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86EA9" w14:textId="77777777" w:rsidR="003111ED" w:rsidRDefault="003111ED" w:rsidP="003111ED">
      <w:pPr>
        <w:ind w:left="-142"/>
        <w:jc w:val="center"/>
        <w:rPr>
          <w:rFonts w:ascii="Geomanist" w:eastAsia="Times New Roman" w:hAnsi="Geomanist" w:cs="Arial"/>
          <w:b/>
          <w:color w:val="000000" w:themeColor="text1"/>
          <w:sz w:val="22"/>
          <w:szCs w:val="22"/>
          <w:lang w:eastAsia="es-MX"/>
        </w:rPr>
      </w:pPr>
      <w:r w:rsidRPr="003111ED">
        <w:rPr>
          <w:rFonts w:ascii="Geomanist" w:eastAsia="Times New Roman" w:hAnsi="Geomanist" w:cs="Arial"/>
          <w:b/>
          <w:color w:val="000000" w:themeColor="text1"/>
          <w:sz w:val="22"/>
          <w:szCs w:val="22"/>
          <w:lang w:eastAsia="es-MX"/>
        </w:rPr>
        <w:t xml:space="preserve">ACTA ADMINISTRATIVA CIRCUNSTANCIADA DE ENTREGA, RECEPCIÓN PARA </w:t>
      </w:r>
      <w:r>
        <w:rPr>
          <w:rFonts w:ascii="Geomanist" w:eastAsia="Times New Roman" w:hAnsi="Geomanist" w:cs="Arial"/>
          <w:b/>
          <w:color w:val="000000" w:themeColor="text1"/>
          <w:sz w:val="22"/>
          <w:szCs w:val="22"/>
          <w:lang w:eastAsia="es-MX"/>
        </w:rPr>
        <w:t xml:space="preserve">LA </w:t>
      </w:r>
      <w:r w:rsidRPr="003111ED">
        <w:rPr>
          <w:rFonts w:ascii="Geomanist" w:eastAsia="Times New Roman" w:hAnsi="Geomanist" w:cs="Arial"/>
          <w:b/>
          <w:color w:val="000000" w:themeColor="text1"/>
          <w:sz w:val="22"/>
          <w:szCs w:val="22"/>
          <w:lang w:eastAsia="es-MX"/>
        </w:rPr>
        <w:t xml:space="preserve">ADQUISICIÓN DE UNA PLANTA DE EMERGENCIA SINIESTRADA PARA EL GRUPO DE RESPUESTA INSTITUCIONAL </w:t>
      </w:r>
    </w:p>
    <w:p w14:paraId="3D173A81" w14:textId="0E5A32F9" w:rsidR="003111ED" w:rsidRPr="003111ED" w:rsidRDefault="003111ED" w:rsidP="003111ED">
      <w:pPr>
        <w:ind w:left="-142"/>
        <w:jc w:val="center"/>
        <w:rPr>
          <w:rFonts w:ascii="Geomanist" w:eastAsia="Times New Roman" w:hAnsi="Geomanist" w:cs="Arial"/>
          <w:b/>
          <w:color w:val="000000" w:themeColor="text1"/>
          <w:sz w:val="22"/>
          <w:szCs w:val="22"/>
          <w:lang w:eastAsia="es-MX"/>
        </w:rPr>
      </w:pPr>
      <w:r w:rsidRPr="003111ED">
        <w:rPr>
          <w:rFonts w:ascii="Geomanist" w:eastAsia="Times New Roman" w:hAnsi="Geomanist" w:cs="Arial"/>
          <w:b/>
          <w:color w:val="000000" w:themeColor="text1"/>
          <w:sz w:val="22"/>
          <w:szCs w:val="22"/>
          <w:lang w:eastAsia="es-MX"/>
        </w:rPr>
        <w:t>INMEDIATA ANTE DESASTRES (RIIAD).</w:t>
      </w:r>
    </w:p>
    <w:p w14:paraId="3F2C4E6A" w14:textId="77777777" w:rsidR="003111ED" w:rsidRPr="003111ED" w:rsidRDefault="003111ED" w:rsidP="003111ED">
      <w:pPr>
        <w:ind w:left="-142"/>
        <w:jc w:val="both"/>
        <w:rPr>
          <w:rFonts w:ascii="Geomanist" w:hAnsi="Geomanist" w:cs="Arial"/>
          <w:noProof/>
          <w:sz w:val="22"/>
          <w:szCs w:val="22"/>
        </w:rPr>
      </w:pPr>
    </w:p>
    <w:p w14:paraId="21C91366" w14:textId="77777777" w:rsidR="003111ED" w:rsidRPr="003111ED" w:rsidRDefault="003111ED" w:rsidP="003111ED">
      <w:pPr>
        <w:ind w:left="-142"/>
        <w:jc w:val="both"/>
        <w:rPr>
          <w:rFonts w:ascii="Geomanist" w:hAnsi="Geomanist" w:cs="Arial"/>
          <w:noProof/>
          <w:sz w:val="22"/>
          <w:szCs w:val="22"/>
        </w:rPr>
      </w:pPr>
      <w:r w:rsidRPr="003111ED">
        <w:rPr>
          <w:rFonts w:ascii="Geomanist" w:hAnsi="Geomanist" w:cs="Arial"/>
          <w:noProof/>
          <w:sz w:val="22"/>
          <w:szCs w:val="22"/>
        </w:rPr>
        <w:t>En la Ciudad de México, siendo las XXXXXXX horas del día XXX del mes de XXXXXXXX del año dos mil veinticuatro, en las instalaciones del almacén de Reproducciones Gráficas, ubicado en la calle de José Guadalupe López Velarde, sin número, Colonia Magdalena de las Salinas, Alcaldía Gustavo A. Madero, C.P. 07760, en esta Ciudad; en presencia de los servidores públicos del Instituto Mexicano del Seguro Social y el (los) representante (s) del proveedor XXXXXXXXXXXXXXXXXXXXX, se levanta la presente acta a fin de hacer constar la ENTREGA-RECEPCIÓN, para el suministro, colocación, puesta en marcha y capacitación de una planta de luz de emergencia, a entera satisfacción del Instituto de acuerdo a las especificaciones generales que se detallan a continuación:</w:t>
      </w:r>
    </w:p>
    <w:p w14:paraId="39F9F032" w14:textId="77777777" w:rsidR="003111ED" w:rsidRPr="003111ED" w:rsidRDefault="003111ED" w:rsidP="003111ED">
      <w:pPr>
        <w:ind w:left="-142"/>
        <w:jc w:val="both"/>
        <w:rPr>
          <w:rFonts w:ascii="Geomanist" w:eastAsiaTheme="minorHAnsi" w:hAnsi="Geomanist" w:cs="Arial"/>
          <w:noProof/>
          <w:sz w:val="22"/>
          <w:szCs w:val="22"/>
        </w:rPr>
      </w:pPr>
    </w:p>
    <w:p w14:paraId="44807439" w14:textId="77777777" w:rsidR="003111ED" w:rsidRPr="003111ED" w:rsidRDefault="003111ED" w:rsidP="003111ED">
      <w:pPr>
        <w:ind w:left="-142"/>
        <w:jc w:val="both"/>
        <w:rPr>
          <w:rFonts w:ascii="Geomanist" w:hAnsi="Geomanist" w:cs="Arial"/>
          <w:noProof/>
          <w:sz w:val="22"/>
          <w:szCs w:val="22"/>
        </w:rPr>
      </w:pPr>
      <w:r w:rsidRPr="003111ED">
        <w:rPr>
          <w:rFonts w:ascii="Geomanist" w:hAnsi="Geomanist" w:cs="Arial"/>
          <w:noProof/>
          <w:sz w:val="22"/>
          <w:szCs w:val="22"/>
        </w:rPr>
        <w:t>(</w:t>
      </w:r>
      <w:r w:rsidRPr="003111ED">
        <w:rPr>
          <w:rFonts w:ascii="Geomanist" w:hAnsi="Geomanist" w:cs="Arial"/>
          <w:b/>
          <w:noProof/>
          <w:sz w:val="22"/>
          <w:szCs w:val="22"/>
        </w:rPr>
        <w:t>NOTA IMPORTANTE:</w:t>
      </w:r>
      <w:r w:rsidRPr="003111ED">
        <w:rPr>
          <w:rFonts w:ascii="Geomanist" w:hAnsi="Geomanist" w:cs="Arial"/>
          <w:noProof/>
          <w:sz w:val="22"/>
          <w:szCs w:val="22"/>
        </w:rPr>
        <w:t xml:space="preserve"> En caso de detectarse algún incumplimiento o circunstancia que impida la recepción a entera satisfacción del instituto, de acuerdo a lo establecido en el contrato que ampara la adquisición del bien, deberá procederse al levantamiento del Acta Circunstanciada de Rechazo de los bienes).</w:t>
      </w:r>
    </w:p>
    <w:p w14:paraId="0EF7822E" w14:textId="77777777" w:rsidR="003111ED" w:rsidRPr="003111ED" w:rsidRDefault="003111ED" w:rsidP="003111ED">
      <w:pPr>
        <w:ind w:left="-142"/>
        <w:jc w:val="both"/>
        <w:rPr>
          <w:rFonts w:ascii="Geomanist" w:hAnsi="Geomanist" w:cs="Arial"/>
          <w:noProof/>
          <w:sz w:val="22"/>
          <w:szCs w:val="22"/>
        </w:rPr>
      </w:pPr>
    </w:p>
    <w:p w14:paraId="4849DF86" w14:textId="77777777" w:rsidR="003111ED" w:rsidRPr="003111ED" w:rsidRDefault="003111ED" w:rsidP="003111ED">
      <w:pPr>
        <w:numPr>
          <w:ilvl w:val="0"/>
          <w:numId w:val="7"/>
        </w:numPr>
        <w:ind w:left="-142" w:firstLine="0"/>
        <w:contextualSpacing/>
        <w:rPr>
          <w:rFonts w:ascii="Geomanist" w:eastAsia="Times New Roman" w:hAnsi="Geomanist" w:cs="Arial"/>
          <w:noProof/>
          <w:sz w:val="22"/>
          <w:szCs w:val="22"/>
          <w:lang w:eastAsia="es-ES"/>
        </w:rPr>
      </w:pPr>
      <w:r w:rsidRPr="003111ED">
        <w:rPr>
          <w:rFonts w:ascii="Geomanist" w:eastAsia="Times New Roman" w:hAnsi="Geomanist" w:cs="Arial"/>
          <w:noProof/>
          <w:sz w:val="22"/>
          <w:szCs w:val="22"/>
          <w:lang w:eastAsia="es-ES"/>
        </w:rPr>
        <w:t>Descripción general del(los) bien(es) recibidos:</w:t>
      </w:r>
    </w:p>
    <w:p w14:paraId="5510F617" w14:textId="77777777" w:rsidR="003111ED" w:rsidRPr="003111ED" w:rsidRDefault="003111ED" w:rsidP="003111ED">
      <w:pPr>
        <w:ind w:left="-142"/>
        <w:rPr>
          <w:rFonts w:ascii="Geomanist" w:eastAsiaTheme="minorHAnsi" w:hAnsi="Geomanist" w:cs="Arial"/>
          <w:noProof/>
          <w:sz w:val="22"/>
          <w:szCs w:val="22"/>
        </w:rPr>
      </w:pPr>
    </w:p>
    <w:tbl>
      <w:tblPr>
        <w:tblStyle w:val="Tablaconcuadrcula251"/>
        <w:tblW w:w="10707" w:type="dxa"/>
        <w:jc w:val="center"/>
        <w:tblInd w:w="0" w:type="dxa"/>
        <w:tblLook w:val="04A0" w:firstRow="1" w:lastRow="0" w:firstColumn="1" w:lastColumn="0" w:noHBand="0" w:noVBand="1"/>
      </w:tblPr>
      <w:tblGrid>
        <w:gridCol w:w="1513"/>
        <w:gridCol w:w="816"/>
        <w:gridCol w:w="880"/>
        <w:gridCol w:w="956"/>
        <w:gridCol w:w="1035"/>
        <w:gridCol w:w="1035"/>
        <w:gridCol w:w="885"/>
        <w:gridCol w:w="928"/>
        <w:gridCol w:w="1097"/>
        <w:gridCol w:w="1562"/>
      </w:tblGrid>
      <w:tr w:rsidR="003111ED" w:rsidRPr="003111ED" w14:paraId="34739AA2" w14:textId="77777777" w:rsidTr="00C528E3">
        <w:trPr>
          <w:trHeight w:val="369"/>
          <w:jc w:val="center"/>
        </w:trPr>
        <w:tc>
          <w:tcPr>
            <w:tcW w:w="10707" w:type="dxa"/>
            <w:gridSpan w:val="10"/>
            <w:tcBorders>
              <w:top w:val="single" w:sz="4" w:space="0" w:color="auto"/>
              <w:left w:val="single" w:sz="4" w:space="0" w:color="auto"/>
              <w:bottom w:val="single" w:sz="4" w:space="0" w:color="auto"/>
              <w:right w:val="single" w:sz="4" w:space="0" w:color="auto"/>
            </w:tcBorders>
          </w:tcPr>
          <w:p w14:paraId="06BDA51A"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b/>
                <w:noProof/>
                <w:sz w:val="22"/>
                <w:szCs w:val="22"/>
                <w:lang w:eastAsia="es-MX"/>
              </w:rPr>
              <w:t xml:space="preserve">Equipo </w:t>
            </w:r>
          </w:p>
        </w:tc>
      </w:tr>
      <w:tr w:rsidR="00C528E3" w:rsidRPr="003111ED" w14:paraId="334A6848" w14:textId="77777777" w:rsidTr="00C528E3">
        <w:trPr>
          <w:trHeight w:val="1107"/>
          <w:jc w:val="center"/>
        </w:trPr>
        <w:tc>
          <w:tcPr>
            <w:tcW w:w="15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1FFF791"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Nombre</w:t>
            </w:r>
          </w:p>
        </w:tc>
        <w:tc>
          <w:tcPr>
            <w:tcW w:w="81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63C950C9"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Marca</w:t>
            </w:r>
          </w:p>
        </w:tc>
        <w:tc>
          <w:tcPr>
            <w:tcW w:w="88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D2D2A6D"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Modelo</w:t>
            </w:r>
          </w:p>
        </w:tc>
        <w:tc>
          <w:tcPr>
            <w:tcW w:w="95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8C177A9"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Número serie</w:t>
            </w:r>
          </w:p>
        </w:tc>
        <w:tc>
          <w:tcPr>
            <w:tcW w:w="1035"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1183CA1"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País de Origen</w:t>
            </w:r>
          </w:p>
        </w:tc>
        <w:tc>
          <w:tcPr>
            <w:tcW w:w="1035"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9DAA2BD"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Cantidad</w:t>
            </w:r>
          </w:p>
        </w:tc>
        <w:tc>
          <w:tcPr>
            <w:tcW w:w="885"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3A1F39E"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Clave CUCOP</w:t>
            </w:r>
          </w:p>
        </w:tc>
        <w:tc>
          <w:tcPr>
            <w:tcW w:w="92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70BDA44"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Clave PREI</w:t>
            </w:r>
          </w:p>
        </w:tc>
        <w:tc>
          <w:tcPr>
            <w:tcW w:w="109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CC1271E"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Clave SAI</w:t>
            </w:r>
          </w:p>
        </w:tc>
        <w:tc>
          <w:tcPr>
            <w:tcW w:w="155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69065727"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Servicio de ubicación final del equipo</w:t>
            </w:r>
          </w:p>
        </w:tc>
      </w:tr>
      <w:tr w:rsidR="003111ED" w:rsidRPr="003111ED" w14:paraId="155E9BAA" w14:textId="77777777" w:rsidTr="00C528E3">
        <w:trPr>
          <w:trHeight w:val="738"/>
          <w:jc w:val="center"/>
        </w:trPr>
        <w:tc>
          <w:tcPr>
            <w:tcW w:w="1513" w:type="dxa"/>
            <w:tcBorders>
              <w:top w:val="single" w:sz="4" w:space="0" w:color="auto"/>
              <w:left w:val="single" w:sz="4" w:space="0" w:color="auto"/>
              <w:bottom w:val="single" w:sz="4" w:space="0" w:color="auto"/>
              <w:right w:val="single" w:sz="4" w:space="0" w:color="auto"/>
            </w:tcBorders>
          </w:tcPr>
          <w:p w14:paraId="488F6853" w14:textId="77777777" w:rsidR="003111ED" w:rsidRPr="003111ED" w:rsidRDefault="003111ED" w:rsidP="003111ED">
            <w:pPr>
              <w:ind w:left="-142"/>
              <w:rPr>
                <w:rFonts w:ascii="Geomanist" w:hAnsi="Geomanist" w:cs="Arial"/>
                <w:noProof/>
                <w:sz w:val="22"/>
                <w:szCs w:val="22"/>
                <w:lang w:eastAsia="es-MX"/>
              </w:rPr>
            </w:pPr>
          </w:p>
          <w:p w14:paraId="40A20DA5" w14:textId="77777777" w:rsidR="003111ED" w:rsidRPr="003111ED" w:rsidRDefault="003111ED" w:rsidP="003111ED">
            <w:pPr>
              <w:ind w:left="-142"/>
              <w:rPr>
                <w:rFonts w:ascii="Geomanist" w:hAnsi="Geomanist" w:cs="Arial"/>
                <w:noProof/>
                <w:sz w:val="22"/>
                <w:szCs w:val="22"/>
                <w:lang w:eastAsia="es-MX"/>
              </w:rPr>
            </w:pPr>
          </w:p>
        </w:tc>
        <w:tc>
          <w:tcPr>
            <w:tcW w:w="816" w:type="dxa"/>
            <w:tcBorders>
              <w:top w:val="single" w:sz="4" w:space="0" w:color="auto"/>
              <w:left w:val="single" w:sz="4" w:space="0" w:color="auto"/>
              <w:bottom w:val="single" w:sz="4" w:space="0" w:color="auto"/>
              <w:right w:val="single" w:sz="4" w:space="0" w:color="auto"/>
            </w:tcBorders>
          </w:tcPr>
          <w:p w14:paraId="23F25673" w14:textId="77777777" w:rsidR="003111ED" w:rsidRPr="003111ED" w:rsidRDefault="003111ED" w:rsidP="003111ED">
            <w:pPr>
              <w:ind w:left="-142"/>
              <w:rPr>
                <w:rFonts w:ascii="Geomanist" w:hAnsi="Geomanist" w:cs="Arial"/>
                <w:noProof/>
                <w:sz w:val="22"/>
                <w:szCs w:val="22"/>
                <w:lang w:eastAsia="es-MX"/>
              </w:rPr>
            </w:pPr>
          </w:p>
        </w:tc>
        <w:tc>
          <w:tcPr>
            <w:tcW w:w="880" w:type="dxa"/>
            <w:tcBorders>
              <w:top w:val="single" w:sz="4" w:space="0" w:color="auto"/>
              <w:left w:val="single" w:sz="4" w:space="0" w:color="auto"/>
              <w:bottom w:val="single" w:sz="4" w:space="0" w:color="auto"/>
              <w:right w:val="single" w:sz="4" w:space="0" w:color="auto"/>
            </w:tcBorders>
          </w:tcPr>
          <w:p w14:paraId="22EB35A6" w14:textId="77777777" w:rsidR="003111ED" w:rsidRPr="003111ED" w:rsidRDefault="003111ED" w:rsidP="003111ED">
            <w:pPr>
              <w:ind w:left="-142"/>
              <w:rPr>
                <w:rFonts w:ascii="Geomanist" w:hAnsi="Geomanist" w:cs="Arial"/>
                <w:noProof/>
                <w:sz w:val="22"/>
                <w:szCs w:val="22"/>
                <w:lang w:eastAsia="es-MX"/>
              </w:rPr>
            </w:pPr>
          </w:p>
        </w:tc>
        <w:tc>
          <w:tcPr>
            <w:tcW w:w="956" w:type="dxa"/>
            <w:tcBorders>
              <w:top w:val="single" w:sz="4" w:space="0" w:color="auto"/>
              <w:left w:val="single" w:sz="4" w:space="0" w:color="auto"/>
              <w:bottom w:val="single" w:sz="4" w:space="0" w:color="auto"/>
              <w:right w:val="single" w:sz="4" w:space="0" w:color="auto"/>
            </w:tcBorders>
          </w:tcPr>
          <w:p w14:paraId="3475D9CD" w14:textId="77777777" w:rsidR="003111ED" w:rsidRPr="003111ED" w:rsidRDefault="003111ED" w:rsidP="003111ED">
            <w:pPr>
              <w:ind w:left="-142"/>
              <w:rPr>
                <w:rFonts w:ascii="Geomanist" w:hAnsi="Geomanist" w:cs="Arial"/>
                <w:noProof/>
                <w:sz w:val="22"/>
                <w:szCs w:val="22"/>
                <w:lang w:eastAsia="es-MX"/>
              </w:rPr>
            </w:pPr>
          </w:p>
        </w:tc>
        <w:tc>
          <w:tcPr>
            <w:tcW w:w="1035" w:type="dxa"/>
            <w:tcBorders>
              <w:top w:val="single" w:sz="4" w:space="0" w:color="auto"/>
              <w:left w:val="single" w:sz="4" w:space="0" w:color="auto"/>
              <w:bottom w:val="single" w:sz="4" w:space="0" w:color="auto"/>
              <w:right w:val="single" w:sz="4" w:space="0" w:color="auto"/>
            </w:tcBorders>
          </w:tcPr>
          <w:p w14:paraId="283165AA" w14:textId="77777777" w:rsidR="003111ED" w:rsidRPr="003111ED" w:rsidRDefault="003111ED" w:rsidP="003111ED">
            <w:pPr>
              <w:ind w:left="-142"/>
              <w:rPr>
                <w:rFonts w:ascii="Geomanist" w:hAnsi="Geomanist" w:cs="Arial"/>
                <w:noProof/>
                <w:sz w:val="22"/>
                <w:szCs w:val="22"/>
                <w:lang w:eastAsia="es-MX"/>
              </w:rPr>
            </w:pPr>
          </w:p>
        </w:tc>
        <w:tc>
          <w:tcPr>
            <w:tcW w:w="1035" w:type="dxa"/>
            <w:tcBorders>
              <w:top w:val="single" w:sz="4" w:space="0" w:color="auto"/>
              <w:left w:val="single" w:sz="4" w:space="0" w:color="auto"/>
              <w:bottom w:val="single" w:sz="4" w:space="0" w:color="auto"/>
              <w:right w:val="single" w:sz="4" w:space="0" w:color="auto"/>
            </w:tcBorders>
          </w:tcPr>
          <w:p w14:paraId="0A15FC95" w14:textId="77777777" w:rsidR="003111ED" w:rsidRPr="003111ED" w:rsidRDefault="003111ED" w:rsidP="003111ED">
            <w:pPr>
              <w:ind w:left="-142"/>
              <w:rPr>
                <w:rFonts w:ascii="Geomanist" w:hAnsi="Geomanist" w:cs="Arial"/>
                <w:noProof/>
                <w:sz w:val="22"/>
                <w:szCs w:val="22"/>
                <w:lang w:eastAsia="es-MX"/>
              </w:rPr>
            </w:pPr>
          </w:p>
        </w:tc>
        <w:tc>
          <w:tcPr>
            <w:tcW w:w="885" w:type="dxa"/>
            <w:tcBorders>
              <w:top w:val="single" w:sz="4" w:space="0" w:color="auto"/>
              <w:left w:val="single" w:sz="4" w:space="0" w:color="auto"/>
              <w:bottom w:val="single" w:sz="4" w:space="0" w:color="auto"/>
              <w:right w:val="single" w:sz="4" w:space="0" w:color="auto"/>
            </w:tcBorders>
          </w:tcPr>
          <w:p w14:paraId="0887A118" w14:textId="77777777" w:rsidR="003111ED" w:rsidRPr="003111ED" w:rsidRDefault="003111ED" w:rsidP="003111ED">
            <w:pPr>
              <w:ind w:left="-142"/>
              <w:rPr>
                <w:rFonts w:ascii="Geomanist" w:hAnsi="Geomanist" w:cs="Arial"/>
                <w:noProof/>
                <w:sz w:val="22"/>
                <w:szCs w:val="22"/>
                <w:lang w:eastAsia="es-MX"/>
              </w:rPr>
            </w:pPr>
          </w:p>
        </w:tc>
        <w:tc>
          <w:tcPr>
            <w:tcW w:w="928" w:type="dxa"/>
            <w:tcBorders>
              <w:top w:val="single" w:sz="4" w:space="0" w:color="auto"/>
              <w:left w:val="single" w:sz="4" w:space="0" w:color="auto"/>
              <w:bottom w:val="single" w:sz="4" w:space="0" w:color="auto"/>
              <w:right w:val="single" w:sz="4" w:space="0" w:color="auto"/>
            </w:tcBorders>
          </w:tcPr>
          <w:p w14:paraId="563BDBB3" w14:textId="77777777" w:rsidR="003111ED" w:rsidRPr="003111ED" w:rsidRDefault="003111ED" w:rsidP="003111ED">
            <w:pPr>
              <w:ind w:left="-142"/>
              <w:rPr>
                <w:rFonts w:ascii="Geomanist" w:hAnsi="Geomanist" w:cs="Arial"/>
                <w:noProof/>
                <w:sz w:val="22"/>
                <w:szCs w:val="22"/>
                <w:lang w:eastAsia="es-MX"/>
              </w:rPr>
            </w:pPr>
          </w:p>
        </w:tc>
        <w:tc>
          <w:tcPr>
            <w:tcW w:w="1097" w:type="dxa"/>
            <w:tcBorders>
              <w:top w:val="single" w:sz="4" w:space="0" w:color="auto"/>
              <w:left w:val="single" w:sz="4" w:space="0" w:color="auto"/>
              <w:bottom w:val="single" w:sz="4" w:space="0" w:color="auto"/>
              <w:right w:val="single" w:sz="4" w:space="0" w:color="auto"/>
            </w:tcBorders>
          </w:tcPr>
          <w:p w14:paraId="516854E4" w14:textId="77777777" w:rsidR="003111ED" w:rsidRPr="003111ED" w:rsidRDefault="003111ED" w:rsidP="003111ED">
            <w:pPr>
              <w:ind w:left="-142"/>
              <w:rPr>
                <w:rFonts w:ascii="Geomanist" w:hAnsi="Geomanist" w:cs="Arial"/>
                <w:noProof/>
                <w:sz w:val="22"/>
                <w:szCs w:val="22"/>
                <w:lang w:eastAsia="es-MX"/>
              </w:rPr>
            </w:pPr>
          </w:p>
        </w:tc>
        <w:tc>
          <w:tcPr>
            <w:tcW w:w="1557" w:type="dxa"/>
            <w:tcBorders>
              <w:top w:val="single" w:sz="4" w:space="0" w:color="auto"/>
              <w:left w:val="single" w:sz="4" w:space="0" w:color="auto"/>
              <w:bottom w:val="single" w:sz="4" w:space="0" w:color="auto"/>
              <w:right w:val="single" w:sz="4" w:space="0" w:color="auto"/>
            </w:tcBorders>
          </w:tcPr>
          <w:p w14:paraId="2A8D9A21" w14:textId="77777777" w:rsidR="003111ED" w:rsidRPr="003111ED" w:rsidRDefault="003111ED" w:rsidP="003111ED">
            <w:pPr>
              <w:ind w:left="-142"/>
              <w:rPr>
                <w:rFonts w:ascii="Geomanist" w:hAnsi="Geomanist" w:cs="Arial"/>
                <w:noProof/>
                <w:sz w:val="22"/>
                <w:szCs w:val="22"/>
                <w:lang w:eastAsia="es-MX"/>
              </w:rPr>
            </w:pPr>
          </w:p>
        </w:tc>
      </w:tr>
    </w:tbl>
    <w:p w14:paraId="671C7E2F" w14:textId="77777777" w:rsidR="003111ED" w:rsidRPr="003111ED" w:rsidRDefault="003111ED" w:rsidP="003111ED">
      <w:pPr>
        <w:ind w:left="-142"/>
        <w:rPr>
          <w:rFonts w:ascii="Geomanist" w:hAnsi="Geomanist" w:cs="Arial"/>
          <w:noProof/>
          <w:sz w:val="22"/>
          <w:szCs w:val="22"/>
        </w:rPr>
      </w:pPr>
    </w:p>
    <w:tbl>
      <w:tblPr>
        <w:tblStyle w:val="Tablaconcuadrcula251"/>
        <w:tblW w:w="9987" w:type="dxa"/>
        <w:jc w:val="center"/>
        <w:tblInd w:w="0" w:type="dxa"/>
        <w:tblLook w:val="04A0" w:firstRow="1" w:lastRow="0" w:firstColumn="1" w:lastColumn="0" w:noHBand="0" w:noVBand="1"/>
      </w:tblPr>
      <w:tblGrid>
        <w:gridCol w:w="2883"/>
        <w:gridCol w:w="1121"/>
        <w:gridCol w:w="1282"/>
        <w:gridCol w:w="1603"/>
        <w:gridCol w:w="1441"/>
        <w:gridCol w:w="1657"/>
      </w:tblGrid>
      <w:tr w:rsidR="003111ED" w:rsidRPr="003111ED" w14:paraId="670DF483" w14:textId="77777777" w:rsidTr="00C528E3">
        <w:trPr>
          <w:trHeight w:val="293"/>
          <w:jc w:val="center"/>
        </w:trPr>
        <w:tc>
          <w:tcPr>
            <w:tcW w:w="9987" w:type="dxa"/>
            <w:gridSpan w:val="6"/>
            <w:tcBorders>
              <w:top w:val="single" w:sz="4" w:space="0" w:color="auto"/>
              <w:left w:val="single" w:sz="4" w:space="0" w:color="auto"/>
              <w:bottom w:val="single" w:sz="4" w:space="0" w:color="auto"/>
              <w:right w:val="single" w:sz="4" w:space="0" w:color="auto"/>
            </w:tcBorders>
            <w:vAlign w:val="center"/>
            <w:hideMark/>
          </w:tcPr>
          <w:p w14:paraId="4B21B447" w14:textId="77777777" w:rsidR="003111ED" w:rsidRPr="003111ED" w:rsidRDefault="003111ED" w:rsidP="003111ED">
            <w:pPr>
              <w:ind w:left="-142"/>
              <w:jc w:val="center"/>
              <w:rPr>
                <w:rFonts w:ascii="Geomanist" w:hAnsi="Geomanist" w:cs="Arial"/>
                <w:i/>
                <w:noProof/>
                <w:sz w:val="22"/>
                <w:szCs w:val="22"/>
                <w:lang w:eastAsia="es-MX"/>
              </w:rPr>
            </w:pPr>
            <w:r w:rsidRPr="003111ED">
              <w:rPr>
                <w:rFonts w:ascii="Geomanist" w:hAnsi="Geomanist" w:cs="Arial"/>
                <w:b/>
                <w:i/>
                <w:noProof/>
                <w:sz w:val="22"/>
                <w:szCs w:val="22"/>
                <w:lang w:eastAsia="es-MX"/>
              </w:rPr>
              <w:t>Equipos Accesorios*</w:t>
            </w:r>
          </w:p>
        </w:tc>
      </w:tr>
      <w:tr w:rsidR="003111ED" w:rsidRPr="003111ED" w14:paraId="3EDC2281" w14:textId="77777777" w:rsidTr="00C528E3">
        <w:trPr>
          <w:trHeight w:val="881"/>
          <w:jc w:val="center"/>
        </w:trPr>
        <w:tc>
          <w:tcPr>
            <w:tcW w:w="288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D6A34F0" w14:textId="77777777" w:rsidR="003111ED" w:rsidRPr="003111ED" w:rsidRDefault="003111ED" w:rsidP="003111ED">
            <w:pPr>
              <w:ind w:left="-142"/>
              <w:jc w:val="center"/>
              <w:rPr>
                <w:rFonts w:ascii="Geomanist" w:hAnsi="Geomanist" w:cs="Arial"/>
                <w:i/>
                <w:noProof/>
                <w:sz w:val="22"/>
                <w:szCs w:val="22"/>
                <w:lang w:eastAsia="es-MX"/>
              </w:rPr>
            </w:pPr>
            <w:r w:rsidRPr="003111ED">
              <w:rPr>
                <w:rFonts w:ascii="Geomanist" w:hAnsi="Geomanist" w:cs="Arial"/>
                <w:i/>
                <w:noProof/>
                <w:sz w:val="22"/>
                <w:szCs w:val="22"/>
                <w:lang w:eastAsia="es-MX"/>
              </w:rPr>
              <w:t>Nombre</w:t>
            </w:r>
          </w:p>
        </w:tc>
        <w:tc>
          <w:tcPr>
            <w:tcW w:w="112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E7D8B85" w14:textId="77777777" w:rsidR="003111ED" w:rsidRPr="003111ED" w:rsidRDefault="003111ED" w:rsidP="003111ED">
            <w:pPr>
              <w:ind w:left="-142"/>
              <w:jc w:val="center"/>
              <w:rPr>
                <w:rFonts w:ascii="Geomanist" w:hAnsi="Geomanist" w:cs="Arial"/>
                <w:i/>
                <w:noProof/>
                <w:sz w:val="22"/>
                <w:szCs w:val="22"/>
                <w:lang w:eastAsia="es-MX"/>
              </w:rPr>
            </w:pPr>
            <w:r w:rsidRPr="003111ED">
              <w:rPr>
                <w:rFonts w:ascii="Geomanist" w:hAnsi="Geomanist" w:cs="Arial"/>
                <w:i/>
                <w:noProof/>
                <w:sz w:val="22"/>
                <w:szCs w:val="22"/>
                <w:lang w:eastAsia="es-MX"/>
              </w:rPr>
              <w:t>Marca</w:t>
            </w:r>
          </w:p>
        </w:tc>
        <w:tc>
          <w:tcPr>
            <w:tcW w:w="128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15E26DE" w14:textId="77777777" w:rsidR="003111ED" w:rsidRPr="003111ED" w:rsidRDefault="003111ED" w:rsidP="003111ED">
            <w:pPr>
              <w:ind w:left="-142"/>
              <w:jc w:val="center"/>
              <w:rPr>
                <w:rFonts w:ascii="Geomanist" w:hAnsi="Geomanist" w:cs="Arial"/>
                <w:i/>
                <w:noProof/>
                <w:sz w:val="22"/>
                <w:szCs w:val="22"/>
                <w:lang w:eastAsia="es-MX"/>
              </w:rPr>
            </w:pPr>
            <w:r w:rsidRPr="003111ED">
              <w:rPr>
                <w:rFonts w:ascii="Geomanist" w:hAnsi="Geomanist" w:cs="Arial"/>
                <w:i/>
                <w:noProof/>
                <w:sz w:val="22"/>
                <w:szCs w:val="22"/>
                <w:lang w:eastAsia="es-MX"/>
              </w:rPr>
              <w:t>Modelo</w:t>
            </w:r>
          </w:p>
        </w:tc>
        <w:tc>
          <w:tcPr>
            <w:tcW w:w="160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405B2F2" w14:textId="77777777" w:rsidR="003111ED" w:rsidRPr="003111ED" w:rsidRDefault="003111ED" w:rsidP="003111ED">
            <w:pPr>
              <w:ind w:left="-142"/>
              <w:jc w:val="center"/>
              <w:rPr>
                <w:rFonts w:ascii="Geomanist" w:hAnsi="Geomanist" w:cs="Arial"/>
                <w:i/>
                <w:noProof/>
                <w:sz w:val="22"/>
                <w:szCs w:val="22"/>
                <w:lang w:eastAsia="es-MX"/>
              </w:rPr>
            </w:pPr>
            <w:r w:rsidRPr="003111ED">
              <w:rPr>
                <w:rFonts w:ascii="Geomanist" w:hAnsi="Geomanist" w:cs="Arial"/>
                <w:i/>
                <w:noProof/>
                <w:sz w:val="22"/>
                <w:szCs w:val="22"/>
                <w:lang w:eastAsia="es-MX"/>
              </w:rPr>
              <w:t>Número serie</w:t>
            </w:r>
          </w:p>
        </w:tc>
        <w:tc>
          <w:tcPr>
            <w:tcW w:w="144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9AEAC68" w14:textId="77777777" w:rsidR="003111ED" w:rsidRPr="003111ED" w:rsidRDefault="003111ED" w:rsidP="003111ED">
            <w:pPr>
              <w:ind w:left="-142"/>
              <w:jc w:val="center"/>
              <w:rPr>
                <w:rFonts w:ascii="Geomanist" w:hAnsi="Geomanist" w:cs="Arial"/>
                <w:i/>
                <w:noProof/>
                <w:sz w:val="22"/>
                <w:szCs w:val="22"/>
                <w:lang w:eastAsia="es-MX"/>
              </w:rPr>
            </w:pPr>
            <w:r w:rsidRPr="003111ED">
              <w:rPr>
                <w:rFonts w:ascii="Geomanist" w:hAnsi="Geomanist" w:cs="Arial"/>
                <w:i/>
                <w:noProof/>
                <w:sz w:val="22"/>
                <w:szCs w:val="22"/>
                <w:lang w:eastAsia="es-MX"/>
              </w:rPr>
              <w:t>Cantidad</w:t>
            </w:r>
          </w:p>
        </w:tc>
        <w:tc>
          <w:tcPr>
            <w:tcW w:w="1655"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D18E37D" w14:textId="77777777" w:rsidR="003111ED" w:rsidRPr="003111ED" w:rsidRDefault="003111ED" w:rsidP="003111ED">
            <w:pPr>
              <w:ind w:left="-142"/>
              <w:jc w:val="center"/>
              <w:rPr>
                <w:rFonts w:ascii="Geomanist" w:hAnsi="Geomanist" w:cs="Arial"/>
                <w:i/>
                <w:noProof/>
                <w:sz w:val="22"/>
                <w:szCs w:val="22"/>
                <w:lang w:eastAsia="es-MX"/>
              </w:rPr>
            </w:pPr>
            <w:r w:rsidRPr="003111ED">
              <w:rPr>
                <w:rFonts w:ascii="Geomanist" w:hAnsi="Geomanist" w:cs="Arial"/>
                <w:i/>
                <w:noProof/>
                <w:sz w:val="22"/>
                <w:szCs w:val="22"/>
                <w:lang w:eastAsia="es-MX"/>
              </w:rPr>
              <w:t>Servicio de ubicación final del equipo</w:t>
            </w:r>
          </w:p>
        </w:tc>
      </w:tr>
      <w:tr w:rsidR="003111ED" w:rsidRPr="003111ED" w14:paraId="6D6BE9FF" w14:textId="77777777" w:rsidTr="00C528E3">
        <w:trPr>
          <w:trHeight w:val="587"/>
          <w:jc w:val="center"/>
        </w:trPr>
        <w:tc>
          <w:tcPr>
            <w:tcW w:w="2883" w:type="dxa"/>
            <w:tcBorders>
              <w:top w:val="single" w:sz="4" w:space="0" w:color="auto"/>
              <w:left w:val="single" w:sz="4" w:space="0" w:color="auto"/>
              <w:bottom w:val="single" w:sz="4" w:space="0" w:color="auto"/>
              <w:right w:val="single" w:sz="4" w:space="0" w:color="auto"/>
            </w:tcBorders>
          </w:tcPr>
          <w:p w14:paraId="1E247E84" w14:textId="77777777" w:rsidR="003111ED" w:rsidRPr="003111ED" w:rsidRDefault="003111ED" w:rsidP="003111ED">
            <w:pPr>
              <w:ind w:left="-142"/>
              <w:rPr>
                <w:rFonts w:ascii="Geomanist" w:hAnsi="Geomanist" w:cs="Arial"/>
                <w:i/>
                <w:noProof/>
                <w:sz w:val="22"/>
                <w:szCs w:val="22"/>
                <w:lang w:eastAsia="es-MX"/>
              </w:rPr>
            </w:pPr>
          </w:p>
          <w:p w14:paraId="791644A6" w14:textId="77777777" w:rsidR="003111ED" w:rsidRPr="003111ED" w:rsidRDefault="003111ED" w:rsidP="003111ED">
            <w:pPr>
              <w:ind w:left="-142"/>
              <w:rPr>
                <w:rFonts w:ascii="Geomanist" w:hAnsi="Geomanist" w:cs="Arial"/>
                <w:i/>
                <w:noProof/>
                <w:sz w:val="22"/>
                <w:szCs w:val="22"/>
                <w:lang w:eastAsia="es-MX"/>
              </w:rPr>
            </w:pPr>
          </w:p>
        </w:tc>
        <w:tc>
          <w:tcPr>
            <w:tcW w:w="1121" w:type="dxa"/>
            <w:tcBorders>
              <w:top w:val="single" w:sz="4" w:space="0" w:color="auto"/>
              <w:left w:val="single" w:sz="4" w:space="0" w:color="auto"/>
              <w:bottom w:val="single" w:sz="4" w:space="0" w:color="auto"/>
              <w:right w:val="single" w:sz="4" w:space="0" w:color="auto"/>
            </w:tcBorders>
          </w:tcPr>
          <w:p w14:paraId="66548512" w14:textId="77777777" w:rsidR="003111ED" w:rsidRPr="003111ED" w:rsidRDefault="003111ED" w:rsidP="003111ED">
            <w:pPr>
              <w:ind w:left="-142"/>
              <w:rPr>
                <w:rFonts w:ascii="Geomanist" w:hAnsi="Geomanist" w:cs="Arial"/>
                <w:i/>
                <w:noProof/>
                <w:sz w:val="22"/>
                <w:szCs w:val="22"/>
                <w:lang w:eastAsia="es-MX"/>
              </w:rPr>
            </w:pPr>
          </w:p>
        </w:tc>
        <w:tc>
          <w:tcPr>
            <w:tcW w:w="1282" w:type="dxa"/>
            <w:tcBorders>
              <w:top w:val="single" w:sz="4" w:space="0" w:color="auto"/>
              <w:left w:val="single" w:sz="4" w:space="0" w:color="auto"/>
              <w:bottom w:val="single" w:sz="4" w:space="0" w:color="auto"/>
              <w:right w:val="single" w:sz="4" w:space="0" w:color="auto"/>
            </w:tcBorders>
          </w:tcPr>
          <w:p w14:paraId="5381EB9D" w14:textId="77777777" w:rsidR="003111ED" w:rsidRPr="003111ED" w:rsidRDefault="003111ED" w:rsidP="003111ED">
            <w:pPr>
              <w:ind w:left="-142"/>
              <w:rPr>
                <w:rFonts w:ascii="Geomanist" w:hAnsi="Geomanist" w:cs="Arial"/>
                <w:i/>
                <w:noProof/>
                <w:sz w:val="22"/>
                <w:szCs w:val="22"/>
                <w:lang w:eastAsia="es-MX"/>
              </w:rPr>
            </w:pPr>
          </w:p>
        </w:tc>
        <w:tc>
          <w:tcPr>
            <w:tcW w:w="1603" w:type="dxa"/>
            <w:tcBorders>
              <w:top w:val="single" w:sz="4" w:space="0" w:color="auto"/>
              <w:left w:val="single" w:sz="4" w:space="0" w:color="auto"/>
              <w:bottom w:val="single" w:sz="4" w:space="0" w:color="auto"/>
              <w:right w:val="single" w:sz="4" w:space="0" w:color="auto"/>
            </w:tcBorders>
          </w:tcPr>
          <w:p w14:paraId="3A38CB57" w14:textId="77777777" w:rsidR="003111ED" w:rsidRPr="003111ED" w:rsidRDefault="003111ED" w:rsidP="003111ED">
            <w:pPr>
              <w:ind w:left="-142"/>
              <w:rPr>
                <w:rFonts w:ascii="Geomanist" w:hAnsi="Geomanist" w:cs="Arial"/>
                <w:i/>
                <w:noProof/>
                <w:sz w:val="22"/>
                <w:szCs w:val="22"/>
                <w:lang w:eastAsia="es-MX"/>
              </w:rPr>
            </w:pPr>
          </w:p>
        </w:tc>
        <w:tc>
          <w:tcPr>
            <w:tcW w:w="1441" w:type="dxa"/>
            <w:tcBorders>
              <w:top w:val="single" w:sz="4" w:space="0" w:color="auto"/>
              <w:left w:val="single" w:sz="4" w:space="0" w:color="auto"/>
              <w:bottom w:val="single" w:sz="4" w:space="0" w:color="auto"/>
              <w:right w:val="single" w:sz="4" w:space="0" w:color="auto"/>
            </w:tcBorders>
          </w:tcPr>
          <w:p w14:paraId="2FDD9243" w14:textId="77777777" w:rsidR="003111ED" w:rsidRPr="003111ED" w:rsidRDefault="003111ED" w:rsidP="003111ED">
            <w:pPr>
              <w:ind w:left="-142"/>
              <w:rPr>
                <w:rFonts w:ascii="Geomanist" w:hAnsi="Geomanist" w:cs="Arial"/>
                <w:i/>
                <w:noProof/>
                <w:sz w:val="22"/>
                <w:szCs w:val="22"/>
                <w:lang w:eastAsia="es-MX"/>
              </w:rPr>
            </w:pPr>
          </w:p>
        </w:tc>
        <w:tc>
          <w:tcPr>
            <w:tcW w:w="1655" w:type="dxa"/>
            <w:tcBorders>
              <w:top w:val="single" w:sz="4" w:space="0" w:color="auto"/>
              <w:left w:val="single" w:sz="4" w:space="0" w:color="auto"/>
              <w:bottom w:val="single" w:sz="4" w:space="0" w:color="auto"/>
              <w:right w:val="single" w:sz="4" w:space="0" w:color="auto"/>
            </w:tcBorders>
          </w:tcPr>
          <w:p w14:paraId="6240DD05" w14:textId="77777777" w:rsidR="003111ED" w:rsidRPr="003111ED" w:rsidRDefault="003111ED" w:rsidP="003111ED">
            <w:pPr>
              <w:ind w:left="-142"/>
              <w:rPr>
                <w:rFonts w:ascii="Geomanist" w:hAnsi="Geomanist" w:cs="Arial"/>
                <w:i/>
                <w:noProof/>
                <w:sz w:val="22"/>
                <w:szCs w:val="22"/>
                <w:lang w:eastAsia="es-MX"/>
              </w:rPr>
            </w:pPr>
          </w:p>
        </w:tc>
      </w:tr>
    </w:tbl>
    <w:p w14:paraId="5FFCCC07" w14:textId="77777777" w:rsidR="003111ED" w:rsidRPr="003111ED" w:rsidRDefault="003111ED" w:rsidP="003111ED">
      <w:pPr>
        <w:ind w:left="-142"/>
        <w:rPr>
          <w:rFonts w:ascii="Geomanist" w:hAnsi="Geomanist" w:cs="Arial"/>
          <w:i/>
          <w:noProof/>
          <w:sz w:val="22"/>
          <w:szCs w:val="22"/>
        </w:rPr>
      </w:pPr>
    </w:p>
    <w:p w14:paraId="002C1412" w14:textId="77777777" w:rsidR="003111ED" w:rsidRPr="003111ED" w:rsidRDefault="003111ED" w:rsidP="003111ED">
      <w:pPr>
        <w:ind w:left="-142"/>
        <w:rPr>
          <w:rFonts w:ascii="Geomanist" w:hAnsi="Geomanist" w:cs="Arial"/>
          <w:noProof/>
          <w:sz w:val="22"/>
          <w:szCs w:val="22"/>
        </w:rPr>
      </w:pPr>
      <w:r w:rsidRPr="003111ED">
        <w:rPr>
          <w:rFonts w:ascii="Geomanist" w:hAnsi="Geomanist" w:cs="Arial"/>
          <w:i/>
          <w:noProof/>
          <w:sz w:val="22"/>
          <w:szCs w:val="22"/>
        </w:rPr>
        <w:t>(*)Son todos los equipos que acompañan al equipo principal para su funcionamiento.</w:t>
      </w:r>
    </w:p>
    <w:p w14:paraId="360A9CC1" w14:textId="77777777" w:rsidR="003111ED" w:rsidRPr="003111ED" w:rsidRDefault="003111ED" w:rsidP="003111ED">
      <w:pPr>
        <w:ind w:left="-142"/>
        <w:rPr>
          <w:rFonts w:ascii="Geomanist" w:hAnsi="Geomanist" w:cs="Arial"/>
          <w:noProof/>
          <w:sz w:val="22"/>
          <w:szCs w:val="22"/>
        </w:rPr>
      </w:pPr>
    </w:p>
    <w:tbl>
      <w:tblPr>
        <w:tblStyle w:val="Tablaconcuadrcula251"/>
        <w:tblW w:w="0" w:type="auto"/>
        <w:jc w:val="center"/>
        <w:tblInd w:w="0" w:type="dxa"/>
        <w:tblLayout w:type="fixed"/>
        <w:tblLook w:val="04A0" w:firstRow="1" w:lastRow="0" w:firstColumn="1" w:lastColumn="0" w:noHBand="0" w:noVBand="1"/>
      </w:tblPr>
      <w:tblGrid>
        <w:gridCol w:w="1696"/>
        <w:gridCol w:w="1913"/>
        <w:gridCol w:w="1835"/>
        <w:gridCol w:w="1787"/>
        <w:gridCol w:w="1337"/>
        <w:gridCol w:w="1666"/>
      </w:tblGrid>
      <w:tr w:rsidR="00C528E3" w:rsidRPr="003111ED" w14:paraId="2022FA62" w14:textId="77777777" w:rsidTr="00C528E3">
        <w:trPr>
          <w:trHeight w:val="879"/>
          <w:jc w:val="center"/>
        </w:trPr>
        <w:tc>
          <w:tcPr>
            <w:tcW w:w="169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02C6404"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Proceso de adquisición:</w:t>
            </w:r>
          </w:p>
        </w:tc>
        <w:tc>
          <w:tcPr>
            <w:tcW w:w="19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205D5C1" w14:textId="77777777" w:rsidR="003111ED" w:rsidRPr="003111ED" w:rsidRDefault="003111ED" w:rsidP="00C528E3">
            <w:pPr>
              <w:ind w:left="-113"/>
              <w:jc w:val="center"/>
              <w:rPr>
                <w:rFonts w:ascii="Geomanist" w:hAnsi="Geomanist" w:cs="Arial"/>
                <w:noProof/>
                <w:sz w:val="22"/>
                <w:szCs w:val="22"/>
                <w:lang w:eastAsia="es-MX"/>
              </w:rPr>
            </w:pPr>
            <w:r w:rsidRPr="003111ED">
              <w:rPr>
                <w:rFonts w:ascii="Geomanist" w:hAnsi="Geomanist" w:cs="Arial"/>
                <w:noProof/>
                <w:sz w:val="22"/>
                <w:szCs w:val="22"/>
                <w:lang w:eastAsia="es-MX"/>
              </w:rPr>
              <w:t>Contrato Número:</w:t>
            </w:r>
          </w:p>
        </w:tc>
        <w:tc>
          <w:tcPr>
            <w:tcW w:w="1835"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4E620F5"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Adjudicado a la empresa:</w:t>
            </w:r>
          </w:p>
        </w:tc>
        <w:tc>
          <w:tcPr>
            <w:tcW w:w="178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B8B3AA8"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Domicilio de la empresa:</w:t>
            </w:r>
          </w:p>
        </w:tc>
        <w:tc>
          <w:tcPr>
            <w:tcW w:w="133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7562F33"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Teléfono de la empresa:</w:t>
            </w:r>
          </w:p>
        </w:tc>
        <w:tc>
          <w:tcPr>
            <w:tcW w:w="166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05D8E26" w14:textId="77777777" w:rsidR="003111ED" w:rsidRPr="003111ED" w:rsidRDefault="003111ED" w:rsidP="003111ED">
            <w:pPr>
              <w:ind w:left="-142"/>
              <w:jc w:val="center"/>
              <w:rPr>
                <w:rFonts w:ascii="Geomanist" w:hAnsi="Geomanist" w:cs="Arial"/>
                <w:noProof/>
                <w:sz w:val="22"/>
                <w:szCs w:val="22"/>
                <w:lang w:eastAsia="es-MX"/>
              </w:rPr>
            </w:pPr>
            <w:r w:rsidRPr="003111ED">
              <w:rPr>
                <w:rFonts w:ascii="Geomanist" w:hAnsi="Geomanist" w:cs="Arial"/>
                <w:noProof/>
                <w:sz w:val="22"/>
                <w:szCs w:val="22"/>
                <w:lang w:eastAsia="es-MX"/>
              </w:rPr>
              <w:t>Correo electrónico de la empresa:</w:t>
            </w:r>
          </w:p>
        </w:tc>
      </w:tr>
      <w:tr w:rsidR="003111ED" w:rsidRPr="003111ED" w14:paraId="2FB327B2" w14:textId="77777777" w:rsidTr="00C528E3">
        <w:trPr>
          <w:trHeight w:val="585"/>
          <w:jc w:val="center"/>
        </w:trPr>
        <w:tc>
          <w:tcPr>
            <w:tcW w:w="1696" w:type="dxa"/>
            <w:tcBorders>
              <w:top w:val="single" w:sz="4" w:space="0" w:color="auto"/>
              <w:left w:val="single" w:sz="4" w:space="0" w:color="auto"/>
              <w:bottom w:val="single" w:sz="4" w:space="0" w:color="auto"/>
              <w:right w:val="single" w:sz="4" w:space="0" w:color="auto"/>
            </w:tcBorders>
          </w:tcPr>
          <w:p w14:paraId="78EC4C61" w14:textId="77777777" w:rsidR="003111ED" w:rsidRPr="003111ED" w:rsidRDefault="003111ED" w:rsidP="003111ED">
            <w:pPr>
              <w:ind w:left="-142"/>
              <w:rPr>
                <w:rFonts w:ascii="Geomanist" w:hAnsi="Geomanist" w:cs="Arial"/>
                <w:noProof/>
                <w:sz w:val="22"/>
                <w:szCs w:val="22"/>
                <w:lang w:eastAsia="es-MX"/>
              </w:rPr>
            </w:pPr>
          </w:p>
          <w:p w14:paraId="1C3B181B" w14:textId="77777777" w:rsidR="003111ED" w:rsidRPr="003111ED" w:rsidRDefault="003111ED" w:rsidP="003111ED">
            <w:pPr>
              <w:ind w:left="-142"/>
              <w:rPr>
                <w:rFonts w:ascii="Geomanist" w:hAnsi="Geomanist" w:cs="Arial"/>
                <w:noProof/>
                <w:sz w:val="22"/>
                <w:szCs w:val="22"/>
                <w:lang w:eastAsia="es-MX"/>
              </w:rPr>
            </w:pPr>
          </w:p>
        </w:tc>
        <w:tc>
          <w:tcPr>
            <w:tcW w:w="1913" w:type="dxa"/>
            <w:tcBorders>
              <w:top w:val="single" w:sz="4" w:space="0" w:color="auto"/>
              <w:left w:val="single" w:sz="4" w:space="0" w:color="auto"/>
              <w:bottom w:val="single" w:sz="4" w:space="0" w:color="auto"/>
              <w:right w:val="single" w:sz="4" w:space="0" w:color="auto"/>
            </w:tcBorders>
          </w:tcPr>
          <w:p w14:paraId="221888D2" w14:textId="77777777" w:rsidR="003111ED" w:rsidRPr="003111ED" w:rsidRDefault="003111ED" w:rsidP="003111ED">
            <w:pPr>
              <w:ind w:left="-142"/>
              <w:rPr>
                <w:rFonts w:ascii="Geomanist" w:hAnsi="Geomanist" w:cs="Arial"/>
                <w:noProof/>
                <w:sz w:val="22"/>
                <w:szCs w:val="22"/>
                <w:lang w:eastAsia="es-MX"/>
              </w:rPr>
            </w:pPr>
          </w:p>
        </w:tc>
        <w:tc>
          <w:tcPr>
            <w:tcW w:w="1835" w:type="dxa"/>
            <w:tcBorders>
              <w:top w:val="single" w:sz="4" w:space="0" w:color="auto"/>
              <w:left w:val="single" w:sz="4" w:space="0" w:color="auto"/>
              <w:bottom w:val="single" w:sz="4" w:space="0" w:color="auto"/>
              <w:right w:val="single" w:sz="4" w:space="0" w:color="auto"/>
            </w:tcBorders>
          </w:tcPr>
          <w:p w14:paraId="22459EEE" w14:textId="77777777" w:rsidR="003111ED" w:rsidRPr="003111ED" w:rsidRDefault="003111ED" w:rsidP="003111ED">
            <w:pPr>
              <w:ind w:left="-142"/>
              <w:rPr>
                <w:rFonts w:ascii="Geomanist" w:hAnsi="Geomanist" w:cs="Arial"/>
                <w:noProof/>
                <w:sz w:val="22"/>
                <w:szCs w:val="22"/>
                <w:lang w:eastAsia="es-MX"/>
              </w:rPr>
            </w:pPr>
          </w:p>
        </w:tc>
        <w:tc>
          <w:tcPr>
            <w:tcW w:w="1787" w:type="dxa"/>
            <w:tcBorders>
              <w:top w:val="single" w:sz="4" w:space="0" w:color="auto"/>
              <w:left w:val="single" w:sz="4" w:space="0" w:color="auto"/>
              <w:bottom w:val="single" w:sz="4" w:space="0" w:color="auto"/>
              <w:right w:val="single" w:sz="4" w:space="0" w:color="auto"/>
            </w:tcBorders>
          </w:tcPr>
          <w:p w14:paraId="63EEE49B" w14:textId="77777777" w:rsidR="003111ED" w:rsidRPr="003111ED" w:rsidRDefault="003111ED" w:rsidP="003111ED">
            <w:pPr>
              <w:ind w:left="-142"/>
              <w:rPr>
                <w:rFonts w:ascii="Geomanist" w:hAnsi="Geomanist" w:cs="Arial"/>
                <w:noProof/>
                <w:sz w:val="22"/>
                <w:szCs w:val="22"/>
                <w:lang w:eastAsia="es-MX"/>
              </w:rPr>
            </w:pPr>
          </w:p>
        </w:tc>
        <w:tc>
          <w:tcPr>
            <w:tcW w:w="1337" w:type="dxa"/>
            <w:tcBorders>
              <w:top w:val="single" w:sz="4" w:space="0" w:color="auto"/>
              <w:left w:val="single" w:sz="4" w:space="0" w:color="auto"/>
              <w:bottom w:val="single" w:sz="4" w:space="0" w:color="auto"/>
              <w:right w:val="single" w:sz="4" w:space="0" w:color="auto"/>
            </w:tcBorders>
          </w:tcPr>
          <w:p w14:paraId="5EC4E779" w14:textId="77777777" w:rsidR="003111ED" w:rsidRPr="003111ED" w:rsidRDefault="003111ED" w:rsidP="003111ED">
            <w:pPr>
              <w:ind w:left="-142"/>
              <w:rPr>
                <w:rFonts w:ascii="Geomanist" w:hAnsi="Geomanist" w:cs="Arial"/>
                <w:noProof/>
                <w:sz w:val="22"/>
                <w:szCs w:val="22"/>
                <w:lang w:eastAsia="es-MX"/>
              </w:rPr>
            </w:pPr>
          </w:p>
        </w:tc>
        <w:tc>
          <w:tcPr>
            <w:tcW w:w="1666" w:type="dxa"/>
            <w:tcBorders>
              <w:top w:val="single" w:sz="4" w:space="0" w:color="auto"/>
              <w:left w:val="single" w:sz="4" w:space="0" w:color="auto"/>
              <w:bottom w:val="single" w:sz="4" w:space="0" w:color="auto"/>
              <w:right w:val="single" w:sz="4" w:space="0" w:color="auto"/>
            </w:tcBorders>
          </w:tcPr>
          <w:p w14:paraId="42F0ECA4" w14:textId="77777777" w:rsidR="003111ED" w:rsidRPr="003111ED" w:rsidRDefault="003111ED" w:rsidP="003111ED">
            <w:pPr>
              <w:ind w:left="-142"/>
              <w:rPr>
                <w:rFonts w:ascii="Geomanist" w:hAnsi="Geomanist" w:cs="Arial"/>
                <w:noProof/>
                <w:sz w:val="22"/>
                <w:szCs w:val="22"/>
                <w:lang w:eastAsia="es-MX"/>
              </w:rPr>
            </w:pPr>
          </w:p>
        </w:tc>
      </w:tr>
    </w:tbl>
    <w:p w14:paraId="0706A285" w14:textId="77777777" w:rsidR="003111ED" w:rsidRPr="003111ED" w:rsidRDefault="003111ED" w:rsidP="003111ED">
      <w:pPr>
        <w:ind w:left="-142"/>
        <w:rPr>
          <w:rFonts w:ascii="Geomanist" w:hAnsi="Geomanist" w:cs="Arial"/>
          <w:noProof/>
          <w:sz w:val="22"/>
          <w:szCs w:val="22"/>
        </w:rPr>
      </w:pPr>
    </w:p>
    <w:p w14:paraId="24958D67" w14:textId="77777777" w:rsidR="003111ED" w:rsidRPr="003111ED" w:rsidRDefault="003111ED" w:rsidP="003111ED">
      <w:pPr>
        <w:ind w:left="-142"/>
        <w:jc w:val="both"/>
        <w:rPr>
          <w:rFonts w:ascii="Geomanist" w:hAnsi="Geomanist" w:cs="Arial"/>
          <w:noProof/>
          <w:sz w:val="22"/>
          <w:szCs w:val="22"/>
        </w:rPr>
      </w:pPr>
      <w:r w:rsidRPr="003111ED">
        <w:rPr>
          <w:rFonts w:ascii="Geomanist" w:hAnsi="Geomanist" w:cs="Arial"/>
          <w:noProof/>
          <w:sz w:val="22"/>
          <w:szCs w:val="22"/>
        </w:rPr>
        <w:lastRenderedPageBreak/>
        <w:t xml:space="preserve">Se procedió a la verificación de los siguientes aspectos, de conformidad con el contrato de referencia, asi como las siguentes constancias que se anexan a la presente Acta, como parte integrante de la misma: </w:t>
      </w:r>
    </w:p>
    <w:p w14:paraId="185E6E07" w14:textId="77777777" w:rsidR="003111ED" w:rsidRPr="00C528E3" w:rsidRDefault="003111ED" w:rsidP="003111ED">
      <w:pPr>
        <w:ind w:left="-142"/>
        <w:jc w:val="both"/>
        <w:rPr>
          <w:rFonts w:ascii="Geomanist" w:hAnsi="Geomanist" w:cs="Arial"/>
          <w:noProof/>
          <w:sz w:val="16"/>
          <w:szCs w:val="16"/>
        </w:rPr>
      </w:pPr>
    </w:p>
    <w:p w14:paraId="5361DDA2" w14:textId="77777777" w:rsidR="00C528E3" w:rsidRDefault="003111ED" w:rsidP="00C528E3">
      <w:pPr>
        <w:pStyle w:val="Prrafodelista"/>
        <w:numPr>
          <w:ilvl w:val="0"/>
          <w:numId w:val="8"/>
        </w:numPr>
        <w:tabs>
          <w:tab w:val="left" w:pos="284"/>
        </w:tabs>
        <w:spacing w:after="0" w:line="240" w:lineRule="auto"/>
        <w:ind w:left="0" w:firstLine="0"/>
        <w:jc w:val="both"/>
        <w:rPr>
          <w:rFonts w:ascii="Geomanist" w:hAnsi="Geomanist"/>
          <w:noProof/>
        </w:rPr>
      </w:pPr>
      <w:r w:rsidRPr="003111ED">
        <w:rPr>
          <w:rFonts w:ascii="Geomanist" w:hAnsi="Geomanist"/>
          <w:noProof/>
        </w:rPr>
        <w:t xml:space="preserve">CONSTANCIA DE CONDICIONES DE EMPAQUE Y EMBALAJE DEL EMBARQUE DEL EQUIPO, ACCESORIOS </w:t>
      </w:r>
      <w:r w:rsidR="00C528E3">
        <w:rPr>
          <w:rFonts w:ascii="Geomanist" w:hAnsi="Geomanist"/>
          <w:noProof/>
        </w:rPr>
        <w:t xml:space="preserve"> </w:t>
      </w:r>
    </w:p>
    <w:p w14:paraId="79AFD290" w14:textId="673606CA" w:rsidR="003111ED" w:rsidRPr="003111ED" w:rsidRDefault="00C528E3" w:rsidP="00C528E3">
      <w:pPr>
        <w:pStyle w:val="Prrafodelista"/>
        <w:tabs>
          <w:tab w:val="left" w:pos="284"/>
        </w:tabs>
        <w:spacing w:after="0" w:line="240" w:lineRule="auto"/>
        <w:ind w:left="0"/>
        <w:jc w:val="both"/>
        <w:rPr>
          <w:rFonts w:ascii="Geomanist" w:hAnsi="Geomanist"/>
          <w:noProof/>
        </w:rPr>
      </w:pPr>
      <w:r>
        <w:rPr>
          <w:rFonts w:ascii="Geomanist" w:hAnsi="Geomanist"/>
          <w:noProof/>
        </w:rPr>
        <w:tab/>
      </w:r>
      <w:r w:rsidR="003111ED" w:rsidRPr="003111ED">
        <w:rPr>
          <w:rFonts w:ascii="Geomanist" w:hAnsi="Geomanist"/>
          <w:noProof/>
        </w:rPr>
        <w:t>Y CONSUMIBLES.</w:t>
      </w:r>
    </w:p>
    <w:p w14:paraId="692DDE37" w14:textId="77777777" w:rsidR="003111ED" w:rsidRPr="003111ED" w:rsidRDefault="003111ED" w:rsidP="00C528E3">
      <w:pPr>
        <w:pStyle w:val="Prrafodelista"/>
        <w:numPr>
          <w:ilvl w:val="0"/>
          <w:numId w:val="8"/>
        </w:numPr>
        <w:tabs>
          <w:tab w:val="left" w:pos="284"/>
        </w:tabs>
        <w:spacing w:after="0" w:line="240" w:lineRule="auto"/>
        <w:ind w:left="0" w:firstLine="0"/>
        <w:jc w:val="both"/>
        <w:rPr>
          <w:rFonts w:ascii="Geomanist" w:hAnsi="Geomanist"/>
          <w:noProof/>
        </w:rPr>
      </w:pPr>
      <w:r w:rsidRPr="003111ED">
        <w:rPr>
          <w:rFonts w:ascii="Geomanist" w:hAnsi="Geomanist"/>
          <w:noProof/>
        </w:rPr>
        <w:t>CONSTANCIA DE APERTURA DEL EMBARQUE Y VERIFICACIÓN DEL(LOS) BIEN(ES).</w:t>
      </w:r>
    </w:p>
    <w:p w14:paraId="1FB2C038" w14:textId="77777777" w:rsidR="003111ED" w:rsidRPr="003111ED" w:rsidRDefault="003111ED" w:rsidP="00C528E3">
      <w:pPr>
        <w:pStyle w:val="Prrafodelista"/>
        <w:numPr>
          <w:ilvl w:val="0"/>
          <w:numId w:val="8"/>
        </w:numPr>
        <w:tabs>
          <w:tab w:val="left" w:pos="284"/>
        </w:tabs>
        <w:spacing w:after="0" w:line="240" w:lineRule="auto"/>
        <w:ind w:left="0" w:firstLine="0"/>
        <w:jc w:val="both"/>
        <w:rPr>
          <w:rFonts w:ascii="Geomanist" w:hAnsi="Geomanist"/>
          <w:noProof/>
        </w:rPr>
      </w:pPr>
      <w:r w:rsidRPr="003111ED">
        <w:rPr>
          <w:rFonts w:ascii="Geomanist" w:hAnsi="Geomanist"/>
          <w:noProof/>
        </w:rPr>
        <w:t>CONSTANCIA DE PUESTA EN OPERACIÓN DEL(LOS) BIEN(ES).</w:t>
      </w:r>
    </w:p>
    <w:p w14:paraId="2784EED3" w14:textId="77777777" w:rsidR="003111ED" w:rsidRPr="003111ED" w:rsidRDefault="003111ED" w:rsidP="00C528E3">
      <w:pPr>
        <w:pStyle w:val="Prrafodelista"/>
        <w:numPr>
          <w:ilvl w:val="0"/>
          <w:numId w:val="8"/>
        </w:numPr>
        <w:tabs>
          <w:tab w:val="left" w:pos="284"/>
        </w:tabs>
        <w:spacing w:after="0" w:line="240" w:lineRule="auto"/>
        <w:ind w:left="0" w:firstLine="0"/>
        <w:jc w:val="both"/>
        <w:rPr>
          <w:rFonts w:ascii="Geomanist" w:hAnsi="Geomanist"/>
          <w:noProof/>
        </w:rPr>
      </w:pPr>
      <w:r w:rsidRPr="003111ED">
        <w:rPr>
          <w:rFonts w:ascii="Geomanist" w:hAnsi="Geomanist"/>
          <w:noProof/>
        </w:rPr>
        <w:t>CONSTANCIA DE CAPACITACIÓN DEL(LOS) BIEN(ES).</w:t>
      </w:r>
    </w:p>
    <w:p w14:paraId="31CADD42" w14:textId="77777777" w:rsidR="003111ED" w:rsidRPr="00C528E3" w:rsidRDefault="003111ED" w:rsidP="00C528E3">
      <w:pPr>
        <w:ind w:left="-142"/>
        <w:jc w:val="both"/>
        <w:rPr>
          <w:rFonts w:ascii="Geomanist" w:hAnsi="Geomanist" w:cs="Arial"/>
          <w:noProof/>
          <w:sz w:val="16"/>
          <w:szCs w:val="16"/>
        </w:rPr>
      </w:pPr>
    </w:p>
    <w:p w14:paraId="4E970731" w14:textId="77777777" w:rsidR="003111ED" w:rsidRPr="003111ED" w:rsidRDefault="003111ED" w:rsidP="003111ED">
      <w:pPr>
        <w:autoSpaceDE w:val="0"/>
        <w:autoSpaceDN w:val="0"/>
        <w:adjustRightInd w:val="0"/>
        <w:ind w:left="-142"/>
        <w:jc w:val="both"/>
        <w:rPr>
          <w:rFonts w:ascii="Geomanist" w:hAnsi="Geomanist" w:cs="Arial"/>
          <w:noProof/>
          <w:sz w:val="22"/>
          <w:szCs w:val="22"/>
        </w:rPr>
      </w:pPr>
      <w:r w:rsidRPr="003111ED">
        <w:rPr>
          <w:rFonts w:ascii="Geomanist" w:hAnsi="Geomanist" w:cs="Arial"/>
          <w:noProof/>
          <w:sz w:val="22"/>
          <w:szCs w:val="22"/>
        </w:rPr>
        <w:t xml:space="preserve">Por lo que revisado lo anterior, se procedió a recibir la(s) </w:t>
      </w:r>
      <w:r w:rsidRPr="003111ED">
        <w:rPr>
          <w:rFonts w:ascii="Geomanist" w:hAnsi="Geomanist" w:cs="Arial"/>
          <w:b/>
          <w:noProof/>
          <w:sz w:val="22"/>
          <w:szCs w:val="22"/>
          <w:u w:val="single"/>
        </w:rPr>
        <w:t>CONSTANCIA(S) DE CONDICIONES DE EMPAQUE Y EMBALAJE DEL EQUIPO, ACCESORIOS Y CONSUMIBLES</w:t>
      </w:r>
      <w:r w:rsidRPr="003111ED">
        <w:rPr>
          <w:rFonts w:ascii="Geomanist" w:hAnsi="Geomanist" w:cs="Arial"/>
          <w:noProof/>
          <w:sz w:val="22"/>
          <w:szCs w:val="22"/>
        </w:rPr>
        <w:t xml:space="preserve"> de fecha XXXXXXXXXX, en la que constan las siguientes condiciones: </w:t>
      </w:r>
    </w:p>
    <w:p w14:paraId="12FBB0F4" w14:textId="77777777" w:rsidR="003111ED" w:rsidRPr="00C528E3" w:rsidRDefault="003111ED" w:rsidP="003111ED">
      <w:pPr>
        <w:autoSpaceDE w:val="0"/>
        <w:autoSpaceDN w:val="0"/>
        <w:adjustRightInd w:val="0"/>
        <w:ind w:left="-142"/>
        <w:jc w:val="both"/>
        <w:rPr>
          <w:rFonts w:ascii="Geomanist" w:hAnsi="Geomanist" w:cs="Arial"/>
          <w:noProof/>
          <w:sz w:val="16"/>
          <w:szCs w:val="16"/>
        </w:rPr>
      </w:pPr>
    </w:p>
    <w:p w14:paraId="5CC0456C" w14:textId="77777777" w:rsidR="003111ED" w:rsidRPr="003111ED" w:rsidRDefault="003111ED" w:rsidP="003111ED">
      <w:pPr>
        <w:ind w:left="-142"/>
        <w:jc w:val="both"/>
        <w:rPr>
          <w:rFonts w:ascii="Geomanist" w:eastAsia="Times New Roman" w:hAnsi="Geomanist" w:cs="Arial"/>
          <w:b/>
          <w:i/>
          <w:noProof/>
          <w:sz w:val="22"/>
          <w:szCs w:val="22"/>
          <w:u w:val="single"/>
          <w:lang w:eastAsia="es-ES"/>
        </w:rPr>
      </w:pPr>
      <w:r w:rsidRPr="003111ED">
        <w:rPr>
          <w:rFonts w:ascii="Geomanist" w:eastAsia="Times New Roman" w:hAnsi="Geomanist" w:cs="Arial"/>
          <w:b/>
          <w:i/>
          <w:noProof/>
          <w:sz w:val="22"/>
          <w:szCs w:val="22"/>
          <w:u w:val="single"/>
          <w:lang w:eastAsia="es-ES"/>
        </w:rPr>
        <w:t>Condiciones de empaque y embalaje del embarque.</w:t>
      </w:r>
    </w:p>
    <w:p w14:paraId="573436B2" w14:textId="77777777" w:rsidR="003111ED" w:rsidRPr="00C528E3" w:rsidRDefault="003111ED" w:rsidP="003111ED">
      <w:pPr>
        <w:ind w:left="-142"/>
        <w:jc w:val="both"/>
        <w:rPr>
          <w:rFonts w:ascii="Geomanist" w:eastAsia="Times New Roman" w:hAnsi="Geomanist" w:cs="Arial"/>
          <w:b/>
          <w:i/>
          <w:noProof/>
          <w:sz w:val="16"/>
          <w:szCs w:val="16"/>
          <w:u w:val="single"/>
          <w:lang w:eastAsia="es-ES"/>
        </w:rPr>
      </w:pPr>
    </w:p>
    <w:p w14:paraId="09232B2D" w14:textId="77777777" w:rsidR="003111ED" w:rsidRPr="003111ED" w:rsidRDefault="003111ED" w:rsidP="003111ED">
      <w:pPr>
        <w:ind w:left="-142"/>
        <w:jc w:val="both"/>
        <w:rPr>
          <w:rFonts w:ascii="Geomanist" w:eastAsia="Times New Roman" w:hAnsi="Geomanist" w:cs="Arial"/>
          <w:b/>
          <w:i/>
          <w:noProof/>
          <w:sz w:val="22"/>
          <w:szCs w:val="22"/>
          <w:lang w:eastAsia="es-ES"/>
        </w:rPr>
      </w:pPr>
      <w:r w:rsidRPr="003111ED">
        <w:rPr>
          <w:rFonts w:ascii="Geomanist" w:hAnsi="Geomanist" w:cs="Arial"/>
          <w:noProof/>
          <w:sz w:val="22"/>
          <w:szCs w:val="22"/>
        </w:rPr>
        <w:t xml:space="preserve">Una vez realizada la verificación anterior y encontrándose que el bien se recibió en buen estado se procedió a la verificación de la(s) </w:t>
      </w:r>
      <w:r w:rsidRPr="003111ED">
        <w:rPr>
          <w:rFonts w:ascii="Geomanist" w:hAnsi="Geomanist" w:cs="Arial"/>
          <w:b/>
          <w:noProof/>
          <w:sz w:val="22"/>
          <w:szCs w:val="22"/>
          <w:u w:val="single"/>
        </w:rPr>
        <w:t xml:space="preserve">CONSTANCIA(S) DE </w:t>
      </w:r>
      <w:r w:rsidRPr="003111ED">
        <w:rPr>
          <w:rFonts w:ascii="Geomanist" w:hAnsi="Geomanist" w:cs="Arial"/>
          <w:b/>
          <w:sz w:val="22"/>
          <w:szCs w:val="22"/>
          <w:u w:val="single"/>
        </w:rPr>
        <w:t xml:space="preserve">APERTURA DEL EMBARQUE Y VERIFICACIÓN DEL(LOS) BIEN(ES) </w:t>
      </w:r>
      <w:r w:rsidRPr="003111ED">
        <w:rPr>
          <w:rFonts w:ascii="Geomanist" w:hAnsi="Geomanist" w:cs="Arial"/>
          <w:sz w:val="22"/>
          <w:szCs w:val="22"/>
        </w:rPr>
        <w:t>de fecha XXXXXXXXXXXXX.</w:t>
      </w:r>
    </w:p>
    <w:p w14:paraId="253C0F07" w14:textId="77777777" w:rsidR="003111ED" w:rsidRPr="00C528E3" w:rsidRDefault="003111ED" w:rsidP="003111ED">
      <w:pPr>
        <w:ind w:left="-142"/>
        <w:jc w:val="both"/>
        <w:rPr>
          <w:rFonts w:ascii="Geomanist" w:eastAsia="Times New Roman" w:hAnsi="Geomanist" w:cs="Arial"/>
          <w:b/>
          <w:i/>
          <w:noProof/>
          <w:sz w:val="16"/>
          <w:szCs w:val="16"/>
          <w:lang w:eastAsia="es-ES"/>
        </w:rPr>
      </w:pPr>
    </w:p>
    <w:p w14:paraId="0C19436E" w14:textId="77777777" w:rsidR="003111ED" w:rsidRPr="003111ED" w:rsidRDefault="003111ED" w:rsidP="003111ED">
      <w:pPr>
        <w:autoSpaceDE w:val="0"/>
        <w:autoSpaceDN w:val="0"/>
        <w:adjustRightInd w:val="0"/>
        <w:ind w:left="-142"/>
        <w:jc w:val="both"/>
        <w:rPr>
          <w:rFonts w:ascii="Geomanist" w:eastAsia="Times New Roman" w:hAnsi="Geomanist" w:cs="Arial"/>
          <w:b/>
          <w:i/>
          <w:noProof/>
          <w:sz w:val="22"/>
          <w:szCs w:val="22"/>
          <w:u w:val="single"/>
          <w:lang w:eastAsia="es-ES"/>
        </w:rPr>
      </w:pPr>
      <w:r w:rsidRPr="003111ED">
        <w:rPr>
          <w:rFonts w:ascii="Geomanist" w:eastAsia="Times New Roman" w:hAnsi="Geomanist" w:cs="Arial"/>
          <w:b/>
          <w:i/>
          <w:noProof/>
          <w:sz w:val="22"/>
          <w:szCs w:val="22"/>
          <w:u w:val="single"/>
          <w:lang w:eastAsia="es-ES"/>
        </w:rPr>
        <w:t>Instalación de los bienes.</w:t>
      </w:r>
    </w:p>
    <w:p w14:paraId="403C9C2B" w14:textId="77777777" w:rsidR="003111ED" w:rsidRPr="00C528E3" w:rsidRDefault="003111ED" w:rsidP="003111ED">
      <w:pPr>
        <w:autoSpaceDE w:val="0"/>
        <w:autoSpaceDN w:val="0"/>
        <w:adjustRightInd w:val="0"/>
        <w:ind w:left="-142"/>
        <w:jc w:val="both"/>
        <w:rPr>
          <w:rFonts w:ascii="Geomanist" w:eastAsia="Times New Roman" w:hAnsi="Geomanist" w:cs="Arial"/>
          <w:b/>
          <w:i/>
          <w:noProof/>
          <w:sz w:val="16"/>
          <w:szCs w:val="16"/>
          <w:u w:val="single"/>
          <w:lang w:eastAsia="es-ES"/>
        </w:rPr>
      </w:pPr>
    </w:p>
    <w:p w14:paraId="703FE2DA" w14:textId="77777777" w:rsidR="003111ED" w:rsidRPr="003111ED" w:rsidRDefault="003111ED" w:rsidP="003111ED">
      <w:pPr>
        <w:ind w:left="-142"/>
        <w:jc w:val="both"/>
        <w:rPr>
          <w:rFonts w:ascii="Geomanist" w:hAnsi="Geomanist" w:cs="Arial"/>
          <w:noProof/>
          <w:sz w:val="22"/>
          <w:szCs w:val="22"/>
        </w:rPr>
      </w:pPr>
      <w:r w:rsidRPr="003111ED">
        <w:rPr>
          <w:rFonts w:ascii="Geomanist" w:hAnsi="Geomanist" w:cs="Arial"/>
          <w:noProof/>
          <w:sz w:val="22"/>
          <w:szCs w:val="22"/>
        </w:rPr>
        <w:t xml:space="preserve">Verificado lo anterior y encontrándose que el bien se encontaba en buen estado se procedió a verificación de la </w:t>
      </w:r>
      <w:r w:rsidRPr="003111ED">
        <w:rPr>
          <w:rFonts w:ascii="Geomanist" w:hAnsi="Geomanist" w:cs="Arial"/>
          <w:b/>
          <w:sz w:val="22"/>
          <w:szCs w:val="22"/>
          <w:u w:val="single"/>
        </w:rPr>
        <w:t xml:space="preserve">CONSTANCIA DE INSTALACIÓN DEL(LOS) BIEN(ES), </w:t>
      </w:r>
      <w:r w:rsidRPr="003111ED">
        <w:rPr>
          <w:rFonts w:ascii="Geomanist" w:hAnsi="Geomanist" w:cs="Arial"/>
          <w:sz w:val="22"/>
          <w:szCs w:val="22"/>
        </w:rPr>
        <w:t>de fecha XXXXXXXXXXXXX.</w:t>
      </w:r>
    </w:p>
    <w:p w14:paraId="5DEEBF1A" w14:textId="77777777" w:rsidR="003111ED" w:rsidRPr="00C528E3" w:rsidRDefault="003111ED" w:rsidP="003111ED">
      <w:pPr>
        <w:autoSpaceDE w:val="0"/>
        <w:autoSpaceDN w:val="0"/>
        <w:adjustRightInd w:val="0"/>
        <w:ind w:left="-142"/>
        <w:jc w:val="both"/>
        <w:rPr>
          <w:rFonts w:ascii="Geomanist" w:hAnsi="Geomanist" w:cs="Arial"/>
          <w:noProof/>
          <w:sz w:val="16"/>
          <w:szCs w:val="16"/>
        </w:rPr>
      </w:pPr>
    </w:p>
    <w:p w14:paraId="2B2636AB" w14:textId="77777777" w:rsidR="003111ED" w:rsidRPr="003111ED" w:rsidRDefault="003111ED" w:rsidP="003111ED">
      <w:pPr>
        <w:ind w:left="-142"/>
        <w:rPr>
          <w:rFonts w:ascii="Geomanist" w:eastAsia="Times New Roman" w:hAnsi="Geomanist" w:cs="Arial"/>
          <w:b/>
          <w:i/>
          <w:noProof/>
          <w:sz w:val="22"/>
          <w:szCs w:val="22"/>
          <w:u w:val="single"/>
          <w:lang w:eastAsia="es-ES"/>
        </w:rPr>
      </w:pPr>
      <w:r w:rsidRPr="003111ED">
        <w:rPr>
          <w:rFonts w:ascii="Geomanist" w:eastAsia="Times New Roman" w:hAnsi="Geomanist" w:cs="Arial"/>
          <w:b/>
          <w:i/>
          <w:noProof/>
          <w:sz w:val="22"/>
          <w:szCs w:val="22"/>
          <w:u w:val="single"/>
          <w:lang w:eastAsia="es-ES"/>
        </w:rPr>
        <w:t>Puesta en operación de los bienes.</w:t>
      </w:r>
    </w:p>
    <w:p w14:paraId="740BF903" w14:textId="77777777" w:rsidR="003111ED" w:rsidRPr="00C528E3" w:rsidRDefault="003111ED" w:rsidP="003111ED">
      <w:pPr>
        <w:ind w:left="-142"/>
        <w:rPr>
          <w:rFonts w:ascii="Geomanist" w:eastAsia="Times New Roman" w:hAnsi="Geomanist" w:cs="Arial"/>
          <w:b/>
          <w:i/>
          <w:noProof/>
          <w:sz w:val="16"/>
          <w:szCs w:val="16"/>
          <w:u w:val="single"/>
          <w:lang w:eastAsia="es-ES"/>
        </w:rPr>
      </w:pPr>
    </w:p>
    <w:p w14:paraId="0A5CDF74" w14:textId="77777777" w:rsidR="003111ED" w:rsidRPr="003111ED" w:rsidRDefault="003111ED" w:rsidP="003111ED">
      <w:pPr>
        <w:ind w:left="-142"/>
        <w:jc w:val="both"/>
        <w:rPr>
          <w:rFonts w:ascii="Geomanist" w:hAnsi="Geomanist" w:cs="Arial"/>
          <w:sz w:val="22"/>
          <w:szCs w:val="22"/>
        </w:rPr>
      </w:pPr>
      <w:r w:rsidRPr="003111ED">
        <w:rPr>
          <w:rFonts w:ascii="Geomanist" w:hAnsi="Geomanist" w:cs="Arial"/>
          <w:noProof/>
          <w:sz w:val="22"/>
          <w:szCs w:val="22"/>
        </w:rPr>
        <w:t xml:space="preserve">Verificada la instalación del bien, se procedió a verificación de la </w:t>
      </w:r>
      <w:r w:rsidRPr="003111ED">
        <w:rPr>
          <w:rFonts w:ascii="Geomanist" w:hAnsi="Geomanist" w:cs="Arial"/>
          <w:b/>
          <w:sz w:val="22"/>
          <w:szCs w:val="22"/>
          <w:u w:val="single"/>
        </w:rPr>
        <w:t xml:space="preserve">CONSTANCIA DE PUESTA EN OPERACIÓN DEL(LOS) BIEN(ES), </w:t>
      </w:r>
      <w:r w:rsidRPr="003111ED">
        <w:rPr>
          <w:rFonts w:ascii="Geomanist" w:hAnsi="Geomanist" w:cs="Arial"/>
          <w:sz w:val="22"/>
          <w:szCs w:val="22"/>
        </w:rPr>
        <w:t>de fecha XXXXXXXXXXXXXX.</w:t>
      </w:r>
    </w:p>
    <w:p w14:paraId="27F52641" w14:textId="77777777" w:rsidR="003111ED" w:rsidRPr="00C528E3" w:rsidRDefault="003111ED" w:rsidP="003111ED">
      <w:pPr>
        <w:ind w:left="-142"/>
        <w:rPr>
          <w:rFonts w:ascii="Geomanist" w:hAnsi="Geomanist" w:cs="Arial"/>
          <w:sz w:val="16"/>
          <w:szCs w:val="16"/>
        </w:rPr>
      </w:pPr>
    </w:p>
    <w:p w14:paraId="02C95F89" w14:textId="77777777" w:rsidR="003111ED" w:rsidRPr="003111ED" w:rsidRDefault="003111ED" w:rsidP="003111ED">
      <w:pPr>
        <w:ind w:left="-142"/>
        <w:rPr>
          <w:rFonts w:ascii="Geomanist" w:eastAsia="Times New Roman" w:hAnsi="Geomanist" w:cs="Arial"/>
          <w:b/>
          <w:i/>
          <w:noProof/>
          <w:sz w:val="22"/>
          <w:szCs w:val="22"/>
          <w:u w:val="single"/>
          <w:lang w:eastAsia="es-ES"/>
        </w:rPr>
      </w:pPr>
      <w:r w:rsidRPr="003111ED">
        <w:rPr>
          <w:rFonts w:ascii="Geomanist" w:eastAsia="Times New Roman" w:hAnsi="Geomanist" w:cs="Arial"/>
          <w:b/>
          <w:i/>
          <w:noProof/>
          <w:sz w:val="22"/>
          <w:szCs w:val="22"/>
          <w:u w:val="single"/>
          <w:lang w:eastAsia="es-ES"/>
        </w:rPr>
        <w:t>Capacitación.</w:t>
      </w:r>
    </w:p>
    <w:p w14:paraId="0262CF09" w14:textId="77777777" w:rsidR="003111ED" w:rsidRPr="00C528E3" w:rsidRDefault="003111ED" w:rsidP="003111ED">
      <w:pPr>
        <w:ind w:left="-142"/>
        <w:rPr>
          <w:rFonts w:ascii="Geomanist" w:eastAsia="Times New Roman" w:hAnsi="Geomanist" w:cs="Arial"/>
          <w:b/>
          <w:i/>
          <w:noProof/>
          <w:sz w:val="16"/>
          <w:szCs w:val="16"/>
          <w:u w:val="single"/>
          <w:lang w:eastAsia="es-ES"/>
        </w:rPr>
      </w:pPr>
    </w:p>
    <w:p w14:paraId="23AD2B98" w14:textId="77777777" w:rsidR="003111ED" w:rsidRPr="003111ED" w:rsidRDefault="003111ED" w:rsidP="003111ED">
      <w:pPr>
        <w:ind w:left="-142"/>
        <w:jc w:val="both"/>
        <w:rPr>
          <w:rFonts w:ascii="Geomanist" w:hAnsi="Geomanist" w:cs="Arial"/>
          <w:noProof/>
          <w:sz w:val="22"/>
          <w:szCs w:val="22"/>
        </w:rPr>
      </w:pPr>
      <w:r w:rsidRPr="003111ED">
        <w:rPr>
          <w:rFonts w:ascii="Geomanist" w:hAnsi="Geomanist" w:cs="Arial"/>
          <w:noProof/>
          <w:sz w:val="22"/>
          <w:szCs w:val="22"/>
        </w:rPr>
        <w:t xml:space="preserve">Como siguiente acto se verificó en la </w:t>
      </w:r>
      <w:r w:rsidRPr="003111ED">
        <w:rPr>
          <w:rFonts w:ascii="Geomanist" w:hAnsi="Geomanist" w:cs="Arial"/>
          <w:b/>
          <w:sz w:val="22"/>
          <w:szCs w:val="22"/>
          <w:u w:val="single"/>
        </w:rPr>
        <w:t>CONSTANCIA DE CAPACITACIÓN,</w:t>
      </w:r>
      <w:r w:rsidRPr="003111ED">
        <w:rPr>
          <w:rFonts w:ascii="Geomanist" w:hAnsi="Geomanist" w:cs="Arial"/>
          <w:b/>
          <w:sz w:val="22"/>
          <w:szCs w:val="22"/>
        </w:rPr>
        <w:t xml:space="preserve"> </w:t>
      </w:r>
      <w:r w:rsidRPr="003111ED">
        <w:rPr>
          <w:rFonts w:ascii="Geomanist" w:hAnsi="Geomanist" w:cs="Arial"/>
          <w:sz w:val="22"/>
          <w:szCs w:val="22"/>
        </w:rPr>
        <w:t>de fecha XXXXXXXXXXXXXXX, que la misma se haya realizado conforme lo establecido en el Contrato respectivo.</w:t>
      </w:r>
    </w:p>
    <w:p w14:paraId="456E2DD8" w14:textId="77777777" w:rsidR="003111ED" w:rsidRPr="00C528E3" w:rsidRDefault="003111ED" w:rsidP="003111ED">
      <w:pPr>
        <w:ind w:left="-142"/>
        <w:rPr>
          <w:rFonts w:ascii="Geomanist" w:hAnsi="Geomanist" w:cs="Arial"/>
          <w:noProof/>
          <w:sz w:val="16"/>
          <w:szCs w:val="16"/>
        </w:rPr>
      </w:pPr>
    </w:p>
    <w:p w14:paraId="2EE1A28B" w14:textId="77777777" w:rsidR="003111ED" w:rsidRPr="003111ED" w:rsidRDefault="003111ED" w:rsidP="003111ED">
      <w:pPr>
        <w:autoSpaceDE w:val="0"/>
        <w:autoSpaceDN w:val="0"/>
        <w:adjustRightInd w:val="0"/>
        <w:ind w:left="-142"/>
        <w:jc w:val="both"/>
        <w:rPr>
          <w:rFonts w:ascii="Geomanist" w:eastAsia="Times New Roman" w:hAnsi="Geomanist" w:cs="Arial"/>
          <w:noProof/>
          <w:sz w:val="22"/>
          <w:szCs w:val="22"/>
          <w:lang w:eastAsia="es-ES"/>
        </w:rPr>
      </w:pPr>
      <w:r w:rsidRPr="003111ED">
        <w:rPr>
          <w:rFonts w:ascii="Geomanist" w:hAnsi="Geomanist" w:cs="Arial"/>
          <w:noProof/>
          <w:sz w:val="22"/>
          <w:szCs w:val="22"/>
        </w:rPr>
        <w:t xml:space="preserve">Acto seguido, la persona servidora públiva que interviene como </w:t>
      </w:r>
      <w:r w:rsidRPr="003111ED">
        <w:rPr>
          <w:rFonts w:ascii="Geomanist" w:eastAsia="Times New Roman" w:hAnsi="Geomanist" w:cs="Arial"/>
          <w:noProof/>
          <w:sz w:val="22"/>
          <w:szCs w:val="22"/>
          <w:lang w:eastAsia="es-ES"/>
        </w:rPr>
        <w:t xml:space="preserve">Administrador del Contrato,  recibe la información de operación y servicio de los bienes recibidos, así como licenciamientos respectivos, aplicativos de configuración y claves de acceso del equipo para uso irrestricto del Instituto, debiendo corresponder a lo que a continuación se describe: </w:t>
      </w:r>
    </w:p>
    <w:p w14:paraId="212577A1" w14:textId="77777777" w:rsidR="003111ED" w:rsidRPr="00C528E3" w:rsidRDefault="003111ED" w:rsidP="003111ED">
      <w:pPr>
        <w:ind w:left="-142"/>
        <w:jc w:val="both"/>
        <w:rPr>
          <w:rFonts w:ascii="Geomanist" w:eastAsia="Times New Roman" w:hAnsi="Geomanist"/>
          <w:noProof/>
          <w:sz w:val="16"/>
          <w:szCs w:val="16"/>
          <w:lang w:eastAsia="es-ES"/>
        </w:rPr>
      </w:pPr>
    </w:p>
    <w:p w14:paraId="356B19C1" w14:textId="77777777" w:rsidR="003111ED" w:rsidRPr="003111ED" w:rsidRDefault="003111ED" w:rsidP="00C528E3">
      <w:pPr>
        <w:numPr>
          <w:ilvl w:val="1"/>
          <w:numId w:val="11"/>
        </w:numPr>
        <w:tabs>
          <w:tab w:val="left" w:pos="426"/>
        </w:tabs>
        <w:ind w:left="142" w:firstLine="0"/>
        <w:contextualSpacing/>
        <w:jc w:val="both"/>
        <w:rPr>
          <w:rFonts w:ascii="Geomanist" w:eastAsia="Times New Roman" w:hAnsi="Geomanist" w:cs="Arial"/>
          <w:noProof/>
          <w:sz w:val="22"/>
          <w:szCs w:val="22"/>
          <w:lang w:eastAsia="es-ES"/>
        </w:rPr>
      </w:pPr>
      <w:r w:rsidRPr="003111ED">
        <w:rPr>
          <w:rFonts w:ascii="Geomanist" w:eastAsia="Times New Roman" w:hAnsi="Geomanist" w:cs="Arial"/>
          <w:noProof/>
          <w:sz w:val="22"/>
          <w:szCs w:val="22"/>
          <w:lang w:eastAsia="es-ES"/>
        </w:rPr>
        <w:t>Dos juegos de manuales de operación del equipo principal y de sus equipos accesorios para el área usuaria del equipo, preferentemente en idioma español.</w:t>
      </w:r>
    </w:p>
    <w:p w14:paraId="68C7D8C7" w14:textId="77777777" w:rsidR="003111ED" w:rsidRPr="00C528E3" w:rsidRDefault="003111ED" w:rsidP="00C528E3">
      <w:pPr>
        <w:tabs>
          <w:tab w:val="left" w:pos="426"/>
        </w:tabs>
        <w:ind w:left="142"/>
        <w:contextualSpacing/>
        <w:jc w:val="both"/>
        <w:rPr>
          <w:rFonts w:ascii="Geomanist" w:eastAsia="Times New Roman" w:hAnsi="Geomanist" w:cs="Arial"/>
          <w:noProof/>
          <w:sz w:val="16"/>
          <w:szCs w:val="16"/>
          <w:lang w:eastAsia="es-ES"/>
        </w:rPr>
      </w:pPr>
      <w:r w:rsidRPr="003111ED">
        <w:rPr>
          <w:rFonts w:ascii="Geomanist" w:eastAsia="Times New Roman" w:hAnsi="Geomanist" w:cs="Arial"/>
          <w:noProof/>
          <w:sz w:val="22"/>
          <w:szCs w:val="22"/>
          <w:lang w:eastAsia="es-ES"/>
        </w:rPr>
        <w:t xml:space="preserve"> </w:t>
      </w:r>
    </w:p>
    <w:p w14:paraId="55D43810" w14:textId="77777777" w:rsidR="003111ED" w:rsidRPr="003111ED" w:rsidRDefault="003111ED" w:rsidP="00C528E3">
      <w:pPr>
        <w:numPr>
          <w:ilvl w:val="1"/>
          <w:numId w:val="11"/>
        </w:numPr>
        <w:tabs>
          <w:tab w:val="left" w:pos="426"/>
        </w:tabs>
        <w:ind w:left="142" w:firstLine="0"/>
        <w:contextualSpacing/>
        <w:jc w:val="both"/>
        <w:rPr>
          <w:rFonts w:ascii="Geomanist" w:eastAsia="Times New Roman" w:hAnsi="Geomanist" w:cs="Arial"/>
          <w:noProof/>
          <w:sz w:val="22"/>
          <w:szCs w:val="22"/>
          <w:lang w:eastAsia="es-ES"/>
        </w:rPr>
      </w:pPr>
      <w:r w:rsidRPr="003111ED">
        <w:rPr>
          <w:rFonts w:ascii="Geomanist" w:eastAsia="Times New Roman" w:hAnsi="Geomanist" w:cs="Arial"/>
          <w:noProof/>
          <w:sz w:val="22"/>
          <w:szCs w:val="22"/>
          <w:lang w:eastAsia="es-ES"/>
        </w:rPr>
        <w:t xml:space="preserve">Dos juegos de manuales de operación del equipo principal y de sus equipos accesorios, preferentemente en formato digital y en idioma español, para el área usuaria del equipo y para el área conservación. </w:t>
      </w:r>
    </w:p>
    <w:p w14:paraId="49779B9F" w14:textId="77777777" w:rsidR="003111ED" w:rsidRPr="00C528E3" w:rsidRDefault="003111ED" w:rsidP="00C528E3">
      <w:pPr>
        <w:tabs>
          <w:tab w:val="left" w:pos="426"/>
        </w:tabs>
        <w:ind w:left="142"/>
        <w:contextualSpacing/>
        <w:jc w:val="both"/>
        <w:rPr>
          <w:rFonts w:ascii="Geomanist" w:eastAsia="Times New Roman" w:hAnsi="Geomanist" w:cs="Arial"/>
          <w:noProof/>
          <w:sz w:val="16"/>
          <w:szCs w:val="16"/>
          <w:lang w:eastAsia="es-ES"/>
        </w:rPr>
      </w:pPr>
    </w:p>
    <w:p w14:paraId="0C9A0C7D" w14:textId="77777777" w:rsidR="003111ED" w:rsidRPr="003111ED" w:rsidRDefault="003111ED" w:rsidP="00C528E3">
      <w:pPr>
        <w:numPr>
          <w:ilvl w:val="1"/>
          <w:numId w:val="11"/>
        </w:numPr>
        <w:tabs>
          <w:tab w:val="left" w:pos="426"/>
        </w:tabs>
        <w:ind w:left="142" w:firstLine="0"/>
        <w:contextualSpacing/>
        <w:jc w:val="both"/>
        <w:rPr>
          <w:rFonts w:ascii="Geomanist" w:eastAsia="Times New Roman" w:hAnsi="Geomanist" w:cs="Arial"/>
          <w:noProof/>
          <w:sz w:val="22"/>
          <w:szCs w:val="22"/>
          <w:lang w:eastAsia="es-ES"/>
        </w:rPr>
      </w:pPr>
      <w:r w:rsidRPr="003111ED">
        <w:rPr>
          <w:rFonts w:ascii="Geomanist" w:eastAsia="Times New Roman" w:hAnsi="Geomanist" w:cs="Arial"/>
          <w:noProof/>
          <w:sz w:val="22"/>
          <w:szCs w:val="22"/>
          <w:lang w:eastAsia="es-ES"/>
        </w:rPr>
        <w:t xml:space="preserve">Dos juegos de manuales de servicio completo del equipo principal y de sus equipos accesorios, preferentemente en formato digital y en idioma español, para el área ususaria del equipo y para el área de conservación. </w:t>
      </w:r>
    </w:p>
    <w:p w14:paraId="5CC74FBD" w14:textId="77777777" w:rsidR="003111ED" w:rsidRPr="003111ED" w:rsidRDefault="003111ED" w:rsidP="003111ED">
      <w:pPr>
        <w:ind w:left="-142"/>
        <w:jc w:val="both"/>
        <w:rPr>
          <w:rFonts w:ascii="Geomanist" w:hAnsi="Geomanist" w:cs="Arial"/>
          <w:noProof/>
          <w:sz w:val="22"/>
          <w:szCs w:val="22"/>
        </w:rPr>
      </w:pPr>
      <w:r w:rsidRPr="003111ED">
        <w:rPr>
          <w:rFonts w:ascii="Geomanist" w:hAnsi="Geomanist" w:cs="Arial"/>
          <w:noProof/>
          <w:sz w:val="22"/>
          <w:szCs w:val="22"/>
        </w:rPr>
        <w:lastRenderedPageBreak/>
        <w:t>Dichos manuales se relacionan a continuación:</w:t>
      </w:r>
    </w:p>
    <w:p w14:paraId="654AF407" w14:textId="77777777" w:rsidR="003111ED" w:rsidRPr="003111ED" w:rsidRDefault="003111ED" w:rsidP="003111ED">
      <w:pPr>
        <w:ind w:left="-142"/>
        <w:jc w:val="both"/>
        <w:rPr>
          <w:rFonts w:ascii="Geomanist" w:hAnsi="Geomanist" w:cs="Arial"/>
          <w:noProof/>
          <w:sz w:val="22"/>
          <w:szCs w:val="22"/>
        </w:rPr>
      </w:pPr>
    </w:p>
    <w:tbl>
      <w:tblPr>
        <w:tblStyle w:val="Tablaconcuadrcula25"/>
        <w:tblW w:w="10517" w:type="dxa"/>
        <w:jc w:val="center"/>
        <w:tblInd w:w="0" w:type="dxa"/>
        <w:tblLook w:val="04A0" w:firstRow="1" w:lastRow="0" w:firstColumn="1" w:lastColumn="0" w:noHBand="0" w:noVBand="1"/>
      </w:tblPr>
      <w:tblGrid>
        <w:gridCol w:w="2818"/>
        <w:gridCol w:w="2670"/>
        <w:gridCol w:w="2510"/>
        <w:gridCol w:w="1272"/>
        <w:gridCol w:w="1247"/>
      </w:tblGrid>
      <w:tr w:rsidR="003111ED" w:rsidRPr="003111ED" w14:paraId="1BFD59DA" w14:textId="77777777" w:rsidTr="00C528E3">
        <w:trPr>
          <w:trHeight w:val="172"/>
          <w:jc w:val="center"/>
        </w:trPr>
        <w:tc>
          <w:tcPr>
            <w:tcW w:w="2818"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7809FBE" w14:textId="77777777" w:rsidR="003111ED" w:rsidRPr="003111ED" w:rsidRDefault="003111ED" w:rsidP="003111ED">
            <w:pPr>
              <w:ind w:left="-142"/>
              <w:jc w:val="center"/>
              <w:rPr>
                <w:rFonts w:ascii="Geomanist" w:hAnsi="Geomanist" w:cs="Arial"/>
                <w:b/>
                <w:noProof/>
                <w:sz w:val="22"/>
                <w:szCs w:val="22"/>
                <w:lang w:eastAsia="es-MX"/>
              </w:rPr>
            </w:pPr>
            <w:r w:rsidRPr="003111ED">
              <w:rPr>
                <w:rFonts w:ascii="Geomanist" w:hAnsi="Geomanist" w:cs="Arial"/>
                <w:b/>
                <w:noProof/>
                <w:sz w:val="22"/>
                <w:szCs w:val="22"/>
                <w:lang w:eastAsia="es-MX"/>
              </w:rPr>
              <w:t xml:space="preserve">Título </w:t>
            </w:r>
          </w:p>
        </w:tc>
        <w:tc>
          <w:tcPr>
            <w:tcW w:w="2670"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C7CDE6A" w14:textId="77777777" w:rsidR="003111ED" w:rsidRPr="003111ED" w:rsidRDefault="003111ED" w:rsidP="003111ED">
            <w:pPr>
              <w:ind w:left="-142"/>
              <w:jc w:val="center"/>
              <w:rPr>
                <w:rFonts w:ascii="Geomanist" w:hAnsi="Geomanist" w:cs="Arial"/>
                <w:b/>
                <w:noProof/>
                <w:sz w:val="22"/>
                <w:szCs w:val="22"/>
                <w:lang w:eastAsia="es-MX"/>
              </w:rPr>
            </w:pPr>
            <w:r w:rsidRPr="003111ED">
              <w:rPr>
                <w:rFonts w:ascii="Geomanist" w:hAnsi="Geomanist" w:cs="Arial"/>
                <w:b/>
                <w:noProof/>
                <w:sz w:val="22"/>
                <w:szCs w:val="22"/>
                <w:lang w:eastAsia="es-MX"/>
              </w:rPr>
              <w:t xml:space="preserve">Referencia </w:t>
            </w:r>
          </w:p>
        </w:tc>
        <w:tc>
          <w:tcPr>
            <w:tcW w:w="2510"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D6D70A9" w14:textId="77777777" w:rsidR="003111ED" w:rsidRPr="003111ED" w:rsidRDefault="003111ED" w:rsidP="003111ED">
            <w:pPr>
              <w:ind w:left="-142"/>
              <w:jc w:val="center"/>
              <w:rPr>
                <w:rFonts w:ascii="Geomanist" w:hAnsi="Geomanist" w:cs="Arial"/>
                <w:b/>
                <w:noProof/>
                <w:sz w:val="22"/>
                <w:szCs w:val="22"/>
                <w:lang w:eastAsia="es-MX"/>
              </w:rPr>
            </w:pPr>
            <w:r w:rsidRPr="003111ED">
              <w:rPr>
                <w:rFonts w:ascii="Geomanist" w:hAnsi="Geomanist" w:cs="Arial"/>
                <w:b/>
                <w:noProof/>
                <w:sz w:val="22"/>
                <w:szCs w:val="22"/>
                <w:lang w:eastAsia="es-MX"/>
              </w:rPr>
              <w:t xml:space="preserve">Anexos </w:t>
            </w:r>
          </w:p>
        </w:tc>
        <w:tc>
          <w:tcPr>
            <w:tcW w:w="127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A87C974" w14:textId="77777777" w:rsidR="003111ED" w:rsidRPr="003111ED" w:rsidRDefault="003111ED" w:rsidP="003111ED">
            <w:pPr>
              <w:ind w:left="-142"/>
              <w:jc w:val="center"/>
              <w:rPr>
                <w:rFonts w:ascii="Geomanist" w:hAnsi="Geomanist" w:cs="Arial"/>
                <w:b/>
                <w:noProof/>
                <w:sz w:val="22"/>
                <w:szCs w:val="22"/>
                <w:lang w:eastAsia="es-MX"/>
              </w:rPr>
            </w:pPr>
            <w:r w:rsidRPr="003111ED">
              <w:rPr>
                <w:rFonts w:ascii="Geomanist" w:hAnsi="Geomanist" w:cs="Arial"/>
                <w:b/>
                <w:noProof/>
                <w:sz w:val="22"/>
                <w:szCs w:val="22"/>
                <w:lang w:eastAsia="es-MX"/>
              </w:rPr>
              <w:t xml:space="preserve">Tipo </w:t>
            </w: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6483A9D" w14:textId="77777777" w:rsidR="003111ED" w:rsidRPr="003111ED" w:rsidRDefault="003111ED" w:rsidP="003111ED">
            <w:pPr>
              <w:ind w:left="-142"/>
              <w:jc w:val="center"/>
              <w:rPr>
                <w:rFonts w:ascii="Geomanist" w:hAnsi="Geomanist" w:cs="Arial"/>
                <w:b/>
                <w:noProof/>
                <w:sz w:val="22"/>
                <w:szCs w:val="22"/>
                <w:lang w:eastAsia="es-MX"/>
              </w:rPr>
            </w:pPr>
            <w:r w:rsidRPr="003111ED">
              <w:rPr>
                <w:rFonts w:ascii="Geomanist" w:hAnsi="Geomanist" w:cs="Arial"/>
                <w:b/>
                <w:noProof/>
                <w:sz w:val="22"/>
                <w:szCs w:val="22"/>
                <w:lang w:eastAsia="es-MX"/>
              </w:rPr>
              <w:t>Idioma</w:t>
            </w:r>
          </w:p>
        </w:tc>
      </w:tr>
      <w:tr w:rsidR="003111ED" w:rsidRPr="003111ED" w14:paraId="6E368C88" w14:textId="77777777" w:rsidTr="00C528E3">
        <w:trPr>
          <w:trHeight w:val="172"/>
          <w:jc w:val="center"/>
        </w:trPr>
        <w:tc>
          <w:tcPr>
            <w:tcW w:w="2818" w:type="dxa"/>
            <w:tcBorders>
              <w:top w:val="single" w:sz="4" w:space="0" w:color="auto"/>
              <w:left w:val="single" w:sz="4" w:space="0" w:color="auto"/>
              <w:bottom w:val="single" w:sz="4" w:space="0" w:color="auto"/>
              <w:right w:val="single" w:sz="4" w:space="0" w:color="auto"/>
            </w:tcBorders>
          </w:tcPr>
          <w:p w14:paraId="616CB83D" w14:textId="77777777" w:rsidR="003111ED" w:rsidRPr="003111ED" w:rsidRDefault="003111ED" w:rsidP="003111ED">
            <w:pPr>
              <w:ind w:left="-142"/>
              <w:jc w:val="both"/>
              <w:rPr>
                <w:rFonts w:ascii="Geomanist" w:hAnsi="Geomanist" w:cs="Arial"/>
                <w:noProof/>
                <w:sz w:val="22"/>
                <w:szCs w:val="22"/>
                <w:lang w:eastAsia="es-MX"/>
              </w:rPr>
            </w:pPr>
          </w:p>
        </w:tc>
        <w:tc>
          <w:tcPr>
            <w:tcW w:w="2670" w:type="dxa"/>
            <w:tcBorders>
              <w:top w:val="single" w:sz="4" w:space="0" w:color="auto"/>
              <w:left w:val="single" w:sz="4" w:space="0" w:color="auto"/>
              <w:bottom w:val="single" w:sz="4" w:space="0" w:color="auto"/>
              <w:right w:val="single" w:sz="4" w:space="0" w:color="auto"/>
            </w:tcBorders>
          </w:tcPr>
          <w:p w14:paraId="22E4F745" w14:textId="77777777" w:rsidR="003111ED" w:rsidRPr="003111ED" w:rsidRDefault="003111ED" w:rsidP="003111ED">
            <w:pPr>
              <w:ind w:left="-142"/>
              <w:jc w:val="both"/>
              <w:rPr>
                <w:rFonts w:ascii="Geomanist" w:hAnsi="Geomanist" w:cs="Arial"/>
                <w:noProof/>
                <w:sz w:val="22"/>
                <w:szCs w:val="22"/>
                <w:lang w:eastAsia="es-MX"/>
              </w:rPr>
            </w:pPr>
          </w:p>
        </w:tc>
        <w:tc>
          <w:tcPr>
            <w:tcW w:w="2510" w:type="dxa"/>
            <w:tcBorders>
              <w:top w:val="single" w:sz="4" w:space="0" w:color="auto"/>
              <w:left w:val="single" w:sz="4" w:space="0" w:color="auto"/>
              <w:bottom w:val="single" w:sz="4" w:space="0" w:color="auto"/>
              <w:right w:val="single" w:sz="4" w:space="0" w:color="auto"/>
            </w:tcBorders>
          </w:tcPr>
          <w:p w14:paraId="44EED640" w14:textId="77777777" w:rsidR="003111ED" w:rsidRPr="003111ED" w:rsidRDefault="003111ED" w:rsidP="003111ED">
            <w:pPr>
              <w:ind w:left="-142"/>
              <w:jc w:val="both"/>
              <w:rPr>
                <w:rFonts w:ascii="Geomanist" w:hAnsi="Geomanist" w:cs="Arial"/>
                <w:noProof/>
                <w:sz w:val="22"/>
                <w:szCs w:val="22"/>
                <w:lang w:eastAsia="es-MX"/>
              </w:rPr>
            </w:pPr>
          </w:p>
        </w:tc>
        <w:tc>
          <w:tcPr>
            <w:tcW w:w="1272" w:type="dxa"/>
            <w:tcBorders>
              <w:top w:val="single" w:sz="4" w:space="0" w:color="auto"/>
              <w:left w:val="single" w:sz="4" w:space="0" w:color="auto"/>
              <w:bottom w:val="single" w:sz="4" w:space="0" w:color="auto"/>
              <w:right w:val="single" w:sz="4" w:space="0" w:color="auto"/>
            </w:tcBorders>
          </w:tcPr>
          <w:p w14:paraId="199E3A55" w14:textId="77777777" w:rsidR="003111ED" w:rsidRPr="003111ED" w:rsidRDefault="003111ED" w:rsidP="003111ED">
            <w:pPr>
              <w:ind w:left="-142"/>
              <w:jc w:val="both"/>
              <w:rPr>
                <w:rFonts w:ascii="Geomanist" w:hAnsi="Geomanist" w:cs="Arial"/>
                <w:noProof/>
                <w:sz w:val="22"/>
                <w:szCs w:val="22"/>
                <w:lang w:eastAsia="es-MX"/>
              </w:rPr>
            </w:pPr>
          </w:p>
        </w:tc>
        <w:tc>
          <w:tcPr>
            <w:tcW w:w="1247" w:type="dxa"/>
            <w:tcBorders>
              <w:top w:val="single" w:sz="4" w:space="0" w:color="auto"/>
              <w:left w:val="single" w:sz="4" w:space="0" w:color="auto"/>
              <w:bottom w:val="single" w:sz="4" w:space="0" w:color="auto"/>
              <w:right w:val="single" w:sz="4" w:space="0" w:color="auto"/>
            </w:tcBorders>
          </w:tcPr>
          <w:p w14:paraId="663083A0" w14:textId="77777777" w:rsidR="003111ED" w:rsidRPr="003111ED" w:rsidRDefault="003111ED" w:rsidP="003111ED">
            <w:pPr>
              <w:ind w:left="-142"/>
              <w:jc w:val="both"/>
              <w:rPr>
                <w:rFonts w:ascii="Geomanist" w:hAnsi="Geomanist" w:cs="Arial"/>
                <w:noProof/>
                <w:sz w:val="22"/>
                <w:szCs w:val="22"/>
                <w:lang w:eastAsia="es-MX"/>
              </w:rPr>
            </w:pPr>
          </w:p>
        </w:tc>
      </w:tr>
      <w:tr w:rsidR="003111ED" w:rsidRPr="003111ED" w14:paraId="7DF11E4C" w14:textId="77777777" w:rsidTr="00C528E3">
        <w:trPr>
          <w:trHeight w:val="172"/>
          <w:jc w:val="center"/>
        </w:trPr>
        <w:tc>
          <w:tcPr>
            <w:tcW w:w="2818" w:type="dxa"/>
            <w:tcBorders>
              <w:top w:val="single" w:sz="4" w:space="0" w:color="auto"/>
              <w:left w:val="single" w:sz="4" w:space="0" w:color="auto"/>
              <w:bottom w:val="single" w:sz="4" w:space="0" w:color="auto"/>
              <w:right w:val="single" w:sz="4" w:space="0" w:color="auto"/>
            </w:tcBorders>
          </w:tcPr>
          <w:p w14:paraId="3DBA1D77" w14:textId="77777777" w:rsidR="003111ED" w:rsidRPr="003111ED" w:rsidRDefault="003111ED" w:rsidP="003111ED">
            <w:pPr>
              <w:ind w:left="-142"/>
              <w:jc w:val="both"/>
              <w:rPr>
                <w:rFonts w:ascii="Geomanist" w:hAnsi="Geomanist" w:cs="Arial"/>
                <w:noProof/>
                <w:sz w:val="22"/>
                <w:szCs w:val="22"/>
                <w:lang w:eastAsia="es-MX"/>
              </w:rPr>
            </w:pPr>
          </w:p>
        </w:tc>
        <w:tc>
          <w:tcPr>
            <w:tcW w:w="2670" w:type="dxa"/>
            <w:tcBorders>
              <w:top w:val="single" w:sz="4" w:space="0" w:color="auto"/>
              <w:left w:val="single" w:sz="4" w:space="0" w:color="auto"/>
              <w:bottom w:val="single" w:sz="4" w:space="0" w:color="auto"/>
              <w:right w:val="single" w:sz="4" w:space="0" w:color="auto"/>
            </w:tcBorders>
          </w:tcPr>
          <w:p w14:paraId="280932FA" w14:textId="77777777" w:rsidR="003111ED" w:rsidRPr="003111ED" w:rsidRDefault="003111ED" w:rsidP="003111ED">
            <w:pPr>
              <w:ind w:left="-142"/>
              <w:jc w:val="both"/>
              <w:rPr>
                <w:rFonts w:ascii="Geomanist" w:hAnsi="Geomanist" w:cs="Arial"/>
                <w:noProof/>
                <w:sz w:val="22"/>
                <w:szCs w:val="22"/>
                <w:lang w:eastAsia="es-MX"/>
              </w:rPr>
            </w:pPr>
          </w:p>
        </w:tc>
        <w:tc>
          <w:tcPr>
            <w:tcW w:w="2510" w:type="dxa"/>
            <w:tcBorders>
              <w:top w:val="single" w:sz="4" w:space="0" w:color="auto"/>
              <w:left w:val="single" w:sz="4" w:space="0" w:color="auto"/>
              <w:bottom w:val="single" w:sz="4" w:space="0" w:color="auto"/>
              <w:right w:val="single" w:sz="4" w:space="0" w:color="auto"/>
            </w:tcBorders>
          </w:tcPr>
          <w:p w14:paraId="03F56502" w14:textId="77777777" w:rsidR="003111ED" w:rsidRPr="003111ED" w:rsidRDefault="003111ED" w:rsidP="003111ED">
            <w:pPr>
              <w:ind w:left="-142"/>
              <w:jc w:val="both"/>
              <w:rPr>
                <w:rFonts w:ascii="Geomanist" w:hAnsi="Geomanist" w:cs="Arial"/>
                <w:noProof/>
                <w:sz w:val="22"/>
                <w:szCs w:val="22"/>
                <w:lang w:eastAsia="es-MX"/>
              </w:rPr>
            </w:pPr>
          </w:p>
        </w:tc>
        <w:tc>
          <w:tcPr>
            <w:tcW w:w="1272" w:type="dxa"/>
            <w:tcBorders>
              <w:top w:val="single" w:sz="4" w:space="0" w:color="auto"/>
              <w:left w:val="single" w:sz="4" w:space="0" w:color="auto"/>
              <w:bottom w:val="single" w:sz="4" w:space="0" w:color="auto"/>
              <w:right w:val="single" w:sz="4" w:space="0" w:color="auto"/>
            </w:tcBorders>
          </w:tcPr>
          <w:p w14:paraId="7830BC70" w14:textId="77777777" w:rsidR="003111ED" w:rsidRPr="003111ED" w:rsidRDefault="003111ED" w:rsidP="003111ED">
            <w:pPr>
              <w:ind w:left="-142"/>
              <w:jc w:val="both"/>
              <w:rPr>
                <w:rFonts w:ascii="Geomanist" w:hAnsi="Geomanist" w:cs="Arial"/>
                <w:noProof/>
                <w:sz w:val="22"/>
                <w:szCs w:val="22"/>
                <w:lang w:eastAsia="es-MX"/>
              </w:rPr>
            </w:pPr>
          </w:p>
        </w:tc>
        <w:tc>
          <w:tcPr>
            <w:tcW w:w="1247" w:type="dxa"/>
            <w:tcBorders>
              <w:top w:val="single" w:sz="4" w:space="0" w:color="auto"/>
              <w:left w:val="single" w:sz="4" w:space="0" w:color="auto"/>
              <w:bottom w:val="single" w:sz="4" w:space="0" w:color="auto"/>
              <w:right w:val="single" w:sz="4" w:space="0" w:color="auto"/>
            </w:tcBorders>
          </w:tcPr>
          <w:p w14:paraId="00BA162B" w14:textId="77777777" w:rsidR="003111ED" w:rsidRPr="003111ED" w:rsidRDefault="003111ED" w:rsidP="003111ED">
            <w:pPr>
              <w:ind w:left="-142"/>
              <w:jc w:val="both"/>
              <w:rPr>
                <w:rFonts w:ascii="Geomanist" w:hAnsi="Geomanist" w:cs="Arial"/>
                <w:noProof/>
                <w:sz w:val="22"/>
                <w:szCs w:val="22"/>
                <w:lang w:eastAsia="es-MX"/>
              </w:rPr>
            </w:pPr>
          </w:p>
        </w:tc>
      </w:tr>
      <w:tr w:rsidR="003111ED" w:rsidRPr="003111ED" w14:paraId="44752A93" w14:textId="77777777" w:rsidTr="00C528E3">
        <w:trPr>
          <w:trHeight w:val="172"/>
          <w:jc w:val="center"/>
        </w:trPr>
        <w:tc>
          <w:tcPr>
            <w:tcW w:w="2818" w:type="dxa"/>
            <w:tcBorders>
              <w:top w:val="single" w:sz="4" w:space="0" w:color="auto"/>
              <w:left w:val="single" w:sz="4" w:space="0" w:color="auto"/>
              <w:bottom w:val="single" w:sz="4" w:space="0" w:color="auto"/>
              <w:right w:val="single" w:sz="4" w:space="0" w:color="auto"/>
            </w:tcBorders>
          </w:tcPr>
          <w:p w14:paraId="26245009" w14:textId="77777777" w:rsidR="003111ED" w:rsidRPr="003111ED" w:rsidRDefault="003111ED" w:rsidP="003111ED">
            <w:pPr>
              <w:ind w:left="-142"/>
              <w:jc w:val="both"/>
              <w:rPr>
                <w:rFonts w:ascii="Geomanist" w:hAnsi="Geomanist" w:cs="Arial"/>
                <w:noProof/>
                <w:sz w:val="22"/>
                <w:szCs w:val="22"/>
                <w:lang w:eastAsia="es-MX"/>
              </w:rPr>
            </w:pPr>
          </w:p>
        </w:tc>
        <w:tc>
          <w:tcPr>
            <w:tcW w:w="2670" w:type="dxa"/>
            <w:tcBorders>
              <w:top w:val="single" w:sz="4" w:space="0" w:color="auto"/>
              <w:left w:val="single" w:sz="4" w:space="0" w:color="auto"/>
              <w:bottom w:val="single" w:sz="4" w:space="0" w:color="auto"/>
              <w:right w:val="single" w:sz="4" w:space="0" w:color="auto"/>
            </w:tcBorders>
          </w:tcPr>
          <w:p w14:paraId="5A1F230A" w14:textId="77777777" w:rsidR="003111ED" w:rsidRPr="003111ED" w:rsidRDefault="003111ED" w:rsidP="003111ED">
            <w:pPr>
              <w:ind w:left="-142"/>
              <w:jc w:val="both"/>
              <w:rPr>
                <w:rFonts w:ascii="Geomanist" w:hAnsi="Geomanist" w:cs="Arial"/>
                <w:noProof/>
                <w:sz w:val="22"/>
                <w:szCs w:val="22"/>
                <w:lang w:eastAsia="es-MX"/>
              </w:rPr>
            </w:pPr>
          </w:p>
        </w:tc>
        <w:tc>
          <w:tcPr>
            <w:tcW w:w="2510" w:type="dxa"/>
            <w:tcBorders>
              <w:top w:val="single" w:sz="4" w:space="0" w:color="auto"/>
              <w:left w:val="single" w:sz="4" w:space="0" w:color="auto"/>
              <w:bottom w:val="single" w:sz="4" w:space="0" w:color="auto"/>
              <w:right w:val="single" w:sz="4" w:space="0" w:color="auto"/>
            </w:tcBorders>
          </w:tcPr>
          <w:p w14:paraId="77901231" w14:textId="77777777" w:rsidR="003111ED" w:rsidRPr="003111ED" w:rsidRDefault="003111ED" w:rsidP="003111ED">
            <w:pPr>
              <w:ind w:left="-142"/>
              <w:jc w:val="both"/>
              <w:rPr>
                <w:rFonts w:ascii="Geomanist" w:hAnsi="Geomanist" w:cs="Arial"/>
                <w:noProof/>
                <w:sz w:val="22"/>
                <w:szCs w:val="22"/>
                <w:lang w:eastAsia="es-MX"/>
              </w:rPr>
            </w:pPr>
          </w:p>
        </w:tc>
        <w:tc>
          <w:tcPr>
            <w:tcW w:w="1272" w:type="dxa"/>
            <w:tcBorders>
              <w:top w:val="single" w:sz="4" w:space="0" w:color="auto"/>
              <w:left w:val="single" w:sz="4" w:space="0" w:color="auto"/>
              <w:bottom w:val="single" w:sz="4" w:space="0" w:color="auto"/>
              <w:right w:val="single" w:sz="4" w:space="0" w:color="auto"/>
            </w:tcBorders>
          </w:tcPr>
          <w:p w14:paraId="6D16E0A7" w14:textId="77777777" w:rsidR="003111ED" w:rsidRPr="003111ED" w:rsidRDefault="003111ED" w:rsidP="003111ED">
            <w:pPr>
              <w:ind w:left="-142"/>
              <w:jc w:val="both"/>
              <w:rPr>
                <w:rFonts w:ascii="Geomanist" w:hAnsi="Geomanist" w:cs="Arial"/>
                <w:noProof/>
                <w:sz w:val="22"/>
                <w:szCs w:val="22"/>
                <w:lang w:eastAsia="es-MX"/>
              </w:rPr>
            </w:pPr>
          </w:p>
        </w:tc>
        <w:tc>
          <w:tcPr>
            <w:tcW w:w="1247" w:type="dxa"/>
            <w:tcBorders>
              <w:top w:val="single" w:sz="4" w:space="0" w:color="auto"/>
              <w:left w:val="single" w:sz="4" w:space="0" w:color="auto"/>
              <w:bottom w:val="single" w:sz="4" w:space="0" w:color="auto"/>
              <w:right w:val="single" w:sz="4" w:space="0" w:color="auto"/>
            </w:tcBorders>
          </w:tcPr>
          <w:p w14:paraId="21B55471" w14:textId="77777777" w:rsidR="003111ED" w:rsidRPr="003111ED" w:rsidRDefault="003111ED" w:rsidP="003111ED">
            <w:pPr>
              <w:ind w:left="-142"/>
              <w:jc w:val="both"/>
              <w:rPr>
                <w:rFonts w:ascii="Geomanist" w:hAnsi="Geomanist" w:cs="Arial"/>
                <w:noProof/>
                <w:sz w:val="22"/>
                <w:szCs w:val="22"/>
                <w:lang w:eastAsia="es-MX"/>
              </w:rPr>
            </w:pPr>
          </w:p>
        </w:tc>
      </w:tr>
    </w:tbl>
    <w:p w14:paraId="5DEF13BB" w14:textId="77777777" w:rsidR="003111ED" w:rsidRPr="00C528E3" w:rsidRDefault="003111ED" w:rsidP="003111ED">
      <w:pPr>
        <w:autoSpaceDE w:val="0"/>
        <w:autoSpaceDN w:val="0"/>
        <w:adjustRightInd w:val="0"/>
        <w:ind w:left="-142"/>
        <w:jc w:val="both"/>
        <w:rPr>
          <w:rFonts w:ascii="Geomanist" w:hAnsi="Geomanist" w:cs="Arial"/>
          <w:noProof/>
          <w:sz w:val="16"/>
          <w:szCs w:val="16"/>
        </w:rPr>
      </w:pPr>
    </w:p>
    <w:p w14:paraId="37D4CDF7" w14:textId="77777777" w:rsidR="003111ED" w:rsidRPr="003111ED" w:rsidRDefault="003111ED" w:rsidP="003111ED">
      <w:pPr>
        <w:ind w:left="-142"/>
        <w:contextualSpacing/>
        <w:jc w:val="both"/>
        <w:rPr>
          <w:rFonts w:ascii="Geomanist" w:eastAsia="Times New Roman" w:hAnsi="Geomanist" w:cs="Arial"/>
          <w:b/>
          <w:i/>
          <w:noProof/>
          <w:sz w:val="22"/>
          <w:szCs w:val="22"/>
          <w:u w:val="single"/>
          <w:lang w:eastAsia="es-ES"/>
        </w:rPr>
      </w:pPr>
      <w:r w:rsidRPr="003111ED">
        <w:rPr>
          <w:rFonts w:ascii="Geomanist" w:hAnsi="Geomanist" w:cs="Arial"/>
          <w:b/>
          <w:noProof/>
          <w:sz w:val="22"/>
          <w:szCs w:val="22"/>
        </w:rPr>
        <w:t xml:space="preserve">Asimismo, a continuación se describe la </w:t>
      </w:r>
      <w:r w:rsidRPr="003111ED">
        <w:rPr>
          <w:rFonts w:ascii="Geomanist" w:eastAsia="Times New Roman" w:hAnsi="Geomanist" w:cs="Arial"/>
          <w:b/>
          <w:i/>
          <w:noProof/>
          <w:sz w:val="22"/>
          <w:szCs w:val="22"/>
          <w:u w:val="single"/>
          <w:lang w:eastAsia="es-ES"/>
        </w:rPr>
        <w:t>Documentación entregada al Administrador del Contrato por parte del proveedor:</w:t>
      </w:r>
    </w:p>
    <w:p w14:paraId="79EE5F2F" w14:textId="77777777" w:rsidR="003111ED" w:rsidRPr="00C528E3" w:rsidRDefault="003111ED" w:rsidP="003111ED">
      <w:pPr>
        <w:ind w:left="-142"/>
        <w:contextualSpacing/>
        <w:jc w:val="both"/>
        <w:rPr>
          <w:rFonts w:ascii="Geomanist" w:eastAsia="Times New Roman" w:hAnsi="Geomanist" w:cs="Arial"/>
          <w:b/>
          <w:i/>
          <w:noProof/>
          <w:sz w:val="16"/>
          <w:szCs w:val="16"/>
          <w:u w:val="single"/>
          <w:lang w:eastAsia="es-ES"/>
        </w:rPr>
      </w:pPr>
    </w:p>
    <w:p w14:paraId="48C681D7" w14:textId="77777777" w:rsidR="003111ED" w:rsidRPr="003111ED" w:rsidRDefault="003111ED" w:rsidP="003111ED">
      <w:pPr>
        <w:numPr>
          <w:ilvl w:val="0"/>
          <w:numId w:val="9"/>
        </w:numPr>
        <w:ind w:left="-142" w:firstLine="0"/>
        <w:contextualSpacing/>
        <w:jc w:val="both"/>
        <w:rPr>
          <w:rFonts w:ascii="Geomanist" w:hAnsi="Geomanist" w:cs="Arial"/>
          <w:sz w:val="22"/>
          <w:szCs w:val="22"/>
        </w:rPr>
      </w:pPr>
      <w:r w:rsidRPr="003111ED">
        <w:rPr>
          <w:rFonts w:ascii="Geomanist" w:hAnsi="Geomanist" w:cs="Arial"/>
          <w:sz w:val="22"/>
          <w:szCs w:val="22"/>
        </w:rPr>
        <w:t xml:space="preserve">Original del pedido o contrato, incluyendo la totalidad de sus anexos. </w:t>
      </w:r>
    </w:p>
    <w:p w14:paraId="026FE103" w14:textId="77777777" w:rsidR="003111ED" w:rsidRPr="003111ED" w:rsidRDefault="003111ED" w:rsidP="003111ED">
      <w:pPr>
        <w:numPr>
          <w:ilvl w:val="0"/>
          <w:numId w:val="9"/>
        </w:numPr>
        <w:ind w:left="-142" w:firstLine="0"/>
        <w:contextualSpacing/>
        <w:jc w:val="both"/>
        <w:rPr>
          <w:rFonts w:ascii="Geomanist" w:hAnsi="Geomanist" w:cs="Arial"/>
          <w:sz w:val="22"/>
          <w:szCs w:val="22"/>
        </w:rPr>
      </w:pPr>
      <w:r w:rsidRPr="003111ED">
        <w:rPr>
          <w:rFonts w:ascii="Geomanist" w:hAnsi="Geomanist" w:cs="Arial"/>
          <w:sz w:val="22"/>
          <w:szCs w:val="22"/>
        </w:rPr>
        <w:t>Dos tantos originales y 3 copias de la Remisión de Pedido.</w:t>
      </w:r>
    </w:p>
    <w:p w14:paraId="1917E3A5" w14:textId="77777777" w:rsidR="003111ED" w:rsidRPr="003111ED" w:rsidRDefault="003111ED" w:rsidP="003111ED">
      <w:pPr>
        <w:numPr>
          <w:ilvl w:val="0"/>
          <w:numId w:val="9"/>
        </w:numPr>
        <w:ind w:left="-142" w:firstLine="0"/>
        <w:contextualSpacing/>
        <w:jc w:val="both"/>
        <w:rPr>
          <w:rFonts w:ascii="Geomanist" w:hAnsi="Geomanist" w:cs="Arial"/>
          <w:sz w:val="22"/>
          <w:szCs w:val="22"/>
        </w:rPr>
      </w:pPr>
      <w:r w:rsidRPr="003111ED">
        <w:rPr>
          <w:rFonts w:ascii="Geomanist" w:hAnsi="Geomanist" w:cs="Arial"/>
          <w:sz w:val="22"/>
          <w:szCs w:val="22"/>
        </w:rPr>
        <w:t>Listado en el que se detallan las características del empaque, dimensiones, peso y contenido.</w:t>
      </w:r>
    </w:p>
    <w:p w14:paraId="4484E338" w14:textId="77777777" w:rsidR="003111ED" w:rsidRPr="003111ED" w:rsidRDefault="003111ED" w:rsidP="003111ED">
      <w:pPr>
        <w:numPr>
          <w:ilvl w:val="0"/>
          <w:numId w:val="9"/>
        </w:numPr>
        <w:ind w:left="-142" w:firstLine="0"/>
        <w:jc w:val="both"/>
        <w:rPr>
          <w:rFonts w:ascii="Geomanist" w:hAnsi="Geomanist" w:cs="Arial"/>
          <w:sz w:val="22"/>
          <w:szCs w:val="22"/>
        </w:rPr>
      </w:pPr>
      <w:r w:rsidRPr="003111ED">
        <w:rPr>
          <w:rFonts w:ascii="Geomanist" w:hAnsi="Geomanist" w:cs="Arial"/>
          <w:sz w:val="22"/>
          <w:szCs w:val="22"/>
        </w:rPr>
        <w:t>la Carta de Garantía de los bienes y sus accesorios, y su óptimo funcionamiento en formato libre, en papel membretado de la empresa respectiva, firmada por el representante legal del licitante, en la que se indique clara y expresamente el plazo de garantía de los bienes ofertados y su óptimo funcionamiento, (o su extensión), así como, que la garantía responde a una cobertura amplia contra vicios ocultos, defectos de fabricación o cualquier falla que presenten, los bienes y sus accesorios por el periodo establecido.</w:t>
      </w:r>
    </w:p>
    <w:p w14:paraId="390DC79E" w14:textId="77777777" w:rsidR="003111ED" w:rsidRPr="003111ED" w:rsidRDefault="003111ED" w:rsidP="003111ED">
      <w:pPr>
        <w:pStyle w:val="Prrafodelista"/>
        <w:numPr>
          <w:ilvl w:val="0"/>
          <w:numId w:val="9"/>
        </w:numPr>
        <w:spacing w:after="0" w:line="240" w:lineRule="auto"/>
        <w:ind w:left="-142" w:firstLine="0"/>
        <w:jc w:val="both"/>
        <w:rPr>
          <w:rFonts w:ascii="Geomanist" w:hAnsi="Geomanist"/>
        </w:rPr>
      </w:pPr>
      <w:r w:rsidRPr="003111ED">
        <w:rPr>
          <w:rFonts w:ascii="Geomanist" w:hAnsi="Geomanist"/>
        </w:rPr>
        <w:t xml:space="preserve">Original de escrito en formato libre, en papel membretado, </w:t>
      </w:r>
      <w:r w:rsidRPr="003111ED">
        <w:rPr>
          <w:rFonts w:ascii="Geomanist" w:hAnsi="Geomanist"/>
          <w:lang w:val="es-ES"/>
        </w:rPr>
        <w:t xml:space="preserve">firmada por el representante legal del licitante adjudicado, </w:t>
      </w:r>
      <w:r w:rsidRPr="003111ED">
        <w:rPr>
          <w:rFonts w:ascii="Geomanist" w:hAnsi="Geomanist"/>
        </w:rPr>
        <w:t>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w:t>
      </w:r>
    </w:p>
    <w:p w14:paraId="60AFBDEE" w14:textId="77777777" w:rsidR="003111ED" w:rsidRPr="003111ED" w:rsidRDefault="003111ED" w:rsidP="003111ED">
      <w:pPr>
        <w:pStyle w:val="Prrafodelista"/>
        <w:numPr>
          <w:ilvl w:val="0"/>
          <w:numId w:val="9"/>
        </w:numPr>
        <w:spacing w:after="0" w:line="240" w:lineRule="auto"/>
        <w:ind w:left="-142" w:firstLine="0"/>
        <w:jc w:val="both"/>
        <w:rPr>
          <w:rFonts w:ascii="Geomanist" w:hAnsi="Geomanist"/>
        </w:rPr>
      </w:pPr>
      <w:r w:rsidRPr="003111ED">
        <w:rPr>
          <w:rFonts w:ascii="Geomanist" w:hAnsi="Geomanist"/>
        </w:rPr>
        <w:t xml:space="preserve">Original del Programa Calendarizado o el Calendario de Mantenimientos Preventivos Correctivos, en el que se incluya la descripción de las acciones a efectuar, debiendo incluir la relación de las piezas y/o partes a verificar y/o reemplazar, </w:t>
      </w:r>
      <w:proofErr w:type="gramStart"/>
      <w:r w:rsidRPr="003111ED">
        <w:rPr>
          <w:rFonts w:ascii="Geomanist" w:hAnsi="Geomanist"/>
        </w:rPr>
        <w:t>de acuerdo a</w:t>
      </w:r>
      <w:proofErr w:type="gramEnd"/>
      <w:r w:rsidRPr="003111ED">
        <w:rPr>
          <w:rFonts w:ascii="Geomanist" w:hAnsi="Geomanist"/>
        </w:rPr>
        <w:t xml:space="preserve"> lo establecido en el manual de servicio del fabricante de los bienes.</w:t>
      </w:r>
    </w:p>
    <w:p w14:paraId="511642E1" w14:textId="77777777" w:rsidR="003111ED" w:rsidRPr="003111ED" w:rsidRDefault="003111ED" w:rsidP="003111ED">
      <w:pPr>
        <w:pStyle w:val="Prrafodelista"/>
        <w:numPr>
          <w:ilvl w:val="0"/>
          <w:numId w:val="9"/>
        </w:numPr>
        <w:spacing w:after="0" w:line="240" w:lineRule="auto"/>
        <w:ind w:left="-142" w:firstLine="0"/>
        <w:jc w:val="both"/>
        <w:rPr>
          <w:rFonts w:ascii="Geomanist" w:hAnsi="Geomanist"/>
        </w:rPr>
      </w:pPr>
      <w:r w:rsidRPr="003111ED">
        <w:rPr>
          <w:rFonts w:ascii="Geomanist" w:hAnsi="Geomanist"/>
        </w:rPr>
        <w:t>Para el caso de importación, copia simple cotejada del Pedimento de importación.</w:t>
      </w:r>
    </w:p>
    <w:p w14:paraId="5E108F66" w14:textId="77777777" w:rsidR="003111ED" w:rsidRPr="003111ED" w:rsidRDefault="003111ED" w:rsidP="003111ED">
      <w:pPr>
        <w:pStyle w:val="Prrafodelista"/>
        <w:numPr>
          <w:ilvl w:val="0"/>
          <w:numId w:val="9"/>
        </w:numPr>
        <w:spacing w:after="0" w:line="240" w:lineRule="auto"/>
        <w:ind w:left="-142" w:firstLine="0"/>
        <w:jc w:val="both"/>
        <w:rPr>
          <w:rFonts w:ascii="Geomanist" w:hAnsi="Geomanist"/>
        </w:rPr>
      </w:pPr>
      <w:r w:rsidRPr="003111ED">
        <w:rPr>
          <w:rFonts w:ascii="Geomanist" w:eastAsia="Times New Roman" w:hAnsi="Geomanist"/>
          <w:noProof/>
          <w:lang w:val="es-ES" w:eastAsia="es-ES"/>
        </w:rPr>
        <w:t>Original y copias de constancia de la capacitación otorgada al personal del desighnado por el Instituto</w:t>
      </w:r>
      <w:r w:rsidRPr="003111ED">
        <w:rPr>
          <w:rFonts w:ascii="Geomanist" w:hAnsi="Geomanist"/>
        </w:rPr>
        <w:t>.</w:t>
      </w:r>
    </w:p>
    <w:p w14:paraId="3C5A17D8" w14:textId="77777777" w:rsidR="003111ED" w:rsidRPr="003111ED" w:rsidRDefault="003111ED" w:rsidP="003111ED">
      <w:pPr>
        <w:pStyle w:val="Prrafodelista"/>
        <w:numPr>
          <w:ilvl w:val="0"/>
          <w:numId w:val="9"/>
        </w:numPr>
        <w:spacing w:after="0" w:line="240" w:lineRule="auto"/>
        <w:ind w:left="-142" w:firstLine="0"/>
        <w:jc w:val="both"/>
        <w:rPr>
          <w:rFonts w:ascii="Geomanist" w:hAnsi="Geomanist"/>
        </w:rPr>
      </w:pPr>
      <w:r w:rsidRPr="003111ED">
        <w:rPr>
          <w:rFonts w:ascii="Geomanist" w:hAnsi="Geomanist"/>
        </w:rPr>
        <w:t>Copia de la Carta relativa a la existencia de consumibles y refacciones.</w:t>
      </w:r>
    </w:p>
    <w:p w14:paraId="67518080" w14:textId="77777777" w:rsidR="003111ED" w:rsidRPr="00C528E3" w:rsidRDefault="003111ED" w:rsidP="003111ED">
      <w:pPr>
        <w:ind w:left="-142"/>
        <w:jc w:val="both"/>
        <w:rPr>
          <w:rFonts w:ascii="Geomanist" w:eastAsiaTheme="minorHAnsi" w:hAnsi="Geomanist" w:cs="Arial"/>
          <w:sz w:val="16"/>
          <w:szCs w:val="16"/>
        </w:rPr>
      </w:pPr>
    </w:p>
    <w:p w14:paraId="3CBB8FD5" w14:textId="48C375E9" w:rsidR="003111ED" w:rsidRPr="003111ED" w:rsidRDefault="003111ED" w:rsidP="00C528E3">
      <w:pPr>
        <w:autoSpaceDE w:val="0"/>
        <w:autoSpaceDN w:val="0"/>
        <w:adjustRightInd w:val="0"/>
        <w:spacing w:line="480" w:lineRule="auto"/>
        <w:ind w:left="-142"/>
        <w:jc w:val="both"/>
        <w:rPr>
          <w:rFonts w:ascii="Geomanist" w:hAnsi="Geomanist" w:cs="Arial"/>
          <w:noProof/>
          <w:sz w:val="22"/>
          <w:szCs w:val="22"/>
        </w:rPr>
      </w:pPr>
      <w:r w:rsidRPr="003111ED">
        <w:rPr>
          <w:rFonts w:ascii="Geomanist" w:hAnsi="Geomanist" w:cs="Arial"/>
          <w:noProof/>
          <w:sz w:val="22"/>
          <w:szCs w:val="22"/>
        </w:rPr>
        <w:t>Observaciones: ______________________________________________________________________________________________________________________________________________________________________________________________________</w:t>
      </w:r>
      <w:r w:rsidR="00C528E3">
        <w:rPr>
          <w:rFonts w:ascii="Geomanist" w:hAnsi="Geomanist" w:cs="Arial"/>
          <w:noProof/>
          <w:sz w:val="22"/>
          <w:szCs w:val="22"/>
        </w:rPr>
        <w:t>____________________________________________________________</w:t>
      </w:r>
    </w:p>
    <w:p w14:paraId="0289B659" w14:textId="3A831BEE" w:rsidR="003111ED" w:rsidRPr="003111ED" w:rsidRDefault="003111ED" w:rsidP="00C528E3">
      <w:pPr>
        <w:autoSpaceDE w:val="0"/>
        <w:autoSpaceDN w:val="0"/>
        <w:adjustRightInd w:val="0"/>
        <w:spacing w:line="480" w:lineRule="auto"/>
        <w:ind w:left="-142"/>
        <w:jc w:val="both"/>
        <w:rPr>
          <w:rFonts w:ascii="Geomanist" w:hAnsi="Geomanist" w:cs="Arial"/>
          <w:noProof/>
          <w:sz w:val="22"/>
          <w:szCs w:val="22"/>
        </w:rPr>
      </w:pPr>
      <w:r w:rsidRPr="003111ED">
        <w:rPr>
          <w:rFonts w:ascii="Geomanist" w:hAnsi="Geomanist" w:cs="Arial"/>
          <w:noProof/>
          <w:sz w:val="22"/>
          <w:szCs w:val="22"/>
        </w:rPr>
        <w:t>___________________________________________________________________________________________________</w:t>
      </w:r>
      <w:r w:rsidR="00C528E3">
        <w:rPr>
          <w:rFonts w:ascii="Geomanist" w:hAnsi="Geomanist" w:cs="Arial"/>
          <w:noProof/>
          <w:sz w:val="22"/>
          <w:szCs w:val="22"/>
        </w:rPr>
        <w:t>______________________________</w:t>
      </w:r>
    </w:p>
    <w:p w14:paraId="45DF3194" w14:textId="77777777" w:rsidR="003111ED" w:rsidRPr="003111ED" w:rsidRDefault="003111ED" w:rsidP="003111ED">
      <w:pPr>
        <w:autoSpaceDE w:val="0"/>
        <w:autoSpaceDN w:val="0"/>
        <w:adjustRightInd w:val="0"/>
        <w:ind w:left="-142"/>
        <w:jc w:val="both"/>
        <w:rPr>
          <w:rFonts w:ascii="Geomanist" w:hAnsi="Geomanist" w:cs="Arial"/>
          <w:noProof/>
          <w:sz w:val="22"/>
          <w:szCs w:val="22"/>
        </w:rPr>
      </w:pPr>
      <w:r w:rsidRPr="003111ED">
        <w:rPr>
          <w:rFonts w:ascii="Geomanist" w:hAnsi="Geomanist" w:cs="Arial"/>
          <w:noProof/>
          <w:sz w:val="22"/>
          <w:szCs w:val="22"/>
        </w:rPr>
        <w:t>No habiendo otro asunto que hacer constar, se levanta la presente a las XXXXXX horas del día de su inicio, firmando al calce y al margen en original, por cuadruplicado, los que en ella intervinieron y que se encuentran debidamente facultados para contraer las obligaciones que de ésta se deriven, quedando un original en poder de la persona servidora pública Titular de la División de Protección Civil, que interviene como Área Técnica para el expediente respectivo, dos tantos originales al proveedor para el trámite de pago correspondiente, y el último juego original para el  Administrador del Contrato, quien deberá remitir una copia simple al Área Contratante para su conocimiento y para los efectos legales y administrativos correspondientes.</w:t>
      </w:r>
    </w:p>
    <w:tbl>
      <w:tblPr>
        <w:tblStyle w:val="Tablaconcuadrcula1131"/>
        <w:tblW w:w="5000" w:type="pct"/>
        <w:tblInd w:w="0" w:type="dxa"/>
        <w:tblLook w:val="04A0" w:firstRow="1" w:lastRow="0" w:firstColumn="1" w:lastColumn="0" w:noHBand="0" w:noVBand="1"/>
      </w:tblPr>
      <w:tblGrid>
        <w:gridCol w:w="3089"/>
        <w:gridCol w:w="639"/>
        <w:gridCol w:w="1452"/>
        <w:gridCol w:w="3035"/>
        <w:gridCol w:w="764"/>
        <w:gridCol w:w="1423"/>
      </w:tblGrid>
      <w:tr w:rsidR="003111ED" w:rsidRPr="003111ED" w14:paraId="1F9C643F" w14:textId="77777777" w:rsidTr="00820851">
        <w:trPr>
          <w:trHeight w:val="231"/>
        </w:trPr>
        <w:tc>
          <w:tcPr>
            <w:tcW w:w="5000" w:type="pct"/>
            <w:gridSpan w:val="6"/>
            <w:tcBorders>
              <w:top w:val="nil"/>
              <w:left w:val="nil"/>
              <w:bottom w:val="single" w:sz="4" w:space="0" w:color="auto"/>
              <w:right w:val="nil"/>
            </w:tcBorders>
            <w:hideMark/>
          </w:tcPr>
          <w:p w14:paraId="4810CC93" w14:textId="77777777" w:rsidR="003111ED" w:rsidRPr="003111ED" w:rsidRDefault="003111ED" w:rsidP="003111ED">
            <w:pPr>
              <w:ind w:left="-142"/>
              <w:jc w:val="center"/>
              <w:rPr>
                <w:rFonts w:ascii="Geomanist" w:hAnsi="Geomanist" w:cs="Arial"/>
                <w:b/>
              </w:rPr>
            </w:pPr>
            <w:r w:rsidRPr="003111ED">
              <w:rPr>
                <w:rFonts w:ascii="Geomanist" w:hAnsi="Geomanist" w:cs="Arial"/>
                <w:b/>
              </w:rPr>
              <w:lastRenderedPageBreak/>
              <w:t>FIRMANTES</w:t>
            </w:r>
          </w:p>
          <w:p w14:paraId="4784EDE2" w14:textId="77777777" w:rsidR="003111ED" w:rsidRPr="003111ED" w:rsidRDefault="003111ED" w:rsidP="003111ED">
            <w:pPr>
              <w:ind w:left="-142"/>
              <w:jc w:val="center"/>
              <w:rPr>
                <w:rFonts w:ascii="Geomanist" w:hAnsi="Geomanist" w:cs="Arial"/>
                <w:b/>
              </w:rPr>
            </w:pPr>
          </w:p>
          <w:p w14:paraId="51A6BFB5" w14:textId="77777777" w:rsidR="003111ED" w:rsidRPr="003111ED" w:rsidRDefault="003111ED" w:rsidP="003111ED">
            <w:pPr>
              <w:ind w:left="-142"/>
              <w:rPr>
                <w:rFonts w:ascii="Geomanist" w:hAnsi="Geomanist" w:cs="Arial"/>
                <w:b/>
              </w:rPr>
            </w:pPr>
            <w:r w:rsidRPr="003111ED">
              <w:rPr>
                <w:rFonts w:ascii="Geomanist" w:hAnsi="Geomanist" w:cs="Arial"/>
                <w:b/>
              </w:rPr>
              <w:t>Por el Instituto Mexicano del Seguro Social</w:t>
            </w:r>
          </w:p>
          <w:p w14:paraId="05155CF9" w14:textId="77777777" w:rsidR="003111ED" w:rsidRPr="003111ED" w:rsidRDefault="003111ED" w:rsidP="003111ED">
            <w:pPr>
              <w:ind w:left="-142"/>
              <w:jc w:val="center"/>
              <w:rPr>
                <w:rFonts w:ascii="Geomanist" w:hAnsi="Geomanist" w:cs="Arial"/>
                <w:b/>
              </w:rPr>
            </w:pPr>
          </w:p>
        </w:tc>
      </w:tr>
      <w:tr w:rsidR="003111ED" w:rsidRPr="003111ED" w14:paraId="288453DD"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4DBE89AC" w14:textId="77777777" w:rsidR="003111ED" w:rsidRPr="003111ED" w:rsidRDefault="003111ED" w:rsidP="003111ED">
            <w:pPr>
              <w:ind w:left="-142"/>
              <w:jc w:val="center"/>
              <w:rPr>
                <w:rFonts w:ascii="Geomanist" w:hAnsi="Geomanist" w:cs="Arial"/>
                <w:b/>
              </w:rPr>
            </w:pPr>
            <w:r w:rsidRPr="003111ED">
              <w:rPr>
                <w:rFonts w:ascii="Geomanist" w:hAnsi="Geomanist" w:cs="Arial"/>
                <w:b/>
              </w:rPr>
              <w:t>Administrador del Contrato</w:t>
            </w:r>
          </w:p>
          <w:p w14:paraId="21B45B96" w14:textId="77777777" w:rsidR="003111ED" w:rsidRPr="003111ED" w:rsidRDefault="003111ED" w:rsidP="003111ED">
            <w:pPr>
              <w:ind w:left="-142"/>
              <w:jc w:val="center"/>
              <w:rPr>
                <w:rFonts w:ascii="Geomanist" w:hAnsi="Geomanist" w:cs="Arial"/>
                <w:b/>
              </w:rPr>
            </w:pPr>
            <w:r w:rsidRPr="003111ED">
              <w:rPr>
                <w:rFonts w:ascii="Geomanist" w:hAnsi="Geomanist" w:cs="Arial"/>
                <w:b/>
              </w:rPr>
              <w:t>Titular de la Coordinación Técnica de Protección Civil</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1F2A43A4" w14:textId="77777777" w:rsidR="003111ED" w:rsidRPr="003111ED" w:rsidRDefault="003111ED" w:rsidP="003111ED">
            <w:pPr>
              <w:ind w:left="-142"/>
              <w:jc w:val="center"/>
              <w:rPr>
                <w:rFonts w:ascii="Geomanist" w:hAnsi="Geomanist" w:cs="Arial"/>
                <w:b/>
              </w:rPr>
            </w:pPr>
            <w:r w:rsidRPr="003111ED">
              <w:rPr>
                <w:rFonts w:ascii="Geomanist" w:hAnsi="Geomanist" w:cs="Arial"/>
                <w:b/>
              </w:rPr>
              <w:t>Área Técnica</w:t>
            </w:r>
          </w:p>
          <w:p w14:paraId="33719C42" w14:textId="77777777" w:rsidR="003111ED" w:rsidRPr="003111ED" w:rsidRDefault="003111ED" w:rsidP="003111ED">
            <w:pPr>
              <w:ind w:left="-142"/>
              <w:jc w:val="center"/>
              <w:rPr>
                <w:rFonts w:ascii="Geomanist" w:hAnsi="Geomanist" w:cs="Arial"/>
                <w:b/>
              </w:rPr>
            </w:pPr>
            <w:r w:rsidRPr="003111ED">
              <w:rPr>
                <w:rFonts w:ascii="Geomanist" w:hAnsi="Geomanist" w:cs="Arial"/>
                <w:b/>
              </w:rPr>
              <w:t>Titular de la División de Protección Civil</w:t>
            </w:r>
          </w:p>
        </w:tc>
      </w:tr>
      <w:tr w:rsidR="003111ED" w:rsidRPr="003111ED" w14:paraId="7CC4106E" w14:textId="77777777" w:rsidTr="00820851">
        <w:trPr>
          <w:trHeight w:val="56"/>
        </w:trPr>
        <w:tc>
          <w:tcPr>
            <w:tcW w:w="2490" w:type="pct"/>
            <w:gridSpan w:val="3"/>
            <w:tcBorders>
              <w:top w:val="single" w:sz="4" w:space="0" w:color="auto"/>
              <w:left w:val="single" w:sz="4" w:space="0" w:color="auto"/>
              <w:bottom w:val="single" w:sz="4" w:space="0" w:color="auto"/>
              <w:right w:val="single" w:sz="4" w:space="0" w:color="auto"/>
            </w:tcBorders>
            <w:vAlign w:val="center"/>
          </w:tcPr>
          <w:p w14:paraId="77920E7D" w14:textId="77777777" w:rsidR="003111ED" w:rsidRPr="003111ED" w:rsidRDefault="003111ED" w:rsidP="003111ED">
            <w:pPr>
              <w:ind w:left="-142"/>
              <w:jc w:val="center"/>
              <w:rPr>
                <w:rFonts w:ascii="Geomanist" w:hAnsi="Geomanist" w:cs="Arial"/>
                <w:b/>
              </w:rPr>
            </w:pPr>
          </w:p>
          <w:p w14:paraId="3942BD02" w14:textId="77777777" w:rsidR="003111ED" w:rsidRPr="003111ED" w:rsidRDefault="003111ED" w:rsidP="003111ED">
            <w:pPr>
              <w:ind w:left="-142"/>
              <w:jc w:val="center"/>
              <w:rPr>
                <w:rFonts w:ascii="Geomanist" w:hAnsi="Geomanist" w:cs="Arial"/>
                <w:b/>
              </w:rPr>
            </w:pPr>
          </w:p>
          <w:p w14:paraId="5059C945" w14:textId="77777777" w:rsidR="003111ED" w:rsidRPr="003111ED" w:rsidRDefault="003111ED" w:rsidP="003111ED">
            <w:pPr>
              <w:ind w:left="-142"/>
              <w:jc w:val="center"/>
              <w:rPr>
                <w:rFonts w:ascii="Geomanist" w:hAnsi="Geomanist" w:cs="Arial"/>
                <w:b/>
              </w:rPr>
            </w:pPr>
          </w:p>
          <w:p w14:paraId="1F8B4A37" w14:textId="77777777" w:rsidR="003111ED" w:rsidRPr="003111ED" w:rsidRDefault="003111ED" w:rsidP="003111ED">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3DAAD3E8" w14:textId="77777777" w:rsidR="003111ED" w:rsidRPr="003111ED" w:rsidRDefault="003111ED" w:rsidP="003111ED">
            <w:pPr>
              <w:ind w:left="-142"/>
              <w:jc w:val="center"/>
              <w:rPr>
                <w:rFonts w:ascii="Geomanist" w:hAnsi="Geomanist" w:cs="Arial"/>
                <w:b/>
              </w:rPr>
            </w:pPr>
          </w:p>
          <w:p w14:paraId="5D904066" w14:textId="77777777" w:rsidR="003111ED" w:rsidRPr="003111ED" w:rsidRDefault="003111ED" w:rsidP="003111ED">
            <w:pPr>
              <w:ind w:left="-142"/>
              <w:jc w:val="center"/>
              <w:rPr>
                <w:rFonts w:ascii="Geomanist" w:hAnsi="Geomanist" w:cs="Arial"/>
                <w:b/>
              </w:rPr>
            </w:pPr>
          </w:p>
          <w:p w14:paraId="02037016" w14:textId="77777777" w:rsidR="003111ED" w:rsidRPr="003111ED" w:rsidRDefault="003111ED" w:rsidP="003111ED">
            <w:pPr>
              <w:ind w:left="-142"/>
              <w:jc w:val="center"/>
              <w:rPr>
                <w:rFonts w:ascii="Geomanist" w:hAnsi="Geomanist" w:cs="Arial"/>
                <w:b/>
              </w:rPr>
            </w:pPr>
          </w:p>
          <w:p w14:paraId="58EFA61A" w14:textId="77777777" w:rsidR="003111ED" w:rsidRPr="003111ED" w:rsidRDefault="003111ED" w:rsidP="003111ED">
            <w:pPr>
              <w:ind w:left="-142"/>
              <w:jc w:val="center"/>
              <w:rPr>
                <w:rFonts w:ascii="Geomanist" w:hAnsi="Geomanist" w:cs="Arial"/>
                <w:b/>
              </w:rPr>
            </w:pPr>
          </w:p>
        </w:tc>
      </w:tr>
      <w:tr w:rsidR="003111ED" w:rsidRPr="003111ED" w14:paraId="25183CA3" w14:textId="77777777" w:rsidTr="00820851">
        <w:trPr>
          <w:trHeight w:val="208"/>
        </w:trPr>
        <w:tc>
          <w:tcPr>
            <w:tcW w:w="1485" w:type="pct"/>
            <w:tcBorders>
              <w:top w:val="single" w:sz="4" w:space="0" w:color="auto"/>
              <w:left w:val="single" w:sz="4" w:space="0" w:color="auto"/>
              <w:bottom w:val="single" w:sz="4" w:space="0" w:color="auto"/>
              <w:right w:val="single" w:sz="4" w:space="0" w:color="auto"/>
            </w:tcBorders>
            <w:hideMark/>
          </w:tcPr>
          <w:p w14:paraId="08B74CC4" w14:textId="77777777" w:rsidR="003111ED" w:rsidRPr="003111ED" w:rsidRDefault="003111ED" w:rsidP="003111ED">
            <w:pPr>
              <w:ind w:left="-142"/>
              <w:jc w:val="center"/>
              <w:rPr>
                <w:rFonts w:ascii="Geomanist" w:hAnsi="Geomanist" w:cs="Arial"/>
                <w:b/>
              </w:rPr>
            </w:pPr>
            <w:r w:rsidRPr="003111ED">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7B08B7F7" w14:textId="77777777" w:rsidR="003111ED" w:rsidRPr="003111ED" w:rsidRDefault="003111ED" w:rsidP="003111ED">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hideMark/>
          </w:tcPr>
          <w:p w14:paraId="18868AD9" w14:textId="77777777" w:rsidR="003111ED" w:rsidRPr="003111ED" w:rsidRDefault="003111ED" w:rsidP="003111ED">
            <w:pPr>
              <w:ind w:left="-142"/>
              <w:jc w:val="center"/>
              <w:rPr>
                <w:rFonts w:ascii="Geomanist" w:hAnsi="Geomanist" w:cs="Arial"/>
              </w:rPr>
            </w:pPr>
            <w:r w:rsidRPr="003111ED">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hideMark/>
          </w:tcPr>
          <w:p w14:paraId="7C897414" w14:textId="77777777" w:rsidR="003111ED" w:rsidRPr="003111ED" w:rsidRDefault="003111ED" w:rsidP="003111ED">
            <w:pPr>
              <w:ind w:left="-142"/>
              <w:jc w:val="center"/>
              <w:rPr>
                <w:rFonts w:ascii="Geomanist" w:hAnsi="Geomanist" w:cs="Arial"/>
                <w:b/>
              </w:rPr>
            </w:pPr>
            <w:r w:rsidRPr="003111ED">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40372DE2" w14:textId="77777777" w:rsidR="003111ED" w:rsidRPr="003111ED" w:rsidRDefault="003111ED" w:rsidP="003111ED">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hideMark/>
          </w:tcPr>
          <w:p w14:paraId="1FE81271" w14:textId="77777777" w:rsidR="003111ED" w:rsidRPr="003111ED" w:rsidRDefault="003111ED" w:rsidP="003111ED">
            <w:pPr>
              <w:ind w:left="-142"/>
              <w:jc w:val="center"/>
              <w:rPr>
                <w:rFonts w:ascii="Geomanist" w:hAnsi="Geomanist" w:cs="Arial"/>
              </w:rPr>
            </w:pPr>
            <w:r w:rsidRPr="003111ED">
              <w:rPr>
                <w:rFonts w:ascii="Geomanist" w:hAnsi="Geomanist" w:cs="Arial"/>
              </w:rPr>
              <w:t>(Antefirma)</w:t>
            </w:r>
          </w:p>
        </w:tc>
      </w:tr>
      <w:tr w:rsidR="003111ED" w:rsidRPr="003111ED" w14:paraId="4753B7F2"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hideMark/>
          </w:tcPr>
          <w:p w14:paraId="2DDB0CE9" w14:textId="77777777" w:rsidR="003111ED" w:rsidRPr="003111ED" w:rsidRDefault="003111ED" w:rsidP="003111ED">
            <w:pPr>
              <w:ind w:left="-142"/>
              <w:jc w:val="center"/>
              <w:rPr>
                <w:rFonts w:ascii="Geomanist" w:hAnsi="Geomanist" w:cs="Arial"/>
                <w:b/>
              </w:rPr>
            </w:pPr>
            <w:r w:rsidRPr="003111ED">
              <w:rPr>
                <w:rFonts w:ascii="Geomanist" w:hAnsi="Geomanist" w:cs="Arial"/>
                <w:b/>
              </w:rPr>
              <w:t>Responsable del área usuaria del(os) bien(es)</w:t>
            </w:r>
          </w:p>
          <w:p w14:paraId="478B1C5D" w14:textId="77777777" w:rsidR="003111ED" w:rsidRPr="003111ED" w:rsidRDefault="003111ED" w:rsidP="003111ED">
            <w:pPr>
              <w:ind w:left="-142"/>
              <w:jc w:val="center"/>
              <w:rPr>
                <w:rFonts w:ascii="Geomanist" w:hAnsi="Geomanist" w:cs="Arial"/>
                <w:b/>
              </w:rPr>
            </w:pPr>
            <w:r w:rsidRPr="003111ED">
              <w:rPr>
                <w:rFonts w:ascii="Geomanist" w:hAnsi="Geomanist" w:cs="Arial"/>
                <w:b/>
              </w:rPr>
              <w:t xml:space="preserve">Área de Respuesta Institucional Inmediata </w:t>
            </w:r>
          </w:p>
          <w:p w14:paraId="3ECBEDD5" w14:textId="77777777" w:rsidR="003111ED" w:rsidRPr="003111ED" w:rsidRDefault="003111ED" w:rsidP="003111ED">
            <w:pPr>
              <w:ind w:left="-142"/>
              <w:jc w:val="center"/>
              <w:rPr>
                <w:rFonts w:ascii="Geomanist" w:hAnsi="Geomanist" w:cs="Arial"/>
                <w:b/>
              </w:rPr>
            </w:pPr>
            <w:r w:rsidRPr="003111ED">
              <w:rPr>
                <w:rFonts w:ascii="Geomanist" w:hAnsi="Geomanist" w:cs="Arial"/>
                <w:b/>
              </w:rPr>
              <w:t>Ante Desastres (R.I.I.A.D)</w:t>
            </w:r>
          </w:p>
        </w:tc>
        <w:tc>
          <w:tcPr>
            <w:tcW w:w="2510" w:type="pct"/>
            <w:gridSpan w:val="3"/>
            <w:tcBorders>
              <w:top w:val="single" w:sz="4" w:space="0" w:color="auto"/>
              <w:left w:val="single" w:sz="4" w:space="0" w:color="auto"/>
              <w:bottom w:val="single" w:sz="4" w:space="0" w:color="auto"/>
              <w:right w:val="single" w:sz="4" w:space="0" w:color="auto"/>
            </w:tcBorders>
            <w:vAlign w:val="center"/>
            <w:hideMark/>
          </w:tcPr>
          <w:p w14:paraId="306FDA3F" w14:textId="77777777" w:rsidR="003111ED" w:rsidRPr="003111ED" w:rsidRDefault="003111ED" w:rsidP="003111ED">
            <w:pPr>
              <w:ind w:left="-142"/>
              <w:jc w:val="center"/>
              <w:rPr>
                <w:rFonts w:ascii="Geomanist" w:hAnsi="Geomanist" w:cs="Arial"/>
                <w:b/>
              </w:rPr>
            </w:pPr>
            <w:r w:rsidRPr="003111ED">
              <w:rPr>
                <w:rFonts w:ascii="Geomanist" w:hAnsi="Geomanist" w:cs="Arial"/>
                <w:b/>
              </w:rPr>
              <w:t xml:space="preserve">Responsable del área de Conservación </w:t>
            </w:r>
          </w:p>
          <w:p w14:paraId="4E1482DF" w14:textId="77777777" w:rsidR="003111ED" w:rsidRPr="003111ED" w:rsidRDefault="003111ED" w:rsidP="003111ED">
            <w:pPr>
              <w:ind w:left="-142"/>
              <w:jc w:val="center"/>
              <w:rPr>
                <w:rFonts w:ascii="Geomanist" w:hAnsi="Geomanist" w:cs="Arial"/>
                <w:b/>
              </w:rPr>
            </w:pPr>
            <w:r w:rsidRPr="003111ED">
              <w:rPr>
                <w:rFonts w:ascii="Geomanist" w:hAnsi="Geomanist" w:cs="Arial"/>
                <w:b/>
              </w:rPr>
              <w:t>XXXXXXXXXXXXXXXXX</w:t>
            </w:r>
          </w:p>
          <w:p w14:paraId="03ED72A4" w14:textId="77777777" w:rsidR="003111ED" w:rsidRPr="003111ED" w:rsidRDefault="003111ED" w:rsidP="003111ED">
            <w:pPr>
              <w:ind w:left="-142"/>
              <w:jc w:val="center"/>
              <w:rPr>
                <w:rFonts w:ascii="Geomanist" w:hAnsi="Geomanist" w:cs="Arial"/>
                <w:b/>
              </w:rPr>
            </w:pPr>
          </w:p>
        </w:tc>
      </w:tr>
      <w:tr w:rsidR="003111ED" w:rsidRPr="003111ED" w14:paraId="15485468" w14:textId="77777777" w:rsidTr="00820851">
        <w:trPr>
          <w:trHeight w:val="231"/>
        </w:trPr>
        <w:tc>
          <w:tcPr>
            <w:tcW w:w="2490" w:type="pct"/>
            <w:gridSpan w:val="3"/>
            <w:tcBorders>
              <w:top w:val="single" w:sz="4" w:space="0" w:color="auto"/>
              <w:left w:val="single" w:sz="4" w:space="0" w:color="auto"/>
              <w:bottom w:val="single" w:sz="4" w:space="0" w:color="auto"/>
              <w:right w:val="single" w:sz="4" w:space="0" w:color="auto"/>
            </w:tcBorders>
            <w:vAlign w:val="center"/>
          </w:tcPr>
          <w:p w14:paraId="71C4ABDB" w14:textId="77777777" w:rsidR="003111ED" w:rsidRPr="003111ED" w:rsidRDefault="003111ED" w:rsidP="003111ED">
            <w:pPr>
              <w:ind w:left="-142"/>
              <w:jc w:val="center"/>
              <w:rPr>
                <w:rFonts w:ascii="Geomanist" w:hAnsi="Geomanist" w:cs="Arial"/>
                <w:b/>
              </w:rPr>
            </w:pPr>
          </w:p>
          <w:p w14:paraId="2101F4CF" w14:textId="77777777" w:rsidR="003111ED" w:rsidRPr="003111ED" w:rsidRDefault="003111ED" w:rsidP="003111ED">
            <w:pPr>
              <w:ind w:left="-142"/>
              <w:jc w:val="center"/>
              <w:rPr>
                <w:rFonts w:ascii="Geomanist" w:hAnsi="Geomanist" w:cs="Arial"/>
                <w:b/>
              </w:rPr>
            </w:pPr>
          </w:p>
          <w:p w14:paraId="6319739A" w14:textId="77777777" w:rsidR="003111ED" w:rsidRPr="003111ED" w:rsidRDefault="003111ED" w:rsidP="003111ED">
            <w:pPr>
              <w:ind w:left="-142"/>
              <w:jc w:val="center"/>
              <w:rPr>
                <w:rFonts w:ascii="Geomanist" w:hAnsi="Geomanist" w:cs="Arial"/>
                <w:b/>
              </w:rPr>
            </w:pPr>
          </w:p>
          <w:p w14:paraId="6274C2F2" w14:textId="77777777" w:rsidR="003111ED" w:rsidRPr="003111ED" w:rsidRDefault="003111ED" w:rsidP="003111ED">
            <w:pPr>
              <w:ind w:left="-142"/>
              <w:jc w:val="center"/>
              <w:rPr>
                <w:rFonts w:ascii="Geomanist" w:hAnsi="Geomanist" w:cs="Arial"/>
                <w:b/>
              </w:rPr>
            </w:pPr>
          </w:p>
        </w:tc>
        <w:tc>
          <w:tcPr>
            <w:tcW w:w="2510" w:type="pct"/>
            <w:gridSpan w:val="3"/>
            <w:tcBorders>
              <w:top w:val="single" w:sz="4" w:space="0" w:color="auto"/>
              <w:left w:val="single" w:sz="4" w:space="0" w:color="auto"/>
              <w:bottom w:val="single" w:sz="4" w:space="0" w:color="auto"/>
              <w:right w:val="single" w:sz="4" w:space="0" w:color="auto"/>
            </w:tcBorders>
            <w:vAlign w:val="center"/>
          </w:tcPr>
          <w:p w14:paraId="34679C40" w14:textId="77777777" w:rsidR="003111ED" w:rsidRPr="003111ED" w:rsidRDefault="003111ED" w:rsidP="003111ED">
            <w:pPr>
              <w:ind w:left="-142"/>
              <w:jc w:val="center"/>
              <w:rPr>
                <w:rFonts w:ascii="Geomanist" w:hAnsi="Geomanist" w:cs="Arial"/>
                <w:b/>
              </w:rPr>
            </w:pPr>
          </w:p>
          <w:p w14:paraId="05E21108" w14:textId="77777777" w:rsidR="003111ED" w:rsidRPr="003111ED" w:rsidRDefault="003111ED" w:rsidP="003111ED">
            <w:pPr>
              <w:ind w:left="-142"/>
              <w:jc w:val="center"/>
              <w:rPr>
                <w:rFonts w:ascii="Geomanist" w:hAnsi="Geomanist" w:cs="Arial"/>
                <w:b/>
              </w:rPr>
            </w:pPr>
          </w:p>
          <w:p w14:paraId="4CB401D9" w14:textId="77777777" w:rsidR="003111ED" w:rsidRPr="003111ED" w:rsidRDefault="003111ED" w:rsidP="003111ED">
            <w:pPr>
              <w:ind w:left="-142"/>
              <w:jc w:val="center"/>
              <w:rPr>
                <w:rFonts w:ascii="Geomanist" w:hAnsi="Geomanist" w:cs="Arial"/>
                <w:b/>
              </w:rPr>
            </w:pPr>
          </w:p>
          <w:p w14:paraId="30B7C689" w14:textId="77777777" w:rsidR="003111ED" w:rsidRPr="003111ED" w:rsidRDefault="003111ED" w:rsidP="003111ED">
            <w:pPr>
              <w:ind w:left="-142"/>
              <w:jc w:val="center"/>
              <w:rPr>
                <w:rFonts w:ascii="Geomanist" w:hAnsi="Geomanist" w:cs="Arial"/>
                <w:b/>
              </w:rPr>
            </w:pPr>
          </w:p>
        </w:tc>
      </w:tr>
      <w:tr w:rsidR="003111ED" w:rsidRPr="003111ED" w14:paraId="65A17E52" w14:textId="77777777" w:rsidTr="00820851">
        <w:trPr>
          <w:trHeight w:val="231"/>
        </w:trPr>
        <w:tc>
          <w:tcPr>
            <w:tcW w:w="1485" w:type="pct"/>
            <w:tcBorders>
              <w:top w:val="single" w:sz="4" w:space="0" w:color="auto"/>
              <w:left w:val="single" w:sz="4" w:space="0" w:color="auto"/>
              <w:bottom w:val="single" w:sz="4" w:space="0" w:color="auto"/>
              <w:right w:val="single" w:sz="4" w:space="0" w:color="auto"/>
            </w:tcBorders>
          </w:tcPr>
          <w:p w14:paraId="12DADD12" w14:textId="77777777" w:rsidR="003111ED" w:rsidRPr="003111ED" w:rsidRDefault="003111ED" w:rsidP="003111ED">
            <w:pPr>
              <w:ind w:left="-142"/>
              <w:jc w:val="center"/>
              <w:rPr>
                <w:rFonts w:ascii="Geomanist" w:hAnsi="Geomanist" w:cs="Arial"/>
                <w:b/>
              </w:rPr>
            </w:pPr>
            <w:r w:rsidRPr="003111ED">
              <w:rPr>
                <w:rFonts w:ascii="Geomanist" w:hAnsi="Geomanist" w:cs="Arial"/>
              </w:rPr>
              <w:t>(Firma y matrícula)</w:t>
            </w:r>
          </w:p>
        </w:tc>
        <w:tc>
          <w:tcPr>
            <w:tcW w:w="307" w:type="pct"/>
            <w:tcBorders>
              <w:top w:val="single" w:sz="4" w:space="0" w:color="auto"/>
              <w:left w:val="single" w:sz="4" w:space="0" w:color="auto"/>
              <w:bottom w:val="single" w:sz="4" w:space="0" w:color="auto"/>
              <w:right w:val="single" w:sz="4" w:space="0" w:color="auto"/>
            </w:tcBorders>
          </w:tcPr>
          <w:p w14:paraId="715FB35C" w14:textId="77777777" w:rsidR="003111ED" w:rsidRPr="003111ED" w:rsidRDefault="003111ED" w:rsidP="003111ED">
            <w:pPr>
              <w:ind w:left="-142"/>
              <w:jc w:val="center"/>
              <w:rPr>
                <w:rFonts w:ascii="Geomanist" w:hAnsi="Geomanist" w:cs="Arial"/>
                <w:b/>
              </w:rPr>
            </w:pPr>
          </w:p>
        </w:tc>
        <w:tc>
          <w:tcPr>
            <w:tcW w:w="698" w:type="pct"/>
            <w:tcBorders>
              <w:top w:val="single" w:sz="4" w:space="0" w:color="auto"/>
              <w:left w:val="single" w:sz="4" w:space="0" w:color="auto"/>
              <w:bottom w:val="single" w:sz="4" w:space="0" w:color="auto"/>
              <w:right w:val="single" w:sz="4" w:space="0" w:color="auto"/>
            </w:tcBorders>
          </w:tcPr>
          <w:p w14:paraId="7F70B69F" w14:textId="77777777" w:rsidR="003111ED" w:rsidRPr="003111ED" w:rsidRDefault="003111ED" w:rsidP="003111ED">
            <w:pPr>
              <w:ind w:left="-142"/>
              <w:jc w:val="center"/>
              <w:rPr>
                <w:rFonts w:ascii="Geomanist" w:hAnsi="Geomanist" w:cs="Arial"/>
                <w:b/>
              </w:rPr>
            </w:pPr>
            <w:r w:rsidRPr="003111ED">
              <w:rPr>
                <w:rFonts w:ascii="Geomanist" w:hAnsi="Geomanist" w:cs="Arial"/>
              </w:rPr>
              <w:t>(Antefirma)</w:t>
            </w:r>
          </w:p>
        </w:tc>
        <w:tc>
          <w:tcPr>
            <w:tcW w:w="1459" w:type="pct"/>
            <w:tcBorders>
              <w:top w:val="single" w:sz="4" w:space="0" w:color="auto"/>
              <w:left w:val="single" w:sz="4" w:space="0" w:color="auto"/>
              <w:bottom w:val="single" w:sz="4" w:space="0" w:color="auto"/>
              <w:right w:val="single" w:sz="4" w:space="0" w:color="auto"/>
            </w:tcBorders>
          </w:tcPr>
          <w:p w14:paraId="221AE8AD" w14:textId="77777777" w:rsidR="003111ED" w:rsidRPr="003111ED" w:rsidRDefault="003111ED" w:rsidP="003111ED">
            <w:pPr>
              <w:ind w:left="-142"/>
              <w:jc w:val="center"/>
              <w:rPr>
                <w:rFonts w:ascii="Geomanist" w:hAnsi="Geomanist" w:cs="Arial"/>
                <w:b/>
              </w:rPr>
            </w:pPr>
            <w:r w:rsidRPr="003111ED">
              <w:rPr>
                <w:rFonts w:ascii="Geomanist" w:hAnsi="Geomanist" w:cs="Arial"/>
              </w:rPr>
              <w:t>(Firma y matrícula)</w:t>
            </w:r>
          </w:p>
        </w:tc>
        <w:tc>
          <w:tcPr>
            <w:tcW w:w="367" w:type="pct"/>
            <w:tcBorders>
              <w:top w:val="single" w:sz="4" w:space="0" w:color="auto"/>
              <w:left w:val="single" w:sz="4" w:space="0" w:color="auto"/>
              <w:bottom w:val="single" w:sz="4" w:space="0" w:color="auto"/>
              <w:right w:val="single" w:sz="4" w:space="0" w:color="auto"/>
            </w:tcBorders>
          </w:tcPr>
          <w:p w14:paraId="7D5CF283" w14:textId="77777777" w:rsidR="003111ED" w:rsidRPr="003111ED" w:rsidRDefault="003111ED" w:rsidP="003111ED">
            <w:pPr>
              <w:ind w:left="-142"/>
              <w:jc w:val="center"/>
              <w:rPr>
                <w:rFonts w:ascii="Geomanist" w:hAnsi="Geomanist" w:cs="Arial"/>
                <w:b/>
              </w:rPr>
            </w:pPr>
          </w:p>
        </w:tc>
        <w:tc>
          <w:tcPr>
            <w:tcW w:w="684" w:type="pct"/>
            <w:tcBorders>
              <w:top w:val="single" w:sz="4" w:space="0" w:color="auto"/>
              <w:left w:val="single" w:sz="4" w:space="0" w:color="auto"/>
              <w:bottom w:val="single" w:sz="4" w:space="0" w:color="auto"/>
              <w:right w:val="single" w:sz="4" w:space="0" w:color="auto"/>
            </w:tcBorders>
          </w:tcPr>
          <w:p w14:paraId="71D0783C" w14:textId="77777777" w:rsidR="003111ED" w:rsidRPr="003111ED" w:rsidRDefault="003111ED" w:rsidP="003111ED">
            <w:pPr>
              <w:ind w:left="-142"/>
              <w:jc w:val="center"/>
              <w:rPr>
                <w:rFonts w:ascii="Geomanist" w:hAnsi="Geomanist" w:cs="Arial"/>
                <w:b/>
              </w:rPr>
            </w:pPr>
            <w:r w:rsidRPr="003111ED">
              <w:rPr>
                <w:rFonts w:ascii="Geomanist" w:hAnsi="Geomanist" w:cs="Arial"/>
              </w:rPr>
              <w:t>(Antefirma)</w:t>
            </w:r>
          </w:p>
        </w:tc>
      </w:tr>
    </w:tbl>
    <w:p w14:paraId="7F77F89C" w14:textId="77777777" w:rsidR="003111ED" w:rsidRPr="003111ED" w:rsidRDefault="003111ED" w:rsidP="003111ED">
      <w:pPr>
        <w:ind w:left="-142"/>
        <w:rPr>
          <w:rFonts w:ascii="Geomanist" w:hAnsi="Geomanist" w:cs="Arial"/>
          <w:b/>
          <w:sz w:val="22"/>
          <w:szCs w:val="22"/>
        </w:rPr>
      </w:pPr>
    </w:p>
    <w:p w14:paraId="38897D4C" w14:textId="77777777" w:rsidR="003111ED" w:rsidRPr="003111ED" w:rsidRDefault="003111ED" w:rsidP="003111ED">
      <w:pPr>
        <w:ind w:left="-142"/>
        <w:rPr>
          <w:rFonts w:ascii="Geomanist" w:hAnsi="Geomanist" w:cs="Arial"/>
          <w:b/>
          <w:sz w:val="22"/>
          <w:szCs w:val="22"/>
        </w:rPr>
      </w:pPr>
      <w:r w:rsidRPr="003111ED">
        <w:rPr>
          <w:rFonts w:ascii="Geomanist" w:hAnsi="Geomanist" w:cs="Arial"/>
          <w:b/>
          <w:sz w:val="22"/>
          <w:szCs w:val="22"/>
        </w:rPr>
        <w:t>Por el Proveedor ____________________</w:t>
      </w:r>
    </w:p>
    <w:p w14:paraId="0D989392" w14:textId="77777777" w:rsidR="003111ED" w:rsidRPr="003111ED" w:rsidRDefault="003111ED" w:rsidP="003111ED">
      <w:pPr>
        <w:ind w:left="-142"/>
        <w:rPr>
          <w:rFonts w:ascii="Geomanist" w:hAnsi="Geomanist" w:cs="Arial"/>
          <w:b/>
          <w:sz w:val="22"/>
          <w:szCs w:val="22"/>
        </w:rPr>
      </w:pPr>
    </w:p>
    <w:tbl>
      <w:tblPr>
        <w:tblStyle w:val="Tablaconcuadrcula1131"/>
        <w:tblW w:w="4993" w:type="pct"/>
        <w:tblInd w:w="0" w:type="dxa"/>
        <w:tblLook w:val="04A0" w:firstRow="1" w:lastRow="0" w:firstColumn="1" w:lastColumn="0" w:noHBand="0" w:noVBand="1"/>
      </w:tblPr>
      <w:tblGrid>
        <w:gridCol w:w="3090"/>
        <w:gridCol w:w="635"/>
        <w:gridCol w:w="1457"/>
        <w:gridCol w:w="3026"/>
        <w:gridCol w:w="768"/>
        <w:gridCol w:w="1401"/>
      </w:tblGrid>
      <w:tr w:rsidR="003111ED" w:rsidRPr="003111ED" w14:paraId="31DC60C0" w14:textId="77777777" w:rsidTr="00820851">
        <w:trPr>
          <w:trHeight w:val="231"/>
        </w:trPr>
        <w:tc>
          <w:tcPr>
            <w:tcW w:w="2497" w:type="pct"/>
            <w:gridSpan w:val="3"/>
            <w:tcBorders>
              <w:top w:val="single" w:sz="4" w:space="0" w:color="auto"/>
              <w:left w:val="single" w:sz="4" w:space="0" w:color="auto"/>
              <w:bottom w:val="single" w:sz="4" w:space="0" w:color="auto"/>
              <w:right w:val="single" w:sz="4" w:space="0" w:color="auto"/>
            </w:tcBorders>
            <w:vAlign w:val="center"/>
            <w:hideMark/>
          </w:tcPr>
          <w:p w14:paraId="3161FC0A" w14:textId="77777777" w:rsidR="003111ED" w:rsidRPr="003111ED" w:rsidRDefault="003111ED" w:rsidP="003111ED">
            <w:pPr>
              <w:ind w:left="-142"/>
              <w:jc w:val="center"/>
              <w:rPr>
                <w:rFonts w:ascii="Geomanist" w:hAnsi="Geomanist" w:cs="Arial"/>
                <w:b/>
              </w:rPr>
            </w:pPr>
            <w:r w:rsidRPr="003111ED">
              <w:rPr>
                <w:rFonts w:ascii="Geomanist" w:hAnsi="Geomanist" w:cs="Arial"/>
                <w:b/>
              </w:rPr>
              <w:t>Representante(s) Legal del Proveedor asignado y facultado para la entrega del(os) bien(es)</w:t>
            </w:r>
          </w:p>
        </w:tc>
        <w:tc>
          <w:tcPr>
            <w:tcW w:w="2503" w:type="pct"/>
            <w:gridSpan w:val="3"/>
            <w:tcBorders>
              <w:top w:val="single" w:sz="4" w:space="0" w:color="auto"/>
              <w:left w:val="single" w:sz="4" w:space="0" w:color="auto"/>
              <w:bottom w:val="single" w:sz="4" w:space="0" w:color="auto"/>
              <w:right w:val="single" w:sz="4" w:space="0" w:color="auto"/>
            </w:tcBorders>
            <w:vAlign w:val="center"/>
            <w:hideMark/>
          </w:tcPr>
          <w:p w14:paraId="170EE7B9" w14:textId="77777777" w:rsidR="003111ED" w:rsidRPr="003111ED" w:rsidRDefault="003111ED" w:rsidP="003111ED">
            <w:pPr>
              <w:ind w:left="-142"/>
              <w:jc w:val="center"/>
              <w:rPr>
                <w:rFonts w:ascii="Geomanist" w:hAnsi="Geomanist" w:cs="Arial"/>
                <w:b/>
              </w:rPr>
            </w:pPr>
            <w:r w:rsidRPr="003111ED">
              <w:rPr>
                <w:rFonts w:ascii="Geomanist" w:hAnsi="Geomanist" w:cs="Arial"/>
                <w:b/>
              </w:rPr>
              <w:t>Representante(s) Legal del Proveedor asignado y facultado para la entrega del(os) bien(es)</w:t>
            </w:r>
          </w:p>
        </w:tc>
      </w:tr>
      <w:tr w:rsidR="003111ED" w:rsidRPr="003111ED" w14:paraId="32C99E21" w14:textId="77777777" w:rsidTr="00820851">
        <w:trPr>
          <w:trHeight w:val="56"/>
        </w:trPr>
        <w:tc>
          <w:tcPr>
            <w:tcW w:w="2497" w:type="pct"/>
            <w:gridSpan w:val="3"/>
            <w:tcBorders>
              <w:top w:val="single" w:sz="4" w:space="0" w:color="auto"/>
              <w:left w:val="single" w:sz="4" w:space="0" w:color="auto"/>
              <w:bottom w:val="single" w:sz="4" w:space="0" w:color="auto"/>
              <w:right w:val="single" w:sz="4" w:space="0" w:color="auto"/>
            </w:tcBorders>
            <w:vAlign w:val="center"/>
          </w:tcPr>
          <w:p w14:paraId="6E787698" w14:textId="77777777" w:rsidR="003111ED" w:rsidRPr="003111ED" w:rsidRDefault="003111ED" w:rsidP="003111ED">
            <w:pPr>
              <w:ind w:left="-142"/>
              <w:jc w:val="center"/>
              <w:rPr>
                <w:rFonts w:ascii="Geomanist" w:hAnsi="Geomanist" w:cs="Arial"/>
                <w:b/>
              </w:rPr>
            </w:pPr>
          </w:p>
          <w:p w14:paraId="1E6AA50C" w14:textId="77777777" w:rsidR="003111ED" w:rsidRPr="003111ED" w:rsidRDefault="003111ED" w:rsidP="003111ED">
            <w:pPr>
              <w:ind w:left="-142"/>
              <w:jc w:val="center"/>
              <w:rPr>
                <w:rFonts w:ascii="Geomanist" w:hAnsi="Geomanist" w:cs="Arial"/>
                <w:b/>
              </w:rPr>
            </w:pPr>
          </w:p>
          <w:p w14:paraId="7C4A92B3" w14:textId="77777777" w:rsidR="003111ED" w:rsidRPr="003111ED" w:rsidRDefault="003111ED" w:rsidP="003111ED">
            <w:pPr>
              <w:ind w:left="-142"/>
              <w:jc w:val="center"/>
              <w:rPr>
                <w:rFonts w:ascii="Geomanist" w:hAnsi="Geomanist" w:cs="Arial"/>
                <w:b/>
              </w:rPr>
            </w:pPr>
          </w:p>
          <w:p w14:paraId="53EAD8F5" w14:textId="77777777" w:rsidR="003111ED" w:rsidRPr="003111ED" w:rsidRDefault="003111ED" w:rsidP="003111ED">
            <w:pPr>
              <w:ind w:left="-142"/>
              <w:jc w:val="center"/>
              <w:rPr>
                <w:rFonts w:ascii="Geomanist" w:hAnsi="Geomanist" w:cs="Arial"/>
                <w:b/>
              </w:rPr>
            </w:pPr>
          </w:p>
          <w:p w14:paraId="739219A0" w14:textId="77777777" w:rsidR="003111ED" w:rsidRPr="003111ED" w:rsidRDefault="003111ED" w:rsidP="003111ED">
            <w:pPr>
              <w:ind w:left="-142"/>
              <w:jc w:val="center"/>
              <w:rPr>
                <w:rFonts w:ascii="Geomanist" w:hAnsi="Geomanist" w:cs="Arial"/>
                <w:b/>
              </w:rPr>
            </w:pPr>
          </w:p>
        </w:tc>
        <w:tc>
          <w:tcPr>
            <w:tcW w:w="2503" w:type="pct"/>
            <w:gridSpan w:val="3"/>
            <w:tcBorders>
              <w:top w:val="single" w:sz="4" w:space="0" w:color="auto"/>
              <w:left w:val="single" w:sz="4" w:space="0" w:color="auto"/>
              <w:bottom w:val="single" w:sz="4" w:space="0" w:color="auto"/>
              <w:right w:val="single" w:sz="4" w:space="0" w:color="auto"/>
            </w:tcBorders>
            <w:vAlign w:val="center"/>
          </w:tcPr>
          <w:p w14:paraId="46EDFB2C" w14:textId="77777777" w:rsidR="003111ED" w:rsidRPr="003111ED" w:rsidRDefault="003111ED" w:rsidP="003111ED">
            <w:pPr>
              <w:ind w:left="-142"/>
              <w:jc w:val="center"/>
              <w:rPr>
                <w:rFonts w:ascii="Geomanist" w:hAnsi="Geomanist" w:cs="Arial"/>
                <w:b/>
              </w:rPr>
            </w:pPr>
          </w:p>
        </w:tc>
      </w:tr>
      <w:tr w:rsidR="003111ED" w:rsidRPr="003111ED" w14:paraId="6A0801D9" w14:textId="77777777" w:rsidTr="00820851">
        <w:trPr>
          <w:trHeight w:val="205"/>
        </w:trPr>
        <w:tc>
          <w:tcPr>
            <w:tcW w:w="1489" w:type="pct"/>
            <w:tcBorders>
              <w:top w:val="single" w:sz="4" w:space="0" w:color="auto"/>
              <w:left w:val="single" w:sz="4" w:space="0" w:color="auto"/>
              <w:bottom w:val="single" w:sz="4" w:space="0" w:color="auto"/>
              <w:right w:val="single" w:sz="4" w:space="0" w:color="auto"/>
            </w:tcBorders>
            <w:hideMark/>
          </w:tcPr>
          <w:p w14:paraId="7BC414FA" w14:textId="77777777" w:rsidR="003111ED" w:rsidRPr="003111ED" w:rsidRDefault="003111ED" w:rsidP="003111ED">
            <w:pPr>
              <w:ind w:left="-142"/>
              <w:jc w:val="center"/>
              <w:rPr>
                <w:rFonts w:ascii="Geomanist" w:hAnsi="Geomanist" w:cs="Arial"/>
                <w:b/>
              </w:rPr>
            </w:pPr>
            <w:r w:rsidRPr="003111ED">
              <w:rPr>
                <w:rFonts w:ascii="Geomanist" w:hAnsi="Geomanist" w:cs="Arial"/>
              </w:rPr>
              <w:t>(Firma)</w:t>
            </w:r>
          </w:p>
        </w:tc>
        <w:tc>
          <w:tcPr>
            <w:tcW w:w="306" w:type="pct"/>
            <w:tcBorders>
              <w:top w:val="single" w:sz="4" w:space="0" w:color="auto"/>
              <w:left w:val="single" w:sz="4" w:space="0" w:color="auto"/>
              <w:bottom w:val="single" w:sz="4" w:space="0" w:color="auto"/>
              <w:right w:val="single" w:sz="4" w:space="0" w:color="auto"/>
            </w:tcBorders>
          </w:tcPr>
          <w:p w14:paraId="2C65B57B" w14:textId="77777777" w:rsidR="003111ED" w:rsidRPr="003111ED" w:rsidRDefault="003111ED" w:rsidP="003111ED">
            <w:pPr>
              <w:ind w:left="-142"/>
              <w:jc w:val="center"/>
              <w:rPr>
                <w:rFonts w:ascii="Geomanist" w:hAnsi="Geomanist" w:cs="Arial"/>
                <w:b/>
              </w:rPr>
            </w:pPr>
          </w:p>
        </w:tc>
        <w:tc>
          <w:tcPr>
            <w:tcW w:w="702" w:type="pct"/>
            <w:tcBorders>
              <w:top w:val="single" w:sz="4" w:space="0" w:color="auto"/>
              <w:left w:val="single" w:sz="4" w:space="0" w:color="auto"/>
              <w:bottom w:val="single" w:sz="4" w:space="0" w:color="auto"/>
              <w:right w:val="single" w:sz="4" w:space="0" w:color="auto"/>
            </w:tcBorders>
            <w:hideMark/>
          </w:tcPr>
          <w:p w14:paraId="54EFF07F" w14:textId="77777777" w:rsidR="003111ED" w:rsidRPr="003111ED" w:rsidRDefault="003111ED" w:rsidP="003111ED">
            <w:pPr>
              <w:ind w:left="-142"/>
              <w:jc w:val="center"/>
              <w:rPr>
                <w:rFonts w:ascii="Geomanist" w:hAnsi="Geomanist" w:cs="Arial"/>
              </w:rPr>
            </w:pPr>
            <w:r w:rsidRPr="003111ED">
              <w:rPr>
                <w:rFonts w:ascii="Geomanist" w:hAnsi="Geomanist" w:cs="Arial"/>
              </w:rPr>
              <w:t>(Antefirma)</w:t>
            </w:r>
          </w:p>
        </w:tc>
        <w:tc>
          <w:tcPr>
            <w:tcW w:w="1458" w:type="pct"/>
            <w:tcBorders>
              <w:top w:val="single" w:sz="4" w:space="0" w:color="auto"/>
              <w:left w:val="single" w:sz="4" w:space="0" w:color="auto"/>
              <w:bottom w:val="single" w:sz="4" w:space="0" w:color="auto"/>
              <w:right w:val="single" w:sz="4" w:space="0" w:color="auto"/>
            </w:tcBorders>
            <w:hideMark/>
          </w:tcPr>
          <w:p w14:paraId="13EA168D" w14:textId="77777777" w:rsidR="003111ED" w:rsidRPr="003111ED" w:rsidRDefault="003111ED" w:rsidP="003111ED">
            <w:pPr>
              <w:ind w:left="-142"/>
              <w:jc w:val="center"/>
              <w:rPr>
                <w:rFonts w:ascii="Geomanist" w:hAnsi="Geomanist" w:cs="Arial"/>
                <w:b/>
              </w:rPr>
            </w:pPr>
            <w:r w:rsidRPr="003111ED">
              <w:rPr>
                <w:rFonts w:ascii="Geomanist" w:hAnsi="Geomanist" w:cs="Arial"/>
              </w:rPr>
              <w:t>(Firma)</w:t>
            </w:r>
          </w:p>
        </w:tc>
        <w:tc>
          <w:tcPr>
            <w:tcW w:w="370" w:type="pct"/>
            <w:tcBorders>
              <w:top w:val="single" w:sz="4" w:space="0" w:color="auto"/>
              <w:left w:val="single" w:sz="4" w:space="0" w:color="auto"/>
              <w:bottom w:val="single" w:sz="4" w:space="0" w:color="auto"/>
              <w:right w:val="single" w:sz="4" w:space="0" w:color="auto"/>
            </w:tcBorders>
          </w:tcPr>
          <w:p w14:paraId="166FCD9B" w14:textId="77777777" w:rsidR="003111ED" w:rsidRPr="003111ED" w:rsidRDefault="003111ED" w:rsidP="003111ED">
            <w:pPr>
              <w:ind w:left="-142"/>
              <w:jc w:val="center"/>
              <w:rPr>
                <w:rFonts w:ascii="Geomanist" w:hAnsi="Geomanist" w:cs="Arial"/>
                <w:b/>
              </w:rPr>
            </w:pPr>
          </w:p>
        </w:tc>
        <w:tc>
          <w:tcPr>
            <w:tcW w:w="675" w:type="pct"/>
            <w:tcBorders>
              <w:top w:val="single" w:sz="4" w:space="0" w:color="auto"/>
              <w:left w:val="single" w:sz="4" w:space="0" w:color="auto"/>
              <w:bottom w:val="single" w:sz="4" w:space="0" w:color="auto"/>
              <w:right w:val="single" w:sz="4" w:space="0" w:color="auto"/>
            </w:tcBorders>
            <w:hideMark/>
          </w:tcPr>
          <w:p w14:paraId="5A2F777E" w14:textId="77777777" w:rsidR="003111ED" w:rsidRPr="003111ED" w:rsidRDefault="003111ED" w:rsidP="003111ED">
            <w:pPr>
              <w:ind w:left="-142"/>
              <w:jc w:val="center"/>
              <w:rPr>
                <w:rFonts w:ascii="Geomanist" w:hAnsi="Geomanist" w:cs="Arial"/>
              </w:rPr>
            </w:pPr>
            <w:r w:rsidRPr="003111ED">
              <w:rPr>
                <w:rFonts w:ascii="Geomanist" w:hAnsi="Geomanist" w:cs="Arial"/>
              </w:rPr>
              <w:t>(Antefirma)</w:t>
            </w:r>
          </w:p>
        </w:tc>
      </w:tr>
    </w:tbl>
    <w:p w14:paraId="503BE34F" w14:textId="77777777" w:rsidR="003111ED" w:rsidRPr="003111ED" w:rsidRDefault="003111ED" w:rsidP="003111ED">
      <w:pPr>
        <w:suppressAutoHyphens/>
        <w:ind w:left="-142"/>
        <w:jc w:val="both"/>
        <w:rPr>
          <w:rFonts w:ascii="Geomanist" w:eastAsia="Times New Roman" w:hAnsi="Geomanist" w:cs="Arial"/>
          <w:b/>
          <w:noProof/>
          <w:sz w:val="22"/>
          <w:szCs w:val="22"/>
          <w:lang w:eastAsia="ar-SA"/>
        </w:rPr>
      </w:pPr>
    </w:p>
    <w:p w14:paraId="248C22BF" w14:textId="77777777" w:rsidR="003111ED" w:rsidRPr="003111ED" w:rsidRDefault="003111ED" w:rsidP="003111ED">
      <w:pPr>
        <w:ind w:left="-142"/>
        <w:jc w:val="both"/>
        <w:rPr>
          <w:rFonts w:ascii="Geomanist" w:hAnsi="Geomanist" w:cs="Arial"/>
          <w:b/>
          <w:sz w:val="22"/>
          <w:szCs w:val="22"/>
        </w:rPr>
      </w:pPr>
      <w:r w:rsidRPr="003111ED">
        <w:rPr>
          <w:rFonts w:ascii="Geomanist" w:hAnsi="Geomanist" w:cs="Arial"/>
          <w:b/>
          <w:sz w:val="22"/>
          <w:szCs w:val="22"/>
        </w:rPr>
        <w:t xml:space="preserve">Las presentes firmas corresponden al </w:t>
      </w:r>
      <w:r w:rsidRPr="003111ED">
        <w:rPr>
          <w:rFonts w:ascii="Geomanist" w:eastAsia="Times New Roman" w:hAnsi="Geomanist" w:cs="Arial"/>
          <w:b/>
          <w:color w:val="000000" w:themeColor="text1"/>
          <w:sz w:val="22"/>
          <w:szCs w:val="22"/>
          <w:lang w:eastAsia="es-MX"/>
        </w:rPr>
        <w:t>Acta Administrativa Circunstanciada de Entrega, Recepción, para el suministro, colocación, puesta en marcha y capacitación de una planta de luz de emergencia, de fecha XXXXXXXXXXXX.</w:t>
      </w:r>
    </w:p>
    <w:p w14:paraId="2F1DB315" w14:textId="77777777" w:rsidR="003111ED" w:rsidRPr="003111ED" w:rsidRDefault="003111ED" w:rsidP="003111ED">
      <w:pPr>
        <w:suppressAutoHyphens/>
        <w:ind w:left="-142"/>
        <w:jc w:val="both"/>
        <w:rPr>
          <w:rFonts w:ascii="Geomanist" w:eastAsia="Times New Roman" w:hAnsi="Geomanist" w:cs="Arial"/>
          <w:b/>
          <w:noProof/>
          <w:sz w:val="22"/>
          <w:szCs w:val="22"/>
          <w:lang w:eastAsia="ar-SA"/>
        </w:rPr>
      </w:pPr>
    </w:p>
    <w:p w14:paraId="5FEA4281"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3F0BF3C4"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5D98782F"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7CF71300"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10D287A4"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5D14C981"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2517E763"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2BDD4C88"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692DBFFC"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604C9300" w14:textId="77777777" w:rsidR="00FD336F" w:rsidRDefault="00FD336F" w:rsidP="003111ED">
      <w:pPr>
        <w:suppressAutoHyphens/>
        <w:ind w:left="-142"/>
        <w:jc w:val="both"/>
        <w:rPr>
          <w:rFonts w:ascii="Geomanist" w:eastAsia="Times New Roman" w:hAnsi="Geomanist" w:cs="Arial"/>
          <w:b/>
          <w:noProof/>
          <w:sz w:val="22"/>
          <w:szCs w:val="22"/>
          <w:lang w:eastAsia="ar-SA"/>
        </w:rPr>
      </w:pPr>
    </w:p>
    <w:p w14:paraId="216C013A" w14:textId="1B2B1EE2" w:rsidR="003111ED" w:rsidRPr="003111ED" w:rsidRDefault="003111ED" w:rsidP="003111ED">
      <w:pPr>
        <w:suppressAutoHyphens/>
        <w:ind w:left="-142"/>
        <w:jc w:val="both"/>
        <w:rPr>
          <w:rFonts w:ascii="Geomanist" w:eastAsia="Times New Roman" w:hAnsi="Geomanist" w:cs="Arial"/>
          <w:b/>
          <w:noProof/>
          <w:sz w:val="22"/>
          <w:szCs w:val="22"/>
          <w:lang w:eastAsia="ar-SA"/>
        </w:rPr>
      </w:pPr>
      <w:r w:rsidRPr="003111ED">
        <w:rPr>
          <w:rFonts w:ascii="Geomanist" w:eastAsia="Times New Roman" w:hAnsi="Geomanist" w:cs="Arial"/>
          <w:b/>
          <w:noProof/>
          <w:sz w:val="22"/>
          <w:szCs w:val="22"/>
          <w:lang w:eastAsia="ar-SA"/>
        </w:rPr>
        <w:t>NOTAS IMPORTANTES:</w:t>
      </w:r>
    </w:p>
    <w:p w14:paraId="4777C451" w14:textId="77777777" w:rsidR="003111ED" w:rsidRPr="003111ED" w:rsidRDefault="003111ED" w:rsidP="003111ED">
      <w:pPr>
        <w:suppressAutoHyphens/>
        <w:ind w:left="-142"/>
        <w:jc w:val="both"/>
        <w:rPr>
          <w:rFonts w:ascii="Geomanist" w:eastAsia="Times New Roman" w:hAnsi="Geomanist" w:cs="Arial"/>
          <w:b/>
          <w:sz w:val="22"/>
          <w:szCs w:val="22"/>
          <w:lang w:eastAsia="ar-SA"/>
        </w:rPr>
      </w:pPr>
    </w:p>
    <w:p w14:paraId="58B344BF" w14:textId="77777777" w:rsidR="003111ED" w:rsidRPr="003111ED" w:rsidRDefault="003111ED" w:rsidP="00FD336F">
      <w:pPr>
        <w:numPr>
          <w:ilvl w:val="0"/>
          <w:numId w:val="10"/>
        </w:numPr>
        <w:tabs>
          <w:tab w:val="left" w:pos="284"/>
        </w:tabs>
        <w:suppressAutoHyphens/>
        <w:ind w:left="0" w:firstLine="0"/>
        <w:jc w:val="both"/>
        <w:rPr>
          <w:rFonts w:ascii="Geomanist" w:eastAsia="Times New Roman" w:hAnsi="Geomanist" w:cs="Arial"/>
          <w:b/>
          <w:sz w:val="22"/>
          <w:szCs w:val="22"/>
          <w:lang w:eastAsia="ar-SA"/>
        </w:rPr>
      </w:pPr>
      <w:r w:rsidRPr="003111ED">
        <w:rPr>
          <w:rFonts w:ascii="Geomanist" w:eastAsia="Times New Roman" w:hAnsi="Geomanist" w:cs="Arial"/>
          <w:b/>
          <w:sz w:val="22"/>
          <w:szCs w:val="22"/>
          <w:lang w:eastAsia="ar-SA"/>
        </w:rPr>
        <w:t xml:space="preserve">LA TOTALIDAD DE LAS HOJAS QUE CONFORMEN LA PRESENTE ACTA, DEBERÁN CONTENER LA ANTEFIRMA DE LOS SERVIDORES QUE SUSCRIBEN AL FINAL DE </w:t>
      </w:r>
      <w:proofErr w:type="gramStart"/>
      <w:r w:rsidRPr="003111ED">
        <w:rPr>
          <w:rFonts w:ascii="Geomanist" w:eastAsia="Times New Roman" w:hAnsi="Geomanist" w:cs="Arial"/>
          <w:b/>
          <w:sz w:val="22"/>
          <w:szCs w:val="22"/>
          <w:lang w:eastAsia="ar-SA"/>
        </w:rPr>
        <w:t>LA MISMA</w:t>
      </w:r>
      <w:proofErr w:type="gramEnd"/>
      <w:r w:rsidRPr="003111ED">
        <w:rPr>
          <w:rFonts w:ascii="Geomanist" w:eastAsia="Times New Roman" w:hAnsi="Geomanist" w:cs="Arial"/>
          <w:b/>
          <w:sz w:val="22"/>
          <w:szCs w:val="22"/>
          <w:lang w:eastAsia="ar-SA"/>
        </w:rPr>
        <w:t xml:space="preserve">. </w:t>
      </w:r>
    </w:p>
    <w:p w14:paraId="70612DBF" w14:textId="77777777" w:rsidR="003111ED" w:rsidRPr="003111ED" w:rsidRDefault="003111ED" w:rsidP="00FD336F">
      <w:pPr>
        <w:tabs>
          <w:tab w:val="left" w:pos="284"/>
        </w:tabs>
        <w:suppressAutoHyphens/>
        <w:jc w:val="both"/>
        <w:rPr>
          <w:rFonts w:ascii="Geomanist" w:eastAsia="Times New Roman" w:hAnsi="Geomanist" w:cs="Arial"/>
          <w:b/>
          <w:sz w:val="22"/>
          <w:szCs w:val="22"/>
          <w:lang w:eastAsia="ar-SA"/>
        </w:rPr>
      </w:pPr>
    </w:p>
    <w:p w14:paraId="5B24FAD6" w14:textId="77777777" w:rsidR="003111ED" w:rsidRPr="003111ED" w:rsidRDefault="003111ED" w:rsidP="00FD336F">
      <w:pPr>
        <w:numPr>
          <w:ilvl w:val="0"/>
          <w:numId w:val="10"/>
        </w:numPr>
        <w:tabs>
          <w:tab w:val="left" w:pos="284"/>
        </w:tabs>
        <w:suppressAutoHyphens/>
        <w:ind w:left="0" w:firstLine="0"/>
        <w:jc w:val="both"/>
        <w:rPr>
          <w:rFonts w:ascii="Geomanist" w:eastAsia="Times New Roman" w:hAnsi="Geomanist" w:cs="Arial"/>
          <w:b/>
          <w:sz w:val="22"/>
          <w:szCs w:val="22"/>
          <w:lang w:eastAsia="ar-SA"/>
        </w:rPr>
      </w:pPr>
      <w:r w:rsidRPr="003111ED">
        <w:rPr>
          <w:rFonts w:ascii="Geomanist" w:eastAsia="Times New Roman" w:hAnsi="Geomanist" w:cs="Arial"/>
          <w:b/>
          <w:sz w:val="22"/>
          <w:szCs w:val="22"/>
          <w:lang w:eastAsia="ar-SA"/>
        </w:rPr>
        <w:t>EN EL CASO DE QUE SE PRESENTE CAMBIO DE PERSONAL, EL RESPONSABLE DE FORMALIZAR EL ACTA SERÁ EL SERVIDOR PUBLICO QUE LLEGUE A OCUPAR EL “CARGO INDICADO”.</w:t>
      </w:r>
    </w:p>
    <w:p w14:paraId="34B7C6B9" w14:textId="77777777" w:rsidR="003111ED" w:rsidRPr="003111ED" w:rsidRDefault="003111ED" w:rsidP="00FD336F">
      <w:pPr>
        <w:tabs>
          <w:tab w:val="left" w:pos="284"/>
        </w:tabs>
        <w:rPr>
          <w:rFonts w:ascii="Geomanist" w:eastAsia="Times New Roman" w:hAnsi="Geomanist" w:cs="Arial"/>
          <w:b/>
          <w:sz w:val="22"/>
          <w:szCs w:val="22"/>
          <w:lang w:eastAsia="ar-SA"/>
        </w:rPr>
      </w:pPr>
    </w:p>
    <w:p w14:paraId="094F7F07" w14:textId="77777777" w:rsidR="003111ED" w:rsidRPr="003111ED" w:rsidRDefault="003111ED" w:rsidP="00FD336F">
      <w:pPr>
        <w:numPr>
          <w:ilvl w:val="0"/>
          <w:numId w:val="10"/>
        </w:numPr>
        <w:tabs>
          <w:tab w:val="left" w:pos="284"/>
        </w:tabs>
        <w:suppressAutoHyphens/>
        <w:ind w:left="0" w:firstLine="0"/>
        <w:jc w:val="both"/>
        <w:rPr>
          <w:rFonts w:ascii="Geomanist" w:eastAsia="Times New Roman" w:hAnsi="Geomanist" w:cs="Arial"/>
          <w:b/>
          <w:sz w:val="22"/>
          <w:szCs w:val="22"/>
          <w:lang w:eastAsia="ar-SA"/>
        </w:rPr>
      </w:pPr>
      <w:r w:rsidRPr="003111ED">
        <w:rPr>
          <w:rFonts w:ascii="Geomanist" w:eastAsia="Times New Roman" w:hAnsi="Geomanist" w:cs="Arial"/>
          <w:b/>
          <w:sz w:val="22"/>
          <w:szCs w:val="22"/>
          <w:lang w:eastAsia="ar-SA"/>
        </w:rPr>
        <w:t xml:space="preserve">EL PRESENTE FORMATO CONTIENE LO MÍNIMO INDISPENSABLE Y TIENE ÚNICAMENTE CARÁCTER ORIENTATIVO </w:t>
      </w:r>
      <w:r w:rsidRPr="003111ED">
        <w:rPr>
          <w:rFonts w:ascii="Geomanist" w:eastAsia="Times New Roman" w:hAnsi="Geomanist" w:cs="Arial"/>
          <w:b/>
          <w:sz w:val="22"/>
          <w:szCs w:val="22"/>
          <w:u w:val="single"/>
          <w:lang w:eastAsia="ar-SA"/>
        </w:rPr>
        <w:t>MÁS NO LIMITATIVO</w:t>
      </w:r>
      <w:r w:rsidRPr="003111ED">
        <w:rPr>
          <w:rFonts w:ascii="Geomanist" w:eastAsia="Times New Roman" w:hAnsi="Geomanist" w:cs="Arial"/>
          <w:b/>
          <w:sz w:val="22"/>
          <w:szCs w:val="22"/>
          <w:lang w:eastAsia="ar-SA"/>
        </w:rPr>
        <w:t>, PARA LAS ÁREAS RESPONSABLES DE SU ELABORACIÓN.</w:t>
      </w:r>
    </w:p>
    <w:p w14:paraId="49C8DE86" w14:textId="77777777" w:rsidR="003111ED" w:rsidRPr="003111ED" w:rsidRDefault="003111ED" w:rsidP="00FD336F">
      <w:pPr>
        <w:tabs>
          <w:tab w:val="left" w:pos="284"/>
        </w:tabs>
        <w:rPr>
          <w:rFonts w:ascii="Geomanist" w:hAnsi="Geomanist"/>
          <w:sz w:val="22"/>
          <w:szCs w:val="22"/>
        </w:rPr>
      </w:pPr>
      <w:bookmarkStart w:id="0" w:name="_GoBack"/>
      <w:bookmarkEnd w:id="0"/>
    </w:p>
    <w:p w14:paraId="728A732C" w14:textId="011FBE4C" w:rsidR="002D546A" w:rsidRPr="003111ED" w:rsidRDefault="002D546A" w:rsidP="003111ED">
      <w:pPr>
        <w:ind w:left="-142"/>
        <w:rPr>
          <w:rFonts w:ascii="Geomanist" w:hAnsi="Geomanist"/>
          <w:sz w:val="22"/>
          <w:szCs w:val="22"/>
        </w:rPr>
      </w:pPr>
    </w:p>
    <w:sectPr w:rsidR="002D546A" w:rsidRPr="003111ED" w:rsidSect="00B2649A">
      <w:headerReference w:type="even" r:id="rId8"/>
      <w:headerReference w:type="default" r:id="rId9"/>
      <w:footerReference w:type="even" r:id="rId10"/>
      <w:footerReference w:type="default" r:id="rId11"/>
      <w:pgSz w:w="12240" w:h="15840"/>
      <w:pgMar w:top="2836" w:right="758"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89DF0" w14:textId="77777777" w:rsidR="00DA49F8" w:rsidRDefault="00DA49F8" w:rsidP="00A73D65">
      <w:r>
        <w:separator/>
      </w:r>
    </w:p>
  </w:endnote>
  <w:endnote w:type="continuationSeparator" w:id="0">
    <w:p w14:paraId="3B9FCDE3" w14:textId="77777777" w:rsidR="00DA49F8" w:rsidRDefault="00DA49F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manist">
    <w:altName w:val="Cambria"/>
    <w:panose1 w:val="00000000000000000000"/>
    <w:charset w:val="4D"/>
    <w:family w:val="auto"/>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61F0" w14:textId="66916627" w:rsidR="00B2649A" w:rsidRDefault="00B2649A">
    <w:pPr>
      <w:pStyle w:val="Piedepgina"/>
    </w:pPr>
    <w:r>
      <w:rPr>
        <w:noProof/>
      </w:rPr>
      <mc:AlternateContent>
        <mc:Choice Requires="wps">
          <w:drawing>
            <wp:anchor distT="0" distB="0" distL="114300" distR="114300" simplePos="0" relativeHeight="251672576" behindDoc="0" locked="0" layoutInCell="1" allowOverlap="1" wp14:anchorId="72E18929" wp14:editId="78BE4927">
              <wp:simplePos x="0" y="0"/>
              <wp:positionH relativeFrom="column">
                <wp:posOffset>-457200</wp:posOffset>
              </wp:positionH>
              <wp:positionV relativeFrom="paragraph">
                <wp:posOffset>-97790</wp:posOffset>
              </wp:positionV>
              <wp:extent cx="5718810" cy="189865"/>
              <wp:effectExtent l="0" t="0" r="0" b="635"/>
              <wp:wrapNone/>
              <wp:docPr id="11"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18929" id="_x0000_t202" coordsize="21600,21600" o:spt="202" path="m,l,21600r21600,l21600,xe">
              <v:stroke joinstyle="miter"/>
              <v:path gradientshapeok="t" o:connecttype="rect"/>
            </v:shapetype>
            <v:shape id="_x0000_s1028" type="#_x0000_t202" style="position:absolute;margin-left:-36pt;margin-top:-7.7pt;width:450.3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" filled="f" stroked="f" strokeweight=".5pt">
              <v:textbox>
                <w:txbxContent>
                  <w:p w14:paraId="54BB58DB" w14:textId="77777777" w:rsidR="00B2649A" w:rsidRPr="005C25F3" w:rsidRDefault="00B2649A" w:rsidP="00B2649A">
                    <w:pP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24CA80B" w14:textId="77777777" w:rsidR="00B2649A" w:rsidRPr="005C25F3" w:rsidRDefault="00B2649A" w:rsidP="00B2649A">
                    <w:pPr>
                      <w:rPr>
                        <w:sz w:val="13"/>
                        <w:szCs w:val="13"/>
                      </w:rPr>
                    </w:pPr>
                  </w:p>
                </w:txbxContent>
              </v:textbox>
            </v:shape>
          </w:pict>
        </mc:Fallback>
      </mc:AlternateContent>
    </w:r>
    <w:r w:rsidRPr="00B2649A">
      <w:rPr>
        <w:noProof/>
      </w:rPr>
      <w:drawing>
        <wp:anchor distT="0" distB="0" distL="114300" distR="114300" simplePos="0" relativeHeight="251667456" behindDoc="1" locked="0" layoutInCell="1" allowOverlap="1" wp14:anchorId="48DF6ACA" wp14:editId="20DF487C">
          <wp:simplePos x="0" y="0"/>
          <wp:positionH relativeFrom="column">
            <wp:posOffset>-742950</wp:posOffset>
          </wp:positionH>
          <wp:positionV relativeFrom="paragraph">
            <wp:posOffset>873760</wp:posOffset>
          </wp:positionV>
          <wp:extent cx="7772400" cy="10058400"/>
          <wp:effectExtent l="0" t="0" r="0" b="0"/>
          <wp:wrapNone/>
          <wp:docPr id="379978022" name="Imagen 379978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1D03" w14:textId="5AFC29EA" w:rsidR="00A73D65" w:rsidRDefault="00B2649A">
    <w:pPr>
      <w:pStyle w:val="Piedepgina"/>
    </w:pPr>
    <w:r>
      <w:rPr>
        <w:noProof/>
      </w:rPr>
      <w:drawing>
        <wp:anchor distT="0" distB="0" distL="114300" distR="114300" simplePos="0" relativeHeight="251665408" behindDoc="1" locked="0" layoutInCell="1" allowOverlap="1" wp14:anchorId="64BE3615" wp14:editId="71D28F58">
          <wp:simplePos x="0" y="0"/>
          <wp:positionH relativeFrom="column">
            <wp:posOffset>-762000</wp:posOffset>
          </wp:positionH>
          <wp:positionV relativeFrom="paragraph">
            <wp:posOffset>789305</wp:posOffset>
          </wp:positionV>
          <wp:extent cx="7772400" cy="10058400"/>
          <wp:effectExtent l="0" t="0" r="0" b="0"/>
          <wp:wrapNone/>
          <wp:docPr id="379978023" name="Imagen 37997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87C85">
      <w:rPr>
        <w:noProof/>
      </w:rPr>
      <mc:AlternateContent>
        <mc:Choice Requires="wps">
          <w:drawing>
            <wp:anchor distT="0" distB="0" distL="114300" distR="114300" simplePos="0" relativeHeight="251660288" behindDoc="0" locked="0" layoutInCell="1" allowOverlap="1" wp14:anchorId="391FC72E" wp14:editId="0A154D41">
              <wp:simplePos x="0" y="0"/>
              <wp:positionH relativeFrom="column">
                <wp:posOffset>-388620</wp:posOffset>
              </wp:positionH>
              <wp:positionV relativeFrom="paragraph">
                <wp:posOffset>-109855</wp:posOffset>
              </wp:positionV>
              <wp:extent cx="5718810"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718810" cy="189865"/>
                      </a:xfrm>
                      <a:prstGeom prst="rect">
                        <a:avLst/>
                      </a:prstGeom>
                      <a:noFill/>
                      <a:ln w="6350">
                        <a:noFill/>
                      </a:ln>
                    </wps:spPr>
                    <wps:txb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8.65pt;width:450.3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" filled="f" stroked="f" strokeweight=".5pt">
              <v:textbox>
                <w:txbxContent>
                  <w:p w14:paraId="76E06030" w14:textId="5FC40696" w:rsidR="00B87C85" w:rsidRPr="005C25F3" w:rsidRDefault="00D125AF" w:rsidP="00B87C85">
                    <w:pPr>
                      <w:rPr>
                        <w:rFonts w:ascii="Geomanist Medium" w:hAnsi="Geomanist Medium"/>
                        <w:color w:val="4D192A"/>
                        <w:sz w:val="13"/>
                        <w:szCs w:val="13"/>
                      </w:rPr>
                    </w:pPr>
                    <w:r>
                      <w:rPr>
                        <w:rFonts w:ascii="Geomanist Medium" w:hAnsi="Geomanist Medium"/>
                        <w:color w:val="4D192A"/>
                        <w:sz w:val="13"/>
                        <w:szCs w:val="13"/>
                      </w:rPr>
                      <w:t>Hamburgo</w:t>
                    </w:r>
                    <w:r w:rsidR="00654404" w:rsidRPr="00654404">
                      <w:rPr>
                        <w:rFonts w:ascii="Geomanist Medium" w:hAnsi="Geomanist Medium"/>
                        <w:color w:val="4D192A"/>
                        <w:sz w:val="13"/>
                        <w:szCs w:val="13"/>
                      </w:rPr>
                      <w:t xml:space="preserve"> No. </w:t>
                    </w:r>
                    <w:r>
                      <w:rPr>
                        <w:rFonts w:ascii="Geomanist Medium" w:hAnsi="Geomanist Medium"/>
                        <w:color w:val="4D192A"/>
                        <w:sz w:val="13"/>
                        <w:szCs w:val="13"/>
                      </w:rPr>
                      <w:t>6</w:t>
                    </w:r>
                    <w:r w:rsidR="00654404" w:rsidRPr="00654404">
                      <w:rPr>
                        <w:rFonts w:ascii="Geomanist Medium" w:hAnsi="Geomanist Medium"/>
                        <w:color w:val="4D192A"/>
                        <w:sz w:val="13"/>
                        <w:szCs w:val="13"/>
                      </w:rPr>
                      <w:t xml:space="preserve">4, Piso </w:t>
                    </w:r>
                    <w:r>
                      <w:rPr>
                        <w:rFonts w:ascii="Geomanist Medium" w:hAnsi="Geomanist Medium"/>
                        <w:color w:val="4D192A"/>
                        <w:sz w:val="13"/>
                        <w:szCs w:val="13"/>
                      </w:rPr>
                      <w:t>4</w:t>
                    </w:r>
                    <w:r w:rsidR="00654404"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20614</w:t>
                    </w:r>
                    <w:r w:rsidR="00654404">
                      <w:rPr>
                        <w:rFonts w:ascii="Geomanist Medium" w:hAnsi="Geomanist Medium"/>
                        <w:color w:val="4D192A"/>
                        <w:sz w:val="13"/>
                        <w:szCs w:val="13"/>
                      </w:rPr>
                      <w:t xml:space="preserve">       </w:t>
                    </w:r>
                    <w:r w:rsidR="00B87C85" w:rsidRPr="005C25F3">
                      <w:rPr>
                        <w:rFonts w:ascii="Geomanist Medium" w:hAnsi="Geomanist Medium"/>
                        <w:color w:val="4D192A"/>
                        <w:sz w:val="13"/>
                        <w:szCs w:val="13"/>
                      </w:rPr>
                      <w:t>www.</w:t>
                    </w:r>
                    <w:r w:rsidR="00654404">
                      <w:rPr>
                        <w:rFonts w:ascii="Geomanist Medium" w:hAnsi="Geomanist Medium"/>
                        <w:color w:val="4D192A"/>
                        <w:sz w:val="13"/>
                        <w:szCs w:val="13"/>
                      </w:rPr>
                      <w:t>imss.</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3485F" w14:textId="77777777" w:rsidR="00DA49F8" w:rsidRDefault="00DA49F8" w:rsidP="00A73D65">
      <w:r>
        <w:separator/>
      </w:r>
    </w:p>
  </w:footnote>
  <w:footnote w:type="continuationSeparator" w:id="0">
    <w:p w14:paraId="112D6977" w14:textId="77777777" w:rsidR="00DA49F8" w:rsidRDefault="00DA49F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268C" w14:textId="14359492" w:rsidR="00B2649A" w:rsidRDefault="00B2649A">
    <w:pPr>
      <w:pStyle w:val="Encabezado"/>
    </w:pPr>
    <w:r w:rsidRPr="00B2649A">
      <w:rPr>
        <w:noProof/>
      </w:rPr>
      <mc:AlternateContent>
        <mc:Choice Requires="wps">
          <w:drawing>
            <wp:anchor distT="0" distB="0" distL="114300" distR="114300" simplePos="0" relativeHeight="251668480" behindDoc="0" locked="0" layoutInCell="1" allowOverlap="1" wp14:anchorId="20A6A6A1" wp14:editId="4057F3CC">
              <wp:simplePos x="0" y="0"/>
              <wp:positionH relativeFrom="column">
                <wp:posOffset>-166370</wp:posOffset>
              </wp:positionH>
              <wp:positionV relativeFrom="paragraph">
                <wp:posOffset>476885</wp:posOffset>
              </wp:positionV>
              <wp:extent cx="4038600" cy="752475"/>
              <wp:effectExtent l="0" t="0" r="0" b="952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6A6A1" id="_x0000_t202" coordsize="21600,21600" o:spt="202" path="m,l,21600r21600,l21600,xe">
              <v:stroke joinstyle="miter"/>
              <v:path gradientshapeok="t" o:connecttype="rect"/>
            </v:shapetype>
            <v:shape id="Cuadro de texto 3" o:spid="_x0000_s1026" type="#_x0000_t202" style="position:absolute;margin-left:-13.1pt;margin-top:37.55pt;width:318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" filled="f" stroked="f">
              <v:textbox inset="0,0,0,0">
                <w:txbxContent>
                  <w:p w14:paraId="0A70CD2E" w14:textId="77777777" w:rsidR="00B2649A" w:rsidRPr="001D1FE6" w:rsidRDefault="00B2649A" w:rsidP="00B2649A">
                    <w:pPr>
                      <w:spacing w:after="40" w:line="200" w:lineRule="exact"/>
                      <w:rPr>
                        <w:rFonts w:ascii="Geomanist" w:hAnsi="Geomanist"/>
                        <w:b/>
                        <w:bCs/>
                        <w:sz w:val="8"/>
                        <w:szCs w:val="4"/>
                      </w:rPr>
                    </w:pPr>
                    <w:r w:rsidRPr="001D1FE6">
                      <w:rPr>
                        <w:rFonts w:ascii="Geomanist" w:hAnsi="Geomanist"/>
                        <w:b/>
                        <w:bCs/>
                        <w:sz w:val="20"/>
                        <w:szCs w:val="20"/>
                      </w:rPr>
                      <w:t xml:space="preserve"> </w:t>
                    </w:r>
                  </w:p>
                  <w:p w14:paraId="247C1682"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477846ED"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6C45D9CC"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C14FEF" w14:textId="77777777" w:rsidR="00B2649A" w:rsidRPr="001D1FE6" w:rsidRDefault="00B2649A" w:rsidP="00B2649A">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Pr>
        <w:noProof/>
      </w:rPr>
      <w:drawing>
        <wp:anchor distT="0" distB="0" distL="114300" distR="114300" simplePos="0" relativeHeight="251670528" behindDoc="1" locked="0" layoutInCell="1" allowOverlap="1" wp14:anchorId="7845CC23" wp14:editId="0F6199B2">
          <wp:simplePos x="0" y="0"/>
          <wp:positionH relativeFrom="column">
            <wp:posOffset>-790575</wp:posOffset>
          </wp:positionH>
          <wp:positionV relativeFrom="paragraph">
            <wp:posOffset>-438785</wp:posOffset>
          </wp:positionV>
          <wp:extent cx="7772400" cy="10058400"/>
          <wp:effectExtent l="0" t="0" r="0" b="0"/>
          <wp:wrapNone/>
          <wp:docPr id="379978020" name="Imagen 37997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65306A49" w:rsidR="00A73D65" w:rsidRDefault="001D1FE6">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3360" behindDoc="0" locked="0" layoutInCell="1" allowOverlap="1" wp14:anchorId="52B9C16E" wp14:editId="4776D2E9">
              <wp:simplePos x="0" y="0"/>
              <wp:positionH relativeFrom="column">
                <wp:posOffset>-85725</wp:posOffset>
              </wp:positionH>
              <wp:positionV relativeFrom="paragraph">
                <wp:posOffset>483870</wp:posOffset>
              </wp:positionV>
              <wp:extent cx="4038600" cy="752475"/>
              <wp:effectExtent l="0" t="0" r="0" b="952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52475"/>
                      </a:xfrm>
                      <a:prstGeom prst="rect">
                        <a:avLst/>
                      </a:prstGeom>
                      <a:noFill/>
                      <a:ln>
                        <a:noFill/>
                      </a:ln>
                      <a:effectLst/>
                    </wps:spPr>
                    <wps:txbx>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6.75pt;margin-top:38.1pt;width:318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" filled="f" stroked="f">
              <v:textbox inset="0,0,0,0">
                <w:txbxContent>
                  <w:p w14:paraId="250A10A4" w14:textId="77777777" w:rsidR="00654404" w:rsidRPr="001D1FE6" w:rsidRDefault="00654404" w:rsidP="00654404">
                    <w:pPr>
                      <w:spacing w:after="40" w:line="200" w:lineRule="exact"/>
                      <w:rPr>
                        <w:rFonts w:ascii="Geomanist" w:hAnsi="Geomanist"/>
                        <w:b/>
                        <w:bCs/>
                        <w:sz w:val="8"/>
                        <w:szCs w:val="4"/>
                      </w:rPr>
                    </w:pPr>
                    <w:r w:rsidRPr="001D1FE6">
                      <w:rPr>
                        <w:rFonts w:ascii="Geomanist" w:hAnsi="Geomanist"/>
                        <w:b/>
                        <w:bCs/>
                        <w:sz w:val="20"/>
                        <w:szCs w:val="20"/>
                      </w:rPr>
                      <w:t xml:space="preserve"> </w:t>
                    </w:r>
                  </w:p>
                  <w:p w14:paraId="3B3E73ED" w14:textId="4BF6C9CE" w:rsidR="00654404" w:rsidRPr="001D1FE6" w:rsidRDefault="00654404" w:rsidP="00654404">
                    <w:pPr>
                      <w:spacing w:after="40" w:line="200" w:lineRule="exact"/>
                      <w:rPr>
                        <w:rFonts w:ascii="Geomanist" w:hAnsi="Geomanist"/>
                        <w:b/>
                        <w:bCs/>
                        <w:sz w:val="20"/>
                        <w:szCs w:val="20"/>
                      </w:rPr>
                    </w:pPr>
                    <w:r w:rsidRPr="001D1FE6">
                      <w:rPr>
                        <w:rFonts w:ascii="Geomanist" w:hAnsi="Geomanist"/>
                        <w:b/>
                        <w:bCs/>
                        <w:sz w:val="20"/>
                        <w:szCs w:val="20"/>
                      </w:rPr>
                      <w:t xml:space="preserve"> Dirección de Administración</w:t>
                    </w:r>
                  </w:p>
                  <w:p w14:paraId="02DB8F60" w14:textId="2C1C1E1D" w:rsidR="00B16C26" w:rsidRPr="001D1FE6" w:rsidRDefault="00B16C26" w:rsidP="00654404">
                    <w:pPr>
                      <w:spacing w:after="40" w:line="200" w:lineRule="exact"/>
                      <w:rPr>
                        <w:rFonts w:ascii="Geomanist" w:hAnsi="Geomanist"/>
                        <w:b/>
                        <w:bCs/>
                        <w:sz w:val="20"/>
                        <w:szCs w:val="20"/>
                      </w:rPr>
                    </w:pPr>
                    <w:r w:rsidRPr="001D1FE6">
                      <w:rPr>
                        <w:rFonts w:ascii="Geomanist" w:hAnsi="Geomanist"/>
                        <w:b/>
                        <w:bCs/>
                        <w:sz w:val="20"/>
                        <w:szCs w:val="20"/>
                      </w:rPr>
                      <w:t xml:space="preserve"> Unidad de Administración</w:t>
                    </w:r>
                  </w:p>
                  <w:p w14:paraId="4DBC166D" w14:textId="1EC034A9"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de Conservación y Servicios Generales</w:t>
                    </w:r>
                  </w:p>
                  <w:p w14:paraId="4EB0F8E2" w14:textId="37709F7F" w:rsidR="00D125AF" w:rsidRPr="001D1FE6" w:rsidRDefault="00D125AF" w:rsidP="00654404">
                    <w:pPr>
                      <w:spacing w:after="40" w:line="200" w:lineRule="exact"/>
                      <w:rPr>
                        <w:rFonts w:ascii="Geomanist" w:hAnsi="Geomanist"/>
                        <w:b/>
                        <w:bCs/>
                        <w:sz w:val="20"/>
                        <w:szCs w:val="20"/>
                      </w:rPr>
                    </w:pPr>
                    <w:r w:rsidRPr="001D1FE6">
                      <w:rPr>
                        <w:rFonts w:ascii="Geomanist" w:hAnsi="Geomanist"/>
                        <w:b/>
                        <w:bCs/>
                        <w:sz w:val="20"/>
                        <w:szCs w:val="20"/>
                      </w:rPr>
                      <w:t xml:space="preserve"> Coordinación Técnica de Protección Civil</w:t>
                    </w:r>
                  </w:p>
                </w:txbxContent>
              </v:textbox>
              <w10:wrap type="square"/>
            </v:shape>
          </w:pict>
        </mc:Fallback>
      </mc:AlternateContent>
    </w:r>
    <w:r w:rsidR="00D125AF">
      <w:rPr>
        <w:noProof/>
      </w:rPr>
      <w:drawing>
        <wp:anchor distT="0" distB="0" distL="114300" distR="114300" simplePos="0" relativeHeight="251661312" behindDoc="1" locked="0" layoutInCell="1" allowOverlap="1" wp14:anchorId="45888DF5" wp14:editId="34861022">
          <wp:simplePos x="0" y="0"/>
          <wp:positionH relativeFrom="column">
            <wp:posOffset>-728980</wp:posOffset>
          </wp:positionH>
          <wp:positionV relativeFrom="paragraph">
            <wp:posOffset>-431800</wp:posOffset>
          </wp:positionV>
          <wp:extent cx="7772400" cy="10058400"/>
          <wp:effectExtent l="0" t="0" r="0" b="0"/>
          <wp:wrapNone/>
          <wp:docPr id="379978021" name="Imagen 37997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466DA"/>
    <w:multiLevelType w:val="hybridMultilevel"/>
    <w:tmpl w:val="F01291FA"/>
    <w:styleLink w:val="WW8Num221"/>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9"/>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41F33"/>
    <w:rsid w:val="00042B7D"/>
    <w:rsid w:val="00067D05"/>
    <w:rsid w:val="000731A0"/>
    <w:rsid w:val="00076CFD"/>
    <w:rsid w:val="000B53BA"/>
    <w:rsid w:val="00113A6F"/>
    <w:rsid w:val="00155CCF"/>
    <w:rsid w:val="00156A3E"/>
    <w:rsid w:val="00161740"/>
    <w:rsid w:val="00180A38"/>
    <w:rsid w:val="00182FF8"/>
    <w:rsid w:val="00184325"/>
    <w:rsid w:val="001A329E"/>
    <w:rsid w:val="001B4FCC"/>
    <w:rsid w:val="001C026D"/>
    <w:rsid w:val="001D1FE6"/>
    <w:rsid w:val="00212869"/>
    <w:rsid w:val="00255E6A"/>
    <w:rsid w:val="00256B1D"/>
    <w:rsid w:val="00271D1E"/>
    <w:rsid w:val="0029542D"/>
    <w:rsid w:val="002D0B23"/>
    <w:rsid w:val="002D546A"/>
    <w:rsid w:val="002E2142"/>
    <w:rsid w:val="002E7DE8"/>
    <w:rsid w:val="002F1E28"/>
    <w:rsid w:val="0030476A"/>
    <w:rsid w:val="00307002"/>
    <w:rsid w:val="003111ED"/>
    <w:rsid w:val="00334DEB"/>
    <w:rsid w:val="00363222"/>
    <w:rsid w:val="00370465"/>
    <w:rsid w:val="003A0B67"/>
    <w:rsid w:val="003D416E"/>
    <w:rsid w:val="003E1335"/>
    <w:rsid w:val="0044159E"/>
    <w:rsid w:val="00462979"/>
    <w:rsid w:val="00477F45"/>
    <w:rsid w:val="00494D34"/>
    <w:rsid w:val="004A4C4E"/>
    <w:rsid w:val="004B20B0"/>
    <w:rsid w:val="004B415F"/>
    <w:rsid w:val="004D146C"/>
    <w:rsid w:val="004E4129"/>
    <w:rsid w:val="00540512"/>
    <w:rsid w:val="005565D8"/>
    <w:rsid w:val="00597B5A"/>
    <w:rsid w:val="005A2348"/>
    <w:rsid w:val="005B31C7"/>
    <w:rsid w:val="005C1A7C"/>
    <w:rsid w:val="005C6042"/>
    <w:rsid w:val="005D68CE"/>
    <w:rsid w:val="00615649"/>
    <w:rsid w:val="00626EE3"/>
    <w:rsid w:val="00631824"/>
    <w:rsid w:val="006322C1"/>
    <w:rsid w:val="00654404"/>
    <w:rsid w:val="00673592"/>
    <w:rsid w:val="00685750"/>
    <w:rsid w:val="006A1098"/>
    <w:rsid w:val="006C0425"/>
    <w:rsid w:val="006C3B4E"/>
    <w:rsid w:val="006E0B0D"/>
    <w:rsid w:val="00731A3C"/>
    <w:rsid w:val="007421E3"/>
    <w:rsid w:val="007519CF"/>
    <w:rsid w:val="0078195E"/>
    <w:rsid w:val="007B21C6"/>
    <w:rsid w:val="007B2723"/>
    <w:rsid w:val="007B74AD"/>
    <w:rsid w:val="007C5CBE"/>
    <w:rsid w:val="007D77D1"/>
    <w:rsid w:val="007E1BCE"/>
    <w:rsid w:val="007E5888"/>
    <w:rsid w:val="0083091D"/>
    <w:rsid w:val="00831EE7"/>
    <w:rsid w:val="00834146"/>
    <w:rsid w:val="00853548"/>
    <w:rsid w:val="008562A4"/>
    <w:rsid w:val="00863EFA"/>
    <w:rsid w:val="008848B2"/>
    <w:rsid w:val="008C030B"/>
    <w:rsid w:val="008C4EC1"/>
    <w:rsid w:val="008E31F2"/>
    <w:rsid w:val="008F481E"/>
    <w:rsid w:val="009066A7"/>
    <w:rsid w:val="009068C0"/>
    <w:rsid w:val="00907F1C"/>
    <w:rsid w:val="00927645"/>
    <w:rsid w:val="00930FDC"/>
    <w:rsid w:val="00932C27"/>
    <w:rsid w:val="00937C98"/>
    <w:rsid w:val="00942415"/>
    <w:rsid w:val="00943EDA"/>
    <w:rsid w:val="00974A65"/>
    <w:rsid w:val="009B0A79"/>
    <w:rsid w:val="009C036A"/>
    <w:rsid w:val="009C12D6"/>
    <w:rsid w:val="009D7249"/>
    <w:rsid w:val="009F2BA1"/>
    <w:rsid w:val="00A07674"/>
    <w:rsid w:val="00A114BF"/>
    <w:rsid w:val="00A16044"/>
    <w:rsid w:val="00A16D57"/>
    <w:rsid w:val="00A20062"/>
    <w:rsid w:val="00A301D7"/>
    <w:rsid w:val="00A31B88"/>
    <w:rsid w:val="00A61465"/>
    <w:rsid w:val="00A73D65"/>
    <w:rsid w:val="00A749AD"/>
    <w:rsid w:val="00A94701"/>
    <w:rsid w:val="00AB1279"/>
    <w:rsid w:val="00AB494A"/>
    <w:rsid w:val="00AD51E2"/>
    <w:rsid w:val="00AF324F"/>
    <w:rsid w:val="00B028AA"/>
    <w:rsid w:val="00B16C26"/>
    <w:rsid w:val="00B21989"/>
    <w:rsid w:val="00B2649A"/>
    <w:rsid w:val="00B37DC2"/>
    <w:rsid w:val="00B4754E"/>
    <w:rsid w:val="00B641DA"/>
    <w:rsid w:val="00B70FD5"/>
    <w:rsid w:val="00B72D65"/>
    <w:rsid w:val="00B81737"/>
    <w:rsid w:val="00B87C85"/>
    <w:rsid w:val="00BA604E"/>
    <w:rsid w:val="00BB07A3"/>
    <w:rsid w:val="00BB21A6"/>
    <w:rsid w:val="00BB2DFF"/>
    <w:rsid w:val="00BC43BD"/>
    <w:rsid w:val="00BE1E23"/>
    <w:rsid w:val="00C02E98"/>
    <w:rsid w:val="00C23B9E"/>
    <w:rsid w:val="00C279A3"/>
    <w:rsid w:val="00C30849"/>
    <w:rsid w:val="00C465FE"/>
    <w:rsid w:val="00C50304"/>
    <w:rsid w:val="00C528E3"/>
    <w:rsid w:val="00C67047"/>
    <w:rsid w:val="00C76049"/>
    <w:rsid w:val="00C90CED"/>
    <w:rsid w:val="00CB7D4F"/>
    <w:rsid w:val="00CD60BA"/>
    <w:rsid w:val="00CE3E99"/>
    <w:rsid w:val="00D125AF"/>
    <w:rsid w:val="00D1354D"/>
    <w:rsid w:val="00D23589"/>
    <w:rsid w:val="00D5467F"/>
    <w:rsid w:val="00D552E2"/>
    <w:rsid w:val="00D84E05"/>
    <w:rsid w:val="00D854A6"/>
    <w:rsid w:val="00DA49F8"/>
    <w:rsid w:val="00DB53A4"/>
    <w:rsid w:val="00DE014D"/>
    <w:rsid w:val="00E13ECF"/>
    <w:rsid w:val="00E155A4"/>
    <w:rsid w:val="00E45D37"/>
    <w:rsid w:val="00E67451"/>
    <w:rsid w:val="00E93867"/>
    <w:rsid w:val="00EB407F"/>
    <w:rsid w:val="00EC5A49"/>
    <w:rsid w:val="00EE053F"/>
    <w:rsid w:val="00EF675A"/>
    <w:rsid w:val="00F2434C"/>
    <w:rsid w:val="00F24915"/>
    <w:rsid w:val="00F401F9"/>
    <w:rsid w:val="00F64077"/>
    <w:rsid w:val="00F745B2"/>
    <w:rsid w:val="00F945F2"/>
    <w:rsid w:val="00FA1218"/>
    <w:rsid w:val="00FD336F"/>
    <w:rsid w:val="00FD754F"/>
    <w:rsid w:val="00FD75E1"/>
    <w:rsid w:val="00FE3F7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59"/>
    <w:rsid w:val="00685750"/>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9B0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0A79"/>
    <w:rPr>
      <w:rFonts w:ascii="Segoe UI" w:eastAsiaTheme="minorEastAsia" w:hAnsi="Segoe UI" w:cs="Segoe UI"/>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B2649A"/>
    <w:pPr>
      <w:spacing w:after="200" w:line="276" w:lineRule="auto"/>
      <w:ind w:left="720"/>
      <w:contextualSpacing/>
    </w:pPr>
    <w:rPr>
      <w:rFonts w:ascii="Calibri" w:eastAsia="Calibri" w:hAnsi="Calibri" w:cs="Times New Roman"/>
      <w:sz w:val="22"/>
      <w:szCs w:val="22"/>
      <w:lang w:val="es-MX"/>
    </w:rPr>
  </w:style>
  <w:style w:type="paragraph" w:styleId="Textocomentario">
    <w:name w:val="annotation text"/>
    <w:basedOn w:val="Normal"/>
    <w:link w:val="TextocomentarioCar"/>
    <w:unhideWhenUsed/>
    <w:rsid w:val="00B2649A"/>
    <w:pPr>
      <w:spacing w:after="200"/>
    </w:pPr>
    <w:rPr>
      <w:rFonts w:ascii="Calibri" w:eastAsia="Calibri" w:hAnsi="Calibri" w:cs="Times New Roman"/>
      <w:lang w:val="es-MX"/>
    </w:rPr>
  </w:style>
  <w:style w:type="character" w:customStyle="1" w:styleId="TextocomentarioCar">
    <w:name w:val="Texto comentario Car"/>
    <w:basedOn w:val="Fuentedeprrafopredeter"/>
    <w:link w:val="Textocomentario"/>
    <w:rsid w:val="00B2649A"/>
    <w:rPr>
      <w:rFonts w:ascii="Calibri" w:eastAsia="Calibri" w:hAnsi="Calibri" w:cs="Times New Roman"/>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B2649A"/>
    <w:rPr>
      <w:rFonts w:ascii="Calibri" w:eastAsia="Calibri" w:hAnsi="Calibri" w:cs="Times New Roman"/>
      <w:sz w:val="22"/>
      <w:szCs w:val="22"/>
    </w:rPr>
  </w:style>
  <w:style w:type="paragraph" w:customStyle="1" w:styleId="Default">
    <w:name w:val="Default"/>
    <w:rsid w:val="00B2649A"/>
    <w:pPr>
      <w:autoSpaceDE w:val="0"/>
      <w:autoSpaceDN w:val="0"/>
      <w:adjustRightInd w:val="0"/>
    </w:pPr>
    <w:rPr>
      <w:rFonts w:ascii="Arial" w:eastAsia="Times New Roman" w:hAnsi="Arial" w:cs="Arial"/>
      <w:color w:val="000000"/>
      <w:lang w:eastAsia="es-MX"/>
    </w:rPr>
  </w:style>
  <w:style w:type="table" w:customStyle="1" w:styleId="Tablaconcuadrcula251">
    <w:name w:val="Tabla con cuadrícula251"/>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3111ED"/>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3111ED"/>
    <w:pPr>
      <w:numPr>
        <w:numId w:val="9"/>
      </w:numPr>
    </w:pPr>
  </w:style>
  <w:style w:type="table" w:customStyle="1" w:styleId="Tablaconcuadrcula25">
    <w:name w:val="Tabla con cuadrícula25"/>
    <w:basedOn w:val="Tablanormal"/>
    <w:uiPriority w:val="59"/>
    <w:rsid w:val="003111E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0254">
      <w:bodyDiv w:val="1"/>
      <w:marLeft w:val="0"/>
      <w:marRight w:val="0"/>
      <w:marTop w:val="0"/>
      <w:marBottom w:val="0"/>
      <w:divBdr>
        <w:top w:val="none" w:sz="0" w:space="0" w:color="auto"/>
        <w:left w:val="none" w:sz="0" w:space="0" w:color="auto"/>
        <w:bottom w:val="none" w:sz="0" w:space="0" w:color="auto"/>
        <w:right w:val="none" w:sz="0" w:space="0" w:color="auto"/>
      </w:divBdr>
    </w:div>
    <w:div w:id="192965345">
      <w:bodyDiv w:val="1"/>
      <w:marLeft w:val="0"/>
      <w:marRight w:val="0"/>
      <w:marTop w:val="0"/>
      <w:marBottom w:val="0"/>
      <w:divBdr>
        <w:top w:val="none" w:sz="0" w:space="0" w:color="auto"/>
        <w:left w:val="none" w:sz="0" w:space="0" w:color="auto"/>
        <w:bottom w:val="none" w:sz="0" w:space="0" w:color="auto"/>
        <w:right w:val="none" w:sz="0" w:space="0" w:color="auto"/>
      </w:divBdr>
    </w:div>
    <w:div w:id="222102388">
      <w:bodyDiv w:val="1"/>
      <w:marLeft w:val="0"/>
      <w:marRight w:val="0"/>
      <w:marTop w:val="0"/>
      <w:marBottom w:val="0"/>
      <w:divBdr>
        <w:top w:val="none" w:sz="0" w:space="0" w:color="auto"/>
        <w:left w:val="none" w:sz="0" w:space="0" w:color="auto"/>
        <w:bottom w:val="none" w:sz="0" w:space="0" w:color="auto"/>
        <w:right w:val="none" w:sz="0" w:space="0" w:color="auto"/>
      </w:divBdr>
    </w:div>
    <w:div w:id="262416043">
      <w:bodyDiv w:val="1"/>
      <w:marLeft w:val="0"/>
      <w:marRight w:val="0"/>
      <w:marTop w:val="0"/>
      <w:marBottom w:val="0"/>
      <w:divBdr>
        <w:top w:val="none" w:sz="0" w:space="0" w:color="auto"/>
        <w:left w:val="none" w:sz="0" w:space="0" w:color="auto"/>
        <w:bottom w:val="none" w:sz="0" w:space="0" w:color="auto"/>
        <w:right w:val="none" w:sz="0" w:space="0" w:color="auto"/>
      </w:divBdr>
    </w:div>
    <w:div w:id="405223028">
      <w:bodyDiv w:val="1"/>
      <w:marLeft w:val="0"/>
      <w:marRight w:val="0"/>
      <w:marTop w:val="0"/>
      <w:marBottom w:val="0"/>
      <w:divBdr>
        <w:top w:val="none" w:sz="0" w:space="0" w:color="auto"/>
        <w:left w:val="none" w:sz="0" w:space="0" w:color="auto"/>
        <w:bottom w:val="none" w:sz="0" w:space="0" w:color="auto"/>
        <w:right w:val="none" w:sz="0" w:space="0" w:color="auto"/>
      </w:divBdr>
    </w:div>
    <w:div w:id="430317086">
      <w:bodyDiv w:val="1"/>
      <w:marLeft w:val="0"/>
      <w:marRight w:val="0"/>
      <w:marTop w:val="0"/>
      <w:marBottom w:val="0"/>
      <w:divBdr>
        <w:top w:val="none" w:sz="0" w:space="0" w:color="auto"/>
        <w:left w:val="none" w:sz="0" w:space="0" w:color="auto"/>
        <w:bottom w:val="none" w:sz="0" w:space="0" w:color="auto"/>
        <w:right w:val="none" w:sz="0" w:space="0" w:color="auto"/>
      </w:divBdr>
    </w:div>
    <w:div w:id="455872120">
      <w:bodyDiv w:val="1"/>
      <w:marLeft w:val="0"/>
      <w:marRight w:val="0"/>
      <w:marTop w:val="0"/>
      <w:marBottom w:val="0"/>
      <w:divBdr>
        <w:top w:val="none" w:sz="0" w:space="0" w:color="auto"/>
        <w:left w:val="none" w:sz="0" w:space="0" w:color="auto"/>
        <w:bottom w:val="none" w:sz="0" w:space="0" w:color="auto"/>
        <w:right w:val="none" w:sz="0" w:space="0" w:color="auto"/>
      </w:divBdr>
    </w:div>
    <w:div w:id="480582286">
      <w:bodyDiv w:val="1"/>
      <w:marLeft w:val="0"/>
      <w:marRight w:val="0"/>
      <w:marTop w:val="0"/>
      <w:marBottom w:val="0"/>
      <w:divBdr>
        <w:top w:val="none" w:sz="0" w:space="0" w:color="auto"/>
        <w:left w:val="none" w:sz="0" w:space="0" w:color="auto"/>
        <w:bottom w:val="none" w:sz="0" w:space="0" w:color="auto"/>
        <w:right w:val="none" w:sz="0" w:space="0" w:color="auto"/>
      </w:divBdr>
    </w:div>
    <w:div w:id="529295180">
      <w:bodyDiv w:val="1"/>
      <w:marLeft w:val="0"/>
      <w:marRight w:val="0"/>
      <w:marTop w:val="0"/>
      <w:marBottom w:val="0"/>
      <w:divBdr>
        <w:top w:val="none" w:sz="0" w:space="0" w:color="auto"/>
        <w:left w:val="none" w:sz="0" w:space="0" w:color="auto"/>
        <w:bottom w:val="none" w:sz="0" w:space="0" w:color="auto"/>
        <w:right w:val="none" w:sz="0" w:space="0" w:color="auto"/>
      </w:divBdr>
    </w:div>
    <w:div w:id="553665844">
      <w:bodyDiv w:val="1"/>
      <w:marLeft w:val="0"/>
      <w:marRight w:val="0"/>
      <w:marTop w:val="0"/>
      <w:marBottom w:val="0"/>
      <w:divBdr>
        <w:top w:val="none" w:sz="0" w:space="0" w:color="auto"/>
        <w:left w:val="none" w:sz="0" w:space="0" w:color="auto"/>
        <w:bottom w:val="none" w:sz="0" w:space="0" w:color="auto"/>
        <w:right w:val="none" w:sz="0" w:space="0" w:color="auto"/>
      </w:divBdr>
    </w:div>
    <w:div w:id="564146422">
      <w:bodyDiv w:val="1"/>
      <w:marLeft w:val="0"/>
      <w:marRight w:val="0"/>
      <w:marTop w:val="0"/>
      <w:marBottom w:val="0"/>
      <w:divBdr>
        <w:top w:val="none" w:sz="0" w:space="0" w:color="auto"/>
        <w:left w:val="none" w:sz="0" w:space="0" w:color="auto"/>
        <w:bottom w:val="none" w:sz="0" w:space="0" w:color="auto"/>
        <w:right w:val="none" w:sz="0" w:space="0" w:color="auto"/>
      </w:divBdr>
    </w:div>
    <w:div w:id="636225783">
      <w:bodyDiv w:val="1"/>
      <w:marLeft w:val="0"/>
      <w:marRight w:val="0"/>
      <w:marTop w:val="0"/>
      <w:marBottom w:val="0"/>
      <w:divBdr>
        <w:top w:val="none" w:sz="0" w:space="0" w:color="auto"/>
        <w:left w:val="none" w:sz="0" w:space="0" w:color="auto"/>
        <w:bottom w:val="none" w:sz="0" w:space="0" w:color="auto"/>
        <w:right w:val="none" w:sz="0" w:space="0" w:color="auto"/>
      </w:divBdr>
    </w:div>
    <w:div w:id="731343971">
      <w:bodyDiv w:val="1"/>
      <w:marLeft w:val="0"/>
      <w:marRight w:val="0"/>
      <w:marTop w:val="0"/>
      <w:marBottom w:val="0"/>
      <w:divBdr>
        <w:top w:val="none" w:sz="0" w:space="0" w:color="auto"/>
        <w:left w:val="none" w:sz="0" w:space="0" w:color="auto"/>
        <w:bottom w:val="none" w:sz="0" w:space="0" w:color="auto"/>
        <w:right w:val="none" w:sz="0" w:space="0" w:color="auto"/>
      </w:divBdr>
    </w:div>
    <w:div w:id="932393201">
      <w:bodyDiv w:val="1"/>
      <w:marLeft w:val="0"/>
      <w:marRight w:val="0"/>
      <w:marTop w:val="0"/>
      <w:marBottom w:val="0"/>
      <w:divBdr>
        <w:top w:val="none" w:sz="0" w:space="0" w:color="auto"/>
        <w:left w:val="none" w:sz="0" w:space="0" w:color="auto"/>
        <w:bottom w:val="none" w:sz="0" w:space="0" w:color="auto"/>
        <w:right w:val="none" w:sz="0" w:space="0" w:color="auto"/>
      </w:divBdr>
    </w:div>
    <w:div w:id="950475510">
      <w:bodyDiv w:val="1"/>
      <w:marLeft w:val="0"/>
      <w:marRight w:val="0"/>
      <w:marTop w:val="0"/>
      <w:marBottom w:val="0"/>
      <w:divBdr>
        <w:top w:val="none" w:sz="0" w:space="0" w:color="auto"/>
        <w:left w:val="none" w:sz="0" w:space="0" w:color="auto"/>
        <w:bottom w:val="none" w:sz="0" w:space="0" w:color="auto"/>
        <w:right w:val="none" w:sz="0" w:space="0" w:color="auto"/>
      </w:divBdr>
    </w:div>
    <w:div w:id="951477443">
      <w:bodyDiv w:val="1"/>
      <w:marLeft w:val="0"/>
      <w:marRight w:val="0"/>
      <w:marTop w:val="0"/>
      <w:marBottom w:val="0"/>
      <w:divBdr>
        <w:top w:val="none" w:sz="0" w:space="0" w:color="auto"/>
        <w:left w:val="none" w:sz="0" w:space="0" w:color="auto"/>
        <w:bottom w:val="none" w:sz="0" w:space="0" w:color="auto"/>
        <w:right w:val="none" w:sz="0" w:space="0" w:color="auto"/>
      </w:divBdr>
    </w:div>
    <w:div w:id="1160536282">
      <w:bodyDiv w:val="1"/>
      <w:marLeft w:val="0"/>
      <w:marRight w:val="0"/>
      <w:marTop w:val="0"/>
      <w:marBottom w:val="0"/>
      <w:divBdr>
        <w:top w:val="none" w:sz="0" w:space="0" w:color="auto"/>
        <w:left w:val="none" w:sz="0" w:space="0" w:color="auto"/>
        <w:bottom w:val="none" w:sz="0" w:space="0" w:color="auto"/>
        <w:right w:val="none" w:sz="0" w:space="0" w:color="auto"/>
      </w:divBdr>
    </w:div>
    <w:div w:id="1172602601">
      <w:bodyDiv w:val="1"/>
      <w:marLeft w:val="0"/>
      <w:marRight w:val="0"/>
      <w:marTop w:val="0"/>
      <w:marBottom w:val="0"/>
      <w:divBdr>
        <w:top w:val="none" w:sz="0" w:space="0" w:color="auto"/>
        <w:left w:val="none" w:sz="0" w:space="0" w:color="auto"/>
        <w:bottom w:val="none" w:sz="0" w:space="0" w:color="auto"/>
        <w:right w:val="none" w:sz="0" w:space="0" w:color="auto"/>
      </w:divBdr>
    </w:div>
    <w:div w:id="1183594010">
      <w:bodyDiv w:val="1"/>
      <w:marLeft w:val="0"/>
      <w:marRight w:val="0"/>
      <w:marTop w:val="0"/>
      <w:marBottom w:val="0"/>
      <w:divBdr>
        <w:top w:val="none" w:sz="0" w:space="0" w:color="auto"/>
        <w:left w:val="none" w:sz="0" w:space="0" w:color="auto"/>
        <w:bottom w:val="none" w:sz="0" w:space="0" w:color="auto"/>
        <w:right w:val="none" w:sz="0" w:space="0" w:color="auto"/>
      </w:divBdr>
    </w:div>
    <w:div w:id="1199396877">
      <w:bodyDiv w:val="1"/>
      <w:marLeft w:val="0"/>
      <w:marRight w:val="0"/>
      <w:marTop w:val="0"/>
      <w:marBottom w:val="0"/>
      <w:divBdr>
        <w:top w:val="none" w:sz="0" w:space="0" w:color="auto"/>
        <w:left w:val="none" w:sz="0" w:space="0" w:color="auto"/>
        <w:bottom w:val="none" w:sz="0" w:space="0" w:color="auto"/>
        <w:right w:val="none" w:sz="0" w:space="0" w:color="auto"/>
      </w:divBdr>
    </w:div>
    <w:div w:id="1314093483">
      <w:bodyDiv w:val="1"/>
      <w:marLeft w:val="0"/>
      <w:marRight w:val="0"/>
      <w:marTop w:val="0"/>
      <w:marBottom w:val="0"/>
      <w:divBdr>
        <w:top w:val="none" w:sz="0" w:space="0" w:color="auto"/>
        <w:left w:val="none" w:sz="0" w:space="0" w:color="auto"/>
        <w:bottom w:val="none" w:sz="0" w:space="0" w:color="auto"/>
        <w:right w:val="none" w:sz="0" w:space="0" w:color="auto"/>
      </w:divBdr>
    </w:div>
    <w:div w:id="1404328388">
      <w:bodyDiv w:val="1"/>
      <w:marLeft w:val="0"/>
      <w:marRight w:val="0"/>
      <w:marTop w:val="0"/>
      <w:marBottom w:val="0"/>
      <w:divBdr>
        <w:top w:val="none" w:sz="0" w:space="0" w:color="auto"/>
        <w:left w:val="none" w:sz="0" w:space="0" w:color="auto"/>
        <w:bottom w:val="none" w:sz="0" w:space="0" w:color="auto"/>
        <w:right w:val="none" w:sz="0" w:space="0" w:color="auto"/>
      </w:divBdr>
    </w:div>
    <w:div w:id="1425684785">
      <w:bodyDiv w:val="1"/>
      <w:marLeft w:val="0"/>
      <w:marRight w:val="0"/>
      <w:marTop w:val="0"/>
      <w:marBottom w:val="0"/>
      <w:divBdr>
        <w:top w:val="none" w:sz="0" w:space="0" w:color="auto"/>
        <w:left w:val="none" w:sz="0" w:space="0" w:color="auto"/>
        <w:bottom w:val="none" w:sz="0" w:space="0" w:color="auto"/>
        <w:right w:val="none" w:sz="0" w:space="0" w:color="auto"/>
      </w:divBdr>
    </w:div>
    <w:div w:id="1592277514">
      <w:bodyDiv w:val="1"/>
      <w:marLeft w:val="0"/>
      <w:marRight w:val="0"/>
      <w:marTop w:val="0"/>
      <w:marBottom w:val="0"/>
      <w:divBdr>
        <w:top w:val="none" w:sz="0" w:space="0" w:color="auto"/>
        <w:left w:val="none" w:sz="0" w:space="0" w:color="auto"/>
        <w:bottom w:val="none" w:sz="0" w:space="0" w:color="auto"/>
        <w:right w:val="none" w:sz="0" w:space="0" w:color="auto"/>
      </w:divBdr>
    </w:div>
    <w:div w:id="1642613319">
      <w:bodyDiv w:val="1"/>
      <w:marLeft w:val="0"/>
      <w:marRight w:val="0"/>
      <w:marTop w:val="0"/>
      <w:marBottom w:val="0"/>
      <w:divBdr>
        <w:top w:val="none" w:sz="0" w:space="0" w:color="auto"/>
        <w:left w:val="none" w:sz="0" w:space="0" w:color="auto"/>
        <w:bottom w:val="none" w:sz="0" w:space="0" w:color="auto"/>
        <w:right w:val="none" w:sz="0" w:space="0" w:color="auto"/>
      </w:divBdr>
    </w:div>
    <w:div w:id="1651059890">
      <w:bodyDiv w:val="1"/>
      <w:marLeft w:val="0"/>
      <w:marRight w:val="0"/>
      <w:marTop w:val="0"/>
      <w:marBottom w:val="0"/>
      <w:divBdr>
        <w:top w:val="none" w:sz="0" w:space="0" w:color="auto"/>
        <w:left w:val="none" w:sz="0" w:space="0" w:color="auto"/>
        <w:bottom w:val="none" w:sz="0" w:space="0" w:color="auto"/>
        <w:right w:val="none" w:sz="0" w:space="0" w:color="auto"/>
      </w:divBdr>
    </w:div>
    <w:div w:id="1783265484">
      <w:bodyDiv w:val="1"/>
      <w:marLeft w:val="0"/>
      <w:marRight w:val="0"/>
      <w:marTop w:val="0"/>
      <w:marBottom w:val="0"/>
      <w:divBdr>
        <w:top w:val="none" w:sz="0" w:space="0" w:color="auto"/>
        <w:left w:val="none" w:sz="0" w:space="0" w:color="auto"/>
        <w:bottom w:val="none" w:sz="0" w:space="0" w:color="auto"/>
        <w:right w:val="none" w:sz="0" w:space="0" w:color="auto"/>
      </w:divBdr>
    </w:div>
    <w:div w:id="1826244444">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
    <w:div w:id="1836802978">
      <w:bodyDiv w:val="1"/>
      <w:marLeft w:val="0"/>
      <w:marRight w:val="0"/>
      <w:marTop w:val="0"/>
      <w:marBottom w:val="0"/>
      <w:divBdr>
        <w:top w:val="none" w:sz="0" w:space="0" w:color="auto"/>
        <w:left w:val="none" w:sz="0" w:space="0" w:color="auto"/>
        <w:bottom w:val="none" w:sz="0" w:space="0" w:color="auto"/>
        <w:right w:val="none" w:sz="0" w:space="0" w:color="auto"/>
      </w:divBdr>
    </w:div>
    <w:div w:id="1861353505">
      <w:bodyDiv w:val="1"/>
      <w:marLeft w:val="0"/>
      <w:marRight w:val="0"/>
      <w:marTop w:val="0"/>
      <w:marBottom w:val="0"/>
      <w:divBdr>
        <w:top w:val="none" w:sz="0" w:space="0" w:color="auto"/>
        <w:left w:val="none" w:sz="0" w:space="0" w:color="auto"/>
        <w:bottom w:val="none" w:sz="0" w:space="0" w:color="auto"/>
        <w:right w:val="none" w:sz="0" w:space="0" w:color="auto"/>
      </w:divBdr>
    </w:div>
    <w:div w:id="1934826235">
      <w:bodyDiv w:val="1"/>
      <w:marLeft w:val="0"/>
      <w:marRight w:val="0"/>
      <w:marTop w:val="0"/>
      <w:marBottom w:val="0"/>
      <w:divBdr>
        <w:top w:val="none" w:sz="0" w:space="0" w:color="auto"/>
        <w:left w:val="none" w:sz="0" w:space="0" w:color="auto"/>
        <w:bottom w:val="none" w:sz="0" w:space="0" w:color="auto"/>
        <w:right w:val="none" w:sz="0" w:space="0" w:color="auto"/>
      </w:divBdr>
    </w:div>
    <w:div w:id="1946694808">
      <w:bodyDiv w:val="1"/>
      <w:marLeft w:val="0"/>
      <w:marRight w:val="0"/>
      <w:marTop w:val="0"/>
      <w:marBottom w:val="0"/>
      <w:divBdr>
        <w:top w:val="none" w:sz="0" w:space="0" w:color="auto"/>
        <w:left w:val="none" w:sz="0" w:space="0" w:color="auto"/>
        <w:bottom w:val="none" w:sz="0" w:space="0" w:color="auto"/>
        <w:right w:val="none" w:sz="0" w:space="0" w:color="auto"/>
      </w:divBdr>
    </w:div>
    <w:div w:id="1976451048">
      <w:bodyDiv w:val="1"/>
      <w:marLeft w:val="0"/>
      <w:marRight w:val="0"/>
      <w:marTop w:val="0"/>
      <w:marBottom w:val="0"/>
      <w:divBdr>
        <w:top w:val="none" w:sz="0" w:space="0" w:color="auto"/>
        <w:left w:val="none" w:sz="0" w:space="0" w:color="auto"/>
        <w:bottom w:val="none" w:sz="0" w:space="0" w:color="auto"/>
        <w:right w:val="none" w:sz="0" w:space="0" w:color="auto"/>
      </w:divBdr>
    </w:div>
    <w:div w:id="2009744358">
      <w:bodyDiv w:val="1"/>
      <w:marLeft w:val="0"/>
      <w:marRight w:val="0"/>
      <w:marTop w:val="0"/>
      <w:marBottom w:val="0"/>
      <w:divBdr>
        <w:top w:val="none" w:sz="0" w:space="0" w:color="auto"/>
        <w:left w:val="none" w:sz="0" w:space="0" w:color="auto"/>
        <w:bottom w:val="none" w:sz="0" w:space="0" w:color="auto"/>
        <w:right w:val="none" w:sz="0" w:space="0" w:color="auto"/>
      </w:divBdr>
    </w:div>
    <w:div w:id="2012752234">
      <w:bodyDiv w:val="1"/>
      <w:marLeft w:val="0"/>
      <w:marRight w:val="0"/>
      <w:marTop w:val="0"/>
      <w:marBottom w:val="0"/>
      <w:divBdr>
        <w:top w:val="none" w:sz="0" w:space="0" w:color="auto"/>
        <w:left w:val="none" w:sz="0" w:space="0" w:color="auto"/>
        <w:bottom w:val="none" w:sz="0" w:space="0" w:color="auto"/>
        <w:right w:val="none" w:sz="0" w:space="0" w:color="auto"/>
      </w:divBdr>
    </w:div>
    <w:div w:id="20509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429D6-ED75-416E-B3A5-3CA917EA3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1395</Words>
  <Characters>7674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Alonso Alejandro Gutierrez Solis</cp:lastModifiedBy>
  <cp:revision>4</cp:revision>
  <cp:lastPrinted>2024-11-26T16:41:00Z</cp:lastPrinted>
  <dcterms:created xsi:type="dcterms:W3CDTF">2024-11-28T22:18:00Z</dcterms:created>
  <dcterms:modified xsi:type="dcterms:W3CDTF">2024-11-28T22:29:00Z</dcterms:modified>
</cp:coreProperties>
</file>