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216FA" w14:textId="73F8C9D0" w:rsidR="002B42BC" w:rsidRPr="008439C8" w:rsidRDefault="00A73D65" w:rsidP="002B42BC">
      <w:pPr>
        <w:ind w:left="142"/>
        <w:jc w:val="center"/>
        <w:rPr>
          <w:rFonts w:ascii="Noto Sans" w:hAnsi="Noto Sans" w:cs="Noto Sans"/>
          <w:b/>
          <w:bCs/>
        </w:rPr>
      </w:pPr>
      <w:r w:rsidRPr="00007681">
        <w:rPr>
          <w:rFonts w:ascii="Geomanist" w:hAnsi="Geomanist"/>
          <w:sz w:val="21"/>
          <w:szCs w:val="21"/>
          <w:lang w:val="es-MX"/>
        </w:rPr>
        <w:t xml:space="preserve"> </w:t>
      </w:r>
      <w:r w:rsidR="00EA3C47" w:rsidRPr="00AF4261">
        <w:rPr>
          <w:rFonts w:ascii="Noto Sans" w:hAnsi="Noto Sans" w:cs="Noto Sans"/>
          <w:b/>
          <w:bCs/>
        </w:rPr>
        <w:t>SISTEMA P</w:t>
      </w:r>
      <w:r w:rsidR="00EA3C47" w:rsidRPr="008439C8">
        <w:rPr>
          <w:rFonts w:ascii="Noto Sans" w:hAnsi="Noto Sans" w:cs="Noto Sans"/>
          <w:b/>
          <w:bCs/>
        </w:rPr>
        <w:t>ARA LA ADMINISTRACIÓN DE RIESGOS FINANCIEROS DE MERCADO, CRÉDITO Y LIQU</w:t>
      </w:r>
      <w:r w:rsidR="00446466" w:rsidRPr="008439C8">
        <w:rPr>
          <w:rFonts w:ascii="Noto Sans" w:hAnsi="Noto Sans" w:cs="Noto Sans"/>
          <w:b/>
          <w:bCs/>
        </w:rPr>
        <w:t>I</w:t>
      </w:r>
      <w:r w:rsidR="00EA3C47" w:rsidRPr="008439C8">
        <w:rPr>
          <w:rFonts w:ascii="Noto Sans" w:hAnsi="Noto Sans" w:cs="Noto Sans"/>
          <w:b/>
          <w:bCs/>
        </w:rPr>
        <w:t>DEZ</w:t>
      </w:r>
    </w:p>
    <w:p w14:paraId="5DDC1FFA" w14:textId="77777777" w:rsidR="00EA3C47" w:rsidRPr="008439C8" w:rsidRDefault="00EA3C47" w:rsidP="00EA3C47">
      <w:pPr>
        <w:jc w:val="center"/>
        <w:rPr>
          <w:rFonts w:ascii="Noto Sans" w:hAnsi="Noto Sans" w:cs="Noto Sans"/>
          <w:b/>
          <w:bCs/>
        </w:rPr>
      </w:pPr>
    </w:p>
    <w:p w14:paraId="60C39B27" w14:textId="4BE333D8" w:rsidR="00EA3C47" w:rsidRPr="008439C8" w:rsidRDefault="00EA3C47" w:rsidP="00EA3C47">
      <w:pPr>
        <w:jc w:val="center"/>
        <w:rPr>
          <w:rFonts w:ascii="Noto Sans" w:hAnsi="Noto Sans" w:cs="Noto Sans"/>
          <w:b/>
          <w:bCs/>
        </w:rPr>
      </w:pPr>
      <w:r w:rsidRPr="008439C8">
        <w:rPr>
          <w:rFonts w:ascii="Noto Sans" w:hAnsi="Noto Sans" w:cs="Noto Sans"/>
          <w:b/>
          <w:bCs/>
        </w:rPr>
        <w:t xml:space="preserve">ANEXO </w:t>
      </w:r>
      <w:r w:rsidR="00C02226" w:rsidRPr="008439C8">
        <w:rPr>
          <w:rFonts w:ascii="Noto Sans" w:hAnsi="Noto Sans" w:cs="Noto Sans"/>
          <w:b/>
          <w:bCs/>
        </w:rPr>
        <w:t>1</w:t>
      </w:r>
    </w:p>
    <w:p w14:paraId="48262D43" w14:textId="77777777" w:rsidR="00D82BEB" w:rsidRPr="008439C8" w:rsidRDefault="00D82BEB" w:rsidP="00D82BEB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8439C8">
        <w:rPr>
          <w:rFonts w:ascii="Noto Sans" w:hAnsi="Noto Sans" w:cs="Noto Sans"/>
          <w:b/>
          <w:bCs/>
          <w:sz w:val="22"/>
          <w:szCs w:val="22"/>
        </w:rPr>
        <w:t>LAYOUTS DE INFORMACIÓN PARA EL SISTEMA</w:t>
      </w:r>
    </w:p>
    <w:p w14:paraId="0E701BEE" w14:textId="77777777" w:rsidR="00C02226" w:rsidRPr="008439C8" w:rsidRDefault="00C02226" w:rsidP="00EA3C47">
      <w:pPr>
        <w:jc w:val="center"/>
        <w:rPr>
          <w:rFonts w:ascii="Noto Sans" w:hAnsi="Noto Sans" w:cs="Noto Sans"/>
          <w:b/>
          <w:bCs/>
        </w:rPr>
      </w:pPr>
    </w:p>
    <w:p w14:paraId="5B9FC1F2" w14:textId="77777777" w:rsidR="002472DD" w:rsidRPr="008439C8" w:rsidRDefault="002472DD" w:rsidP="002472DD">
      <w:pPr>
        <w:jc w:val="both"/>
        <w:rPr>
          <w:rFonts w:ascii="Noto Sans" w:hAnsi="Noto Sans" w:cs="Noto Sans"/>
          <w:b/>
          <w:bCs/>
        </w:rPr>
      </w:pPr>
    </w:p>
    <w:p w14:paraId="3BCE7CF1" w14:textId="77777777" w:rsidR="000E0755" w:rsidRPr="008439C8" w:rsidRDefault="000E0755" w:rsidP="0003798E">
      <w:pPr>
        <w:pStyle w:val="Prrafodelista"/>
        <w:numPr>
          <w:ilvl w:val="0"/>
          <w:numId w:val="1"/>
        </w:numPr>
        <w:ind w:left="284" w:hanging="142"/>
        <w:jc w:val="both"/>
        <w:rPr>
          <w:rFonts w:ascii="Noto Sans" w:hAnsi="Noto Sans" w:cs="Noto Sans"/>
          <w:b/>
          <w:sz w:val="22"/>
          <w:szCs w:val="22"/>
        </w:rPr>
      </w:pPr>
      <w:r w:rsidRPr="008439C8">
        <w:rPr>
          <w:rFonts w:ascii="Noto Sans" w:hAnsi="Noto Sans" w:cs="Noto Sans"/>
          <w:b/>
          <w:sz w:val="22"/>
          <w:szCs w:val="22"/>
        </w:rPr>
        <w:t>Información de mercado</w:t>
      </w:r>
    </w:p>
    <w:p w14:paraId="664F5CC5" w14:textId="77777777" w:rsidR="00330DC8" w:rsidRPr="008439C8" w:rsidRDefault="00330DC8" w:rsidP="00330DC8">
      <w:pPr>
        <w:spacing w:line="276" w:lineRule="auto"/>
        <w:ind w:left="-567" w:right="-1085"/>
        <w:rPr>
          <w:rFonts w:ascii="Noto Sans" w:eastAsia="Times New Roman" w:hAnsi="Noto Sans" w:cs="Noto Sans"/>
          <w:b/>
          <w:bCs/>
          <w:sz w:val="22"/>
          <w:szCs w:val="22"/>
        </w:rPr>
      </w:pPr>
    </w:p>
    <w:p w14:paraId="47122A2E" w14:textId="77777777" w:rsidR="002901C0" w:rsidRPr="008439C8" w:rsidRDefault="002901C0" w:rsidP="0003798E">
      <w:pPr>
        <w:pStyle w:val="Prrafodelista"/>
        <w:numPr>
          <w:ilvl w:val="0"/>
          <w:numId w:val="2"/>
        </w:numPr>
        <w:tabs>
          <w:tab w:val="left" w:pos="284"/>
        </w:tabs>
        <w:ind w:left="567" w:hanging="567"/>
        <w:jc w:val="both"/>
        <w:rPr>
          <w:rFonts w:ascii="Noto Sans" w:hAnsi="Noto Sans" w:cs="Noto Sans"/>
          <w:b/>
          <w:sz w:val="22"/>
          <w:szCs w:val="22"/>
        </w:rPr>
      </w:pPr>
      <w:r w:rsidRPr="008439C8">
        <w:rPr>
          <w:rFonts w:ascii="Noto Sans" w:hAnsi="Noto Sans" w:cs="Noto Sans"/>
          <w:b/>
          <w:sz w:val="22"/>
          <w:szCs w:val="22"/>
        </w:rPr>
        <w:t>Factores de riesgo</w:t>
      </w:r>
    </w:p>
    <w:p w14:paraId="7CEB9B52" w14:textId="77777777" w:rsidR="00A0255B" w:rsidRPr="008439C8" w:rsidRDefault="00A0255B" w:rsidP="000C44B3">
      <w:pPr>
        <w:pStyle w:val="Prrafodelista"/>
        <w:spacing w:after="200" w:line="276" w:lineRule="auto"/>
        <w:ind w:left="426" w:right="-660"/>
        <w:rPr>
          <w:rFonts w:ascii="Noto Sans" w:hAnsi="Noto Sans" w:cs="Noto Sans"/>
          <w:sz w:val="10"/>
          <w:szCs w:val="10"/>
        </w:rPr>
      </w:pPr>
    </w:p>
    <w:p w14:paraId="1CC2C655" w14:textId="56ACDDE4" w:rsidR="000C44B3" w:rsidRPr="008439C8" w:rsidRDefault="000C44B3" w:rsidP="000C44B3">
      <w:pPr>
        <w:ind w:right="-660"/>
        <w:jc w:val="both"/>
        <w:rPr>
          <w:rFonts w:ascii="Noto Sans" w:hAnsi="Noto Sans" w:cs="Noto Sans"/>
          <w:sz w:val="22"/>
          <w:szCs w:val="22"/>
        </w:rPr>
      </w:pPr>
      <w:bookmarkStart w:id="0" w:name="_Hlk167965029"/>
      <w:bookmarkStart w:id="1" w:name="_Hlk170989715"/>
      <w:r w:rsidRPr="008439C8">
        <w:rPr>
          <w:rFonts w:ascii="Noto Sans" w:hAnsi="Noto Sans" w:cs="Noto Sans"/>
          <w:b/>
          <w:bCs/>
          <w:sz w:val="22"/>
          <w:szCs w:val="22"/>
        </w:rPr>
        <w:t>Factor de riesgo 1. Curva Bancaria B1, B2 y B3.</w:t>
      </w:r>
      <w:r w:rsidRPr="008439C8">
        <w:rPr>
          <w:rFonts w:ascii="Noto Sans" w:hAnsi="Noto Sans" w:cs="Noto Sans"/>
          <w:sz w:val="22"/>
          <w:szCs w:val="22"/>
        </w:rPr>
        <w:t xml:space="preserve"> Archivo electrónico con separador de campo “coma” </w:t>
      </w:r>
      <w:proofErr w:type="gramStart"/>
      <w:r w:rsidRPr="008439C8">
        <w:rPr>
          <w:rFonts w:ascii="Noto Sans" w:hAnsi="Noto Sans" w:cs="Noto Sans"/>
          <w:sz w:val="22"/>
          <w:szCs w:val="22"/>
        </w:rPr>
        <w:t>( ,</w:t>
      </w:r>
      <w:proofErr w:type="gramEnd"/>
      <w:r w:rsidRPr="008439C8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forma: </w:t>
      </w:r>
      <w:r w:rsidRPr="008439C8">
        <w:rPr>
          <w:rFonts w:ascii="Noto Sans" w:hAnsi="Noto Sans" w:cs="Noto Sans"/>
          <w:b/>
          <w:bCs/>
          <w:i/>
          <w:iCs/>
          <w:sz w:val="22"/>
          <w:szCs w:val="22"/>
        </w:rPr>
        <w:t>“</w:t>
      </w:r>
      <w:proofErr w:type="spellStart"/>
      <w:r w:rsidRPr="008439C8">
        <w:rPr>
          <w:rFonts w:ascii="Noto Sans" w:hAnsi="Noto Sans" w:cs="Noto Sans"/>
          <w:b/>
          <w:bCs/>
          <w:i/>
          <w:iCs/>
          <w:sz w:val="22"/>
          <w:szCs w:val="22"/>
        </w:rPr>
        <w:t>Nominal_Interbancaria_Pagares</w:t>
      </w:r>
      <w:proofErr w:type="spellEnd"/>
      <w:r w:rsidRPr="008439C8">
        <w:rPr>
          <w:rFonts w:ascii="Noto Sans" w:hAnsi="Noto Sans" w:cs="Noto Sans"/>
          <w:b/>
          <w:bCs/>
          <w:i/>
          <w:iCs/>
          <w:sz w:val="22"/>
          <w:szCs w:val="22"/>
        </w:rPr>
        <w:t>”</w:t>
      </w:r>
      <w:r w:rsidR="000077A6" w:rsidRPr="008439C8">
        <w:rPr>
          <w:rFonts w:ascii="Noto Sans" w:hAnsi="Noto Sans" w:cs="Noto Sans"/>
          <w:b/>
          <w:bCs/>
          <w:i/>
          <w:iCs/>
          <w:sz w:val="22"/>
          <w:szCs w:val="22"/>
        </w:rPr>
        <w:t>.</w:t>
      </w:r>
    </w:p>
    <w:p w14:paraId="773F5CB4" w14:textId="77777777" w:rsidR="000C44B3" w:rsidRPr="008439C8" w:rsidRDefault="000C44B3" w:rsidP="000C44B3">
      <w:pPr>
        <w:ind w:right="-660"/>
        <w:rPr>
          <w:rFonts w:ascii="Noto Sans" w:hAnsi="Noto Sans" w:cs="Noto Sans"/>
          <w:sz w:val="22"/>
          <w:szCs w:val="22"/>
        </w:rPr>
      </w:pPr>
    </w:p>
    <w:p w14:paraId="54D45D93" w14:textId="77777777" w:rsidR="000C44B3" w:rsidRPr="009A2BAF" w:rsidRDefault="000C44B3" w:rsidP="000C44B3">
      <w:pPr>
        <w:ind w:right="-660"/>
        <w:jc w:val="both"/>
        <w:rPr>
          <w:rFonts w:ascii="Noto Sans" w:hAnsi="Noto Sans" w:cs="Noto Sans"/>
          <w:sz w:val="22"/>
          <w:szCs w:val="22"/>
        </w:rPr>
      </w:pPr>
      <w:r w:rsidRPr="008439C8">
        <w:rPr>
          <w:rFonts w:ascii="Noto Sans" w:hAnsi="Noto Sans" w:cs="Noto Sans"/>
          <w:sz w:val="22"/>
          <w:szCs w:val="22"/>
        </w:rPr>
        <w:t>El contenido del archivo</w:t>
      </w:r>
      <w:r w:rsidRPr="009A2BAF">
        <w:rPr>
          <w:rFonts w:ascii="Noto Sans" w:hAnsi="Noto Sans" w:cs="Noto Sans"/>
          <w:sz w:val="22"/>
          <w:szCs w:val="22"/>
        </w:rPr>
        <w:t xml:space="preserve"> se presenta en forma horizontal sin encabezados en la columna correspondiente:</w:t>
      </w:r>
    </w:p>
    <w:p w14:paraId="3D99D1C0" w14:textId="77777777" w:rsidR="000C44B3" w:rsidRPr="00AC5C53" w:rsidRDefault="000C44B3" w:rsidP="00EF183C">
      <w:pPr>
        <w:pStyle w:val="Prrafodelista"/>
        <w:spacing w:line="276" w:lineRule="auto"/>
        <w:ind w:left="0" w:right="-708"/>
        <w:jc w:val="both"/>
        <w:rPr>
          <w:rFonts w:ascii="Noto Sans" w:hAnsi="Noto Sans" w:cs="Noto Sans"/>
          <w:sz w:val="22"/>
          <w:szCs w:val="22"/>
          <w:highlight w:val="yellow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1509"/>
        <w:gridCol w:w="1262"/>
        <w:gridCol w:w="1034"/>
        <w:gridCol w:w="1034"/>
        <w:gridCol w:w="1261"/>
        <w:gridCol w:w="1033"/>
        <w:gridCol w:w="1261"/>
        <w:gridCol w:w="1033"/>
      </w:tblGrid>
      <w:tr w:rsidR="007A68D2" w:rsidRPr="009A2BAF" w14:paraId="13CEA01D" w14:textId="77777777" w:rsidTr="007A68D2">
        <w:trPr>
          <w:trHeight w:val="468"/>
          <w:jc w:val="center"/>
        </w:trPr>
        <w:tc>
          <w:tcPr>
            <w:tcW w:w="800" w:type="pct"/>
            <w:tcBorders>
              <w:bottom w:val="single" w:sz="4" w:space="0" w:color="auto"/>
            </w:tcBorders>
          </w:tcPr>
          <w:bookmarkEnd w:id="0"/>
          <w:bookmarkEnd w:id="1"/>
          <w:p w14:paraId="47C168AB" w14:textId="77777777" w:rsidR="00F7396B" w:rsidRPr="009A2BAF" w:rsidRDefault="00F7396B" w:rsidP="0079516A">
            <w:pPr>
              <w:ind w:left="-254" w:firstLine="251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61D94388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14:paraId="6700A952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1F6CA4BA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548" w:type="pct"/>
            <w:tcBorders>
              <w:bottom w:val="single" w:sz="4" w:space="0" w:color="auto"/>
            </w:tcBorders>
          </w:tcPr>
          <w:p w14:paraId="25F849AA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412ECD48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548" w:type="pct"/>
            <w:tcBorders>
              <w:bottom w:val="single" w:sz="4" w:space="0" w:color="auto"/>
            </w:tcBorders>
          </w:tcPr>
          <w:p w14:paraId="3B862AC8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5241C84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14:paraId="7566AFF8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7F79A9E3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548" w:type="pct"/>
            <w:tcBorders>
              <w:bottom w:val="single" w:sz="4" w:space="0" w:color="auto"/>
            </w:tcBorders>
          </w:tcPr>
          <w:p w14:paraId="79775FC6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73A227F0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14:paraId="2EE30984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56F0D303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548" w:type="pct"/>
            <w:tcBorders>
              <w:bottom w:val="single" w:sz="4" w:space="0" w:color="auto"/>
            </w:tcBorders>
          </w:tcPr>
          <w:p w14:paraId="6FDBED8F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63356E20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</w:tr>
      <w:tr w:rsidR="00D77696" w:rsidRPr="009A2BAF" w14:paraId="3F626E51" w14:textId="77777777" w:rsidTr="007A68D2">
        <w:trPr>
          <w:trHeight w:val="698"/>
          <w:jc w:val="center"/>
        </w:trPr>
        <w:tc>
          <w:tcPr>
            <w:tcW w:w="800" w:type="pct"/>
            <w:shd w:val="clear" w:color="auto" w:fill="A6A6A6" w:themeFill="background1" w:themeFillShade="A6"/>
            <w:vAlign w:val="center"/>
          </w:tcPr>
          <w:p w14:paraId="78E12DE2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Nombre de Identificación del archivo</w:t>
            </w:r>
          </w:p>
        </w:tc>
        <w:tc>
          <w:tcPr>
            <w:tcW w:w="669" w:type="pct"/>
            <w:shd w:val="clear" w:color="auto" w:fill="A6A6A6" w:themeFill="background1" w:themeFillShade="A6"/>
            <w:vAlign w:val="center"/>
          </w:tcPr>
          <w:p w14:paraId="71AA1D87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Nombre de la curva</w:t>
            </w:r>
          </w:p>
        </w:tc>
        <w:tc>
          <w:tcPr>
            <w:tcW w:w="548" w:type="pct"/>
            <w:shd w:val="clear" w:color="auto" w:fill="A6A6A6" w:themeFill="background1" w:themeFillShade="A6"/>
            <w:vAlign w:val="center"/>
          </w:tcPr>
          <w:p w14:paraId="263BA993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Nodos de la curva</w:t>
            </w:r>
          </w:p>
        </w:tc>
        <w:tc>
          <w:tcPr>
            <w:tcW w:w="548" w:type="pct"/>
            <w:shd w:val="clear" w:color="auto" w:fill="A6A6A6" w:themeFill="background1" w:themeFillShade="A6"/>
            <w:vAlign w:val="center"/>
          </w:tcPr>
          <w:p w14:paraId="59E524AC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  <w:tc>
          <w:tcPr>
            <w:tcW w:w="669" w:type="pct"/>
            <w:shd w:val="clear" w:color="auto" w:fill="A6A6A6" w:themeFill="background1" w:themeFillShade="A6"/>
            <w:vAlign w:val="center"/>
          </w:tcPr>
          <w:p w14:paraId="46BCC422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Nombre de la curva</w:t>
            </w:r>
          </w:p>
        </w:tc>
        <w:tc>
          <w:tcPr>
            <w:tcW w:w="548" w:type="pct"/>
            <w:shd w:val="clear" w:color="auto" w:fill="A6A6A6" w:themeFill="background1" w:themeFillShade="A6"/>
            <w:vAlign w:val="center"/>
          </w:tcPr>
          <w:p w14:paraId="52BD2A89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  <w:tc>
          <w:tcPr>
            <w:tcW w:w="669" w:type="pct"/>
            <w:shd w:val="clear" w:color="auto" w:fill="A6A6A6" w:themeFill="background1" w:themeFillShade="A6"/>
            <w:vAlign w:val="center"/>
          </w:tcPr>
          <w:p w14:paraId="3E15AFF9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Nombre de la curva</w:t>
            </w:r>
          </w:p>
        </w:tc>
        <w:tc>
          <w:tcPr>
            <w:tcW w:w="548" w:type="pct"/>
            <w:shd w:val="clear" w:color="auto" w:fill="A6A6A6" w:themeFill="background1" w:themeFillShade="A6"/>
            <w:vAlign w:val="center"/>
          </w:tcPr>
          <w:p w14:paraId="610CB401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7A68D2" w:rsidRPr="009A2BAF" w14:paraId="0DEBF894" w14:textId="77777777" w:rsidTr="007A68D2">
        <w:trPr>
          <w:trHeight w:val="1471"/>
          <w:jc w:val="center"/>
        </w:trPr>
        <w:tc>
          <w:tcPr>
            <w:tcW w:w="800" w:type="pct"/>
          </w:tcPr>
          <w:p w14:paraId="3E2EFF1B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“</w:t>
            </w: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GEI</w:t>
            </w:r>
            <w:r w:rsidRPr="009A2BAF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2BFD74F1" w14:textId="77777777" w:rsidR="00F7396B" w:rsidRPr="009A2BAF" w:rsidRDefault="00F7396B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  <w:p w14:paraId="357C1BFD" w14:textId="77777777" w:rsidR="00F7396B" w:rsidRPr="009A2BAF" w:rsidRDefault="00F7396B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Alfabético en mayúsculas</w:t>
            </w:r>
          </w:p>
        </w:tc>
        <w:tc>
          <w:tcPr>
            <w:tcW w:w="669" w:type="pct"/>
          </w:tcPr>
          <w:p w14:paraId="754A9BF6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“</w:t>
            </w: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B1</w:t>
            </w:r>
            <w:r w:rsidRPr="009A2BAF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4A4E3184" w14:textId="77777777" w:rsidR="00F7396B" w:rsidRPr="009A2BAF" w:rsidRDefault="00F7396B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  <w:p w14:paraId="34CE6640" w14:textId="77777777" w:rsidR="00F7396B" w:rsidRPr="009A2BAF" w:rsidRDefault="00F7396B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Alfanumérico</w:t>
            </w:r>
          </w:p>
        </w:tc>
        <w:tc>
          <w:tcPr>
            <w:tcW w:w="548" w:type="pct"/>
          </w:tcPr>
          <w:p w14:paraId="6D358229" w14:textId="77777777" w:rsidR="00F7396B" w:rsidRPr="009A2BAF" w:rsidRDefault="00F7396B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38CF41BA" w14:textId="77777777" w:rsidR="00F7396B" w:rsidRPr="009A2BAF" w:rsidRDefault="00F7396B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9A2BAF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9A2BAF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548" w:type="pct"/>
          </w:tcPr>
          <w:p w14:paraId="02194687" w14:textId="77777777" w:rsidR="00F7396B" w:rsidRPr="009A2BAF" w:rsidRDefault="00F7396B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</w:tc>
        <w:tc>
          <w:tcPr>
            <w:tcW w:w="669" w:type="pct"/>
          </w:tcPr>
          <w:p w14:paraId="1EB3673C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“</w:t>
            </w: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B2</w:t>
            </w:r>
            <w:r w:rsidRPr="009A2BAF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638C397F" w14:textId="77777777" w:rsidR="00F7396B" w:rsidRPr="009A2BAF" w:rsidRDefault="00F7396B" w:rsidP="003471E9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15869FAC" w14:textId="77777777" w:rsidR="00F7396B" w:rsidRPr="009A2BAF" w:rsidRDefault="00F7396B" w:rsidP="003471E9">
            <w:pPr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Alfanumérico</w:t>
            </w:r>
          </w:p>
        </w:tc>
        <w:tc>
          <w:tcPr>
            <w:tcW w:w="548" w:type="pct"/>
          </w:tcPr>
          <w:p w14:paraId="68A8377D" w14:textId="77777777" w:rsidR="00F7396B" w:rsidRPr="009A2BAF" w:rsidRDefault="00F7396B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</w:tc>
        <w:tc>
          <w:tcPr>
            <w:tcW w:w="669" w:type="pct"/>
          </w:tcPr>
          <w:p w14:paraId="1865A47C" w14:textId="77777777" w:rsidR="00F7396B" w:rsidRPr="009A2BAF" w:rsidRDefault="00F7396B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“</w:t>
            </w:r>
            <w:r w:rsidRPr="009A2BAF">
              <w:rPr>
                <w:rFonts w:ascii="Noto Sans" w:hAnsi="Noto Sans" w:cs="Noto Sans"/>
                <w:b/>
                <w:sz w:val="16"/>
                <w:szCs w:val="16"/>
              </w:rPr>
              <w:t>B3</w:t>
            </w:r>
            <w:r w:rsidRPr="009A2BAF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0E63D602" w14:textId="77777777" w:rsidR="00F7396B" w:rsidRPr="009A2BAF" w:rsidRDefault="00F7396B" w:rsidP="003471E9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2715BD9B" w14:textId="77777777" w:rsidR="00F7396B" w:rsidRPr="009A2BAF" w:rsidRDefault="00F7396B" w:rsidP="003471E9">
            <w:pPr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Alfanumérico</w:t>
            </w:r>
          </w:p>
        </w:tc>
        <w:tc>
          <w:tcPr>
            <w:tcW w:w="548" w:type="pct"/>
          </w:tcPr>
          <w:p w14:paraId="0817A39A" w14:textId="77777777" w:rsidR="00F7396B" w:rsidRPr="009A2BAF" w:rsidRDefault="00F7396B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9A2BAF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</w:tc>
      </w:tr>
    </w:tbl>
    <w:p w14:paraId="3D3A547C" w14:textId="77777777" w:rsidR="005B1F07" w:rsidRPr="009A2BAF" w:rsidRDefault="005B1F07" w:rsidP="00B5745F">
      <w:pPr>
        <w:ind w:right="-660"/>
        <w:jc w:val="both"/>
        <w:rPr>
          <w:rFonts w:ascii="Noto Sans" w:hAnsi="Noto Sans" w:cs="Noto Sans"/>
          <w:sz w:val="22"/>
          <w:szCs w:val="22"/>
        </w:rPr>
      </w:pPr>
    </w:p>
    <w:p w14:paraId="34BFA91D" w14:textId="40C9486C" w:rsidR="00B5745F" w:rsidRPr="002F477D" w:rsidRDefault="00B5745F" w:rsidP="00B5745F">
      <w:pPr>
        <w:ind w:right="-660"/>
        <w:jc w:val="both"/>
        <w:rPr>
          <w:rFonts w:ascii="Noto Sans" w:hAnsi="Noto Sans" w:cs="Noto Sans"/>
          <w:sz w:val="22"/>
          <w:szCs w:val="22"/>
        </w:rPr>
      </w:pPr>
      <w:r w:rsidRPr="002F477D">
        <w:rPr>
          <w:rFonts w:ascii="Noto Sans" w:hAnsi="Noto Sans" w:cs="Noto Sans"/>
          <w:b/>
          <w:bCs/>
          <w:sz w:val="22"/>
          <w:szCs w:val="22"/>
        </w:rPr>
        <w:t>Factor de riesgo 2. Curva Bonos M.</w:t>
      </w:r>
      <w:r w:rsidRPr="002F477D">
        <w:rPr>
          <w:rFonts w:ascii="Noto Sans" w:hAnsi="Noto Sans" w:cs="Noto Sans"/>
          <w:sz w:val="22"/>
          <w:szCs w:val="22"/>
        </w:rPr>
        <w:t xml:space="preserve"> Archivo electrónico con separador de campo “coma” </w:t>
      </w:r>
      <w:proofErr w:type="gramStart"/>
      <w:r w:rsidRPr="002F477D">
        <w:rPr>
          <w:rFonts w:ascii="Noto Sans" w:hAnsi="Noto Sans" w:cs="Noto Sans"/>
          <w:sz w:val="22"/>
          <w:szCs w:val="22"/>
        </w:rPr>
        <w:t>( ,</w:t>
      </w:r>
      <w:proofErr w:type="gramEnd"/>
      <w:r w:rsidRPr="002F477D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forma: </w:t>
      </w:r>
      <w:r w:rsidRPr="002F477D">
        <w:rPr>
          <w:rFonts w:ascii="Noto Sans" w:hAnsi="Noto Sans" w:cs="Noto Sans"/>
          <w:b/>
          <w:bCs/>
          <w:i/>
          <w:iCs/>
          <w:sz w:val="22"/>
          <w:szCs w:val="22"/>
        </w:rPr>
        <w:t>“</w:t>
      </w:r>
      <w:proofErr w:type="spellStart"/>
      <w:r w:rsidRPr="002F477D">
        <w:rPr>
          <w:rFonts w:ascii="Noto Sans" w:hAnsi="Noto Sans" w:cs="Noto Sans"/>
          <w:b/>
          <w:bCs/>
          <w:i/>
          <w:iCs/>
          <w:sz w:val="22"/>
          <w:szCs w:val="22"/>
        </w:rPr>
        <w:t>BonosM_Yield</w:t>
      </w:r>
      <w:proofErr w:type="spellEnd"/>
      <w:r w:rsidRPr="002F477D">
        <w:rPr>
          <w:rFonts w:ascii="Noto Sans" w:hAnsi="Noto Sans" w:cs="Noto Sans"/>
          <w:b/>
          <w:bCs/>
          <w:i/>
          <w:iCs/>
          <w:sz w:val="22"/>
          <w:szCs w:val="22"/>
        </w:rPr>
        <w:t>”</w:t>
      </w:r>
      <w:r w:rsidR="000077A6" w:rsidRPr="002F477D">
        <w:rPr>
          <w:rFonts w:ascii="Noto Sans" w:hAnsi="Noto Sans" w:cs="Noto Sans"/>
          <w:b/>
          <w:bCs/>
          <w:i/>
          <w:iCs/>
          <w:sz w:val="22"/>
          <w:szCs w:val="22"/>
        </w:rPr>
        <w:t>.</w:t>
      </w:r>
    </w:p>
    <w:p w14:paraId="37C79FC4" w14:textId="77777777" w:rsidR="00B5745F" w:rsidRPr="002F477D" w:rsidRDefault="00B5745F" w:rsidP="00B5745F">
      <w:pPr>
        <w:ind w:right="-660"/>
        <w:jc w:val="both"/>
        <w:rPr>
          <w:rFonts w:ascii="Noto Sans" w:hAnsi="Noto Sans" w:cs="Noto Sans"/>
          <w:sz w:val="22"/>
          <w:szCs w:val="22"/>
        </w:rPr>
      </w:pPr>
    </w:p>
    <w:p w14:paraId="00490111" w14:textId="77777777" w:rsidR="00B5745F" w:rsidRPr="002F477D" w:rsidRDefault="00B5745F" w:rsidP="00B5745F">
      <w:pPr>
        <w:ind w:right="-660"/>
        <w:jc w:val="both"/>
        <w:rPr>
          <w:rFonts w:ascii="Noto Sans" w:hAnsi="Noto Sans" w:cs="Noto Sans"/>
          <w:sz w:val="22"/>
          <w:szCs w:val="22"/>
        </w:rPr>
      </w:pPr>
      <w:r w:rsidRPr="002F477D">
        <w:rPr>
          <w:rFonts w:ascii="Noto Sans" w:hAnsi="Noto Sans" w:cs="Noto Sans"/>
          <w:sz w:val="22"/>
          <w:szCs w:val="22"/>
        </w:rPr>
        <w:t>El contenido del archivo se presenta en forma horizontal sin encabezados en la columna correspondiente:</w:t>
      </w:r>
    </w:p>
    <w:p w14:paraId="363A7C38" w14:textId="77777777" w:rsidR="009335FF" w:rsidRPr="00AC5C53" w:rsidRDefault="009335FF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p w14:paraId="7ED7F7AF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p w14:paraId="4AF78726" w14:textId="77777777" w:rsidR="006511FE" w:rsidRPr="00AC5C53" w:rsidRDefault="006511FE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p w14:paraId="089E860D" w14:textId="77777777" w:rsidR="006511FE" w:rsidRPr="00AC5C53" w:rsidRDefault="006511FE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tbl>
      <w:tblPr>
        <w:tblStyle w:val="Tablaconcuadrcula"/>
        <w:tblW w:w="9104" w:type="dxa"/>
        <w:tblInd w:w="392" w:type="dxa"/>
        <w:tblLook w:val="04A0" w:firstRow="1" w:lastRow="0" w:firstColumn="1" w:lastColumn="0" w:noHBand="0" w:noVBand="1"/>
      </w:tblPr>
      <w:tblGrid>
        <w:gridCol w:w="1925"/>
        <w:gridCol w:w="2064"/>
        <w:gridCol w:w="1513"/>
        <w:gridCol w:w="2063"/>
        <w:gridCol w:w="1539"/>
      </w:tblGrid>
      <w:tr w:rsidR="00142677" w:rsidRPr="00CE6F89" w14:paraId="0B137ADD" w14:textId="77777777" w:rsidTr="00142677">
        <w:trPr>
          <w:trHeight w:val="446"/>
        </w:trPr>
        <w:tc>
          <w:tcPr>
            <w:tcW w:w="1925" w:type="dxa"/>
            <w:tcBorders>
              <w:bottom w:val="single" w:sz="4" w:space="0" w:color="auto"/>
            </w:tcBorders>
          </w:tcPr>
          <w:p w14:paraId="3ADAF731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lastRenderedPageBreak/>
              <w:t>Columna</w:t>
            </w:r>
          </w:p>
          <w:p w14:paraId="7D49DE66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15E5F9D3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32ADD66A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2077447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0304A47C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426D09B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401DC6EB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5164F279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8B6E247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</w:tr>
      <w:tr w:rsidR="009849F1" w:rsidRPr="00CE6F89" w14:paraId="6BFD1B9F" w14:textId="77777777" w:rsidTr="00142677">
        <w:trPr>
          <w:trHeight w:val="894"/>
        </w:trPr>
        <w:tc>
          <w:tcPr>
            <w:tcW w:w="1925" w:type="dxa"/>
            <w:shd w:val="clear" w:color="auto" w:fill="A6A6A6" w:themeFill="background1" w:themeFillShade="A6"/>
            <w:vAlign w:val="center"/>
          </w:tcPr>
          <w:p w14:paraId="055D2530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b/>
                <w:sz w:val="16"/>
                <w:szCs w:val="16"/>
              </w:rPr>
              <w:t>Nombre de Identificación del archivo</w:t>
            </w:r>
          </w:p>
        </w:tc>
        <w:tc>
          <w:tcPr>
            <w:tcW w:w="2064" w:type="dxa"/>
            <w:shd w:val="clear" w:color="auto" w:fill="A6A6A6" w:themeFill="background1" w:themeFillShade="A6"/>
            <w:vAlign w:val="center"/>
          </w:tcPr>
          <w:p w14:paraId="61685F0E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b/>
                <w:sz w:val="16"/>
                <w:szCs w:val="16"/>
              </w:rPr>
              <w:t>Tipo de instrumento</w:t>
            </w:r>
          </w:p>
        </w:tc>
        <w:tc>
          <w:tcPr>
            <w:tcW w:w="1513" w:type="dxa"/>
            <w:shd w:val="clear" w:color="auto" w:fill="A6A6A6" w:themeFill="background1" w:themeFillShade="A6"/>
            <w:vAlign w:val="center"/>
          </w:tcPr>
          <w:p w14:paraId="7C1373E6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b/>
                <w:sz w:val="16"/>
                <w:szCs w:val="16"/>
              </w:rPr>
              <w:t>Nodos de la curva</w:t>
            </w:r>
          </w:p>
        </w:tc>
        <w:tc>
          <w:tcPr>
            <w:tcW w:w="2063" w:type="dxa"/>
            <w:shd w:val="clear" w:color="auto" w:fill="A6A6A6" w:themeFill="background1" w:themeFillShade="A6"/>
            <w:vAlign w:val="center"/>
          </w:tcPr>
          <w:p w14:paraId="11523A44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b/>
                <w:sz w:val="16"/>
                <w:szCs w:val="16"/>
              </w:rPr>
              <w:t>Tasa de los nodos utilizados para construcción de la curva</w:t>
            </w:r>
          </w:p>
        </w:tc>
        <w:tc>
          <w:tcPr>
            <w:tcW w:w="1539" w:type="dxa"/>
            <w:shd w:val="clear" w:color="auto" w:fill="A6A6A6" w:themeFill="background1" w:themeFillShade="A6"/>
            <w:vAlign w:val="center"/>
          </w:tcPr>
          <w:p w14:paraId="1A91F1FC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142677" w:rsidRPr="00CE6F89" w14:paraId="1C2761B5" w14:textId="77777777" w:rsidTr="00142677">
        <w:trPr>
          <w:trHeight w:val="791"/>
        </w:trPr>
        <w:tc>
          <w:tcPr>
            <w:tcW w:w="1925" w:type="dxa"/>
          </w:tcPr>
          <w:p w14:paraId="6819A31D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“</w:t>
            </w:r>
            <w:r w:rsidRPr="00CE6F89">
              <w:rPr>
                <w:rFonts w:ascii="Noto Sans" w:hAnsi="Noto Sans" w:cs="Noto Sans"/>
                <w:b/>
                <w:sz w:val="16"/>
                <w:szCs w:val="16"/>
              </w:rPr>
              <w:t>BMI</w:t>
            </w:r>
            <w:r w:rsidRPr="00CE6F89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3A936F38" w14:textId="77777777" w:rsidR="00D322D5" w:rsidRPr="00CE6F89" w:rsidRDefault="00D322D5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  <w:p w14:paraId="451E8F76" w14:textId="77777777" w:rsidR="00D322D5" w:rsidRPr="00CE6F89" w:rsidRDefault="00D322D5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Alfabético en mayúsculas</w:t>
            </w:r>
          </w:p>
        </w:tc>
        <w:tc>
          <w:tcPr>
            <w:tcW w:w="2064" w:type="dxa"/>
          </w:tcPr>
          <w:p w14:paraId="40726CB9" w14:textId="77777777" w:rsidR="00D322D5" w:rsidRPr="00CE6F89" w:rsidRDefault="00D322D5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“</w:t>
            </w:r>
            <w:r w:rsidRPr="00CE6F89">
              <w:rPr>
                <w:rFonts w:ascii="Noto Sans" w:hAnsi="Noto Sans" w:cs="Noto Sans"/>
                <w:b/>
                <w:sz w:val="16"/>
                <w:szCs w:val="16"/>
              </w:rPr>
              <w:t>BONOS</w:t>
            </w:r>
            <w:r w:rsidRPr="00CE6F89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00C1BA4C" w14:textId="77777777" w:rsidR="00D322D5" w:rsidRPr="00CE6F89" w:rsidRDefault="00D322D5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  <w:p w14:paraId="231494DB" w14:textId="77777777" w:rsidR="00D322D5" w:rsidRPr="00CE6F89" w:rsidRDefault="00D322D5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Alfabético en mayúsculas</w:t>
            </w:r>
          </w:p>
        </w:tc>
        <w:tc>
          <w:tcPr>
            <w:tcW w:w="1513" w:type="dxa"/>
          </w:tcPr>
          <w:p w14:paraId="679F6595" w14:textId="77777777" w:rsidR="00D322D5" w:rsidRPr="00CE6F89" w:rsidRDefault="00D322D5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6908EA2B" w14:textId="77777777" w:rsidR="00D322D5" w:rsidRPr="00CE6F89" w:rsidRDefault="00D322D5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CE6F89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CE6F89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2063" w:type="dxa"/>
          </w:tcPr>
          <w:p w14:paraId="160C5E79" w14:textId="77777777" w:rsidR="00D322D5" w:rsidRPr="00CE6F89" w:rsidRDefault="00D322D5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</w:tc>
        <w:tc>
          <w:tcPr>
            <w:tcW w:w="1539" w:type="dxa"/>
          </w:tcPr>
          <w:p w14:paraId="7390FC2E" w14:textId="77777777" w:rsidR="00D322D5" w:rsidRPr="00CE6F89" w:rsidRDefault="00D322D5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CE6F89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</w:tc>
      </w:tr>
    </w:tbl>
    <w:p w14:paraId="3FB7C6C6" w14:textId="77777777" w:rsidR="001F2859" w:rsidRPr="00CE6F89" w:rsidRDefault="001F2859" w:rsidP="00BE4746">
      <w:pPr>
        <w:ind w:right="-709"/>
        <w:jc w:val="both"/>
        <w:rPr>
          <w:rFonts w:ascii="Noto Sans" w:hAnsi="Noto Sans" w:cs="Noto Sans"/>
          <w:sz w:val="18"/>
          <w:szCs w:val="18"/>
        </w:rPr>
      </w:pPr>
    </w:p>
    <w:p w14:paraId="6DE8EC02" w14:textId="04EC33DA" w:rsidR="0021492A" w:rsidRPr="008C0B7E" w:rsidRDefault="0021492A" w:rsidP="002346F5">
      <w:pPr>
        <w:ind w:left="284" w:right="-851"/>
        <w:jc w:val="both"/>
        <w:rPr>
          <w:rFonts w:ascii="Noto Sans" w:hAnsi="Noto Sans" w:cs="Noto Sans"/>
          <w:sz w:val="22"/>
          <w:szCs w:val="22"/>
        </w:rPr>
      </w:pPr>
      <w:r w:rsidRPr="008C0B7E">
        <w:rPr>
          <w:rFonts w:ascii="Noto Sans" w:hAnsi="Noto Sans" w:cs="Noto Sans"/>
          <w:b/>
          <w:sz w:val="22"/>
          <w:szCs w:val="22"/>
        </w:rPr>
        <w:t xml:space="preserve">Factor de riesgo 3. Curva Cetes con Impuesto. </w:t>
      </w:r>
      <w:r w:rsidRPr="008C0B7E">
        <w:rPr>
          <w:rFonts w:ascii="Noto Sans" w:hAnsi="Noto Sans" w:cs="Noto Sans"/>
          <w:sz w:val="22"/>
          <w:szCs w:val="22"/>
        </w:rPr>
        <w:t xml:space="preserve">Archivo electrónico con separador de campo “coma” </w:t>
      </w:r>
      <w:proofErr w:type="gramStart"/>
      <w:r w:rsidRPr="008C0B7E">
        <w:rPr>
          <w:rFonts w:ascii="Noto Sans" w:hAnsi="Noto Sans" w:cs="Noto Sans"/>
          <w:sz w:val="22"/>
          <w:szCs w:val="22"/>
        </w:rPr>
        <w:t>( ,</w:t>
      </w:r>
      <w:proofErr w:type="gramEnd"/>
      <w:r w:rsidRPr="008C0B7E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forma: “</w:t>
      </w:r>
      <w:proofErr w:type="spellStart"/>
      <w:r w:rsidRPr="008C0B7E">
        <w:rPr>
          <w:rFonts w:ascii="Noto Sans" w:hAnsi="Noto Sans" w:cs="Noto Sans"/>
          <w:b/>
          <w:i/>
          <w:sz w:val="22"/>
          <w:szCs w:val="22"/>
        </w:rPr>
        <w:t>Cetes_Zero</w:t>
      </w:r>
      <w:proofErr w:type="spellEnd"/>
      <w:r w:rsidRPr="008C0B7E">
        <w:rPr>
          <w:rFonts w:ascii="Noto Sans" w:hAnsi="Noto Sans" w:cs="Noto Sans"/>
          <w:sz w:val="22"/>
          <w:szCs w:val="22"/>
        </w:rPr>
        <w:t>”</w:t>
      </w:r>
      <w:r w:rsidR="000077A6" w:rsidRPr="008C0B7E">
        <w:rPr>
          <w:rFonts w:ascii="Noto Sans" w:hAnsi="Noto Sans" w:cs="Noto Sans"/>
          <w:sz w:val="22"/>
          <w:szCs w:val="22"/>
        </w:rPr>
        <w:t>.</w:t>
      </w:r>
    </w:p>
    <w:p w14:paraId="1BB2EE42" w14:textId="77777777" w:rsidR="0021492A" w:rsidRPr="008C0B7E" w:rsidRDefault="0021492A" w:rsidP="002346F5">
      <w:pPr>
        <w:ind w:right="-851" w:firstLine="284"/>
        <w:rPr>
          <w:rFonts w:ascii="Noto Sans" w:hAnsi="Noto Sans" w:cs="Noto Sans"/>
          <w:sz w:val="22"/>
          <w:szCs w:val="22"/>
        </w:rPr>
      </w:pPr>
    </w:p>
    <w:p w14:paraId="3A6B1240" w14:textId="77777777" w:rsidR="0021492A" w:rsidRDefault="0021492A" w:rsidP="002346F5">
      <w:pPr>
        <w:ind w:left="284" w:right="-851"/>
        <w:jc w:val="both"/>
        <w:rPr>
          <w:rFonts w:ascii="Noto Sans" w:hAnsi="Noto Sans" w:cs="Noto Sans"/>
          <w:sz w:val="22"/>
          <w:szCs w:val="22"/>
        </w:rPr>
      </w:pPr>
      <w:r w:rsidRPr="008C0B7E">
        <w:rPr>
          <w:rFonts w:ascii="Noto Sans" w:hAnsi="Noto Sans" w:cs="Noto Sans"/>
          <w:sz w:val="22"/>
          <w:szCs w:val="22"/>
        </w:rPr>
        <w:t>El contenido del archivo se presenta en forma horizontal sin encabezados en la columna correspondiente:</w:t>
      </w:r>
    </w:p>
    <w:p w14:paraId="30450EFD" w14:textId="77777777" w:rsidR="00585A6D" w:rsidRPr="008C0B7E" w:rsidRDefault="00585A6D" w:rsidP="002346F5">
      <w:pPr>
        <w:ind w:left="284" w:right="-851"/>
        <w:jc w:val="both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671" w:type="dxa"/>
        <w:tblInd w:w="392" w:type="dxa"/>
        <w:tblLook w:val="04A0" w:firstRow="1" w:lastRow="0" w:firstColumn="1" w:lastColumn="0" w:noHBand="0" w:noVBand="1"/>
      </w:tblPr>
      <w:tblGrid>
        <w:gridCol w:w="1457"/>
        <w:gridCol w:w="1419"/>
        <w:gridCol w:w="1243"/>
        <w:gridCol w:w="1445"/>
        <w:gridCol w:w="1243"/>
        <w:gridCol w:w="1445"/>
        <w:gridCol w:w="1419"/>
      </w:tblGrid>
      <w:tr w:rsidR="006C18CA" w:rsidRPr="00B34B90" w14:paraId="6E3F9824" w14:textId="77777777" w:rsidTr="00DE0E4E">
        <w:trPr>
          <w:trHeight w:val="498"/>
        </w:trPr>
        <w:tc>
          <w:tcPr>
            <w:tcW w:w="1146" w:type="dxa"/>
            <w:tcBorders>
              <w:bottom w:val="single" w:sz="4" w:space="0" w:color="auto"/>
            </w:tcBorders>
          </w:tcPr>
          <w:p w14:paraId="361289E0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004039CF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AF66F19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1B10F511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74964D03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45156300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14:paraId="6083DB07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3D768831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075381D1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29A7E361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14:paraId="28CAB969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0437BB54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691A323F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2D068596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7</w:t>
            </w:r>
          </w:p>
        </w:tc>
      </w:tr>
      <w:tr w:rsidR="006C18CA" w:rsidRPr="00B34B90" w14:paraId="7369FAC5" w14:textId="77777777" w:rsidTr="00DE0E4E">
        <w:trPr>
          <w:trHeight w:val="1484"/>
        </w:trPr>
        <w:tc>
          <w:tcPr>
            <w:tcW w:w="1146" w:type="dxa"/>
            <w:shd w:val="clear" w:color="auto" w:fill="A6A6A6" w:themeFill="background1" w:themeFillShade="A6"/>
            <w:vAlign w:val="center"/>
          </w:tcPr>
          <w:p w14:paraId="18BC9651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Nombre de Identificación del archivo</w:t>
            </w:r>
          </w:p>
        </w:tc>
        <w:tc>
          <w:tcPr>
            <w:tcW w:w="1447" w:type="dxa"/>
            <w:shd w:val="clear" w:color="auto" w:fill="A6A6A6" w:themeFill="background1" w:themeFillShade="A6"/>
            <w:vAlign w:val="center"/>
          </w:tcPr>
          <w:p w14:paraId="15DF5102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Tipo de instrumento</w:t>
            </w:r>
          </w:p>
        </w:tc>
        <w:tc>
          <w:tcPr>
            <w:tcW w:w="1297" w:type="dxa"/>
            <w:shd w:val="clear" w:color="auto" w:fill="A6A6A6" w:themeFill="background1" w:themeFillShade="A6"/>
            <w:vAlign w:val="center"/>
          </w:tcPr>
          <w:p w14:paraId="33337A51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Nodos de la curva</w:t>
            </w:r>
          </w:p>
        </w:tc>
        <w:tc>
          <w:tcPr>
            <w:tcW w:w="1472" w:type="dxa"/>
            <w:shd w:val="clear" w:color="auto" w:fill="A6A6A6" w:themeFill="background1" w:themeFillShade="A6"/>
            <w:vAlign w:val="center"/>
          </w:tcPr>
          <w:p w14:paraId="58E83EEE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Tasas de mercado utilizadas para la construcción de la curva</w:t>
            </w:r>
          </w:p>
        </w:tc>
        <w:tc>
          <w:tcPr>
            <w:tcW w:w="1297" w:type="dxa"/>
            <w:shd w:val="clear" w:color="auto" w:fill="A6A6A6" w:themeFill="background1" w:themeFillShade="A6"/>
            <w:vAlign w:val="center"/>
          </w:tcPr>
          <w:p w14:paraId="60C31191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</w:t>
            </w:r>
          </w:p>
        </w:tc>
        <w:tc>
          <w:tcPr>
            <w:tcW w:w="1472" w:type="dxa"/>
            <w:shd w:val="clear" w:color="auto" w:fill="A6A6A6" w:themeFill="background1" w:themeFillShade="A6"/>
            <w:vAlign w:val="center"/>
          </w:tcPr>
          <w:p w14:paraId="3685D11A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Precios de mercado utilizados para la construcción de la curva</w:t>
            </w:r>
          </w:p>
        </w:tc>
        <w:tc>
          <w:tcPr>
            <w:tcW w:w="1540" w:type="dxa"/>
            <w:shd w:val="clear" w:color="auto" w:fill="A6A6A6" w:themeFill="background1" w:themeFillShade="A6"/>
            <w:vAlign w:val="center"/>
          </w:tcPr>
          <w:p w14:paraId="46B39BBA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Precio</w:t>
            </w:r>
          </w:p>
        </w:tc>
      </w:tr>
      <w:tr w:rsidR="006C18CA" w:rsidRPr="00B34B90" w14:paraId="530E7E84" w14:textId="77777777" w:rsidTr="00DE0E4E">
        <w:trPr>
          <w:trHeight w:val="1381"/>
        </w:trPr>
        <w:tc>
          <w:tcPr>
            <w:tcW w:w="1146" w:type="dxa"/>
          </w:tcPr>
          <w:p w14:paraId="43C64D5B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“</w:t>
            </w: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BI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”</w:t>
            </w:r>
          </w:p>
          <w:p w14:paraId="29926437" w14:textId="77777777" w:rsidR="006C18CA" w:rsidRPr="00B34B90" w:rsidRDefault="006C18CA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</w:p>
          <w:p w14:paraId="701B68BF" w14:textId="77777777" w:rsidR="006C18CA" w:rsidRPr="00B34B90" w:rsidRDefault="006C18CA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Alfabético en mayúsculas</w:t>
            </w:r>
          </w:p>
        </w:tc>
        <w:tc>
          <w:tcPr>
            <w:tcW w:w="1447" w:type="dxa"/>
          </w:tcPr>
          <w:p w14:paraId="668E4E43" w14:textId="77777777" w:rsidR="006C18CA" w:rsidRPr="00B34B90" w:rsidRDefault="006C18CA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“</w:t>
            </w: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CETES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”</w:t>
            </w:r>
          </w:p>
          <w:p w14:paraId="7C5D4950" w14:textId="77777777" w:rsidR="006C18CA" w:rsidRPr="00B34B90" w:rsidRDefault="006C18CA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</w:p>
          <w:p w14:paraId="21D26E43" w14:textId="77777777" w:rsidR="006C18CA" w:rsidRPr="00B34B90" w:rsidRDefault="006C18CA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Alfabético en mayúsculas</w:t>
            </w:r>
          </w:p>
        </w:tc>
        <w:tc>
          <w:tcPr>
            <w:tcW w:w="1297" w:type="dxa"/>
          </w:tcPr>
          <w:p w14:paraId="20DCBEE8" w14:textId="77777777" w:rsidR="006C18CA" w:rsidRPr="00B34B90" w:rsidRDefault="006C18CA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  <w:p w14:paraId="4F949775" w14:textId="77777777" w:rsidR="006C18CA" w:rsidRPr="00B34B90" w:rsidRDefault="006C18CA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Comienza en 1 y hasta </w:t>
            </w:r>
            <w:r w:rsidRPr="00B34B90">
              <w:rPr>
                <w:rFonts w:ascii="Noto Sans" w:eastAsia="Calibri" w:hAnsi="Noto Sans" w:cs="Noto Sans"/>
                <w:i/>
                <w:sz w:val="18"/>
                <w:szCs w:val="18"/>
                <w:lang w:val="es-MX" w:eastAsia="es-MX"/>
              </w:rPr>
              <w:t>n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 nodos tenga la curva</w:t>
            </w:r>
          </w:p>
        </w:tc>
        <w:tc>
          <w:tcPr>
            <w:tcW w:w="1472" w:type="dxa"/>
          </w:tcPr>
          <w:p w14:paraId="128340CB" w14:textId="77777777" w:rsidR="006C18CA" w:rsidRPr="00B34B90" w:rsidRDefault="006C18CA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</w:tc>
        <w:tc>
          <w:tcPr>
            <w:tcW w:w="1297" w:type="dxa"/>
          </w:tcPr>
          <w:p w14:paraId="505964B1" w14:textId="77777777" w:rsidR="006C18CA" w:rsidRPr="00B34B90" w:rsidRDefault="006C18CA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</w:tc>
        <w:tc>
          <w:tcPr>
            <w:tcW w:w="1472" w:type="dxa"/>
          </w:tcPr>
          <w:p w14:paraId="1078B5F1" w14:textId="77777777" w:rsidR="006C18CA" w:rsidRPr="00B34B90" w:rsidRDefault="006C18CA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</w:tc>
        <w:tc>
          <w:tcPr>
            <w:tcW w:w="1540" w:type="dxa"/>
          </w:tcPr>
          <w:p w14:paraId="01E897A6" w14:textId="77777777" w:rsidR="006C18CA" w:rsidRPr="00B34B90" w:rsidRDefault="006C18CA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</w:tc>
      </w:tr>
    </w:tbl>
    <w:p w14:paraId="2515D36B" w14:textId="77777777" w:rsidR="00C94D63" w:rsidRPr="00AC5C53" w:rsidRDefault="00C94D63" w:rsidP="002346F5">
      <w:pPr>
        <w:ind w:left="284" w:right="-851"/>
        <w:jc w:val="both"/>
        <w:rPr>
          <w:rFonts w:ascii="Noto Sans" w:hAnsi="Noto Sans" w:cs="Noto Sans"/>
          <w:sz w:val="22"/>
          <w:szCs w:val="22"/>
          <w:highlight w:val="yellow"/>
        </w:rPr>
      </w:pPr>
    </w:p>
    <w:p w14:paraId="384E8524" w14:textId="748DD2C9" w:rsidR="001D75C1" w:rsidRPr="00635502" w:rsidRDefault="001D75C1" w:rsidP="00300647">
      <w:pPr>
        <w:ind w:left="284" w:right="-851"/>
        <w:jc w:val="both"/>
        <w:rPr>
          <w:rFonts w:ascii="Noto Sans" w:hAnsi="Noto Sans" w:cs="Noto Sans"/>
          <w:b/>
          <w:sz w:val="22"/>
          <w:szCs w:val="22"/>
        </w:rPr>
      </w:pPr>
      <w:r w:rsidRPr="00635502">
        <w:rPr>
          <w:rFonts w:ascii="Noto Sans" w:hAnsi="Noto Sans" w:cs="Noto Sans"/>
          <w:b/>
          <w:sz w:val="22"/>
          <w:szCs w:val="22"/>
        </w:rPr>
        <w:t xml:space="preserve">Factor de riesgo 4. Curva Descuento IRS. </w:t>
      </w:r>
      <w:r w:rsidRPr="00635502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635502">
        <w:rPr>
          <w:rFonts w:ascii="Noto Sans" w:hAnsi="Noto Sans" w:cs="Noto Sans"/>
          <w:bCs/>
          <w:sz w:val="22"/>
          <w:szCs w:val="22"/>
        </w:rPr>
        <w:t>( ,</w:t>
      </w:r>
      <w:proofErr w:type="gramEnd"/>
      <w:r w:rsidRPr="00635502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635502">
        <w:rPr>
          <w:rFonts w:ascii="Noto Sans" w:hAnsi="Noto Sans" w:cs="Noto Sans"/>
          <w:b/>
          <w:sz w:val="22"/>
          <w:szCs w:val="22"/>
        </w:rPr>
        <w:t xml:space="preserve"> </w:t>
      </w:r>
      <w:r w:rsidRPr="00635502">
        <w:rPr>
          <w:rFonts w:ascii="Noto Sans" w:hAnsi="Noto Sans" w:cs="Noto Sans"/>
          <w:b/>
          <w:i/>
          <w:iCs/>
          <w:sz w:val="22"/>
          <w:szCs w:val="22"/>
        </w:rPr>
        <w:t>“</w:t>
      </w:r>
      <w:proofErr w:type="spellStart"/>
      <w:r w:rsidRPr="00635502">
        <w:rPr>
          <w:rFonts w:ascii="Noto Sans" w:hAnsi="Noto Sans" w:cs="Noto Sans"/>
          <w:b/>
          <w:i/>
          <w:iCs/>
          <w:sz w:val="22"/>
          <w:szCs w:val="22"/>
        </w:rPr>
        <w:t>irs</w:t>
      </w:r>
      <w:proofErr w:type="spellEnd"/>
      <w:r w:rsidRPr="00635502">
        <w:rPr>
          <w:rFonts w:ascii="Noto Sans" w:hAnsi="Noto Sans" w:cs="Noto Sans"/>
          <w:b/>
          <w:i/>
          <w:iCs/>
          <w:sz w:val="22"/>
          <w:szCs w:val="22"/>
        </w:rPr>
        <w:t>”</w:t>
      </w:r>
      <w:r w:rsidR="000077A6" w:rsidRPr="00635502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37569863" w14:textId="77777777" w:rsidR="001D75C1" w:rsidRPr="00635502" w:rsidRDefault="001D75C1" w:rsidP="00300647">
      <w:pPr>
        <w:ind w:left="284" w:right="-851"/>
        <w:jc w:val="both"/>
        <w:rPr>
          <w:rFonts w:ascii="Noto Sans" w:hAnsi="Noto Sans" w:cs="Noto Sans"/>
          <w:b/>
          <w:sz w:val="22"/>
          <w:szCs w:val="22"/>
        </w:rPr>
      </w:pPr>
    </w:p>
    <w:p w14:paraId="1020CD6F" w14:textId="77777777" w:rsidR="001D75C1" w:rsidRPr="00635502" w:rsidRDefault="001D75C1" w:rsidP="00300647">
      <w:pPr>
        <w:ind w:left="284" w:right="-851"/>
        <w:jc w:val="both"/>
        <w:rPr>
          <w:rFonts w:ascii="Noto Sans" w:hAnsi="Noto Sans" w:cs="Noto Sans"/>
          <w:bCs/>
          <w:sz w:val="22"/>
          <w:szCs w:val="22"/>
        </w:rPr>
      </w:pPr>
      <w:r w:rsidRPr="00635502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11AB1256" w14:textId="77777777" w:rsidR="004E2268" w:rsidRDefault="004E2268" w:rsidP="00300647">
      <w:pPr>
        <w:ind w:left="284" w:right="-851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0B972A24" w14:textId="77777777" w:rsidR="008302C8" w:rsidRDefault="008302C8" w:rsidP="00300647">
      <w:pPr>
        <w:ind w:left="284" w:right="-851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28BD795B" w14:textId="77777777" w:rsidR="008302C8" w:rsidRDefault="008302C8" w:rsidP="00300647">
      <w:pPr>
        <w:ind w:left="284" w:right="-851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0691CA47" w14:textId="77777777" w:rsidR="008302C8" w:rsidRDefault="008302C8" w:rsidP="00300647">
      <w:pPr>
        <w:ind w:left="284" w:right="-851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680195A9" w14:textId="77777777" w:rsidR="008302C8" w:rsidRPr="00AC5C53" w:rsidRDefault="008302C8" w:rsidP="00300647">
      <w:pPr>
        <w:ind w:left="284" w:right="-851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tbl>
      <w:tblPr>
        <w:tblStyle w:val="Tablaconcuadrcula"/>
        <w:tblW w:w="9301" w:type="dxa"/>
        <w:tblInd w:w="392" w:type="dxa"/>
        <w:tblLook w:val="04A0" w:firstRow="1" w:lastRow="0" w:firstColumn="1" w:lastColumn="0" w:noHBand="0" w:noVBand="1"/>
      </w:tblPr>
      <w:tblGrid>
        <w:gridCol w:w="1792"/>
        <w:gridCol w:w="1327"/>
        <w:gridCol w:w="1232"/>
        <w:gridCol w:w="1240"/>
        <w:gridCol w:w="1230"/>
        <w:gridCol w:w="1240"/>
        <w:gridCol w:w="1240"/>
      </w:tblGrid>
      <w:tr w:rsidR="00712959" w:rsidRPr="00AC5C53" w14:paraId="6089C899" w14:textId="77777777" w:rsidTr="00712959">
        <w:trPr>
          <w:trHeight w:val="438"/>
        </w:trPr>
        <w:tc>
          <w:tcPr>
            <w:tcW w:w="1792" w:type="dxa"/>
            <w:tcBorders>
              <w:bottom w:val="single" w:sz="4" w:space="0" w:color="auto"/>
            </w:tcBorders>
          </w:tcPr>
          <w:p w14:paraId="66D3FBBF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lastRenderedPageBreak/>
              <w:t>Columna</w:t>
            </w:r>
          </w:p>
          <w:p w14:paraId="6D6DBABB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25A18ACD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41569F7B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333116B0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7D403214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22CE28CC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59FFD394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4664BAD1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15FCCE7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73447FC0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5E5CDAE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7C105975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1A44E820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</w:tr>
      <w:tr w:rsidR="004E2268" w:rsidRPr="00AC5C53" w14:paraId="2D473B67" w14:textId="77777777" w:rsidTr="00712959">
        <w:trPr>
          <w:trHeight w:val="652"/>
        </w:trPr>
        <w:tc>
          <w:tcPr>
            <w:tcW w:w="1792" w:type="dxa"/>
            <w:shd w:val="clear" w:color="auto" w:fill="A6A6A6" w:themeFill="background1" w:themeFillShade="A6"/>
            <w:vAlign w:val="center"/>
          </w:tcPr>
          <w:p w14:paraId="20E17F88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b/>
                <w:sz w:val="16"/>
                <w:szCs w:val="16"/>
              </w:rPr>
              <w:t>Nombre de Identificación del archivo</w:t>
            </w:r>
          </w:p>
        </w:tc>
        <w:tc>
          <w:tcPr>
            <w:tcW w:w="1327" w:type="dxa"/>
            <w:shd w:val="clear" w:color="auto" w:fill="A6A6A6" w:themeFill="background1" w:themeFillShade="A6"/>
            <w:vAlign w:val="center"/>
          </w:tcPr>
          <w:p w14:paraId="05E6581B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b/>
                <w:sz w:val="16"/>
                <w:szCs w:val="16"/>
              </w:rPr>
              <w:t>Tipo de instrumento</w:t>
            </w:r>
          </w:p>
        </w:tc>
        <w:tc>
          <w:tcPr>
            <w:tcW w:w="1232" w:type="dxa"/>
            <w:shd w:val="clear" w:color="auto" w:fill="A6A6A6" w:themeFill="background1" w:themeFillShade="A6"/>
            <w:vAlign w:val="center"/>
          </w:tcPr>
          <w:p w14:paraId="70CEB329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b/>
                <w:sz w:val="16"/>
                <w:szCs w:val="16"/>
              </w:rPr>
              <w:t>Fecha</w:t>
            </w:r>
          </w:p>
        </w:tc>
        <w:tc>
          <w:tcPr>
            <w:tcW w:w="1240" w:type="dxa"/>
            <w:shd w:val="clear" w:color="auto" w:fill="A6A6A6" w:themeFill="background1" w:themeFillShade="A6"/>
            <w:vAlign w:val="center"/>
          </w:tcPr>
          <w:p w14:paraId="44BC244E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b/>
                <w:sz w:val="16"/>
                <w:szCs w:val="16"/>
              </w:rPr>
              <w:t>Nodos de la curva</w:t>
            </w:r>
          </w:p>
        </w:tc>
        <w:tc>
          <w:tcPr>
            <w:tcW w:w="1230" w:type="dxa"/>
            <w:shd w:val="clear" w:color="auto" w:fill="A6A6A6" w:themeFill="background1" w:themeFillShade="A6"/>
            <w:vAlign w:val="center"/>
          </w:tcPr>
          <w:p w14:paraId="00C99A48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b/>
                <w:sz w:val="16"/>
                <w:szCs w:val="16"/>
              </w:rPr>
              <w:t>Campo vacío</w:t>
            </w:r>
          </w:p>
        </w:tc>
        <w:tc>
          <w:tcPr>
            <w:tcW w:w="1240" w:type="dxa"/>
            <w:shd w:val="clear" w:color="auto" w:fill="A6A6A6" w:themeFill="background1" w:themeFillShade="A6"/>
            <w:vAlign w:val="center"/>
          </w:tcPr>
          <w:p w14:paraId="51307CBE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  <w:tc>
          <w:tcPr>
            <w:tcW w:w="1240" w:type="dxa"/>
            <w:shd w:val="clear" w:color="auto" w:fill="A6A6A6" w:themeFill="background1" w:themeFillShade="A6"/>
            <w:vAlign w:val="center"/>
          </w:tcPr>
          <w:p w14:paraId="4C2E74E4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b/>
                <w:sz w:val="16"/>
                <w:szCs w:val="16"/>
              </w:rPr>
              <w:t>Forward</w:t>
            </w:r>
          </w:p>
        </w:tc>
      </w:tr>
      <w:tr w:rsidR="00712959" w:rsidRPr="00AC5C53" w14:paraId="10F36867" w14:textId="77777777" w:rsidTr="00712959">
        <w:trPr>
          <w:trHeight w:val="1168"/>
        </w:trPr>
        <w:tc>
          <w:tcPr>
            <w:tcW w:w="1792" w:type="dxa"/>
          </w:tcPr>
          <w:p w14:paraId="20BE9977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“*</w:t>
            </w:r>
            <w:r w:rsidRPr="00635502">
              <w:rPr>
                <w:rFonts w:ascii="Noto Sans" w:hAnsi="Noto Sans" w:cs="Noto Sans"/>
                <w:b/>
                <w:sz w:val="16"/>
                <w:szCs w:val="16"/>
              </w:rPr>
              <w:t>F</w:t>
            </w:r>
            <w:r w:rsidRPr="00635502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4B1222CD" w14:textId="77777777" w:rsidR="004E2268" w:rsidRPr="00635502" w:rsidRDefault="004E2268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  <w:p w14:paraId="11CDF1A2" w14:textId="77777777" w:rsidR="004E2268" w:rsidRPr="00635502" w:rsidRDefault="004E2268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Alfabético en mayúsculas</w:t>
            </w:r>
          </w:p>
        </w:tc>
        <w:tc>
          <w:tcPr>
            <w:tcW w:w="1327" w:type="dxa"/>
          </w:tcPr>
          <w:p w14:paraId="24BBA18E" w14:textId="77777777" w:rsidR="004E2268" w:rsidRPr="00635502" w:rsidRDefault="004E2268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“</w:t>
            </w:r>
            <w:r w:rsidRPr="00635502">
              <w:rPr>
                <w:rFonts w:ascii="Noto Sans" w:hAnsi="Noto Sans" w:cs="Noto Sans"/>
                <w:b/>
                <w:sz w:val="16"/>
                <w:szCs w:val="16"/>
              </w:rPr>
              <w:t>TIIE28-IRS</w:t>
            </w:r>
            <w:r w:rsidRPr="00635502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4D3185EC" w14:textId="77777777" w:rsidR="004E2268" w:rsidRPr="00635502" w:rsidRDefault="004E2268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  <w:p w14:paraId="7FEB978E" w14:textId="405D8786" w:rsidR="004E2268" w:rsidRPr="00635502" w:rsidRDefault="003F5EE2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A</w:t>
            </w:r>
            <w:r w:rsidR="00961BA6" w:rsidRPr="00635502">
              <w:rPr>
                <w:rFonts w:ascii="Noto Sans" w:hAnsi="Noto Sans" w:cs="Noto Sans"/>
                <w:sz w:val="16"/>
                <w:szCs w:val="16"/>
              </w:rPr>
              <w:t>lfanumérico</w:t>
            </w:r>
          </w:p>
        </w:tc>
        <w:tc>
          <w:tcPr>
            <w:tcW w:w="1232" w:type="dxa"/>
          </w:tcPr>
          <w:p w14:paraId="0C222736" w14:textId="77777777" w:rsidR="004E2268" w:rsidRPr="00635502" w:rsidRDefault="004E2268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 xml:space="preserve">En el formato </w:t>
            </w:r>
            <w:proofErr w:type="spellStart"/>
            <w:r w:rsidRPr="00635502">
              <w:rPr>
                <w:rFonts w:ascii="Noto Sans" w:hAnsi="Noto Sans" w:cs="Noto Sans"/>
                <w:b/>
                <w:sz w:val="16"/>
                <w:szCs w:val="16"/>
              </w:rPr>
              <w:t>aammdd</w:t>
            </w:r>
            <w:proofErr w:type="spellEnd"/>
          </w:p>
        </w:tc>
        <w:tc>
          <w:tcPr>
            <w:tcW w:w="1240" w:type="dxa"/>
          </w:tcPr>
          <w:p w14:paraId="15470994" w14:textId="77777777" w:rsidR="004E2268" w:rsidRPr="00635502" w:rsidRDefault="004E2268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614726C4" w14:textId="77777777" w:rsidR="004E2268" w:rsidRPr="00635502" w:rsidRDefault="004E2268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635502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635502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230" w:type="dxa"/>
          </w:tcPr>
          <w:p w14:paraId="01A7094B" w14:textId="77777777" w:rsidR="004E2268" w:rsidRPr="00635502" w:rsidRDefault="004E2268" w:rsidP="003471E9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40" w:type="dxa"/>
          </w:tcPr>
          <w:p w14:paraId="001C3ECB" w14:textId="77777777" w:rsidR="004E2268" w:rsidRPr="00635502" w:rsidRDefault="004E2268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</w:tc>
        <w:tc>
          <w:tcPr>
            <w:tcW w:w="1240" w:type="dxa"/>
          </w:tcPr>
          <w:p w14:paraId="56A19C3B" w14:textId="77777777" w:rsidR="004E2268" w:rsidRPr="00635502" w:rsidRDefault="004E2268" w:rsidP="003471E9">
            <w:pPr>
              <w:rPr>
                <w:rFonts w:ascii="Noto Sans" w:hAnsi="Noto Sans" w:cs="Noto Sans"/>
                <w:sz w:val="16"/>
                <w:szCs w:val="16"/>
              </w:rPr>
            </w:pPr>
            <w:r w:rsidRPr="00635502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</w:tc>
      </w:tr>
    </w:tbl>
    <w:p w14:paraId="5913C75C" w14:textId="77777777" w:rsidR="004E2268" w:rsidRPr="00AC5C53" w:rsidRDefault="004E2268" w:rsidP="00300647">
      <w:pPr>
        <w:ind w:left="284" w:right="-851"/>
        <w:jc w:val="both"/>
        <w:rPr>
          <w:rFonts w:ascii="Noto Sans" w:hAnsi="Noto Sans" w:cs="Noto Sans"/>
          <w:b/>
          <w:sz w:val="22"/>
          <w:szCs w:val="22"/>
          <w:highlight w:val="yellow"/>
        </w:rPr>
      </w:pPr>
    </w:p>
    <w:p w14:paraId="01AEDFA3" w14:textId="461215E1" w:rsidR="00104F11" w:rsidRPr="00515F99" w:rsidRDefault="00104F11" w:rsidP="00104F11">
      <w:pPr>
        <w:ind w:left="284" w:right="-851"/>
        <w:jc w:val="both"/>
        <w:rPr>
          <w:rFonts w:ascii="Noto Sans" w:hAnsi="Noto Sans" w:cs="Noto Sans"/>
          <w:b/>
          <w:sz w:val="22"/>
          <w:szCs w:val="22"/>
        </w:rPr>
      </w:pPr>
      <w:r w:rsidRPr="00515F99">
        <w:rPr>
          <w:rFonts w:ascii="Noto Sans" w:hAnsi="Noto Sans" w:cs="Noto Sans"/>
          <w:b/>
          <w:sz w:val="22"/>
          <w:szCs w:val="22"/>
        </w:rPr>
        <w:t xml:space="preserve">Factor de riesgo 5. Curva Papel Corporativo D1 a D6. </w:t>
      </w:r>
      <w:r w:rsidRPr="00515F99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515F99">
        <w:rPr>
          <w:rFonts w:ascii="Noto Sans" w:hAnsi="Noto Sans" w:cs="Noto Sans"/>
          <w:bCs/>
          <w:sz w:val="22"/>
          <w:szCs w:val="22"/>
        </w:rPr>
        <w:t>( ,</w:t>
      </w:r>
      <w:proofErr w:type="gramEnd"/>
      <w:r w:rsidRPr="00515F99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515F99">
        <w:rPr>
          <w:rFonts w:ascii="Noto Sans" w:hAnsi="Noto Sans" w:cs="Noto Sans"/>
          <w:b/>
          <w:sz w:val="22"/>
          <w:szCs w:val="22"/>
        </w:rPr>
        <w:t xml:space="preserve"> </w:t>
      </w:r>
      <w:r w:rsidRPr="00515F99">
        <w:rPr>
          <w:rFonts w:ascii="Noto Sans" w:hAnsi="Noto Sans" w:cs="Noto Sans"/>
          <w:b/>
          <w:i/>
          <w:iCs/>
          <w:sz w:val="22"/>
          <w:szCs w:val="22"/>
        </w:rPr>
        <w:t>“</w:t>
      </w:r>
      <w:proofErr w:type="spellStart"/>
      <w:r w:rsidRPr="00515F99">
        <w:rPr>
          <w:rFonts w:ascii="Noto Sans" w:hAnsi="Noto Sans" w:cs="Noto Sans"/>
          <w:b/>
          <w:i/>
          <w:iCs/>
          <w:sz w:val="22"/>
          <w:szCs w:val="22"/>
        </w:rPr>
        <w:t>Papel_Corporativo</w:t>
      </w:r>
      <w:proofErr w:type="spellEnd"/>
      <w:r w:rsidRPr="00515F99">
        <w:rPr>
          <w:rFonts w:ascii="Noto Sans" w:hAnsi="Noto Sans" w:cs="Noto Sans"/>
          <w:b/>
          <w:i/>
          <w:iCs/>
          <w:sz w:val="22"/>
          <w:szCs w:val="22"/>
        </w:rPr>
        <w:t>”</w:t>
      </w:r>
      <w:r w:rsidR="00B87F3E" w:rsidRPr="00515F99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4FCA1153" w14:textId="77777777" w:rsidR="001B151D" w:rsidRPr="00AC5C53" w:rsidRDefault="001B151D" w:rsidP="005B5BE5">
      <w:pPr>
        <w:ind w:left="284" w:right="-851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3D369B4A" w14:textId="1034AC7E" w:rsidR="005B5BE5" w:rsidRPr="008F7ED7" w:rsidRDefault="005B5BE5" w:rsidP="005B5BE5">
      <w:pPr>
        <w:ind w:left="284" w:right="-851"/>
        <w:jc w:val="both"/>
        <w:rPr>
          <w:rFonts w:ascii="Noto Sans" w:hAnsi="Noto Sans" w:cs="Noto Sans"/>
          <w:bCs/>
          <w:sz w:val="22"/>
          <w:szCs w:val="22"/>
        </w:rPr>
      </w:pPr>
      <w:r w:rsidRPr="008F7ED7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7E094B9F" w14:textId="77777777" w:rsidR="00B87F3E" w:rsidRPr="008F7ED7" w:rsidRDefault="00B87F3E" w:rsidP="00104F11">
      <w:pPr>
        <w:ind w:left="284" w:right="-851"/>
        <w:jc w:val="both"/>
        <w:rPr>
          <w:rFonts w:ascii="Noto Sans" w:hAnsi="Noto Sans" w:cs="Noto Sans"/>
          <w:b/>
          <w:sz w:val="22"/>
          <w:szCs w:val="22"/>
        </w:rPr>
      </w:pPr>
    </w:p>
    <w:tbl>
      <w:tblPr>
        <w:tblStyle w:val="Tablaconcuadrcula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418"/>
        <w:gridCol w:w="1134"/>
        <w:gridCol w:w="992"/>
        <w:gridCol w:w="992"/>
        <w:gridCol w:w="993"/>
        <w:gridCol w:w="992"/>
        <w:gridCol w:w="992"/>
        <w:gridCol w:w="992"/>
      </w:tblGrid>
      <w:tr w:rsidR="00F56C8D" w:rsidRPr="008F7ED7" w14:paraId="7FA0AA2E" w14:textId="77777777" w:rsidTr="00926574"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64324A9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08E25ACA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EC1A05E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15321DB4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AA3711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30F5541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E465C6E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0C54BC2F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410D8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61C70A08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BD8AD66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3280E963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68651CF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39FD39AE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29AACFD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42EB4B83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7BCC61E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00094B76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9</w:t>
            </w:r>
          </w:p>
        </w:tc>
      </w:tr>
      <w:tr w:rsidR="00F56C8D" w:rsidRPr="008F7ED7" w14:paraId="6050670B" w14:textId="77777777" w:rsidTr="00926574"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51ADAF61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Nombre de Identificación del archivo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0F2E0FDB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Tipo de instrumento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14:paraId="75230272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Nodos de la curva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14:paraId="5B21D0F7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  <w:p w14:paraId="3B5A6FD1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D1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14:paraId="178087D5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  <w:p w14:paraId="38E7C73A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D2</w:t>
            </w:r>
          </w:p>
        </w:tc>
        <w:tc>
          <w:tcPr>
            <w:tcW w:w="993" w:type="dxa"/>
            <w:shd w:val="clear" w:color="auto" w:fill="A6A6A6" w:themeFill="background1" w:themeFillShade="A6"/>
            <w:vAlign w:val="center"/>
          </w:tcPr>
          <w:p w14:paraId="2ED2D589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  <w:p w14:paraId="6956BDF6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D3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14:paraId="3FC2745D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  <w:p w14:paraId="21F6E024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D4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14:paraId="17017C14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  <w:p w14:paraId="2F01CB2E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D5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14:paraId="72DC7B39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  <w:p w14:paraId="0F703FE8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D6</w:t>
            </w:r>
          </w:p>
        </w:tc>
      </w:tr>
      <w:tr w:rsidR="00F56C8D" w:rsidRPr="008F7ED7" w14:paraId="63BE94C8" w14:textId="77777777" w:rsidTr="00926574">
        <w:tc>
          <w:tcPr>
            <w:tcW w:w="1559" w:type="dxa"/>
          </w:tcPr>
          <w:p w14:paraId="078E00F1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“</w:t>
            </w: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PC</w:t>
            </w:r>
            <w:r w:rsidRPr="008F7ED7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6DC6DF43" w14:textId="77777777" w:rsidR="00F56C8D" w:rsidRPr="008F7ED7" w:rsidRDefault="00F56C8D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  <w:p w14:paraId="016FF2A6" w14:textId="77777777" w:rsidR="00F56C8D" w:rsidRPr="008F7ED7" w:rsidRDefault="00F56C8D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Alfabético en mayúsculas</w:t>
            </w:r>
          </w:p>
        </w:tc>
        <w:tc>
          <w:tcPr>
            <w:tcW w:w="1418" w:type="dxa"/>
          </w:tcPr>
          <w:p w14:paraId="3EBC6D99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“</w:t>
            </w:r>
            <w:r w:rsidRPr="008F7ED7">
              <w:rPr>
                <w:rFonts w:ascii="Noto Sans" w:hAnsi="Noto Sans" w:cs="Noto Sans"/>
                <w:b/>
                <w:sz w:val="16"/>
                <w:szCs w:val="16"/>
              </w:rPr>
              <w:t>D</w:t>
            </w:r>
            <w:r w:rsidRPr="008F7ED7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5DC54F43" w14:textId="77777777" w:rsidR="00F56C8D" w:rsidRPr="008F7ED7" w:rsidRDefault="00F56C8D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  <w:p w14:paraId="757EA9FC" w14:textId="77777777" w:rsidR="00F56C8D" w:rsidRPr="008F7ED7" w:rsidRDefault="00F56C8D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Alfabético en mayúsculas</w:t>
            </w:r>
          </w:p>
        </w:tc>
        <w:tc>
          <w:tcPr>
            <w:tcW w:w="1134" w:type="dxa"/>
          </w:tcPr>
          <w:p w14:paraId="174C10ED" w14:textId="77777777" w:rsidR="00F56C8D" w:rsidRPr="008F7ED7" w:rsidRDefault="00F56C8D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5C32089F" w14:textId="77777777" w:rsidR="00F56C8D" w:rsidRPr="008F7ED7" w:rsidRDefault="00F56C8D" w:rsidP="003471E9">
            <w:pPr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8F7ED7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8F7ED7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5953" w:type="dxa"/>
            <w:gridSpan w:val="6"/>
          </w:tcPr>
          <w:p w14:paraId="0681A244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363AD0C3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09679C50" w14:textId="77777777" w:rsidR="00F56C8D" w:rsidRPr="008F7ED7" w:rsidRDefault="00F56C8D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F7ED7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66E469E0" w14:textId="77777777" w:rsidR="00F56C8D" w:rsidRPr="008F7ED7" w:rsidRDefault="00F56C8D" w:rsidP="003471E9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1B147BE7" w14:textId="77777777" w:rsidR="006070BA" w:rsidRPr="00AC5C53" w:rsidRDefault="006070BA" w:rsidP="00607CF2">
      <w:pPr>
        <w:ind w:left="284" w:right="-851"/>
        <w:jc w:val="both"/>
        <w:rPr>
          <w:rFonts w:ascii="Noto Sans" w:hAnsi="Noto Sans" w:cs="Noto Sans"/>
          <w:b/>
          <w:sz w:val="22"/>
          <w:szCs w:val="22"/>
          <w:highlight w:val="yellow"/>
        </w:rPr>
      </w:pPr>
    </w:p>
    <w:p w14:paraId="561D132F" w14:textId="7FDC69BE" w:rsidR="00607CF2" w:rsidRPr="00C53E1F" w:rsidRDefault="00607CF2" w:rsidP="00607CF2">
      <w:pPr>
        <w:ind w:left="142" w:right="-851"/>
        <w:jc w:val="both"/>
        <w:rPr>
          <w:rFonts w:ascii="Noto Sans" w:hAnsi="Noto Sans" w:cs="Noto Sans"/>
          <w:b/>
          <w:sz w:val="22"/>
          <w:szCs w:val="22"/>
        </w:rPr>
      </w:pPr>
      <w:r w:rsidRPr="00C53E1F">
        <w:rPr>
          <w:rFonts w:ascii="Noto Sans" w:hAnsi="Noto Sans" w:cs="Noto Sans"/>
          <w:b/>
          <w:sz w:val="22"/>
          <w:szCs w:val="22"/>
        </w:rPr>
        <w:t xml:space="preserve">Factor de riesgo 6. Curva Real. </w:t>
      </w:r>
      <w:r w:rsidRPr="00C53E1F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C53E1F">
        <w:rPr>
          <w:rFonts w:ascii="Noto Sans" w:hAnsi="Noto Sans" w:cs="Noto Sans"/>
          <w:bCs/>
          <w:sz w:val="22"/>
          <w:szCs w:val="22"/>
        </w:rPr>
        <w:t>( ,</w:t>
      </w:r>
      <w:proofErr w:type="gramEnd"/>
      <w:r w:rsidRPr="00C53E1F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C53E1F">
        <w:rPr>
          <w:rFonts w:ascii="Noto Sans" w:hAnsi="Noto Sans" w:cs="Noto Sans"/>
          <w:b/>
          <w:sz w:val="22"/>
          <w:szCs w:val="22"/>
        </w:rPr>
        <w:t xml:space="preserve"> </w:t>
      </w:r>
      <w:r w:rsidRPr="00C53E1F">
        <w:rPr>
          <w:rFonts w:ascii="Noto Sans" w:hAnsi="Noto Sans" w:cs="Noto Sans"/>
          <w:b/>
          <w:i/>
          <w:iCs/>
          <w:sz w:val="22"/>
          <w:szCs w:val="22"/>
        </w:rPr>
        <w:t>“</w:t>
      </w:r>
      <w:proofErr w:type="spellStart"/>
      <w:r w:rsidRPr="00C53E1F">
        <w:rPr>
          <w:rFonts w:ascii="Noto Sans" w:hAnsi="Noto Sans" w:cs="Noto Sans"/>
          <w:b/>
          <w:i/>
          <w:iCs/>
          <w:sz w:val="22"/>
          <w:szCs w:val="22"/>
        </w:rPr>
        <w:t>Real_Neta_Zero_SEMI</w:t>
      </w:r>
      <w:proofErr w:type="spellEnd"/>
      <w:r w:rsidRPr="00C53E1F">
        <w:rPr>
          <w:rFonts w:ascii="Noto Sans" w:hAnsi="Noto Sans" w:cs="Noto Sans"/>
          <w:b/>
          <w:i/>
          <w:iCs/>
          <w:sz w:val="22"/>
          <w:szCs w:val="22"/>
        </w:rPr>
        <w:t>”</w:t>
      </w:r>
      <w:r w:rsidR="000077A6" w:rsidRPr="00C53E1F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2CBC603F" w14:textId="77777777" w:rsidR="006070BA" w:rsidRPr="00C53E1F" w:rsidRDefault="006070BA" w:rsidP="00BE4746">
      <w:pPr>
        <w:ind w:right="-709"/>
        <w:jc w:val="both"/>
        <w:rPr>
          <w:rFonts w:ascii="Noto Sans" w:hAnsi="Noto Sans" w:cs="Noto Sans"/>
        </w:rPr>
      </w:pPr>
    </w:p>
    <w:p w14:paraId="48B654C0" w14:textId="77777777" w:rsidR="00F11A9D" w:rsidRPr="00C53E1F" w:rsidRDefault="00F11A9D" w:rsidP="00F11A9D">
      <w:pPr>
        <w:ind w:left="142" w:right="-851"/>
        <w:jc w:val="both"/>
        <w:rPr>
          <w:rFonts w:ascii="Noto Sans" w:hAnsi="Noto Sans" w:cs="Noto Sans"/>
          <w:bCs/>
          <w:sz w:val="22"/>
          <w:szCs w:val="22"/>
        </w:rPr>
      </w:pPr>
      <w:r w:rsidRPr="00C53E1F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2E146ED7" w14:textId="77777777" w:rsidR="00456BC7" w:rsidRPr="00AC5C53" w:rsidRDefault="00456BC7" w:rsidP="00F11A9D">
      <w:pPr>
        <w:ind w:left="142" w:right="-851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tbl>
      <w:tblPr>
        <w:tblStyle w:val="Tablaconcuadrcula"/>
        <w:tblW w:w="382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1842"/>
      </w:tblGrid>
      <w:tr w:rsidR="00456BC7" w:rsidRPr="00AC5C53" w14:paraId="0507FDBA" w14:textId="77777777" w:rsidTr="00456BC7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957A27E" w14:textId="77777777" w:rsidR="00456BC7" w:rsidRPr="00983F1A" w:rsidRDefault="00456BC7" w:rsidP="003471E9">
            <w:pPr>
              <w:jc w:val="center"/>
              <w:rPr>
                <w:rFonts w:ascii="Noto Sans" w:hAnsi="Noto Sans" w:cs="Noto Sans"/>
                <w:sz w:val="16"/>
              </w:rPr>
            </w:pPr>
            <w:r w:rsidRPr="00983F1A">
              <w:rPr>
                <w:rFonts w:ascii="Noto Sans" w:hAnsi="Noto Sans" w:cs="Noto Sans"/>
                <w:sz w:val="16"/>
              </w:rPr>
              <w:t>Columna</w:t>
            </w:r>
          </w:p>
          <w:p w14:paraId="3201BAA1" w14:textId="77777777" w:rsidR="00456BC7" w:rsidRPr="00983F1A" w:rsidRDefault="00456BC7" w:rsidP="003471E9">
            <w:pPr>
              <w:jc w:val="center"/>
              <w:rPr>
                <w:rFonts w:ascii="Noto Sans" w:hAnsi="Noto Sans" w:cs="Noto Sans"/>
                <w:sz w:val="16"/>
              </w:rPr>
            </w:pPr>
            <w:r w:rsidRPr="00983F1A">
              <w:rPr>
                <w:rFonts w:ascii="Noto Sans" w:hAnsi="Noto Sans" w:cs="Noto Sans"/>
                <w:sz w:val="1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76179E6" w14:textId="77777777" w:rsidR="00456BC7" w:rsidRPr="00983F1A" w:rsidRDefault="00456BC7" w:rsidP="003471E9">
            <w:pPr>
              <w:jc w:val="center"/>
              <w:rPr>
                <w:rFonts w:ascii="Noto Sans" w:hAnsi="Noto Sans" w:cs="Noto Sans"/>
                <w:sz w:val="16"/>
              </w:rPr>
            </w:pPr>
            <w:r w:rsidRPr="00983F1A">
              <w:rPr>
                <w:rFonts w:ascii="Noto Sans" w:hAnsi="Noto Sans" w:cs="Noto Sans"/>
                <w:sz w:val="16"/>
              </w:rPr>
              <w:t>Columna</w:t>
            </w:r>
          </w:p>
          <w:p w14:paraId="418E2400" w14:textId="77777777" w:rsidR="00456BC7" w:rsidRPr="00983F1A" w:rsidRDefault="00456BC7" w:rsidP="003471E9">
            <w:pPr>
              <w:jc w:val="center"/>
              <w:rPr>
                <w:rFonts w:ascii="Noto Sans" w:hAnsi="Noto Sans" w:cs="Noto Sans"/>
                <w:sz w:val="16"/>
                <w:szCs w:val="18"/>
              </w:rPr>
            </w:pPr>
            <w:r w:rsidRPr="00983F1A">
              <w:rPr>
                <w:rFonts w:ascii="Noto Sans" w:hAnsi="Noto Sans" w:cs="Noto Sans"/>
                <w:sz w:val="16"/>
              </w:rPr>
              <w:t>2</w:t>
            </w:r>
          </w:p>
        </w:tc>
      </w:tr>
      <w:tr w:rsidR="00456BC7" w:rsidRPr="00AC5C53" w14:paraId="38115674" w14:textId="77777777" w:rsidTr="00456BC7"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1E9D875D" w14:textId="77777777" w:rsidR="00456BC7" w:rsidRPr="00983F1A" w:rsidRDefault="00456BC7" w:rsidP="003471E9">
            <w:pPr>
              <w:jc w:val="center"/>
              <w:rPr>
                <w:rFonts w:ascii="Noto Sans" w:hAnsi="Noto Sans" w:cs="Noto Sans"/>
                <w:b/>
                <w:sz w:val="18"/>
              </w:rPr>
            </w:pPr>
            <w:r w:rsidRPr="00983F1A">
              <w:rPr>
                <w:rFonts w:ascii="Noto Sans" w:hAnsi="Noto Sans" w:cs="Noto Sans"/>
                <w:b/>
                <w:sz w:val="18"/>
              </w:rPr>
              <w:t xml:space="preserve">Nodos de </w:t>
            </w:r>
          </w:p>
          <w:p w14:paraId="1C5EB681" w14:textId="77777777" w:rsidR="00456BC7" w:rsidRPr="00983F1A" w:rsidRDefault="00456BC7" w:rsidP="003471E9">
            <w:pPr>
              <w:jc w:val="center"/>
              <w:rPr>
                <w:rFonts w:ascii="Noto Sans" w:hAnsi="Noto Sans" w:cs="Noto Sans"/>
              </w:rPr>
            </w:pPr>
            <w:r w:rsidRPr="00983F1A">
              <w:rPr>
                <w:rFonts w:ascii="Noto Sans" w:hAnsi="Noto Sans" w:cs="Noto Sans"/>
                <w:b/>
                <w:sz w:val="18"/>
              </w:rPr>
              <w:t>la curva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788C43C8" w14:textId="77777777" w:rsidR="00456BC7" w:rsidRPr="00983F1A" w:rsidRDefault="00456BC7" w:rsidP="003471E9">
            <w:pPr>
              <w:jc w:val="center"/>
              <w:rPr>
                <w:rFonts w:ascii="Noto Sans" w:hAnsi="Noto Sans" w:cs="Noto Sans"/>
              </w:rPr>
            </w:pPr>
            <w:r w:rsidRPr="00983F1A">
              <w:rPr>
                <w:rFonts w:ascii="Noto Sans" w:hAnsi="Noto Sans" w:cs="Noto Sans"/>
                <w:b/>
                <w:sz w:val="18"/>
                <w:szCs w:val="18"/>
              </w:rPr>
              <w:t>Tasa</w:t>
            </w:r>
          </w:p>
        </w:tc>
      </w:tr>
      <w:tr w:rsidR="00456BC7" w:rsidRPr="00AC5C53" w14:paraId="31AE5E0F" w14:textId="77777777" w:rsidTr="00456BC7">
        <w:tc>
          <w:tcPr>
            <w:tcW w:w="1985" w:type="dxa"/>
          </w:tcPr>
          <w:p w14:paraId="0C2E714B" w14:textId="77777777" w:rsidR="00456BC7" w:rsidRPr="00983F1A" w:rsidRDefault="00456BC7" w:rsidP="003471E9">
            <w:pPr>
              <w:jc w:val="both"/>
              <w:rPr>
                <w:rFonts w:ascii="Noto Sans" w:hAnsi="Noto Sans" w:cs="Noto Sans"/>
                <w:sz w:val="16"/>
              </w:rPr>
            </w:pPr>
            <w:r w:rsidRPr="00983F1A">
              <w:rPr>
                <w:rFonts w:ascii="Noto Sans" w:hAnsi="Noto Sans" w:cs="Noto Sans"/>
                <w:sz w:val="16"/>
              </w:rPr>
              <w:t>Numérico.</w:t>
            </w:r>
          </w:p>
          <w:p w14:paraId="6CBCF2DB" w14:textId="77777777" w:rsidR="00456BC7" w:rsidRPr="00983F1A" w:rsidRDefault="00456BC7" w:rsidP="003471E9">
            <w:pPr>
              <w:jc w:val="both"/>
              <w:rPr>
                <w:rFonts w:ascii="Noto Sans" w:hAnsi="Noto Sans" w:cs="Noto Sans"/>
              </w:rPr>
            </w:pPr>
            <w:r w:rsidRPr="00983F1A">
              <w:rPr>
                <w:rFonts w:ascii="Noto Sans" w:hAnsi="Noto Sans" w:cs="Noto Sans"/>
                <w:sz w:val="16"/>
              </w:rPr>
              <w:t xml:space="preserve">Comienza en 1 y hasta </w:t>
            </w:r>
            <w:r w:rsidRPr="00983F1A">
              <w:rPr>
                <w:rFonts w:ascii="Noto Sans" w:hAnsi="Noto Sans" w:cs="Noto Sans"/>
                <w:i/>
                <w:sz w:val="16"/>
              </w:rPr>
              <w:t>n</w:t>
            </w:r>
            <w:r w:rsidRPr="00983F1A">
              <w:rPr>
                <w:rFonts w:ascii="Noto Sans" w:hAnsi="Noto Sans" w:cs="Noto Sans"/>
                <w:sz w:val="16"/>
              </w:rPr>
              <w:t xml:space="preserve"> nodos tenga la curva</w:t>
            </w:r>
          </w:p>
        </w:tc>
        <w:tc>
          <w:tcPr>
            <w:tcW w:w="1842" w:type="dxa"/>
          </w:tcPr>
          <w:p w14:paraId="27BDA6A2" w14:textId="77777777" w:rsidR="00456BC7" w:rsidRPr="00983F1A" w:rsidRDefault="00456BC7" w:rsidP="003471E9">
            <w:pPr>
              <w:jc w:val="both"/>
              <w:rPr>
                <w:rFonts w:ascii="Noto Sans" w:hAnsi="Noto Sans" w:cs="Noto Sans"/>
              </w:rPr>
            </w:pPr>
            <w:r w:rsidRPr="00983F1A">
              <w:rPr>
                <w:rFonts w:ascii="Noto Sans" w:hAnsi="Noto Sans" w:cs="Noto Sans"/>
                <w:sz w:val="16"/>
              </w:rPr>
              <w:t>Numérico.</w:t>
            </w:r>
          </w:p>
        </w:tc>
      </w:tr>
    </w:tbl>
    <w:p w14:paraId="7D31C4CB" w14:textId="77777777" w:rsidR="00456BC7" w:rsidRPr="00AC5C53" w:rsidRDefault="00456BC7" w:rsidP="00F11A9D">
      <w:pPr>
        <w:ind w:left="142" w:right="-851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6CBEE791" w14:textId="45D1A0A0" w:rsidR="003E2E82" w:rsidRPr="00AA28D5" w:rsidRDefault="003E2E82" w:rsidP="003E2E82">
      <w:pPr>
        <w:ind w:left="142" w:right="-851"/>
        <w:jc w:val="both"/>
        <w:rPr>
          <w:rFonts w:ascii="Noto Sans" w:hAnsi="Noto Sans" w:cs="Noto Sans"/>
          <w:b/>
          <w:sz w:val="22"/>
          <w:szCs w:val="22"/>
        </w:rPr>
      </w:pPr>
      <w:r w:rsidRPr="00AA28D5">
        <w:rPr>
          <w:rFonts w:ascii="Noto Sans" w:hAnsi="Noto Sans" w:cs="Noto Sans"/>
          <w:b/>
          <w:sz w:val="22"/>
          <w:szCs w:val="22"/>
        </w:rPr>
        <w:lastRenderedPageBreak/>
        <w:t xml:space="preserve">Factor de riesgo 7. Curva Real con Impuesto. </w:t>
      </w:r>
      <w:r w:rsidRPr="00AA28D5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AA28D5">
        <w:rPr>
          <w:rFonts w:ascii="Noto Sans" w:hAnsi="Noto Sans" w:cs="Noto Sans"/>
          <w:bCs/>
          <w:sz w:val="22"/>
          <w:szCs w:val="22"/>
        </w:rPr>
        <w:t>( ,</w:t>
      </w:r>
      <w:proofErr w:type="gramEnd"/>
      <w:r w:rsidRPr="00AA28D5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AA28D5">
        <w:rPr>
          <w:rFonts w:ascii="Noto Sans" w:hAnsi="Noto Sans" w:cs="Noto Sans"/>
          <w:b/>
          <w:sz w:val="22"/>
          <w:szCs w:val="22"/>
        </w:rPr>
        <w:t xml:space="preserve"> </w:t>
      </w:r>
      <w:r w:rsidRPr="00AA28D5">
        <w:rPr>
          <w:rFonts w:ascii="Noto Sans" w:hAnsi="Noto Sans" w:cs="Noto Sans"/>
          <w:b/>
          <w:i/>
          <w:iCs/>
          <w:sz w:val="22"/>
          <w:szCs w:val="22"/>
        </w:rPr>
        <w:t>“</w:t>
      </w:r>
      <w:proofErr w:type="spellStart"/>
      <w:r w:rsidRPr="00AA28D5">
        <w:rPr>
          <w:rFonts w:ascii="Noto Sans" w:hAnsi="Noto Sans" w:cs="Noto Sans"/>
          <w:b/>
          <w:i/>
          <w:iCs/>
          <w:sz w:val="22"/>
          <w:szCs w:val="22"/>
        </w:rPr>
        <w:t>Real_Bruta_Zero_SEMI</w:t>
      </w:r>
      <w:proofErr w:type="spellEnd"/>
      <w:r w:rsidRPr="00AA28D5">
        <w:rPr>
          <w:rFonts w:ascii="Noto Sans" w:hAnsi="Noto Sans" w:cs="Noto Sans"/>
          <w:b/>
          <w:i/>
          <w:iCs/>
          <w:sz w:val="22"/>
          <w:szCs w:val="22"/>
        </w:rPr>
        <w:t>”</w:t>
      </w:r>
      <w:r w:rsidR="000077A6" w:rsidRPr="00AA28D5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72C694DE" w14:textId="77777777" w:rsidR="003E2E82" w:rsidRPr="00AA28D5" w:rsidRDefault="003E2E82" w:rsidP="003E2E82">
      <w:pPr>
        <w:ind w:left="142" w:right="-851"/>
        <w:jc w:val="both"/>
        <w:rPr>
          <w:rFonts w:ascii="Noto Sans" w:hAnsi="Noto Sans" w:cs="Noto Sans"/>
          <w:bCs/>
          <w:sz w:val="22"/>
          <w:szCs w:val="22"/>
        </w:rPr>
      </w:pPr>
    </w:p>
    <w:p w14:paraId="4749F7C4" w14:textId="77777777" w:rsidR="003E2E82" w:rsidRPr="00AA28D5" w:rsidRDefault="003E2E82" w:rsidP="003E2E82">
      <w:pPr>
        <w:ind w:left="142" w:right="-851"/>
        <w:jc w:val="both"/>
        <w:rPr>
          <w:rFonts w:ascii="Noto Sans" w:hAnsi="Noto Sans" w:cs="Noto Sans"/>
          <w:bCs/>
          <w:sz w:val="22"/>
          <w:szCs w:val="22"/>
        </w:rPr>
      </w:pPr>
      <w:r w:rsidRPr="00AA28D5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2C2A756B" w14:textId="77777777" w:rsidR="00BD7DD9" w:rsidRPr="00AC5C53" w:rsidRDefault="00BD7DD9" w:rsidP="003E2E82">
      <w:pPr>
        <w:ind w:left="142" w:right="-851"/>
        <w:jc w:val="both"/>
        <w:rPr>
          <w:rFonts w:ascii="Noto Sans" w:hAnsi="Noto Sans" w:cs="Noto Sans"/>
          <w:bCs/>
          <w:sz w:val="10"/>
          <w:szCs w:val="10"/>
          <w:highlight w:val="yellow"/>
        </w:rPr>
      </w:pPr>
    </w:p>
    <w:tbl>
      <w:tblPr>
        <w:tblStyle w:val="Tablaconcuadrcula"/>
        <w:tblW w:w="382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1842"/>
      </w:tblGrid>
      <w:tr w:rsidR="00CD24F2" w:rsidRPr="000B40DB" w14:paraId="6025BFF2" w14:textId="77777777" w:rsidTr="00CD24F2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D358CC4" w14:textId="77777777" w:rsidR="00CD24F2" w:rsidRPr="000B40DB" w:rsidRDefault="00CD24F2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0B40DB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A65F2BA" w14:textId="77777777" w:rsidR="00CD24F2" w:rsidRPr="000B40DB" w:rsidRDefault="00CD24F2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0B40DB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41D93E7" w14:textId="77777777" w:rsidR="00CD24F2" w:rsidRPr="000B40DB" w:rsidRDefault="00CD24F2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0B40DB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1DBFBF97" w14:textId="77777777" w:rsidR="00CD24F2" w:rsidRPr="000B40DB" w:rsidRDefault="00CD24F2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0B40DB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</w:tr>
      <w:tr w:rsidR="00CD24F2" w:rsidRPr="000B40DB" w14:paraId="5342ED87" w14:textId="77777777" w:rsidTr="00CD24F2"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23419AAE" w14:textId="77777777" w:rsidR="00CD24F2" w:rsidRPr="000B40DB" w:rsidRDefault="00CD24F2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0B40DB">
              <w:rPr>
                <w:rFonts w:ascii="Noto Sans" w:hAnsi="Noto Sans" w:cs="Noto Sans"/>
                <w:b/>
                <w:sz w:val="16"/>
                <w:szCs w:val="16"/>
              </w:rPr>
              <w:t xml:space="preserve">Nodos de </w:t>
            </w:r>
          </w:p>
          <w:p w14:paraId="26D7D10A" w14:textId="77777777" w:rsidR="00CD24F2" w:rsidRPr="000B40DB" w:rsidRDefault="00CD24F2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0B40DB">
              <w:rPr>
                <w:rFonts w:ascii="Noto Sans" w:hAnsi="Noto Sans" w:cs="Noto Sans"/>
                <w:b/>
                <w:sz w:val="16"/>
                <w:szCs w:val="16"/>
              </w:rPr>
              <w:t>la curva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407B3F94" w14:textId="77777777" w:rsidR="00CD24F2" w:rsidRPr="000B40DB" w:rsidRDefault="00CD24F2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0B40DB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CD24F2" w:rsidRPr="000B40DB" w14:paraId="6E8A0BB8" w14:textId="77777777" w:rsidTr="00CD24F2">
        <w:tc>
          <w:tcPr>
            <w:tcW w:w="1985" w:type="dxa"/>
          </w:tcPr>
          <w:p w14:paraId="499F28F0" w14:textId="77777777" w:rsidR="00CD24F2" w:rsidRPr="000B40DB" w:rsidRDefault="00CD24F2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0B40DB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79F2514E" w14:textId="77777777" w:rsidR="00CD24F2" w:rsidRPr="000B40DB" w:rsidRDefault="00CD24F2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0B40DB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0B40DB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0B40DB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842" w:type="dxa"/>
          </w:tcPr>
          <w:p w14:paraId="60262089" w14:textId="77777777" w:rsidR="00CD24F2" w:rsidRPr="000B40DB" w:rsidRDefault="00CD24F2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0B40DB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31BB03B5" w14:textId="77777777" w:rsidR="00CD24F2" w:rsidRPr="000B40DB" w:rsidRDefault="00CD24F2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124A4729" w14:textId="77777777" w:rsidR="006070BA" w:rsidRPr="000B40DB" w:rsidRDefault="006070BA" w:rsidP="00BE4746">
      <w:pPr>
        <w:ind w:right="-709"/>
        <w:jc w:val="both"/>
        <w:rPr>
          <w:rFonts w:ascii="Noto Sans" w:hAnsi="Noto Sans" w:cs="Noto Sans"/>
        </w:rPr>
      </w:pPr>
    </w:p>
    <w:p w14:paraId="6CA877A6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p w14:paraId="1D8DB604" w14:textId="77777777" w:rsidR="002E6918" w:rsidRPr="00F21D24" w:rsidRDefault="002E6918" w:rsidP="00543838">
      <w:pPr>
        <w:ind w:left="142" w:right="-851"/>
        <w:jc w:val="both"/>
        <w:rPr>
          <w:rFonts w:ascii="Noto Sans" w:hAnsi="Noto Sans" w:cs="Noto Sans"/>
          <w:b/>
          <w:sz w:val="22"/>
          <w:szCs w:val="22"/>
        </w:rPr>
      </w:pPr>
      <w:r w:rsidRPr="00F21D24">
        <w:rPr>
          <w:rFonts w:ascii="Noto Sans" w:hAnsi="Noto Sans" w:cs="Noto Sans"/>
          <w:b/>
          <w:sz w:val="22"/>
          <w:szCs w:val="22"/>
        </w:rPr>
        <w:t xml:space="preserve">Factor de riesgo 8. Curva Reporto Bancario B1, B2 y B3. </w:t>
      </w:r>
      <w:r w:rsidRPr="00F21D24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F21D24">
        <w:rPr>
          <w:rFonts w:ascii="Noto Sans" w:hAnsi="Noto Sans" w:cs="Noto Sans"/>
          <w:bCs/>
          <w:sz w:val="22"/>
          <w:szCs w:val="22"/>
        </w:rPr>
        <w:t>( ,</w:t>
      </w:r>
      <w:proofErr w:type="gramEnd"/>
      <w:r w:rsidRPr="00F21D24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 </w:t>
      </w:r>
      <w:r w:rsidRPr="00F21D24">
        <w:rPr>
          <w:rFonts w:ascii="Noto Sans" w:hAnsi="Noto Sans" w:cs="Noto Sans"/>
          <w:b/>
          <w:i/>
          <w:iCs/>
          <w:sz w:val="22"/>
          <w:szCs w:val="22"/>
        </w:rPr>
        <w:t>“</w:t>
      </w:r>
      <w:proofErr w:type="spellStart"/>
      <w:r w:rsidRPr="00F21D24">
        <w:rPr>
          <w:rFonts w:ascii="Noto Sans" w:hAnsi="Noto Sans" w:cs="Noto Sans"/>
          <w:b/>
          <w:i/>
          <w:iCs/>
          <w:sz w:val="22"/>
          <w:szCs w:val="22"/>
        </w:rPr>
        <w:t>Repo_Interbancarias</w:t>
      </w:r>
      <w:proofErr w:type="spellEnd"/>
      <w:r w:rsidRPr="00F21D24">
        <w:rPr>
          <w:rFonts w:ascii="Noto Sans" w:hAnsi="Noto Sans" w:cs="Noto Sans"/>
          <w:b/>
          <w:i/>
          <w:iCs/>
          <w:sz w:val="22"/>
          <w:szCs w:val="22"/>
        </w:rPr>
        <w:t>”.</w:t>
      </w:r>
    </w:p>
    <w:p w14:paraId="608C68AE" w14:textId="77777777" w:rsidR="002E6918" w:rsidRPr="00F21D24" w:rsidRDefault="002E6918" w:rsidP="002E6918">
      <w:pPr>
        <w:ind w:left="142" w:right="-851"/>
        <w:jc w:val="both"/>
        <w:rPr>
          <w:rFonts w:ascii="Noto Sans" w:hAnsi="Noto Sans" w:cs="Noto Sans"/>
          <w:bCs/>
          <w:sz w:val="22"/>
          <w:szCs w:val="22"/>
        </w:rPr>
      </w:pPr>
    </w:p>
    <w:p w14:paraId="0598C204" w14:textId="77777777" w:rsidR="002E6918" w:rsidRPr="00F21D24" w:rsidRDefault="002E6918" w:rsidP="008558FD">
      <w:pPr>
        <w:ind w:left="142" w:right="-851"/>
        <w:jc w:val="both"/>
        <w:rPr>
          <w:rFonts w:ascii="Noto Sans" w:hAnsi="Noto Sans" w:cs="Noto Sans"/>
          <w:bCs/>
          <w:sz w:val="22"/>
          <w:szCs w:val="22"/>
        </w:rPr>
      </w:pPr>
      <w:r w:rsidRPr="00F21D24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0F9C637A" w14:textId="77777777" w:rsidR="006070BA" w:rsidRPr="00F21D24" w:rsidRDefault="006070BA" w:rsidP="00BE4746">
      <w:pPr>
        <w:ind w:right="-709"/>
        <w:jc w:val="both"/>
        <w:rPr>
          <w:rFonts w:ascii="Noto Sans" w:hAnsi="Noto Sans" w:cs="Noto Sans"/>
        </w:rPr>
      </w:pPr>
    </w:p>
    <w:tbl>
      <w:tblPr>
        <w:tblStyle w:val="Tablaconcuadrcula"/>
        <w:tblW w:w="98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7"/>
        <w:gridCol w:w="1418"/>
        <w:gridCol w:w="1276"/>
        <w:gridCol w:w="1275"/>
        <w:gridCol w:w="1276"/>
        <w:gridCol w:w="992"/>
        <w:gridCol w:w="1276"/>
        <w:gridCol w:w="964"/>
      </w:tblGrid>
      <w:tr w:rsidR="00343C63" w:rsidRPr="00F21D24" w14:paraId="288E7DC7" w14:textId="77777777" w:rsidTr="00B865CA">
        <w:trPr>
          <w:trHeight w:val="432"/>
        </w:trPr>
        <w:tc>
          <w:tcPr>
            <w:tcW w:w="1417" w:type="dxa"/>
            <w:tcBorders>
              <w:bottom w:val="single" w:sz="4" w:space="0" w:color="auto"/>
            </w:tcBorders>
          </w:tcPr>
          <w:p w14:paraId="1E3054B6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3F2E9426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8F63AF6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1940E24F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936BCC0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73F3F999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1BB5957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3B5F5B10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4354369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1A6801BE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3178D66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59983E72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0A084B0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690F35A4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0789CF64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4CE5D7A4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</w:tr>
      <w:tr w:rsidR="005778EF" w:rsidRPr="00F21D24" w14:paraId="61905FC9" w14:textId="77777777" w:rsidTr="00B865CA">
        <w:trPr>
          <w:trHeight w:val="1063"/>
        </w:trPr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7D7C14E7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Nombre de Identificación del archivo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1C3AEB6A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Tipo de instrumento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1B6600FA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Nodos de la curva</w:t>
            </w:r>
          </w:p>
        </w:tc>
        <w:tc>
          <w:tcPr>
            <w:tcW w:w="1275" w:type="dxa"/>
            <w:shd w:val="clear" w:color="auto" w:fill="A6A6A6" w:themeFill="background1" w:themeFillShade="A6"/>
            <w:vAlign w:val="center"/>
          </w:tcPr>
          <w:p w14:paraId="33402487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  <w:p w14:paraId="3EC6213D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B1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51F604F7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Tipo de instrumento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14:paraId="66294F78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  <w:p w14:paraId="59DAA355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B2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33B8CD92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Tipo de instrumento</w:t>
            </w:r>
          </w:p>
        </w:tc>
        <w:tc>
          <w:tcPr>
            <w:tcW w:w="964" w:type="dxa"/>
            <w:shd w:val="clear" w:color="auto" w:fill="A6A6A6" w:themeFill="background1" w:themeFillShade="A6"/>
            <w:vAlign w:val="center"/>
          </w:tcPr>
          <w:p w14:paraId="53B31DC6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  <w:p w14:paraId="198A1690" w14:textId="77777777" w:rsidR="00AB45D9" w:rsidRPr="00F21D24" w:rsidRDefault="00AB45D9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b/>
                <w:sz w:val="16"/>
                <w:szCs w:val="16"/>
              </w:rPr>
              <w:t>B3</w:t>
            </w:r>
          </w:p>
        </w:tc>
      </w:tr>
      <w:tr w:rsidR="00343C63" w:rsidRPr="00F21D24" w14:paraId="536FCC50" w14:textId="77777777" w:rsidTr="00B865CA">
        <w:trPr>
          <w:trHeight w:val="1285"/>
        </w:trPr>
        <w:tc>
          <w:tcPr>
            <w:tcW w:w="1417" w:type="dxa"/>
          </w:tcPr>
          <w:p w14:paraId="7AB79B2D" w14:textId="079D2D28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21D24">
              <w:rPr>
                <w:rFonts w:ascii="Noto Sans" w:hAnsi="Noto Sans" w:cs="Noto Sans"/>
                <w:sz w:val="20"/>
                <w:szCs w:val="20"/>
              </w:rPr>
              <w:t>“</w:t>
            </w:r>
            <w:r w:rsidRPr="00F21D24">
              <w:rPr>
                <w:rFonts w:ascii="Noto Sans" w:hAnsi="Noto Sans" w:cs="Noto Sans"/>
                <w:b/>
                <w:sz w:val="20"/>
                <w:szCs w:val="20"/>
              </w:rPr>
              <w:t>R</w:t>
            </w:r>
            <w:r w:rsidRPr="00F21D24">
              <w:rPr>
                <w:rFonts w:ascii="Noto Sans" w:hAnsi="Noto Sans" w:cs="Noto Sans"/>
                <w:sz w:val="20"/>
                <w:szCs w:val="20"/>
              </w:rPr>
              <w:t>”</w:t>
            </w:r>
          </w:p>
          <w:p w14:paraId="70C90288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6A731EE7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Alfabético en mayúsculas</w:t>
            </w:r>
          </w:p>
        </w:tc>
        <w:tc>
          <w:tcPr>
            <w:tcW w:w="1418" w:type="dxa"/>
          </w:tcPr>
          <w:p w14:paraId="5D757BBA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21D24">
              <w:rPr>
                <w:rFonts w:ascii="Noto Sans" w:hAnsi="Noto Sans" w:cs="Noto Sans"/>
                <w:sz w:val="20"/>
                <w:szCs w:val="20"/>
              </w:rPr>
              <w:t>“</w:t>
            </w:r>
            <w:r w:rsidRPr="00F21D24">
              <w:rPr>
                <w:rFonts w:ascii="Noto Sans" w:hAnsi="Noto Sans" w:cs="Noto Sans"/>
                <w:b/>
                <w:sz w:val="20"/>
                <w:szCs w:val="20"/>
              </w:rPr>
              <w:t>REPOB1</w:t>
            </w:r>
            <w:r w:rsidRPr="00F21D24">
              <w:rPr>
                <w:rFonts w:ascii="Noto Sans" w:hAnsi="Noto Sans" w:cs="Noto Sans"/>
                <w:sz w:val="20"/>
                <w:szCs w:val="20"/>
              </w:rPr>
              <w:t>”</w:t>
            </w:r>
          </w:p>
          <w:p w14:paraId="7F18796A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68F6D875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Alfanumérico</w:t>
            </w:r>
          </w:p>
        </w:tc>
        <w:tc>
          <w:tcPr>
            <w:tcW w:w="1276" w:type="dxa"/>
          </w:tcPr>
          <w:p w14:paraId="60DAF192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4A724B8D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F21D24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F21D24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275" w:type="dxa"/>
          </w:tcPr>
          <w:p w14:paraId="1DC92E13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Numérico</w:t>
            </w:r>
          </w:p>
        </w:tc>
        <w:tc>
          <w:tcPr>
            <w:tcW w:w="1276" w:type="dxa"/>
          </w:tcPr>
          <w:p w14:paraId="49F95E2D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21D24">
              <w:rPr>
                <w:rFonts w:ascii="Noto Sans" w:hAnsi="Noto Sans" w:cs="Noto Sans"/>
                <w:sz w:val="20"/>
                <w:szCs w:val="20"/>
              </w:rPr>
              <w:t>“</w:t>
            </w:r>
            <w:r w:rsidRPr="00F21D24">
              <w:rPr>
                <w:rFonts w:ascii="Noto Sans" w:hAnsi="Noto Sans" w:cs="Noto Sans"/>
                <w:b/>
                <w:sz w:val="20"/>
                <w:szCs w:val="20"/>
              </w:rPr>
              <w:t>REPOB2</w:t>
            </w:r>
            <w:r w:rsidRPr="00F21D24">
              <w:rPr>
                <w:rFonts w:ascii="Noto Sans" w:hAnsi="Noto Sans" w:cs="Noto Sans"/>
                <w:sz w:val="20"/>
                <w:szCs w:val="20"/>
              </w:rPr>
              <w:t>”</w:t>
            </w:r>
          </w:p>
          <w:p w14:paraId="7E9EC4ED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2BF5BD79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Alfanumérico</w:t>
            </w:r>
          </w:p>
        </w:tc>
        <w:tc>
          <w:tcPr>
            <w:tcW w:w="992" w:type="dxa"/>
          </w:tcPr>
          <w:p w14:paraId="0D728AB9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Numérico</w:t>
            </w:r>
          </w:p>
        </w:tc>
        <w:tc>
          <w:tcPr>
            <w:tcW w:w="1276" w:type="dxa"/>
          </w:tcPr>
          <w:p w14:paraId="7E40A4C8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21D24">
              <w:rPr>
                <w:rFonts w:ascii="Noto Sans" w:hAnsi="Noto Sans" w:cs="Noto Sans"/>
                <w:sz w:val="20"/>
                <w:szCs w:val="20"/>
              </w:rPr>
              <w:t>“</w:t>
            </w:r>
            <w:r w:rsidRPr="00F21D24">
              <w:rPr>
                <w:rFonts w:ascii="Noto Sans" w:hAnsi="Noto Sans" w:cs="Noto Sans"/>
                <w:b/>
                <w:sz w:val="20"/>
                <w:szCs w:val="20"/>
              </w:rPr>
              <w:t>REPOUB</w:t>
            </w:r>
            <w:r w:rsidRPr="00F21D24">
              <w:rPr>
                <w:rFonts w:ascii="Noto Sans" w:hAnsi="Noto Sans" w:cs="Noto Sans"/>
                <w:sz w:val="20"/>
                <w:szCs w:val="20"/>
              </w:rPr>
              <w:t>”</w:t>
            </w:r>
          </w:p>
          <w:p w14:paraId="10FE9B19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1290CD1A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Alfabético en mayúsculas</w:t>
            </w:r>
          </w:p>
        </w:tc>
        <w:tc>
          <w:tcPr>
            <w:tcW w:w="964" w:type="dxa"/>
          </w:tcPr>
          <w:p w14:paraId="581908B4" w14:textId="77777777" w:rsidR="00AB45D9" w:rsidRPr="00F21D24" w:rsidRDefault="00AB45D9" w:rsidP="00224F2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21D24">
              <w:rPr>
                <w:rFonts w:ascii="Noto Sans" w:hAnsi="Noto Sans" w:cs="Noto Sans"/>
                <w:sz w:val="16"/>
                <w:szCs w:val="16"/>
              </w:rPr>
              <w:t>Numérico</w:t>
            </w:r>
          </w:p>
        </w:tc>
      </w:tr>
    </w:tbl>
    <w:p w14:paraId="24DC9345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sz w:val="16"/>
          <w:szCs w:val="16"/>
          <w:highlight w:val="yellow"/>
        </w:rPr>
      </w:pPr>
    </w:p>
    <w:p w14:paraId="0DAA4A08" w14:textId="77777777" w:rsidR="001F7D50" w:rsidRPr="008624F2" w:rsidRDefault="00E65260" w:rsidP="005B6E99">
      <w:pPr>
        <w:ind w:left="142"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5B6E99">
        <w:rPr>
          <w:rFonts w:ascii="Noto Sans" w:hAnsi="Noto Sans" w:cs="Noto Sans"/>
          <w:b/>
          <w:sz w:val="22"/>
          <w:szCs w:val="22"/>
        </w:rPr>
        <w:t xml:space="preserve">Factor de riesgo 9. </w:t>
      </w:r>
      <w:r w:rsidR="001F7D50" w:rsidRPr="005B6E99">
        <w:rPr>
          <w:rFonts w:ascii="Noto Sans" w:eastAsiaTheme="minorHAnsi" w:hAnsi="Noto Sans" w:cs="Noto Sans"/>
          <w:b/>
          <w:bCs/>
          <w:kern w:val="2"/>
          <w:sz w:val="22"/>
          <w:szCs w:val="22"/>
          <w:lang w:val="es-419"/>
          <w14:ligatures w14:val="standardContextual"/>
        </w:rPr>
        <w:t xml:space="preserve">Curva </w:t>
      </w:r>
      <w:r w:rsidR="001F7D50" w:rsidRPr="005B6E99">
        <w:rPr>
          <w:rFonts w:ascii="Noto Sans" w:eastAsiaTheme="minorHAnsi" w:hAnsi="Noto Sans" w:cs="Noto Sans"/>
          <w:b/>
          <w:kern w:val="2"/>
          <w:sz w:val="22"/>
          <w:szCs w:val="22"/>
          <w:lang w:val="es-419"/>
          <w14:ligatures w14:val="standardContextual"/>
        </w:rPr>
        <w:t xml:space="preserve">IRMXP-TIIE-P30. </w:t>
      </w:r>
      <w:r w:rsidR="001F7D50" w:rsidRPr="005B6E99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Archivo electrónico con separador de campo “coma” </w:t>
      </w:r>
      <w:proofErr w:type="gramStart"/>
      <w:r w:rsidR="001F7D50" w:rsidRPr="005B6E99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( ,</w:t>
      </w:r>
      <w:proofErr w:type="gramEnd"/>
      <w:r w:rsidR="001F7D50" w:rsidRPr="005B6E99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), en formato </w:t>
      </w:r>
      <w:proofErr w:type="spellStart"/>
      <w:r w:rsidR="001F7D50" w:rsidRPr="005B6E99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csv</w:t>
      </w:r>
      <w:proofErr w:type="spellEnd"/>
      <w:r w:rsidR="001F7D50" w:rsidRPr="005B6E99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y nombrado específicamente de la siguiente forma: “</w:t>
      </w:r>
      <w:r w:rsidR="001F7D50" w:rsidRPr="005B6E99">
        <w:rPr>
          <w:rFonts w:ascii="Noto Sans" w:eastAsiaTheme="minorHAnsi" w:hAnsi="Noto Sans" w:cs="Noto Sans"/>
          <w:b/>
          <w:i/>
          <w:kern w:val="2"/>
          <w:sz w:val="22"/>
          <w:szCs w:val="22"/>
          <w:lang w:val="es-419"/>
          <w14:ligatures w14:val="standardContextual"/>
        </w:rPr>
        <w:t>IRMXP-TIIE-P30</w:t>
      </w:r>
      <w:r w:rsidR="001F7D50" w:rsidRPr="005B6E99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”.</w:t>
      </w:r>
    </w:p>
    <w:p w14:paraId="58E6BC9E" w14:textId="77777777" w:rsidR="001F7D50" w:rsidRPr="008624F2" w:rsidRDefault="001F7D50" w:rsidP="001F7D50">
      <w:pPr>
        <w:ind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p w14:paraId="26DEDD94" w14:textId="77777777" w:rsidR="001F7D50" w:rsidRDefault="001F7D50" w:rsidP="005B6E99">
      <w:pPr>
        <w:ind w:left="142"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8624F2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El contenido del archivo debe presentarse en forma horizontal con encabezados en la columna correspondiente:</w:t>
      </w:r>
    </w:p>
    <w:p w14:paraId="12E01D9C" w14:textId="77777777" w:rsidR="00CC2958" w:rsidRDefault="00CC2958" w:rsidP="000A2208">
      <w:pPr>
        <w:ind w:left="284"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1630"/>
        <w:gridCol w:w="1670"/>
        <w:gridCol w:w="1632"/>
      </w:tblGrid>
      <w:tr w:rsidR="000A2208" w:rsidRPr="00B34B90" w14:paraId="22F132B4" w14:textId="77777777" w:rsidTr="000A2208">
        <w:tc>
          <w:tcPr>
            <w:tcW w:w="1630" w:type="dxa"/>
            <w:tcBorders>
              <w:bottom w:val="single" w:sz="4" w:space="0" w:color="auto"/>
            </w:tcBorders>
          </w:tcPr>
          <w:p w14:paraId="757B17F8" w14:textId="77777777" w:rsidR="000A2208" w:rsidRPr="00B34B90" w:rsidRDefault="000A2208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lastRenderedPageBreak/>
              <w:t>Columna</w:t>
            </w:r>
          </w:p>
          <w:p w14:paraId="0E537950" w14:textId="77777777" w:rsidR="000A2208" w:rsidRPr="00B34B90" w:rsidRDefault="000A2208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14:paraId="33619B0D" w14:textId="77777777" w:rsidR="000A2208" w:rsidRPr="00B34B90" w:rsidRDefault="000A2208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428602E9" w14:textId="77777777" w:rsidR="000A2208" w:rsidRPr="00B34B90" w:rsidRDefault="000A2208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2A2A7F89" w14:textId="77777777" w:rsidR="000A2208" w:rsidRPr="00B34B90" w:rsidRDefault="000A2208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3B6B6AE9" w14:textId="77777777" w:rsidR="000A2208" w:rsidRPr="00B34B90" w:rsidRDefault="000A2208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3</w:t>
            </w:r>
          </w:p>
        </w:tc>
      </w:tr>
      <w:tr w:rsidR="000A2208" w:rsidRPr="00B34B90" w14:paraId="124CA485" w14:textId="77777777" w:rsidTr="000A2208">
        <w:tc>
          <w:tcPr>
            <w:tcW w:w="1630" w:type="dxa"/>
            <w:shd w:val="clear" w:color="auto" w:fill="A6A6A6" w:themeFill="background1" w:themeFillShade="A6"/>
            <w:vAlign w:val="center"/>
          </w:tcPr>
          <w:p w14:paraId="1A32F6DD" w14:textId="77777777" w:rsidR="000A2208" w:rsidRPr="00B34B90" w:rsidRDefault="000A2208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1670" w:type="dxa"/>
            <w:shd w:val="clear" w:color="auto" w:fill="A6A6A6" w:themeFill="background1" w:themeFillShade="A6"/>
            <w:vAlign w:val="center"/>
          </w:tcPr>
          <w:p w14:paraId="30353D19" w14:textId="77777777" w:rsidR="000A2208" w:rsidRPr="00B34B90" w:rsidRDefault="000A2208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Nodos de la curva</w:t>
            </w:r>
          </w:p>
        </w:tc>
        <w:tc>
          <w:tcPr>
            <w:tcW w:w="1632" w:type="dxa"/>
            <w:shd w:val="clear" w:color="auto" w:fill="A6A6A6" w:themeFill="background1" w:themeFillShade="A6"/>
            <w:vAlign w:val="center"/>
          </w:tcPr>
          <w:p w14:paraId="0575C67F" w14:textId="77777777" w:rsidR="000A2208" w:rsidRPr="00B34B90" w:rsidRDefault="000A2208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</w:t>
            </w:r>
          </w:p>
        </w:tc>
      </w:tr>
      <w:tr w:rsidR="000A2208" w:rsidRPr="00B34B90" w14:paraId="608FBDC8" w14:textId="77777777" w:rsidTr="000A2208">
        <w:tc>
          <w:tcPr>
            <w:tcW w:w="1630" w:type="dxa"/>
          </w:tcPr>
          <w:p w14:paraId="21504681" w14:textId="77777777" w:rsidR="000A2208" w:rsidRPr="00B34B90" w:rsidRDefault="000A2208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En el formato 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dd</w:t>
            </w:r>
            <w:proofErr w:type="spellEnd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/mm/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yyyy</w:t>
            </w:r>
            <w:proofErr w:type="spellEnd"/>
          </w:p>
        </w:tc>
        <w:tc>
          <w:tcPr>
            <w:tcW w:w="1670" w:type="dxa"/>
          </w:tcPr>
          <w:p w14:paraId="1FAD8195" w14:textId="77777777" w:rsidR="000A2208" w:rsidRPr="00B34B90" w:rsidRDefault="000A2208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Comienza en 1 y hasta </w:t>
            </w:r>
            <w:r w:rsidRPr="00B34B90">
              <w:rPr>
                <w:rFonts w:ascii="Noto Sans" w:eastAsia="Calibri" w:hAnsi="Noto Sans" w:cs="Noto Sans"/>
                <w:i/>
                <w:sz w:val="18"/>
                <w:szCs w:val="18"/>
                <w:lang w:val="es-MX" w:eastAsia="es-MX"/>
              </w:rPr>
              <w:t>n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 nodos tenga la curva</w:t>
            </w:r>
          </w:p>
        </w:tc>
        <w:tc>
          <w:tcPr>
            <w:tcW w:w="1632" w:type="dxa"/>
          </w:tcPr>
          <w:p w14:paraId="5E50E5E0" w14:textId="77777777" w:rsidR="000A2208" w:rsidRPr="00B34B90" w:rsidRDefault="000A2208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Numérico, al menos 6 decimales.</w:t>
            </w:r>
          </w:p>
        </w:tc>
      </w:tr>
    </w:tbl>
    <w:p w14:paraId="2D826FE3" w14:textId="4EE74AFC" w:rsidR="006070BA" w:rsidRPr="00C61066" w:rsidRDefault="006070BA" w:rsidP="00CC161B">
      <w:pPr>
        <w:ind w:left="284" w:right="-851"/>
        <w:jc w:val="both"/>
        <w:rPr>
          <w:rFonts w:ascii="Noto Sans" w:hAnsi="Noto Sans" w:cs="Noto Sans"/>
          <w:b/>
          <w:sz w:val="22"/>
          <w:szCs w:val="22"/>
          <w:lang w:val="es-419"/>
        </w:rPr>
      </w:pPr>
    </w:p>
    <w:p w14:paraId="29382D0E" w14:textId="77777777" w:rsidR="00EA353E" w:rsidRPr="00C61066" w:rsidRDefault="00EA353E" w:rsidP="001F47B9">
      <w:pPr>
        <w:ind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C61066">
        <w:rPr>
          <w:rFonts w:ascii="Noto Sans" w:eastAsiaTheme="minorHAnsi" w:hAnsi="Noto Sans" w:cs="Noto Sans"/>
          <w:b/>
          <w:bCs/>
          <w:kern w:val="2"/>
          <w:sz w:val="22"/>
          <w:szCs w:val="22"/>
          <w:lang w:val="es-419"/>
          <w14:ligatures w14:val="standardContextual"/>
        </w:rPr>
        <w:t xml:space="preserve">Factor de riesgo 10. Curva </w:t>
      </w:r>
      <w:r w:rsidRPr="00C61066">
        <w:rPr>
          <w:rFonts w:ascii="Noto Sans" w:eastAsiaTheme="minorHAnsi" w:hAnsi="Noto Sans" w:cs="Noto Sans"/>
          <w:b/>
          <w:kern w:val="2"/>
          <w:sz w:val="22"/>
          <w:szCs w:val="22"/>
          <w:lang w:val="es-419"/>
          <w14:ligatures w14:val="standardContextual"/>
        </w:rPr>
        <w:t xml:space="preserve">IRMXP-TIIE1D. </w:t>
      </w:r>
      <w:r w:rsidRPr="00C61066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Archivo electrónico con separador de campo “coma” </w:t>
      </w:r>
      <w:proofErr w:type="gramStart"/>
      <w:r w:rsidRPr="00C61066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( ,</w:t>
      </w:r>
      <w:proofErr w:type="gramEnd"/>
      <w:r w:rsidRPr="00C61066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), en formato </w:t>
      </w:r>
      <w:proofErr w:type="spellStart"/>
      <w:r w:rsidRPr="00C61066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csv</w:t>
      </w:r>
      <w:proofErr w:type="spellEnd"/>
      <w:r w:rsidRPr="00C61066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y nombrado específicamente de la siguiente forma: “</w:t>
      </w:r>
      <w:r w:rsidRPr="00C61066">
        <w:rPr>
          <w:rFonts w:ascii="Noto Sans" w:eastAsiaTheme="minorHAnsi" w:hAnsi="Noto Sans" w:cs="Noto Sans"/>
          <w:b/>
          <w:i/>
          <w:kern w:val="2"/>
          <w:sz w:val="22"/>
          <w:szCs w:val="22"/>
          <w:lang w:val="es-419"/>
          <w14:ligatures w14:val="standardContextual"/>
        </w:rPr>
        <w:t>IRMXP-TIIE1D</w:t>
      </w:r>
      <w:r w:rsidRPr="00C61066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”.</w:t>
      </w:r>
    </w:p>
    <w:p w14:paraId="6B253A8A" w14:textId="77777777" w:rsidR="00EA353E" w:rsidRPr="00C61066" w:rsidRDefault="00EA353E" w:rsidP="00EA353E">
      <w:pPr>
        <w:ind w:left="284"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p w14:paraId="0E43B2C7" w14:textId="77777777" w:rsidR="00EA353E" w:rsidRDefault="00EA353E" w:rsidP="001F47B9">
      <w:pPr>
        <w:ind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C61066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El contenido del archivo debe presentarse en forma horizontal con encabezados en la columna correspondiente:</w:t>
      </w:r>
    </w:p>
    <w:p w14:paraId="48603279" w14:textId="77777777" w:rsidR="001F47B9" w:rsidRDefault="001F47B9" w:rsidP="00EA353E">
      <w:pPr>
        <w:ind w:left="284"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1630"/>
        <w:gridCol w:w="1670"/>
        <w:gridCol w:w="1632"/>
      </w:tblGrid>
      <w:tr w:rsidR="00017786" w:rsidRPr="00B34B90" w14:paraId="5C5D2E12" w14:textId="77777777" w:rsidTr="002B49E9">
        <w:tc>
          <w:tcPr>
            <w:tcW w:w="1630" w:type="dxa"/>
            <w:tcBorders>
              <w:bottom w:val="single" w:sz="4" w:space="0" w:color="auto"/>
            </w:tcBorders>
          </w:tcPr>
          <w:p w14:paraId="22906D28" w14:textId="77777777" w:rsidR="00017786" w:rsidRPr="00B34B90" w:rsidRDefault="00017786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F905F2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19B86E13" w14:textId="77777777" w:rsidR="00017786" w:rsidRPr="00B34B90" w:rsidRDefault="00017786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14:paraId="5363A0DF" w14:textId="77777777" w:rsidR="00017786" w:rsidRPr="00B34B90" w:rsidRDefault="00017786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301F8047" w14:textId="77777777" w:rsidR="00017786" w:rsidRPr="00B34B90" w:rsidRDefault="00017786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4388E189" w14:textId="77777777" w:rsidR="00017786" w:rsidRPr="00B34B90" w:rsidRDefault="00017786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75411205" w14:textId="77777777" w:rsidR="00017786" w:rsidRPr="00B34B90" w:rsidRDefault="00017786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3</w:t>
            </w:r>
          </w:p>
        </w:tc>
      </w:tr>
      <w:tr w:rsidR="00017786" w:rsidRPr="00B34B90" w14:paraId="2AAA534B" w14:textId="77777777" w:rsidTr="002B49E9">
        <w:tc>
          <w:tcPr>
            <w:tcW w:w="1630" w:type="dxa"/>
            <w:shd w:val="clear" w:color="auto" w:fill="A6A6A6" w:themeFill="background1" w:themeFillShade="A6"/>
            <w:vAlign w:val="center"/>
          </w:tcPr>
          <w:p w14:paraId="7DBD43E0" w14:textId="77777777" w:rsidR="00017786" w:rsidRPr="00B34B90" w:rsidRDefault="00017786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1670" w:type="dxa"/>
            <w:shd w:val="clear" w:color="auto" w:fill="A6A6A6" w:themeFill="background1" w:themeFillShade="A6"/>
            <w:vAlign w:val="center"/>
          </w:tcPr>
          <w:p w14:paraId="60E1D252" w14:textId="77777777" w:rsidR="00017786" w:rsidRPr="00B34B90" w:rsidRDefault="00017786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Nodos de la curva</w:t>
            </w:r>
          </w:p>
        </w:tc>
        <w:tc>
          <w:tcPr>
            <w:tcW w:w="1632" w:type="dxa"/>
            <w:shd w:val="clear" w:color="auto" w:fill="A6A6A6" w:themeFill="background1" w:themeFillShade="A6"/>
            <w:vAlign w:val="center"/>
          </w:tcPr>
          <w:p w14:paraId="524E8DFF" w14:textId="77777777" w:rsidR="00017786" w:rsidRPr="00B34B90" w:rsidRDefault="00017786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</w:t>
            </w:r>
          </w:p>
        </w:tc>
      </w:tr>
      <w:tr w:rsidR="00017786" w:rsidRPr="00B34B90" w14:paraId="397896A3" w14:textId="77777777" w:rsidTr="002B49E9">
        <w:tc>
          <w:tcPr>
            <w:tcW w:w="1630" w:type="dxa"/>
          </w:tcPr>
          <w:p w14:paraId="634A2E0C" w14:textId="77777777" w:rsidR="00017786" w:rsidRPr="00B34B90" w:rsidRDefault="00017786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En el formato 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dd</w:t>
            </w:r>
            <w:proofErr w:type="spellEnd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/mm/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yyyy</w:t>
            </w:r>
            <w:proofErr w:type="spellEnd"/>
          </w:p>
        </w:tc>
        <w:tc>
          <w:tcPr>
            <w:tcW w:w="1670" w:type="dxa"/>
          </w:tcPr>
          <w:p w14:paraId="2FD57F57" w14:textId="77777777" w:rsidR="00017786" w:rsidRPr="00B34B90" w:rsidRDefault="00017786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Comienza en 1 y hasta </w:t>
            </w:r>
            <w:r w:rsidRPr="00B34B90">
              <w:rPr>
                <w:rFonts w:ascii="Noto Sans" w:eastAsia="Calibri" w:hAnsi="Noto Sans" w:cs="Noto Sans"/>
                <w:i/>
                <w:sz w:val="18"/>
                <w:szCs w:val="18"/>
                <w:lang w:val="es-MX" w:eastAsia="es-MX"/>
              </w:rPr>
              <w:t>n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 nodos tenga la curva</w:t>
            </w:r>
          </w:p>
        </w:tc>
        <w:tc>
          <w:tcPr>
            <w:tcW w:w="1632" w:type="dxa"/>
          </w:tcPr>
          <w:p w14:paraId="2C83058C" w14:textId="77777777" w:rsidR="00017786" w:rsidRPr="00B34B90" w:rsidRDefault="00017786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Numérico, al menos 6 decimales.</w:t>
            </w:r>
          </w:p>
        </w:tc>
      </w:tr>
    </w:tbl>
    <w:p w14:paraId="5E7EB036" w14:textId="77777777" w:rsidR="00CC161B" w:rsidRPr="00EA353E" w:rsidRDefault="00CC161B" w:rsidP="00CC161B">
      <w:pPr>
        <w:ind w:left="284" w:right="-851"/>
        <w:jc w:val="both"/>
        <w:rPr>
          <w:rFonts w:ascii="Noto Sans" w:hAnsi="Noto Sans" w:cs="Noto Sans"/>
          <w:b/>
          <w:sz w:val="22"/>
          <w:szCs w:val="22"/>
          <w:highlight w:val="yellow"/>
          <w:lang w:val="es-419"/>
        </w:rPr>
      </w:pPr>
    </w:p>
    <w:p w14:paraId="6043F4A9" w14:textId="12D1208E" w:rsidR="0021148F" w:rsidRDefault="0040633A" w:rsidP="0021148F">
      <w:pPr>
        <w:ind w:right="-851"/>
        <w:jc w:val="both"/>
        <w:rPr>
          <w:rFonts w:ascii="Noto Sans" w:hAnsi="Noto Sans" w:cs="Noto Sans"/>
          <w:bCs/>
          <w:sz w:val="22"/>
          <w:szCs w:val="22"/>
        </w:rPr>
      </w:pPr>
      <w:r w:rsidRPr="008527BB">
        <w:rPr>
          <w:rFonts w:ascii="Noto Sans" w:hAnsi="Noto Sans" w:cs="Noto Sans"/>
          <w:b/>
          <w:sz w:val="22"/>
          <w:szCs w:val="22"/>
        </w:rPr>
        <w:t>Factor de riesgo 1</w:t>
      </w:r>
      <w:r w:rsidR="00324024">
        <w:rPr>
          <w:rFonts w:ascii="Noto Sans" w:hAnsi="Noto Sans" w:cs="Noto Sans"/>
          <w:b/>
          <w:sz w:val="22"/>
          <w:szCs w:val="22"/>
        </w:rPr>
        <w:t>1</w:t>
      </w:r>
      <w:r w:rsidRPr="008527BB">
        <w:rPr>
          <w:rFonts w:ascii="Noto Sans" w:hAnsi="Noto Sans" w:cs="Noto Sans"/>
          <w:b/>
          <w:sz w:val="22"/>
          <w:szCs w:val="22"/>
        </w:rPr>
        <w:t xml:space="preserve">. Curva </w:t>
      </w:r>
      <w:proofErr w:type="spellStart"/>
      <w:r w:rsidRPr="008527BB">
        <w:rPr>
          <w:rFonts w:ascii="Noto Sans" w:hAnsi="Noto Sans" w:cs="Noto Sans"/>
          <w:b/>
          <w:sz w:val="22"/>
          <w:szCs w:val="22"/>
        </w:rPr>
        <w:t>Yield</w:t>
      </w:r>
      <w:proofErr w:type="spellEnd"/>
      <w:r w:rsidRPr="008527BB">
        <w:rPr>
          <w:rFonts w:ascii="Noto Sans" w:hAnsi="Noto Sans" w:cs="Noto Sans"/>
          <w:b/>
          <w:sz w:val="22"/>
          <w:szCs w:val="22"/>
        </w:rPr>
        <w:t xml:space="preserve"> Real. </w:t>
      </w:r>
      <w:r w:rsidRPr="008527BB">
        <w:rPr>
          <w:rFonts w:ascii="Noto Sans" w:hAnsi="Noto Sans" w:cs="Noto Sans"/>
          <w:bCs/>
          <w:sz w:val="22"/>
          <w:szCs w:val="22"/>
        </w:rPr>
        <w:t>Archivo electrónico con separador de campo “coma”</w:t>
      </w:r>
    </w:p>
    <w:p w14:paraId="61D48B56" w14:textId="2A0DF234" w:rsidR="0040633A" w:rsidRPr="008527BB" w:rsidRDefault="0040633A" w:rsidP="0021148F">
      <w:pPr>
        <w:ind w:right="-851"/>
        <w:jc w:val="both"/>
        <w:rPr>
          <w:rFonts w:ascii="Noto Sans" w:hAnsi="Noto Sans" w:cs="Noto Sans"/>
          <w:b/>
          <w:sz w:val="22"/>
          <w:szCs w:val="22"/>
        </w:rPr>
      </w:pPr>
      <w:proofErr w:type="gramStart"/>
      <w:r w:rsidRPr="008527BB">
        <w:rPr>
          <w:rFonts w:ascii="Noto Sans" w:hAnsi="Noto Sans" w:cs="Noto Sans"/>
          <w:bCs/>
          <w:sz w:val="22"/>
          <w:szCs w:val="22"/>
        </w:rPr>
        <w:t>(</w:t>
      </w:r>
      <w:r w:rsidR="00D653ED" w:rsidRPr="008527BB">
        <w:rPr>
          <w:rFonts w:ascii="Noto Sans" w:hAnsi="Noto Sans" w:cs="Noto Sans"/>
          <w:bCs/>
          <w:sz w:val="22"/>
          <w:szCs w:val="22"/>
        </w:rPr>
        <w:t xml:space="preserve"> </w:t>
      </w:r>
      <w:r w:rsidR="00890916" w:rsidRPr="008527BB">
        <w:rPr>
          <w:rFonts w:ascii="Noto Sans" w:hAnsi="Noto Sans" w:cs="Noto Sans"/>
          <w:bCs/>
          <w:sz w:val="22"/>
          <w:szCs w:val="22"/>
        </w:rPr>
        <w:t>,</w:t>
      </w:r>
      <w:proofErr w:type="gramEnd"/>
      <w:r w:rsidR="00890916" w:rsidRPr="008527BB">
        <w:rPr>
          <w:rFonts w:ascii="Noto Sans" w:hAnsi="Noto Sans" w:cs="Noto Sans"/>
          <w:bCs/>
          <w:sz w:val="22"/>
          <w:szCs w:val="22"/>
        </w:rPr>
        <w:t xml:space="preserve"> </w:t>
      </w:r>
      <w:r w:rsidRPr="008527BB">
        <w:rPr>
          <w:rFonts w:ascii="Noto Sans" w:hAnsi="Noto Sans" w:cs="Noto Sans"/>
          <w:bCs/>
          <w:sz w:val="22"/>
          <w:szCs w:val="22"/>
        </w:rPr>
        <w:t>), en ficheros planos y nombrado específicamente de la siguiente forma:</w:t>
      </w:r>
      <w:r w:rsidRPr="008527BB">
        <w:rPr>
          <w:rFonts w:ascii="Noto Sans" w:hAnsi="Noto Sans" w:cs="Noto Sans"/>
          <w:b/>
          <w:sz w:val="22"/>
          <w:szCs w:val="22"/>
        </w:rPr>
        <w:t xml:space="preserve"> </w:t>
      </w:r>
      <w:r w:rsidRPr="008527BB">
        <w:rPr>
          <w:rFonts w:ascii="Noto Sans" w:hAnsi="Noto Sans" w:cs="Noto Sans"/>
          <w:b/>
          <w:i/>
          <w:iCs/>
          <w:sz w:val="22"/>
          <w:szCs w:val="22"/>
        </w:rPr>
        <w:t>“</w:t>
      </w:r>
      <w:proofErr w:type="spellStart"/>
      <w:r w:rsidRPr="008527BB">
        <w:rPr>
          <w:rFonts w:ascii="Noto Sans" w:hAnsi="Noto Sans" w:cs="Noto Sans"/>
          <w:b/>
          <w:i/>
          <w:iCs/>
          <w:sz w:val="22"/>
          <w:szCs w:val="22"/>
        </w:rPr>
        <w:t>Real_Neta_Yield</w:t>
      </w:r>
      <w:proofErr w:type="spellEnd"/>
      <w:r w:rsidRPr="008527BB">
        <w:rPr>
          <w:rFonts w:ascii="Noto Sans" w:hAnsi="Noto Sans" w:cs="Noto Sans"/>
          <w:b/>
          <w:i/>
          <w:iCs/>
          <w:sz w:val="22"/>
          <w:szCs w:val="22"/>
        </w:rPr>
        <w:t>”</w:t>
      </w:r>
      <w:r w:rsidR="00065B9E" w:rsidRPr="008527BB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31F23FAE" w14:textId="77777777" w:rsidR="0040633A" w:rsidRPr="008527BB" w:rsidRDefault="0040633A" w:rsidP="0021148F">
      <w:pPr>
        <w:ind w:left="284" w:right="-851" w:hanging="142"/>
        <w:jc w:val="both"/>
        <w:rPr>
          <w:rFonts w:ascii="Noto Sans" w:hAnsi="Noto Sans" w:cs="Noto Sans"/>
          <w:b/>
          <w:sz w:val="22"/>
          <w:szCs w:val="22"/>
        </w:rPr>
      </w:pPr>
    </w:p>
    <w:p w14:paraId="3581BD18" w14:textId="77777777" w:rsidR="0040633A" w:rsidRPr="008527BB" w:rsidRDefault="0040633A" w:rsidP="0021148F">
      <w:pPr>
        <w:ind w:right="-851"/>
        <w:jc w:val="both"/>
        <w:rPr>
          <w:rFonts w:ascii="Noto Sans" w:hAnsi="Noto Sans" w:cs="Noto Sans"/>
          <w:bCs/>
          <w:sz w:val="22"/>
          <w:szCs w:val="22"/>
        </w:rPr>
      </w:pPr>
      <w:r w:rsidRPr="008527BB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4904C848" w14:textId="77777777" w:rsidR="006070BA" w:rsidRPr="008527BB" w:rsidRDefault="006070BA" w:rsidP="00BE4746">
      <w:pPr>
        <w:ind w:right="-709"/>
        <w:jc w:val="both"/>
        <w:rPr>
          <w:rFonts w:ascii="Noto Sans" w:hAnsi="Noto Sans" w:cs="Noto Sans"/>
        </w:rPr>
      </w:pPr>
    </w:p>
    <w:tbl>
      <w:tblPr>
        <w:tblStyle w:val="Tablaconcuadrcula"/>
        <w:tblW w:w="382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13"/>
        <w:gridCol w:w="1814"/>
      </w:tblGrid>
      <w:tr w:rsidR="00AC0F2C" w:rsidRPr="008527BB" w14:paraId="463578F6" w14:textId="77777777" w:rsidTr="0021148F"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14:paraId="2411D18A" w14:textId="77777777" w:rsidR="00AC0F2C" w:rsidRPr="008527BB" w:rsidRDefault="00AC0F2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527BB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5AA061F0" w14:textId="77777777" w:rsidR="00AC0F2C" w:rsidRPr="008527BB" w:rsidRDefault="00AC0F2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527BB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55DA26FA" w14:textId="77777777" w:rsidR="00AC0F2C" w:rsidRPr="008527BB" w:rsidRDefault="00AC0F2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527BB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D162927" w14:textId="77777777" w:rsidR="00AC0F2C" w:rsidRPr="008527BB" w:rsidRDefault="00AC0F2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527BB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</w:tr>
      <w:tr w:rsidR="00AC0F2C" w:rsidRPr="008527BB" w14:paraId="31250A71" w14:textId="77777777" w:rsidTr="0021148F">
        <w:tc>
          <w:tcPr>
            <w:tcW w:w="2013" w:type="dxa"/>
            <w:shd w:val="clear" w:color="auto" w:fill="A6A6A6" w:themeFill="background1" w:themeFillShade="A6"/>
            <w:vAlign w:val="center"/>
          </w:tcPr>
          <w:p w14:paraId="0C6E4D43" w14:textId="77777777" w:rsidR="00AC0F2C" w:rsidRPr="008527BB" w:rsidRDefault="00AC0F2C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527BB">
              <w:rPr>
                <w:rFonts w:ascii="Noto Sans" w:hAnsi="Noto Sans" w:cs="Noto Sans"/>
                <w:b/>
                <w:sz w:val="16"/>
                <w:szCs w:val="16"/>
              </w:rPr>
              <w:t xml:space="preserve">Nodos de </w:t>
            </w:r>
          </w:p>
          <w:p w14:paraId="7E96B949" w14:textId="77777777" w:rsidR="00AC0F2C" w:rsidRPr="008527BB" w:rsidRDefault="00AC0F2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527BB">
              <w:rPr>
                <w:rFonts w:ascii="Noto Sans" w:hAnsi="Noto Sans" w:cs="Noto Sans"/>
                <w:b/>
                <w:sz w:val="16"/>
                <w:szCs w:val="16"/>
              </w:rPr>
              <w:t>la curva</w:t>
            </w:r>
          </w:p>
        </w:tc>
        <w:tc>
          <w:tcPr>
            <w:tcW w:w="1814" w:type="dxa"/>
            <w:shd w:val="clear" w:color="auto" w:fill="A6A6A6" w:themeFill="background1" w:themeFillShade="A6"/>
            <w:vAlign w:val="center"/>
          </w:tcPr>
          <w:p w14:paraId="774F1D54" w14:textId="77777777" w:rsidR="00AC0F2C" w:rsidRPr="008527BB" w:rsidRDefault="00AC0F2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527BB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AC0F2C" w:rsidRPr="008527BB" w14:paraId="78D0E411" w14:textId="77777777" w:rsidTr="0021148F">
        <w:tc>
          <w:tcPr>
            <w:tcW w:w="2013" w:type="dxa"/>
          </w:tcPr>
          <w:p w14:paraId="750E4C51" w14:textId="77777777" w:rsidR="00AC0F2C" w:rsidRPr="008527BB" w:rsidRDefault="00AC0F2C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8527BB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4092B344" w14:textId="77777777" w:rsidR="00AC0F2C" w:rsidRPr="008527BB" w:rsidRDefault="00AC0F2C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8527BB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8527BB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8527BB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814" w:type="dxa"/>
          </w:tcPr>
          <w:p w14:paraId="56F40AA6" w14:textId="77777777" w:rsidR="00AC0F2C" w:rsidRPr="008527BB" w:rsidRDefault="00AC0F2C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8527BB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6B495F10" w14:textId="77777777" w:rsidR="00AC0F2C" w:rsidRPr="008527BB" w:rsidRDefault="00AC0F2C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699A87F6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p w14:paraId="30E4C92F" w14:textId="0D1C7F3F" w:rsidR="00587C6F" w:rsidRPr="00980B46" w:rsidRDefault="00587C6F" w:rsidP="008033C6">
      <w:pPr>
        <w:ind w:right="-709"/>
        <w:jc w:val="both"/>
        <w:rPr>
          <w:rFonts w:ascii="Noto Sans" w:hAnsi="Noto Sans" w:cs="Noto Sans"/>
          <w:b/>
          <w:sz w:val="22"/>
          <w:szCs w:val="22"/>
        </w:rPr>
      </w:pPr>
      <w:r w:rsidRPr="00980B46">
        <w:rPr>
          <w:rFonts w:ascii="Noto Sans" w:hAnsi="Noto Sans" w:cs="Noto Sans"/>
          <w:b/>
          <w:sz w:val="22"/>
          <w:szCs w:val="22"/>
        </w:rPr>
        <w:t>Factor de riesgo 1</w:t>
      </w:r>
      <w:r w:rsidR="00324024" w:rsidRPr="00980B46">
        <w:rPr>
          <w:rFonts w:ascii="Noto Sans" w:hAnsi="Noto Sans" w:cs="Noto Sans"/>
          <w:b/>
          <w:sz w:val="22"/>
          <w:szCs w:val="22"/>
        </w:rPr>
        <w:t>2</w:t>
      </w:r>
      <w:r w:rsidRPr="00980B46">
        <w:rPr>
          <w:rFonts w:ascii="Noto Sans" w:hAnsi="Noto Sans" w:cs="Noto Sans"/>
          <w:b/>
          <w:sz w:val="22"/>
          <w:szCs w:val="22"/>
        </w:rPr>
        <w:t xml:space="preserve">. Curva Sobretasa </w:t>
      </w:r>
      <w:proofErr w:type="spellStart"/>
      <w:r w:rsidRPr="00980B46">
        <w:rPr>
          <w:rFonts w:ascii="Noto Sans" w:hAnsi="Noto Sans" w:cs="Noto Sans"/>
          <w:b/>
          <w:sz w:val="22"/>
          <w:szCs w:val="22"/>
        </w:rPr>
        <w:t>BondesD</w:t>
      </w:r>
      <w:proofErr w:type="spellEnd"/>
      <w:r w:rsidRPr="00980B46">
        <w:rPr>
          <w:rFonts w:ascii="Noto Sans" w:hAnsi="Noto Sans" w:cs="Noto Sans"/>
          <w:b/>
          <w:sz w:val="22"/>
          <w:szCs w:val="22"/>
        </w:rPr>
        <w:t xml:space="preserve">. </w:t>
      </w:r>
      <w:r w:rsidRPr="00980B46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980B46">
        <w:rPr>
          <w:rFonts w:ascii="Noto Sans" w:hAnsi="Noto Sans" w:cs="Noto Sans"/>
          <w:bCs/>
          <w:sz w:val="22"/>
          <w:szCs w:val="22"/>
        </w:rPr>
        <w:t>( ,</w:t>
      </w:r>
      <w:proofErr w:type="gramEnd"/>
      <w:r w:rsidRPr="00980B46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980B46">
        <w:rPr>
          <w:rFonts w:ascii="Noto Sans" w:hAnsi="Noto Sans" w:cs="Noto Sans"/>
          <w:b/>
          <w:sz w:val="22"/>
          <w:szCs w:val="22"/>
        </w:rPr>
        <w:t xml:space="preserve"> </w:t>
      </w:r>
      <w:r w:rsidRPr="00980B46">
        <w:rPr>
          <w:rFonts w:ascii="Noto Sans" w:hAnsi="Noto Sans" w:cs="Noto Sans"/>
          <w:b/>
          <w:i/>
          <w:iCs/>
          <w:sz w:val="22"/>
          <w:szCs w:val="22"/>
        </w:rPr>
        <w:t>“Sobretasa LD”</w:t>
      </w:r>
      <w:r w:rsidR="00065B9E" w:rsidRPr="00980B46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5406DBD3" w14:textId="77777777" w:rsidR="00587C6F" w:rsidRPr="00980B46" w:rsidRDefault="00587C6F" w:rsidP="008033C6">
      <w:pPr>
        <w:ind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262C1FFF" w14:textId="77777777" w:rsidR="00587C6F" w:rsidRPr="00980B46" w:rsidRDefault="00587C6F" w:rsidP="008033C6">
      <w:pPr>
        <w:ind w:right="-709"/>
        <w:jc w:val="both"/>
        <w:rPr>
          <w:rFonts w:ascii="Noto Sans" w:hAnsi="Noto Sans" w:cs="Noto Sans"/>
          <w:bCs/>
          <w:sz w:val="22"/>
          <w:szCs w:val="22"/>
        </w:rPr>
      </w:pPr>
      <w:r w:rsidRPr="00980B46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191BDC99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tbl>
      <w:tblPr>
        <w:tblStyle w:val="Tablaconcuadrcula"/>
        <w:tblW w:w="382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985"/>
        <w:gridCol w:w="1842"/>
      </w:tblGrid>
      <w:tr w:rsidR="002F5503" w:rsidRPr="00AC5C53" w14:paraId="46DE3D62" w14:textId="77777777" w:rsidTr="000961AB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91795A2" w14:textId="77777777" w:rsidR="002F5503" w:rsidRPr="00692D5A" w:rsidRDefault="002F5503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92D5A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08D4249F" w14:textId="77777777" w:rsidR="002F5503" w:rsidRPr="00692D5A" w:rsidRDefault="002F5503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92D5A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D8DA727" w14:textId="77777777" w:rsidR="002F5503" w:rsidRPr="00692D5A" w:rsidRDefault="002F5503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92D5A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4E525045" w14:textId="77777777" w:rsidR="002F5503" w:rsidRPr="00692D5A" w:rsidRDefault="002F5503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92D5A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</w:tr>
      <w:tr w:rsidR="002F5503" w:rsidRPr="00AC5C53" w14:paraId="015D19C4" w14:textId="77777777" w:rsidTr="000961AB"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56E5BC08" w14:textId="77777777" w:rsidR="002F5503" w:rsidRPr="00692D5A" w:rsidRDefault="002F5503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92D5A">
              <w:rPr>
                <w:rFonts w:ascii="Noto Sans" w:hAnsi="Noto Sans" w:cs="Noto Sans"/>
                <w:b/>
                <w:sz w:val="16"/>
                <w:szCs w:val="16"/>
              </w:rPr>
              <w:t xml:space="preserve">Nodos de </w:t>
            </w:r>
          </w:p>
          <w:p w14:paraId="466B5A2B" w14:textId="77777777" w:rsidR="002F5503" w:rsidRPr="00692D5A" w:rsidRDefault="002F5503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92D5A">
              <w:rPr>
                <w:rFonts w:ascii="Noto Sans" w:hAnsi="Noto Sans" w:cs="Noto Sans"/>
                <w:b/>
                <w:sz w:val="16"/>
                <w:szCs w:val="16"/>
              </w:rPr>
              <w:t>la curva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1F6F069B" w14:textId="77777777" w:rsidR="002F5503" w:rsidRPr="00692D5A" w:rsidRDefault="002F5503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92D5A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2F5503" w:rsidRPr="00AC5C53" w14:paraId="2026EEC7" w14:textId="77777777" w:rsidTr="000961AB">
        <w:tc>
          <w:tcPr>
            <w:tcW w:w="1985" w:type="dxa"/>
          </w:tcPr>
          <w:p w14:paraId="6BB2232E" w14:textId="77777777" w:rsidR="002F5503" w:rsidRPr="00692D5A" w:rsidRDefault="002F5503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692D5A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2BFC97A5" w14:textId="77777777" w:rsidR="002F5503" w:rsidRPr="00692D5A" w:rsidRDefault="002F5503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692D5A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692D5A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692D5A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842" w:type="dxa"/>
          </w:tcPr>
          <w:p w14:paraId="14526498" w14:textId="77777777" w:rsidR="002F5503" w:rsidRPr="00692D5A" w:rsidRDefault="002F5503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692D5A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37E9D1EB" w14:textId="77777777" w:rsidR="002F5503" w:rsidRPr="00692D5A" w:rsidRDefault="002F5503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2DF5C154" w14:textId="77777777" w:rsidR="006070BA" w:rsidRDefault="006070BA" w:rsidP="00BE4746">
      <w:pPr>
        <w:ind w:right="-709"/>
        <w:jc w:val="both"/>
        <w:rPr>
          <w:rFonts w:ascii="Noto Sans" w:hAnsi="Noto Sans" w:cs="Noto Sans"/>
          <w:b/>
          <w:sz w:val="22"/>
          <w:szCs w:val="22"/>
          <w:highlight w:val="yellow"/>
        </w:rPr>
      </w:pPr>
    </w:p>
    <w:p w14:paraId="0721E728" w14:textId="6677A4DC" w:rsidR="00B106D3" w:rsidRPr="007E2661" w:rsidRDefault="00B106D3" w:rsidP="0079598E">
      <w:pPr>
        <w:ind w:left="142" w:right="-709"/>
        <w:jc w:val="both"/>
        <w:rPr>
          <w:rFonts w:ascii="Noto Sans" w:hAnsi="Noto Sans" w:cs="Noto Sans"/>
          <w:b/>
          <w:sz w:val="22"/>
          <w:szCs w:val="22"/>
        </w:rPr>
      </w:pPr>
      <w:r w:rsidRPr="007E2661">
        <w:rPr>
          <w:rFonts w:ascii="Noto Sans" w:hAnsi="Noto Sans" w:cs="Noto Sans"/>
          <w:b/>
          <w:sz w:val="22"/>
          <w:szCs w:val="22"/>
        </w:rPr>
        <w:t>Factor de riesgo 1</w:t>
      </w:r>
      <w:r w:rsidR="000C4DEA">
        <w:rPr>
          <w:rFonts w:ascii="Noto Sans" w:hAnsi="Noto Sans" w:cs="Noto Sans"/>
          <w:b/>
          <w:sz w:val="22"/>
          <w:szCs w:val="22"/>
        </w:rPr>
        <w:t>3</w:t>
      </w:r>
      <w:r w:rsidRPr="007E2661">
        <w:rPr>
          <w:rFonts w:ascii="Noto Sans" w:hAnsi="Noto Sans" w:cs="Noto Sans"/>
          <w:b/>
          <w:sz w:val="22"/>
          <w:szCs w:val="22"/>
        </w:rPr>
        <w:t xml:space="preserve">. Curva Sobretasas BPIS. </w:t>
      </w:r>
      <w:r w:rsidRPr="007E2661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7E2661">
        <w:rPr>
          <w:rFonts w:ascii="Noto Sans" w:hAnsi="Noto Sans" w:cs="Noto Sans"/>
          <w:bCs/>
          <w:sz w:val="22"/>
          <w:szCs w:val="22"/>
        </w:rPr>
        <w:t>( ,</w:t>
      </w:r>
      <w:proofErr w:type="gramEnd"/>
      <w:r w:rsidRPr="007E2661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7E2661">
        <w:rPr>
          <w:rFonts w:ascii="Noto Sans" w:hAnsi="Noto Sans" w:cs="Noto Sans"/>
          <w:b/>
          <w:sz w:val="22"/>
          <w:szCs w:val="22"/>
        </w:rPr>
        <w:t xml:space="preserve"> </w:t>
      </w:r>
      <w:r w:rsidRPr="007E2661">
        <w:rPr>
          <w:rFonts w:ascii="Noto Sans" w:hAnsi="Noto Sans" w:cs="Noto Sans"/>
          <w:b/>
          <w:i/>
          <w:iCs/>
          <w:sz w:val="22"/>
          <w:szCs w:val="22"/>
        </w:rPr>
        <w:t>“Sobretasa IS”</w:t>
      </w:r>
    </w:p>
    <w:p w14:paraId="17B3C277" w14:textId="77777777" w:rsidR="002A6190" w:rsidRPr="007E2661" w:rsidRDefault="002A6190" w:rsidP="00B106D3">
      <w:pPr>
        <w:ind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32BA9866" w14:textId="77777777" w:rsidR="00B106D3" w:rsidRPr="007E2661" w:rsidRDefault="00B106D3" w:rsidP="002A6190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  <w:r w:rsidRPr="007E2661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20A5384B" w14:textId="77777777" w:rsidR="002344EF" w:rsidRPr="00AC5C53" w:rsidRDefault="002344EF" w:rsidP="00B106D3">
      <w:pPr>
        <w:ind w:right="-709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tbl>
      <w:tblPr>
        <w:tblStyle w:val="Tablaconcuadrcula"/>
        <w:tblW w:w="396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7"/>
        <w:gridCol w:w="1842"/>
      </w:tblGrid>
      <w:tr w:rsidR="002344EF" w:rsidRPr="00AC5C53" w14:paraId="73136736" w14:textId="77777777" w:rsidTr="005170DF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3A4CB144" w14:textId="77777777" w:rsidR="002344EF" w:rsidRPr="005170DF" w:rsidRDefault="002344EF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170D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B393F1E" w14:textId="77777777" w:rsidR="002344EF" w:rsidRPr="005170DF" w:rsidRDefault="002344EF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170DF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E372B54" w14:textId="77777777" w:rsidR="002344EF" w:rsidRPr="005170DF" w:rsidRDefault="002344EF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170D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35860FA8" w14:textId="77777777" w:rsidR="002344EF" w:rsidRPr="005170DF" w:rsidRDefault="002344EF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170DF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</w:tr>
      <w:tr w:rsidR="002344EF" w:rsidRPr="00AC5C53" w14:paraId="787875C4" w14:textId="77777777" w:rsidTr="005170DF">
        <w:tc>
          <w:tcPr>
            <w:tcW w:w="2127" w:type="dxa"/>
            <w:shd w:val="clear" w:color="auto" w:fill="A6A6A6" w:themeFill="background1" w:themeFillShade="A6"/>
            <w:vAlign w:val="center"/>
          </w:tcPr>
          <w:p w14:paraId="4A6B71E3" w14:textId="77777777" w:rsidR="002344EF" w:rsidRPr="005170DF" w:rsidRDefault="002344EF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5170DF">
              <w:rPr>
                <w:rFonts w:ascii="Noto Sans" w:hAnsi="Noto Sans" w:cs="Noto Sans"/>
                <w:b/>
                <w:sz w:val="16"/>
                <w:szCs w:val="16"/>
              </w:rPr>
              <w:t xml:space="preserve">Nodos de </w:t>
            </w:r>
          </w:p>
          <w:p w14:paraId="16FCE144" w14:textId="77777777" w:rsidR="002344EF" w:rsidRPr="005170DF" w:rsidRDefault="002344EF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170DF">
              <w:rPr>
                <w:rFonts w:ascii="Noto Sans" w:hAnsi="Noto Sans" w:cs="Noto Sans"/>
                <w:b/>
                <w:sz w:val="16"/>
                <w:szCs w:val="16"/>
              </w:rPr>
              <w:t>la curva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7E5AB255" w14:textId="77777777" w:rsidR="002344EF" w:rsidRPr="005170DF" w:rsidRDefault="002344EF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170DF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2344EF" w:rsidRPr="00AC5C53" w14:paraId="2E0530AE" w14:textId="77777777" w:rsidTr="005170DF">
        <w:tc>
          <w:tcPr>
            <w:tcW w:w="2127" w:type="dxa"/>
          </w:tcPr>
          <w:p w14:paraId="404AC907" w14:textId="77777777" w:rsidR="002344EF" w:rsidRPr="005170DF" w:rsidRDefault="002344EF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5170DF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100EEFE2" w14:textId="77777777" w:rsidR="002344EF" w:rsidRPr="005170DF" w:rsidRDefault="002344EF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5170DF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5170DF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5170DF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842" w:type="dxa"/>
          </w:tcPr>
          <w:p w14:paraId="28155884" w14:textId="77777777" w:rsidR="002344EF" w:rsidRPr="005170DF" w:rsidRDefault="002344EF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5170DF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55F18842" w14:textId="77777777" w:rsidR="002344EF" w:rsidRPr="005170DF" w:rsidRDefault="002344EF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3C9802AF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p w14:paraId="6EFC2F29" w14:textId="1DFEE7D4" w:rsidR="00360D63" w:rsidRPr="00391430" w:rsidRDefault="00360D63" w:rsidP="00840755">
      <w:pPr>
        <w:ind w:left="142" w:right="-709"/>
        <w:jc w:val="both"/>
        <w:rPr>
          <w:rFonts w:ascii="Noto Sans" w:hAnsi="Noto Sans" w:cs="Noto Sans"/>
          <w:b/>
          <w:sz w:val="22"/>
          <w:szCs w:val="22"/>
        </w:rPr>
      </w:pPr>
      <w:r w:rsidRPr="00391430">
        <w:rPr>
          <w:rFonts w:ascii="Noto Sans" w:hAnsi="Noto Sans" w:cs="Noto Sans"/>
          <w:b/>
          <w:sz w:val="22"/>
          <w:szCs w:val="22"/>
        </w:rPr>
        <w:t>Factor de riesgo 1</w:t>
      </w:r>
      <w:r w:rsidR="000D672C">
        <w:rPr>
          <w:rFonts w:ascii="Noto Sans" w:hAnsi="Noto Sans" w:cs="Noto Sans"/>
          <w:b/>
          <w:sz w:val="22"/>
          <w:szCs w:val="22"/>
        </w:rPr>
        <w:t>4</w:t>
      </w:r>
      <w:r w:rsidRPr="00391430">
        <w:rPr>
          <w:rFonts w:ascii="Noto Sans" w:hAnsi="Noto Sans" w:cs="Noto Sans"/>
          <w:b/>
          <w:sz w:val="22"/>
          <w:szCs w:val="22"/>
        </w:rPr>
        <w:t xml:space="preserve">. Curva Sobretasa IM. </w:t>
      </w:r>
      <w:r w:rsidRPr="00391430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391430">
        <w:rPr>
          <w:rFonts w:ascii="Noto Sans" w:hAnsi="Noto Sans" w:cs="Noto Sans"/>
          <w:bCs/>
          <w:sz w:val="22"/>
          <w:szCs w:val="22"/>
        </w:rPr>
        <w:t>( ,</w:t>
      </w:r>
      <w:proofErr w:type="gramEnd"/>
      <w:r w:rsidRPr="00391430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391430">
        <w:rPr>
          <w:rFonts w:ascii="Noto Sans" w:hAnsi="Noto Sans" w:cs="Noto Sans"/>
          <w:b/>
          <w:sz w:val="22"/>
          <w:szCs w:val="22"/>
        </w:rPr>
        <w:t xml:space="preserve"> </w:t>
      </w:r>
      <w:r w:rsidRPr="00391430">
        <w:rPr>
          <w:rFonts w:ascii="Noto Sans" w:hAnsi="Noto Sans" w:cs="Noto Sans"/>
          <w:b/>
          <w:i/>
          <w:iCs/>
          <w:sz w:val="22"/>
          <w:szCs w:val="22"/>
        </w:rPr>
        <w:t>“Sobretasa IM”</w:t>
      </w:r>
      <w:r w:rsidR="00B0483D" w:rsidRPr="00391430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5BAA1DDF" w14:textId="77777777" w:rsidR="00360D63" w:rsidRPr="00391430" w:rsidRDefault="00360D63" w:rsidP="00840755">
      <w:pPr>
        <w:ind w:left="284" w:right="-709" w:hanging="142"/>
        <w:jc w:val="both"/>
        <w:rPr>
          <w:rFonts w:ascii="Noto Sans" w:hAnsi="Noto Sans" w:cs="Noto Sans"/>
          <w:b/>
          <w:sz w:val="22"/>
          <w:szCs w:val="22"/>
        </w:rPr>
      </w:pPr>
    </w:p>
    <w:p w14:paraId="2848D618" w14:textId="77777777" w:rsidR="00360D63" w:rsidRPr="00391430" w:rsidRDefault="00360D63" w:rsidP="00840755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  <w:r w:rsidRPr="00391430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0C735588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tbl>
      <w:tblPr>
        <w:tblStyle w:val="Tablaconcuadrcula"/>
        <w:tblW w:w="418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68"/>
        <w:gridCol w:w="1917"/>
      </w:tblGrid>
      <w:tr w:rsidR="00173EDE" w:rsidRPr="00AC5C53" w14:paraId="65397400" w14:textId="77777777" w:rsidTr="00D203EF">
        <w:trPr>
          <w:trHeight w:val="44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8422395" w14:textId="77777777" w:rsidR="00173EDE" w:rsidRPr="00D203EF" w:rsidRDefault="00173EDE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D203E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7C5BEABC" w14:textId="77777777" w:rsidR="00173EDE" w:rsidRPr="00D203EF" w:rsidRDefault="00173EDE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D203EF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917" w:type="dxa"/>
            <w:tcBorders>
              <w:bottom w:val="single" w:sz="4" w:space="0" w:color="auto"/>
            </w:tcBorders>
            <w:vAlign w:val="center"/>
          </w:tcPr>
          <w:p w14:paraId="6D4925CE" w14:textId="77777777" w:rsidR="00173EDE" w:rsidRPr="00D203EF" w:rsidRDefault="00173EDE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D203E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A3C4540" w14:textId="77777777" w:rsidR="00173EDE" w:rsidRPr="00D203EF" w:rsidRDefault="00173EDE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D203EF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</w:tr>
      <w:tr w:rsidR="00173EDE" w:rsidRPr="00AC5C53" w14:paraId="7FE09B1A" w14:textId="77777777" w:rsidTr="00D203EF">
        <w:trPr>
          <w:trHeight w:val="434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8241657" w14:textId="77777777" w:rsidR="00173EDE" w:rsidRPr="00D203EF" w:rsidRDefault="00173EDE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D203EF">
              <w:rPr>
                <w:rFonts w:ascii="Noto Sans" w:hAnsi="Noto Sans" w:cs="Noto Sans"/>
                <w:b/>
                <w:sz w:val="16"/>
                <w:szCs w:val="16"/>
              </w:rPr>
              <w:t xml:space="preserve">Nodos de </w:t>
            </w:r>
          </w:p>
          <w:p w14:paraId="4B79E87D" w14:textId="77777777" w:rsidR="00173EDE" w:rsidRPr="00D203EF" w:rsidRDefault="00173EDE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D203EF">
              <w:rPr>
                <w:rFonts w:ascii="Noto Sans" w:hAnsi="Noto Sans" w:cs="Noto Sans"/>
                <w:b/>
                <w:sz w:val="16"/>
                <w:szCs w:val="16"/>
              </w:rPr>
              <w:t>la curva</w:t>
            </w:r>
          </w:p>
        </w:tc>
        <w:tc>
          <w:tcPr>
            <w:tcW w:w="1917" w:type="dxa"/>
            <w:shd w:val="clear" w:color="auto" w:fill="A6A6A6" w:themeFill="background1" w:themeFillShade="A6"/>
            <w:vAlign w:val="center"/>
          </w:tcPr>
          <w:p w14:paraId="1ED8D7EE" w14:textId="77777777" w:rsidR="00173EDE" w:rsidRPr="00D203EF" w:rsidRDefault="00173EDE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D203EF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173EDE" w:rsidRPr="00AC5C53" w14:paraId="38DBF8F0" w14:textId="77777777" w:rsidTr="00D203EF">
        <w:trPr>
          <w:trHeight w:val="882"/>
        </w:trPr>
        <w:tc>
          <w:tcPr>
            <w:tcW w:w="2268" w:type="dxa"/>
          </w:tcPr>
          <w:p w14:paraId="66AB25E2" w14:textId="77777777" w:rsidR="00173EDE" w:rsidRPr="00D203EF" w:rsidRDefault="00173EDE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D203EF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4ED94F9A" w14:textId="77777777" w:rsidR="00173EDE" w:rsidRPr="00D203EF" w:rsidRDefault="00173EDE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D203EF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D203EF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D203EF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917" w:type="dxa"/>
          </w:tcPr>
          <w:p w14:paraId="01CFB47F" w14:textId="77777777" w:rsidR="00173EDE" w:rsidRPr="00D203EF" w:rsidRDefault="00173EDE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D203EF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184C0EAE" w14:textId="77777777" w:rsidR="00173EDE" w:rsidRPr="00D203EF" w:rsidRDefault="00173EDE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395F4F68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sz w:val="16"/>
          <w:szCs w:val="16"/>
          <w:highlight w:val="yellow"/>
        </w:rPr>
      </w:pPr>
    </w:p>
    <w:p w14:paraId="485CDEE5" w14:textId="3940E7DF" w:rsidR="001B0D5E" w:rsidRPr="00501E5B" w:rsidRDefault="001B0D5E" w:rsidP="00501E5B">
      <w:pPr>
        <w:ind w:left="142" w:right="-709"/>
        <w:jc w:val="both"/>
        <w:rPr>
          <w:rFonts w:ascii="Noto Sans" w:hAnsi="Noto Sans" w:cs="Noto Sans"/>
          <w:b/>
          <w:sz w:val="22"/>
          <w:szCs w:val="22"/>
        </w:rPr>
      </w:pPr>
      <w:r w:rsidRPr="00501E5B">
        <w:rPr>
          <w:rFonts w:ascii="Noto Sans" w:hAnsi="Noto Sans" w:cs="Noto Sans"/>
          <w:b/>
          <w:sz w:val="22"/>
          <w:szCs w:val="22"/>
        </w:rPr>
        <w:t>Factor de riesgo 1</w:t>
      </w:r>
      <w:r w:rsidR="00331DD3">
        <w:rPr>
          <w:rFonts w:ascii="Noto Sans" w:hAnsi="Noto Sans" w:cs="Noto Sans"/>
          <w:b/>
          <w:sz w:val="22"/>
          <w:szCs w:val="22"/>
        </w:rPr>
        <w:t>5</w:t>
      </w:r>
      <w:r w:rsidRPr="00501E5B">
        <w:rPr>
          <w:rFonts w:ascii="Noto Sans" w:hAnsi="Noto Sans" w:cs="Noto Sans"/>
          <w:b/>
          <w:sz w:val="22"/>
          <w:szCs w:val="22"/>
        </w:rPr>
        <w:t xml:space="preserve">. Curva Sobretasa IQ. </w:t>
      </w:r>
      <w:r w:rsidRPr="00501E5B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501E5B">
        <w:rPr>
          <w:rFonts w:ascii="Noto Sans" w:hAnsi="Noto Sans" w:cs="Noto Sans"/>
          <w:bCs/>
          <w:sz w:val="22"/>
          <w:szCs w:val="22"/>
        </w:rPr>
        <w:t>(</w:t>
      </w:r>
      <w:r w:rsidR="00D73EA4">
        <w:rPr>
          <w:rFonts w:ascii="Noto Sans" w:hAnsi="Noto Sans" w:cs="Noto Sans"/>
          <w:bCs/>
          <w:sz w:val="22"/>
          <w:szCs w:val="22"/>
        </w:rPr>
        <w:t xml:space="preserve"> </w:t>
      </w:r>
      <w:r w:rsidRPr="00501E5B">
        <w:rPr>
          <w:rFonts w:ascii="Noto Sans" w:hAnsi="Noto Sans" w:cs="Noto Sans"/>
          <w:bCs/>
          <w:sz w:val="22"/>
          <w:szCs w:val="22"/>
        </w:rPr>
        <w:t>,</w:t>
      </w:r>
      <w:proofErr w:type="gramEnd"/>
      <w:r w:rsidRPr="00501E5B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501E5B">
        <w:rPr>
          <w:rFonts w:ascii="Noto Sans" w:hAnsi="Noto Sans" w:cs="Noto Sans"/>
          <w:b/>
          <w:sz w:val="22"/>
          <w:szCs w:val="22"/>
        </w:rPr>
        <w:t xml:space="preserve"> </w:t>
      </w:r>
      <w:r w:rsidRPr="00501E5B">
        <w:rPr>
          <w:rFonts w:ascii="Noto Sans" w:hAnsi="Noto Sans" w:cs="Noto Sans"/>
          <w:b/>
          <w:i/>
          <w:iCs/>
          <w:sz w:val="22"/>
          <w:szCs w:val="22"/>
        </w:rPr>
        <w:t>“Sobretasa IQ”</w:t>
      </w:r>
      <w:r w:rsidR="00B0483D" w:rsidRPr="00501E5B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2DDFD348" w14:textId="77777777" w:rsidR="001B0D5E" w:rsidRPr="00501E5B" w:rsidRDefault="001B0D5E" w:rsidP="00501E5B">
      <w:pPr>
        <w:ind w:left="284" w:right="-709" w:hanging="142"/>
        <w:jc w:val="both"/>
        <w:rPr>
          <w:rFonts w:ascii="Noto Sans" w:hAnsi="Noto Sans" w:cs="Noto Sans"/>
          <w:b/>
          <w:sz w:val="22"/>
          <w:szCs w:val="22"/>
        </w:rPr>
      </w:pPr>
    </w:p>
    <w:p w14:paraId="7EB92DB2" w14:textId="77777777" w:rsidR="001B0D5E" w:rsidRPr="00501E5B" w:rsidRDefault="001B0D5E" w:rsidP="00501E5B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  <w:r w:rsidRPr="00501E5B">
        <w:rPr>
          <w:rFonts w:ascii="Noto Sans" w:hAnsi="Noto Sans" w:cs="Noto Sans"/>
          <w:bCs/>
          <w:sz w:val="22"/>
          <w:szCs w:val="22"/>
        </w:rPr>
        <w:lastRenderedPageBreak/>
        <w:t>El contenido del archivo se presenta en forma horizontal sin encabezados en la columna correspondiente:</w:t>
      </w:r>
    </w:p>
    <w:p w14:paraId="0505BE29" w14:textId="77777777" w:rsidR="001B0D5E" w:rsidRDefault="001B0D5E" w:rsidP="00BE4746">
      <w:pPr>
        <w:ind w:right="-709"/>
        <w:jc w:val="both"/>
        <w:rPr>
          <w:rFonts w:ascii="Noto Sans" w:hAnsi="Noto Sans" w:cs="Noto Sans"/>
          <w:sz w:val="16"/>
          <w:szCs w:val="16"/>
          <w:highlight w:val="yellow"/>
        </w:rPr>
      </w:pPr>
    </w:p>
    <w:tbl>
      <w:tblPr>
        <w:tblStyle w:val="Tablaconcuadrcula"/>
        <w:tblW w:w="411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68"/>
        <w:gridCol w:w="1843"/>
      </w:tblGrid>
      <w:tr w:rsidR="00591508" w:rsidRPr="005C4002" w14:paraId="7E122068" w14:textId="77777777" w:rsidTr="00591508"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703AB50" w14:textId="77777777" w:rsidR="00591508" w:rsidRPr="005C4002" w:rsidRDefault="00591508" w:rsidP="003471E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C4002">
              <w:rPr>
                <w:rFonts w:ascii="Noto Sans" w:hAnsi="Noto Sans" w:cs="Noto Sans"/>
                <w:sz w:val="18"/>
                <w:szCs w:val="18"/>
              </w:rPr>
              <w:t>Columna</w:t>
            </w:r>
          </w:p>
          <w:p w14:paraId="72CFE9E9" w14:textId="77777777" w:rsidR="00591508" w:rsidRPr="005C4002" w:rsidRDefault="00591508" w:rsidP="003471E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C4002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D4D8549" w14:textId="77777777" w:rsidR="00591508" w:rsidRPr="005C4002" w:rsidRDefault="00591508" w:rsidP="003471E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C4002">
              <w:rPr>
                <w:rFonts w:ascii="Noto Sans" w:hAnsi="Noto Sans" w:cs="Noto Sans"/>
                <w:sz w:val="18"/>
                <w:szCs w:val="18"/>
              </w:rPr>
              <w:t>Columna</w:t>
            </w:r>
          </w:p>
          <w:p w14:paraId="11FEFBE4" w14:textId="77777777" w:rsidR="00591508" w:rsidRPr="005C4002" w:rsidRDefault="00591508" w:rsidP="003471E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C4002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</w:tr>
      <w:tr w:rsidR="00591508" w:rsidRPr="005C4002" w14:paraId="79A87E5C" w14:textId="77777777" w:rsidTr="00591508"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8723A08" w14:textId="77777777" w:rsidR="00591508" w:rsidRPr="005C4002" w:rsidRDefault="00591508" w:rsidP="003471E9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5C4002">
              <w:rPr>
                <w:rFonts w:ascii="Noto Sans" w:hAnsi="Noto Sans" w:cs="Noto Sans"/>
                <w:b/>
                <w:sz w:val="18"/>
                <w:szCs w:val="18"/>
              </w:rPr>
              <w:t xml:space="preserve">Nodos de </w:t>
            </w:r>
          </w:p>
          <w:p w14:paraId="71290F4F" w14:textId="77777777" w:rsidR="00591508" w:rsidRPr="005C4002" w:rsidRDefault="00591508" w:rsidP="003471E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C4002">
              <w:rPr>
                <w:rFonts w:ascii="Noto Sans" w:hAnsi="Noto Sans" w:cs="Noto Sans"/>
                <w:b/>
                <w:sz w:val="18"/>
                <w:szCs w:val="18"/>
              </w:rPr>
              <w:t>la curva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14:paraId="4F3D31B3" w14:textId="77777777" w:rsidR="00591508" w:rsidRPr="005C4002" w:rsidRDefault="00591508" w:rsidP="003471E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C4002">
              <w:rPr>
                <w:rFonts w:ascii="Noto Sans" w:hAnsi="Noto Sans" w:cs="Noto Sans"/>
                <w:b/>
                <w:sz w:val="18"/>
                <w:szCs w:val="18"/>
              </w:rPr>
              <w:t>Tasa</w:t>
            </w:r>
          </w:p>
        </w:tc>
      </w:tr>
      <w:tr w:rsidR="00591508" w:rsidRPr="005C4002" w14:paraId="69481E65" w14:textId="77777777" w:rsidTr="00591508">
        <w:tc>
          <w:tcPr>
            <w:tcW w:w="2268" w:type="dxa"/>
          </w:tcPr>
          <w:p w14:paraId="5004838F" w14:textId="77777777" w:rsidR="00591508" w:rsidRPr="005C4002" w:rsidRDefault="00591508" w:rsidP="003471E9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5C4002">
              <w:rPr>
                <w:rFonts w:ascii="Noto Sans" w:hAnsi="Noto Sans" w:cs="Noto Sans"/>
                <w:sz w:val="18"/>
                <w:szCs w:val="18"/>
              </w:rPr>
              <w:t>Numérico.</w:t>
            </w:r>
          </w:p>
          <w:p w14:paraId="5837F3C4" w14:textId="77777777" w:rsidR="00591508" w:rsidRPr="005C4002" w:rsidRDefault="00591508" w:rsidP="003471E9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5C4002">
              <w:rPr>
                <w:rFonts w:ascii="Noto Sans" w:hAnsi="Noto Sans" w:cs="Noto Sans"/>
                <w:sz w:val="18"/>
                <w:szCs w:val="18"/>
              </w:rPr>
              <w:t xml:space="preserve">Comienza en 1 y hasta </w:t>
            </w:r>
            <w:r w:rsidRPr="005C4002">
              <w:rPr>
                <w:rFonts w:ascii="Noto Sans" w:hAnsi="Noto Sans" w:cs="Noto Sans"/>
                <w:i/>
                <w:sz w:val="18"/>
                <w:szCs w:val="18"/>
              </w:rPr>
              <w:t>n</w:t>
            </w:r>
            <w:r w:rsidRPr="005C4002">
              <w:rPr>
                <w:rFonts w:ascii="Noto Sans" w:hAnsi="Noto Sans" w:cs="Noto Sans"/>
                <w:sz w:val="18"/>
                <w:szCs w:val="18"/>
              </w:rPr>
              <w:t xml:space="preserve"> nodos tenga la curva</w:t>
            </w:r>
          </w:p>
        </w:tc>
        <w:tc>
          <w:tcPr>
            <w:tcW w:w="1843" w:type="dxa"/>
          </w:tcPr>
          <w:p w14:paraId="758F98D7" w14:textId="77777777" w:rsidR="00591508" w:rsidRPr="005C4002" w:rsidRDefault="00591508" w:rsidP="003471E9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5C4002">
              <w:rPr>
                <w:rFonts w:ascii="Noto Sans" w:hAnsi="Noto Sans" w:cs="Noto Sans"/>
                <w:sz w:val="18"/>
                <w:szCs w:val="18"/>
              </w:rPr>
              <w:t>Numérico.</w:t>
            </w:r>
          </w:p>
          <w:p w14:paraId="20E76CDD" w14:textId="77777777" w:rsidR="00591508" w:rsidRPr="005C4002" w:rsidRDefault="00591508" w:rsidP="003471E9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14:paraId="08AD6D55" w14:textId="77777777" w:rsidR="006070BA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p w14:paraId="32A03C09" w14:textId="5FCEAFDA" w:rsidR="00D0420D" w:rsidRPr="00FD091F" w:rsidRDefault="00376CCB" w:rsidP="00D0420D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  <w:r w:rsidRPr="00FD091F">
        <w:rPr>
          <w:rFonts w:ascii="Noto Sans" w:hAnsi="Noto Sans" w:cs="Noto Sans"/>
          <w:b/>
          <w:sz w:val="22"/>
          <w:szCs w:val="22"/>
        </w:rPr>
        <w:t>Factor de riesgo 1</w:t>
      </w:r>
      <w:r w:rsidR="0027204B">
        <w:rPr>
          <w:rFonts w:ascii="Noto Sans" w:hAnsi="Noto Sans" w:cs="Noto Sans"/>
          <w:b/>
          <w:sz w:val="22"/>
          <w:szCs w:val="22"/>
        </w:rPr>
        <w:t>6</w:t>
      </w:r>
      <w:r w:rsidRPr="00FD091F">
        <w:rPr>
          <w:rFonts w:ascii="Noto Sans" w:hAnsi="Noto Sans" w:cs="Noto Sans"/>
          <w:b/>
          <w:sz w:val="22"/>
          <w:szCs w:val="22"/>
        </w:rPr>
        <w:t xml:space="preserve">. Curva </w:t>
      </w:r>
      <w:proofErr w:type="spellStart"/>
      <w:r w:rsidRPr="00FD091F">
        <w:rPr>
          <w:rFonts w:ascii="Noto Sans" w:hAnsi="Noto Sans" w:cs="Noto Sans"/>
          <w:b/>
          <w:sz w:val="22"/>
          <w:szCs w:val="22"/>
        </w:rPr>
        <w:t>Treasury</w:t>
      </w:r>
      <w:proofErr w:type="spellEnd"/>
      <w:r w:rsidRPr="00FD091F">
        <w:rPr>
          <w:rFonts w:ascii="Noto Sans" w:hAnsi="Noto Sans" w:cs="Noto Sans"/>
          <w:b/>
          <w:sz w:val="22"/>
          <w:szCs w:val="22"/>
        </w:rPr>
        <w:t xml:space="preserve">. </w:t>
      </w:r>
      <w:r w:rsidRPr="00FD091F">
        <w:rPr>
          <w:rFonts w:ascii="Noto Sans" w:hAnsi="Noto Sans" w:cs="Noto Sans"/>
          <w:bCs/>
          <w:sz w:val="22"/>
          <w:szCs w:val="22"/>
        </w:rPr>
        <w:t>Archivo electrónico con separador de campo “coma”</w:t>
      </w:r>
    </w:p>
    <w:p w14:paraId="3EC8F1EF" w14:textId="28FB73FA" w:rsidR="00376CCB" w:rsidRPr="00FD091F" w:rsidRDefault="00376CCB" w:rsidP="00D0420D">
      <w:pPr>
        <w:ind w:left="142" w:right="-709"/>
        <w:jc w:val="both"/>
        <w:rPr>
          <w:rFonts w:ascii="Noto Sans" w:hAnsi="Noto Sans" w:cs="Noto Sans"/>
          <w:b/>
          <w:sz w:val="22"/>
          <w:szCs w:val="22"/>
        </w:rPr>
      </w:pPr>
      <w:proofErr w:type="gramStart"/>
      <w:r w:rsidRPr="00FD091F">
        <w:rPr>
          <w:rFonts w:ascii="Noto Sans" w:hAnsi="Noto Sans" w:cs="Noto Sans"/>
          <w:bCs/>
          <w:sz w:val="22"/>
          <w:szCs w:val="22"/>
        </w:rPr>
        <w:t xml:space="preserve">( </w:t>
      </w:r>
      <w:r w:rsidR="001E3381">
        <w:rPr>
          <w:rFonts w:ascii="Noto Sans" w:hAnsi="Noto Sans" w:cs="Noto Sans"/>
          <w:bCs/>
          <w:sz w:val="22"/>
          <w:szCs w:val="22"/>
        </w:rPr>
        <w:t xml:space="preserve"> </w:t>
      </w:r>
      <w:r w:rsidRPr="00FD091F">
        <w:rPr>
          <w:rFonts w:ascii="Noto Sans" w:hAnsi="Noto Sans" w:cs="Noto Sans"/>
          <w:bCs/>
          <w:sz w:val="22"/>
          <w:szCs w:val="22"/>
        </w:rPr>
        <w:t>,</w:t>
      </w:r>
      <w:proofErr w:type="gramEnd"/>
      <w:r w:rsidRPr="00FD091F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FD091F">
        <w:rPr>
          <w:rFonts w:ascii="Noto Sans" w:hAnsi="Noto Sans" w:cs="Noto Sans"/>
          <w:b/>
          <w:sz w:val="22"/>
          <w:szCs w:val="22"/>
        </w:rPr>
        <w:t xml:space="preserve"> </w:t>
      </w:r>
      <w:r w:rsidRPr="00FD091F">
        <w:rPr>
          <w:rFonts w:ascii="Noto Sans" w:hAnsi="Noto Sans" w:cs="Noto Sans"/>
          <w:b/>
          <w:i/>
          <w:iCs/>
          <w:sz w:val="22"/>
          <w:szCs w:val="22"/>
        </w:rPr>
        <w:t>“</w:t>
      </w:r>
      <w:proofErr w:type="spellStart"/>
      <w:r w:rsidRPr="00FD091F">
        <w:rPr>
          <w:rFonts w:ascii="Noto Sans" w:hAnsi="Noto Sans" w:cs="Noto Sans"/>
          <w:b/>
          <w:i/>
          <w:iCs/>
          <w:sz w:val="22"/>
          <w:szCs w:val="22"/>
        </w:rPr>
        <w:t>Treasury</w:t>
      </w:r>
      <w:proofErr w:type="spellEnd"/>
      <w:r w:rsidRPr="00FD091F">
        <w:rPr>
          <w:rFonts w:ascii="Noto Sans" w:hAnsi="Noto Sans" w:cs="Noto Sans"/>
          <w:b/>
          <w:i/>
          <w:iCs/>
          <w:sz w:val="22"/>
          <w:szCs w:val="22"/>
        </w:rPr>
        <w:t>”</w:t>
      </w:r>
      <w:r w:rsidR="00B0483D" w:rsidRPr="00FD091F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3DF62B73" w14:textId="77777777" w:rsidR="00376CCB" w:rsidRPr="00AC5C53" w:rsidRDefault="00376CCB" w:rsidP="00376CCB">
      <w:pPr>
        <w:ind w:left="284" w:right="-709"/>
        <w:jc w:val="both"/>
        <w:rPr>
          <w:rFonts w:ascii="Noto Sans" w:hAnsi="Noto Sans" w:cs="Noto Sans"/>
          <w:b/>
          <w:sz w:val="22"/>
          <w:szCs w:val="22"/>
          <w:highlight w:val="yellow"/>
        </w:rPr>
      </w:pPr>
    </w:p>
    <w:p w14:paraId="27EDBB83" w14:textId="77777777" w:rsidR="00376CCB" w:rsidRPr="00F32C50" w:rsidRDefault="00376CCB" w:rsidP="00F32C50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  <w:r w:rsidRPr="00F32C50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530F7CD9" w14:textId="77777777" w:rsidR="002A7B4E" w:rsidRPr="00F32C50" w:rsidRDefault="002A7B4E" w:rsidP="00376CCB">
      <w:pPr>
        <w:ind w:left="284" w:right="-709"/>
        <w:jc w:val="both"/>
        <w:rPr>
          <w:rFonts w:ascii="Noto Sans" w:hAnsi="Noto Sans" w:cs="Noto Sans"/>
          <w:bCs/>
          <w:sz w:val="10"/>
          <w:szCs w:val="10"/>
        </w:rPr>
      </w:pPr>
    </w:p>
    <w:p w14:paraId="6650FD17" w14:textId="77777777" w:rsidR="006070BA" w:rsidRPr="00F32C50" w:rsidRDefault="006070BA" w:rsidP="00BE4746">
      <w:pPr>
        <w:ind w:right="-709"/>
        <w:jc w:val="both"/>
        <w:rPr>
          <w:rFonts w:ascii="Noto Sans" w:hAnsi="Noto Sans" w:cs="Noto Sans"/>
          <w:sz w:val="10"/>
          <w:szCs w:val="10"/>
        </w:rPr>
      </w:pPr>
    </w:p>
    <w:tbl>
      <w:tblPr>
        <w:tblStyle w:val="Tablaconcuadrcula"/>
        <w:tblW w:w="963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701"/>
        <w:gridCol w:w="1984"/>
        <w:gridCol w:w="1984"/>
        <w:gridCol w:w="1984"/>
        <w:gridCol w:w="1984"/>
      </w:tblGrid>
      <w:tr w:rsidR="008C7FC9" w:rsidRPr="00B34B90" w14:paraId="566D4494" w14:textId="77777777" w:rsidTr="008C7FC9"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783F276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1BF98D4F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FAECDAA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0014D4EB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A38ECE6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34E50FDE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29E96BB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29097108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A42055D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01D4A93D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5</w:t>
            </w:r>
          </w:p>
        </w:tc>
      </w:tr>
      <w:tr w:rsidR="008C7FC9" w:rsidRPr="00B34B90" w14:paraId="7D889A1A" w14:textId="77777777" w:rsidTr="008C7FC9"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38ECBD2E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Nombre de Identificación del archivo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D226F44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Tipo de instrumento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5D137093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 xml:space="preserve">Nodos de </w:t>
            </w:r>
          </w:p>
          <w:p w14:paraId="4DD28E65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la curva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21AD8E1D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1A31A4B6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</w:t>
            </w:r>
          </w:p>
        </w:tc>
      </w:tr>
      <w:tr w:rsidR="008C7FC9" w:rsidRPr="00B34B90" w14:paraId="04814780" w14:textId="77777777" w:rsidTr="008C7FC9">
        <w:tc>
          <w:tcPr>
            <w:tcW w:w="1701" w:type="dxa"/>
          </w:tcPr>
          <w:p w14:paraId="7C8CDC4A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“*</w:t>
            </w: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”</w:t>
            </w:r>
          </w:p>
          <w:p w14:paraId="42EC0509" w14:textId="77777777" w:rsidR="008C7FC9" w:rsidRPr="00B34B90" w:rsidRDefault="008C7FC9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</w:p>
          <w:p w14:paraId="7389F160" w14:textId="77777777" w:rsidR="008C7FC9" w:rsidRPr="00B34B90" w:rsidRDefault="008C7FC9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Alfabético en mayúsculas</w:t>
            </w:r>
          </w:p>
        </w:tc>
        <w:tc>
          <w:tcPr>
            <w:tcW w:w="1984" w:type="dxa"/>
          </w:tcPr>
          <w:p w14:paraId="0DFDD82E" w14:textId="77777777" w:rsidR="008C7FC9" w:rsidRPr="00B34B90" w:rsidRDefault="008C7FC9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“</w:t>
            </w: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TREASURY Simple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”</w:t>
            </w:r>
          </w:p>
          <w:p w14:paraId="5E5B0A31" w14:textId="77777777" w:rsidR="008C7FC9" w:rsidRPr="00B34B90" w:rsidRDefault="008C7FC9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</w:p>
          <w:p w14:paraId="65A2DD74" w14:textId="77777777" w:rsidR="008C7FC9" w:rsidRPr="00B34B90" w:rsidRDefault="008C7FC9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Alfabético en mayúsculas</w:t>
            </w:r>
          </w:p>
        </w:tc>
        <w:tc>
          <w:tcPr>
            <w:tcW w:w="1984" w:type="dxa"/>
          </w:tcPr>
          <w:p w14:paraId="34169B4F" w14:textId="77777777" w:rsidR="008C7FC9" w:rsidRPr="00B34B90" w:rsidRDefault="008C7FC9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  <w:p w14:paraId="6250FC51" w14:textId="77777777" w:rsidR="008C7FC9" w:rsidRPr="00B34B90" w:rsidRDefault="008C7FC9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Comienza en 1 y hasta </w:t>
            </w:r>
            <w:r w:rsidRPr="00B34B90">
              <w:rPr>
                <w:rFonts w:ascii="Noto Sans" w:eastAsia="Calibri" w:hAnsi="Noto Sans" w:cs="Noto Sans"/>
                <w:i/>
                <w:sz w:val="18"/>
                <w:szCs w:val="18"/>
                <w:lang w:val="es-MX" w:eastAsia="es-MX"/>
              </w:rPr>
              <w:t>n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 nodos tenga la curva</w:t>
            </w:r>
          </w:p>
        </w:tc>
        <w:tc>
          <w:tcPr>
            <w:tcW w:w="1984" w:type="dxa"/>
          </w:tcPr>
          <w:p w14:paraId="57EC885D" w14:textId="77777777" w:rsidR="008C7FC9" w:rsidRPr="00B34B90" w:rsidRDefault="008C7FC9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En el formato 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aammdd</w:t>
            </w:r>
            <w:proofErr w:type="spellEnd"/>
          </w:p>
        </w:tc>
        <w:tc>
          <w:tcPr>
            <w:tcW w:w="1984" w:type="dxa"/>
          </w:tcPr>
          <w:p w14:paraId="283848EE" w14:textId="77777777" w:rsidR="008C7FC9" w:rsidRPr="00B34B90" w:rsidRDefault="008C7FC9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  <w:p w14:paraId="12529094" w14:textId="77777777" w:rsidR="008C7FC9" w:rsidRPr="00B34B90" w:rsidRDefault="008C7FC9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</w:p>
        </w:tc>
      </w:tr>
    </w:tbl>
    <w:p w14:paraId="43256B7E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sz w:val="10"/>
          <w:szCs w:val="10"/>
          <w:highlight w:val="yellow"/>
        </w:rPr>
      </w:pPr>
    </w:p>
    <w:p w14:paraId="662F90EA" w14:textId="77777777" w:rsidR="00814941" w:rsidRDefault="00814941" w:rsidP="00A429CC">
      <w:pPr>
        <w:ind w:right="-709"/>
        <w:jc w:val="both"/>
        <w:rPr>
          <w:rFonts w:ascii="Noto Sans" w:hAnsi="Noto Sans" w:cs="Noto Sans"/>
          <w:b/>
          <w:sz w:val="22"/>
          <w:szCs w:val="22"/>
        </w:rPr>
      </w:pPr>
    </w:p>
    <w:p w14:paraId="30711981" w14:textId="36104387" w:rsidR="00E72EAF" w:rsidRPr="002A6190" w:rsidRDefault="00E72EAF" w:rsidP="00814941">
      <w:pPr>
        <w:ind w:left="142" w:right="-709"/>
        <w:jc w:val="both"/>
        <w:rPr>
          <w:rFonts w:ascii="Noto Sans" w:hAnsi="Noto Sans" w:cs="Noto Sans"/>
          <w:b/>
          <w:i/>
          <w:iCs/>
          <w:sz w:val="22"/>
          <w:szCs w:val="22"/>
        </w:rPr>
      </w:pPr>
      <w:r w:rsidRPr="002A6190">
        <w:rPr>
          <w:rFonts w:ascii="Noto Sans" w:hAnsi="Noto Sans" w:cs="Noto Sans"/>
          <w:b/>
          <w:sz w:val="22"/>
          <w:szCs w:val="22"/>
        </w:rPr>
        <w:t>Factor de riesgo 1</w:t>
      </w:r>
      <w:r w:rsidR="00807A3E">
        <w:rPr>
          <w:rFonts w:ascii="Noto Sans" w:hAnsi="Noto Sans" w:cs="Noto Sans"/>
          <w:b/>
          <w:sz w:val="22"/>
          <w:szCs w:val="22"/>
        </w:rPr>
        <w:t>7</w:t>
      </w:r>
      <w:r w:rsidRPr="002A6190">
        <w:rPr>
          <w:rFonts w:ascii="Noto Sans" w:hAnsi="Noto Sans" w:cs="Noto Sans"/>
          <w:b/>
          <w:sz w:val="22"/>
          <w:szCs w:val="22"/>
        </w:rPr>
        <w:t xml:space="preserve">. Curva IRUDSD UMS. </w:t>
      </w:r>
      <w:r w:rsidRPr="002A6190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2A6190">
        <w:rPr>
          <w:rFonts w:ascii="Noto Sans" w:hAnsi="Noto Sans" w:cs="Noto Sans"/>
          <w:bCs/>
          <w:sz w:val="22"/>
          <w:szCs w:val="22"/>
        </w:rPr>
        <w:t xml:space="preserve">( </w:t>
      </w:r>
      <w:r w:rsidR="001E3381">
        <w:rPr>
          <w:rFonts w:ascii="Noto Sans" w:hAnsi="Noto Sans" w:cs="Noto Sans"/>
          <w:bCs/>
          <w:sz w:val="22"/>
          <w:szCs w:val="22"/>
        </w:rPr>
        <w:t xml:space="preserve"> </w:t>
      </w:r>
      <w:r w:rsidRPr="002A6190">
        <w:rPr>
          <w:rFonts w:ascii="Noto Sans" w:hAnsi="Noto Sans" w:cs="Noto Sans"/>
          <w:bCs/>
          <w:sz w:val="22"/>
          <w:szCs w:val="22"/>
        </w:rPr>
        <w:t>,</w:t>
      </w:r>
      <w:proofErr w:type="gramEnd"/>
      <w:r w:rsidRPr="002A6190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2A6190">
        <w:rPr>
          <w:rFonts w:ascii="Noto Sans" w:hAnsi="Noto Sans" w:cs="Noto Sans"/>
          <w:b/>
          <w:sz w:val="22"/>
          <w:szCs w:val="22"/>
        </w:rPr>
        <w:t xml:space="preserve"> </w:t>
      </w:r>
      <w:r w:rsidRPr="002A6190">
        <w:rPr>
          <w:rFonts w:ascii="Noto Sans" w:hAnsi="Noto Sans" w:cs="Noto Sans"/>
          <w:b/>
          <w:i/>
          <w:iCs/>
          <w:sz w:val="22"/>
          <w:szCs w:val="22"/>
        </w:rPr>
        <w:t>“IRUDSD UMS”</w:t>
      </w:r>
      <w:r w:rsidR="00CE18BE" w:rsidRPr="002A6190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7DEC2667" w14:textId="77777777" w:rsidR="00E72EAF" w:rsidRPr="002A6190" w:rsidRDefault="00E72EAF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678A34A0" w14:textId="77777777" w:rsidR="00E72EAF" w:rsidRDefault="00E72EAF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  <w:r w:rsidRPr="002A6190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p w14:paraId="023C1351" w14:textId="77777777" w:rsidR="003E0734" w:rsidRDefault="003E0734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6BEE8FCC" w14:textId="77777777" w:rsidR="003E0734" w:rsidRDefault="003E0734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7C5B2F32" w14:textId="77777777" w:rsidR="003E0734" w:rsidRDefault="003E0734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7F2A5BE5" w14:textId="77777777" w:rsidR="003E0734" w:rsidRDefault="003E0734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01F40957" w14:textId="77777777" w:rsidR="003E0734" w:rsidRDefault="003E0734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2DAF68B6" w14:textId="77777777" w:rsidR="003E0734" w:rsidRDefault="003E0734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640D15A1" w14:textId="77777777" w:rsidR="003E0734" w:rsidRDefault="003E0734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5B0DE1C6" w14:textId="77777777" w:rsidR="003E0734" w:rsidRDefault="003E0734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68F247FB" w14:textId="77777777" w:rsidR="003E0734" w:rsidRPr="002A6190" w:rsidRDefault="003E0734" w:rsidP="00814941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1458"/>
        <w:gridCol w:w="1565"/>
        <w:gridCol w:w="1484"/>
        <w:gridCol w:w="1454"/>
        <w:gridCol w:w="1583"/>
        <w:gridCol w:w="1491"/>
      </w:tblGrid>
      <w:tr w:rsidR="006F1907" w:rsidRPr="00B34B90" w14:paraId="544A0183" w14:textId="77777777" w:rsidTr="00AD77F7">
        <w:tc>
          <w:tcPr>
            <w:tcW w:w="1238" w:type="dxa"/>
            <w:tcBorders>
              <w:bottom w:val="single" w:sz="4" w:space="0" w:color="auto"/>
            </w:tcBorders>
          </w:tcPr>
          <w:p w14:paraId="6B4094BC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2796F213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64D18D74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562C9114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06C6825D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0883D1F3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41A188A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382C47FD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14:paraId="15D2974B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4B02DEAE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48258929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630BBC77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6</w:t>
            </w:r>
          </w:p>
        </w:tc>
      </w:tr>
      <w:tr w:rsidR="006F1907" w:rsidRPr="00B34B90" w14:paraId="3AC06B45" w14:textId="77777777" w:rsidTr="00AD77F7">
        <w:tc>
          <w:tcPr>
            <w:tcW w:w="1238" w:type="dxa"/>
            <w:shd w:val="clear" w:color="auto" w:fill="A6A6A6" w:themeFill="background1" w:themeFillShade="A6"/>
            <w:vAlign w:val="center"/>
          </w:tcPr>
          <w:p w14:paraId="3628E817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Nombre de Identificación del archivo</w:t>
            </w:r>
          </w:p>
        </w:tc>
        <w:tc>
          <w:tcPr>
            <w:tcW w:w="1595" w:type="dxa"/>
            <w:shd w:val="clear" w:color="auto" w:fill="A6A6A6" w:themeFill="background1" w:themeFillShade="A6"/>
            <w:vAlign w:val="center"/>
          </w:tcPr>
          <w:p w14:paraId="5A5C8A9A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Tipo de instrumento</w:t>
            </w:r>
          </w:p>
        </w:tc>
        <w:tc>
          <w:tcPr>
            <w:tcW w:w="1536" w:type="dxa"/>
            <w:shd w:val="clear" w:color="auto" w:fill="A6A6A6" w:themeFill="background1" w:themeFillShade="A6"/>
            <w:vAlign w:val="center"/>
          </w:tcPr>
          <w:p w14:paraId="2B3E2464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Nodos de la curva</w:t>
            </w:r>
          </w:p>
        </w:tc>
        <w:tc>
          <w:tcPr>
            <w:tcW w:w="1513" w:type="dxa"/>
            <w:shd w:val="clear" w:color="auto" w:fill="A6A6A6" w:themeFill="background1" w:themeFillShade="A6"/>
            <w:vAlign w:val="center"/>
          </w:tcPr>
          <w:p w14:paraId="0A06E021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1611" w:type="dxa"/>
            <w:shd w:val="clear" w:color="auto" w:fill="A6A6A6" w:themeFill="background1" w:themeFillShade="A6"/>
            <w:vAlign w:val="center"/>
          </w:tcPr>
          <w:p w14:paraId="44D1169F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 de los nodos utilizados para construcción de la curva</w:t>
            </w:r>
          </w:p>
        </w:tc>
        <w:tc>
          <w:tcPr>
            <w:tcW w:w="1542" w:type="dxa"/>
            <w:shd w:val="clear" w:color="auto" w:fill="A6A6A6" w:themeFill="background1" w:themeFillShade="A6"/>
            <w:vAlign w:val="center"/>
          </w:tcPr>
          <w:p w14:paraId="245DBA4A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</w:t>
            </w:r>
          </w:p>
        </w:tc>
      </w:tr>
      <w:tr w:rsidR="006F1907" w:rsidRPr="00B34B90" w14:paraId="3A61192D" w14:textId="77777777" w:rsidTr="00AD77F7">
        <w:tc>
          <w:tcPr>
            <w:tcW w:w="1238" w:type="dxa"/>
          </w:tcPr>
          <w:p w14:paraId="02E00D5D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“*</w:t>
            </w: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*D1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”</w:t>
            </w:r>
          </w:p>
          <w:p w14:paraId="686D4D59" w14:textId="77777777" w:rsidR="006F1907" w:rsidRPr="00B34B90" w:rsidRDefault="006F1907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</w:p>
          <w:p w14:paraId="443D41C0" w14:textId="77777777" w:rsidR="006F1907" w:rsidRPr="00B34B90" w:rsidRDefault="006F1907" w:rsidP="005E5A78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Alfabético en mayúsculas</w:t>
            </w:r>
          </w:p>
        </w:tc>
        <w:tc>
          <w:tcPr>
            <w:tcW w:w="1595" w:type="dxa"/>
          </w:tcPr>
          <w:p w14:paraId="7D103B3D" w14:textId="77777777" w:rsidR="006F1907" w:rsidRPr="00B34B90" w:rsidRDefault="006F1907" w:rsidP="005E5A7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“</w:t>
            </w: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UMS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”</w:t>
            </w:r>
          </w:p>
          <w:p w14:paraId="72BD80DA" w14:textId="77777777" w:rsidR="006F1907" w:rsidRPr="00B34B90" w:rsidRDefault="006F1907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</w:p>
          <w:p w14:paraId="6B052866" w14:textId="77777777" w:rsidR="006F1907" w:rsidRPr="00B34B90" w:rsidRDefault="006F1907" w:rsidP="005E5A78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Alfabético en mayúsculas</w:t>
            </w:r>
          </w:p>
        </w:tc>
        <w:tc>
          <w:tcPr>
            <w:tcW w:w="1536" w:type="dxa"/>
          </w:tcPr>
          <w:p w14:paraId="3FEBBEFA" w14:textId="77777777" w:rsidR="006F1907" w:rsidRPr="00B34B90" w:rsidRDefault="006F1907" w:rsidP="005E5A78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  <w:p w14:paraId="520A4247" w14:textId="77777777" w:rsidR="006F1907" w:rsidRPr="00B34B90" w:rsidRDefault="006F1907" w:rsidP="005E5A78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Comienza en 1 y hasta </w:t>
            </w:r>
            <w:r w:rsidRPr="00B34B90">
              <w:rPr>
                <w:rFonts w:ascii="Noto Sans" w:eastAsia="Calibri" w:hAnsi="Noto Sans" w:cs="Noto Sans"/>
                <w:i/>
                <w:sz w:val="18"/>
                <w:szCs w:val="18"/>
                <w:lang w:val="es-MX" w:eastAsia="es-MX"/>
              </w:rPr>
              <w:t>n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 nodos tenga la curva</w:t>
            </w:r>
          </w:p>
        </w:tc>
        <w:tc>
          <w:tcPr>
            <w:tcW w:w="1513" w:type="dxa"/>
          </w:tcPr>
          <w:p w14:paraId="6E9D863E" w14:textId="77777777" w:rsidR="006F1907" w:rsidRPr="00B34B90" w:rsidRDefault="006F1907" w:rsidP="005E5A78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En el formato 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aammdd</w:t>
            </w:r>
            <w:proofErr w:type="spellEnd"/>
          </w:p>
        </w:tc>
        <w:tc>
          <w:tcPr>
            <w:tcW w:w="1611" w:type="dxa"/>
          </w:tcPr>
          <w:p w14:paraId="2C33DA4E" w14:textId="77777777" w:rsidR="006F1907" w:rsidRPr="00B34B90" w:rsidRDefault="006F1907" w:rsidP="005E5A78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</w:tc>
        <w:tc>
          <w:tcPr>
            <w:tcW w:w="1542" w:type="dxa"/>
          </w:tcPr>
          <w:p w14:paraId="5C4ABDD2" w14:textId="77777777" w:rsidR="006F1907" w:rsidRPr="00B34B90" w:rsidRDefault="006F1907" w:rsidP="005E5A78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Numérico, al menos 6 decimales.</w:t>
            </w:r>
          </w:p>
        </w:tc>
      </w:tr>
    </w:tbl>
    <w:p w14:paraId="207D5481" w14:textId="77777777" w:rsidR="00336F37" w:rsidRDefault="00336F37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p w14:paraId="7E906CC5" w14:textId="77777777" w:rsidR="00222B48" w:rsidRPr="00222B48" w:rsidRDefault="00222B48" w:rsidP="00BE4746">
      <w:pPr>
        <w:ind w:right="-709"/>
        <w:jc w:val="both"/>
        <w:rPr>
          <w:rFonts w:ascii="Noto Sans" w:hAnsi="Noto Sans" w:cs="Noto Sans"/>
          <w:sz w:val="16"/>
          <w:szCs w:val="16"/>
          <w:highlight w:val="yellow"/>
        </w:rPr>
      </w:pPr>
    </w:p>
    <w:p w14:paraId="0763FADA" w14:textId="6B945F13" w:rsidR="00A429CC" w:rsidRPr="00511044" w:rsidRDefault="00A429CC" w:rsidP="00883F8D">
      <w:pPr>
        <w:ind w:left="142" w:right="-709"/>
        <w:jc w:val="both"/>
        <w:rPr>
          <w:rFonts w:ascii="Noto Sans" w:hAnsi="Noto Sans" w:cs="Noto Sans"/>
          <w:b/>
          <w:i/>
          <w:iCs/>
          <w:sz w:val="22"/>
          <w:szCs w:val="22"/>
        </w:rPr>
      </w:pPr>
      <w:r w:rsidRPr="00511044">
        <w:rPr>
          <w:rFonts w:ascii="Noto Sans" w:hAnsi="Noto Sans" w:cs="Noto Sans"/>
          <w:b/>
          <w:sz w:val="22"/>
          <w:szCs w:val="22"/>
        </w:rPr>
        <w:t>Factor de riesgo 1</w:t>
      </w:r>
      <w:r w:rsidR="00511044" w:rsidRPr="00511044">
        <w:rPr>
          <w:rFonts w:ascii="Noto Sans" w:hAnsi="Noto Sans" w:cs="Noto Sans"/>
          <w:b/>
          <w:sz w:val="22"/>
          <w:szCs w:val="22"/>
        </w:rPr>
        <w:t>8</w:t>
      </w:r>
      <w:r w:rsidRPr="00511044">
        <w:rPr>
          <w:rFonts w:ascii="Noto Sans" w:hAnsi="Noto Sans" w:cs="Noto Sans"/>
          <w:b/>
          <w:sz w:val="22"/>
          <w:szCs w:val="22"/>
        </w:rPr>
        <w:t xml:space="preserve">. Curva Basis Swap. </w:t>
      </w:r>
      <w:r w:rsidRPr="00511044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511044">
        <w:rPr>
          <w:rFonts w:ascii="Noto Sans" w:hAnsi="Noto Sans" w:cs="Noto Sans"/>
          <w:bCs/>
          <w:sz w:val="22"/>
          <w:szCs w:val="22"/>
        </w:rPr>
        <w:t xml:space="preserve">( </w:t>
      </w:r>
      <w:r w:rsidR="001E3381">
        <w:rPr>
          <w:rFonts w:ascii="Noto Sans" w:hAnsi="Noto Sans" w:cs="Noto Sans"/>
          <w:bCs/>
          <w:sz w:val="22"/>
          <w:szCs w:val="22"/>
        </w:rPr>
        <w:t xml:space="preserve"> </w:t>
      </w:r>
      <w:r w:rsidRPr="00511044">
        <w:rPr>
          <w:rFonts w:ascii="Noto Sans" w:hAnsi="Noto Sans" w:cs="Noto Sans"/>
          <w:bCs/>
          <w:sz w:val="22"/>
          <w:szCs w:val="22"/>
        </w:rPr>
        <w:t>,</w:t>
      </w:r>
      <w:proofErr w:type="gramEnd"/>
      <w:r w:rsidRPr="00511044">
        <w:rPr>
          <w:rFonts w:ascii="Noto Sans" w:hAnsi="Noto Sans" w:cs="Noto Sans"/>
          <w:bCs/>
          <w:sz w:val="22"/>
          <w:szCs w:val="22"/>
        </w:rPr>
        <w:t xml:space="preserve"> ), en formato </w:t>
      </w:r>
      <w:proofErr w:type="spellStart"/>
      <w:r w:rsidRPr="00511044">
        <w:rPr>
          <w:rFonts w:ascii="Noto Sans" w:hAnsi="Noto Sans" w:cs="Noto Sans"/>
          <w:bCs/>
          <w:sz w:val="22"/>
          <w:szCs w:val="22"/>
        </w:rPr>
        <w:t>csv</w:t>
      </w:r>
      <w:proofErr w:type="spellEnd"/>
      <w:r w:rsidRPr="00511044">
        <w:rPr>
          <w:rFonts w:ascii="Noto Sans" w:hAnsi="Noto Sans" w:cs="Noto Sans"/>
          <w:bCs/>
          <w:sz w:val="22"/>
          <w:szCs w:val="22"/>
        </w:rPr>
        <w:t xml:space="preserve"> y nombrado específicamente de la siguiente forma:</w:t>
      </w:r>
      <w:r w:rsidRPr="00511044">
        <w:rPr>
          <w:rFonts w:ascii="Noto Sans" w:hAnsi="Noto Sans" w:cs="Noto Sans"/>
          <w:b/>
          <w:sz w:val="22"/>
          <w:szCs w:val="22"/>
        </w:rPr>
        <w:t xml:space="preserve"> </w:t>
      </w:r>
      <w:r w:rsidRPr="00511044">
        <w:rPr>
          <w:rFonts w:ascii="Noto Sans" w:hAnsi="Noto Sans" w:cs="Noto Sans"/>
          <w:b/>
          <w:i/>
          <w:iCs/>
          <w:sz w:val="22"/>
          <w:szCs w:val="22"/>
        </w:rPr>
        <w:t>“Basis Swap”</w:t>
      </w:r>
      <w:r w:rsidR="007704BE" w:rsidRPr="00511044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219B2AFB" w14:textId="77777777" w:rsidR="00A429CC" w:rsidRPr="00511044" w:rsidRDefault="00A429CC" w:rsidP="00883F8D">
      <w:pPr>
        <w:ind w:left="284" w:right="-709" w:hanging="142"/>
        <w:jc w:val="both"/>
        <w:rPr>
          <w:rFonts w:ascii="Noto Sans" w:hAnsi="Noto Sans" w:cs="Noto Sans"/>
          <w:b/>
          <w:sz w:val="22"/>
          <w:szCs w:val="22"/>
        </w:rPr>
      </w:pPr>
    </w:p>
    <w:p w14:paraId="58CC91FC" w14:textId="77777777" w:rsidR="00A429CC" w:rsidRPr="00511044" w:rsidRDefault="00A429CC" w:rsidP="00883F8D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  <w:r w:rsidRPr="00511044">
        <w:rPr>
          <w:rFonts w:ascii="Noto Sans" w:hAnsi="Noto Sans" w:cs="Noto Sans"/>
          <w:bCs/>
          <w:sz w:val="22"/>
          <w:szCs w:val="22"/>
        </w:rPr>
        <w:t>El contenido del archivo debe presentarse en forma horizontal sin encabezados en la columna correspondiente:</w:t>
      </w:r>
    </w:p>
    <w:p w14:paraId="114AC2DB" w14:textId="77777777" w:rsidR="009A7614" w:rsidRPr="00AC5C53" w:rsidRDefault="009A7614" w:rsidP="00883F8D">
      <w:pPr>
        <w:ind w:left="142" w:right="-709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tbl>
      <w:tblPr>
        <w:tblStyle w:val="Tablaconcuadrcula"/>
        <w:tblW w:w="9655" w:type="dxa"/>
        <w:tblInd w:w="392" w:type="dxa"/>
        <w:tblLook w:val="04A0" w:firstRow="1" w:lastRow="0" w:firstColumn="1" w:lastColumn="0" w:noHBand="0" w:noVBand="1"/>
      </w:tblPr>
      <w:tblGrid>
        <w:gridCol w:w="1369"/>
        <w:gridCol w:w="1727"/>
        <w:gridCol w:w="1600"/>
        <w:gridCol w:w="1603"/>
        <w:gridCol w:w="1746"/>
        <w:gridCol w:w="1610"/>
      </w:tblGrid>
      <w:tr w:rsidR="009A7614" w:rsidRPr="00AC5C53" w14:paraId="22D07690" w14:textId="77777777" w:rsidTr="00CD6E9A">
        <w:trPr>
          <w:trHeight w:val="451"/>
        </w:trPr>
        <w:tc>
          <w:tcPr>
            <w:tcW w:w="1369" w:type="dxa"/>
            <w:tcBorders>
              <w:bottom w:val="single" w:sz="4" w:space="0" w:color="auto"/>
            </w:tcBorders>
          </w:tcPr>
          <w:p w14:paraId="6202E329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3D19907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3AE8620F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00069BFD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14:paraId="189AF7C7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0C204FFC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603" w:type="dxa"/>
            <w:tcBorders>
              <w:bottom w:val="single" w:sz="4" w:space="0" w:color="auto"/>
            </w:tcBorders>
          </w:tcPr>
          <w:p w14:paraId="4EA92AA4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4AD5B0C9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14:paraId="02EBE32B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E769B6D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17355DEC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7560EF7D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</w:tr>
      <w:tr w:rsidR="00857A8A" w:rsidRPr="00AC5C53" w14:paraId="5C0FFF47" w14:textId="77777777" w:rsidTr="00CD6E9A">
        <w:trPr>
          <w:trHeight w:val="1110"/>
        </w:trPr>
        <w:tc>
          <w:tcPr>
            <w:tcW w:w="1369" w:type="dxa"/>
            <w:shd w:val="clear" w:color="auto" w:fill="A6A6A6" w:themeFill="background1" w:themeFillShade="A6"/>
            <w:vAlign w:val="center"/>
          </w:tcPr>
          <w:p w14:paraId="3261385F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b/>
                <w:sz w:val="16"/>
                <w:szCs w:val="16"/>
              </w:rPr>
              <w:t>Nombre de Identificación del archivo</w:t>
            </w:r>
          </w:p>
        </w:tc>
        <w:tc>
          <w:tcPr>
            <w:tcW w:w="1727" w:type="dxa"/>
            <w:shd w:val="clear" w:color="auto" w:fill="A6A6A6" w:themeFill="background1" w:themeFillShade="A6"/>
            <w:vAlign w:val="center"/>
          </w:tcPr>
          <w:p w14:paraId="56BC67FB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b/>
                <w:sz w:val="16"/>
                <w:szCs w:val="16"/>
              </w:rPr>
              <w:t>Tipo de instrumento</w:t>
            </w:r>
          </w:p>
        </w:tc>
        <w:tc>
          <w:tcPr>
            <w:tcW w:w="1600" w:type="dxa"/>
            <w:shd w:val="clear" w:color="auto" w:fill="A6A6A6" w:themeFill="background1" w:themeFillShade="A6"/>
            <w:vAlign w:val="center"/>
          </w:tcPr>
          <w:p w14:paraId="14EDEF5D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b/>
                <w:sz w:val="16"/>
                <w:szCs w:val="16"/>
              </w:rPr>
              <w:t>Fecha</w:t>
            </w:r>
          </w:p>
        </w:tc>
        <w:tc>
          <w:tcPr>
            <w:tcW w:w="1603" w:type="dxa"/>
            <w:shd w:val="clear" w:color="auto" w:fill="A6A6A6" w:themeFill="background1" w:themeFillShade="A6"/>
            <w:vAlign w:val="center"/>
          </w:tcPr>
          <w:p w14:paraId="07047AD6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b/>
                <w:sz w:val="16"/>
                <w:szCs w:val="16"/>
              </w:rPr>
              <w:t>Nodos de la curva</w:t>
            </w:r>
          </w:p>
        </w:tc>
        <w:tc>
          <w:tcPr>
            <w:tcW w:w="1746" w:type="dxa"/>
            <w:shd w:val="clear" w:color="auto" w:fill="A6A6A6" w:themeFill="background1" w:themeFillShade="A6"/>
            <w:vAlign w:val="center"/>
          </w:tcPr>
          <w:p w14:paraId="51E9121F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b/>
                <w:sz w:val="16"/>
                <w:szCs w:val="16"/>
              </w:rPr>
              <w:t>Tasa de los nodos utilizados para construcción de la curva</w:t>
            </w:r>
          </w:p>
        </w:tc>
        <w:tc>
          <w:tcPr>
            <w:tcW w:w="1610" w:type="dxa"/>
            <w:shd w:val="clear" w:color="auto" w:fill="A6A6A6" w:themeFill="background1" w:themeFillShade="A6"/>
            <w:vAlign w:val="center"/>
          </w:tcPr>
          <w:p w14:paraId="756919CF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9A7614" w:rsidRPr="00AC5C53" w14:paraId="3EFEA88D" w14:textId="77777777" w:rsidTr="00CD6E9A">
        <w:trPr>
          <w:trHeight w:val="904"/>
        </w:trPr>
        <w:tc>
          <w:tcPr>
            <w:tcW w:w="1369" w:type="dxa"/>
          </w:tcPr>
          <w:p w14:paraId="6CC121FA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“**</w:t>
            </w:r>
            <w:r w:rsidRPr="00673ADF">
              <w:rPr>
                <w:rFonts w:ascii="Noto Sans" w:hAnsi="Noto Sans" w:cs="Noto Sans"/>
                <w:b/>
                <w:sz w:val="16"/>
                <w:szCs w:val="16"/>
              </w:rPr>
              <w:t>D</w:t>
            </w:r>
            <w:r w:rsidRPr="00673ADF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48417632" w14:textId="77777777" w:rsidR="009A7614" w:rsidRPr="00673ADF" w:rsidRDefault="009A7614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  <w:p w14:paraId="1260381B" w14:textId="77777777" w:rsidR="009A7614" w:rsidRPr="00673ADF" w:rsidRDefault="009A7614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Alfabético en mayúsculas</w:t>
            </w:r>
          </w:p>
        </w:tc>
        <w:tc>
          <w:tcPr>
            <w:tcW w:w="1727" w:type="dxa"/>
          </w:tcPr>
          <w:p w14:paraId="1055126B" w14:textId="77777777" w:rsidR="009A7614" w:rsidRPr="00673ADF" w:rsidRDefault="009A7614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“</w:t>
            </w:r>
            <w:r w:rsidRPr="00673ADF">
              <w:rPr>
                <w:rFonts w:ascii="Noto Sans" w:hAnsi="Noto Sans" w:cs="Noto Sans"/>
                <w:b/>
                <w:sz w:val="16"/>
                <w:szCs w:val="16"/>
              </w:rPr>
              <w:t>BSWAP</w:t>
            </w:r>
            <w:r w:rsidRPr="00673ADF">
              <w:rPr>
                <w:rFonts w:ascii="Noto Sans" w:hAnsi="Noto Sans" w:cs="Noto Sans"/>
                <w:sz w:val="16"/>
                <w:szCs w:val="16"/>
              </w:rPr>
              <w:t>”</w:t>
            </w:r>
          </w:p>
          <w:p w14:paraId="2AB04599" w14:textId="77777777" w:rsidR="009A7614" w:rsidRPr="00673ADF" w:rsidRDefault="009A7614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  <w:p w14:paraId="476AD74C" w14:textId="77777777" w:rsidR="009A7614" w:rsidRPr="00673ADF" w:rsidRDefault="009A7614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Alfabético en mayúsculas</w:t>
            </w:r>
          </w:p>
        </w:tc>
        <w:tc>
          <w:tcPr>
            <w:tcW w:w="1600" w:type="dxa"/>
          </w:tcPr>
          <w:p w14:paraId="68D25AD8" w14:textId="77777777" w:rsidR="009A7614" w:rsidRPr="00673ADF" w:rsidRDefault="009A7614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 xml:space="preserve">En el formato </w:t>
            </w:r>
            <w:proofErr w:type="spellStart"/>
            <w:r w:rsidRPr="00673ADF">
              <w:rPr>
                <w:rFonts w:ascii="Noto Sans" w:hAnsi="Noto Sans" w:cs="Noto Sans"/>
                <w:b/>
                <w:sz w:val="16"/>
                <w:szCs w:val="16"/>
              </w:rPr>
              <w:t>aammdd</w:t>
            </w:r>
            <w:proofErr w:type="spellEnd"/>
          </w:p>
        </w:tc>
        <w:tc>
          <w:tcPr>
            <w:tcW w:w="1603" w:type="dxa"/>
          </w:tcPr>
          <w:p w14:paraId="68F4014F" w14:textId="77777777" w:rsidR="009A7614" w:rsidRPr="00673ADF" w:rsidRDefault="009A7614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73E322AA" w14:textId="77777777" w:rsidR="009A7614" w:rsidRPr="00673ADF" w:rsidRDefault="009A7614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673ADF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673ADF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746" w:type="dxa"/>
          </w:tcPr>
          <w:p w14:paraId="6BB5D455" w14:textId="77777777" w:rsidR="009A7614" w:rsidRPr="00673ADF" w:rsidRDefault="009A7614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</w:tc>
        <w:tc>
          <w:tcPr>
            <w:tcW w:w="1610" w:type="dxa"/>
          </w:tcPr>
          <w:p w14:paraId="399FB565" w14:textId="77777777" w:rsidR="009A7614" w:rsidRPr="00673ADF" w:rsidRDefault="009A7614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673ADF">
              <w:rPr>
                <w:rFonts w:ascii="Noto Sans" w:hAnsi="Noto Sans" w:cs="Noto Sans"/>
                <w:sz w:val="16"/>
                <w:szCs w:val="16"/>
              </w:rPr>
              <w:t>Numérico, al menos 6 decimales.</w:t>
            </w:r>
          </w:p>
        </w:tc>
      </w:tr>
    </w:tbl>
    <w:p w14:paraId="419A92EA" w14:textId="77777777" w:rsidR="009A7614" w:rsidRDefault="009A7614" w:rsidP="00883F8D">
      <w:pPr>
        <w:ind w:left="142" w:right="-709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160D6092" w14:textId="77777777" w:rsidR="00912833" w:rsidRPr="00AC5C53" w:rsidRDefault="00912833" w:rsidP="00883F8D">
      <w:pPr>
        <w:ind w:left="142" w:right="-709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7BDFED39" w14:textId="22163C63" w:rsidR="00760203" w:rsidRPr="003F52D1" w:rsidRDefault="00760203" w:rsidP="00760203">
      <w:pPr>
        <w:ind w:left="142" w:right="-709"/>
        <w:jc w:val="both"/>
        <w:rPr>
          <w:rFonts w:ascii="Noto Sans" w:hAnsi="Noto Sans" w:cs="Noto Sans"/>
          <w:b/>
          <w:sz w:val="22"/>
          <w:szCs w:val="22"/>
        </w:rPr>
      </w:pPr>
      <w:r w:rsidRPr="003F52D1">
        <w:rPr>
          <w:rFonts w:ascii="Noto Sans" w:hAnsi="Noto Sans" w:cs="Noto Sans"/>
          <w:b/>
          <w:sz w:val="22"/>
          <w:szCs w:val="22"/>
        </w:rPr>
        <w:t>Factor de riesgo 1</w:t>
      </w:r>
      <w:r w:rsidR="00FA46B0" w:rsidRPr="003F52D1">
        <w:rPr>
          <w:rFonts w:ascii="Noto Sans" w:hAnsi="Noto Sans" w:cs="Noto Sans"/>
          <w:b/>
          <w:sz w:val="22"/>
          <w:szCs w:val="22"/>
        </w:rPr>
        <w:t>9</w:t>
      </w:r>
      <w:r w:rsidRPr="003F52D1">
        <w:rPr>
          <w:rFonts w:ascii="Noto Sans" w:hAnsi="Noto Sans" w:cs="Noto Sans"/>
          <w:b/>
          <w:sz w:val="22"/>
          <w:szCs w:val="22"/>
        </w:rPr>
        <w:t xml:space="preserve">. Curva Sobretasa </w:t>
      </w:r>
      <w:proofErr w:type="spellStart"/>
      <w:r w:rsidRPr="003F52D1">
        <w:rPr>
          <w:rFonts w:ascii="Noto Sans" w:hAnsi="Noto Sans" w:cs="Noto Sans"/>
          <w:b/>
          <w:sz w:val="22"/>
          <w:szCs w:val="22"/>
        </w:rPr>
        <w:t>BondesF</w:t>
      </w:r>
      <w:proofErr w:type="spellEnd"/>
      <w:r w:rsidRPr="003F52D1">
        <w:rPr>
          <w:rFonts w:ascii="Noto Sans" w:hAnsi="Noto Sans" w:cs="Noto Sans"/>
          <w:b/>
          <w:sz w:val="22"/>
          <w:szCs w:val="22"/>
        </w:rPr>
        <w:t xml:space="preserve">. </w:t>
      </w:r>
      <w:r w:rsidRPr="003F52D1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3F52D1">
        <w:rPr>
          <w:rFonts w:ascii="Noto Sans" w:hAnsi="Noto Sans" w:cs="Noto Sans"/>
          <w:bCs/>
          <w:sz w:val="22"/>
          <w:szCs w:val="22"/>
        </w:rPr>
        <w:t>( ,</w:t>
      </w:r>
      <w:proofErr w:type="gramEnd"/>
      <w:r w:rsidRPr="003F52D1">
        <w:rPr>
          <w:rFonts w:ascii="Noto Sans" w:hAnsi="Noto Sans" w:cs="Noto Sans"/>
          <w:bCs/>
          <w:sz w:val="22"/>
          <w:szCs w:val="22"/>
        </w:rPr>
        <w:t xml:space="preserve"> ), en formato </w:t>
      </w:r>
      <w:proofErr w:type="spellStart"/>
      <w:r w:rsidRPr="003F52D1">
        <w:rPr>
          <w:rFonts w:ascii="Noto Sans" w:hAnsi="Noto Sans" w:cs="Noto Sans"/>
          <w:bCs/>
          <w:sz w:val="22"/>
          <w:szCs w:val="22"/>
        </w:rPr>
        <w:t>csv</w:t>
      </w:r>
      <w:proofErr w:type="spellEnd"/>
      <w:r w:rsidRPr="003F52D1">
        <w:rPr>
          <w:rFonts w:ascii="Noto Sans" w:hAnsi="Noto Sans" w:cs="Noto Sans"/>
          <w:bCs/>
          <w:sz w:val="22"/>
          <w:szCs w:val="22"/>
        </w:rPr>
        <w:t xml:space="preserve"> y nombrado específicamente de la siguiente forma:</w:t>
      </w:r>
      <w:r w:rsidRPr="003F52D1">
        <w:rPr>
          <w:rFonts w:ascii="Noto Sans" w:hAnsi="Noto Sans" w:cs="Noto Sans"/>
          <w:b/>
          <w:sz w:val="22"/>
          <w:szCs w:val="22"/>
        </w:rPr>
        <w:t xml:space="preserve"> </w:t>
      </w:r>
      <w:r w:rsidRPr="003F52D1">
        <w:rPr>
          <w:rFonts w:ascii="Noto Sans" w:hAnsi="Noto Sans" w:cs="Noto Sans"/>
          <w:b/>
          <w:i/>
          <w:iCs/>
          <w:sz w:val="22"/>
          <w:szCs w:val="22"/>
        </w:rPr>
        <w:t>“Sobretasa LF”</w:t>
      </w:r>
      <w:r w:rsidR="005F70FA" w:rsidRPr="003F52D1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589C8EDA" w14:textId="77777777" w:rsidR="00760203" w:rsidRPr="003F52D1" w:rsidRDefault="00760203" w:rsidP="00760203">
      <w:pPr>
        <w:ind w:left="142" w:right="-709"/>
        <w:jc w:val="both"/>
        <w:rPr>
          <w:rFonts w:ascii="Noto Sans" w:hAnsi="Noto Sans" w:cs="Noto Sans"/>
          <w:b/>
          <w:sz w:val="22"/>
          <w:szCs w:val="22"/>
        </w:rPr>
      </w:pPr>
    </w:p>
    <w:p w14:paraId="092137CF" w14:textId="77777777" w:rsidR="00760203" w:rsidRPr="003F52D1" w:rsidRDefault="00760203" w:rsidP="00760203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  <w:r w:rsidRPr="003F52D1">
        <w:rPr>
          <w:rFonts w:ascii="Noto Sans" w:hAnsi="Noto Sans" w:cs="Noto Sans"/>
          <w:bCs/>
          <w:sz w:val="22"/>
          <w:szCs w:val="22"/>
        </w:rPr>
        <w:t>El contenido del archivo debe presentarse en forma horizontal sin encabezados en la columna correspondiente:</w:t>
      </w:r>
    </w:p>
    <w:p w14:paraId="313D1BC9" w14:textId="77777777" w:rsidR="00823E8A" w:rsidRDefault="00823E8A" w:rsidP="00760203">
      <w:pPr>
        <w:ind w:left="142" w:right="-709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5CF043E1" w14:textId="77777777" w:rsidR="00912833" w:rsidRDefault="00912833" w:rsidP="00760203">
      <w:pPr>
        <w:ind w:left="142" w:right="-709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404CB249" w14:textId="77777777" w:rsidR="00912833" w:rsidRDefault="00912833" w:rsidP="00760203">
      <w:pPr>
        <w:ind w:left="142" w:right="-709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p w14:paraId="636E29D3" w14:textId="77777777" w:rsidR="00912833" w:rsidRPr="00AC5C53" w:rsidRDefault="00912833" w:rsidP="00760203">
      <w:pPr>
        <w:ind w:left="142" w:right="-709"/>
        <w:jc w:val="both"/>
        <w:rPr>
          <w:rFonts w:ascii="Noto Sans" w:hAnsi="Noto Sans" w:cs="Noto Sans"/>
          <w:bCs/>
          <w:sz w:val="22"/>
          <w:szCs w:val="22"/>
          <w:highlight w:val="yellow"/>
        </w:rPr>
      </w:pPr>
    </w:p>
    <w:tbl>
      <w:tblPr>
        <w:tblStyle w:val="Tablaconcuadrcula"/>
        <w:tblW w:w="552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1701"/>
        <w:gridCol w:w="1701"/>
      </w:tblGrid>
      <w:tr w:rsidR="00823E8A" w:rsidRPr="00AC5C53" w14:paraId="06EA3CCF" w14:textId="77777777" w:rsidTr="00823E8A">
        <w:tc>
          <w:tcPr>
            <w:tcW w:w="2126" w:type="dxa"/>
            <w:tcBorders>
              <w:bottom w:val="single" w:sz="4" w:space="0" w:color="auto"/>
            </w:tcBorders>
          </w:tcPr>
          <w:p w14:paraId="3D22CC04" w14:textId="77777777" w:rsidR="00823E8A" w:rsidRPr="002F63FB" w:rsidRDefault="00823E8A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sz w:val="16"/>
                <w:szCs w:val="16"/>
              </w:rPr>
              <w:lastRenderedPageBreak/>
              <w:t>Columna</w:t>
            </w:r>
          </w:p>
          <w:p w14:paraId="7AF994C3" w14:textId="77777777" w:rsidR="00823E8A" w:rsidRPr="002F63FB" w:rsidRDefault="00823E8A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3CCE3F1" w14:textId="77777777" w:rsidR="00823E8A" w:rsidRPr="002F63FB" w:rsidRDefault="00823E8A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76516BFD" w14:textId="77777777" w:rsidR="00823E8A" w:rsidRPr="002F63FB" w:rsidRDefault="00823E8A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CA8C824" w14:textId="77777777" w:rsidR="00823E8A" w:rsidRPr="002F63FB" w:rsidRDefault="00823E8A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6212D109" w14:textId="77777777" w:rsidR="00823E8A" w:rsidRPr="002F63FB" w:rsidRDefault="00823E8A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</w:tr>
      <w:tr w:rsidR="00823E8A" w:rsidRPr="00AC5C53" w14:paraId="73B65817" w14:textId="77777777" w:rsidTr="00823E8A">
        <w:tc>
          <w:tcPr>
            <w:tcW w:w="2126" w:type="dxa"/>
            <w:shd w:val="clear" w:color="auto" w:fill="A6A6A6" w:themeFill="background1" w:themeFillShade="A6"/>
          </w:tcPr>
          <w:p w14:paraId="632B924F" w14:textId="77777777" w:rsidR="00823E8A" w:rsidRPr="002F63FB" w:rsidRDefault="00823E8A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b/>
                <w:sz w:val="16"/>
                <w:szCs w:val="16"/>
              </w:rPr>
              <w:t>Fecha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1998DAFC" w14:textId="77777777" w:rsidR="00823E8A" w:rsidRPr="002F63FB" w:rsidRDefault="00823E8A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b/>
                <w:sz w:val="16"/>
                <w:szCs w:val="16"/>
              </w:rPr>
              <w:t xml:space="preserve">Nodos de </w:t>
            </w:r>
          </w:p>
          <w:p w14:paraId="1815B9CF" w14:textId="77777777" w:rsidR="00823E8A" w:rsidRPr="002F63FB" w:rsidRDefault="00823E8A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b/>
                <w:sz w:val="16"/>
                <w:szCs w:val="16"/>
              </w:rPr>
              <w:t>la curva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1485FFE3" w14:textId="77777777" w:rsidR="00823E8A" w:rsidRPr="002F63FB" w:rsidRDefault="00823E8A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823E8A" w:rsidRPr="00AC5C53" w14:paraId="2A5E0020" w14:textId="77777777" w:rsidTr="00823E8A">
        <w:tc>
          <w:tcPr>
            <w:tcW w:w="2126" w:type="dxa"/>
          </w:tcPr>
          <w:p w14:paraId="355E6623" w14:textId="77777777" w:rsidR="00823E8A" w:rsidRPr="002F63FB" w:rsidRDefault="00823E8A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sz w:val="16"/>
                <w:szCs w:val="16"/>
                <w:lang w:val="es-MX"/>
              </w:rPr>
              <w:t xml:space="preserve">En el formato </w:t>
            </w:r>
            <w:proofErr w:type="spellStart"/>
            <w:r w:rsidRPr="002F63FB">
              <w:rPr>
                <w:rFonts w:ascii="Noto Sans" w:hAnsi="Noto Sans" w:cs="Noto Sans"/>
                <w:sz w:val="16"/>
                <w:szCs w:val="16"/>
                <w:lang w:val="es-MX"/>
              </w:rPr>
              <w:t>dd</w:t>
            </w:r>
            <w:proofErr w:type="spellEnd"/>
            <w:r w:rsidRPr="002F63FB">
              <w:rPr>
                <w:rFonts w:ascii="Noto Sans" w:hAnsi="Noto Sans" w:cs="Noto Sans"/>
                <w:sz w:val="16"/>
                <w:szCs w:val="16"/>
                <w:lang w:val="es-MX"/>
              </w:rPr>
              <w:t>/mm/</w:t>
            </w:r>
            <w:proofErr w:type="spellStart"/>
            <w:r w:rsidRPr="002F63FB">
              <w:rPr>
                <w:rFonts w:ascii="Noto Sans" w:hAnsi="Noto Sans" w:cs="Noto Sans"/>
                <w:sz w:val="16"/>
                <w:szCs w:val="16"/>
                <w:lang w:val="es-MX"/>
              </w:rPr>
              <w:t>aaaa</w:t>
            </w:r>
            <w:proofErr w:type="spellEnd"/>
          </w:p>
        </w:tc>
        <w:tc>
          <w:tcPr>
            <w:tcW w:w="1701" w:type="dxa"/>
          </w:tcPr>
          <w:p w14:paraId="01812941" w14:textId="77777777" w:rsidR="00823E8A" w:rsidRPr="002F63FB" w:rsidRDefault="00823E8A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5318629A" w14:textId="77777777" w:rsidR="00823E8A" w:rsidRPr="002F63FB" w:rsidRDefault="00823E8A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2F63FB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2F63FB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701" w:type="dxa"/>
          </w:tcPr>
          <w:p w14:paraId="698B8C6E" w14:textId="77777777" w:rsidR="00823E8A" w:rsidRPr="002F63FB" w:rsidRDefault="00823E8A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2F63FB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29973F24" w14:textId="77777777" w:rsidR="00823E8A" w:rsidRPr="002F63FB" w:rsidRDefault="00823E8A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6493242E" w14:textId="77777777" w:rsidR="00760203" w:rsidRPr="00752B5D" w:rsidRDefault="00760203" w:rsidP="00883F8D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409F58E9" w14:textId="5C740FF0" w:rsidR="00E15876" w:rsidRPr="00752B5D" w:rsidRDefault="00E15876" w:rsidP="00E901C3">
      <w:pPr>
        <w:ind w:left="142" w:right="-709"/>
        <w:jc w:val="both"/>
        <w:rPr>
          <w:rFonts w:ascii="Noto Sans" w:hAnsi="Noto Sans" w:cs="Noto Sans"/>
          <w:b/>
          <w:i/>
          <w:iCs/>
          <w:sz w:val="22"/>
          <w:szCs w:val="22"/>
        </w:rPr>
      </w:pPr>
      <w:r w:rsidRPr="00752B5D">
        <w:rPr>
          <w:rFonts w:ascii="Noto Sans" w:hAnsi="Noto Sans" w:cs="Noto Sans"/>
          <w:b/>
          <w:sz w:val="22"/>
          <w:szCs w:val="22"/>
        </w:rPr>
        <w:t xml:space="preserve">Factor de riesgo </w:t>
      </w:r>
      <w:r w:rsidR="00E901C3" w:rsidRPr="00752B5D">
        <w:rPr>
          <w:rFonts w:ascii="Noto Sans" w:hAnsi="Noto Sans" w:cs="Noto Sans"/>
          <w:b/>
          <w:sz w:val="22"/>
          <w:szCs w:val="22"/>
        </w:rPr>
        <w:t>20</w:t>
      </w:r>
      <w:r w:rsidRPr="00752B5D">
        <w:rPr>
          <w:rFonts w:ascii="Noto Sans" w:hAnsi="Noto Sans" w:cs="Noto Sans"/>
          <w:b/>
          <w:sz w:val="22"/>
          <w:szCs w:val="22"/>
        </w:rPr>
        <w:t xml:space="preserve">. Curva IRMXP-TIIE-P28. </w:t>
      </w:r>
      <w:r w:rsidRPr="00752B5D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752B5D">
        <w:rPr>
          <w:rFonts w:ascii="Noto Sans" w:hAnsi="Noto Sans" w:cs="Noto Sans"/>
          <w:bCs/>
          <w:sz w:val="22"/>
          <w:szCs w:val="22"/>
        </w:rPr>
        <w:t xml:space="preserve">( </w:t>
      </w:r>
      <w:r w:rsidR="001E3381">
        <w:rPr>
          <w:rFonts w:ascii="Noto Sans" w:hAnsi="Noto Sans" w:cs="Noto Sans"/>
          <w:bCs/>
          <w:sz w:val="22"/>
          <w:szCs w:val="22"/>
        </w:rPr>
        <w:t xml:space="preserve"> </w:t>
      </w:r>
      <w:r w:rsidRPr="00752B5D">
        <w:rPr>
          <w:rFonts w:ascii="Noto Sans" w:hAnsi="Noto Sans" w:cs="Noto Sans"/>
          <w:bCs/>
          <w:sz w:val="22"/>
          <w:szCs w:val="22"/>
        </w:rPr>
        <w:t>,</w:t>
      </w:r>
      <w:proofErr w:type="gramEnd"/>
      <w:r w:rsidRPr="00752B5D">
        <w:rPr>
          <w:rFonts w:ascii="Noto Sans" w:hAnsi="Noto Sans" w:cs="Noto Sans"/>
          <w:bCs/>
          <w:sz w:val="22"/>
          <w:szCs w:val="22"/>
        </w:rPr>
        <w:t xml:space="preserve"> ), en formato </w:t>
      </w:r>
      <w:proofErr w:type="spellStart"/>
      <w:r w:rsidRPr="00752B5D">
        <w:rPr>
          <w:rFonts w:ascii="Noto Sans" w:hAnsi="Noto Sans" w:cs="Noto Sans"/>
          <w:bCs/>
          <w:sz w:val="22"/>
          <w:szCs w:val="22"/>
        </w:rPr>
        <w:t>csv</w:t>
      </w:r>
      <w:proofErr w:type="spellEnd"/>
      <w:r w:rsidRPr="00752B5D">
        <w:rPr>
          <w:rFonts w:ascii="Noto Sans" w:hAnsi="Noto Sans" w:cs="Noto Sans"/>
          <w:bCs/>
          <w:sz w:val="22"/>
          <w:szCs w:val="22"/>
        </w:rPr>
        <w:t xml:space="preserve"> y nombrado específicamente de la siguiente forma: </w:t>
      </w:r>
      <w:r w:rsidRPr="00752B5D">
        <w:rPr>
          <w:rFonts w:ascii="Noto Sans" w:hAnsi="Noto Sans" w:cs="Noto Sans"/>
          <w:b/>
          <w:i/>
          <w:iCs/>
          <w:sz w:val="22"/>
          <w:szCs w:val="22"/>
        </w:rPr>
        <w:t>“IRMXP-TIIE-P28”</w:t>
      </w:r>
      <w:r w:rsidR="00171FF5" w:rsidRPr="00752B5D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3C22CA92" w14:textId="77777777" w:rsidR="00E15876" w:rsidRPr="00752B5D" w:rsidRDefault="00E15876" w:rsidP="00E901C3">
      <w:pPr>
        <w:ind w:left="426" w:right="-709" w:hanging="142"/>
        <w:jc w:val="both"/>
        <w:rPr>
          <w:rFonts w:ascii="Noto Sans" w:hAnsi="Noto Sans" w:cs="Noto Sans"/>
          <w:b/>
          <w:sz w:val="22"/>
          <w:szCs w:val="22"/>
        </w:rPr>
      </w:pPr>
    </w:p>
    <w:p w14:paraId="1DC21A68" w14:textId="77777777" w:rsidR="00E15876" w:rsidRPr="00752B5D" w:rsidRDefault="00E15876" w:rsidP="00E901C3">
      <w:pPr>
        <w:ind w:left="142" w:right="-709"/>
        <w:jc w:val="both"/>
        <w:rPr>
          <w:rFonts w:ascii="Noto Sans" w:hAnsi="Noto Sans" w:cs="Noto Sans"/>
          <w:bCs/>
          <w:sz w:val="22"/>
          <w:szCs w:val="22"/>
        </w:rPr>
      </w:pPr>
      <w:r w:rsidRPr="00752B5D">
        <w:rPr>
          <w:rFonts w:ascii="Noto Sans" w:hAnsi="Noto Sans" w:cs="Noto Sans"/>
          <w:bCs/>
          <w:sz w:val="22"/>
          <w:szCs w:val="22"/>
        </w:rPr>
        <w:t>El contenido del archivo debe presentarse en forma horizontal sin encabezados en la columna correspondiente:</w:t>
      </w:r>
    </w:p>
    <w:p w14:paraId="3445FDB8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1597"/>
        <w:gridCol w:w="2080"/>
        <w:gridCol w:w="2033"/>
      </w:tblGrid>
      <w:tr w:rsidR="00372840" w:rsidRPr="00AC5C53" w14:paraId="37763C85" w14:textId="77777777" w:rsidTr="00372840">
        <w:trPr>
          <w:trHeight w:val="456"/>
        </w:trPr>
        <w:tc>
          <w:tcPr>
            <w:tcW w:w="1597" w:type="dxa"/>
            <w:tcBorders>
              <w:bottom w:val="single" w:sz="4" w:space="0" w:color="auto"/>
            </w:tcBorders>
          </w:tcPr>
          <w:p w14:paraId="50858229" w14:textId="77777777" w:rsidR="00372840" w:rsidRPr="008E6F91" w:rsidRDefault="003728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2CDF385C" w14:textId="77777777" w:rsidR="00372840" w:rsidRPr="008E6F91" w:rsidRDefault="003728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0A81F69E" w14:textId="77777777" w:rsidR="00372840" w:rsidRPr="008E6F91" w:rsidRDefault="003728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36DED308" w14:textId="77777777" w:rsidR="00372840" w:rsidRPr="008E6F91" w:rsidRDefault="003728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14:paraId="1D52A643" w14:textId="77777777" w:rsidR="00372840" w:rsidRPr="008E6F91" w:rsidRDefault="003728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06C10F57" w14:textId="77777777" w:rsidR="00372840" w:rsidRPr="008E6F91" w:rsidRDefault="003728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</w:tr>
      <w:tr w:rsidR="00372840" w:rsidRPr="00AC5C53" w14:paraId="4695AA3F" w14:textId="77777777" w:rsidTr="00372840">
        <w:trPr>
          <w:trHeight w:val="456"/>
        </w:trPr>
        <w:tc>
          <w:tcPr>
            <w:tcW w:w="1597" w:type="dxa"/>
            <w:shd w:val="clear" w:color="auto" w:fill="A6A6A6" w:themeFill="background1" w:themeFillShade="A6"/>
            <w:vAlign w:val="center"/>
          </w:tcPr>
          <w:p w14:paraId="4DFC91D5" w14:textId="77777777" w:rsidR="00372840" w:rsidRPr="008E6F91" w:rsidRDefault="00372840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b/>
                <w:sz w:val="16"/>
                <w:szCs w:val="16"/>
              </w:rPr>
              <w:t>Fecha</w:t>
            </w:r>
          </w:p>
        </w:tc>
        <w:tc>
          <w:tcPr>
            <w:tcW w:w="2080" w:type="dxa"/>
            <w:shd w:val="clear" w:color="auto" w:fill="A6A6A6" w:themeFill="background1" w:themeFillShade="A6"/>
            <w:vAlign w:val="center"/>
          </w:tcPr>
          <w:p w14:paraId="6D737836" w14:textId="77777777" w:rsidR="00372840" w:rsidRPr="008E6F91" w:rsidRDefault="00372840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b/>
                <w:sz w:val="16"/>
                <w:szCs w:val="16"/>
              </w:rPr>
              <w:t>Nodos de la curva</w:t>
            </w:r>
          </w:p>
        </w:tc>
        <w:tc>
          <w:tcPr>
            <w:tcW w:w="2033" w:type="dxa"/>
            <w:shd w:val="clear" w:color="auto" w:fill="A6A6A6" w:themeFill="background1" w:themeFillShade="A6"/>
            <w:vAlign w:val="center"/>
          </w:tcPr>
          <w:p w14:paraId="01D795AC" w14:textId="77777777" w:rsidR="00372840" w:rsidRPr="008E6F91" w:rsidRDefault="00372840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372840" w:rsidRPr="00AC5C53" w14:paraId="622D673E" w14:textId="77777777" w:rsidTr="00372840">
        <w:trPr>
          <w:trHeight w:val="600"/>
        </w:trPr>
        <w:tc>
          <w:tcPr>
            <w:tcW w:w="1597" w:type="dxa"/>
          </w:tcPr>
          <w:p w14:paraId="76B106A8" w14:textId="77777777" w:rsidR="00372840" w:rsidRPr="008E6F91" w:rsidRDefault="00372840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sz w:val="16"/>
                <w:szCs w:val="16"/>
              </w:rPr>
              <w:t xml:space="preserve">En el formato </w:t>
            </w:r>
            <w:proofErr w:type="spellStart"/>
            <w:r w:rsidRPr="008E6F91">
              <w:rPr>
                <w:rFonts w:ascii="Noto Sans" w:hAnsi="Noto Sans" w:cs="Noto Sans"/>
                <w:b/>
                <w:sz w:val="16"/>
                <w:szCs w:val="16"/>
              </w:rPr>
              <w:t>dd</w:t>
            </w:r>
            <w:proofErr w:type="spellEnd"/>
            <w:r w:rsidRPr="008E6F91">
              <w:rPr>
                <w:rFonts w:ascii="Noto Sans" w:hAnsi="Noto Sans" w:cs="Noto Sans"/>
                <w:b/>
                <w:sz w:val="16"/>
                <w:szCs w:val="16"/>
              </w:rPr>
              <w:t>/mm/</w:t>
            </w:r>
            <w:proofErr w:type="spellStart"/>
            <w:r w:rsidRPr="008E6F91">
              <w:rPr>
                <w:rFonts w:ascii="Noto Sans" w:hAnsi="Noto Sans" w:cs="Noto Sans"/>
                <w:b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2080" w:type="dxa"/>
          </w:tcPr>
          <w:p w14:paraId="00594EBA" w14:textId="77777777" w:rsidR="00372840" w:rsidRPr="008E6F91" w:rsidRDefault="00372840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8E6F91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8E6F91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2033" w:type="dxa"/>
          </w:tcPr>
          <w:p w14:paraId="7D2DD410" w14:textId="77777777" w:rsidR="00372840" w:rsidRPr="008E6F91" w:rsidRDefault="00372840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8E6F91">
              <w:rPr>
                <w:rFonts w:ascii="Noto Sans" w:hAnsi="Noto Sans" w:cs="Noto Sans"/>
                <w:sz w:val="16"/>
                <w:szCs w:val="16"/>
              </w:rPr>
              <w:t>Numérico, al menos 6 decimales.</w:t>
            </w:r>
          </w:p>
        </w:tc>
      </w:tr>
    </w:tbl>
    <w:p w14:paraId="703F4767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p w14:paraId="67C0D00C" w14:textId="6773B1AC" w:rsidR="00072709" w:rsidRPr="00ED573F" w:rsidRDefault="00072709" w:rsidP="00F160DF">
      <w:pPr>
        <w:ind w:right="-709"/>
        <w:jc w:val="both"/>
        <w:rPr>
          <w:rFonts w:ascii="Noto Sans" w:hAnsi="Noto Sans" w:cs="Noto Sans"/>
          <w:b/>
          <w:sz w:val="22"/>
          <w:szCs w:val="22"/>
        </w:rPr>
      </w:pPr>
      <w:r w:rsidRPr="00ED573F">
        <w:rPr>
          <w:rFonts w:ascii="Noto Sans" w:hAnsi="Noto Sans" w:cs="Noto Sans"/>
          <w:b/>
          <w:sz w:val="22"/>
          <w:szCs w:val="22"/>
        </w:rPr>
        <w:t>Factor de riesgo 2</w:t>
      </w:r>
      <w:r w:rsidR="00D653DC" w:rsidRPr="00ED573F">
        <w:rPr>
          <w:rFonts w:ascii="Noto Sans" w:hAnsi="Noto Sans" w:cs="Noto Sans"/>
          <w:b/>
          <w:sz w:val="22"/>
          <w:szCs w:val="22"/>
        </w:rPr>
        <w:t>1</w:t>
      </w:r>
      <w:r w:rsidRPr="00ED573F">
        <w:rPr>
          <w:rFonts w:ascii="Noto Sans" w:hAnsi="Noto Sans" w:cs="Noto Sans"/>
          <w:b/>
          <w:sz w:val="22"/>
          <w:szCs w:val="22"/>
        </w:rPr>
        <w:t xml:space="preserve">. Curva IRMXP-Cetes-P182. </w:t>
      </w:r>
      <w:r w:rsidRPr="00ED573F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ED573F">
        <w:rPr>
          <w:rFonts w:ascii="Noto Sans" w:hAnsi="Noto Sans" w:cs="Noto Sans"/>
          <w:bCs/>
          <w:sz w:val="22"/>
          <w:szCs w:val="22"/>
        </w:rPr>
        <w:t xml:space="preserve">( </w:t>
      </w:r>
      <w:r w:rsidR="001E3381">
        <w:rPr>
          <w:rFonts w:ascii="Noto Sans" w:hAnsi="Noto Sans" w:cs="Noto Sans"/>
          <w:bCs/>
          <w:sz w:val="22"/>
          <w:szCs w:val="22"/>
        </w:rPr>
        <w:t xml:space="preserve"> </w:t>
      </w:r>
      <w:r w:rsidRPr="00ED573F">
        <w:rPr>
          <w:rFonts w:ascii="Noto Sans" w:hAnsi="Noto Sans" w:cs="Noto Sans"/>
          <w:bCs/>
          <w:sz w:val="22"/>
          <w:szCs w:val="22"/>
        </w:rPr>
        <w:t>,</w:t>
      </w:r>
      <w:proofErr w:type="gramEnd"/>
      <w:r w:rsidRPr="00ED573F">
        <w:rPr>
          <w:rFonts w:ascii="Noto Sans" w:hAnsi="Noto Sans" w:cs="Noto Sans"/>
          <w:bCs/>
          <w:sz w:val="22"/>
          <w:szCs w:val="22"/>
        </w:rPr>
        <w:t xml:space="preserve"> ), en formato </w:t>
      </w:r>
      <w:proofErr w:type="spellStart"/>
      <w:r w:rsidRPr="00ED573F">
        <w:rPr>
          <w:rFonts w:ascii="Noto Sans" w:hAnsi="Noto Sans" w:cs="Noto Sans"/>
          <w:bCs/>
          <w:sz w:val="22"/>
          <w:szCs w:val="22"/>
        </w:rPr>
        <w:t>csv</w:t>
      </w:r>
      <w:proofErr w:type="spellEnd"/>
      <w:r w:rsidRPr="00ED573F">
        <w:rPr>
          <w:rFonts w:ascii="Noto Sans" w:hAnsi="Noto Sans" w:cs="Noto Sans"/>
          <w:bCs/>
          <w:sz w:val="22"/>
          <w:szCs w:val="22"/>
        </w:rPr>
        <w:t xml:space="preserve"> y nombrado específicamente de la siguiente forma: </w:t>
      </w:r>
      <w:r w:rsidRPr="00ED573F">
        <w:rPr>
          <w:rFonts w:ascii="Noto Sans" w:hAnsi="Noto Sans" w:cs="Noto Sans"/>
          <w:b/>
          <w:i/>
          <w:iCs/>
          <w:sz w:val="22"/>
          <w:szCs w:val="22"/>
        </w:rPr>
        <w:t>“IRMXP-TIIE-P28”</w:t>
      </w:r>
      <w:r w:rsidR="00F95601" w:rsidRPr="00ED573F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6AFA50DF" w14:textId="77777777" w:rsidR="00072709" w:rsidRPr="00ED573F" w:rsidRDefault="00072709" w:rsidP="00F160DF">
      <w:pPr>
        <w:ind w:left="284" w:right="-709" w:hanging="284"/>
        <w:jc w:val="both"/>
        <w:rPr>
          <w:rFonts w:ascii="Noto Sans" w:hAnsi="Noto Sans" w:cs="Noto Sans"/>
          <w:b/>
          <w:sz w:val="22"/>
          <w:szCs w:val="22"/>
        </w:rPr>
      </w:pPr>
    </w:p>
    <w:p w14:paraId="1FFD6629" w14:textId="77777777" w:rsidR="00072709" w:rsidRPr="00ED573F" w:rsidRDefault="00072709" w:rsidP="0095227A">
      <w:pPr>
        <w:ind w:right="-709"/>
        <w:jc w:val="both"/>
        <w:rPr>
          <w:rFonts w:ascii="Noto Sans" w:hAnsi="Noto Sans" w:cs="Noto Sans"/>
          <w:bCs/>
          <w:sz w:val="22"/>
          <w:szCs w:val="22"/>
        </w:rPr>
      </w:pPr>
      <w:r w:rsidRPr="00ED573F">
        <w:rPr>
          <w:rFonts w:ascii="Noto Sans" w:hAnsi="Noto Sans" w:cs="Noto Sans"/>
          <w:bCs/>
          <w:sz w:val="22"/>
          <w:szCs w:val="22"/>
        </w:rPr>
        <w:t>El contenido del archivo debe presentarse en forma horizontal sin encabezados en la columna correspondiente:</w:t>
      </w:r>
    </w:p>
    <w:p w14:paraId="7C71D582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1628"/>
        <w:gridCol w:w="2121"/>
        <w:gridCol w:w="2073"/>
      </w:tblGrid>
      <w:tr w:rsidR="00215040" w:rsidRPr="00AC5C53" w14:paraId="6706378C" w14:textId="77777777" w:rsidTr="00215040">
        <w:trPr>
          <w:trHeight w:val="463"/>
        </w:trPr>
        <w:tc>
          <w:tcPr>
            <w:tcW w:w="1628" w:type="dxa"/>
            <w:tcBorders>
              <w:bottom w:val="single" w:sz="4" w:space="0" w:color="auto"/>
            </w:tcBorders>
          </w:tcPr>
          <w:p w14:paraId="5C918CD8" w14:textId="77777777" w:rsidR="00215040" w:rsidRPr="00B535E6" w:rsidRDefault="002150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56D51595" w14:textId="77777777" w:rsidR="00215040" w:rsidRPr="00B535E6" w:rsidRDefault="002150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7A9CA2C" w14:textId="77777777" w:rsidR="00215040" w:rsidRPr="00B535E6" w:rsidRDefault="002150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57BDDA0B" w14:textId="77777777" w:rsidR="00215040" w:rsidRPr="00B535E6" w:rsidRDefault="002150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14:paraId="2962AC98" w14:textId="77777777" w:rsidR="00215040" w:rsidRPr="00B535E6" w:rsidRDefault="002150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4983F977" w14:textId="77777777" w:rsidR="00215040" w:rsidRPr="00B535E6" w:rsidRDefault="00215040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</w:tr>
      <w:tr w:rsidR="00215040" w:rsidRPr="00AC5C53" w14:paraId="2B789B34" w14:textId="77777777" w:rsidTr="00215040">
        <w:trPr>
          <w:trHeight w:val="463"/>
        </w:trPr>
        <w:tc>
          <w:tcPr>
            <w:tcW w:w="1628" w:type="dxa"/>
            <w:shd w:val="clear" w:color="auto" w:fill="A6A6A6" w:themeFill="background1" w:themeFillShade="A6"/>
            <w:vAlign w:val="center"/>
          </w:tcPr>
          <w:p w14:paraId="748DF695" w14:textId="77777777" w:rsidR="00215040" w:rsidRPr="00B535E6" w:rsidRDefault="00215040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b/>
                <w:sz w:val="16"/>
                <w:szCs w:val="16"/>
              </w:rPr>
              <w:t>Fecha</w:t>
            </w:r>
          </w:p>
        </w:tc>
        <w:tc>
          <w:tcPr>
            <w:tcW w:w="2121" w:type="dxa"/>
            <w:shd w:val="clear" w:color="auto" w:fill="A6A6A6" w:themeFill="background1" w:themeFillShade="A6"/>
            <w:vAlign w:val="center"/>
          </w:tcPr>
          <w:p w14:paraId="0539B495" w14:textId="77777777" w:rsidR="00215040" w:rsidRPr="00B535E6" w:rsidRDefault="00215040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b/>
                <w:sz w:val="16"/>
                <w:szCs w:val="16"/>
              </w:rPr>
              <w:t>Nodos de la curva</w:t>
            </w:r>
          </w:p>
        </w:tc>
        <w:tc>
          <w:tcPr>
            <w:tcW w:w="2073" w:type="dxa"/>
            <w:shd w:val="clear" w:color="auto" w:fill="A6A6A6" w:themeFill="background1" w:themeFillShade="A6"/>
            <w:vAlign w:val="center"/>
          </w:tcPr>
          <w:p w14:paraId="11D174C0" w14:textId="77777777" w:rsidR="00215040" w:rsidRPr="00B535E6" w:rsidRDefault="00215040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215040" w:rsidRPr="00AC5C53" w14:paraId="26584A17" w14:textId="77777777" w:rsidTr="00215040">
        <w:trPr>
          <w:trHeight w:val="609"/>
        </w:trPr>
        <w:tc>
          <w:tcPr>
            <w:tcW w:w="1628" w:type="dxa"/>
          </w:tcPr>
          <w:p w14:paraId="4CE6EF3C" w14:textId="77777777" w:rsidR="00215040" w:rsidRPr="00B535E6" w:rsidRDefault="00215040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sz w:val="16"/>
                <w:szCs w:val="16"/>
              </w:rPr>
              <w:t xml:space="preserve">En el formato </w:t>
            </w:r>
            <w:proofErr w:type="spellStart"/>
            <w:r w:rsidRPr="00B535E6">
              <w:rPr>
                <w:rFonts w:ascii="Noto Sans" w:hAnsi="Noto Sans" w:cs="Noto Sans"/>
                <w:b/>
                <w:sz w:val="16"/>
                <w:szCs w:val="16"/>
              </w:rPr>
              <w:t>dd</w:t>
            </w:r>
            <w:proofErr w:type="spellEnd"/>
            <w:r w:rsidRPr="00B535E6">
              <w:rPr>
                <w:rFonts w:ascii="Noto Sans" w:hAnsi="Noto Sans" w:cs="Noto Sans"/>
                <w:b/>
                <w:sz w:val="16"/>
                <w:szCs w:val="16"/>
              </w:rPr>
              <w:t>/mm/</w:t>
            </w:r>
            <w:proofErr w:type="spellStart"/>
            <w:r w:rsidRPr="00B535E6">
              <w:rPr>
                <w:rFonts w:ascii="Noto Sans" w:hAnsi="Noto Sans" w:cs="Noto Sans"/>
                <w:b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2121" w:type="dxa"/>
          </w:tcPr>
          <w:p w14:paraId="5274A65D" w14:textId="77777777" w:rsidR="00215040" w:rsidRPr="00B535E6" w:rsidRDefault="00215040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B535E6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B535E6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2073" w:type="dxa"/>
          </w:tcPr>
          <w:p w14:paraId="601F2842" w14:textId="77777777" w:rsidR="00215040" w:rsidRPr="00B535E6" w:rsidRDefault="00215040" w:rsidP="003471E9">
            <w:pPr>
              <w:jc w:val="both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B535E6">
              <w:rPr>
                <w:rFonts w:ascii="Noto Sans" w:hAnsi="Noto Sans" w:cs="Noto Sans"/>
                <w:sz w:val="16"/>
                <w:szCs w:val="16"/>
              </w:rPr>
              <w:t>Numérico, al menos 6 decimales.</w:t>
            </w:r>
          </w:p>
        </w:tc>
      </w:tr>
    </w:tbl>
    <w:p w14:paraId="735453B4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p w14:paraId="59D56591" w14:textId="1680D4E2" w:rsidR="005C2FF7" w:rsidRPr="00BF49F8" w:rsidRDefault="005C2FF7" w:rsidP="0095227A">
      <w:pPr>
        <w:ind w:right="-709"/>
        <w:jc w:val="both"/>
        <w:rPr>
          <w:rFonts w:ascii="Noto Sans" w:hAnsi="Noto Sans" w:cs="Noto Sans"/>
          <w:b/>
          <w:sz w:val="22"/>
          <w:szCs w:val="22"/>
        </w:rPr>
      </w:pPr>
      <w:r w:rsidRPr="00BF49F8">
        <w:rPr>
          <w:rFonts w:ascii="Noto Sans" w:hAnsi="Noto Sans" w:cs="Noto Sans"/>
          <w:b/>
          <w:sz w:val="22"/>
          <w:szCs w:val="22"/>
        </w:rPr>
        <w:t>Factor de riesgo 2</w:t>
      </w:r>
      <w:r w:rsidR="00EC315F" w:rsidRPr="00BF49F8">
        <w:rPr>
          <w:rFonts w:ascii="Noto Sans" w:hAnsi="Noto Sans" w:cs="Noto Sans"/>
          <w:b/>
          <w:sz w:val="22"/>
          <w:szCs w:val="22"/>
        </w:rPr>
        <w:t>2</w:t>
      </w:r>
      <w:r w:rsidRPr="00BF49F8">
        <w:rPr>
          <w:rFonts w:ascii="Noto Sans" w:hAnsi="Noto Sans" w:cs="Noto Sans"/>
          <w:b/>
          <w:sz w:val="22"/>
          <w:szCs w:val="22"/>
        </w:rPr>
        <w:t xml:space="preserve">. Curva Sobretasa </w:t>
      </w:r>
      <w:proofErr w:type="spellStart"/>
      <w:r w:rsidRPr="00BF49F8">
        <w:rPr>
          <w:rFonts w:ascii="Noto Sans" w:hAnsi="Noto Sans" w:cs="Noto Sans"/>
          <w:b/>
          <w:sz w:val="22"/>
          <w:szCs w:val="22"/>
        </w:rPr>
        <w:t>BondesG</w:t>
      </w:r>
      <w:proofErr w:type="spellEnd"/>
      <w:r w:rsidRPr="00BF49F8">
        <w:rPr>
          <w:rFonts w:ascii="Noto Sans" w:hAnsi="Noto Sans" w:cs="Noto Sans"/>
          <w:b/>
          <w:sz w:val="22"/>
          <w:szCs w:val="22"/>
        </w:rPr>
        <w:t xml:space="preserve">. </w:t>
      </w:r>
      <w:r w:rsidRPr="00BF49F8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BF49F8">
        <w:rPr>
          <w:rFonts w:ascii="Noto Sans" w:hAnsi="Noto Sans" w:cs="Noto Sans"/>
          <w:bCs/>
          <w:sz w:val="22"/>
          <w:szCs w:val="22"/>
        </w:rPr>
        <w:t xml:space="preserve">( </w:t>
      </w:r>
      <w:r w:rsidR="001E3381">
        <w:rPr>
          <w:rFonts w:ascii="Noto Sans" w:hAnsi="Noto Sans" w:cs="Noto Sans"/>
          <w:bCs/>
          <w:sz w:val="22"/>
          <w:szCs w:val="22"/>
        </w:rPr>
        <w:t xml:space="preserve"> </w:t>
      </w:r>
      <w:r w:rsidRPr="00BF49F8">
        <w:rPr>
          <w:rFonts w:ascii="Noto Sans" w:hAnsi="Noto Sans" w:cs="Noto Sans"/>
          <w:bCs/>
          <w:sz w:val="22"/>
          <w:szCs w:val="22"/>
        </w:rPr>
        <w:t>,</w:t>
      </w:r>
      <w:proofErr w:type="gramEnd"/>
      <w:r w:rsidRPr="00BF49F8">
        <w:rPr>
          <w:rFonts w:ascii="Noto Sans" w:hAnsi="Noto Sans" w:cs="Noto Sans"/>
          <w:bCs/>
          <w:sz w:val="22"/>
          <w:szCs w:val="22"/>
        </w:rPr>
        <w:t xml:space="preserve"> ), en formato </w:t>
      </w:r>
      <w:proofErr w:type="spellStart"/>
      <w:r w:rsidRPr="00BF49F8">
        <w:rPr>
          <w:rFonts w:ascii="Noto Sans" w:hAnsi="Noto Sans" w:cs="Noto Sans"/>
          <w:bCs/>
          <w:sz w:val="22"/>
          <w:szCs w:val="22"/>
        </w:rPr>
        <w:t>csv</w:t>
      </w:r>
      <w:proofErr w:type="spellEnd"/>
      <w:r w:rsidRPr="00BF49F8">
        <w:rPr>
          <w:rFonts w:ascii="Noto Sans" w:hAnsi="Noto Sans" w:cs="Noto Sans"/>
          <w:bCs/>
          <w:sz w:val="22"/>
          <w:szCs w:val="22"/>
        </w:rPr>
        <w:t xml:space="preserve"> y nombrado específicamente de la siguiente forma:</w:t>
      </w:r>
      <w:r w:rsidRPr="00BF49F8">
        <w:rPr>
          <w:rFonts w:ascii="Noto Sans" w:hAnsi="Noto Sans" w:cs="Noto Sans"/>
          <w:b/>
          <w:sz w:val="22"/>
          <w:szCs w:val="22"/>
        </w:rPr>
        <w:t xml:space="preserve"> </w:t>
      </w:r>
      <w:r w:rsidRPr="00BF49F8">
        <w:rPr>
          <w:rFonts w:ascii="Noto Sans" w:hAnsi="Noto Sans" w:cs="Noto Sans"/>
          <w:b/>
          <w:i/>
          <w:iCs/>
          <w:sz w:val="22"/>
          <w:szCs w:val="22"/>
        </w:rPr>
        <w:t>“Sobretasa LG”</w:t>
      </w:r>
      <w:r w:rsidR="00732708" w:rsidRPr="00BF49F8">
        <w:rPr>
          <w:rFonts w:ascii="Noto Sans" w:hAnsi="Noto Sans" w:cs="Noto Sans"/>
          <w:b/>
          <w:i/>
          <w:iCs/>
          <w:sz w:val="22"/>
          <w:szCs w:val="22"/>
        </w:rPr>
        <w:t>.</w:t>
      </w:r>
    </w:p>
    <w:p w14:paraId="6AA647AF" w14:textId="77777777" w:rsidR="005C2FF7" w:rsidRPr="0095227A" w:rsidRDefault="005C2FF7" w:rsidP="005C2FF7">
      <w:pPr>
        <w:ind w:left="426" w:right="-709"/>
        <w:jc w:val="both"/>
        <w:rPr>
          <w:rFonts w:ascii="Noto Sans" w:hAnsi="Noto Sans" w:cs="Noto Sans"/>
          <w:b/>
          <w:sz w:val="10"/>
          <w:szCs w:val="10"/>
        </w:rPr>
      </w:pPr>
    </w:p>
    <w:p w14:paraId="7911DA2F" w14:textId="77777777" w:rsidR="005C2FF7" w:rsidRPr="00BF49F8" w:rsidRDefault="005C2FF7" w:rsidP="005C2FF7">
      <w:pPr>
        <w:ind w:left="426" w:right="-709"/>
        <w:jc w:val="both"/>
        <w:rPr>
          <w:rFonts w:ascii="Noto Sans" w:hAnsi="Noto Sans" w:cs="Noto Sans"/>
          <w:b/>
          <w:sz w:val="10"/>
          <w:szCs w:val="10"/>
        </w:rPr>
      </w:pPr>
    </w:p>
    <w:p w14:paraId="081906E1" w14:textId="77777777" w:rsidR="005C2FF7" w:rsidRPr="00BF49F8" w:rsidRDefault="005C2FF7" w:rsidP="0095227A">
      <w:pPr>
        <w:ind w:right="-709"/>
        <w:jc w:val="both"/>
        <w:rPr>
          <w:rFonts w:ascii="Noto Sans" w:hAnsi="Noto Sans" w:cs="Noto Sans"/>
          <w:bCs/>
          <w:sz w:val="22"/>
          <w:szCs w:val="22"/>
        </w:rPr>
      </w:pPr>
      <w:r w:rsidRPr="00BF49F8">
        <w:rPr>
          <w:rFonts w:ascii="Noto Sans" w:hAnsi="Noto Sans" w:cs="Noto Sans"/>
          <w:bCs/>
          <w:sz w:val="22"/>
          <w:szCs w:val="22"/>
        </w:rPr>
        <w:t>El contenido del archivo debe presentarse en forma horizontal sin encabezados en la columna correspondiente:</w:t>
      </w:r>
    </w:p>
    <w:p w14:paraId="1F190736" w14:textId="77777777" w:rsidR="006070BA" w:rsidRPr="00AC5C53" w:rsidRDefault="006070BA" w:rsidP="00BE4746">
      <w:pPr>
        <w:ind w:right="-709"/>
        <w:jc w:val="both"/>
        <w:rPr>
          <w:rFonts w:ascii="Noto Sans" w:hAnsi="Noto Sans" w:cs="Noto Sans"/>
          <w:highlight w:val="yellow"/>
        </w:rPr>
      </w:pPr>
    </w:p>
    <w:tbl>
      <w:tblPr>
        <w:tblStyle w:val="Tablaconcuadrcula"/>
        <w:tblW w:w="588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984"/>
        <w:gridCol w:w="1985"/>
        <w:gridCol w:w="1920"/>
      </w:tblGrid>
      <w:tr w:rsidR="000F63E7" w:rsidRPr="00AC5C53" w14:paraId="1F3DAA5D" w14:textId="77777777" w:rsidTr="00B2411C">
        <w:trPr>
          <w:trHeight w:val="448"/>
        </w:trPr>
        <w:tc>
          <w:tcPr>
            <w:tcW w:w="1984" w:type="dxa"/>
            <w:tcBorders>
              <w:bottom w:val="single" w:sz="4" w:space="0" w:color="auto"/>
            </w:tcBorders>
          </w:tcPr>
          <w:p w14:paraId="6F5D7A5A" w14:textId="77777777" w:rsidR="000F63E7" w:rsidRPr="00EA0426" w:rsidRDefault="000F63E7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702BB917" w14:textId="77777777" w:rsidR="000F63E7" w:rsidRPr="00EA0426" w:rsidRDefault="000F63E7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868A4DC" w14:textId="77777777" w:rsidR="000F63E7" w:rsidRPr="00EA0426" w:rsidRDefault="000F63E7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41896F5A" w14:textId="77777777" w:rsidR="000F63E7" w:rsidRPr="00EA0426" w:rsidRDefault="000F63E7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14:paraId="5081AAF5" w14:textId="77777777" w:rsidR="000F63E7" w:rsidRPr="00EA0426" w:rsidRDefault="000F63E7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19885BFD" w14:textId="77777777" w:rsidR="000F63E7" w:rsidRPr="00EA0426" w:rsidRDefault="000F63E7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</w:tr>
      <w:tr w:rsidR="000F63E7" w:rsidRPr="00AC5C53" w14:paraId="3F8E322F" w14:textId="77777777" w:rsidTr="00B2411C">
        <w:trPr>
          <w:trHeight w:val="436"/>
        </w:trPr>
        <w:tc>
          <w:tcPr>
            <w:tcW w:w="1984" w:type="dxa"/>
            <w:shd w:val="clear" w:color="auto" w:fill="A6A6A6" w:themeFill="background1" w:themeFillShade="A6"/>
          </w:tcPr>
          <w:p w14:paraId="1BBD8722" w14:textId="77777777" w:rsidR="000F63E7" w:rsidRPr="00EA0426" w:rsidRDefault="000F63E7" w:rsidP="00C22E0F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b/>
                <w:sz w:val="16"/>
                <w:szCs w:val="16"/>
              </w:rPr>
              <w:t>Fecha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50F5D28E" w14:textId="77777777" w:rsidR="000F63E7" w:rsidRPr="00EA0426" w:rsidRDefault="000F63E7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b/>
                <w:sz w:val="16"/>
                <w:szCs w:val="16"/>
              </w:rPr>
              <w:t xml:space="preserve">Nodos de </w:t>
            </w:r>
          </w:p>
          <w:p w14:paraId="019B7C10" w14:textId="77777777" w:rsidR="000F63E7" w:rsidRPr="00EA0426" w:rsidRDefault="000F63E7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b/>
                <w:sz w:val="16"/>
                <w:szCs w:val="16"/>
              </w:rPr>
              <w:t>la curva</w:t>
            </w:r>
          </w:p>
        </w:tc>
        <w:tc>
          <w:tcPr>
            <w:tcW w:w="1920" w:type="dxa"/>
            <w:shd w:val="clear" w:color="auto" w:fill="A6A6A6" w:themeFill="background1" w:themeFillShade="A6"/>
            <w:vAlign w:val="center"/>
          </w:tcPr>
          <w:p w14:paraId="44F3298F" w14:textId="77777777" w:rsidR="000F63E7" w:rsidRPr="00EA0426" w:rsidRDefault="000F63E7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0F63E7" w:rsidRPr="00AC5C53" w14:paraId="04FF8FDB" w14:textId="77777777" w:rsidTr="00B2411C">
        <w:trPr>
          <w:trHeight w:val="666"/>
        </w:trPr>
        <w:tc>
          <w:tcPr>
            <w:tcW w:w="1984" w:type="dxa"/>
          </w:tcPr>
          <w:p w14:paraId="4D281535" w14:textId="77777777" w:rsidR="000F63E7" w:rsidRPr="00EA0426" w:rsidRDefault="000F63E7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sz w:val="16"/>
                <w:szCs w:val="16"/>
                <w:lang w:val="es-MX"/>
              </w:rPr>
              <w:t xml:space="preserve">En el formato </w:t>
            </w:r>
            <w:proofErr w:type="spellStart"/>
            <w:r w:rsidRPr="00EA0426">
              <w:rPr>
                <w:rFonts w:ascii="Noto Sans" w:hAnsi="Noto Sans" w:cs="Noto Sans"/>
                <w:sz w:val="16"/>
                <w:szCs w:val="16"/>
                <w:lang w:val="es-MX"/>
              </w:rPr>
              <w:t>dd</w:t>
            </w:r>
            <w:proofErr w:type="spellEnd"/>
            <w:r w:rsidRPr="00EA0426">
              <w:rPr>
                <w:rFonts w:ascii="Noto Sans" w:hAnsi="Noto Sans" w:cs="Noto Sans"/>
                <w:sz w:val="16"/>
                <w:szCs w:val="16"/>
                <w:lang w:val="es-MX"/>
              </w:rPr>
              <w:t>/mm/</w:t>
            </w:r>
            <w:proofErr w:type="spellStart"/>
            <w:r w:rsidRPr="00EA0426">
              <w:rPr>
                <w:rFonts w:ascii="Noto Sans" w:hAnsi="Noto Sans" w:cs="Noto Sans"/>
                <w:sz w:val="16"/>
                <w:szCs w:val="16"/>
                <w:lang w:val="es-MX"/>
              </w:rPr>
              <w:t>aaaa</w:t>
            </w:r>
            <w:proofErr w:type="spellEnd"/>
          </w:p>
        </w:tc>
        <w:tc>
          <w:tcPr>
            <w:tcW w:w="1985" w:type="dxa"/>
          </w:tcPr>
          <w:p w14:paraId="15C26DD2" w14:textId="77777777" w:rsidR="000F63E7" w:rsidRPr="00EA0426" w:rsidRDefault="000F63E7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5EFBC36A" w14:textId="77777777" w:rsidR="000F63E7" w:rsidRPr="00EA0426" w:rsidRDefault="000F63E7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EA0426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EA0426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920" w:type="dxa"/>
          </w:tcPr>
          <w:p w14:paraId="7B84A733" w14:textId="77777777" w:rsidR="000F63E7" w:rsidRPr="00EA0426" w:rsidRDefault="000F63E7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EA0426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2B0F4CBC" w14:textId="77777777" w:rsidR="000F63E7" w:rsidRPr="00EA0426" w:rsidRDefault="000F63E7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299999F7" w14:textId="77777777" w:rsidR="006070BA" w:rsidRDefault="006070BA" w:rsidP="00B2411C">
      <w:pPr>
        <w:ind w:left="426" w:right="-709"/>
        <w:jc w:val="both"/>
        <w:rPr>
          <w:rFonts w:ascii="Noto Sans" w:hAnsi="Noto Sans" w:cs="Noto Sans"/>
          <w:b/>
          <w:sz w:val="22"/>
          <w:szCs w:val="22"/>
          <w:highlight w:val="yellow"/>
        </w:rPr>
      </w:pPr>
    </w:p>
    <w:p w14:paraId="6FD27BAD" w14:textId="77777777" w:rsidR="00D56A1E" w:rsidRPr="00AC5C53" w:rsidRDefault="00D56A1E" w:rsidP="00B2411C">
      <w:pPr>
        <w:ind w:left="426" w:right="-709"/>
        <w:jc w:val="both"/>
        <w:rPr>
          <w:rFonts w:ascii="Noto Sans" w:hAnsi="Noto Sans" w:cs="Noto Sans"/>
          <w:b/>
          <w:sz w:val="22"/>
          <w:szCs w:val="22"/>
          <w:highlight w:val="yellow"/>
        </w:rPr>
      </w:pPr>
    </w:p>
    <w:p w14:paraId="2D523EAC" w14:textId="18C70D3B" w:rsidR="00B2411C" w:rsidRPr="00EA0426" w:rsidRDefault="00B2411C" w:rsidP="000C2B1E">
      <w:pPr>
        <w:ind w:right="-709"/>
        <w:jc w:val="both"/>
        <w:rPr>
          <w:rFonts w:ascii="Noto Sans" w:hAnsi="Noto Sans" w:cs="Noto Sans"/>
          <w:b/>
          <w:i/>
          <w:iCs/>
          <w:sz w:val="22"/>
          <w:szCs w:val="22"/>
        </w:rPr>
      </w:pPr>
      <w:r w:rsidRPr="00EA0426">
        <w:rPr>
          <w:rFonts w:ascii="Noto Sans" w:hAnsi="Noto Sans" w:cs="Noto Sans"/>
          <w:b/>
          <w:sz w:val="22"/>
          <w:szCs w:val="22"/>
        </w:rPr>
        <w:t>Factor de riesgo 2</w:t>
      </w:r>
      <w:r w:rsidR="00EA0426" w:rsidRPr="00EA0426">
        <w:rPr>
          <w:rFonts w:ascii="Noto Sans" w:hAnsi="Noto Sans" w:cs="Noto Sans"/>
          <w:b/>
          <w:sz w:val="22"/>
          <w:szCs w:val="22"/>
        </w:rPr>
        <w:t>3</w:t>
      </w:r>
      <w:r w:rsidRPr="00EA0426">
        <w:rPr>
          <w:rFonts w:ascii="Noto Sans" w:hAnsi="Noto Sans" w:cs="Noto Sans"/>
          <w:b/>
          <w:sz w:val="22"/>
          <w:szCs w:val="22"/>
        </w:rPr>
        <w:t xml:space="preserve">. Curva Reportos de bonos gubernamentales de Estados Unidos (USD). </w:t>
      </w:r>
      <w:r w:rsidRPr="00EA0426">
        <w:rPr>
          <w:rFonts w:ascii="Noto Sans" w:hAnsi="Noto Sans" w:cs="Noto Sans"/>
          <w:bCs/>
          <w:sz w:val="22"/>
          <w:szCs w:val="22"/>
        </w:rPr>
        <w:t xml:space="preserve">Archivo electrónico con separador de campo “coma” </w:t>
      </w:r>
      <w:proofErr w:type="gramStart"/>
      <w:r w:rsidRPr="00EA0426">
        <w:rPr>
          <w:rFonts w:ascii="Noto Sans" w:hAnsi="Noto Sans" w:cs="Noto Sans"/>
          <w:bCs/>
          <w:sz w:val="22"/>
          <w:szCs w:val="22"/>
        </w:rPr>
        <w:t>( ,</w:t>
      </w:r>
      <w:proofErr w:type="gramEnd"/>
      <w:r w:rsidRPr="00EA0426">
        <w:rPr>
          <w:rFonts w:ascii="Noto Sans" w:hAnsi="Noto Sans" w:cs="Noto Sans"/>
          <w:bCs/>
          <w:sz w:val="22"/>
          <w:szCs w:val="22"/>
        </w:rPr>
        <w:t xml:space="preserve"> ), en ficheros planos y nombrado específicamente de la siguiente forma:</w:t>
      </w:r>
      <w:r w:rsidRPr="00EA0426">
        <w:rPr>
          <w:rFonts w:ascii="Noto Sans" w:hAnsi="Noto Sans" w:cs="Noto Sans"/>
          <w:b/>
          <w:sz w:val="22"/>
          <w:szCs w:val="22"/>
        </w:rPr>
        <w:t xml:space="preserve"> </w:t>
      </w:r>
      <w:r w:rsidRPr="00EA0426">
        <w:rPr>
          <w:rFonts w:ascii="Noto Sans" w:hAnsi="Noto Sans" w:cs="Noto Sans"/>
          <w:b/>
          <w:i/>
          <w:iCs/>
          <w:sz w:val="22"/>
          <w:szCs w:val="22"/>
        </w:rPr>
        <w:t>“Reportos de bonos gubernamentales de Estados Unidos (USD)”.</w:t>
      </w:r>
    </w:p>
    <w:p w14:paraId="473B286C" w14:textId="77777777" w:rsidR="00B2411C" w:rsidRPr="00EA0426" w:rsidRDefault="00B2411C" w:rsidP="00EA0426">
      <w:pPr>
        <w:ind w:left="284" w:right="-709" w:firstLine="284"/>
        <w:jc w:val="both"/>
        <w:rPr>
          <w:rFonts w:ascii="Noto Sans" w:hAnsi="Noto Sans" w:cs="Noto Sans"/>
          <w:bCs/>
          <w:sz w:val="22"/>
          <w:szCs w:val="22"/>
        </w:rPr>
      </w:pPr>
    </w:p>
    <w:p w14:paraId="438A8C34" w14:textId="77777777" w:rsidR="00B2411C" w:rsidRDefault="00B2411C" w:rsidP="000C2B1E">
      <w:pPr>
        <w:ind w:right="-709"/>
        <w:jc w:val="both"/>
        <w:rPr>
          <w:rFonts w:ascii="Noto Sans" w:hAnsi="Noto Sans" w:cs="Noto Sans"/>
          <w:bCs/>
          <w:sz w:val="22"/>
          <w:szCs w:val="22"/>
        </w:rPr>
      </w:pPr>
      <w:r w:rsidRPr="00EA0426">
        <w:rPr>
          <w:rFonts w:ascii="Noto Sans" w:hAnsi="Noto Sans" w:cs="Noto Sans"/>
          <w:bCs/>
          <w:sz w:val="22"/>
          <w:szCs w:val="22"/>
        </w:rPr>
        <w:t>El contenido del archivo se presenta en forma horizontal sin encabezados en la columna correspondiente:</w:t>
      </w:r>
    </w:p>
    <w:tbl>
      <w:tblPr>
        <w:tblStyle w:val="Tablaconcuadrcula"/>
        <w:tblW w:w="3969" w:type="dxa"/>
        <w:jc w:val="center"/>
        <w:tblLayout w:type="fixed"/>
        <w:tblLook w:val="04A0" w:firstRow="1" w:lastRow="0" w:firstColumn="1" w:lastColumn="0" w:noHBand="0" w:noVBand="1"/>
      </w:tblPr>
      <w:tblGrid>
        <w:gridCol w:w="2014"/>
        <w:gridCol w:w="1955"/>
      </w:tblGrid>
      <w:tr w:rsidR="0015590C" w:rsidRPr="0015590C" w14:paraId="26BECE48" w14:textId="77777777" w:rsidTr="000B43BE">
        <w:trPr>
          <w:jc w:val="center"/>
        </w:trPr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14:paraId="0C37C8A0" w14:textId="77777777" w:rsidR="0015590C" w:rsidRPr="0015590C" w:rsidRDefault="0015590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15590C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53185227" w14:textId="77777777" w:rsidR="0015590C" w:rsidRPr="0015590C" w:rsidRDefault="0015590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15590C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7148C90" w14:textId="77777777" w:rsidR="0015590C" w:rsidRPr="0015590C" w:rsidRDefault="0015590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15590C">
              <w:rPr>
                <w:rFonts w:ascii="Noto Sans" w:hAnsi="Noto Sans" w:cs="Noto Sans"/>
                <w:sz w:val="16"/>
                <w:szCs w:val="16"/>
              </w:rPr>
              <w:t>Columna</w:t>
            </w:r>
          </w:p>
          <w:p w14:paraId="1A616DD2" w14:textId="77777777" w:rsidR="0015590C" w:rsidRPr="0015590C" w:rsidRDefault="0015590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15590C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</w:tr>
      <w:tr w:rsidR="0015590C" w:rsidRPr="0015590C" w14:paraId="2788B231" w14:textId="77777777" w:rsidTr="000B43BE">
        <w:trPr>
          <w:jc w:val="center"/>
        </w:trPr>
        <w:tc>
          <w:tcPr>
            <w:tcW w:w="2014" w:type="dxa"/>
            <w:shd w:val="clear" w:color="auto" w:fill="A6A6A6" w:themeFill="background1" w:themeFillShade="A6"/>
            <w:vAlign w:val="center"/>
          </w:tcPr>
          <w:p w14:paraId="00FC7474" w14:textId="77777777" w:rsidR="0015590C" w:rsidRPr="0015590C" w:rsidRDefault="0015590C" w:rsidP="003471E9">
            <w:pPr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15590C">
              <w:rPr>
                <w:rFonts w:ascii="Noto Sans" w:hAnsi="Noto Sans" w:cs="Noto Sans"/>
                <w:b/>
                <w:sz w:val="16"/>
                <w:szCs w:val="16"/>
              </w:rPr>
              <w:t xml:space="preserve">Nodos de </w:t>
            </w:r>
          </w:p>
          <w:p w14:paraId="700C46E0" w14:textId="77777777" w:rsidR="0015590C" w:rsidRPr="0015590C" w:rsidRDefault="0015590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15590C">
              <w:rPr>
                <w:rFonts w:ascii="Noto Sans" w:hAnsi="Noto Sans" w:cs="Noto Sans"/>
                <w:b/>
                <w:sz w:val="16"/>
                <w:szCs w:val="16"/>
              </w:rPr>
              <w:t>la curva</w:t>
            </w:r>
          </w:p>
        </w:tc>
        <w:tc>
          <w:tcPr>
            <w:tcW w:w="1955" w:type="dxa"/>
            <w:shd w:val="clear" w:color="auto" w:fill="A6A6A6" w:themeFill="background1" w:themeFillShade="A6"/>
            <w:vAlign w:val="center"/>
          </w:tcPr>
          <w:p w14:paraId="2207FD2F" w14:textId="77777777" w:rsidR="0015590C" w:rsidRPr="0015590C" w:rsidRDefault="0015590C" w:rsidP="003471E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15590C">
              <w:rPr>
                <w:rFonts w:ascii="Noto Sans" w:hAnsi="Noto Sans" w:cs="Noto Sans"/>
                <w:b/>
                <w:sz w:val="16"/>
                <w:szCs w:val="16"/>
              </w:rPr>
              <w:t>Tasa</w:t>
            </w:r>
          </w:p>
        </w:tc>
      </w:tr>
      <w:tr w:rsidR="0015590C" w:rsidRPr="0015590C" w14:paraId="2979BB42" w14:textId="77777777" w:rsidTr="000B43BE">
        <w:trPr>
          <w:jc w:val="center"/>
        </w:trPr>
        <w:tc>
          <w:tcPr>
            <w:tcW w:w="2014" w:type="dxa"/>
          </w:tcPr>
          <w:p w14:paraId="4228CB88" w14:textId="77777777" w:rsidR="0015590C" w:rsidRPr="0015590C" w:rsidRDefault="0015590C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15590C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3214F00E" w14:textId="77777777" w:rsidR="0015590C" w:rsidRPr="0015590C" w:rsidRDefault="0015590C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15590C">
              <w:rPr>
                <w:rFonts w:ascii="Noto Sans" w:hAnsi="Noto Sans" w:cs="Noto Sans"/>
                <w:sz w:val="16"/>
                <w:szCs w:val="16"/>
              </w:rPr>
              <w:t xml:space="preserve">Comienza en 1 y hasta </w:t>
            </w:r>
            <w:r w:rsidRPr="0015590C">
              <w:rPr>
                <w:rFonts w:ascii="Noto Sans" w:hAnsi="Noto Sans" w:cs="Noto Sans"/>
                <w:i/>
                <w:sz w:val="16"/>
                <w:szCs w:val="16"/>
              </w:rPr>
              <w:t>n</w:t>
            </w:r>
            <w:r w:rsidRPr="0015590C">
              <w:rPr>
                <w:rFonts w:ascii="Noto Sans" w:hAnsi="Noto Sans" w:cs="Noto Sans"/>
                <w:sz w:val="16"/>
                <w:szCs w:val="16"/>
              </w:rPr>
              <w:t xml:space="preserve"> nodos tenga la curva</w:t>
            </w:r>
          </w:p>
        </w:tc>
        <w:tc>
          <w:tcPr>
            <w:tcW w:w="1955" w:type="dxa"/>
          </w:tcPr>
          <w:p w14:paraId="684A2625" w14:textId="77777777" w:rsidR="0015590C" w:rsidRPr="0015590C" w:rsidRDefault="0015590C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15590C">
              <w:rPr>
                <w:rFonts w:ascii="Noto Sans" w:hAnsi="Noto Sans" w:cs="Noto Sans"/>
                <w:sz w:val="16"/>
                <w:szCs w:val="16"/>
              </w:rPr>
              <w:t>Numérico.</w:t>
            </w:r>
          </w:p>
          <w:p w14:paraId="7FA64A34" w14:textId="77777777" w:rsidR="0015590C" w:rsidRPr="0015590C" w:rsidRDefault="0015590C" w:rsidP="003471E9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3B537838" w14:textId="77777777" w:rsidR="0015590C" w:rsidRDefault="0015590C" w:rsidP="00B2411C">
      <w:pPr>
        <w:ind w:left="426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30C2D667" w14:textId="77777777" w:rsidR="00D56A1E" w:rsidRDefault="00D56A1E" w:rsidP="00B2411C">
      <w:pPr>
        <w:ind w:left="426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54E6E4E1" w14:textId="22CC6664" w:rsidR="00B27A55" w:rsidRPr="003E2CF6" w:rsidRDefault="00B27A55" w:rsidP="0032795C">
      <w:pPr>
        <w:ind w:right="-851"/>
        <w:jc w:val="both"/>
        <w:rPr>
          <w:rFonts w:ascii="Noto Sans" w:eastAsiaTheme="minorHAnsi" w:hAnsi="Noto Sans" w:cs="Noto Sans"/>
          <w:i/>
          <w:iCs/>
          <w:kern w:val="2"/>
          <w:sz w:val="22"/>
          <w:szCs w:val="22"/>
          <w:lang w:val="es-419"/>
          <w14:ligatures w14:val="standardContextual"/>
        </w:rPr>
      </w:pPr>
      <w:r w:rsidRPr="001E7F91">
        <w:rPr>
          <w:rFonts w:ascii="Noto Sans" w:eastAsiaTheme="minorHAnsi" w:hAnsi="Noto Sans" w:cs="Noto Sans"/>
          <w:b/>
          <w:kern w:val="2"/>
          <w:sz w:val="22"/>
          <w:szCs w:val="22"/>
          <w:lang w:val="es-419"/>
          <w14:ligatures w14:val="standardContextual"/>
        </w:rPr>
        <w:t xml:space="preserve">Factor de riesgo 24. Curva </w:t>
      </w:r>
      <w:r w:rsidRPr="001E7F91">
        <w:rPr>
          <w:rFonts w:ascii="Noto Sans" w:eastAsiaTheme="minorHAnsi" w:hAnsi="Noto Sans" w:cs="Noto Sans"/>
          <w:b/>
          <w:bCs/>
          <w:kern w:val="2"/>
          <w:sz w:val="22"/>
          <w:szCs w:val="22"/>
          <w:lang w:val="es-419"/>
          <w14:ligatures w14:val="standardContextual"/>
        </w:rPr>
        <w:t>IRMXP-FGub-28</w:t>
      </w:r>
      <w:r w:rsidRPr="001E7F91">
        <w:rPr>
          <w:rFonts w:ascii="Noto Sans" w:eastAsiaTheme="minorHAnsi" w:hAnsi="Noto Sans" w:cs="Noto Sans"/>
          <w:b/>
          <w:kern w:val="2"/>
          <w:sz w:val="22"/>
          <w:szCs w:val="22"/>
          <w:lang w:val="es-419"/>
          <w14:ligatures w14:val="standardContextual"/>
        </w:rPr>
        <w:t xml:space="preserve">.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Archivo electrónico con separador de campo “coma” </w:t>
      </w:r>
      <w:proofErr w:type="gramStart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( </w:t>
      </w:r>
      <w:r w:rsidR="001E338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,</w:t>
      </w:r>
      <w:proofErr w:type="gramEnd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), en ficheros planos y nombrado específicamente de la siguiente forma: </w:t>
      </w:r>
      <w:r w:rsidRPr="003E2CF6">
        <w:rPr>
          <w:rFonts w:ascii="Noto Sans" w:eastAsiaTheme="minorHAnsi" w:hAnsi="Noto Sans" w:cs="Noto Sans"/>
          <w:b/>
          <w:bCs/>
          <w:i/>
          <w:iCs/>
          <w:kern w:val="2"/>
          <w:sz w:val="22"/>
          <w:szCs w:val="22"/>
          <w:lang w:val="es-419"/>
          <w14:ligatures w14:val="standardContextual"/>
        </w:rPr>
        <w:t>“IRMXP-FGub-28”.</w:t>
      </w:r>
    </w:p>
    <w:p w14:paraId="38E7784F" w14:textId="77777777" w:rsidR="00B27A55" w:rsidRPr="00072071" w:rsidRDefault="00B27A55" w:rsidP="0032795C">
      <w:pPr>
        <w:ind w:left="426" w:right="-851" w:hanging="426"/>
        <w:rPr>
          <w:rFonts w:ascii="Noto Sans" w:eastAsiaTheme="minorHAnsi" w:hAnsi="Noto Sans" w:cs="Noto Sans"/>
          <w:kern w:val="2"/>
          <w:sz w:val="22"/>
          <w:szCs w:val="22"/>
          <w:highlight w:val="cyan"/>
          <w:lang w:val="es-419"/>
          <w14:ligatures w14:val="standardContextual"/>
        </w:rPr>
      </w:pPr>
    </w:p>
    <w:p w14:paraId="22FF501C" w14:textId="77777777" w:rsidR="00B27A55" w:rsidRDefault="00B27A55" w:rsidP="0032795C">
      <w:pPr>
        <w:ind w:right="-85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El contenido del archivo se presenta en forma horizontal con encabezados en la columna correspondiente:</w:t>
      </w:r>
    </w:p>
    <w:p w14:paraId="0EE920BA" w14:textId="77777777" w:rsidR="009231A9" w:rsidRPr="00B27A55" w:rsidRDefault="009231A9" w:rsidP="00B2411C">
      <w:pPr>
        <w:ind w:left="426" w:right="-709"/>
        <w:jc w:val="both"/>
        <w:rPr>
          <w:rFonts w:ascii="Noto Sans" w:hAnsi="Noto Sans" w:cs="Noto Sans"/>
          <w:bCs/>
          <w:sz w:val="22"/>
          <w:szCs w:val="22"/>
          <w:lang w:val="es-419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630"/>
        <w:gridCol w:w="1670"/>
        <w:gridCol w:w="1632"/>
      </w:tblGrid>
      <w:tr w:rsidR="00897100" w:rsidRPr="00B34B90" w14:paraId="6064747E" w14:textId="77777777" w:rsidTr="00897100">
        <w:tc>
          <w:tcPr>
            <w:tcW w:w="1630" w:type="dxa"/>
            <w:tcBorders>
              <w:bottom w:val="single" w:sz="4" w:space="0" w:color="auto"/>
            </w:tcBorders>
          </w:tcPr>
          <w:p w14:paraId="545AAAF3" w14:textId="77777777" w:rsidR="00897100" w:rsidRPr="00B34B90" w:rsidRDefault="0089710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355D1D92" w14:textId="77777777" w:rsidR="00897100" w:rsidRPr="00B34B90" w:rsidRDefault="0089710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14:paraId="50443617" w14:textId="77777777" w:rsidR="00897100" w:rsidRPr="00B34B90" w:rsidRDefault="0089710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63DBF834" w14:textId="77777777" w:rsidR="00897100" w:rsidRPr="00B34B90" w:rsidRDefault="0089710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08CDD9A8" w14:textId="77777777" w:rsidR="00897100" w:rsidRPr="00B34B90" w:rsidRDefault="0089710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5C23B1AF" w14:textId="77777777" w:rsidR="00897100" w:rsidRPr="00B34B90" w:rsidRDefault="0089710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3</w:t>
            </w:r>
          </w:p>
        </w:tc>
      </w:tr>
      <w:tr w:rsidR="00897100" w:rsidRPr="00B34B90" w14:paraId="57B32220" w14:textId="77777777" w:rsidTr="00897100">
        <w:tc>
          <w:tcPr>
            <w:tcW w:w="1630" w:type="dxa"/>
            <w:shd w:val="clear" w:color="auto" w:fill="A6A6A6" w:themeFill="background1" w:themeFillShade="A6"/>
            <w:vAlign w:val="center"/>
          </w:tcPr>
          <w:p w14:paraId="08D5F186" w14:textId="77777777" w:rsidR="00897100" w:rsidRPr="00B34B90" w:rsidRDefault="00897100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1670" w:type="dxa"/>
            <w:shd w:val="clear" w:color="auto" w:fill="A6A6A6" w:themeFill="background1" w:themeFillShade="A6"/>
            <w:vAlign w:val="center"/>
          </w:tcPr>
          <w:p w14:paraId="129F5CCD" w14:textId="77777777" w:rsidR="00897100" w:rsidRPr="00B34B90" w:rsidRDefault="00897100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Nodos de la curva</w:t>
            </w:r>
          </w:p>
        </w:tc>
        <w:tc>
          <w:tcPr>
            <w:tcW w:w="1632" w:type="dxa"/>
            <w:shd w:val="clear" w:color="auto" w:fill="A6A6A6" w:themeFill="background1" w:themeFillShade="A6"/>
            <w:vAlign w:val="center"/>
          </w:tcPr>
          <w:p w14:paraId="06B7E404" w14:textId="77777777" w:rsidR="00897100" w:rsidRPr="00B34B90" w:rsidRDefault="00897100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</w:t>
            </w:r>
          </w:p>
        </w:tc>
      </w:tr>
      <w:tr w:rsidR="00897100" w:rsidRPr="00B34B90" w14:paraId="1A9F68E9" w14:textId="77777777" w:rsidTr="00897100">
        <w:tc>
          <w:tcPr>
            <w:tcW w:w="1630" w:type="dxa"/>
          </w:tcPr>
          <w:p w14:paraId="0E311A11" w14:textId="77777777" w:rsidR="00897100" w:rsidRPr="00B34B90" w:rsidRDefault="00897100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En el formato 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dd</w:t>
            </w:r>
            <w:proofErr w:type="spellEnd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/mm/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yyyy</w:t>
            </w:r>
            <w:proofErr w:type="spellEnd"/>
          </w:p>
        </w:tc>
        <w:tc>
          <w:tcPr>
            <w:tcW w:w="1670" w:type="dxa"/>
          </w:tcPr>
          <w:p w14:paraId="0CC1BBFF" w14:textId="77777777" w:rsidR="00897100" w:rsidRPr="00B34B90" w:rsidRDefault="00897100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Comienza en 1 y hasta </w:t>
            </w:r>
            <w:r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 nodo tenga la curva</w:t>
            </w:r>
          </w:p>
        </w:tc>
        <w:tc>
          <w:tcPr>
            <w:tcW w:w="1632" w:type="dxa"/>
          </w:tcPr>
          <w:p w14:paraId="7F55D37D" w14:textId="77777777" w:rsidR="00897100" w:rsidRPr="00B34B90" w:rsidRDefault="00897100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Numérico, al menos 6 decimales.</w:t>
            </w:r>
          </w:p>
        </w:tc>
      </w:tr>
    </w:tbl>
    <w:p w14:paraId="2F28B1F7" w14:textId="77777777" w:rsidR="009231A9" w:rsidRDefault="009231A9" w:rsidP="00B2411C">
      <w:pPr>
        <w:ind w:left="426" w:right="-709"/>
        <w:jc w:val="both"/>
        <w:rPr>
          <w:rFonts w:ascii="Noto Sans" w:hAnsi="Noto Sans" w:cs="Noto Sans"/>
          <w:bCs/>
          <w:sz w:val="22"/>
          <w:szCs w:val="22"/>
        </w:rPr>
      </w:pPr>
    </w:p>
    <w:p w14:paraId="4EF44499" w14:textId="03D1AD4E" w:rsidR="00B2540A" w:rsidRPr="00F750DC" w:rsidRDefault="00B2540A" w:rsidP="00B2540A">
      <w:pPr>
        <w:ind w:right="-851"/>
        <w:jc w:val="both"/>
        <w:rPr>
          <w:rFonts w:ascii="Noto Sans" w:eastAsiaTheme="minorHAnsi" w:hAnsi="Noto Sans" w:cs="Noto Sans"/>
          <w:i/>
          <w:iCs/>
          <w:kern w:val="2"/>
          <w:sz w:val="22"/>
          <w:szCs w:val="22"/>
          <w:lang w:val="es-419"/>
          <w14:ligatures w14:val="standardContextual"/>
        </w:rPr>
      </w:pPr>
      <w:r w:rsidRPr="001E7F91">
        <w:rPr>
          <w:rFonts w:ascii="Noto Sans" w:eastAsiaTheme="minorHAnsi" w:hAnsi="Noto Sans" w:cs="Noto Sans"/>
          <w:b/>
          <w:kern w:val="2"/>
          <w:sz w:val="22"/>
          <w:szCs w:val="22"/>
          <w:lang w:val="es-419"/>
          <w14:ligatures w14:val="standardContextual"/>
        </w:rPr>
        <w:t xml:space="preserve">Factor de riesgo 25. Curva </w:t>
      </w:r>
      <w:r w:rsidRPr="001E7F91">
        <w:rPr>
          <w:rFonts w:ascii="Noto Sans" w:eastAsiaTheme="minorHAnsi" w:hAnsi="Noto Sans" w:cs="Noto Sans"/>
          <w:b/>
          <w:bCs/>
          <w:kern w:val="2"/>
          <w:sz w:val="22"/>
          <w:szCs w:val="22"/>
          <w:lang w:val="es-419"/>
          <w14:ligatures w14:val="standardContextual"/>
        </w:rPr>
        <w:t>IRMXP-FGub-91</w:t>
      </w:r>
      <w:r w:rsidRPr="001E7F91">
        <w:rPr>
          <w:rFonts w:ascii="Noto Sans" w:eastAsiaTheme="minorHAnsi" w:hAnsi="Noto Sans" w:cs="Noto Sans"/>
          <w:b/>
          <w:kern w:val="2"/>
          <w:sz w:val="22"/>
          <w:szCs w:val="22"/>
          <w:lang w:val="es-419"/>
          <w14:ligatures w14:val="standardContextual"/>
        </w:rPr>
        <w:t xml:space="preserve">.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Archivo electrónico con separador de campo “coma” </w:t>
      </w:r>
      <w:proofErr w:type="gramStart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(</w:t>
      </w:r>
      <w:r w:rsidR="00BE398C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,</w:t>
      </w:r>
      <w:proofErr w:type="gramEnd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), en ficheros planos y nombrado específicamente de la siguiente forma: </w:t>
      </w:r>
      <w:r w:rsidRPr="00F750DC">
        <w:rPr>
          <w:rFonts w:ascii="Noto Sans" w:eastAsiaTheme="minorHAnsi" w:hAnsi="Noto Sans" w:cs="Noto Sans"/>
          <w:b/>
          <w:bCs/>
          <w:i/>
          <w:iCs/>
          <w:kern w:val="2"/>
          <w:sz w:val="22"/>
          <w:szCs w:val="22"/>
          <w:lang w:val="es-419"/>
          <w14:ligatures w14:val="standardContextual"/>
        </w:rPr>
        <w:t>“IRMXP-FGub-91”.</w:t>
      </w:r>
    </w:p>
    <w:p w14:paraId="0BF8913B" w14:textId="77777777" w:rsidR="00B2540A" w:rsidRPr="001E7F91" w:rsidRDefault="00B2540A" w:rsidP="00B2540A">
      <w:pPr>
        <w:ind w:right="-851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p w14:paraId="59E82A45" w14:textId="77777777" w:rsidR="00B2540A" w:rsidRDefault="00B2540A" w:rsidP="00B2540A">
      <w:pPr>
        <w:ind w:right="-85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lastRenderedPageBreak/>
        <w:t>El contenido del archivo se presenta en forma horizontal con encabezados en la columna correspondiente:</w:t>
      </w:r>
    </w:p>
    <w:p w14:paraId="460B701E" w14:textId="77777777" w:rsidR="00B551D9" w:rsidRDefault="00B551D9" w:rsidP="00B2540A">
      <w:pPr>
        <w:ind w:right="-85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630"/>
        <w:gridCol w:w="1670"/>
        <w:gridCol w:w="1632"/>
      </w:tblGrid>
      <w:tr w:rsidR="00B551D9" w:rsidRPr="00B34B90" w14:paraId="399D5E82" w14:textId="77777777" w:rsidTr="00B551D9">
        <w:tc>
          <w:tcPr>
            <w:tcW w:w="1630" w:type="dxa"/>
            <w:tcBorders>
              <w:bottom w:val="single" w:sz="4" w:space="0" w:color="auto"/>
            </w:tcBorders>
          </w:tcPr>
          <w:p w14:paraId="4BF4D3A4" w14:textId="77777777" w:rsidR="00B551D9" w:rsidRPr="00B34B90" w:rsidRDefault="00B551D9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0A681745" w14:textId="77777777" w:rsidR="00B551D9" w:rsidRPr="00B34B90" w:rsidRDefault="00B551D9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14:paraId="565159A1" w14:textId="77777777" w:rsidR="00B551D9" w:rsidRPr="00B34B90" w:rsidRDefault="00B551D9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09E84BBC" w14:textId="77777777" w:rsidR="00B551D9" w:rsidRPr="00B34B90" w:rsidRDefault="00B551D9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2FAE2165" w14:textId="77777777" w:rsidR="00B551D9" w:rsidRPr="00B34B90" w:rsidRDefault="00B551D9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4643FF13" w14:textId="77777777" w:rsidR="00B551D9" w:rsidRPr="00B34B90" w:rsidRDefault="00B551D9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3</w:t>
            </w:r>
          </w:p>
        </w:tc>
      </w:tr>
      <w:tr w:rsidR="00B551D9" w:rsidRPr="00B34B90" w14:paraId="65892EFC" w14:textId="77777777" w:rsidTr="00B551D9">
        <w:tc>
          <w:tcPr>
            <w:tcW w:w="1630" w:type="dxa"/>
            <w:shd w:val="clear" w:color="auto" w:fill="A6A6A6" w:themeFill="background1" w:themeFillShade="A6"/>
            <w:vAlign w:val="center"/>
          </w:tcPr>
          <w:p w14:paraId="653F7C90" w14:textId="77777777" w:rsidR="00B551D9" w:rsidRPr="00B34B90" w:rsidRDefault="00B551D9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1670" w:type="dxa"/>
            <w:shd w:val="clear" w:color="auto" w:fill="A6A6A6" w:themeFill="background1" w:themeFillShade="A6"/>
            <w:vAlign w:val="center"/>
          </w:tcPr>
          <w:p w14:paraId="4F9A8A43" w14:textId="77777777" w:rsidR="00B551D9" w:rsidRPr="00B34B90" w:rsidRDefault="00B551D9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Nodos de la curva</w:t>
            </w:r>
          </w:p>
        </w:tc>
        <w:tc>
          <w:tcPr>
            <w:tcW w:w="1632" w:type="dxa"/>
            <w:shd w:val="clear" w:color="auto" w:fill="A6A6A6" w:themeFill="background1" w:themeFillShade="A6"/>
            <w:vAlign w:val="center"/>
          </w:tcPr>
          <w:p w14:paraId="76B70008" w14:textId="77777777" w:rsidR="00B551D9" w:rsidRPr="00B34B90" w:rsidRDefault="00B551D9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</w:t>
            </w:r>
          </w:p>
        </w:tc>
      </w:tr>
      <w:tr w:rsidR="00B551D9" w:rsidRPr="00B34B90" w14:paraId="5DD90743" w14:textId="77777777" w:rsidTr="00B551D9">
        <w:tc>
          <w:tcPr>
            <w:tcW w:w="1630" w:type="dxa"/>
          </w:tcPr>
          <w:p w14:paraId="5ADC71F5" w14:textId="77777777" w:rsidR="00B551D9" w:rsidRPr="00B34B90" w:rsidRDefault="00B551D9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En el formato 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dd</w:t>
            </w:r>
            <w:proofErr w:type="spellEnd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/mm/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yyyy</w:t>
            </w:r>
            <w:proofErr w:type="spellEnd"/>
          </w:p>
        </w:tc>
        <w:tc>
          <w:tcPr>
            <w:tcW w:w="1670" w:type="dxa"/>
          </w:tcPr>
          <w:p w14:paraId="560C99DF" w14:textId="77777777" w:rsidR="00B551D9" w:rsidRPr="00B34B90" w:rsidRDefault="00B551D9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Comienza en 1 y hasta </w:t>
            </w:r>
            <w:r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 nodo tenga la curva</w:t>
            </w:r>
          </w:p>
        </w:tc>
        <w:tc>
          <w:tcPr>
            <w:tcW w:w="1632" w:type="dxa"/>
          </w:tcPr>
          <w:p w14:paraId="3C77DFFF" w14:textId="77777777" w:rsidR="00B551D9" w:rsidRPr="00B34B90" w:rsidRDefault="00B551D9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Numérico, al menos 6 decimales.</w:t>
            </w:r>
          </w:p>
        </w:tc>
      </w:tr>
    </w:tbl>
    <w:p w14:paraId="02214690" w14:textId="77777777" w:rsidR="009231A9" w:rsidRPr="00B2540A" w:rsidRDefault="009231A9" w:rsidP="00B2411C">
      <w:pPr>
        <w:ind w:left="426" w:right="-709"/>
        <w:jc w:val="both"/>
        <w:rPr>
          <w:rFonts w:ascii="Noto Sans" w:hAnsi="Noto Sans" w:cs="Noto Sans"/>
          <w:bCs/>
          <w:sz w:val="22"/>
          <w:szCs w:val="22"/>
          <w:lang w:val="es-419"/>
        </w:rPr>
      </w:pPr>
    </w:p>
    <w:p w14:paraId="269A15E4" w14:textId="77777777" w:rsidR="001E0683" w:rsidRDefault="00222104" w:rsidP="00222104">
      <w:pPr>
        <w:ind w:right="-85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1E7F91">
        <w:rPr>
          <w:rFonts w:ascii="Noto Sans" w:eastAsiaTheme="minorHAnsi" w:hAnsi="Noto Sans" w:cs="Noto Sans"/>
          <w:b/>
          <w:kern w:val="2"/>
          <w:sz w:val="22"/>
          <w:szCs w:val="22"/>
          <w:lang w:val="es-419"/>
          <w14:ligatures w14:val="standardContextual"/>
        </w:rPr>
        <w:t xml:space="preserve">Factor de riesgo 26. Curva </w:t>
      </w:r>
      <w:r w:rsidRPr="001E7F91">
        <w:rPr>
          <w:rFonts w:ascii="Noto Sans" w:eastAsiaTheme="minorHAnsi" w:hAnsi="Noto Sans" w:cs="Noto Sans"/>
          <w:b/>
          <w:bCs/>
          <w:kern w:val="2"/>
          <w:sz w:val="22"/>
          <w:szCs w:val="22"/>
          <w:lang w:val="es-419"/>
          <w14:ligatures w14:val="standardContextual"/>
        </w:rPr>
        <w:t>IRMXP-TPFB</w:t>
      </w:r>
      <w:r w:rsidRPr="001E7F91">
        <w:rPr>
          <w:rFonts w:ascii="Noto Sans" w:eastAsiaTheme="minorHAnsi" w:hAnsi="Noto Sans" w:cs="Noto Sans"/>
          <w:b/>
          <w:kern w:val="2"/>
          <w:sz w:val="22"/>
          <w:szCs w:val="22"/>
          <w:lang w:val="es-419"/>
          <w14:ligatures w14:val="standardContextual"/>
        </w:rPr>
        <w:t xml:space="preserve">.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Archivo electrónico con separador de campo “coma”</w:t>
      </w:r>
    </w:p>
    <w:p w14:paraId="65613CD4" w14:textId="5689D82A" w:rsidR="00222104" w:rsidRPr="0094341D" w:rsidRDefault="00222104" w:rsidP="00222104">
      <w:pPr>
        <w:ind w:right="-851"/>
        <w:jc w:val="both"/>
        <w:rPr>
          <w:rFonts w:ascii="Noto Sans" w:eastAsiaTheme="minorHAnsi" w:hAnsi="Noto Sans" w:cs="Noto Sans"/>
          <w:i/>
          <w:iCs/>
          <w:kern w:val="2"/>
          <w:sz w:val="22"/>
          <w:szCs w:val="22"/>
          <w:lang w:val="es-419"/>
          <w14:ligatures w14:val="standardContextual"/>
        </w:rPr>
      </w:pPr>
      <w:proofErr w:type="gramStart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(</w:t>
      </w:r>
      <w:r w:rsidR="001E0683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,</w:t>
      </w:r>
      <w:proofErr w:type="gramEnd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</w:t>
      </w:r>
      <w:r w:rsidR="001E0683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), en ficheros planos y nombrado específicamente de la siguiente forma: </w:t>
      </w:r>
      <w:r w:rsidRPr="0094341D">
        <w:rPr>
          <w:rFonts w:ascii="Noto Sans" w:eastAsiaTheme="minorHAnsi" w:hAnsi="Noto Sans" w:cs="Noto Sans"/>
          <w:b/>
          <w:bCs/>
          <w:i/>
          <w:iCs/>
          <w:kern w:val="2"/>
          <w:sz w:val="22"/>
          <w:szCs w:val="22"/>
          <w:lang w:val="es-419"/>
          <w14:ligatures w14:val="standardContextual"/>
        </w:rPr>
        <w:t>“IRMXP-TPFB”.</w:t>
      </w:r>
    </w:p>
    <w:p w14:paraId="5E676F59" w14:textId="77777777" w:rsidR="00222104" w:rsidRPr="001E7F91" w:rsidRDefault="00222104" w:rsidP="00222104">
      <w:pPr>
        <w:ind w:right="-851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p w14:paraId="41279D79" w14:textId="77777777" w:rsidR="00222104" w:rsidRDefault="00222104" w:rsidP="00222104">
      <w:pPr>
        <w:ind w:right="-85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El contenido del archivo se presenta en forma horizontal sin encabezados en la columna correspondiente:</w:t>
      </w:r>
    </w:p>
    <w:p w14:paraId="2C159264" w14:textId="77777777" w:rsidR="007668B0" w:rsidRDefault="007668B0" w:rsidP="00222104">
      <w:pPr>
        <w:ind w:right="-85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630"/>
        <w:gridCol w:w="1670"/>
        <w:gridCol w:w="1632"/>
      </w:tblGrid>
      <w:tr w:rsidR="007668B0" w:rsidRPr="00B34B90" w14:paraId="0C595F3E" w14:textId="77777777" w:rsidTr="007668B0">
        <w:tc>
          <w:tcPr>
            <w:tcW w:w="1630" w:type="dxa"/>
            <w:tcBorders>
              <w:bottom w:val="single" w:sz="4" w:space="0" w:color="auto"/>
            </w:tcBorders>
          </w:tcPr>
          <w:p w14:paraId="08111583" w14:textId="77777777" w:rsidR="007668B0" w:rsidRPr="00B34B90" w:rsidRDefault="007668B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1272E80F" w14:textId="77777777" w:rsidR="007668B0" w:rsidRPr="00B34B90" w:rsidRDefault="007668B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14:paraId="5D3D3408" w14:textId="77777777" w:rsidR="007668B0" w:rsidRPr="00B34B90" w:rsidRDefault="007668B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1001F3AC" w14:textId="77777777" w:rsidR="007668B0" w:rsidRPr="00B34B90" w:rsidRDefault="007668B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35EDBC04" w14:textId="77777777" w:rsidR="007668B0" w:rsidRPr="00B34B90" w:rsidRDefault="007668B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7C52B792" w14:textId="77777777" w:rsidR="007668B0" w:rsidRPr="00B34B90" w:rsidRDefault="007668B0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3</w:t>
            </w:r>
          </w:p>
        </w:tc>
      </w:tr>
      <w:tr w:rsidR="007668B0" w:rsidRPr="00B34B90" w14:paraId="2C938647" w14:textId="77777777" w:rsidTr="007668B0">
        <w:tc>
          <w:tcPr>
            <w:tcW w:w="1630" w:type="dxa"/>
            <w:shd w:val="clear" w:color="auto" w:fill="A6A6A6" w:themeFill="background1" w:themeFillShade="A6"/>
            <w:vAlign w:val="center"/>
          </w:tcPr>
          <w:p w14:paraId="5BA78319" w14:textId="77777777" w:rsidR="007668B0" w:rsidRPr="00B34B90" w:rsidRDefault="007668B0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1670" w:type="dxa"/>
            <w:shd w:val="clear" w:color="auto" w:fill="A6A6A6" w:themeFill="background1" w:themeFillShade="A6"/>
            <w:vAlign w:val="center"/>
          </w:tcPr>
          <w:p w14:paraId="445D2B0D" w14:textId="77777777" w:rsidR="007668B0" w:rsidRPr="00B34B90" w:rsidRDefault="007668B0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Nodos de la curva</w:t>
            </w:r>
          </w:p>
        </w:tc>
        <w:tc>
          <w:tcPr>
            <w:tcW w:w="1632" w:type="dxa"/>
            <w:shd w:val="clear" w:color="auto" w:fill="A6A6A6" w:themeFill="background1" w:themeFillShade="A6"/>
            <w:vAlign w:val="center"/>
          </w:tcPr>
          <w:p w14:paraId="45496AD0" w14:textId="77777777" w:rsidR="007668B0" w:rsidRPr="00B34B90" w:rsidRDefault="007668B0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</w:t>
            </w:r>
          </w:p>
        </w:tc>
      </w:tr>
      <w:tr w:rsidR="007668B0" w:rsidRPr="00B34B90" w14:paraId="4533AC41" w14:textId="77777777" w:rsidTr="007668B0">
        <w:tc>
          <w:tcPr>
            <w:tcW w:w="1630" w:type="dxa"/>
          </w:tcPr>
          <w:p w14:paraId="32932E08" w14:textId="77777777" w:rsidR="007668B0" w:rsidRPr="00B34B90" w:rsidRDefault="007668B0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En el formato 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dd</w:t>
            </w:r>
            <w:proofErr w:type="spellEnd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/mm/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yyyy</w:t>
            </w:r>
            <w:proofErr w:type="spellEnd"/>
          </w:p>
        </w:tc>
        <w:tc>
          <w:tcPr>
            <w:tcW w:w="1670" w:type="dxa"/>
          </w:tcPr>
          <w:p w14:paraId="5359B362" w14:textId="77777777" w:rsidR="007668B0" w:rsidRPr="00B34B90" w:rsidRDefault="007668B0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Comienza en 1 y hasta </w:t>
            </w:r>
            <w:r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 nodo tenga la curva</w:t>
            </w:r>
          </w:p>
        </w:tc>
        <w:tc>
          <w:tcPr>
            <w:tcW w:w="1632" w:type="dxa"/>
          </w:tcPr>
          <w:p w14:paraId="3343A592" w14:textId="77777777" w:rsidR="007668B0" w:rsidRPr="00B34B90" w:rsidRDefault="007668B0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Numérico, al menos 6 decimales.</w:t>
            </w:r>
          </w:p>
        </w:tc>
      </w:tr>
    </w:tbl>
    <w:p w14:paraId="02E2E47A" w14:textId="77777777" w:rsidR="009231A9" w:rsidRDefault="009231A9" w:rsidP="00B2411C">
      <w:pPr>
        <w:ind w:left="426" w:right="-709"/>
        <w:jc w:val="both"/>
        <w:rPr>
          <w:rFonts w:ascii="Noto Sans" w:hAnsi="Noto Sans" w:cs="Noto Sans"/>
          <w:bCs/>
          <w:sz w:val="22"/>
          <w:szCs w:val="22"/>
          <w:lang w:val="es-419"/>
        </w:rPr>
      </w:pPr>
    </w:p>
    <w:p w14:paraId="52B4DADB" w14:textId="77777777" w:rsidR="002426F3" w:rsidRDefault="002426F3" w:rsidP="00B2411C">
      <w:pPr>
        <w:ind w:left="426" w:right="-709"/>
        <w:jc w:val="both"/>
        <w:rPr>
          <w:rFonts w:ascii="Noto Sans" w:hAnsi="Noto Sans" w:cs="Noto Sans"/>
          <w:bCs/>
          <w:sz w:val="22"/>
          <w:szCs w:val="22"/>
          <w:lang w:val="es-419"/>
        </w:rPr>
      </w:pPr>
    </w:p>
    <w:p w14:paraId="55F3C3C1" w14:textId="77777777" w:rsidR="00711806" w:rsidRDefault="00711806" w:rsidP="00711806">
      <w:pPr>
        <w:ind w:right="-851"/>
        <w:jc w:val="both"/>
        <w:rPr>
          <w:rFonts w:ascii="Noto Sans" w:eastAsiaTheme="minorHAnsi" w:hAnsi="Noto Sans" w:cs="Noto Sans"/>
          <w:b/>
          <w:bCs/>
          <w:i/>
          <w:iCs/>
          <w:kern w:val="2"/>
          <w:sz w:val="22"/>
          <w:szCs w:val="22"/>
          <w:lang w:val="es-419"/>
          <w14:ligatures w14:val="standardContextual"/>
        </w:rPr>
      </w:pPr>
      <w:r w:rsidRPr="001E7F91">
        <w:rPr>
          <w:rFonts w:ascii="Noto Sans" w:eastAsiaTheme="minorHAnsi" w:hAnsi="Noto Sans" w:cs="Noto Sans"/>
          <w:b/>
          <w:kern w:val="2"/>
          <w:sz w:val="22"/>
          <w:szCs w:val="22"/>
          <w:lang w:val="pt-PT"/>
          <w14:ligatures w14:val="standardContextual"/>
        </w:rPr>
        <w:t xml:space="preserve">Factor de riesgo 27. Curva </w:t>
      </w:r>
      <w:r w:rsidRPr="001E7F91">
        <w:rPr>
          <w:rFonts w:ascii="Noto Sans" w:eastAsiaTheme="minorHAnsi" w:hAnsi="Noto Sans" w:cs="Noto Sans"/>
          <w:b/>
          <w:bCs/>
          <w:kern w:val="2"/>
          <w:sz w:val="22"/>
          <w:szCs w:val="22"/>
          <w:lang w:val="pt-PT"/>
          <w14:ligatures w14:val="standardContextual"/>
        </w:rPr>
        <w:t>IRUSD_SOFR1D_OIS</w:t>
      </w:r>
      <w:r w:rsidRPr="001E7F91">
        <w:rPr>
          <w:rFonts w:ascii="Noto Sans" w:eastAsiaTheme="minorHAnsi" w:hAnsi="Noto Sans" w:cs="Noto Sans"/>
          <w:b/>
          <w:kern w:val="2"/>
          <w:sz w:val="22"/>
          <w:szCs w:val="22"/>
          <w:lang w:val="pt-PT"/>
          <w14:ligatures w14:val="standardContextual"/>
        </w:rPr>
        <w:t xml:space="preserve">.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Archivo electrónico con separador de campo “coma” </w:t>
      </w:r>
      <w:proofErr w:type="gramStart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( ,</w:t>
      </w:r>
      <w:proofErr w:type="gramEnd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), en ficheros planos y nombrado específicamente de la siguiente forma: </w:t>
      </w:r>
      <w:r w:rsidRPr="005E00D1">
        <w:rPr>
          <w:rFonts w:ascii="Noto Sans" w:eastAsiaTheme="minorHAnsi" w:hAnsi="Noto Sans" w:cs="Noto Sans"/>
          <w:b/>
          <w:bCs/>
          <w:i/>
          <w:iCs/>
          <w:kern w:val="2"/>
          <w:sz w:val="22"/>
          <w:szCs w:val="22"/>
          <w:lang w:val="es-419"/>
          <w14:ligatures w14:val="standardContextual"/>
        </w:rPr>
        <w:t>“</w:t>
      </w:r>
      <w:r w:rsidRPr="005E00D1">
        <w:rPr>
          <w:rFonts w:ascii="Noto Sans" w:eastAsiaTheme="minorHAnsi" w:hAnsi="Noto Sans" w:cs="Noto Sans"/>
          <w:b/>
          <w:bCs/>
          <w:i/>
          <w:iCs/>
          <w:kern w:val="2"/>
          <w:sz w:val="22"/>
          <w:szCs w:val="22"/>
          <w:lang w:val="es-MX"/>
          <w14:ligatures w14:val="standardContextual"/>
        </w:rPr>
        <w:t>IRUSD_SOFR1D_OIS</w:t>
      </w:r>
      <w:r w:rsidRPr="005E00D1">
        <w:rPr>
          <w:rFonts w:ascii="Noto Sans" w:eastAsiaTheme="minorHAnsi" w:hAnsi="Noto Sans" w:cs="Noto Sans"/>
          <w:b/>
          <w:bCs/>
          <w:i/>
          <w:iCs/>
          <w:kern w:val="2"/>
          <w:sz w:val="22"/>
          <w:szCs w:val="22"/>
          <w:lang w:val="es-419"/>
          <w14:ligatures w14:val="standardContextual"/>
        </w:rPr>
        <w:t>”.</w:t>
      </w:r>
    </w:p>
    <w:p w14:paraId="03A9A041" w14:textId="77777777" w:rsidR="00711806" w:rsidRPr="001E7F91" w:rsidRDefault="00711806" w:rsidP="00711806">
      <w:pPr>
        <w:ind w:right="-85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p w14:paraId="1D7588A0" w14:textId="77777777" w:rsidR="00711806" w:rsidRDefault="00711806" w:rsidP="00711806">
      <w:pPr>
        <w:ind w:right="-85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El contenido del archivo se presenta en forma horizontal con encabezados en la columna correspondiente:</w:t>
      </w:r>
    </w:p>
    <w:p w14:paraId="5ECC4D6E" w14:textId="77777777" w:rsidR="00D24DDB" w:rsidRDefault="00D24DDB" w:rsidP="00711806">
      <w:pPr>
        <w:ind w:right="-85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630"/>
        <w:gridCol w:w="1670"/>
        <w:gridCol w:w="1632"/>
      </w:tblGrid>
      <w:tr w:rsidR="00D24DDB" w:rsidRPr="00B34B90" w14:paraId="17DC2D59" w14:textId="77777777" w:rsidTr="00D24DDB">
        <w:tc>
          <w:tcPr>
            <w:tcW w:w="1630" w:type="dxa"/>
            <w:tcBorders>
              <w:bottom w:val="single" w:sz="4" w:space="0" w:color="auto"/>
            </w:tcBorders>
          </w:tcPr>
          <w:p w14:paraId="37DBD199" w14:textId="77777777" w:rsidR="00D24DDB" w:rsidRPr="00B34B90" w:rsidRDefault="00D24DDB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0704AEA8" w14:textId="77777777" w:rsidR="00D24DDB" w:rsidRPr="00B34B90" w:rsidRDefault="00D24DDB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14:paraId="59AD0EDD" w14:textId="77777777" w:rsidR="00D24DDB" w:rsidRPr="00B34B90" w:rsidRDefault="00D24DDB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5F201817" w14:textId="77777777" w:rsidR="00D24DDB" w:rsidRPr="00B34B90" w:rsidRDefault="00D24DDB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6D490218" w14:textId="77777777" w:rsidR="00D24DDB" w:rsidRPr="00B34B90" w:rsidRDefault="00D24DDB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24E24776" w14:textId="77777777" w:rsidR="00D24DDB" w:rsidRPr="00B34B90" w:rsidRDefault="00D24DDB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3</w:t>
            </w:r>
          </w:p>
        </w:tc>
      </w:tr>
      <w:tr w:rsidR="00D24DDB" w:rsidRPr="00B34B90" w14:paraId="48569B69" w14:textId="77777777" w:rsidTr="00D24DDB">
        <w:tc>
          <w:tcPr>
            <w:tcW w:w="1630" w:type="dxa"/>
            <w:shd w:val="clear" w:color="auto" w:fill="A6A6A6" w:themeFill="background1" w:themeFillShade="A6"/>
            <w:vAlign w:val="center"/>
          </w:tcPr>
          <w:p w14:paraId="74C45AA3" w14:textId="77777777" w:rsidR="00D24DDB" w:rsidRPr="00B34B90" w:rsidRDefault="00D24DDB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1670" w:type="dxa"/>
            <w:shd w:val="clear" w:color="auto" w:fill="A6A6A6" w:themeFill="background1" w:themeFillShade="A6"/>
            <w:vAlign w:val="center"/>
          </w:tcPr>
          <w:p w14:paraId="2BD61EF8" w14:textId="77777777" w:rsidR="00D24DDB" w:rsidRPr="00B34B90" w:rsidRDefault="00D24DDB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Nodos de la curva</w:t>
            </w:r>
          </w:p>
        </w:tc>
        <w:tc>
          <w:tcPr>
            <w:tcW w:w="1632" w:type="dxa"/>
            <w:shd w:val="clear" w:color="auto" w:fill="A6A6A6" w:themeFill="background1" w:themeFillShade="A6"/>
            <w:vAlign w:val="center"/>
          </w:tcPr>
          <w:p w14:paraId="506EDE65" w14:textId="77777777" w:rsidR="00D24DDB" w:rsidRPr="00B34B90" w:rsidRDefault="00D24DDB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</w:t>
            </w:r>
          </w:p>
        </w:tc>
      </w:tr>
      <w:tr w:rsidR="00D24DDB" w:rsidRPr="00B34B90" w14:paraId="69C3CBAC" w14:textId="77777777" w:rsidTr="00D24DDB">
        <w:tc>
          <w:tcPr>
            <w:tcW w:w="1630" w:type="dxa"/>
          </w:tcPr>
          <w:p w14:paraId="3D94F95D" w14:textId="77777777" w:rsidR="00D24DDB" w:rsidRPr="00B34B90" w:rsidRDefault="00D24DDB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En el formato 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dd</w:t>
            </w:r>
            <w:proofErr w:type="spellEnd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/mm/</w:t>
            </w:r>
            <w:proofErr w:type="spellStart"/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yyyy</w:t>
            </w:r>
            <w:proofErr w:type="spellEnd"/>
          </w:p>
        </w:tc>
        <w:tc>
          <w:tcPr>
            <w:tcW w:w="1670" w:type="dxa"/>
          </w:tcPr>
          <w:p w14:paraId="172F460B" w14:textId="77777777" w:rsidR="00D24DDB" w:rsidRPr="00B34B90" w:rsidRDefault="00D24DDB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Comienza en 1 y hasta </w:t>
            </w:r>
            <w:r w:rsidRPr="00B34B90">
              <w:rPr>
                <w:rFonts w:ascii="Noto Sans" w:eastAsia="Calibri" w:hAnsi="Noto Sans" w:cs="Noto Sans"/>
                <w:i/>
                <w:sz w:val="18"/>
                <w:szCs w:val="18"/>
                <w:lang w:val="es-MX" w:eastAsia="es-MX"/>
              </w:rPr>
              <w:t>n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 nodos tenga la curva</w:t>
            </w:r>
          </w:p>
        </w:tc>
        <w:tc>
          <w:tcPr>
            <w:tcW w:w="1632" w:type="dxa"/>
          </w:tcPr>
          <w:p w14:paraId="0B9EE4FF" w14:textId="77777777" w:rsidR="00D24DDB" w:rsidRPr="00B34B90" w:rsidRDefault="00D24DDB" w:rsidP="00F84076">
            <w:pPr>
              <w:jc w:val="both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Numérico, al menos 6 decimales.</w:t>
            </w:r>
          </w:p>
        </w:tc>
      </w:tr>
    </w:tbl>
    <w:p w14:paraId="574A5287" w14:textId="77777777" w:rsidR="00222104" w:rsidRDefault="00222104" w:rsidP="00B2411C">
      <w:pPr>
        <w:ind w:left="426" w:right="-709"/>
        <w:jc w:val="both"/>
        <w:rPr>
          <w:rFonts w:ascii="Noto Sans" w:hAnsi="Noto Sans" w:cs="Noto Sans"/>
          <w:bCs/>
          <w:sz w:val="22"/>
          <w:szCs w:val="22"/>
          <w:lang w:val="es-419"/>
        </w:rPr>
      </w:pPr>
    </w:p>
    <w:p w14:paraId="001DA164" w14:textId="77777777" w:rsidR="00063F6B" w:rsidRDefault="00063F6B" w:rsidP="00B2411C">
      <w:pPr>
        <w:ind w:left="426" w:right="-709"/>
        <w:jc w:val="both"/>
        <w:rPr>
          <w:rFonts w:ascii="Noto Sans" w:hAnsi="Noto Sans" w:cs="Noto Sans"/>
          <w:bCs/>
          <w:sz w:val="22"/>
          <w:szCs w:val="22"/>
          <w:lang w:val="es-419"/>
        </w:rPr>
      </w:pPr>
    </w:p>
    <w:p w14:paraId="20A0EBFA" w14:textId="77777777" w:rsidR="0042742A" w:rsidRDefault="0042742A" w:rsidP="0042742A">
      <w:pPr>
        <w:ind w:left="-142"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1E7F91">
        <w:rPr>
          <w:rFonts w:ascii="Noto Sans" w:eastAsiaTheme="minorHAnsi" w:hAnsi="Noto Sans" w:cs="Noto Sans"/>
          <w:b/>
          <w:kern w:val="2"/>
          <w:sz w:val="22"/>
          <w:szCs w:val="22"/>
          <w:lang w:val="es-419"/>
          <w14:ligatures w14:val="standardContextual"/>
        </w:rPr>
        <w:lastRenderedPageBreak/>
        <w:t xml:space="preserve">Factor de riesgo 28. Curva IRSDU_SOFR.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Archivo electrónico con separador de campo “coma” </w:t>
      </w:r>
    </w:p>
    <w:p w14:paraId="497E2CB2" w14:textId="32E2F210" w:rsidR="0042742A" w:rsidRPr="00AE3401" w:rsidRDefault="0042742A" w:rsidP="0042742A">
      <w:pPr>
        <w:ind w:left="-142" w:right="-801"/>
        <w:jc w:val="both"/>
        <w:rPr>
          <w:rFonts w:ascii="Noto Sans" w:eastAsiaTheme="minorHAnsi" w:hAnsi="Noto Sans" w:cs="Noto Sans"/>
          <w:i/>
          <w:iCs/>
          <w:kern w:val="2"/>
          <w:sz w:val="22"/>
          <w:szCs w:val="22"/>
          <w:lang w:val="es-419"/>
          <w14:ligatures w14:val="standardContextual"/>
        </w:rPr>
      </w:pPr>
      <w:proofErr w:type="gramStart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( </w:t>
      </w:r>
      <w:r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,</w:t>
      </w:r>
      <w:proofErr w:type="gramEnd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</w:t>
      </w:r>
      <w:r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</w:t>
      </w: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), en formato </w:t>
      </w:r>
      <w:proofErr w:type="spellStart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csv</w:t>
      </w:r>
      <w:proofErr w:type="spellEnd"/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 xml:space="preserve"> y nombrado específicamente de la siguiente forma</w:t>
      </w:r>
      <w:r w:rsidRPr="00AE3401">
        <w:rPr>
          <w:rFonts w:ascii="Noto Sans" w:eastAsiaTheme="minorHAnsi" w:hAnsi="Noto Sans" w:cs="Noto Sans"/>
          <w:i/>
          <w:iCs/>
          <w:kern w:val="2"/>
          <w:sz w:val="22"/>
          <w:szCs w:val="22"/>
          <w:lang w:val="es-419"/>
          <w14:ligatures w14:val="standardContextual"/>
        </w:rPr>
        <w:t>: “</w:t>
      </w:r>
      <w:r w:rsidRPr="00AE3401">
        <w:rPr>
          <w:rFonts w:ascii="Noto Sans" w:eastAsiaTheme="minorHAnsi" w:hAnsi="Noto Sans" w:cs="Noto Sans"/>
          <w:b/>
          <w:i/>
          <w:iCs/>
          <w:kern w:val="2"/>
          <w:sz w:val="22"/>
          <w:szCs w:val="22"/>
          <w:lang w:val="es-419"/>
          <w14:ligatures w14:val="standardContextual"/>
        </w:rPr>
        <w:t>IRSDU_SOFR</w:t>
      </w:r>
      <w:r w:rsidRPr="00AE3401">
        <w:rPr>
          <w:rFonts w:ascii="Noto Sans" w:eastAsiaTheme="minorHAnsi" w:hAnsi="Noto Sans" w:cs="Noto Sans"/>
          <w:i/>
          <w:iCs/>
          <w:kern w:val="2"/>
          <w:sz w:val="22"/>
          <w:szCs w:val="22"/>
          <w:lang w:val="es-419"/>
          <w14:ligatures w14:val="standardContextual"/>
        </w:rPr>
        <w:t>”.</w:t>
      </w:r>
    </w:p>
    <w:p w14:paraId="088580C9" w14:textId="77777777" w:rsidR="0042742A" w:rsidRPr="001E7F91" w:rsidRDefault="0042742A" w:rsidP="0042742A">
      <w:pPr>
        <w:ind w:right="-801"/>
        <w:rPr>
          <w:rFonts w:ascii="Noto Sans" w:eastAsiaTheme="minorHAnsi" w:hAnsi="Noto Sans" w:cs="Noto Sans"/>
          <w:b/>
          <w:kern w:val="2"/>
          <w:sz w:val="22"/>
          <w:szCs w:val="22"/>
          <w:lang w:val="es-419"/>
          <w14:ligatures w14:val="standardContextual"/>
        </w:rPr>
      </w:pPr>
    </w:p>
    <w:p w14:paraId="04AA4383" w14:textId="77777777" w:rsidR="0042742A" w:rsidRDefault="0042742A" w:rsidP="0042742A">
      <w:pPr>
        <w:ind w:left="-142"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  <w:r w:rsidRPr="001E7F91"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  <w:t>El contenido del archivo debe presentarse en forma horizontal sin encabezados en la columna correspondiente:</w:t>
      </w:r>
    </w:p>
    <w:p w14:paraId="390B6160" w14:textId="77777777" w:rsidR="00162127" w:rsidRPr="00B34B90" w:rsidRDefault="00162127" w:rsidP="0042742A">
      <w:pPr>
        <w:ind w:left="-142" w:right="-801"/>
        <w:jc w:val="both"/>
        <w:rPr>
          <w:rFonts w:ascii="Noto Sans" w:eastAsiaTheme="minorHAnsi" w:hAnsi="Noto Sans" w:cs="Noto Sans"/>
          <w:kern w:val="2"/>
          <w:sz w:val="22"/>
          <w:szCs w:val="22"/>
          <w:lang w:val="es-419"/>
          <w14:ligatures w14:val="standardContextual"/>
        </w:rPr>
      </w:pPr>
    </w:p>
    <w:tbl>
      <w:tblPr>
        <w:tblStyle w:val="Tablaconcuadrcula"/>
        <w:tblW w:w="5211" w:type="dxa"/>
        <w:tblLayout w:type="fixed"/>
        <w:tblLook w:val="04A0" w:firstRow="1" w:lastRow="0" w:firstColumn="1" w:lastColumn="0" w:noHBand="0" w:noVBand="1"/>
      </w:tblPr>
      <w:tblGrid>
        <w:gridCol w:w="1555"/>
        <w:gridCol w:w="1388"/>
        <w:gridCol w:w="1134"/>
        <w:gridCol w:w="1134"/>
      </w:tblGrid>
      <w:tr w:rsidR="00162127" w:rsidRPr="00B34B90" w14:paraId="6D9D5CFC" w14:textId="77777777" w:rsidTr="00F84076">
        <w:trPr>
          <w:trHeight w:val="503"/>
        </w:trPr>
        <w:tc>
          <w:tcPr>
            <w:tcW w:w="1555" w:type="dxa"/>
            <w:tcBorders>
              <w:bottom w:val="single" w:sz="4" w:space="0" w:color="auto"/>
            </w:tcBorders>
          </w:tcPr>
          <w:p w14:paraId="580C0981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60D57520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77FB2F9A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7A5E251F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C311F9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3E952CBD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E219BC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Columna</w:t>
            </w:r>
          </w:p>
          <w:p w14:paraId="2C0241A7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4</w:t>
            </w:r>
          </w:p>
        </w:tc>
      </w:tr>
      <w:tr w:rsidR="00162127" w:rsidRPr="00B34B90" w14:paraId="1353310A" w14:textId="77777777" w:rsidTr="00F84076">
        <w:trPr>
          <w:trHeight w:val="836"/>
        </w:trPr>
        <w:tc>
          <w:tcPr>
            <w:tcW w:w="1555" w:type="dxa"/>
            <w:shd w:val="clear" w:color="auto" w:fill="A6A6A6" w:themeFill="background1" w:themeFillShade="A6"/>
            <w:vAlign w:val="center"/>
          </w:tcPr>
          <w:p w14:paraId="49052E07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Nombre de Identificación del archivo</w:t>
            </w:r>
          </w:p>
        </w:tc>
        <w:tc>
          <w:tcPr>
            <w:tcW w:w="1388" w:type="dxa"/>
            <w:shd w:val="clear" w:color="auto" w:fill="A6A6A6" w:themeFill="background1" w:themeFillShade="A6"/>
            <w:vAlign w:val="center"/>
          </w:tcPr>
          <w:p w14:paraId="66C38D65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Nombre de la curva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14:paraId="77144723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Nodos de la curva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14:paraId="5FF9F5AF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Tasa</w:t>
            </w:r>
          </w:p>
        </w:tc>
      </w:tr>
      <w:tr w:rsidR="00162127" w:rsidRPr="00B34B90" w14:paraId="54B5C595" w14:textId="77777777" w:rsidTr="00F84076">
        <w:trPr>
          <w:trHeight w:val="1587"/>
        </w:trPr>
        <w:tc>
          <w:tcPr>
            <w:tcW w:w="1555" w:type="dxa"/>
          </w:tcPr>
          <w:p w14:paraId="798D06C6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“</w:t>
            </w:r>
            <w:r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SOFR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”</w:t>
            </w:r>
          </w:p>
          <w:p w14:paraId="3249D856" w14:textId="77777777" w:rsidR="00162127" w:rsidRPr="00B34B90" w:rsidRDefault="00162127" w:rsidP="00F84076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</w:p>
          <w:p w14:paraId="55FD1F33" w14:textId="77777777" w:rsidR="00162127" w:rsidRPr="00B34B90" w:rsidRDefault="00162127" w:rsidP="00F84076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Alfabético en mayúsculas</w:t>
            </w:r>
          </w:p>
        </w:tc>
        <w:tc>
          <w:tcPr>
            <w:tcW w:w="1388" w:type="dxa"/>
          </w:tcPr>
          <w:p w14:paraId="6AA2DE10" w14:textId="77777777" w:rsidR="00162127" w:rsidRPr="00B34B90" w:rsidRDefault="00162127" w:rsidP="00F84076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“</w:t>
            </w:r>
            <w:r>
              <w:rPr>
                <w:rFonts w:ascii="Noto Sans" w:eastAsia="Calibri" w:hAnsi="Noto Sans" w:cs="Noto Sans"/>
                <w:b/>
                <w:sz w:val="18"/>
                <w:szCs w:val="18"/>
                <w:lang w:val="es-MX" w:eastAsia="es-MX"/>
              </w:rPr>
              <w:t>SOFR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”</w:t>
            </w:r>
          </w:p>
          <w:p w14:paraId="052DF34B" w14:textId="77777777" w:rsidR="00162127" w:rsidRPr="00B34B90" w:rsidRDefault="00162127" w:rsidP="00F84076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</w:p>
          <w:p w14:paraId="4EDB31CD" w14:textId="77777777" w:rsidR="00162127" w:rsidRPr="00B34B90" w:rsidRDefault="00162127" w:rsidP="00F84076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Alfanumérico</w:t>
            </w:r>
          </w:p>
        </w:tc>
        <w:tc>
          <w:tcPr>
            <w:tcW w:w="1134" w:type="dxa"/>
          </w:tcPr>
          <w:p w14:paraId="4A127018" w14:textId="77777777" w:rsidR="00162127" w:rsidRPr="00B34B90" w:rsidRDefault="00162127" w:rsidP="00F84076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  <w:p w14:paraId="406334C4" w14:textId="77777777" w:rsidR="00162127" w:rsidRPr="00B34B90" w:rsidRDefault="00162127" w:rsidP="00F84076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 xml:space="preserve">Comienza en 1 y hasta </w:t>
            </w:r>
            <w:r>
              <w:rPr>
                <w:rFonts w:ascii="Noto Sans" w:eastAsia="Calibri" w:hAnsi="Noto Sans" w:cs="Noto Sans"/>
                <w:i/>
                <w:sz w:val="18"/>
                <w:szCs w:val="18"/>
                <w:lang w:val="es-MX" w:eastAsia="es-MX"/>
              </w:rPr>
              <w:t xml:space="preserve">360 </w:t>
            </w: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nodos tenga la curva</w:t>
            </w:r>
          </w:p>
        </w:tc>
        <w:tc>
          <w:tcPr>
            <w:tcW w:w="1134" w:type="dxa"/>
          </w:tcPr>
          <w:p w14:paraId="38EC1A32" w14:textId="77777777" w:rsidR="00162127" w:rsidRPr="00B34B90" w:rsidRDefault="00162127" w:rsidP="00F84076">
            <w:pPr>
              <w:jc w:val="both"/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</w:pPr>
            <w:r w:rsidRPr="00B34B90">
              <w:rPr>
                <w:rFonts w:ascii="Noto Sans" w:eastAsia="Calibri" w:hAnsi="Noto Sans" w:cs="Noto Sans"/>
                <w:sz w:val="18"/>
                <w:szCs w:val="18"/>
                <w:lang w:val="es-MX" w:eastAsia="es-MX"/>
              </w:rPr>
              <w:t>Numérico.</w:t>
            </w:r>
          </w:p>
        </w:tc>
      </w:tr>
    </w:tbl>
    <w:p w14:paraId="1410BEC7" w14:textId="77777777" w:rsidR="006555E6" w:rsidRDefault="006555E6" w:rsidP="006555E6">
      <w:pPr>
        <w:tabs>
          <w:tab w:val="left" w:pos="284"/>
        </w:tabs>
        <w:jc w:val="both"/>
        <w:rPr>
          <w:rFonts w:ascii="Noto Sans" w:hAnsi="Noto Sans" w:cs="Noto Sans"/>
          <w:b/>
          <w:sz w:val="22"/>
          <w:szCs w:val="22"/>
        </w:rPr>
      </w:pPr>
    </w:p>
    <w:p w14:paraId="3BFCB26D" w14:textId="77777777" w:rsidR="006555E6" w:rsidRDefault="006555E6" w:rsidP="006555E6">
      <w:pPr>
        <w:tabs>
          <w:tab w:val="left" w:pos="284"/>
        </w:tabs>
        <w:jc w:val="both"/>
        <w:rPr>
          <w:rFonts w:ascii="Noto Sans" w:hAnsi="Noto Sans" w:cs="Noto Sans"/>
          <w:b/>
          <w:sz w:val="22"/>
          <w:szCs w:val="22"/>
        </w:rPr>
      </w:pPr>
    </w:p>
    <w:p w14:paraId="4368B5E4" w14:textId="77777777" w:rsidR="006555E6" w:rsidRPr="006555E6" w:rsidRDefault="006555E6" w:rsidP="006555E6">
      <w:pPr>
        <w:pStyle w:val="Prrafodelista"/>
        <w:numPr>
          <w:ilvl w:val="0"/>
          <w:numId w:val="2"/>
        </w:numPr>
        <w:tabs>
          <w:tab w:val="left" w:pos="284"/>
        </w:tabs>
        <w:ind w:left="567" w:hanging="567"/>
        <w:jc w:val="both"/>
        <w:rPr>
          <w:rFonts w:ascii="Noto Sans" w:hAnsi="Noto Sans" w:cs="Noto Sans"/>
          <w:b/>
        </w:rPr>
      </w:pPr>
      <w:r w:rsidRPr="006555E6">
        <w:rPr>
          <w:rFonts w:ascii="Noto Sans" w:hAnsi="Noto Sans" w:cs="Noto Sans"/>
          <w:b/>
        </w:rPr>
        <w:t>Vector de precios (personalizado)</w:t>
      </w:r>
    </w:p>
    <w:p w14:paraId="4135A757" w14:textId="77777777" w:rsidR="006555E6" w:rsidRPr="006555E6" w:rsidRDefault="006555E6" w:rsidP="006555E6">
      <w:pPr>
        <w:tabs>
          <w:tab w:val="left" w:pos="284"/>
        </w:tabs>
        <w:jc w:val="both"/>
        <w:rPr>
          <w:rFonts w:ascii="Noto Sans" w:hAnsi="Noto Sans" w:cs="Noto Sans"/>
          <w:b/>
          <w:sz w:val="22"/>
          <w:szCs w:val="22"/>
        </w:rPr>
      </w:pPr>
    </w:p>
    <w:p w14:paraId="14ABB563" w14:textId="77777777" w:rsidR="00A81914" w:rsidRPr="00FA6202" w:rsidRDefault="00A81914" w:rsidP="000220E1">
      <w:pPr>
        <w:jc w:val="both"/>
        <w:rPr>
          <w:rFonts w:ascii="Noto Sans" w:hAnsi="Noto Sans" w:cs="Noto Sans"/>
          <w:sz w:val="22"/>
          <w:szCs w:val="22"/>
        </w:rPr>
      </w:pPr>
      <w:r w:rsidRPr="00FA6202">
        <w:rPr>
          <w:rFonts w:ascii="Noto Sans" w:hAnsi="Noto Sans" w:cs="Noto Sans"/>
          <w:sz w:val="22"/>
          <w:szCs w:val="22"/>
        </w:rPr>
        <w:t xml:space="preserve">Archivo con separador de campo “coma” </w:t>
      </w:r>
      <w:proofErr w:type="gramStart"/>
      <w:r w:rsidRPr="00FA6202">
        <w:rPr>
          <w:rFonts w:ascii="Noto Sans" w:hAnsi="Noto Sans" w:cs="Noto Sans"/>
          <w:sz w:val="22"/>
          <w:szCs w:val="22"/>
        </w:rPr>
        <w:t>( ,</w:t>
      </w:r>
      <w:proofErr w:type="gramEnd"/>
      <w:r w:rsidRPr="00FA6202">
        <w:rPr>
          <w:rFonts w:ascii="Noto Sans" w:hAnsi="Noto Sans" w:cs="Noto Sans"/>
          <w:sz w:val="22"/>
          <w:szCs w:val="22"/>
        </w:rPr>
        <w:t xml:space="preserve"> ) en ficheros planos, nombrado específicamente de la siguiente forma: “</w:t>
      </w:r>
      <w:proofErr w:type="spellStart"/>
      <w:r w:rsidRPr="00FA6202">
        <w:rPr>
          <w:rFonts w:ascii="Noto Sans" w:hAnsi="Noto Sans" w:cs="Noto Sans"/>
          <w:b/>
          <w:i/>
          <w:sz w:val="22"/>
          <w:szCs w:val="22"/>
        </w:rPr>
        <w:t>NNNNN_VectorAnaliticoaaammddMD</w:t>
      </w:r>
      <w:proofErr w:type="spellEnd"/>
      <w:r w:rsidRPr="00FA6202">
        <w:rPr>
          <w:rFonts w:ascii="Noto Sans" w:hAnsi="Noto Sans" w:cs="Noto Sans"/>
          <w:sz w:val="22"/>
          <w:szCs w:val="22"/>
        </w:rPr>
        <w:t>”</w:t>
      </w:r>
    </w:p>
    <w:p w14:paraId="164C22DD" w14:textId="77777777" w:rsidR="006070BA" w:rsidRPr="00FA6202" w:rsidRDefault="006070BA" w:rsidP="000220E1">
      <w:pPr>
        <w:ind w:left="426" w:right="-709" w:hanging="142"/>
        <w:jc w:val="both"/>
        <w:rPr>
          <w:rFonts w:ascii="Noto Sans" w:hAnsi="Noto Sans" w:cs="Noto Sans"/>
          <w:sz w:val="22"/>
          <w:szCs w:val="22"/>
        </w:rPr>
      </w:pPr>
    </w:p>
    <w:p w14:paraId="69752937" w14:textId="77777777" w:rsidR="007D758E" w:rsidRPr="00FA6202" w:rsidRDefault="007D758E" w:rsidP="000220E1">
      <w:pPr>
        <w:jc w:val="both"/>
        <w:rPr>
          <w:rFonts w:ascii="Noto Sans" w:hAnsi="Noto Sans" w:cs="Noto Sans"/>
          <w:sz w:val="22"/>
          <w:szCs w:val="22"/>
        </w:rPr>
      </w:pPr>
      <w:r w:rsidRPr="00FA6202">
        <w:rPr>
          <w:rFonts w:ascii="Noto Sans" w:hAnsi="Noto Sans" w:cs="Noto Sans"/>
          <w:sz w:val="22"/>
          <w:szCs w:val="22"/>
        </w:rPr>
        <w:t>El contenido del archivo se presenta en forma horizontal con encabezados en la columna correspondiente, ningún campo excede una longitud máxima de 120 caracteres.</w:t>
      </w:r>
    </w:p>
    <w:p w14:paraId="3FF23BC6" w14:textId="77777777" w:rsidR="006070BA" w:rsidRDefault="006070BA" w:rsidP="00BE4746">
      <w:pPr>
        <w:ind w:right="-709"/>
        <w:jc w:val="both"/>
        <w:rPr>
          <w:rFonts w:ascii="Noto Sans" w:hAnsi="Noto Sans" w:cs="Noto San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1026"/>
      </w:tblGrid>
      <w:tr w:rsidR="00577C06" w:rsidRPr="00690911" w14:paraId="1CD56729" w14:textId="77777777" w:rsidTr="00D90317">
        <w:trPr>
          <w:trHeight w:val="57"/>
          <w:tblHeader/>
        </w:trPr>
        <w:tc>
          <w:tcPr>
            <w:tcW w:w="2688" w:type="dxa"/>
            <w:shd w:val="clear" w:color="auto" w:fill="BFBFBF" w:themeFill="background1" w:themeFillShade="BF"/>
            <w:vAlign w:val="center"/>
          </w:tcPr>
          <w:p w14:paraId="04543E83" w14:textId="77777777" w:rsidR="00577C06" w:rsidRPr="00690911" w:rsidRDefault="00577C06" w:rsidP="00280F47">
            <w:pPr>
              <w:ind w:left="-115"/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Descripción</w:t>
            </w:r>
          </w:p>
        </w:tc>
        <w:tc>
          <w:tcPr>
            <w:tcW w:w="1026" w:type="dxa"/>
            <w:shd w:val="clear" w:color="auto" w:fill="BFBFBF" w:themeFill="background1" w:themeFillShade="BF"/>
            <w:vAlign w:val="center"/>
          </w:tcPr>
          <w:p w14:paraId="2EEEDE5D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No. De columna</w:t>
            </w:r>
          </w:p>
        </w:tc>
      </w:tr>
      <w:tr w:rsidR="00577C06" w:rsidRPr="00690911" w14:paraId="31BE02D0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41E34D69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Fecha del Vector</w:t>
            </w:r>
          </w:p>
        </w:tc>
        <w:tc>
          <w:tcPr>
            <w:tcW w:w="1026" w:type="dxa"/>
            <w:vAlign w:val="center"/>
          </w:tcPr>
          <w:p w14:paraId="481D93DB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</w:t>
            </w:r>
          </w:p>
        </w:tc>
      </w:tr>
      <w:tr w:rsidR="00577C06" w:rsidRPr="00690911" w14:paraId="11541D6C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617EBFA0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Tipo de Valor</w:t>
            </w:r>
          </w:p>
        </w:tc>
        <w:tc>
          <w:tcPr>
            <w:tcW w:w="1026" w:type="dxa"/>
            <w:vAlign w:val="center"/>
          </w:tcPr>
          <w:p w14:paraId="568A43B3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</w:t>
            </w:r>
          </w:p>
        </w:tc>
      </w:tr>
      <w:tr w:rsidR="00577C06" w:rsidRPr="00690911" w14:paraId="4C779414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62F96138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Emisora</w:t>
            </w:r>
          </w:p>
        </w:tc>
        <w:tc>
          <w:tcPr>
            <w:tcW w:w="1026" w:type="dxa"/>
            <w:vAlign w:val="center"/>
          </w:tcPr>
          <w:p w14:paraId="141388E6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3</w:t>
            </w:r>
          </w:p>
        </w:tc>
      </w:tr>
      <w:tr w:rsidR="00577C06" w:rsidRPr="00690911" w14:paraId="7D25BD97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2278A9C5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Serie</w:t>
            </w:r>
          </w:p>
        </w:tc>
        <w:tc>
          <w:tcPr>
            <w:tcW w:w="1026" w:type="dxa"/>
            <w:vAlign w:val="center"/>
          </w:tcPr>
          <w:p w14:paraId="0A15B0A1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4</w:t>
            </w:r>
          </w:p>
        </w:tc>
      </w:tr>
      <w:tr w:rsidR="00577C06" w:rsidRPr="00690911" w14:paraId="4944460F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2BE75766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Precio Limpio</w:t>
            </w:r>
          </w:p>
        </w:tc>
        <w:tc>
          <w:tcPr>
            <w:tcW w:w="1026" w:type="dxa"/>
            <w:vAlign w:val="center"/>
          </w:tcPr>
          <w:p w14:paraId="65109C2D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5</w:t>
            </w:r>
          </w:p>
        </w:tc>
      </w:tr>
      <w:tr w:rsidR="00577C06" w:rsidRPr="00690911" w14:paraId="5FCBE59B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5B4093E0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Precio Sucio</w:t>
            </w:r>
          </w:p>
        </w:tc>
        <w:tc>
          <w:tcPr>
            <w:tcW w:w="1026" w:type="dxa"/>
            <w:vAlign w:val="center"/>
          </w:tcPr>
          <w:p w14:paraId="5775DDD4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6</w:t>
            </w:r>
          </w:p>
        </w:tc>
      </w:tr>
      <w:tr w:rsidR="00577C06" w:rsidRPr="00690911" w14:paraId="7CDB74CB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2C34521D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 xml:space="preserve">Tasa </w:t>
            </w:r>
          </w:p>
        </w:tc>
        <w:tc>
          <w:tcPr>
            <w:tcW w:w="1026" w:type="dxa"/>
            <w:vAlign w:val="center"/>
          </w:tcPr>
          <w:p w14:paraId="6E3EDE1A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7</w:t>
            </w:r>
          </w:p>
        </w:tc>
      </w:tr>
      <w:tr w:rsidR="00577C06" w:rsidRPr="00690911" w14:paraId="1C06CBA7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0A1C7893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Tasa del cupón</w:t>
            </w:r>
          </w:p>
        </w:tc>
        <w:tc>
          <w:tcPr>
            <w:tcW w:w="1026" w:type="dxa"/>
            <w:vAlign w:val="center"/>
          </w:tcPr>
          <w:p w14:paraId="014A5761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8</w:t>
            </w:r>
          </w:p>
        </w:tc>
      </w:tr>
      <w:tr w:rsidR="00577C06" w:rsidRPr="00690911" w14:paraId="096635A5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4BBF8DF9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Intereses</w:t>
            </w:r>
          </w:p>
        </w:tc>
        <w:tc>
          <w:tcPr>
            <w:tcW w:w="1026" w:type="dxa"/>
            <w:vAlign w:val="center"/>
          </w:tcPr>
          <w:p w14:paraId="0EB679AA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9</w:t>
            </w:r>
          </w:p>
        </w:tc>
      </w:tr>
      <w:tr w:rsidR="00577C06" w:rsidRPr="00690911" w14:paraId="2D93EB4A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3124A7F9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Duración del cupón</w:t>
            </w:r>
          </w:p>
        </w:tc>
        <w:tc>
          <w:tcPr>
            <w:tcW w:w="1026" w:type="dxa"/>
            <w:vAlign w:val="center"/>
          </w:tcPr>
          <w:p w14:paraId="664CDBAA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10</w:t>
            </w:r>
          </w:p>
        </w:tc>
      </w:tr>
      <w:tr w:rsidR="00577C06" w:rsidRPr="00690911" w14:paraId="31C7881C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1EB64A41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Sector económico</w:t>
            </w:r>
          </w:p>
        </w:tc>
        <w:tc>
          <w:tcPr>
            <w:tcW w:w="1026" w:type="dxa"/>
            <w:vAlign w:val="center"/>
          </w:tcPr>
          <w:p w14:paraId="524B6752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11</w:t>
            </w:r>
          </w:p>
        </w:tc>
      </w:tr>
      <w:tr w:rsidR="00577C06" w:rsidRPr="00690911" w14:paraId="32448B1B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4EBD7369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proofErr w:type="gramStart"/>
            <w:r w:rsidRPr="00690911">
              <w:rPr>
                <w:rFonts w:ascii="Noto Sans" w:hAnsi="Noto Sans" w:cs="Noto Sans"/>
                <w:sz w:val="17"/>
                <w:szCs w:val="17"/>
              </w:rPr>
              <w:t>Sub sector</w:t>
            </w:r>
            <w:proofErr w:type="gramEnd"/>
            <w:r w:rsidRPr="00690911">
              <w:rPr>
                <w:rFonts w:ascii="Noto Sans" w:hAnsi="Noto Sans" w:cs="Noto Sans"/>
                <w:sz w:val="17"/>
                <w:szCs w:val="17"/>
              </w:rPr>
              <w:t xml:space="preserve"> económico</w:t>
            </w:r>
          </w:p>
        </w:tc>
        <w:tc>
          <w:tcPr>
            <w:tcW w:w="1026" w:type="dxa"/>
            <w:vAlign w:val="center"/>
          </w:tcPr>
          <w:p w14:paraId="550169CC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12</w:t>
            </w:r>
          </w:p>
        </w:tc>
      </w:tr>
      <w:tr w:rsidR="00577C06" w:rsidRPr="00690911" w14:paraId="3DCA7888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0A99560A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Características del cupón</w:t>
            </w:r>
          </w:p>
        </w:tc>
        <w:tc>
          <w:tcPr>
            <w:tcW w:w="1026" w:type="dxa"/>
            <w:vAlign w:val="center"/>
          </w:tcPr>
          <w:p w14:paraId="37867F32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13</w:t>
            </w:r>
          </w:p>
        </w:tc>
      </w:tr>
      <w:tr w:rsidR="00577C06" w:rsidRPr="00690911" w14:paraId="3C3713EE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1B7ECB4E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lastRenderedPageBreak/>
              <w:t>Fecha de la Emisión</w:t>
            </w:r>
          </w:p>
        </w:tc>
        <w:tc>
          <w:tcPr>
            <w:tcW w:w="1026" w:type="dxa"/>
            <w:vAlign w:val="center"/>
          </w:tcPr>
          <w:p w14:paraId="6A4A3744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14</w:t>
            </w:r>
          </w:p>
        </w:tc>
      </w:tr>
      <w:tr w:rsidR="00577C06" w:rsidRPr="00690911" w14:paraId="0E621640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28045E57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Plazo de la emisión</w:t>
            </w:r>
          </w:p>
        </w:tc>
        <w:tc>
          <w:tcPr>
            <w:tcW w:w="1026" w:type="dxa"/>
            <w:vAlign w:val="center"/>
          </w:tcPr>
          <w:p w14:paraId="4AA3F104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15</w:t>
            </w:r>
          </w:p>
        </w:tc>
      </w:tr>
      <w:tr w:rsidR="00577C06" w:rsidRPr="00690911" w14:paraId="367AA07A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63FC4906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Fecha de vencimiento</w:t>
            </w:r>
          </w:p>
        </w:tc>
        <w:tc>
          <w:tcPr>
            <w:tcW w:w="1026" w:type="dxa"/>
            <w:vAlign w:val="center"/>
          </w:tcPr>
          <w:p w14:paraId="608A58B9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16</w:t>
            </w:r>
          </w:p>
        </w:tc>
      </w:tr>
      <w:tr w:rsidR="00577C06" w:rsidRPr="00690911" w14:paraId="7D58ECD3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196B380C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Valor nominal actualizado</w:t>
            </w:r>
          </w:p>
        </w:tc>
        <w:tc>
          <w:tcPr>
            <w:tcW w:w="1026" w:type="dxa"/>
            <w:vAlign w:val="center"/>
          </w:tcPr>
          <w:p w14:paraId="4151E207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17</w:t>
            </w:r>
          </w:p>
        </w:tc>
      </w:tr>
      <w:tr w:rsidR="00577C06" w:rsidRPr="00690911" w14:paraId="5D31E876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57824307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Calificación crediticia Fitch</w:t>
            </w:r>
          </w:p>
        </w:tc>
        <w:tc>
          <w:tcPr>
            <w:tcW w:w="1026" w:type="dxa"/>
            <w:vAlign w:val="center"/>
          </w:tcPr>
          <w:p w14:paraId="3B523E6E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18</w:t>
            </w:r>
          </w:p>
        </w:tc>
      </w:tr>
      <w:tr w:rsidR="00577C06" w:rsidRPr="00690911" w14:paraId="0F36A0E0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5EAFE349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Calificación crediticia S&amp;P</w:t>
            </w:r>
          </w:p>
        </w:tc>
        <w:tc>
          <w:tcPr>
            <w:tcW w:w="1026" w:type="dxa"/>
            <w:vAlign w:val="center"/>
          </w:tcPr>
          <w:p w14:paraId="1CAF615B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19</w:t>
            </w:r>
          </w:p>
        </w:tc>
      </w:tr>
      <w:tr w:rsidR="00577C06" w:rsidRPr="00690911" w14:paraId="167BE95F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3DC6696C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Calificación crediticia Moody’s</w:t>
            </w:r>
          </w:p>
        </w:tc>
        <w:tc>
          <w:tcPr>
            <w:tcW w:w="1026" w:type="dxa"/>
            <w:vAlign w:val="center"/>
          </w:tcPr>
          <w:p w14:paraId="7FC728FA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20</w:t>
            </w:r>
          </w:p>
        </w:tc>
      </w:tr>
      <w:tr w:rsidR="00577C06" w:rsidRPr="00690911" w14:paraId="432E2FE6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2AB4A061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Días transcurridos del cupón</w:t>
            </w:r>
          </w:p>
        </w:tc>
        <w:tc>
          <w:tcPr>
            <w:tcW w:w="1026" w:type="dxa"/>
            <w:vAlign w:val="center"/>
          </w:tcPr>
          <w:p w14:paraId="6E796BEC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21</w:t>
            </w:r>
          </w:p>
        </w:tc>
      </w:tr>
      <w:tr w:rsidR="00577C06" w:rsidRPr="00690911" w14:paraId="6FE7D2E5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5DF06B6F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Monto emitido actualizado</w:t>
            </w:r>
          </w:p>
        </w:tc>
        <w:tc>
          <w:tcPr>
            <w:tcW w:w="1026" w:type="dxa"/>
            <w:vAlign w:val="center"/>
          </w:tcPr>
          <w:p w14:paraId="6B567C34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22</w:t>
            </w:r>
          </w:p>
        </w:tc>
      </w:tr>
      <w:tr w:rsidR="00577C06" w:rsidRPr="00690911" w14:paraId="441EED7A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2B928CB6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ISIN</w:t>
            </w:r>
          </w:p>
        </w:tc>
        <w:tc>
          <w:tcPr>
            <w:tcW w:w="1026" w:type="dxa"/>
            <w:vAlign w:val="center"/>
          </w:tcPr>
          <w:p w14:paraId="302CDCCA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23</w:t>
            </w:r>
          </w:p>
        </w:tc>
      </w:tr>
      <w:tr w:rsidR="00577C06" w:rsidRPr="00690911" w14:paraId="3A2F9B37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71892EB8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Sobretasa</w:t>
            </w:r>
          </w:p>
        </w:tc>
        <w:tc>
          <w:tcPr>
            <w:tcW w:w="1026" w:type="dxa"/>
            <w:vAlign w:val="center"/>
          </w:tcPr>
          <w:p w14:paraId="36D23B09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24</w:t>
            </w:r>
          </w:p>
        </w:tc>
      </w:tr>
      <w:tr w:rsidR="00577C06" w:rsidRPr="00690911" w14:paraId="6D68737D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4F6269BE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Volatilidad</w:t>
            </w:r>
          </w:p>
        </w:tc>
        <w:tc>
          <w:tcPr>
            <w:tcW w:w="1026" w:type="dxa"/>
            <w:vAlign w:val="center"/>
          </w:tcPr>
          <w:p w14:paraId="0D7F72EC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25</w:t>
            </w:r>
          </w:p>
        </w:tc>
      </w:tr>
      <w:tr w:rsidR="00577C06" w:rsidRPr="00690911" w14:paraId="5B4A6EA4" w14:textId="77777777" w:rsidTr="00D90317">
        <w:trPr>
          <w:trHeight w:val="57"/>
        </w:trPr>
        <w:tc>
          <w:tcPr>
            <w:tcW w:w="2688" w:type="dxa"/>
            <w:vAlign w:val="bottom"/>
          </w:tcPr>
          <w:p w14:paraId="5B23859C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Fecha Inicio Cupón</w:t>
            </w:r>
          </w:p>
        </w:tc>
        <w:tc>
          <w:tcPr>
            <w:tcW w:w="1026" w:type="dxa"/>
            <w:vAlign w:val="center"/>
          </w:tcPr>
          <w:p w14:paraId="7CC98D9B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26</w:t>
            </w:r>
          </w:p>
        </w:tc>
      </w:tr>
      <w:tr w:rsidR="00577C06" w:rsidRPr="00690911" w14:paraId="28054BC3" w14:textId="77777777" w:rsidTr="00D90317">
        <w:trPr>
          <w:trHeight w:val="57"/>
        </w:trPr>
        <w:tc>
          <w:tcPr>
            <w:tcW w:w="2688" w:type="dxa"/>
            <w:vAlign w:val="bottom"/>
          </w:tcPr>
          <w:p w14:paraId="518362D1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Fecha Fin Cupón</w:t>
            </w:r>
          </w:p>
        </w:tc>
        <w:tc>
          <w:tcPr>
            <w:tcW w:w="1026" w:type="dxa"/>
            <w:vAlign w:val="center"/>
          </w:tcPr>
          <w:p w14:paraId="3872D294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27</w:t>
            </w:r>
          </w:p>
        </w:tc>
      </w:tr>
      <w:tr w:rsidR="00577C06" w:rsidRPr="00690911" w14:paraId="4B897BE3" w14:textId="77777777" w:rsidTr="00D90317">
        <w:trPr>
          <w:trHeight w:val="57"/>
        </w:trPr>
        <w:tc>
          <w:tcPr>
            <w:tcW w:w="2688" w:type="dxa"/>
            <w:vAlign w:val="bottom"/>
          </w:tcPr>
          <w:p w14:paraId="6E384311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Emisor Nombre Corto</w:t>
            </w:r>
          </w:p>
        </w:tc>
        <w:tc>
          <w:tcPr>
            <w:tcW w:w="1026" w:type="dxa"/>
            <w:vAlign w:val="center"/>
          </w:tcPr>
          <w:p w14:paraId="7F71CB19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28</w:t>
            </w:r>
          </w:p>
        </w:tc>
      </w:tr>
      <w:tr w:rsidR="00577C06" w:rsidRPr="00690911" w14:paraId="416D1E94" w14:textId="77777777" w:rsidTr="00D90317">
        <w:trPr>
          <w:trHeight w:val="57"/>
        </w:trPr>
        <w:tc>
          <w:tcPr>
            <w:tcW w:w="2688" w:type="dxa"/>
            <w:vAlign w:val="bottom"/>
          </w:tcPr>
          <w:p w14:paraId="74628C67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Emisor Nombre Largo</w:t>
            </w:r>
          </w:p>
        </w:tc>
        <w:tc>
          <w:tcPr>
            <w:tcW w:w="1026" w:type="dxa"/>
            <w:vAlign w:val="center"/>
          </w:tcPr>
          <w:p w14:paraId="03B13C90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29</w:t>
            </w:r>
          </w:p>
        </w:tc>
      </w:tr>
      <w:tr w:rsidR="00577C06" w:rsidRPr="00690911" w14:paraId="772F8BBE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123AEB6F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Calificación HR</w:t>
            </w:r>
          </w:p>
        </w:tc>
        <w:tc>
          <w:tcPr>
            <w:tcW w:w="1026" w:type="dxa"/>
            <w:vAlign w:val="center"/>
          </w:tcPr>
          <w:p w14:paraId="7966C8BA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30</w:t>
            </w:r>
          </w:p>
        </w:tc>
      </w:tr>
      <w:tr w:rsidR="00577C06" w:rsidRPr="00690911" w14:paraId="2B2F0D29" w14:textId="77777777" w:rsidTr="00D90317">
        <w:trPr>
          <w:trHeight w:val="57"/>
        </w:trPr>
        <w:tc>
          <w:tcPr>
            <w:tcW w:w="2688" w:type="dxa"/>
            <w:vAlign w:val="bottom"/>
          </w:tcPr>
          <w:p w14:paraId="7610E1BF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Duración Macaulay</w:t>
            </w:r>
          </w:p>
        </w:tc>
        <w:tc>
          <w:tcPr>
            <w:tcW w:w="1026" w:type="dxa"/>
            <w:vAlign w:val="center"/>
          </w:tcPr>
          <w:p w14:paraId="00B1419E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</w:rPr>
              <w:t>31</w:t>
            </w:r>
          </w:p>
        </w:tc>
      </w:tr>
      <w:tr w:rsidR="00577C06" w:rsidRPr="00690911" w14:paraId="46985686" w14:textId="77777777" w:rsidTr="00D90317">
        <w:trPr>
          <w:trHeight w:val="57"/>
        </w:trPr>
        <w:tc>
          <w:tcPr>
            <w:tcW w:w="2688" w:type="dxa"/>
            <w:vAlign w:val="bottom"/>
          </w:tcPr>
          <w:p w14:paraId="4718B1AA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Curva de descuento</w:t>
            </w:r>
          </w:p>
        </w:tc>
        <w:tc>
          <w:tcPr>
            <w:tcW w:w="1026" w:type="dxa"/>
            <w:vAlign w:val="center"/>
          </w:tcPr>
          <w:p w14:paraId="1964AEF3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32</w:t>
            </w:r>
          </w:p>
        </w:tc>
      </w:tr>
      <w:tr w:rsidR="00577C06" w:rsidRPr="00690911" w14:paraId="46B03DDF" w14:textId="77777777" w:rsidTr="00D90317">
        <w:trPr>
          <w:trHeight w:val="57"/>
        </w:trPr>
        <w:tc>
          <w:tcPr>
            <w:tcW w:w="2688" w:type="dxa"/>
            <w:vAlign w:val="bottom"/>
          </w:tcPr>
          <w:p w14:paraId="5D3C4000" w14:textId="77777777" w:rsidR="00577C06" w:rsidRPr="00690911" w:rsidRDefault="00577C06" w:rsidP="00280F47">
            <w:pPr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Tipo de Emisión</w:t>
            </w:r>
          </w:p>
        </w:tc>
        <w:tc>
          <w:tcPr>
            <w:tcW w:w="1026" w:type="dxa"/>
            <w:vAlign w:val="center"/>
          </w:tcPr>
          <w:p w14:paraId="6B701A5C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33</w:t>
            </w:r>
          </w:p>
        </w:tc>
      </w:tr>
      <w:tr w:rsidR="00577C06" w:rsidRPr="00690911" w14:paraId="5C4B35B3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724276FD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 xml:space="preserve">Monto emitido </w:t>
            </w:r>
          </w:p>
        </w:tc>
        <w:tc>
          <w:tcPr>
            <w:tcW w:w="1026" w:type="dxa"/>
            <w:vAlign w:val="center"/>
          </w:tcPr>
          <w:p w14:paraId="7ADBC616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34</w:t>
            </w:r>
          </w:p>
        </w:tc>
      </w:tr>
      <w:tr w:rsidR="00577C06" w:rsidRPr="00690911" w14:paraId="60B60C4D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4C57E9AC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Títulos en circulación</w:t>
            </w:r>
          </w:p>
        </w:tc>
        <w:tc>
          <w:tcPr>
            <w:tcW w:w="1026" w:type="dxa"/>
            <w:vAlign w:val="center"/>
          </w:tcPr>
          <w:p w14:paraId="63AC3690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35</w:t>
            </w:r>
          </w:p>
        </w:tc>
      </w:tr>
      <w:tr w:rsidR="00577C06" w:rsidRPr="00690911" w14:paraId="51F790C4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4302C595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Títulos emitidos</w:t>
            </w:r>
          </w:p>
        </w:tc>
        <w:tc>
          <w:tcPr>
            <w:tcW w:w="1026" w:type="dxa"/>
            <w:vAlign w:val="center"/>
          </w:tcPr>
          <w:p w14:paraId="5C62B646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36</w:t>
            </w:r>
          </w:p>
        </w:tc>
      </w:tr>
      <w:tr w:rsidR="00577C06" w:rsidRPr="00690911" w14:paraId="61E6685C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21799A47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Ramo económico</w:t>
            </w:r>
          </w:p>
        </w:tc>
        <w:tc>
          <w:tcPr>
            <w:tcW w:w="1026" w:type="dxa"/>
            <w:vAlign w:val="center"/>
          </w:tcPr>
          <w:p w14:paraId="51205EEC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37</w:t>
            </w:r>
          </w:p>
        </w:tc>
      </w:tr>
      <w:tr w:rsidR="00577C06" w:rsidRPr="00690911" w14:paraId="17DE04AC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5F3E8F73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proofErr w:type="spellStart"/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Subramo</w:t>
            </w:r>
            <w:proofErr w:type="spellEnd"/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 xml:space="preserve"> económico</w:t>
            </w:r>
          </w:p>
        </w:tc>
        <w:tc>
          <w:tcPr>
            <w:tcW w:w="1026" w:type="dxa"/>
            <w:vAlign w:val="center"/>
          </w:tcPr>
          <w:p w14:paraId="7E121C8B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38</w:t>
            </w:r>
          </w:p>
        </w:tc>
      </w:tr>
      <w:tr w:rsidR="00577C06" w:rsidRPr="00690911" w14:paraId="6464B1D7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3B65FDD8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Moneda</w:t>
            </w:r>
          </w:p>
        </w:tc>
        <w:tc>
          <w:tcPr>
            <w:tcW w:w="1026" w:type="dxa"/>
            <w:vAlign w:val="center"/>
          </w:tcPr>
          <w:p w14:paraId="52C82C9F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39</w:t>
            </w:r>
          </w:p>
        </w:tc>
      </w:tr>
      <w:tr w:rsidR="00577C06" w:rsidRPr="00690911" w14:paraId="5D5D51E9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06077C65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Valor nominal original</w:t>
            </w:r>
          </w:p>
        </w:tc>
        <w:tc>
          <w:tcPr>
            <w:tcW w:w="1026" w:type="dxa"/>
            <w:vAlign w:val="center"/>
          </w:tcPr>
          <w:p w14:paraId="683BE8C2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40</w:t>
            </w:r>
          </w:p>
        </w:tc>
      </w:tr>
      <w:tr w:rsidR="00577C06" w:rsidRPr="00690911" w14:paraId="7B614946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601C4603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Sobretasa de colocación</w:t>
            </w:r>
          </w:p>
        </w:tc>
        <w:tc>
          <w:tcPr>
            <w:tcW w:w="1026" w:type="dxa"/>
            <w:vAlign w:val="center"/>
          </w:tcPr>
          <w:p w14:paraId="37B6D049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41</w:t>
            </w:r>
          </w:p>
        </w:tc>
      </w:tr>
      <w:tr w:rsidR="00577C06" w:rsidRPr="00690911" w14:paraId="278E30E9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5E44EA94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Duración</w:t>
            </w:r>
          </w:p>
        </w:tc>
        <w:tc>
          <w:tcPr>
            <w:tcW w:w="1026" w:type="dxa"/>
            <w:vAlign w:val="center"/>
          </w:tcPr>
          <w:p w14:paraId="14E81C31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42</w:t>
            </w:r>
          </w:p>
        </w:tc>
      </w:tr>
      <w:tr w:rsidR="00577C06" w:rsidRPr="00690911" w14:paraId="025226C1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14F71B76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Convexidad</w:t>
            </w:r>
          </w:p>
        </w:tc>
        <w:tc>
          <w:tcPr>
            <w:tcW w:w="1026" w:type="dxa"/>
            <w:vAlign w:val="center"/>
          </w:tcPr>
          <w:p w14:paraId="66E535E9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43</w:t>
            </w:r>
          </w:p>
        </w:tc>
      </w:tr>
      <w:tr w:rsidR="00577C06" w:rsidRPr="00690911" w14:paraId="039F680F" w14:textId="77777777" w:rsidTr="00D90317">
        <w:trPr>
          <w:trHeight w:val="280"/>
        </w:trPr>
        <w:tc>
          <w:tcPr>
            <w:tcW w:w="2688" w:type="dxa"/>
            <w:vAlign w:val="center"/>
          </w:tcPr>
          <w:p w14:paraId="24A57E4D" w14:textId="72570A33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Frecuencia del cupón</w:t>
            </w:r>
          </w:p>
        </w:tc>
        <w:tc>
          <w:tcPr>
            <w:tcW w:w="1026" w:type="dxa"/>
            <w:vAlign w:val="center"/>
          </w:tcPr>
          <w:p w14:paraId="7BEB0EB0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44</w:t>
            </w:r>
          </w:p>
        </w:tc>
      </w:tr>
      <w:tr w:rsidR="00577C06" w:rsidRPr="00690911" w14:paraId="0E7E2E14" w14:textId="77777777" w:rsidTr="00D90317">
        <w:trPr>
          <w:trHeight w:val="57"/>
        </w:trPr>
        <w:tc>
          <w:tcPr>
            <w:tcW w:w="2688" w:type="dxa"/>
            <w:vAlign w:val="center"/>
          </w:tcPr>
          <w:p w14:paraId="1567AD24" w14:textId="77777777" w:rsidR="00577C06" w:rsidRPr="00690911" w:rsidRDefault="00577C06" w:rsidP="00280F47">
            <w:pPr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Bursatilidad</w:t>
            </w:r>
          </w:p>
        </w:tc>
        <w:tc>
          <w:tcPr>
            <w:tcW w:w="1026" w:type="dxa"/>
            <w:vAlign w:val="center"/>
          </w:tcPr>
          <w:p w14:paraId="4569FF91" w14:textId="77777777" w:rsidR="00577C06" w:rsidRPr="00690911" w:rsidRDefault="00577C06" w:rsidP="00280F47">
            <w:pPr>
              <w:jc w:val="center"/>
              <w:rPr>
                <w:rFonts w:ascii="Noto Sans" w:hAnsi="Noto Sans" w:cs="Noto Sans"/>
                <w:sz w:val="17"/>
                <w:szCs w:val="17"/>
                <w:lang w:val="es-MX" w:eastAsia="es-MX"/>
              </w:rPr>
            </w:pPr>
            <w:r w:rsidRPr="00690911">
              <w:rPr>
                <w:rFonts w:ascii="Noto Sans" w:hAnsi="Noto Sans" w:cs="Noto Sans"/>
                <w:sz w:val="17"/>
                <w:szCs w:val="17"/>
                <w:lang w:val="es-MX" w:eastAsia="es-MX"/>
              </w:rPr>
              <w:t>45</w:t>
            </w:r>
          </w:p>
        </w:tc>
      </w:tr>
    </w:tbl>
    <w:p w14:paraId="577A399A" w14:textId="77777777" w:rsidR="005C3ED0" w:rsidRDefault="005C3ED0" w:rsidP="005C3ED0">
      <w:pPr>
        <w:tabs>
          <w:tab w:val="left" w:pos="284"/>
        </w:tabs>
        <w:jc w:val="both"/>
        <w:rPr>
          <w:rFonts w:ascii="Noto Sans" w:hAnsi="Noto Sans" w:cs="Noto Sans"/>
          <w:b/>
          <w:sz w:val="22"/>
          <w:szCs w:val="22"/>
        </w:rPr>
      </w:pPr>
    </w:p>
    <w:p w14:paraId="36FB1347" w14:textId="77777777" w:rsidR="006070BA" w:rsidRDefault="006070BA" w:rsidP="00BE4746">
      <w:pPr>
        <w:ind w:right="-709"/>
        <w:jc w:val="both"/>
        <w:rPr>
          <w:rFonts w:ascii="Noto Sans" w:hAnsi="Noto Sans" w:cs="Noto Sans"/>
        </w:rPr>
      </w:pPr>
    </w:p>
    <w:p w14:paraId="43544646" w14:textId="77777777" w:rsidR="005C3ED0" w:rsidRDefault="005C3ED0" w:rsidP="00881A9F">
      <w:pPr>
        <w:pStyle w:val="Prrafodelista"/>
        <w:numPr>
          <w:ilvl w:val="0"/>
          <w:numId w:val="2"/>
        </w:numPr>
        <w:tabs>
          <w:tab w:val="left" w:pos="284"/>
        </w:tabs>
        <w:ind w:left="426" w:hanging="568"/>
        <w:jc w:val="both"/>
        <w:rPr>
          <w:rFonts w:ascii="Noto Sans" w:hAnsi="Noto Sans" w:cs="Noto Sans"/>
          <w:b/>
          <w:sz w:val="22"/>
          <w:szCs w:val="22"/>
        </w:rPr>
      </w:pPr>
      <w:r w:rsidRPr="001746A1">
        <w:rPr>
          <w:rFonts w:ascii="Noto Sans" w:hAnsi="Noto Sans" w:cs="Noto Sans"/>
          <w:b/>
          <w:sz w:val="22"/>
          <w:szCs w:val="22"/>
        </w:rPr>
        <w:t>Matrices por tipo de instrumento</w:t>
      </w:r>
    </w:p>
    <w:p w14:paraId="6514C312" w14:textId="77777777" w:rsidR="002072D9" w:rsidRDefault="002072D9" w:rsidP="00BE4746">
      <w:pPr>
        <w:ind w:right="-709"/>
        <w:jc w:val="both"/>
        <w:rPr>
          <w:rFonts w:ascii="Noto Sans" w:hAnsi="Noto Sans" w:cs="Noto Sans"/>
        </w:rPr>
      </w:pPr>
    </w:p>
    <w:p w14:paraId="4E118450" w14:textId="77777777" w:rsidR="00763C0D" w:rsidRPr="00763C0D" w:rsidRDefault="00763C0D" w:rsidP="00881A9F">
      <w:pPr>
        <w:ind w:left="-142"/>
        <w:jc w:val="both"/>
        <w:rPr>
          <w:rFonts w:ascii="Noto Sans" w:hAnsi="Noto Sans" w:cs="Noto Sans"/>
          <w:sz w:val="22"/>
          <w:szCs w:val="22"/>
        </w:rPr>
      </w:pPr>
      <w:r w:rsidRPr="00763C0D">
        <w:rPr>
          <w:rFonts w:ascii="Noto Sans" w:hAnsi="Noto Sans" w:cs="Noto Sans"/>
          <w:sz w:val="22"/>
          <w:szCs w:val="22"/>
        </w:rPr>
        <w:t xml:space="preserve">Archivos electrónicos en formato xlsx, nombrados específicamente de la siguiente forma, </w:t>
      </w:r>
      <w:proofErr w:type="gramStart"/>
      <w:r w:rsidRPr="00763C0D">
        <w:rPr>
          <w:rFonts w:ascii="Noto Sans" w:hAnsi="Noto Sans" w:cs="Noto Sans"/>
          <w:sz w:val="22"/>
          <w:szCs w:val="22"/>
        </w:rPr>
        <w:t>de acuerdo al</w:t>
      </w:r>
      <w:proofErr w:type="gramEnd"/>
      <w:r w:rsidRPr="00763C0D">
        <w:rPr>
          <w:rFonts w:ascii="Noto Sans" w:hAnsi="Noto Sans" w:cs="Noto Sans"/>
          <w:sz w:val="22"/>
          <w:szCs w:val="22"/>
        </w:rPr>
        <w:t xml:space="preserve"> tipo de instrumento: </w:t>
      </w:r>
      <w:r w:rsidRPr="00DC6873">
        <w:rPr>
          <w:rFonts w:ascii="Noto Sans" w:hAnsi="Noto Sans" w:cs="Noto Sans"/>
          <w:b/>
          <w:bCs/>
          <w:i/>
          <w:iCs/>
          <w:sz w:val="22"/>
          <w:szCs w:val="22"/>
        </w:rPr>
        <w:t>Transpuesta_ACC_aaaammdd.xls</w:t>
      </w:r>
      <w:r w:rsidRPr="00763C0D">
        <w:rPr>
          <w:rFonts w:ascii="Noto Sans" w:hAnsi="Noto Sans" w:cs="Noto Sans"/>
          <w:sz w:val="22"/>
          <w:szCs w:val="22"/>
        </w:rPr>
        <w:t xml:space="preserve"> para acciones, </w:t>
      </w:r>
      <w:r w:rsidRPr="00DC6873">
        <w:rPr>
          <w:rFonts w:ascii="Noto Sans" w:hAnsi="Noto Sans" w:cs="Noto Sans"/>
          <w:b/>
          <w:bCs/>
          <w:i/>
          <w:iCs/>
          <w:sz w:val="22"/>
          <w:szCs w:val="22"/>
        </w:rPr>
        <w:t>Transpuesta_INDICES_aaaammdd.xls</w:t>
      </w:r>
      <w:r w:rsidRPr="00763C0D">
        <w:rPr>
          <w:rFonts w:ascii="Noto Sans" w:hAnsi="Noto Sans" w:cs="Noto Sans"/>
          <w:sz w:val="22"/>
          <w:szCs w:val="22"/>
        </w:rPr>
        <w:t xml:space="preserve"> para índices y ETFs y </w:t>
      </w:r>
      <w:r w:rsidRPr="007C1937">
        <w:rPr>
          <w:rFonts w:ascii="Noto Sans" w:hAnsi="Noto Sans" w:cs="Noto Sans"/>
          <w:b/>
          <w:bCs/>
          <w:i/>
          <w:iCs/>
          <w:sz w:val="22"/>
          <w:szCs w:val="22"/>
        </w:rPr>
        <w:t>Transpuesta_REPOS_aaaammdd.xls</w:t>
      </w:r>
      <w:r w:rsidRPr="00763C0D">
        <w:rPr>
          <w:rFonts w:ascii="Noto Sans" w:hAnsi="Noto Sans" w:cs="Noto Sans"/>
          <w:sz w:val="22"/>
          <w:szCs w:val="22"/>
        </w:rPr>
        <w:t xml:space="preserve"> para operaciones en Reporto.</w:t>
      </w:r>
    </w:p>
    <w:p w14:paraId="110DC523" w14:textId="77777777" w:rsidR="00763C0D" w:rsidRPr="00763C0D" w:rsidRDefault="00763C0D" w:rsidP="0031063B">
      <w:pPr>
        <w:ind w:left="142" w:hanging="142"/>
        <w:jc w:val="both"/>
        <w:rPr>
          <w:rFonts w:ascii="Noto Sans" w:hAnsi="Noto Sans" w:cs="Noto Sans"/>
          <w:sz w:val="22"/>
          <w:szCs w:val="22"/>
        </w:rPr>
      </w:pPr>
    </w:p>
    <w:p w14:paraId="58507B8C" w14:textId="77777777" w:rsidR="00763C0D" w:rsidRDefault="00763C0D" w:rsidP="00881A9F">
      <w:pPr>
        <w:ind w:left="-142"/>
        <w:jc w:val="both"/>
        <w:rPr>
          <w:rFonts w:ascii="Noto Sans" w:hAnsi="Noto Sans" w:cs="Noto Sans"/>
          <w:sz w:val="22"/>
          <w:szCs w:val="22"/>
        </w:rPr>
      </w:pPr>
      <w:r w:rsidRPr="00763C0D">
        <w:rPr>
          <w:rFonts w:ascii="Noto Sans" w:hAnsi="Noto Sans" w:cs="Noto Sans"/>
          <w:sz w:val="22"/>
          <w:szCs w:val="22"/>
        </w:rPr>
        <w:t>El contenido de los archivos se debe presentar con encabezados en el primer registro y   1,000 días de historia.</w:t>
      </w:r>
    </w:p>
    <w:p w14:paraId="0A2CEA9B" w14:textId="77777777" w:rsidR="00A15961" w:rsidRDefault="00A15961" w:rsidP="00763C0D">
      <w:pPr>
        <w:ind w:left="142"/>
        <w:jc w:val="both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981" w:type="dxa"/>
        <w:jc w:val="center"/>
        <w:shd w:val="clear" w:color="auto" w:fill="A6A6A6" w:themeFill="background1" w:themeFillShade="A6"/>
        <w:tblLayout w:type="fixed"/>
        <w:tblLook w:val="04A0" w:firstRow="1" w:lastRow="0" w:firstColumn="1" w:lastColumn="0" w:noHBand="0" w:noVBand="1"/>
      </w:tblPr>
      <w:tblGrid>
        <w:gridCol w:w="1448"/>
        <w:gridCol w:w="1048"/>
        <w:gridCol w:w="1102"/>
        <w:gridCol w:w="1103"/>
        <w:gridCol w:w="333"/>
        <w:gridCol w:w="286"/>
        <w:gridCol w:w="1133"/>
        <w:gridCol w:w="1162"/>
        <w:gridCol w:w="1183"/>
        <w:gridCol w:w="1183"/>
      </w:tblGrid>
      <w:tr w:rsidR="00A865A2" w:rsidRPr="00952006" w14:paraId="11AB7FDB" w14:textId="77777777" w:rsidTr="005E6939">
        <w:trPr>
          <w:trHeight w:val="390"/>
          <w:jc w:val="center"/>
        </w:trPr>
        <w:tc>
          <w:tcPr>
            <w:tcW w:w="1448" w:type="dxa"/>
            <w:shd w:val="clear" w:color="auto" w:fill="FFFFFF" w:themeFill="background1"/>
          </w:tcPr>
          <w:p w14:paraId="5A5FF6C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 xml:space="preserve">Columna </w:t>
            </w:r>
          </w:p>
          <w:p w14:paraId="2E8A0D8D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1</w:t>
            </w:r>
          </w:p>
        </w:tc>
        <w:tc>
          <w:tcPr>
            <w:tcW w:w="1048" w:type="dxa"/>
            <w:shd w:val="clear" w:color="auto" w:fill="FFFFFF" w:themeFill="background1"/>
          </w:tcPr>
          <w:p w14:paraId="01369FF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 xml:space="preserve">Columna </w:t>
            </w:r>
          </w:p>
          <w:p w14:paraId="27A43E25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2</w:t>
            </w:r>
          </w:p>
        </w:tc>
        <w:tc>
          <w:tcPr>
            <w:tcW w:w="1102" w:type="dxa"/>
            <w:shd w:val="clear" w:color="auto" w:fill="FFFFFF" w:themeFill="background1"/>
          </w:tcPr>
          <w:p w14:paraId="62F0E2BD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 xml:space="preserve">Columna </w:t>
            </w:r>
          </w:p>
          <w:p w14:paraId="4E375512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3</w:t>
            </w:r>
          </w:p>
        </w:tc>
        <w:tc>
          <w:tcPr>
            <w:tcW w:w="1103" w:type="dxa"/>
            <w:shd w:val="clear" w:color="auto" w:fill="FFFFFF" w:themeFill="background1"/>
          </w:tcPr>
          <w:p w14:paraId="3BC784FB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 xml:space="preserve">Columna </w:t>
            </w:r>
          </w:p>
          <w:p w14:paraId="70456B2B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4</w:t>
            </w:r>
          </w:p>
        </w:tc>
        <w:tc>
          <w:tcPr>
            <w:tcW w:w="333" w:type="dxa"/>
            <w:shd w:val="clear" w:color="auto" w:fill="FFFFFF" w:themeFill="background1"/>
          </w:tcPr>
          <w:p w14:paraId="322D5698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.</w:t>
            </w:r>
          </w:p>
        </w:tc>
        <w:tc>
          <w:tcPr>
            <w:tcW w:w="286" w:type="dxa"/>
            <w:shd w:val="clear" w:color="auto" w:fill="FFFFFF" w:themeFill="background1"/>
          </w:tcPr>
          <w:p w14:paraId="105FD65F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.</w:t>
            </w:r>
          </w:p>
        </w:tc>
        <w:tc>
          <w:tcPr>
            <w:tcW w:w="1133" w:type="dxa"/>
            <w:shd w:val="clear" w:color="auto" w:fill="FFFFFF" w:themeFill="background1"/>
          </w:tcPr>
          <w:p w14:paraId="47AFA31F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 xml:space="preserve">Columna </w:t>
            </w:r>
          </w:p>
          <w:p w14:paraId="3811C756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500</w:t>
            </w:r>
          </w:p>
        </w:tc>
        <w:tc>
          <w:tcPr>
            <w:tcW w:w="1162" w:type="dxa"/>
            <w:shd w:val="clear" w:color="auto" w:fill="FFFFFF" w:themeFill="background1"/>
          </w:tcPr>
          <w:p w14:paraId="1D18F76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 xml:space="preserve">Columna </w:t>
            </w:r>
          </w:p>
          <w:p w14:paraId="61D6DC24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1,000</w:t>
            </w:r>
          </w:p>
        </w:tc>
        <w:tc>
          <w:tcPr>
            <w:tcW w:w="1183" w:type="dxa"/>
            <w:shd w:val="clear" w:color="auto" w:fill="FFFFFF" w:themeFill="background1"/>
          </w:tcPr>
          <w:p w14:paraId="0AC828BF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 xml:space="preserve">Columna </w:t>
            </w:r>
          </w:p>
          <w:p w14:paraId="3BCFEECB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1,001</w:t>
            </w:r>
          </w:p>
        </w:tc>
        <w:tc>
          <w:tcPr>
            <w:tcW w:w="1183" w:type="dxa"/>
            <w:shd w:val="clear" w:color="auto" w:fill="FFFFFF" w:themeFill="background1"/>
          </w:tcPr>
          <w:p w14:paraId="3308BF8F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 xml:space="preserve">Columna </w:t>
            </w:r>
          </w:p>
          <w:p w14:paraId="71A9944F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1,002</w:t>
            </w:r>
          </w:p>
        </w:tc>
      </w:tr>
      <w:tr w:rsidR="00A865A2" w:rsidRPr="00952006" w14:paraId="7F68D132" w14:textId="77777777" w:rsidTr="005E6939">
        <w:trPr>
          <w:trHeight w:val="785"/>
          <w:jc w:val="center"/>
        </w:trPr>
        <w:tc>
          <w:tcPr>
            <w:tcW w:w="1448" w:type="dxa"/>
            <w:shd w:val="clear" w:color="auto" w:fill="A6A6A6" w:themeFill="background1" w:themeFillShade="A6"/>
          </w:tcPr>
          <w:p w14:paraId="7B54B06C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 xml:space="preserve">Nombre de </w:t>
            </w:r>
          </w:p>
          <w:p w14:paraId="7B012474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 xml:space="preserve">identificación </w:t>
            </w:r>
          </w:p>
          <w:p w14:paraId="75E074D7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del instrumento</w:t>
            </w:r>
          </w:p>
        </w:tc>
        <w:tc>
          <w:tcPr>
            <w:tcW w:w="1048" w:type="dxa"/>
            <w:shd w:val="clear" w:color="auto" w:fill="A6A6A6" w:themeFill="background1" w:themeFillShade="A6"/>
          </w:tcPr>
          <w:p w14:paraId="3EEF624D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ISIN</w:t>
            </w:r>
          </w:p>
        </w:tc>
        <w:tc>
          <w:tcPr>
            <w:tcW w:w="1102" w:type="dxa"/>
            <w:shd w:val="clear" w:color="auto" w:fill="A6A6A6" w:themeFill="background1" w:themeFillShade="A6"/>
          </w:tcPr>
          <w:p w14:paraId="009B0A1B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Fecha</w:t>
            </w:r>
          </w:p>
          <w:p w14:paraId="56DF5106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T</w:t>
            </w:r>
          </w:p>
        </w:tc>
        <w:tc>
          <w:tcPr>
            <w:tcW w:w="1103" w:type="dxa"/>
            <w:shd w:val="clear" w:color="auto" w:fill="A6A6A6" w:themeFill="background1" w:themeFillShade="A6"/>
          </w:tcPr>
          <w:p w14:paraId="50343B41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Fecha</w:t>
            </w:r>
          </w:p>
          <w:p w14:paraId="7ED21D60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T-1</w:t>
            </w:r>
          </w:p>
        </w:tc>
        <w:tc>
          <w:tcPr>
            <w:tcW w:w="333" w:type="dxa"/>
            <w:shd w:val="clear" w:color="auto" w:fill="A6A6A6" w:themeFill="background1" w:themeFillShade="A6"/>
          </w:tcPr>
          <w:p w14:paraId="5DBDFA3D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286" w:type="dxa"/>
            <w:shd w:val="clear" w:color="auto" w:fill="A6A6A6" w:themeFill="background1" w:themeFillShade="A6"/>
          </w:tcPr>
          <w:p w14:paraId="5C35D47E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33" w:type="dxa"/>
            <w:shd w:val="clear" w:color="auto" w:fill="A6A6A6" w:themeFill="background1" w:themeFillShade="A6"/>
          </w:tcPr>
          <w:p w14:paraId="1825D9EA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Fecha</w:t>
            </w:r>
          </w:p>
          <w:p w14:paraId="7F25AE4F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T-500</w:t>
            </w:r>
          </w:p>
        </w:tc>
        <w:tc>
          <w:tcPr>
            <w:tcW w:w="1162" w:type="dxa"/>
            <w:shd w:val="clear" w:color="auto" w:fill="A6A6A6" w:themeFill="background1" w:themeFillShade="A6"/>
          </w:tcPr>
          <w:p w14:paraId="639D17C4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Fecha</w:t>
            </w:r>
          </w:p>
          <w:p w14:paraId="1CA598D7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T-1,000</w:t>
            </w:r>
          </w:p>
        </w:tc>
        <w:tc>
          <w:tcPr>
            <w:tcW w:w="1183" w:type="dxa"/>
            <w:shd w:val="clear" w:color="auto" w:fill="A6A6A6" w:themeFill="background1" w:themeFillShade="A6"/>
          </w:tcPr>
          <w:p w14:paraId="17E53365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Precio</w:t>
            </w:r>
          </w:p>
          <w:p w14:paraId="4EF16183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Vector</w:t>
            </w:r>
          </w:p>
        </w:tc>
        <w:tc>
          <w:tcPr>
            <w:tcW w:w="1183" w:type="dxa"/>
            <w:shd w:val="clear" w:color="auto" w:fill="A6A6A6" w:themeFill="background1" w:themeFillShade="A6"/>
          </w:tcPr>
          <w:p w14:paraId="1D36C4CB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Precio</w:t>
            </w:r>
          </w:p>
          <w:p w14:paraId="5928704B" w14:textId="77777777" w:rsidR="00A15961" w:rsidRPr="00952006" w:rsidRDefault="00A15961" w:rsidP="00280F47">
            <w:pPr>
              <w:spacing w:before="60" w:after="60"/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Teórico</w:t>
            </w:r>
          </w:p>
        </w:tc>
      </w:tr>
      <w:tr w:rsidR="00326B43" w:rsidRPr="00952006" w14:paraId="0C197ABE" w14:textId="77777777" w:rsidTr="005E6939">
        <w:trPr>
          <w:trHeight w:val="390"/>
          <w:jc w:val="center"/>
        </w:trPr>
        <w:tc>
          <w:tcPr>
            <w:tcW w:w="1448" w:type="dxa"/>
            <w:shd w:val="clear" w:color="auto" w:fill="auto"/>
          </w:tcPr>
          <w:p w14:paraId="732E7734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INSTRUMENTO</w:t>
            </w:r>
          </w:p>
        </w:tc>
        <w:tc>
          <w:tcPr>
            <w:tcW w:w="1048" w:type="dxa"/>
            <w:shd w:val="clear" w:color="auto" w:fill="auto"/>
          </w:tcPr>
          <w:p w14:paraId="589FF276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ISIN</w:t>
            </w:r>
          </w:p>
        </w:tc>
        <w:tc>
          <w:tcPr>
            <w:tcW w:w="1102" w:type="dxa"/>
            <w:shd w:val="clear" w:color="auto" w:fill="auto"/>
          </w:tcPr>
          <w:p w14:paraId="0B257A5A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Fecha</w:t>
            </w:r>
          </w:p>
          <w:p w14:paraId="37D38E3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T</w:t>
            </w:r>
          </w:p>
        </w:tc>
        <w:tc>
          <w:tcPr>
            <w:tcW w:w="1103" w:type="dxa"/>
            <w:shd w:val="clear" w:color="auto" w:fill="auto"/>
          </w:tcPr>
          <w:p w14:paraId="4A046ED6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Fecha</w:t>
            </w:r>
          </w:p>
          <w:p w14:paraId="271CD5D2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T-1</w:t>
            </w:r>
          </w:p>
        </w:tc>
        <w:tc>
          <w:tcPr>
            <w:tcW w:w="333" w:type="dxa"/>
          </w:tcPr>
          <w:p w14:paraId="1843971C" w14:textId="77777777" w:rsidR="00A15961" w:rsidRPr="00952006" w:rsidRDefault="00A15961" w:rsidP="00280F47">
            <w:pPr>
              <w:jc w:val="both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286" w:type="dxa"/>
          </w:tcPr>
          <w:p w14:paraId="7408BB06" w14:textId="77777777" w:rsidR="00A15961" w:rsidRPr="00952006" w:rsidRDefault="00A15961" w:rsidP="00280F47">
            <w:pPr>
              <w:jc w:val="both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33" w:type="dxa"/>
          </w:tcPr>
          <w:p w14:paraId="0DFBDBAE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Fecha</w:t>
            </w:r>
          </w:p>
          <w:p w14:paraId="1227577D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T-500</w:t>
            </w:r>
          </w:p>
        </w:tc>
        <w:tc>
          <w:tcPr>
            <w:tcW w:w="1162" w:type="dxa"/>
          </w:tcPr>
          <w:p w14:paraId="0A540F82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Fecha</w:t>
            </w:r>
          </w:p>
          <w:p w14:paraId="55E3B17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T-249</w:t>
            </w:r>
          </w:p>
        </w:tc>
        <w:tc>
          <w:tcPr>
            <w:tcW w:w="1183" w:type="dxa"/>
          </w:tcPr>
          <w:p w14:paraId="1B1AECE8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Precio</w:t>
            </w:r>
          </w:p>
          <w:p w14:paraId="72FF443D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Teórico</w:t>
            </w:r>
          </w:p>
        </w:tc>
        <w:tc>
          <w:tcPr>
            <w:tcW w:w="1183" w:type="dxa"/>
          </w:tcPr>
          <w:p w14:paraId="45E9CEB2" w14:textId="77777777" w:rsidR="00A15961" w:rsidRPr="00952006" w:rsidRDefault="00A15961" w:rsidP="00280F47">
            <w:pPr>
              <w:jc w:val="both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Precio</w:t>
            </w:r>
          </w:p>
          <w:p w14:paraId="35AB6A4A" w14:textId="77777777" w:rsidR="00A15961" w:rsidRPr="00952006" w:rsidRDefault="00A15961" w:rsidP="00280F47">
            <w:pPr>
              <w:jc w:val="both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Vector</w:t>
            </w:r>
          </w:p>
        </w:tc>
      </w:tr>
      <w:tr w:rsidR="00326B43" w:rsidRPr="00952006" w14:paraId="2BBB3009" w14:textId="77777777" w:rsidTr="005E6939">
        <w:trPr>
          <w:trHeight w:val="189"/>
          <w:jc w:val="center"/>
        </w:trPr>
        <w:tc>
          <w:tcPr>
            <w:tcW w:w="1448" w:type="dxa"/>
            <w:shd w:val="clear" w:color="auto" w:fill="auto"/>
          </w:tcPr>
          <w:p w14:paraId="4886870A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Instrumento</w:t>
            </w:r>
            <w:r w:rsidRPr="00952006">
              <w:rPr>
                <w:rFonts w:ascii="Noto Sans" w:hAnsi="Noto Sans" w:cs="Noto Sans"/>
                <w:sz w:val="17"/>
                <w:szCs w:val="17"/>
                <w:vertAlign w:val="subscript"/>
              </w:rPr>
              <w:t>1</w:t>
            </w:r>
          </w:p>
        </w:tc>
        <w:tc>
          <w:tcPr>
            <w:tcW w:w="1048" w:type="dxa"/>
            <w:shd w:val="clear" w:color="auto" w:fill="auto"/>
          </w:tcPr>
          <w:p w14:paraId="6BF7776D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sz w:val="17"/>
                <w:szCs w:val="17"/>
              </w:rPr>
              <w:t>Isin</w:t>
            </w:r>
            <w:r w:rsidRPr="00952006">
              <w:rPr>
                <w:rFonts w:ascii="Noto Sans" w:hAnsi="Noto Sans" w:cs="Noto Sans"/>
                <w:sz w:val="17"/>
                <w:szCs w:val="17"/>
                <w:vertAlign w:val="subscript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0FAD86EA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P&amp;L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1,T</w:t>
            </w:r>
            <w:proofErr w:type="gramEnd"/>
          </w:p>
        </w:tc>
        <w:tc>
          <w:tcPr>
            <w:tcW w:w="1103" w:type="dxa"/>
            <w:shd w:val="clear" w:color="auto" w:fill="auto"/>
          </w:tcPr>
          <w:p w14:paraId="0F1D6B4B" w14:textId="77777777" w:rsidR="00A15961" w:rsidRPr="00952006" w:rsidRDefault="00A15961" w:rsidP="00280F47">
            <w:pPr>
              <w:jc w:val="both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P&amp;L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1,T</w:t>
            </w:r>
            <w:proofErr w:type="gramEnd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-1</w:t>
            </w:r>
          </w:p>
        </w:tc>
        <w:tc>
          <w:tcPr>
            <w:tcW w:w="333" w:type="dxa"/>
          </w:tcPr>
          <w:p w14:paraId="76A9DD22" w14:textId="77777777" w:rsidR="00A15961" w:rsidRPr="00952006" w:rsidRDefault="00A15961" w:rsidP="00280F47">
            <w:pPr>
              <w:jc w:val="both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</w:p>
        </w:tc>
        <w:tc>
          <w:tcPr>
            <w:tcW w:w="286" w:type="dxa"/>
          </w:tcPr>
          <w:p w14:paraId="6D9546BA" w14:textId="77777777" w:rsidR="00A15961" w:rsidRPr="00952006" w:rsidRDefault="00A15961" w:rsidP="00280F47">
            <w:pPr>
              <w:jc w:val="both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</w:p>
        </w:tc>
        <w:tc>
          <w:tcPr>
            <w:tcW w:w="1133" w:type="dxa"/>
          </w:tcPr>
          <w:p w14:paraId="12C744A2" w14:textId="77777777" w:rsidR="00A15961" w:rsidRPr="00952006" w:rsidRDefault="00A15961" w:rsidP="00280F47">
            <w:pPr>
              <w:jc w:val="both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P&amp;L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1,T</w:t>
            </w:r>
            <w:proofErr w:type="gramEnd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-500</w:t>
            </w:r>
          </w:p>
        </w:tc>
        <w:tc>
          <w:tcPr>
            <w:tcW w:w="1162" w:type="dxa"/>
          </w:tcPr>
          <w:p w14:paraId="01A0C675" w14:textId="77777777" w:rsidR="00A15961" w:rsidRPr="00952006" w:rsidRDefault="00A15961" w:rsidP="00280F47">
            <w:pPr>
              <w:jc w:val="both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P&amp;L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1,T</w:t>
            </w:r>
            <w:proofErr w:type="gramEnd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-1,000</w:t>
            </w:r>
          </w:p>
        </w:tc>
        <w:tc>
          <w:tcPr>
            <w:tcW w:w="1183" w:type="dxa"/>
          </w:tcPr>
          <w:p w14:paraId="0FEA348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proofErr w:type="spellStart"/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PT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i,T</w:t>
            </w:r>
            <w:proofErr w:type="spellEnd"/>
            <w:proofErr w:type="gramEnd"/>
          </w:p>
        </w:tc>
        <w:tc>
          <w:tcPr>
            <w:tcW w:w="1183" w:type="dxa"/>
          </w:tcPr>
          <w:p w14:paraId="26EEA1A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proofErr w:type="spellStart"/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PV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i,T</w:t>
            </w:r>
            <w:proofErr w:type="spellEnd"/>
            <w:proofErr w:type="gramEnd"/>
          </w:p>
        </w:tc>
      </w:tr>
      <w:tr w:rsidR="00326B43" w:rsidRPr="00952006" w14:paraId="7D0E0EA4" w14:textId="77777777" w:rsidTr="005E6939">
        <w:trPr>
          <w:trHeight w:val="201"/>
          <w:jc w:val="center"/>
        </w:trPr>
        <w:tc>
          <w:tcPr>
            <w:tcW w:w="1448" w:type="dxa"/>
            <w:shd w:val="clear" w:color="auto" w:fill="auto"/>
          </w:tcPr>
          <w:p w14:paraId="472E8E3E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.</w:t>
            </w:r>
          </w:p>
        </w:tc>
        <w:tc>
          <w:tcPr>
            <w:tcW w:w="1048" w:type="dxa"/>
            <w:shd w:val="clear" w:color="auto" w:fill="auto"/>
          </w:tcPr>
          <w:p w14:paraId="6013AED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.</w:t>
            </w:r>
          </w:p>
        </w:tc>
        <w:tc>
          <w:tcPr>
            <w:tcW w:w="1102" w:type="dxa"/>
            <w:shd w:val="clear" w:color="auto" w:fill="auto"/>
          </w:tcPr>
          <w:p w14:paraId="6E281745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14:paraId="13119ABF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333" w:type="dxa"/>
          </w:tcPr>
          <w:p w14:paraId="256A3B6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286" w:type="dxa"/>
          </w:tcPr>
          <w:p w14:paraId="7776744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33" w:type="dxa"/>
          </w:tcPr>
          <w:p w14:paraId="1656A92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62" w:type="dxa"/>
          </w:tcPr>
          <w:p w14:paraId="15A4C272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83" w:type="dxa"/>
          </w:tcPr>
          <w:p w14:paraId="6CC4518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83" w:type="dxa"/>
          </w:tcPr>
          <w:p w14:paraId="42777D48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</w:tr>
      <w:tr w:rsidR="00326B43" w:rsidRPr="00952006" w14:paraId="5B022E2F" w14:textId="77777777" w:rsidTr="005E6939">
        <w:trPr>
          <w:trHeight w:val="189"/>
          <w:jc w:val="center"/>
        </w:trPr>
        <w:tc>
          <w:tcPr>
            <w:tcW w:w="1448" w:type="dxa"/>
            <w:shd w:val="clear" w:color="auto" w:fill="auto"/>
          </w:tcPr>
          <w:p w14:paraId="1F54A177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.</w:t>
            </w:r>
          </w:p>
        </w:tc>
        <w:tc>
          <w:tcPr>
            <w:tcW w:w="1048" w:type="dxa"/>
            <w:shd w:val="clear" w:color="auto" w:fill="auto"/>
          </w:tcPr>
          <w:p w14:paraId="0CC31DB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.</w:t>
            </w:r>
          </w:p>
        </w:tc>
        <w:tc>
          <w:tcPr>
            <w:tcW w:w="1102" w:type="dxa"/>
            <w:shd w:val="clear" w:color="auto" w:fill="auto"/>
          </w:tcPr>
          <w:p w14:paraId="3456990B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14:paraId="793A05FF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333" w:type="dxa"/>
          </w:tcPr>
          <w:p w14:paraId="42050105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286" w:type="dxa"/>
          </w:tcPr>
          <w:p w14:paraId="5505008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33" w:type="dxa"/>
          </w:tcPr>
          <w:p w14:paraId="3BF2CBA2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62" w:type="dxa"/>
          </w:tcPr>
          <w:p w14:paraId="6C7AD858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83" w:type="dxa"/>
          </w:tcPr>
          <w:p w14:paraId="3FCAA7A6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83" w:type="dxa"/>
          </w:tcPr>
          <w:p w14:paraId="5C8E528F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</w:tr>
      <w:tr w:rsidR="00326B43" w:rsidRPr="00952006" w14:paraId="0376E6CB" w14:textId="77777777" w:rsidTr="005E6939">
        <w:trPr>
          <w:trHeight w:val="189"/>
          <w:jc w:val="center"/>
        </w:trPr>
        <w:tc>
          <w:tcPr>
            <w:tcW w:w="1448" w:type="dxa"/>
            <w:shd w:val="clear" w:color="auto" w:fill="auto"/>
          </w:tcPr>
          <w:p w14:paraId="7DB2B309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proofErr w:type="spellStart"/>
            <w:r w:rsidRPr="00952006">
              <w:rPr>
                <w:rFonts w:ascii="Noto Sans" w:hAnsi="Noto Sans" w:cs="Noto Sans"/>
                <w:sz w:val="17"/>
                <w:szCs w:val="17"/>
              </w:rPr>
              <w:t>Instrumento</w:t>
            </w:r>
            <w:r w:rsidRPr="00952006">
              <w:rPr>
                <w:rFonts w:ascii="Noto Sans" w:hAnsi="Noto Sans" w:cs="Noto Sans"/>
                <w:sz w:val="17"/>
                <w:szCs w:val="17"/>
                <w:vertAlign w:val="subscript"/>
              </w:rPr>
              <w:t>K</w:t>
            </w:r>
            <w:proofErr w:type="spellEnd"/>
          </w:p>
        </w:tc>
        <w:tc>
          <w:tcPr>
            <w:tcW w:w="1048" w:type="dxa"/>
            <w:shd w:val="clear" w:color="auto" w:fill="auto"/>
          </w:tcPr>
          <w:p w14:paraId="4B8B6B09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proofErr w:type="spellStart"/>
            <w:r w:rsidRPr="00952006">
              <w:rPr>
                <w:rFonts w:ascii="Noto Sans" w:hAnsi="Noto Sans" w:cs="Noto Sans"/>
                <w:sz w:val="17"/>
                <w:szCs w:val="17"/>
              </w:rPr>
              <w:t>Isin</w:t>
            </w:r>
            <w:r w:rsidRPr="00952006">
              <w:rPr>
                <w:rFonts w:ascii="Noto Sans" w:hAnsi="Noto Sans" w:cs="Noto Sans"/>
                <w:sz w:val="17"/>
                <w:szCs w:val="17"/>
                <w:vertAlign w:val="subscript"/>
              </w:rPr>
              <w:t>K</w:t>
            </w:r>
            <w:proofErr w:type="spellEnd"/>
          </w:p>
        </w:tc>
        <w:tc>
          <w:tcPr>
            <w:tcW w:w="1102" w:type="dxa"/>
            <w:shd w:val="clear" w:color="auto" w:fill="auto"/>
          </w:tcPr>
          <w:p w14:paraId="3E962165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P&amp;L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KT</w:t>
            </w:r>
          </w:p>
        </w:tc>
        <w:tc>
          <w:tcPr>
            <w:tcW w:w="1103" w:type="dxa"/>
            <w:shd w:val="clear" w:color="auto" w:fill="auto"/>
          </w:tcPr>
          <w:p w14:paraId="208BF377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L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K,T</w:t>
            </w:r>
            <w:proofErr w:type="gramEnd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-1</w:t>
            </w:r>
          </w:p>
        </w:tc>
        <w:tc>
          <w:tcPr>
            <w:tcW w:w="333" w:type="dxa"/>
          </w:tcPr>
          <w:p w14:paraId="3407D28E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</w:p>
        </w:tc>
        <w:tc>
          <w:tcPr>
            <w:tcW w:w="286" w:type="dxa"/>
          </w:tcPr>
          <w:p w14:paraId="2B255F83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</w:p>
        </w:tc>
        <w:tc>
          <w:tcPr>
            <w:tcW w:w="1133" w:type="dxa"/>
          </w:tcPr>
          <w:p w14:paraId="53CDFAD5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L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K,T</w:t>
            </w:r>
            <w:proofErr w:type="gramEnd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-500</w:t>
            </w:r>
          </w:p>
        </w:tc>
        <w:tc>
          <w:tcPr>
            <w:tcW w:w="1162" w:type="dxa"/>
          </w:tcPr>
          <w:p w14:paraId="201C99D8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L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K,T</w:t>
            </w:r>
            <w:proofErr w:type="gramEnd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-1,00</w:t>
            </w:r>
          </w:p>
        </w:tc>
        <w:tc>
          <w:tcPr>
            <w:tcW w:w="1183" w:type="dxa"/>
          </w:tcPr>
          <w:p w14:paraId="0446AC7E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PT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K,T</w:t>
            </w:r>
            <w:proofErr w:type="gramEnd"/>
          </w:p>
        </w:tc>
        <w:tc>
          <w:tcPr>
            <w:tcW w:w="1183" w:type="dxa"/>
          </w:tcPr>
          <w:p w14:paraId="26541A05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PV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K,T</w:t>
            </w:r>
            <w:proofErr w:type="gramEnd"/>
          </w:p>
        </w:tc>
      </w:tr>
      <w:tr w:rsidR="00326B43" w:rsidRPr="00952006" w14:paraId="7C7009E7" w14:textId="77777777" w:rsidTr="005E6939">
        <w:trPr>
          <w:trHeight w:val="189"/>
          <w:jc w:val="center"/>
        </w:trPr>
        <w:tc>
          <w:tcPr>
            <w:tcW w:w="1448" w:type="dxa"/>
            <w:shd w:val="clear" w:color="auto" w:fill="auto"/>
          </w:tcPr>
          <w:p w14:paraId="0380BD56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.</w:t>
            </w:r>
          </w:p>
        </w:tc>
        <w:tc>
          <w:tcPr>
            <w:tcW w:w="1048" w:type="dxa"/>
            <w:shd w:val="clear" w:color="auto" w:fill="auto"/>
          </w:tcPr>
          <w:p w14:paraId="7CEC3992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.</w:t>
            </w:r>
          </w:p>
        </w:tc>
        <w:tc>
          <w:tcPr>
            <w:tcW w:w="1102" w:type="dxa"/>
            <w:shd w:val="clear" w:color="auto" w:fill="auto"/>
          </w:tcPr>
          <w:p w14:paraId="0D69922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14:paraId="2617814F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333" w:type="dxa"/>
          </w:tcPr>
          <w:p w14:paraId="6EC88991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286" w:type="dxa"/>
          </w:tcPr>
          <w:p w14:paraId="1E525FA9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33" w:type="dxa"/>
          </w:tcPr>
          <w:p w14:paraId="592CA418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62" w:type="dxa"/>
          </w:tcPr>
          <w:p w14:paraId="20A0146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83" w:type="dxa"/>
          </w:tcPr>
          <w:p w14:paraId="383C35B2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83" w:type="dxa"/>
          </w:tcPr>
          <w:p w14:paraId="78E4CBE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</w:tr>
      <w:tr w:rsidR="00326B43" w:rsidRPr="00952006" w14:paraId="4A7BAEBB" w14:textId="77777777" w:rsidTr="005E6939">
        <w:trPr>
          <w:trHeight w:val="201"/>
          <w:jc w:val="center"/>
        </w:trPr>
        <w:tc>
          <w:tcPr>
            <w:tcW w:w="1448" w:type="dxa"/>
            <w:shd w:val="clear" w:color="auto" w:fill="auto"/>
          </w:tcPr>
          <w:p w14:paraId="7138D5C8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.</w:t>
            </w:r>
          </w:p>
        </w:tc>
        <w:tc>
          <w:tcPr>
            <w:tcW w:w="1048" w:type="dxa"/>
            <w:shd w:val="clear" w:color="auto" w:fill="auto"/>
          </w:tcPr>
          <w:p w14:paraId="2C6E4508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sz w:val="17"/>
                <w:szCs w:val="17"/>
              </w:rPr>
              <w:t>.</w:t>
            </w:r>
          </w:p>
        </w:tc>
        <w:tc>
          <w:tcPr>
            <w:tcW w:w="1102" w:type="dxa"/>
            <w:shd w:val="clear" w:color="auto" w:fill="auto"/>
          </w:tcPr>
          <w:p w14:paraId="1D5B02A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14:paraId="478068E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333" w:type="dxa"/>
          </w:tcPr>
          <w:p w14:paraId="24442E6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286" w:type="dxa"/>
          </w:tcPr>
          <w:p w14:paraId="66B59EED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33" w:type="dxa"/>
          </w:tcPr>
          <w:p w14:paraId="609EE50E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62" w:type="dxa"/>
          </w:tcPr>
          <w:p w14:paraId="4AC626B2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83" w:type="dxa"/>
          </w:tcPr>
          <w:p w14:paraId="2EC767FC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183" w:type="dxa"/>
          </w:tcPr>
          <w:p w14:paraId="32ED08E9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/>
                <w:bCs/>
                <w:sz w:val="17"/>
                <w:szCs w:val="17"/>
              </w:rPr>
              <w:t>.</w:t>
            </w:r>
          </w:p>
        </w:tc>
      </w:tr>
      <w:tr w:rsidR="00326B43" w:rsidRPr="00952006" w14:paraId="6E8F3CCA" w14:textId="77777777" w:rsidTr="005E6939">
        <w:trPr>
          <w:trHeight w:val="189"/>
          <w:jc w:val="center"/>
        </w:trPr>
        <w:tc>
          <w:tcPr>
            <w:tcW w:w="1448" w:type="dxa"/>
            <w:shd w:val="clear" w:color="auto" w:fill="auto"/>
          </w:tcPr>
          <w:p w14:paraId="05EB1ED8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proofErr w:type="spellStart"/>
            <w:r w:rsidRPr="00952006">
              <w:rPr>
                <w:rFonts w:ascii="Noto Sans" w:hAnsi="Noto Sans" w:cs="Noto Sans"/>
                <w:sz w:val="17"/>
                <w:szCs w:val="17"/>
              </w:rPr>
              <w:t>Instrumento</w:t>
            </w:r>
            <w:r w:rsidRPr="00952006">
              <w:rPr>
                <w:rFonts w:ascii="Noto Sans" w:hAnsi="Noto Sans" w:cs="Noto Sans"/>
                <w:sz w:val="17"/>
                <w:szCs w:val="17"/>
                <w:vertAlign w:val="subscript"/>
              </w:rPr>
              <w:t>n</w:t>
            </w:r>
            <w:proofErr w:type="spellEnd"/>
          </w:p>
        </w:tc>
        <w:tc>
          <w:tcPr>
            <w:tcW w:w="1048" w:type="dxa"/>
            <w:shd w:val="clear" w:color="auto" w:fill="auto"/>
          </w:tcPr>
          <w:p w14:paraId="280AEEF4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proofErr w:type="spellStart"/>
            <w:r w:rsidRPr="00952006">
              <w:rPr>
                <w:rFonts w:ascii="Noto Sans" w:hAnsi="Noto Sans" w:cs="Noto Sans"/>
                <w:sz w:val="17"/>
                <w:szCs w:val="17"/>
              </w:rPr>
              <w:t>Isin</w:t>
            </w:r>
            <w:r w:rsidRPr="00952006">
              <w:rPr>
                <w:rFonts w:ascii="Noto Sans" w:hAnsi="Noto Sans" w:cs="Noto Sans"/>
                <w:sz w:val="17"/>
                <w:szCs w:val="17"/>
                <w:vertAlign w:val="subscript"/>
              </w:rPr>
              <w:t>n</w:t>
            </w:r>
            <w:proofErr w:type="spellEnd"/>
          </w:p>
        </w:tc>
        <w:tc>
          <w:tcPr>
            <w:tcW w:w="1102" w:type="dxa"/>
            <w:shd w:val="clear" w:color="auto" w:fill="auto"/>
          </w:tcPr>
          <w:p w14:paraId="467DE01B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proofErr w:type="spell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L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n,T</w:t>
            </w:r>
            <w:proofErr w:type="spellEnd"/>
            <w:proofErr w:type="gramEnd"/>
          </w:p>
        </w:tc>
        <w:tc>
          <w:tcPr>
            <w:tcW w:w="1103" w:type="dxa"/>
            <w:shd w:val="clear" w:color="auto" w:fill="auto"/>
          </w:tcPr>
          <w:p w14:paraId="660B4100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L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n,T</w:t>
            </w:r>
            <w:proofErr w:type="gramEnd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-1</w:t>
            </w:r>
          </w:p>
        </w:tc>
        <w:tc>
          <w:tcPr>
            <w:tcW w:w="333" w:type="dxa"/>
          </w:tcPr>
          <w:p w14:paraId="58C98AFE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</w:p>
        </w:tc>
        <w:tc>
          <w:tcPr>
            <w:tcW w:w="286" w:type="dxa"/>
          </w:tcPr>
          <w:p w14:paraId="46E624FD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</w:p>
        </w:tc>
        <w:tc>
          <w:tcPr>
            <w:tcW w:w="1133" w:type="dxa"/>
          </w:tcPr>
          <w:p w14:paraId="0625DB46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L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n,T</w:t>
            </w:r>
            <w:proofErr w:type="gramEnd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-500</w:t>
            </w:r>
          </w:p>
        </w:tc>
        <w:tc>
          <w:tcPr>
            <w:tcW w:w="1162" w:type="dxa"/>
          </w:tcPr>
          <w:p w14:paraId="7559CC57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P&amp;</w:t>
            </w:r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L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n,T</w:t>
            </w:r>
            <w:proofErr w:type="gramEnd"/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-1,000</w:t>
            </w:r>
          </w:p>
        </w:tc>
        <w:tc>
          <w:tcPr>
            <w:tcW w:w="1183" w:type="dxa"/>
          </w:tcPr>
          <w:p w14:paraId="1101237D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proofErr w:type="spellStart"/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PT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n,T</w:t>
            </w:r>
            <w:proofErr w:type="spellEnd"/>
            <w:proofErr w:type="gramEnd"/>
          </w:p>
        </w:tc>
        <w:tc>
          <w:tcPr>
            <w:tcW w:w="1183" w:type="dxa"/>
          </w:tcPr>
          <w:p w14:paraId="73BB2BE1" w14:textId="77777777" w:rsidR="00A15961" w:rsidRPr="00952006" w:rsidRDefault="00A15961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proofErr w:type="spellStart"/>
            <w:proofErr w:type="gramStart"/>
            <w:r w:rsidRPr="00952006">
              <w:rPr>
                <w:rFonts w:ascii="Noto Sans" w:hAnsi="Noto Sans" w:cs="Noto Sans"/>
                <w:bCs/>
                <w:sz w:val="17"/>
                <w:szCs w:val="17"/>
              </w:rPr>
              <w:t>PV</w:t>
            </w:r>
            <w:r w:rsidRPr="00952006">
              <w:rPr>
                <w:rFonts w:ascii="Noto Sans" w:hAnsi="Noto Sans" w:cs="Noto Sans"/>
                <w:bCs/>
                <w:sz w:val="17"/>
                <w:szCs w:val="17"/>
                <w:vertAlign w:val="subscript"/>
              </w:rPr>
              <w:t>n,T</w:t>
            </w:r>
            <w:proofErr w:type="spellEnd"/>
            <w:proofErr w:type="gramEnd"/>
          </w:p>
        </w:tc>
      </w:tr>
    </w:tbl>
    <w:p w14:paraId="0909DC95" w14:textId="77777777" w:rsidR="00A15961" w:rsidRDefault="00A15961" w:rsidP="00763C0D">
      <w:pPr>
        <w:ind w:left="142"/>
        <w:jc w:val="both"/>
        <w:rPr>
          <w:rFonts w:ascii="Noto Sans" w:hAnsi="Noto Sans" w:cs="Noto Sans"/>
          <w:sz w:val="22"/>
          <w:szCs w:val="22"/>
        </w:rPr>
      </w:pPr>
    </w:p>
    <w:p w14:paraId="4B043250" w14:textId="77777777" w:rsidR="00AB7FEF" w:rsidRPr="00763C0D" w:rsidRDefault="00AB7FEF" w:rsidP="00763C0D">
      <w:pPr>
        <w:ind w:left="142"/>
        <w:jc w:val="both"/>
        <w:rPr>
          <w:rFonts w:ascii="Noto Sans" w:hAnsi="Noto Sans" w:cs="Noto Sans"/>
          <w:sz w:val="22"/>
          <w:szCs w:val="22"/>
        </w:rPr>
      </w:pPr>
    </w:p>
    <w:p w14:paraId="100E5098" w14:textId="77777777" w:rsidR="002227A7" w:rsidRPr="002227A7" w:rsidRDefault="002227A7" w:rsidP="00881A9F">
      <w:pPr>
        <w:pStyle w:val="Prrafodelista"/>
        <w:numPr>
          <w:ilvl w:val="0"/>
          <w:numId w:val="2"/>
        </w:numPr>
        <w:tabs>
          <w:tab w:val="left" w:pos="284"/>
        </w:tabs>
        <w:ind w:left="0" w:hanging="142"/>
        <w:jc w:val="both"/>
        <w:rPr>
          <w:rFonts w:ascii="Noto Sans" w:hAnsi="Noto Sans" w:cs="Noto Sans"/>
          <w:b/>
          <w:sz w:val="22"/>
          <w:szCs w:val="22"/>
        </w:rPr>
      </w:pPr>
      <w:r w:rsidRPr="002227A7">
        <w:rPr>
          <w:rFonts w:ascii="Noto Sans" w:hAnsi="Noto Sans" w:cs="Noto Sans"/>
          <w:b/>
          <w:sz w:val="22"/>
          <w:szCs w:val="22"/>
        </w:rPr>
        <w:t>Calendarios de amortización</w:t>
      </w:r>
    </w:p>
    <w:p w14:paraId="103698B6" w14:textId="77777777" w:rsidR="002227A7" w:rsidRPr="004B3007" w:rsidRDefault="002227A7" w:rsidP="0031063B">
      <w:pPr>
        <w:jc w:val="both"/>
        <w:rPr>
          <w:rFonts w:ascii="Montserrat" w:hAnsi="Montserrat" w:cs="Arial"/>
          <w:sz w:val="22"/>
          <w:szCs w:val="22"/>
        </w:rPr>
      </w:pPr>
    </w:p>
    <w:p w14:paraId="198D2828" w14:textId="5FEE9A28" w:rsidR="002227A7" w:rsidRPr="002227A7" w:rsidRDefault="002227A7" w:rsidP="00881A9F">
      <w:pPr>
        <w:ind w:left="-142"/>
        <w:jc w:val="both"/>
        <w:rPr>
          <w:rFonts w:ascii="Noto Sans" w:hAnsi="Noto Sans" w:cs="Noto Sans"/>
          <w:sz w:val="22"/>
          <w:szCs w:val="22"/>
        </w:rPr>
      </w:pPr>
      <w:r w:rsidRPr="002227A7">
        <w:rPr>
          <w:rFonts w:ascii="Noto Sans" w:hAnsi="Noto Sans" w:cs="Noto Sans"/>
          <w:sz w:val="22"/>
          <w:szCs w:val="22"/>
        </w:rPr>
        <w:t xml:space="preserve">Archivo con separador de campo “coma” </w:t>
      </w:r>
      <w:proofErr w:type="gramStart"/>
      <w:r w:rsidRPr="002227A7">
        <w:rPr>
          <w:rFonts w:ascii="Noto Sans" w:hAnsi="Noto Sans" w:cs="Noto Sans"/>
          <w:sz w:val="22"/>
          <w:szCs w:val="22"/>
        </w:rPr>
        <w:t>( ,</w:t>
      </w:r>
      <w:proofErr w:type="gramEnd"/>
      <w:r w:rsidRPr="002227A7">
        <w:rPr>
          <w:rFonts w:ascii="Noto Sans" w:hAnsi="Noto Sans" w:cs="Noto Sans"/>
          <w:sz w:val="22"/>
          <w:szCs w:val="22"/>
        </w:rPr>
        <w:t xml:space="preserve"> ) en ficheros planos, nombrado específicamente de la siguiente forma: </w:t>
      </w:r>
      <w:r w:rsidRPr="00E7363F">
        <w:rPr>
          <w:rFonts w:ascii="Noto Sans" w:hAnsi="Noto Sans" w:cs="Noto Sans"/>
          <w:b/>
          <w:bCs/>
          <w:i/>
          <w:iCs/>
          <w:sz w:val="22"/>
          <w:szCs w:val="22"/>
        </w:rPr>
        <w:t>“</w:t>
      </w:r>
      <w:proofErr w:type="spellStart"/>
      <w:r w:rsidRPr="00E7363F">
        <w:rPr>
          <w:rFonts w:ascii="Noto Sans" w:hAnsi="Noto Sans" w:cs="Noto Sans"/>
          <w:b/>
          <w:bCs/>
          <w:i/>
          <w:iCs/>
          <w:sz w:val="22"/>
          <w:szCs w:val="22"/>
        </w:rPr>
        <w:t>CALC_Flujos_CGE_aaaammdd</w:t>
      </w:r>
      <w:proofErr w:type="spellEnd"/>
      <w:r w:rsidRPr="00E7363F">
        <w:rPr>
          <w:rFonts w:ascii="Noto Sans" w:hAnsi="Noto Sans" w:cs="Noto Sans"/>
          <w:b/>
          <w:bCs/>
          <w:i/>
          <w:iCs/>
          <w:sz w:val="22"/>
          <w:szCs w:val="22"/>
        </w:rPr>
        <w:t>”</w:t>
      </w:r>
      <w:r w:rsidR="00E7363F">
        <w:rPr>
          <w:rFonts w:ascii="Noto Sans" w:hAnsi="Noto Sans" w:cs="Noto Sans"/>
          <w:b/>
          <w:bCs/>
          <w:i/>
          <w:iCs/>
          <w:sz w:val="22"/>
          <w:szCs w:val="22"/>
        </w:rPr>
        <w:t>.</w:t>
      </w:r>
    </w:p>
    <w:p w14:paraId="574A362F" w14:textId="77777777" w:rsidR="002227A7" w:rsidRPr="002227A7" w:rsidRDefault="002227A7" w:rsidP="00881A9F">
      <w:pPr>
        <w:ind w:hanging="142"/>
        <w:jc w:val="both"/>
        <w:rPr>
          <w:rFonts w:ascii="Noto Sans" w:hAnsi="Noto Sans" w:cs="Noto Sans"/>
          <w:sz w:val="22"/>
          <w:szCs w:val="22"/>
        </w:rPr>
      </w:pPr>
    </w:p>
    <w:p w14:paraId="550D96FE" w14:textId="77777777" w:rsidR="002227A7" w:rsidRDefault="002227A7" w:rsidP="00881A9F">
      <w:pPr>
        <w:ind w:left="-142"/>
        <w:jc w:val="both"/>
        <w:rPr>
          <w:rFonts w:ascii="Noto Sans" w:hAnsi="Noto Sans" w:cs="Noto Sans"/>
          <w:sz w:val="22"/>
          <w:szCs w:val="22"/>
        </w:rPr>
      </w:pPr>
      <w:r w:rsidRPr="002227A7">
        <w:rPr>
          <w:rFonts w:ascii="Noto Sans" w:hAnsi="Noto Sans" w:cs="Noto Sans"/>
          <w:sz w:val="22"/>
          <w:szCs w:val="22"/>
        </w:rPr>
        <w:t>El contenido del archivo se presenta en forma horizontal con encabezados en la columna correspondiente:</w:t>
      </w:r>
    </w:p>
    <w:p w14:paraId="153C25E4" w14:textId="77777777" w:rsidR="00881A9F" w:rsidRPr="002227A7" w:rsidRDefault="00881A9F" w:rsidP="00063F6B">
      <w:pPr>
        <w:jc w:val="both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10313" w:type="dxa"/>
        <w:jc w:val="center"/>
        <w:shd w:val="clear" w:color="auto" w:fill="A6A6A6" w:themeFill="background1" w:themeFillShade="A6"/>
        <w:tblLayout w:type="fixed"/>
        <w:tblLook w:val="04A0" w:firstRow="1" w:lastRow="0" w:firstColumn="1" w:lastColumn="0" w:noHBand="0" w:noVBand="1"/>
      </w:tblPr>
      <w:tblGrid>
        <w:gridCol w:w="1382"/>
        <w:gridCol w:w="1417"/>
        <w:gridCol w:w="1572"/>
        <w:gridCol w:w="1276"/>
        <w:gridCol w:w="1134"/>
        <w:gridCol w:w="1134"/>
        <w:gridCol w:w="1405"/>
        <w:gridCol w:w="993"/>
      </w:tblGrid>
      <w:tr w:rsidR="00914675" w:rsidRPr="0038023F" w14:paraId="6AC92DC8" w14:textId="77777777" w:rsidTr="00AE73DD">
        <w:trPr>
          <w:trHeight w:val="449"/>
          <w:jc w:val="center"/>
        </w:trPr>
        <w:tc>
          <w:tcPr>
            <w:tcW w:w="1382" w:type="dxa"/>
            <w:shd w:val="clear" w:color="auto" w:fill="FFFFFF" w:themeFill="background1"/>
            <w:vAlign w:val="center"/>
          </w:tcPr>
          <w:p w14:paraId="39394189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 xml:space="preserve">Columna </w:t>
            </w:r>
          </w:p>
          <w:p w14:paraId="6493F1F2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AB5AE34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 xml:space="preserve">Columna </w:t>
            </w:r>
          </w:p>
          <w:p w14:paraId="46E8B9D6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572" w:type="dxa"/>
            <w:shd w:val="clear" w:color="auto" w:fill="FFFFFF" w:themeFill="background1"/>
            <w:vAlign w:val="center"/>
          </w:tcPr>
          <w:p w14:paraId="692E2261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 xml:space="preserve">Columna </w:t>
            </w:r>
          </w:p>
          <w:p w14:paraId="29E9C2B3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DF103E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 xml:space="preserve">Columna </w:t>
            </w:r>
          </w:p>
          <w:p w14:paraId="137ECB61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4D0C34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 xml:space="preserve">Columna </w:t>
            </w:r>
          </w:p>
          <w:p w14:paraId="60D9D0B3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284A82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 xml:space="preserve">Columna </w:t>
            </w:r>
          </w:p>
          <w:p w14:paraId="67BF21C9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405" w:type="dxa"/>
            <w:shd w:val="clear" w:color="auto" w:fill="FFFFFF" w:themeFill="background1"/>
            <w:vAlign w:val="center"/>
          </w:tcPr>
          <w:p w14:paraId="2A7FFD94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 xml:space="preserve">Columna </w:t>
            </w:r>
          </w:p>
          <w:p w14:paraId="0B2FDD47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489D59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Columna 8</w:t>
            </w:r>
          </w:p>
        </w:tc>
      </w:tr>
      <w:tr w:rsidR="00914675" w:rsidRPr="0038023F" w14:paraId="39D350BF" w14:textId="77777777" w:rsidTr="00AE73DD">
        <w:trPr>
          <w:jc w:val="center"/>
        </w:trPr>
        <w:tc>
          <w:tcPr>
            <w:tcW w:w="1382" w:type="dxa"/>
            <w:shd w:val="clear" w:color="auto" w:fill="A6A6A6" w:themeFill="background1" w:themeFillShade="A6"/>
            <w:vAlign w:val="center"/>
          </w:tcPr>
          <w:p w14:paraId="42EE3250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Instrumento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470D0D31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Fecha</w:t>
            </w:r>
          </w:p>
        </w:tc>
        <w:tc>
          <w:tcPr>
            <w:tcW w:w="1572" w:type="dxa"/>
            <w:shd w:val="clear" w:color="auto" w:fill="A6A6A6" w:themeFill="background1" w:themeFillShade="A6"/>
            <w:vAlign w:val="center"/>
          </w:tcPr>
          <w:p w14:paraId="5ABFDA61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Días por vencer del cupón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0D29A351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Periodo del cupón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116B195E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Interés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54B8F4CD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Valor nominal</w:t>
            </w:r>
          </w:p>
        </w:tc>
        <w:tc>
          <w:tcPr>
            <w:tcW w:w="1405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56944B84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Amortización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1221E823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Flujo</w:t>
            </w:r>
          </w:p>
        </w:tc>
      </w:tr>
      <w:tr w:rsidR="00914675" w:rsidRPr="0038023F" w14:paraId="762F15ED" w14:textId="77777777" w:rsidTr="00AE73DD">
        <w:trPr>
          <w:trHeight w:val="1270"/>
          <w:jc w:val="center"/>
        </w:trPr>
        <w:tc>
          <w:tcPr>
            <w:tcW w:w="1382" w:type="dxa"/>
            <w:shd w:val="clear" w:color="auto" w:fill="auto"/>
            <w:vAlign w:val="center"/>
          </w:tcPr>
          <w:p w14:paraId="7ACD748B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 xml:space="preserve">Tipo de </w:t>
            </w:r>
            <w:proofErr w:type="spellStart"/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valor_instrumento_serie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36FCEB70" w14:textId="77777777" w:rsidR="00914675" w:rsidRPr="00AE73DD" w:rsidRDefault="00914675" w:rsidP="00280F47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Fecha inicial de cada cupón, en formato</w:t>
            </w: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 xml:space="preserve"> </w:t>
            </w:r>
            <w:proofErr w:type="spellStart"/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dd</w:t>
            </w:r>
            <w:proofErr w:type="spellEnd"/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/mm/</w:t>
            </w:r>
            <w:proofErr w:type="spellStart"/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aaaa</w:t>
            </w:r>
            <w:proofErr w:type="spellEnd"/>
          </w:p>
        </w:tc>
        <w:tc>
          <w:tcPr>
            <w:tcW w:w="1572" w:type="dxa"/>
            <w:shd w:val="clear" w:color="auto" w:fill="auto"/>
            <w:vAlign w:val="center"/>
          </w:tcPr>
          <w:p w14:paraId="1FE0F3BE" w14:textId="77777777" w:rsidR="00914675" w:rsidRPr="00AE73DD" w:rsidRDefault="00914675" w:rsidP="00280F47">
            <w:pPr>
              <w:jc w:val="both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Número de días por vencer que le quedan a cada cupón.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F38184" w14:textId="77777777" w:rsidR="00914675" w:rsidRPr="00AE73DD" w:rsidRDefault="00914675" w:rsidP="00280F47">
            <w:pPr>
              <w:jc w:val="both"/>
              <w:rPr>
                <w:rFonts w:ascii="Noto Sans" w:hAnsi="Noto Sans" w:cs="Noto Sans"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sz w:val="16"/>
                <w:szCs w:val="16"/>
              </w:rPr>
              <w:t>Periodicidad de pago del cupón, considerada en el prospecto.</w:t>
            </w:r>
          </w:p>
        </w:tc>
        <w:tc>
          <w:tcPr>
            <w:tcW w:w="4666" w:type="dxa"/>
            <w:gridSpan w:val="4"/>
            <w:shd w:val="clear" w:color="auto" w:fill="auto"/>
            <w:vAlign w:val="center"/>
          </w:tcPr>
          <w:p w14:paraId="7FBC4EFC" w14:textId="77777777" w:rsidR="00914675" w:rsidRPr="00AE73DD" w:rsidRDefault="00914675" w:rsidP="00280F47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AE73DD">
              <w:rPr>
                <w:rFonts w:ascii="Noto Sans" w:hAnsi="Noto Sans" w:cs="Noto Sans"/>
                <w:b/>
                <w:sz w:val="16"/>
                <w:szCs w:val="16"/>
              </w:rPr>
              <w:t>Numéricos.</w:t>
            </w:r>
            <w:r w:rsidRPr="00AE73DD">
              <w:rPr>
                <w:rFonts w:ascii="Noto Sans" w:hAnsi="Noto Sans" w:cs="Noto Sans"/>
                <w:sz w:val="16"/>
                <w:szCs w:val="16"/>
              </w:rPr>
              <w:t xml:space="preserve"> Los decimales del valor no se deberán truncar, ni redondear.</w:t>
            </w:r>
          </w:p>
        </w:tc>
      </w:tr>
    </w:tbl>
    <w:p w14:paraId="4E6F865E" w14:textId="77777777" w:rsidR="00AB7FEF" w:rsidRDefault="00AB7FEF" w:rsidP="00AB7FEF">
      <w:pPr>
        <w:pStyle w:val="Prrafodelista"/>
        <w:tabs>
          <w:tab w:val="left" w:pos="284"/>
        </w:tabs>
        <w:ind w:left="567"/>
        <w:jc w:val="both"/>
        <w:rPr>
          <w:rFonts w:ascii="Noto Sans" w:hAnsi="Noto Sans" w:cs="Noto Sans"/>
          <w:b/>
          <w:sz w:val="22"/>
          <w:szCs w:val="22"/>
        </w:rPr>
      </w:pPr>
    </w:p>
    <w:p w14:paraId="5713BA2E" w14:textId="77777777" w:rsidR="00AB7FEF" w:rsidRPr="00A64F89" w:rsidRDefault="00AB7FEF" w:rsidP="00AB7FEF">
      <w:pPr>
        <w:pStyle w:val="Prrafodelista"/>
        <w:tabs>
          <w:tab w:val="left" w:pos="284"/>
        </w:tabs>
        <w:ind w:left="567"/>
        <w:jc w:val="both"/>
        <w:rPr>
          <w:rFonts w:ascii="Noto Sans" w:hAnsi="Noto Sans" w:cs="Noto Sans"/>
          <w:b/>
          <w:sz w:val="10"/>
          <w:szCs w:val="10"/>
        </w:rPr>
      </w:pPr>
    </w:p>
    <w:p w14:paraId="167AF675" w14:textId="2782917A" w:rsidR="00C619E8" w:rsidRDefault="00C619E8" w:rsidP="00881A9F">
      <w:pPr>
        <w:pStyle w:val="Prrafodelista"/>
        <w:numPr>
          <w:ilvl w:val="0"/>
          <w:numId w:val="2"/>
        </w:numPr>
        <w:tabs>
          <w:tab w:val="left" w:pos="284"/>
        </w:tabs>
        <w:ind w:left="0" w:hanging="142"/>
        <w:jc w:val="both"/>
        <w:rPr>
          <w:rFonts w:ascii="Noto Sans" w:hAnsi="Noto Sans" w:cs="Noto Sans"/>
          <w:b/>
          <w:sz w:val="22"/>
          <w:szCs w:val="22"/>
        </w:rPr>
      </w:pPr>
      <w:r w:rsidRPr="00285382">
        <w:rPr>
          <w:rFonts w:ascii="Noto Sans" w:hAnsi="Noto Sans" w:cs="Noto Sans"/>
          <w:b/>
          <w:sz w:val="22"/>
          <w:szCs w:val="22"/>
        </w:rPr>
        <w:t>Base Calificaciones de emisores</w:t>
      </w:r>
    </w:p>
    <w:p w14:paraId="064D9DBB" w14:textId="77777777" w:rsidR="00C619E8" w:rsidRPr="00285382" w:rsidRDefault="00C619E8" w:rsidP="00C619E8">
      <w:pPr>
        <w:jc w:val="both"/>
        <w:rPr>
          <w:rFonts w:ascii="Noto Sans" w:hAnsi="Noto Sans" w:cs="Noto Sans"/>
          <w:b/>
          <w:sz w:val="22"/>
          <w:szCs w:val="22"/>
        </w:rPr>
      </w:pPr>
    </w:p>
    <w:p w14:paraId="6AA8BD63" w14:textId="77777777" w:rsidR="00C619E8" w:rsidRPr="00523777" w:rsidRDefault="00C619E8" w:rsidP="00881A9F">
      <w:pPr>
        <w:ind w:left="-142"/>
        <w:jc w:val="both"/>
        <w:rPr>
          <w:rFonts w:ascii="Noto Sans" w:hAnsi="Noto Sans" w:cs="Noto Sans"/>
          <w:i/>
          <w:iCs/>
          <w:sz w:val="22"/>
          <w:szCs w:val="22"/>
        </w:rPr>
      </w:pPr>
      <w:r w:rsidRPr="00285382">
        <w:rPr>
          <w:rFonts w:ascii="Noto Sans" w:hAnsi="Noto Sans" w:cs="Noto Sans"/>
          <w:sz w:val="22"/>
          <w:szCs w:val="22"/>
        </w:rPr>
        <w:t xml:space="preserve">Archivo electrónico con separador de campo “coma” </w:t>
      </w:r>
      <w:proofErr w:type="gramStart"/>
      <w:r w:rsidRPr="00285382">
        <w:rPr>
          <w:rFonts w:ascii="Noto Sans" w:hAnsi="Noto Sans" w:cs="Noto Sans"/>
          <w:sz w:val="22"/>
          <w:szCs w:val="22"/>
        </w:rPr>
        <w:t>( ,</w:t>
      </w:r>
      <w:proofErr w:type="gramEnd"/>
      <w:r w:rsidRPr="00285382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forma: </w:t>
      </w:r>
      <w:r w:rsidRPr="00523777">
        <w:rPr>
          <w:rFonts w:ascii="Noto Sans" w:hAnsi="Noto Sans" w:cs="Noto Sans"/>
          <w:i/>
          <w:iCs/>
          <w:sz w:val="22"/>
          <w:szCs w:val="22"/>
        </w:rPr>
        <w:t>“</w:t>
      </w:r>
      <w:proofErr w:type="spellStart"/>
      <w:r w:rsidRPr="00523777">
        <w:rPr>
          <w:rFonts w:ascii="Noto Sans" w:hAnsi="Noto Sans" w:cs="Noto Sans"/>
          <w:b/>
          <w:bCs/>
          <w:i/>
          <w:iCs/>
          <w:sz w:val="22"/>
          <w:szCs w:val="22"/>
        </w:rPr>
        <w:t>aaaammdd_Calificaciones</w:t>
      </w:r>
      <w:proofErr w:type="spellEnd"/>
      <w:r w:rsidRPr="00523777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 Emisores</w:t>
      </w:r>
      <w:r w:rsidRPr="00523777">
        <w:rPr>
          <w:rFonts w:ascii="Noto Sans" w:hAnsi="Noto Sans" w:cs="Noto Sans"/>
          <w:i/>
          <w:iCs/>
          <w:sz w:val="22"/>
          <w:szCs w:val="22"/>
        </w:rPr>
        <w:t>”</w:t>
      </w:r>
    </w:p>
    <w:p w14:paraId="6676707B" w14:textId="77777777" w:rsidR="00C619E8" w:rsidRPr="00285382" w:rsidRDefault="00C619E8" w:rsidP="00881A9F">
      <w:pPr>
        <w:ind w:hanging="142"/>
        <w:rPr>
          <w:rFonts w:ascii="Noto Sans" w:hAnsi="Noto Sans" w:cs="Noto Sans"/>
          <w:b/>
          <w:sz w:val="22"/>
          <w:szCs w:val="22"/>
        </w:rPr>
      </w:pPr>
    </w:p>
    <w:p w14:paraId="68C5FFA3" w14:textId="77777777" w:rsidR="00C619E8" w:rsidRPr="00285382" w:rsidRDefault="00C619E8" w:rsidP="00881A9F">
      <w:pPr>
        <w:ind w:left="-142"/>
        <w:jc w:val="both"/>
        <w:rPr>
          <w:rFonts w:ascii="Noto Sans" w:hAnsi="Noto Sans" w:cs="Noto Sans"/>
          <w:sz w:val="22"/>
          <w:szCs w:val="22"/>
        </w:rPr>
      </w:pPr>
      <w:r w:rsidRPr="00285382">
        <w:rPr>
          <w:rFonts w:ascii="Noto Sans" w:hAnsi="Noto Sans" w:cs="Noto Sans"/>
          <w:sz w:val="22"/>
          <w:szCs w:val="22"/>
        </w:rPr>
        <w:lastRenderedPageBreak/>
        <w:t>El contenido del archivo se presenta en forma vertical con encabezados en la columna correspondiente:</w:t>
      </w:r>
    </w:p>
    <w:p w14:paraId="63E6AE95" w14:textId="77777777" w:rsidR="006070BA" w:rsidRDefault="006070BA" w:rsidP="00C619E8">
      <w:pPr>
        <w:ind w:right="-709" w:firstLine="426"/>
        <w:jc w:val="both"/>
        <w:rPr>
          <w:rFonts w:ascii="Noto Sans" w:hAnsi="Noto Sans" w:cs="Noto Sans"/>
        </w:rPr>
      </w:pP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"/>
        <w:gridCol w:w="2283"/>
        <w:gridCol w:w="6565"/>
      </w:tblGrid>
      <w:tr w:rsidR="00F56656" w:rsidRPr="008B7517" w14:paraId="0DE55C75" w14:textId="77777777" w:rsidTr="00B72758">
        <w:trPr>
          <w:trHeight w:val="301"/>
          <w:tblHeader/>
        </w:trPr>
        <w:tc>
          <w:tcPr>
            <w:tcW w:w="1076" w:type="dxa"/>
            <w:shd w:val="clear" w:color="auto" w:fill="D9D9D9" w:themeFill="background1" w:themeFillShade="D9"/>
            <w:noWrap/>
            <w:vAlign w:val="bottom"/>
            <w:hideMark/>
          </w:tcPr>
          <w:p w14:paraId="06211FA7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COLUMNA</w:t>
            </w:r>
          </w:p>
        </w:tc>
        <w:tc>
          <w:tcPr>
            <w:tcW w:w="2283" w:type="dxa"/>
            <w:shd w:val="clear" w:color="auto" w:fill="D9D9D9" w:themeFill="background1" w:themeFillShade="D9"/>
            <w:noWrap/>
            <w:vAlign w:val="bottom"/>
            <w:hideMark/>
          </w:tcPr>
          <w:p w14:paraId="3FC7F74D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TITULO</w:t>
            </w:r>
          </w:p>
        </w:tc>
        <w:tc>
          <w:tcPr>
            <w:tcW w:w="6565" w:type="dxa"/>
            <w:shd w:val="clear" w:color="auto" w:fill="D9D9D9" w:themeFill="background1" w:themeFillShade="D9"/>
            <w:noWrap/>
            <w:vAlign w:val="bottom"/>
            <w:hideMark/>
          </w:tcPr>
          <w:p w14:paraId="75671033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DESCRIPCIÓN</w:t>
            </w:r>
          </w:p>
        </w:tc>
      </w:tr>
      <w:tr w:rsidR="00F56656" w:rsidRPr="008B7517" w14:paraId="673B9503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318A595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53951DFE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RAZON SOCIAL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1AAC8373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Razón Social del emisor</w:t>
            </w:r>
          </w:p>
        </w:tc>
      </w:tr>
      <w:tr w:rsidR="00F56656" w:rsidRPr="008B7517" w14:paraId="755C8C32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3D083CE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215D6F5F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CLAVE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18865AF8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Clave interna del proveedor de precios</w:t>
            </w:r>
          </w:p>
        </w:tc>
      </w:tr>
      <w:tr w:rsidR="00F56656" w:rsidRPr="008B7517" w14:paraId="5DECB10C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A7B4B87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670D7380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PAIS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0A14E047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País de origen del emisor</w:t>
            </w:r>
          </w:p>
        </w:tc>
      </w:tr>
      <w:tr w:rsidR="00F56656" w:rsidRPr="008B7517" w14:paraId="694CDD67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5C510E79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4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2CA50E20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FITCH NACIONAL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531BB71E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de largo plazo asignada por la calificadora Fitch</w:t>
            </w:r>
          </w:p>
        </w:tc>
      </w:tr>
      <w:tr w:rsidR="00F56656" w:rsidRPr="008B7517" w14:paraId="666ABDAC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4D69AA6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5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77F7B129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FITCH NACIONAL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74547072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de corto plazo asignada por la calificadora Fitch</w:t>
            </w:r>
          </w:p>
        </w:tc>
      </w:tr>
      <w:tr w:rsidR="00F56656" w:rsidRPr="008B7517" w14:paraId="4A7559DB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27FB5DDB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6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714C6363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FITCH GLOBAL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1A8DBC16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de largo plazo asignada por la calificadora Fitch</w:t>
            </w:r>
          </w:p>
        </w:tc>
      </w:tr>
      <w:tr w:rsidR="00F56656" w:rsidRPr="008B7517" w14:paraId="7F15BA83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304F370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7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3FFBD11A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FITCH GLOBAL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3A919BE0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de corto plazo asignada por la calificadora Fitch</w:t>
            </w:r>
          </w:p>
        </w:tc>
      </w:tr>
      <w:tr w:rsidR="00F56656" w:rsidRPr="008B7517" w14:paraId="207087BB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FA12122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8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638104C5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 REVISION FITCH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67A0D74D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Ultima fecha de revisión de la calificación asignada por la calificadora Fitch</w:t>
            </w:r>
          </w:p>
        </w:tc>
      </w:tr>
      <w:tr w:rsidR="00F56656" w:rsidRPr="008B7517" w14:paraId="35F5A36C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813D3D9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9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4BB2E72D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S&amp;P NACIONAL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295B7DCB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de largo plazo asignada por la calificadora S&amp;P</w:t>
            </w:r>
          </w:p>
        </w:tc>
      </w:tr>
      <w:tr w:rsidR="00F56656" w:rsidRPr="008B7517" w14:paraId="5948D72D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2B8B356F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10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168DBCF1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S&amp;P NACIONAL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56962651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de corto plazo asignada por la calificadora S&amp;P</w:t>
            </w:r>
          </w:p>
        </w:tc>
      </w:tr>
      <w:tr w:rsidR="00F56656" w:rsidRPr="008B7517" w14:paraId="56F060E2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5A73CCD0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11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27851DE2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S&amp;P GLOBAL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38D8242B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de largo plazo asignada por la calificadora S&amp;P</w:t>
            </w:r>
          </w:p>
        </w:tc>
      </w:tr>
      <w:tr w:rsidR="00F56656" w:rsidRPr="008B7517" w14:paraId="08AAB40C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5EC1A115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12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454D7A72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S&amp;P GLOBAL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485F3CC2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de corto plazo asignada por la calificadora S&amp;P</w:t>
            </w:r>
          </w:p>
        </w:tc>
      </w:tr>
      <w:tr w:rsidR="00F56656" w:rsidRPr="008B7517" w14:paraId="34AD6BCC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7C9F479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13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39B47DB4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 REVISION S&amp;P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5C4741A0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Ultima fecha de revisión de la calificación asignada por la calificadora S&amp;P</w:t>
            </w:r>
          </w:p>
        </w:tc>
      </w:tr>
      <w:tr w:rsidR="00F56656" w:rsidRPr="008B7517" w14:paraId="6366DCE3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C0D2E53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14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20B70F5B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MOODYS NACIONAL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29D4CA6F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de largo plazo asignada por la calificadora Moody's</w:t>
            </w:r>
          </w:p>
        </w:tc>
      </w:tr>
      <w:tr w:rsidR="00F56656" w:rsidRPr="008B7517" w14:paraId="044447B8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C34E520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15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1446F5B6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MOODYS NACIONAL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014D0EFA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de corto plazo asignada por la calificadora Moody's</w:t>
            </w:r>
          </w:p>
        </w:tc>
      </w:tr>
      <w:tr w:rsidR="00F56656" w:rsidRPr="008B7517" w14:paraId="09F3A7D6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A80087B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16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2CD22338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MOODYS GLOBAL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149DEF57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de largo plazo asignada por la calificadora Moody's</w:t>
            </w:r>
          </w:p>
        </w:tc>
      </w:tr>
      <w:tr w:rsidR="00F56656" w:rsidRPr="008B7517" w14:paraId="797012E3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37A7E4D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17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6D4C4DB3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MOODYS GLOBAL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234DC44A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de corto plazo asignada por la calificadora Moody's</w:t>
            </w:r>
          </w:p>
        </w:tc>
      </w:tr>
      <w:tr w:rsidR="00F56656" w:rsidRPr="008B7517" w14:paraId="05C07F11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5B917DA8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18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778E8526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 REVISION MOODYS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3196EAF5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Ultima fecha de revisión de la calificación asignada por la calificadora Moody's</w:t>
            </w:r>
          </w:p>
        </w:tc>
      </w:tr>
      <w:tr w:rsidR="00F56656" w:rsidRPr="008B7517" w14:paraId="7EC2FFA0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4D75C48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19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14FC1D56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HR NACIONAL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26FE244A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de largo plazo asignada por la calificadora HR</w:t>
            </w:r>
          </w:p>
        </w:tc>
      </w:tr>
      <w:tr w:rsidR="00F56656" w:rsidRPr="008B7517" w14:paraId="79E5376B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9D587AD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20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2FC2B6B7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HR NACIONAL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5BE84D2A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de corto plazo asignada por la calificadora HR</w:t>
            </w:r>
          </w:p>
        </w:tc>
      </w:tr>
      <w:tr w:rsidR="00F56656" w:rsidRPr="008B7517" w14:paraId="3B7A4AD4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98C0B0A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21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3C90728C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HR GLOBAL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0C873EA0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de largo plazo asignada por la calificadora HR</w:t>
            </w:r>
          </w:p>
        </w:tc>
      </w:tr>
      <w:tr w:rsidR="00F56656" w:rsidRPr="008B7517" w14:paraId="10E031D1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5D958486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22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4C09FCE5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HR GLOBAL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3637AC77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de corto plazo asignada por la calificadora HR</w:t>
            </w:r>
          </w:p>
        </w:tc>
      </w:tr>
      <w:tr w:rsidR="00F56656" w:rsidRPr="008B7517" w14:paraId="08776D9B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3E3D793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23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56D1E22A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 REVISION HR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4CDE5533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Ultima fecha de revisión de la calificación asignada por la calificadora HR</w:t>
            </w:r>
          </w:p>
        </w:tc>
      </w:tr>
      <w:tr w:rsidR="00F56656" w:rsidRPr="008B7517" w14:paraId="6747D4B2" w14:textId="77777777" w:rsidTr="00B72758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8B4923F" w14:textId="77777777" w:rsidR="00F56656" w:rsidRPr="008B7517" w:rsidRDefault="00F56656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24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725B6AE7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VERUM NACIONAL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38210EF6" w14:textId="77777777" w:rsidR="00F56656" w:rsidRPr="008B7517" w:rsidRDefault="00F56656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Calificación Nacional de largo plazo asignada por la calificadora </w:t>
            </w:r>
            <w:proofErr w:type="spellStart"/>
            <w:r w:rsidRPr="008B7517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Verum</w:t>
            </w:r>
            <w:proofErr w:type="spellEnd"/>
          </w:p>
        </w:tc>
      </w:tr>
      <w:tr w:rsidR="006745F8" w:rsidRPr="00B27D1F" w14:paraId="56E4C1BD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</w:tcPr>
          <w:p w14:paraId="51284A59" w14:textId="4CA6117E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25</w:t>
            </w:r>
          </w:p>
        </w:tc>
        <w:tc>
          <w:tcPr>
            <w:tcW w:w="2283" w:type="dxa"/>
            <w:shd w:val="clear" w:color="auto" w:fill="auto"/>
            <w:noWrap/>
            <w:vAlign w:val="bottom"/>
          </w:tcPr>
          <w:p w14:paraId="11B91FA9" w14:textId="19F9DA9B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VERUM NACIONAL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</w:tcPr>
          <w:p w14:paraId="06005C62" w14:textId="214418E5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 xml:space="preserve">Calificación Nacional de corto plazo asignada por la calificadora </w:t>
            </w:r>
            <w:proofErr w:type="spellStart"/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Verum</w:t>
            </w:r>
            <w:proofErr w:type="spellEnd"/>
          </w:p>
        </w:tc>
      </w:tr>
      <w:tr w:rsidR="006745F8" w:rsidRPr="00B27D1F" w14:paraId="15BA0453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3AC4A86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26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73B3BEAF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VERUM GLOBAL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51A72EC4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 xml:space="preserve">Calificación Internacional de largo plazo asignada por la calificadora </w:t>
            </w:r>
            <w:proofErr w:type="spellStart"/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Verum</w:t>
            </w:r>
            <w:proofErr w:type="spellEnd"/>
          </w:p>
        </w:tc>
      </w:tr>
      <w:tr w:rsidR="006745F8" w:rsidRPr="00B27D1F" w14:paraId="759CD078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C44A5F1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27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109ED476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VERUM GLOBAL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38497867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 xml:space="preserve">Calificación Internacional de corto plazo asignada por la calificadora </w:t>
            </w:r>
            <w:proofErr w:type="spellStart"/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Verum</w:t>
            </w:r>
            <w:proofErr w:type="spellEnd"/>
          </w:p>
        </w:tc>
      </w:tr>
      <w:tr w:rsidR="006745F8" w:rsidRPr="00B27D1F" w14:paraId="4D1A24B5" w14:textId="77777777" w:rsidTr="00063F6B">
        <w:trPr>
          <w:trHeight w:val="301"/>
        </w:trPr>
        <w:tc>
          <w:tcPr>
            <w:tcW w:w="1076" w:type="dxa"/>
            <w:shd w:val="clear" w:color="auto" w:fill="auto"/>
            <w:noWrap/>
            <w:hideMark/>
          </w:tcPr>
          <w:p w14:paraId="1BF68F9F" w14:textId="77777777" w:rsidR="006745F8" w:rsidRPr="00B27D1F" w:rsidRDefault="006745F8" w:rsidP="00063F6B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28</w:t>
            </w:r>
          </w:p>
        </w:tc>
        <w:tc>
          <w:tcPr>
            <w:tcW w:w="2283" w:type="dxa"/>
            <w:shd w:val="clear" w:color="auto" w:fill="auto"/>
            <w:noWrap/>
            <w:hideMark/>
          </w:tcPr>
          <w:p w14:paraId="5CF07C56" w14:textId="77777777" w:rsidR="006745F8" w:rsidRPr="00B27D1F" w:rsidRDefault="006745F8" w:rsidP="00063F6B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FECHA REVISION VERUM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10DEC437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 xml:space="preserve">Ultima fecha de revisión de la calificación asignada por la calificadora </w:t>
            </w:r>
            <w:proofErr w:type="spellStart"/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Verum</w:t>
            </w:r>
            <w:proofErr w:type="spellEnd"/>
          </w:p>
        </w:tc>
      </w:tr>
      <w:tr w:rsidR="006745F8" w:rsidRPr="00B27D1F" w14:paraId="36996C66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EFF0C77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29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198E33D5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BEST NACIONAL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7F673CEE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 xml:space="preserve">Calificación Nacional de largo plazo asignada por la calificadora </w:t>
            </w:r>
            <w:proofErr w:type="spellStart"/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Best</w:t>
            </w:r>
            <w:proofErr w:type="spellEnd"/>
          </w:p>
        </w:tc>
      </w:tr>
      <w:tr w:rsidR="006745F8" w:rsidRPr="00B27D1F" w14:paraId="0721F458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6E05B4C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30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581B4F12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BEST NACIONAL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2AB544ED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 xml:space="preserve">Calificación Nacional de corto plazo asignada por la calificadora </w:t>
            </w:r>
            <w:proofErr w:type="spellStart"/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Best</w:t>
            </w:r>
            <w:proofErr w:type="spellEnd"/>
          </w:p>
        </w:tc>
      </w:tr>
      <w:tr w:rsidR="006745F8" w:rsidRPr="00B27D1F" w14:paraId="243034E3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CA788F2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31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023D6F81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BEST GLOBAL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09EB5533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 xml:space="preserve">Calificación Internacional de largo plazo asignada por la calificadora </w:t>
            </w:r>
            <w:proofErr w:type="spellStart"/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Best</w:t>
            </w:r>
            <w:proofErr w:type="spellEnd"/>
          </w:p>
        </w:tc>
      </w:tr>
      <w:tr w:rsidR="006745F8" w:rsidRPr="00B27D1F" w14:paraId="1095FBBF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869AB24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32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38D767FF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BEST GLOBAL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3ABD709D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 xml:space="preserve">Calificación Internacional de corto plazo asignada por la calificadora </w:t>
            </w:r>
            <w:proofErr w:type="spellStart"/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Best</w:t>
            </w:r>
            <w:proofErr w:type="spellEnd"/>
          </w:p>
        </w:tc>
      </w:tr>
      <w:tr w:rsidR="006745F8" w:rsidRPr="00B27D1F" w14:paraId="4A74F784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4E79784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lastRenderedPageBreak/>
              <w:t>33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23AC8795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FECHA REVISION BEST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2CDA36CC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 xml:space="preserve">Ultima fecha de revisión de la calificación asignada por la calificadora </w:t>
            </w:r>
            <w:proofErr w:type="spellStart"/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Best</w:t>
            </w:r>
            <w:proofErr w:type="spellEnd"/>
          </w:p>
        </w:tc>
      </w:tr>
      <w:tr w:rsidR="006745F8" w:rsidRPr="00B27D1F" w14:paraId="22333E50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44860C4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34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67B50290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DBRS NACIONAL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26303378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Calificación Nacional de largo plazo asignada por la calificadora DBRS</w:t>
            </w:r>
          </w:p>
        </w:tc>
      </w:tr>
      <w:tr w:rsidR="006745F8" w:rsidRPr="00B27D1F" w14:paraId="7B413BFB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22EA53FD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35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12A4CAFC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DBRS NACIONAL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570BD041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Calificación Nacional de corto plazo asignada por la calificadora DBRS</w:t>
            </w:r>
          </w:p>
        </w:tc>
      </w:tr>
      <w:tr w:rsidR="006745F8" w:rsidRPr="00B27D1F" w14:paraId="180BB3A9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0A6FB61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36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710680FE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DBRS GLOBAL LP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218F786D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Calificación Internacional de largo plazo asignada por la calificadora DBRS</w:t>
            </w:r>
          </w:p>
        </w:tc>
      </w:tr>
      <w:tr w:rsidR="006745F8" w:rsidRPr="00B27D1F" w14:paraId="4F5217B8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3F80781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37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2D44A0AD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DBRS GLOBAL CP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3CD4EB42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Calificación Internacional de corto plazo asignada por la calificadora DBRS</w:t>
            </w:r>
          </w:p>
        </w:tc>
      </w:tr>
      <w:tr w:rsidR="006745F8" w:rsidRPr="00B27D1F" w14:paraId="43DCB73C" w14:textId="77777777" w:rsidTr="00073E97">
        <w:trPr>
          <w:trHeight w:val="301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B64D865" w14:textId="77777777" w:rsidR="006745F8" w:rsidRPr="00B27D1F" w:rsidRDefault="006745F8" w:rsidP="006745F8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38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06CE5969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FECHA REVISION DBRS</w:t>
            </w:r>
          </w:p>
        </w:tc>
        <w:tc>
          <w:tcPr>
            <w:tcW w:w="6565" w:type="dxa"/>
            <w:shd w:val="clear" w:color="auto" w:fill="auto"/>
            <w:noWrap/>
            <w:vAlign w:val="bottom"/>
            <w:hideMark/>
          </w:tcPr>
          <w:p w14:paraId="3548C5E5" w14:textId="77777777" w:rsidR="006745F8" w:rsidRPr="00B27D1F" w:rsidRDefault="006745F8" w:rsidP="006745F8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 w:rsidRPr="00B27D1F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Ultima fecha de revisión de la calificación asignada por la calificadora DBRS</w:t>
            </w:r>
          </w:p>
        </w:tc>
      </w:tr>
    </w:tbl>
    <w:p w14:paraId="056E58DC" w14:textId="77777777" w:rsidR="00B72758" w:rsidRDefault="00B72758" w:rsidP="00B72758">
      <w:pPr>
        <w:ind w:right="-709"/>
        <w:jc w:val="both"/>
        <w:rPr>
          <w:rFonts w:ascii="Noto Sans" w:hAnsi="Noto Sans" w:cs="Noto Sans"/>
        </w:rPr>
      </w:pPr>
    </w:p>
    <w:p w14:paraId="1FA8329D" w14:textId="77777777" w:rsidR="0001207F" w:rsidRPr="0001207F" w:rsidRDefault="0001207F" w:rsidP="00881A9F">
      <w:pPr>
        <w:pStyle w:val="Prrafodelista"/>
        <w:numPr>
          <w:ilvl w:val="0"/>
          <w:numId w:val="2"/>
        </w:numPr>
        <w:tabs>
          <w:tab w:val="left" w:pos="142"/>
        </w:tabs>
        <w:ind w:left="142" w:hanging="426"/>
        <w:jc w:val="both"/>
        <w:rPr>
          <w:rFonts w:ascii="Noto Sans" w:hAnsi="Noto Sans" w:cs="Noto Sans"/>
          <w:b/>
          <w:sz w:val="22"/>
          <w:szCs w:val="22"/>
        </w:rPr>
      </w:pPr>
      <w:r w:rsidRPr="0001207F">
        <w:rPr>
          <w:rFonts w:ascii="Noto Sans" w:hAnsi="Noto Sans" w:cs="Noto Sans"/>
          <w:b/>
          <w:sz w:val="22"/>
          <w:szCs w:val="22"/>
        </w:rPr>
        <w:t xml:space="preserve">Bases de datos gubernamental, corporativa, bancaria eurobonos (incluye UMS) y accionaria </w:t>
      </w:r>
    </w:p>
    <w:p w14:paraId="12AA78F8" w14:textId="77777777" w:rsidR="0001207F" w:rsidRPr="004B3007" w:rsidRDefault="0001207F" w:rsidP="0001207F">
      <w:pPr>
        <w:jc w:val="both"/>
        <w:rPr>
          <w:rFonts w:ascii="Montserrat" w:hAnsi="Montserrat" w:cs="Arial"/>
          <w:b/>
          <w:sz w:val="22"/>
          <w:szCs w:val="22"/>
        </w:rPr>
      </w:pPr>
    </w:p>
    <w:p w14:paraId="30EF83F5" w14:textId="77777777" w:rsidR="0001207F" w:rsidRPr="0001207F" w:rsidRDefault="0001207F" w:rsidP="00881A9F">
      <w:pPr>
        <w:ind w:left="-284"/>
        <w:jc w:val="both"/>
        <w:rPr>
          <w:rFonts w:ascii="Noto Sans" w:hAnsi="Noto Sans" w:cs="Noto Sans"/>
          <w:sz w:val="22"/>
          <w:szCs w:val="22"/>
        </w:rPr>
      </w:pPr>
      <w:r w:rsidRPr="0001207F">
        <w:rPr>
          <w:rFonts w:ascii="Noto Sans" w:hAnsi="Noto Sans" w:cs="Noto Sans"/>
          <w:sz w:val="22"/>
          <w:szCs w:val="22"/>
        </w:rPr>
        <w:t xml:space="preserve">Archivos electrónicos con separador de campo “coma” </w:t>
      </w:r>
      <w:proofErr w:type="gramStart"/>
      <w:r w:rsidRPr="0001207F">
        <w:rPr>
          <w:rFonts w:ascii="Noto Sans" w:hAnsi="Noto Sans" w:cs="Noto Sans"/>
          <w:sz w:val="22"/>
          <w:szCs w:val="22"/>
        </w:rPr>
        <w:t>( ,</w:t>
      </w:r>
      <w:proofErr w:type="gramEnd"/>
      <w:r w:rsidRPr="0001207F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</w:t>
      </w:r>
      <w:r w:rsidRPr="00462C83">
        <w:rPr>
          <w:rFonts w:ascii="Noto Sans" w:hAnsi="Noto Sans" w:cs="Noto Sans"/>
          <w:b/>
          <w:bCs/>
          <w:i/>
          <w:iCs/>
          <w:sz w:val="22"/>
          <w:szCs w:val="22"/>
        </w:rPr>
        <w:t>: “</w:t>
      </w:r>
      <w:proofErr w:type="spellStart"/>
      <w:r w:rsidRPr="00462C83">
        <w:rPr>
          <w:rFonts w:ascii="Noto Sans" w:hAnsi="Noto Sans" w:cs="Noto Sans"/>
          <w:b/>
          <w:bCs/>
          <w:i/>
          <w:iCs/>
          <w:sz w:val="22"/>
          <w:szCs w:val="22"/>
        </w:rPr>
        <w:t>aaaa</w:t>
      </w:r>
      <w:proofErr w:type="spellEnd"/>
      <w:r w:rsidRPr="00462C83">
        <w:rPr>
          <w:rFonts w:ascii="Noto Sans" w:hAnsi="Noto Sans" w:cs="Noto Sans"/>
          <w:b/>
          <w:bCs/>
          <w:i/>
          <w:iCs/>
          <w:sz w:val="22"/>
          <w:szCs w:val="22"/>
        </w:rPr>
        <w:t>-mm-</w:t>
      </w:r>
      <w:proofErr w:type="spellStart"/>
      <w:r w:rsidRPr="00462C83">
        <w:rPr>
          <w:rFonts w:ascii="Noto Sans" w:hAnsi="Noto Sans" w:cs="Noto Sans"/>
          <w:b/>
          <w:bCs/>
          <w:i/>
          <w:iCs/>
          <w:sz w:val="22"/>
          <w:szCs w:val="22"/>
        </w:rPr>
        <w:t>dd_Base_gubernamental</w:t>
      </w:r>
      <w:proofErr w:type="spellEnd"/>
      <w:r w:rsidRPr="00462C83">
        <w:rPr>
          <w:rFonts w:ascii="Noto Sans" w:hAnsi="Noto Sans" w:cs="Noto Sans"/>
          <w:b/>
          <w:bCs/>
          <w:i/>
          <w:iCs/>
          <w:sz w:val="22"/>
          <w:szCs w:val="22"/>
        </w:rPr>
        <w:t>”</w:t>
      </w:r>
      <w:r w:rsidRPr="0001207F">
        <w:rPr>
          <w:rFonts w:ascii="Noto Sans" w:hAnsi="Noto Sans" w:cs="Noto Sans"/>
          <w:sz w:val="22"/>
          <w:szCs w:val="22"/>
        </w:rPr>
        <w:t xml:space="preserve"> (nombre cambia según la base que corresponda).</w:t>
      </w:r>
    </w:p>
    <w:p w14:paraId="6FA61AE1" w14:textId="77777777" w:rsidR="0001207F" w:rsidRPr="0001207F" w:rsidRDefault="0001207F" w:rsidP="0001207F">
      <w:pPr>
        <w:jc w:val="both"/>
        <w:rPr>
          <w:rFonts w:ascii="Noto Sans" w:hAnsi="Noto Sans" w:cs="Noto Sans"/>
          <w:sz w:val="22"/>
          <w:szCs w:val="22"/>
        </w:rPr>
      </w:pPr>
    </w:p>
    <w:p w14:paraId="52621183" w14:textId="77777777" w:rsidR="0001207F" w:rsidRDefault="0001207F" w:rsidP="006D5795">
      <w:pPr>
        <w:ind w:left="-284"/>
        <w:jc w:val="both"/>
        <w:rPr>
          <w:rFonts w:ascii="Noto Sans" w:hAnsi="Noto Sans" w:cs="Noto Sans"/>
          <w:sz w:val="22"/>
          <w:szCs w:val="22"/>
        </w:rPr>
      </w:pPr>
      <w:r w:rsidRPr="0001207F">
        <w:rPr>
          <w:rFonts w:ascii="Noto Sans" w:hAnsi="Noto Sans" w:cs="Noto Sans"/>
          <w:sz w:val="22"/>
          <w:szCs w:val="22"/>
        </w:rPr>
        <w:t>El contenido del archivo de las bases gubernamental, bancaria y corporativa se presenta en forma vertical con encabezados en la columna correspondiente:</w:t>
      </w:r>
    </w:p>
    <w:p w14:paraId="7BAF0A98" w14:textId="77777777" w:rsidR="0048187E" w:rsidRPr="002B06F7" w:rsidRDefault="0048187E" w:rsidP="0001207F">
      <w:pPr>
        <w:jc w:val="both"/>
        <w:rPr>
          <w:rFonts w:ascii="Noto Sans" w:hAnsi="Noto Sans" w:cs="Noto Sans"/>
          <w:sz w:val="10"/>
          <w:szCs w:val="10"/>
        </w:rPr>
      </w:pPr>
    </w:p>
    <w:tbl>
      <w:tblPr>
        <w:tblW w:w="4682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4"/>
        <w:gridCol w:w="3800"/>
      </w:tblGrid>
      <w:tr w:rsidR="00C7075C" w:rsidRPr="007B31B1" w14:paraId="35ACB481" w14:textId="77777777" w:rsidTr="00531AD4">
        <w:trPr>
          <w:trHeight w:val="283"/>
          <w:tblHeader/>
        </w:trPr>
        <w:tc>
          <w:tcPr>
            <w:tcW w:w="8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808080"/>
            <w:noWrap/>
            <w:vAlign w:val="center"/>
            <w:hideMark/>
          </w:tcPr>
          <w:p w14:paraId="628D8DBE" w14:textId="77777777" w:rsidR="00C7075C" w:rsidRPr="007B31B1" w:rsidRDefault="00C7075C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  <w:t>COLUMNA</w:t>
            </w:r>
          </w:p>
        </w:tc>
        <w:tc>
          <w:tcPr>
            <w:tcW w:w="38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808080"/>
            <w:noWrap/>
            <w:vAlign w:val="center"/>
            <w:hideMark/>
          </w:tcPr>
          <w:p w14:paraId="6B83ADBA" w14:textId="77777777" w:rsidR="00C7075C" w:rsidRPr="007B31B1" w:rsidRDefault="00C7075C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  <w:t>CAMPO</w:t>
            </w:r>
          </w:p>
        </w:tc>
      </w:tr>
      <w:tr w:rsidR="00C7075C" w:rsidRPr="007B31B1" w14:paraId="06A87FB2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D957D20" w14:textId="77777777" w:rsidR="00C7075C" w:rsidRPr="007B31B1" w:rsidRDefault="00C7075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AEDFA4F" w14:textId="77777777" w:rsidR="00C7075C" w:rsidRPr="007B31B1" w:rsidRDefault="00C7075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</w:t>
            </w:r>
          </w:p>
        </w:tc>
      </w:tr>
      <w:tr w:rsidR="00C7075C" w:rsidRPr="007B31B1" w14:paraId="2FDDB097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9377EB9" w14:textId="77777777" w:rsidR="00C7075C" w:rsidRPr="007B31B1" w:rsidRDefault="00C7075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1053562" w14:textId="77777777" w:rsidR="00C7075C" w:rsidRPr="007B31B1" w:rsidRDefault="00C7075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Emision</w:t>
            </w:r>
          </w:p>
        </w:tc>
      </w:tr>
      <w:tr w:rsidR="00C7075C" w:rsidRPr="007B31B1" w14:paraId="40F561DA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6CC6F57" w14:textId="77777777" w:rsidR="00C7075C" w:rsidRPr="007B31B1" w:rsidRDefault="00C7075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BD83851" w14:textId="77777777" w:rsidR="00C7075C" w:rsidRPr="007B31B1" w:rsidRDefault="00C7075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TV</w:t>
            </w:r>
          </w:p>
        </w:tc>
      </w:tr>
      <w:tr w:rsidR="00C7075C" w:rsidRPr="007B31B1" w14:paraId="66B5A7FE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0B7CDA7" w14:textId="77777777" w:rsidR="00C7075C" w:rsidRPr="007B31B1" w:rsidRDefault="00C7075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65930E5" w14:textId="77777777" w:rsidR="00C7075C" w:rsidRPr="007B31B1" w:rsidRDefault="00C7075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Emisora</w:t>
            </w:r>
          </w:p>
        </w:tc>
      </w:tr>
      <w:tr w:rsidR="00C7075C" w:rsidRPr="007B31B1" w14:paraId="1B01B5D6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1FA9D34" w14:textId="77777777" w:rsidR="00C7075C" w:rsidRPr="007B31B1" w:rsidRDefault="00C7075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66DBD3D" w14:textId="77777777" w:rsidR="00C7075C" w:rsidRPr="007B31B1" w:rsidRDefault="00C7075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Serie</w:t>
            </w:r>
          </w:p>
        </w:tc>
      </w:tr>
      <w:tr w:rsidR="00C7075C" w:rsidRPr="007B31B1" w14:paraId="59B386BF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BA9A311" w14:textId="77777777" w:rsidR="00C7075C" w:rsidRPr="007B31B1" w:rsidRDefault="00C7075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5E1923A" w14:textId="77777777" w:rsidR="00C7075C" w:rsidRPr="007B31B1" w:rsidRDefault="00C7075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Tipo Instrumento</w:t>
            </w:r>
          </w:p>
        </w:tc>
      </w:tr>
      <w:tr w:rsidR="00C7075C" w:rsidRPr="007B31B1" w14:paraId="1BB8F5D5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74538C2" w14:textId="77777777" w:rsidR="00C7075C" w:rsidRPr="007B31B1" w:rsidRDefault="00C7075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159F4F7C" w14:textId="77777777" w:rsidR="00C7075C" w:rsidRPr="007B31B1" w:rsidRDefault="00C7075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Sobretasa de mercado</w:t>
            </w:r>
          </w:p>
        </w:tc>
      </w:tr>
      <w:tr w:rsidR="00C7075C" w:rsidRPr="007B31B1" w14:paraId="021505D0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1BB9F2F" w14:textId="77777777" w:rsidR="00C7075C" w:rsidRPr="007B31B1" w:rsidRDefault="00C7075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5D68765" w14:textId="77777777" w:rsidR="00C7075C" w:rsidRPr="007B31B1" w:rsidRDefault="00C7075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7B31B1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Sobretasa de colocación</w:t>
            </w:r>
          </w:p>
        </w:tc>
      </w:tr>
      <w:tr w:rsidR="00CD0D6B" w:rsidRPr="007B31B1" w14:paraId="188855C0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</w:tcPr>
          <w:p w14:paraId="00E8C3FF" w14:textId="5741083A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</w:tcPr>
          <w:p w14:paraId="7CB3CB39" w14:textId="74E57E85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ISR</w:t>
            </w:r>
          </w:p>
        </w:tc>
      </w:tr>
      <w:tr w:rsidR="00CD0D6B" w:rsidRPr="007B31B1" w14:paraId="6F5B523D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</w:tcPr>
          <w:p w14:paraId="414E787F" w14:textId="2333B246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</w:tcPr>
          <w:p w14:paraId="7A71807E" w14:textId="114AE7F2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Sobretasa Total</w:t>
            </w:r>
          </w:p>
        </w:tc>
      </w:tr>
      <w:tr w:rsidR="00CD0D6B" w:rsidRPr="007B31B1" w14:paraId="1A3EF4AA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</w:tcPr>
          <w:p w14:paraId="1D6EE0BA" w14:textId="01B0F174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</w:tcPr>
          <w:p w14:paraId="41B00F12" w14:textId="7C2BAE01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Rendimiento</w:t>
            </w:r>
          </w:p>
        </w:tc>
      </w:tr>
      <w:tr w:rsidR="00CD0D6B" w:rsidRPr="007B31B1" w14:paraId="423E33A6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</w:tcPr>
          <w:p w14:paraId="7C3CF066" w14:textId="32BF456B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</w:tcPr>
          <w:p w14:paraId="48DF86AB" w14:textId="6ED6D762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Tasa </w:t>
            </w: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Cupon</w:t>
            </w:r>
            <w:proofErr w:type="spellEnd"/>
          </w:p>
        </w:tc>
      </w:tr>
      <w:tr w:rsidR="00CD0D6B" w:rsidRPr="007B31B1" w14:paraId="2EBB36B3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690F0E5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1763426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Dias</w:t>
            </w:r>
            <w:proofErr w:type="spellEnd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 plazo</w:t>
            </w:r>
          </w:p>
        </w:tc>
      </w:tr>
      <w:tr w:rsidR="00CD0D6B" w:rsidRPr="007B31B1" w14:paraId="273973E8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F2E40E7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C7CB507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de Colocación</w:t>
            </w:r>
          </w:p>
        </w:tc>
      </w:tr>
      <w:tr w:rsidR="00CD0D6B" w:rsidRPr="007B31B1" w14:paraId="590CD536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220651E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FD427F0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de Vencimiento</w:t>
            </w:r>
          </w:p>
        </w:tc>
      </w:tr>
      <w:tr w:rsidR="00CD0D6B" w:rsidRPr="007B31B1" w14:paraId="19AE56B5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C5C6D34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0D65601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Dias</w:t>
            </w:r>
            <w:proofErr w:type="spellEnd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 por vencer</w:t>
            </w:r>
          </w:p>
        </w:tc>
      </w:tr>
      <w:tr w:rsidR="00CD0D6B" w:rsidRPr="007B31B1" w14:paraId="628384EB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0411846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C4D09F2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Curva de Descuento</w:t>
            </w:r>
          </w:p>
        </w:tc>
      </w:tr>
      <w:tr w:rsidR="00CD0D6B" w:rsidRPr="007B31B1" w14:paraId="272D37B9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A8F1CE3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F54116D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Periodo de </w:t>
            </w: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Cupon</w:t>
            </w:r>
            <w:proofErr w:type="spellEnd"/>
          </w:p>
        </w:tc>
      </w:tr>
      <w:tr w:rsidR="00CD0D6B" w:rsidRPr="007B31B1" w14:paraId="2A86066F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CBF85BC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A7A2263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FITCH</w:t>
            </w:r>
          </w:p>
        </w:tc>
      </w:tr>
      <w:tr w:rsidR="00CD0D6B" w:rsidRPr="007B31B1" w14:paraId="0AD44381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2B19B53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2A0B88A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S&amp;P</w:t>
            </w:r>
          </w:p>
        </w:tc>
      </w:tr>
      <w:tr w:rsidR="00CD0D6B" w:rsidRPr="007B31B1" w14:paraId="58419669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C2E5647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lastRenderedPageBreak/>
              <w:t>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8B08DEC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Moodys</w:t>
            </w:r>
            <w:proofErr w:type="spellEnd"/>
          </w:p>
        </w:tc>
      </w:tr>
      <w:tr w:rsidR="00CD0D6B" w:rsidRPr="007B31B1" w14:paraId="5E1A7CDE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73427C3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6E65A13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HR</w:t>
            </w:r>
          </w:p>
        </w:tc>
      </w:tr>
      <w:tr w:rsidR="00CD0D6B" w:rsidRPr="007B31B1" w14:paraId="61FC849A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935350E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9411CD9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Cve</w:t>
            </w:r>
            <w:proofErr w:type="spellEnd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.</w:t>
            </w:r>
          </w:p>
        </w:tc>
      </w:tr>
      <w:tr w:rsidR="00CD0D6B" w:rsidRPr="007B31B1" w14:paraId="5D10F089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F77E4A2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58AE8C7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Inicio de </w:t>
            </w: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Cupon</w:t>
            </w:r>
            <w:proofErr w:type="spellEnd"/>
          </w:p>
        </w:tc>
      </w:tr>
      <w:tr w:rsidR="00CD0D6B" w:rsidRPr="007B31B1" w14:paraId="17F3869C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DE8943B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E8B7AD2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Fin de </w:t>
            </w: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Cupon</w:t>
            </w:r>
            <w:proofErr w:type="spellEnd"/>
          </w:p>
        </w:tc>
      </w:tr>
      <w:tr w:rsidR="00CD0D6B" w:rsidRPr="007B31B1" w14:paraId="65E8C86D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47FCA9D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58CCEDC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Precio Sucio MD</w:t>
            </w:r>
          </w:p>
        </w:tc>
      </w:tr>
      <w:tr w:rsidR="00CD0D6B" w:rsidRPr="007B31B1" w14:paraId="1E7A72D1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E5DFD21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6C4944E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Precio Limpio MD</w:t>
            </w:r>
          </w:p>
        </w:tc>
      </w:tr>
      <w:tr w:rsidR="00CD0D6B" w:rsidRPr="007B31B1" w14:paraId="53801DA2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A9386C7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8A66BBD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Intereses</w:t>
            </w:r>
          </w:p>
        </w:tc>
      </w:tr>
      <w:tr w:rsidR="00CD0D6B" w:rsidRPr="007B31B1" w14:paraId="194D463F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4FD9FDF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0EB2DEA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Duracion</w:t>
            </w:r>
            <w:proofErr w:type="spellEnd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 Ajustada.</w:t>
            </w:r>
          </w:p>
        </w:tc>
      </w:tr>
      <w:tr w:rsidR="00CD0D6B" w:rsidRPr="007B31B1" w14:paraId="33161D54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448CA95E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34A43C1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Convexidad</w:t>
            </w:r>
          </w:p>
        </w:tc>
      </w:tr>
      <w:tr w:rsidR="00CD0D6B" w:rsidRPr="007B31B1" w14:paraId="79D3FD87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26FEDAA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AFD7DE8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Valor Nominal Actualizado</w:t>
            </w:r>
          </w:p>
        </w:tc>
      </w:tr>
      <w:tr w:rsidR="00CD0D6B" w:rsidRPr="007B31B1" w14:paraId="094C3CFF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4B2127D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E7C155C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Valores Inscritos</w:t>
            </w:r>
          </w:p>
        </w:tc>
      </w:tr>
      <w:tr w:rsidR="00CD0D6B" w:rsidRPr="007B31B1" w14:paraId="414D853E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4CCCBC8E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56A7D15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Monto en </w:t>
            </w: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Circulacion</w:t>
            </w:r>
            <w:proofErr w:type="spellEnd"/>
          </w:p>
        </w:tc>
      </w:tr>
      <w:tr w:rsidR="00CD0D6B" w:rsidRPr="007B31B1" w14:paraId="43AE53CE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5FD639A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4E3011B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Representante </w:t>
            </w: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Comun</w:t>
            </w:r>
            <w:proofErr w:type="spellEnd"/>
          </w:p>
        </w:tc>
      </w:tr>
      <w:tr w:rsidR="00CD0D6B" w:rsidRPr="007B31B1" w14:paraId="76BBF746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1D1EE5D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DB2282C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Agente Colocador</w:t>
            </w:r>
          </w:p>
        </w:tc>
      </w:tr>
      <w:tr w:rsidR="00CD0D6B" w:rsidRPr="007B31B1" w14:paraId="5FCC4DD3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40A29B9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4EF6A43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Cupones por vencer</w:t>
            </w:r>
          </w:p>
        </w:tc>
      </w:tr>
      <w:tr w:rsidR="00CD0D6B" w:rsidRPr="007B31B1" w14:paraId="1507589A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BD28E6A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17AE4E87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Cupones vencidos</w:t>
            </w:r>
          </w:p>
        </w:tc>
      </w:tr>
      <w:tr w:rsidR="00CD0D6B" w:rsidRPr="007B31B1" w14:paraId="165C708B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5DED154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01164FF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Días por vencer al Corte </w:t>
            </w: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Cupon</w:t>
            </w:r>
            <w:proofErr w:type="spellEnd"/>
          </w:p>
        </w:tc>
      </w:tr>
      <w:tr w:rsidR="00CD0D6B" w:rsidRPr="007B31B1" w14:paraId="1006F2C8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356392B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DDC1B0F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Sector</w:t>
            </w:r>
          </w:p>
        </w:tc>
      </w:tr>
      <w:tr w:rsidR="00CD0D6B" w:rsidRPr="007B31B1" w14:paraId="46837182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59C9E72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147779AC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Isin</w:t>
            </w:r>
            <w:proofErr w:type="spellEnd"/>
          </w:p>
        </w:tc>
      </w:tr>
      <w:tr w:rsidR="00CD0D6B" w:rsidRPr="007B31B1" w14:paraId="52533D4C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BA660A4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8D65A4D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proofErr w:type="spellStart"/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Verum</w:t>
            </w:r>
            <w:proofErr w:type="spellEnd"/>
          </w:p>
        </w:tc>
      </w:tr>
      <w:tr w:rsidR="00CD0D6B" w:rsidRPr="007B31B1" w14:paraId="3BED174D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E637A3A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954F94F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Moneda</w:t>
            </w:r>
          </w:p>
        </w:tc>
      </w:tr>
      <w:tr w:rsidR="00CD0D6B" w:rsidRPr="007B31B1" w14:paraId="3D3D40C5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1A3C961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3715100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Descripción</w:t>
            </w:r>
          </w:p>
        </w:tc>
      </w:tr>
      <w:tr w:rsidR="00CD0D6B" w:rsidRPr="007B31B1" w14:paraId="53C73560" w14:textId="77777777" w:rsidTr="00531AD4">
        <w:trPr>
          <w:trHeight w:val="283"/>
        </w:trPr>
        <w:tc>
          <w:tcPr>
            <w:tcW w:w="88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1EAA240" w14:textId="77777777" w:rsidR="00CD0D6B" w:rsidRPr="00A73116" w:rsidRDefault="00CD0D6B" w:rsidP="00CD0D6B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15F658A" w14:textId="77777777" w:rsidR="00CD0D6B" w:rsidRPr="00A73116" w:rsidRDefault="00CD0D6B" w:rsidP="00CD0D6B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A73116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Moneda2</w:t>
            </w:r>
          </w:p>
        </w:tc>
      </w:tr>
    </w:tbl>
    <w:p w14:paraId="58F5DC60" w14:textId="77777777" w:rsidR="00A43F19" w:rsidRPr="00DD2257" w:rsidRDefault="00A43F19" w:rsidP="00C06FAD">
      <w:pPr>
        <w:ind w:left="-284"/>
        <w:jc w:val="both"/>
        <w:rPr>
          <w:rFonts w:ascii="Noto Sans" w:hAnsi="Noto Sans" w:cs="Noto Sans"/>
          <w:sz w:val="10"/>
          <w:szCs w:val="10"/>
        </w:rPr>
      </w:pPr>
    </w:p>
    <w:p w14:paraId="4DC6564C" w14:textId="3249EC2A" w:rsidR="00234F7D" w:rsidRPr="00234F7D" w:rsidRDefault="00234F7D" w:rsidP="00881A9F">
      <w:pPr>
        <w:ind w:left="-284"/>
        <w:jc w:val="both"/>
        <w:rPr>
          <w:rFonts w:ascii="Noto Sans" w:hAnsi="Noto Sans" w:cs="Noto Sans"/>
          <w:sz w:val="22"/>
          <w:szCs w:val="22"/>
        </w:rPr>
      </w:pPr>
      <w:r w:rsidRPr="00234F7D">
        <w:rPr>
          <w:rFonts w:ascii="Noto Sans" w:hAnsi="Noto Sans" w:cs="Noto Sans"/>
          <w:sz w:val="22"/>
          <w:szCs w:val="22"/>
        </w:rPr>
        <w:t xml:space="preserve">Archivo electrónico con separador de campo “coma” </w:t>
      </w:r>
      <w:proofErr w:type="gramStart"/>
      <w:r w:rsidRPr="00234F7D">
        <w:rPr>
          <w:rFonts w:ascii="Noto Sans" w:hAnsi="Noto Sans" w:cs="Noto Sans"/>
          <w:sz w:val="22"/>
          <w:szCs w:val="22"/>
        </w:rPr>
        <w:t>( ,</w:t>
      </w:r>
      <w:proofErr w:type="gramEnd"/>
      <w:r w:rsidRPr="00234F7D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forma: </w:t>
      </w:r>
      <w:r w:rsidRPr="00013FE3">
        <w:rPr>
          <w:rFonts w:ascii="Noto Sans" w:hAnsi="Noto Sans" w:cs="Noto Sans"/>
          <w:b/>
          <w:bCs/>
          <w:i/>
          <w:iCs/>
          <w:sz w:val="22"/>
          <w:szCs w:val="22"/>
        </w:rPr>
        <w:t>“</w:t>
      </w:r>
      <w:proofErr w:type="spellStart"/>
      <w:r w:rsidRPr="00013FE3">
        <w:rPr>
          <w:rFonts w:ascii="Noto Sans" w:hAnsi="Noto Sans" w:cs="Noto Sans"/>
          <w:b/>
          <w:bCs/>
          <w:i/>
          <w:iCs/>
          <w:sz w:val="22"/>
          <w:szCs w:val="22"/>
        </w:rPr>
        <w:t>aaaa</w:t>
      </w:r>
      <w:proofErr w:type="spellEnd"/>
      <w:r w:rsidRPr="00013FE3">
        <w:rPr>
          <w:rFonts w:ascii="Noto Sans" w:hAnsi="Noto Sans" w:cs="Noto Sans"/>
          <w:b/>
          <w:bCs/>
          <w:i/>
          <w:iCs/>
          <w:sz w:val="22"/>
          <w:szCs w:val="22"/>
        </w:rPr>
        <w:t>-mm-</w:t>
      </w:r>
      <w:proofErr w:type="spellStart"/>
      <w:r w:rsidRPr="00013FE3">
        <w:rPr>
          <w:rFonts w:ascii="Noto Sans" w:hAnsi="Noto Sans" w:cs="Noto Sans"/>
          <w:b/>
          <w:bCs/>
          <w:i/>
          <w:iCs/>
          <w:sz w:val="22"/>
          <w:szCs w:val="22"/>
        </w:rPr>
        <w:t>dd_Base_eurobonos_umsl</w:t>
      </w:r>
      <w:proofErr w:type="spellEnd"/>
      <w:r w:rsidRPr="00013FE3">
        <w:rPr>
          <w:rFonts w:ascii="Noto Sans" w:hAnsi="Noto Sans" w:cs="Noto Sans"/>
          <w:b/>
          <w:bCs/>
          <w:i/>
          <w:iCs/>
          <w:sz w:val="22"/>
          <w:szCs w:val="22"/>
        </w:rPr>
        <w:t>”</w:t>
      </w:r>
      <w:r w:rsidRPr="00013FE3">
        <w:rPr>
          <w:rFonts w:ascii="Noto Sans" w:hAnsi="Noto Sans" w:cs="Noto Sans"/>
          <w:i/>
          <w:iCs/>
          <w:sz w:val="22"/>
          <w:szCs w:val="22"/>
        </w:rPr>
        <w:t>.</w:t>
      </w:r>
      <w:r w:rsidRPr="00234F7D">
        <w:rPr>
          <w:rFonts w:ascii="Noto Sans" w:hAnsi="Noto Sans" w:cs="Noto Sans"/>
          <w:sz w:val="22"/>
          <w:szCs w:val="22"/>
        </w:rPr>
        <w:t xml:space="preserve"> El contenido del archivo de la base de eurobonos (y UMS) se presenta en forma vertical con encabezados en la columna correspondiente:</w:t>
      </w:r>
    </w:p>
    <w:p w14:paraId="0B45F518" w14:textId="77777777" w:rsidR="006070BA" w:rsidRDefault="006070BA" w:rsidP="00BE4746">
      <w:pPr>
        <w:ind w:right="-709"/>
        <w:jc w:val="both"/>
        <w:rPr>
          <w:rFonts w:ascii="Noto Sans" w:hAnsi="Noto Sans" w:cs="Noto Sans"/>
        </w:rPr>
      </w:pPr>
    </w:p>
    <w:tbl>
      <w:tblPr>
        <w:tblW w:w="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540"/>
      </w:tblGrid>
      <w:tr w:rsidR="00B32B82" w:rsidRPr="00B32B82" w14:paraId="33D0D545" w14:textId="77777777" w:rsidTr="00C10249">
        <w:trPr>
          <w:trHeight w:val="283"/>
          <w:tblHeader/>
        </w:trPr>
        <w:tc>
          <w:tcPr>
            <w:tcW w:w="12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808080"/>
            <w:noWrap/>
            <w:vAlign w:val="center"/>
            <w:hideMark/>
          </w:tcPr>
          <w:p w14:paraId="1E84B9F0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  <w:t>COLUMNA</w:t>
            </w:r>
          </w:p>
        </w:tc>
        <w:tc>
          <w:tcPr>
            <w:tcW w:w="1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808080"/>
            <w:noWrap/>
            <w:vAlign w:val="center"/>
            <w:hideMark/>
          </w:tcPr>
          <w:p w14:paraId="64DE00C8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  <w:t>CAMPO</w:t>
            </w:r>
          </w:p>
        </w:tc>
      </w:tr>
      <w:tr w:rsidR="00B32B82" w:rsidRPr="00B32B82" w14:paraId="6A6927BB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D927F05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81FE38C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Instrumento</w:t>
            </w:r>
          </w:p>
        </w:tc>
      </w:tr>
      <w:tr w:rsidR="00B32B82" w:rsidRPr="00B32B82" w14:paraId="46D22CC5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F2621C6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4EA97E6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Emisor</w:t>
            </w:r>
          </w:p>
        </w:tc>
      </w:tr>
      <w:tr w:rsidR="00B32B82" w:rsidRPr="00B32B82" w14:paraId="4EB39296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80C4FB8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B5B0AA0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Tipo Valor</w:t>
            </w:r>
          </w:p>
        </w:tc>
      </w:tr>
      <w:tr w:rsidR="00B32B82" w:rsidRPr="00B32B82" w14:paraId="4E4C2EE1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A0B6500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22E890B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Emisora</w:t>
            </w:r>
          </w:p>
        </w:tc>
      </w:tr>
      <w:tr w:rsidR="00B32B82" w:rsidRPr="00B32B82" w14:paraId="74EE70AA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BAF5D4F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19B7BEF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Serie</w:t>
            </w:r>
          </w:p>
        </w:tc>
      </w:tr>
      <w:tr w:rsidR="00B32B82" w:rsidRPr="00B32B82" w14:paraId="0513ADE7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A6518E0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378319A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VTO</w:t>
            </w:r>
          </w:p>
        </w:tc>
      </w:tr>
      <w:tr w:rsidR="00B32B82" w:rsidRPr="00B32B82" w14:paraId="01E206A7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F0318EF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4E07480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Tasa</w:t>
            </w:r>
          </w:p>
        </w:tc>
      </w:tr>
      <w:tr w:rsidR="00B32B82" w:rsidRPr="00B32B82" w14:paraId="36FF9250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725F854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lastRenderedPageBreak/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6B4892E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Precio Hoy</w:t>
            </w:r>
          </w:p>
        </w:tc>
      </w:tr>
      <w:tr w:rsidR="00B32B82" w:rsidRPr="00B32B82" w14:paraId="1AE1AD4D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59CD06C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BF46C0A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Precio Ayer</w:t>
            </w:r>
          </w:p>
        </w:tc>
      </w:tr>
      <w:tr w:rsidR="00B32B82" w:rsidRPr="00B32B82" w14:paraId="7F28B955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EC22B94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A0EA6FA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Variación</w:t>
            </w:r>
          </w:p>
        </w:tc>
      </w:tr>
      <w:tr w:rsidR="00B32B82" w:rsidRPr="00B32B82" w14:paraId="555CA4D3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85ADD06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0DE25CB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proofErr w:type="spellStart"/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Isin</w:t>
            </w:r>
            <w:proofErr w:type="spellEnd"/>
          </w:p>
        </w:tc>
      </w:tr>
      <w:tr w:rsidR="00B32B82" w:rsidRPr="00B32B82" w14:paraId="679DBC79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E2C28D0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F269E8F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Moneda</w:t>
            </w:r>
          </w:p>
        </w:tc>
      </w:tr>
      <w:tr w:rsidR="00B32B82" w:rsidRPr="00B32B82" w14:paraId="47F2D84A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95456B5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38F350C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VN</w:t>
            </w:r>
          </w:p>
        </w:tc>
      </w:tr>
      <w:tr w:rsidR="00B32B82" w:rsidRPr="00B32B82" w14:paraId="65423F3E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4A605AEF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D8D6AAC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proofErr w:type="spellStart"/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Fecha_Val</w:t>
            </w:r>
            <w:proofErr w:type="spellEnd"/>
          </w:p>
        </w:tc>
      </w:tr>
      <w:tr w:rsidR="00B32B82" w:rsidRPr="00B32B82" w14:paraId="11091762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98129FB" w14:textId="77777777" w:rsidR="00B32B82" w:rsidRPr="00B32B82" w:rsidRDefault="00B32B82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B3450B6" w14:textId="77777777" w:rsidR="00B32B82" w:rsidRPr="00B32B82" w:rsidRDefault="00B32B82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B32B82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Descripción</w:t>
            </w:r>
          </w:p>
        </w:tc>
      </w:tr>
    </w:tbl>
    <w:p w14:paraId="251F13F6" w14:textId="77777777" w:rsidR="006070BA" w:rsidRDefault="006070BA" w:rsidP="00BE4746">
      <w:pPr>
        <w:ind w:right="-709"/>
        <w:jc w:val="both"/>
        <w:rPr>
          <w:rFonts w:ascii="Noto Sans" w:hAnsi="Noto Sans" w:cs="Noto Sans"/>
        </w:rPr>
      </w:pPr>
    </w:p>
    <w:p w14:paraId="66EB1887" w14:textId="77777777" w:rsidR="009771A3" w:rsidRPr="009771A3" w:rsidRDefault="009771A3" w:rsidP="00881A9F">
      <w:pPr>
        <w:ind w:left="-142"/>
        <w:jc w:val="both"/>
        <w:rPr>
          <w:rFonts w:ascii="Noto Sans" w:hAnsi="Noto Sans" w:cs="Noto Sans"/>
          <w:sz w:val="22"/>
          <w:szCs w:val="22"/>
        </w:rPr>
      </w:pPr>
      <w:r w:rsidRPr="009771A3">
        <w:rPr>
          <w:rFonts w:ascii="Noto Sans" w:hAnsi="Noto Sans" w:cs="Noto Sans"/>
          <w:sz w:val="22"/>
          <w:szCs w:val="22"/>
        </w:rPr>
        <w:t xml:space="preserve">Archivos electrónicos con separador de campo “coma” </w:t>
      </w:r>
      <w:proofErr w:type="gramStart"/>
      <w:r w:rsidRPr="009771A3">
        <w:rPr>
          <w:rFonts w:ascii="Noto Sans" w:hAnsi="Noto Sans" w:cs="Noto Sans"/>
          <w:sz w:val="22"/>
          <w:szCs w:val="22"/>
        </w:rPr>
        <w:t>( ,</w:t>
      </w:r>
      <w:proofErr w:type="gramEnd"/>
      <w:r w:rsidRPr="009771A3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 </w:t>
      </w:r>
      <w:r w:rsidRPr="002F7C6C">
        <w:rPr>
          <w:rFonts w:ascii="Noto Sans" w:hAnsi="Noto Sans" w:cs="Noto Sans"/>
          <w:b/>
          <w:bCs/>
          <w:i/>
          <w:iCs/>
          <w:sz w:val="22"/>
          <w:szCs w:val="22"/>
        </w:rPr>
        <w:t>“</w:t>
      </w:r>
      <w:proofErr w:type="spellStart"/>
      <w:r w:rsidRPr="002F7C6C">
        <w:rPr>
          <w:rFonts w:ascii="Noto Sans" w:hAnsi="Noto Sans" w:cs="Noto Sans"/>
          <w:b/>
          <w:bCs/>
          <w:i/>
          <w:iCs/>
          <w:sz w:val="22"/>
          <w:szCs w:val="22"/>
        </w:rPr>
        <w:t>aaaa</w:t>
      </w:r>
      <w:proofErr w:type="spellEnd"/>
      <w:r w:rsidRPr="002F7C6C">
        <w:rPr>
          <w:rFonts w:ascii="Noto Sans" w:hAnsi="Noto Sans" w:cs="Noto Sans"/>
          <w:b/>
          <w:bCs/>
          <w:i/>
          <w:iCs/>
          <w:sz w:val="22"/>
          <w:szCs w:val="22"/>
        </w:rPr>
        <w:t>-mm-</w:t>
      </w:r>
      <w:proofErr w:type="spellStart"/>
      <w:r w:rsidRPr="002F7C6C">
        <w:rPr>
          <w:rFonts w:ascii="Noto Sans" w:hAnsi="Noto Sans" w:cs="Noto Sans"/>
          <w:b/>
          <w:bCs/>
          <w:i/>
          <w:iCs/>
          <w:sz w:val="22"/>
          <w:szCs w:val="22"/>
        </w:rPr>
        <w:t>dd_Base_Accionaria</w:t>
      </w:r>
      <w:proofErr w:type="spellEnd"/>
      <w:r w:rsidRPr="002F7C6C">
        <w:rPr>
          <w:rFonts w:ascii="Noto Sans" w:hAnsi="Noto Sans" w:cs="Noto Sans"/>
          <w:b/>
          <w:bCs/>
          <w:i/>
          <w:iCs/>
          <w:sz w:val="22"/>
          <w:szCs w:val="22"/>
        </w:rPr>
        <w:t>”.</w:t>
      </w:r>
      <w:r w:rsidRPr="009771A3">
        <w:rPr>
          <w:rFonts w:ascii="Noto Sans" w:hAnsi="Noto Sans" w:cs="Noto Sans"/>
          <w:sz w:val="22"/>
          <w:szCs w:val="22"/>
        </w:rPr>
        <w:t xml:space="preserve"> El contenido del archivo de la base de acciones (y ETFs) se presenta en forma vertical con encabezados en la columna correspondiente:</w:t>
      </w:r>
    </w:p>
    <w:p w14:paraId="4B2CA47D" w14:textId="77777777" w:rsidR="00C76C22" w:rsidRDefault="00C76C22" w:rsidP="00BE4746">
      <w:pPr>
        <w:ind w:right="-709"/>
        <w:jc w:val="both"/>
        <w:rPr>
          <w:rFonts w:ascii="Noto Sans" w:hAnsi="Noto Sans" w:cs="Noto Sans"/>
        </w:rPr>
      </w:pPr>
    </w:p>
    <w:tbl>
      <w:tblPr>
        <w:tblW w:w="5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900"/>
      </w:tblGrid>
      <w:tr w:rsidR="00CF084C" w:rsidRPr="006A5564" w14:paraId="03B6783D" w14:textId="77777777" w:rsidTr="00280F47">
        <w:trPr>
          <w:trHeight w:val="283"/>
          <w:tblHeader/>
        </w:trPr>
        <w:tc>
          <w:tcPr>
            <w:tcW w:w="12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808080"/>
            <w:noWrap/>
            <w:vAlign w:val="center"/>
            <w:hideMark/>
          </w:tcPr>
          <w:p w14:paraId="6EB5D8AA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  <w:t>COLUMNA</w:t>
            </w:r>
          </w:p>
        </w:tc>
        <w:tc>
          <w:tcPr>
            <w:tcW w:w="3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808080"/>
            <w:noWrap/>
            <w:vAlign w:val="center"/>
            <w:hideMark/>
          </w:tcPr>
          <w:p w14:paraId="5145F435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  <w:t>CAMPO</w:t>
            </w:r>
          </w:p>
        </w:tc>
      </w:tr>
      <w:tr w:rsidR="00CF084C" w:rsidRPr="006A5564" w14:paraId="32AE5FCF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A2F6D9E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88CF561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</w:t>
            </w:r>
          </w:p>
        </w:tc>
      </w:tr>
      <w:tr w:rsidR="00CF084C" w:rsidRPr="006A5564" w14:paraId="4242F46F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69E4C4F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1E250CF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TV</w:t>
            </w:r>
          </w:p>
        </w:tc>
      </w:tr>
      <w:tr w:rsidR="00CF084C" w:rsidRPr="006A5564" w14:paraId="56F04565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DA81AFF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52065DA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EMISORA</w:t>
            </w:r>
          </w:p>
        </w:tc>
      </w:tr>
      <w:tr w:rsidR="00CF084C" w:rsidRPr="006A5564" w14:paraId="4C9C8B58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AA30E6E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C6D6A87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SERIE</w:t>
            </w:r>
          </w:p>
        </w:tc>
      </w:tr>
      <w:tr w:rsidR="00CF084C" w:rsidRPr="006A5564" w14:paraId="237A7ECA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C9A81B1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E6E2B28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INSTR</w:t>
            </w:r>
          </w:p>
        </w:tc>
      </w:tr>
      <w:tr w:rsidR="00CF084C" w:rsidRPr="006A5564" w14:paraId="52A3CC87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D5EDC62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B395CA4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ISIN</w:t>
            </w:r>
          </w:p>
        </w:tc>
      </w:tr>
      <w:tr w:rsidR="00CF084C" w:rsidRPr="006A5564" w14:paraId="75272FE3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0EA45C9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6841BB1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RAZON_SOCIAL</w:t>
            </w:r>
          </w:p>
        </w:tc>
      </w:tr>
      <w:tr w:rsidR="00CF084C" w:rsidRPr="006A5564" w14:paraId="686C6967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B650874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E02470B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PAIS_EMISOR</w:t>
            </w:r>
          </w:p>
        </w:tc>
      </w:tr>
      <w:tr w:rsidR="00CF084C" w:rsidRPr="006A5564" w14:paraId="610A1E66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21490BA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A00F02A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FOCO_GEOGRAFICO</w:t>
            </w:r>
          </w:p>
        </w:tc>
      </w:tr>
      <w:tr w:rsidR="00CF084C" w:rsidRPr="006A5564" w14:paraId="35DAB912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C3D1029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DA1DE52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MERCADO</w:t>
            </w:r>
          </w:p>
        </w:tc>
      </w:tr>
      <w:tr w:rsidR="00CF084C" w:rsidRPr="006A5564" w14:paraId="33CAB6EF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2FAB3BE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6CE4F74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NOMBRE_MERCADO</w:t>
            </w:r>
          </w:p>
        </w:tc>
      </w:tr>
      <w:tr w:rsidR="00CF084C" w:rsidRPr="006A5564" w14:paraId="7DBEA6D5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2D8C598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12118BB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FECHA_EMISION</w:t>
            </w:r>
          </w:p>
        </w:tc>
      </w:tr>
      <w:tr w:rsidR="00CF084C" w:rsidRPr="006A5564" w14:paraId="670C9765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613359D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9FC81CD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PAIS_MERCADO</w:t>
            </w:r>
          </w:p>
        </w:tc>
      </w:tr>
      <w:tr w:rsidR="00CF084C" w:rsidRPr="006A5564" w14:paraId="505A586C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918FCB1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EA30DEE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TIPO_DE_INSTRUMENTO</w:t>
            </w:r>
          </w:p>
        </w:tc>
      </w:tr>
      <w:tr w:rsidR="00CF084C" w:rsidRPr="006A5564" w14:paraId="227B6966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4FF15E8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8F8239F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CATEGORIA_INSTRUMENTO</w:t>
            </w:r>
          </w:p>
        </w:tc>
      </w:tr>
      <w:tr w:rsidR="00CF084C" w:rsidRPr="006A5564" w14:paraId="5F308FA9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3873156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47CB4CB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TIPO_DE_FONDO</w:t>
            </w:r>
          </w:p>
        </w:tc>
      </w:tr>
      <w:tr w:rsidR="00CF084C" w:rsidRPr="006A5564" w14:paraId="101B5560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5041DE9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9FC537A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ADMINISTRADOR_DE_FONDO</w:t>
            </w:r>
          </w:p>
        </w:tc>
      </w:tr>
      <w:tr w:rsidR="00CF084C" w:rsidRPr="006A5564" w14:paraId="4A3FC274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3A7067E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9B0AF3E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SECTOR</w:t>
            </w:r>
          </w:p>
        </w:tc>
      </w:tr>
      <w:tr w:rsidR="00CF084C" w:rsidRPr="006A5564" w14:paraId="7671D66C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B13A952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C5365B7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SUBSECTOR</w:t>
            </w:r>
          </w:p>
        </w:tc>
      </w:tr>
      <w:tr w:rsidR="00CF084C" w:rsidRPr="006A5564" w14:paraId="385A770F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83BEF3D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E55B054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RAMO</w:t>
            </w:r>
          </w:p>
        </w:tc>
      </w:tr>
      <w:tr w:rsidR="00CF084C" w:rsidRPr="006A5564" w14:paraId="7E18F698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1964DB3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E2F77EF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SUBRAMO</w:t>
            </w:r>
          </w:p>
        </w:tc>
      </w:tr>
      <w:tr w:rsidR="00CF084C" w:rsidRPr="006A5564" w14:paraId="313852AC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EB92AD1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0AC68AC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ACTIVIDAD</w:t>
            </w:r>
          </w:p>
        </w:tc>
      </w:tr>
      <w:tr w:rsidR="00CF084C" w:rsidRPr="006A5564" w14:paraId="050A92A0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8C84F33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179332A5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ACCIONES_INSCRITAS</w:t>
            </w:r>
          </w:p>
        </w:tc>
      </w:tr>
      <w:tr w:rsidR="00CF084C" w:rsidRPr="006A5564" w14:paraId="33CABBB7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1A7BDD3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lastRenderedPageBreak/>
              <w:t>24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1B29F5E3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VOLUMEN</w:t>
            </w:r>
          </w:p>
        </w:tc>
      </w:tr>
      <w:tr w:rsidR="00CF084C" w:rsidRPr="006A5564" w14:paraId="0D823608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3902DF1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D3F3933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MOVIMIENTOS</w:t>
            </w:r>
          </w:p>
        </w:tc>
      </w:tr>
      <w:tr w:rsidR="00CF084C" w:rsidRPr="006A5564" w14:paraId="7C8C0094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75F7A44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4E266BC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VOLUMEN_BID</w:t>
            </w:r>
          </w:p>
        </w:tc>
      </w:tr>
      <w:tr w:rsidR="00CF084C" w:rsidRPr="006A5564" w14:paraId="14B3133C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1FF1625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2013DF7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VOLUMEN_ASK</w:t>
            </w:r>
          </w:p>
        </w:tc>
      </w:tr>
      <w:tr w:rsidR="00CF084C" w:rsidRPr="006A5564" w14:paraId="0A855EB9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4F5AADB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FA86707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UH</w:t>
            </w:r>
          </w:p>
        </w:tc>
      </w:tr>
      <w:tr w:rsidR="00CF084C" w:rsidRPr="006A5564" w14:paraId="2932269C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98F9741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4AA6D5B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PRECIO_BID</w:t>
            </w:r>
          </w:p>
        </w:tc>
      </w:tr>
      <w:tr w:rsidR="00CF084C" w:rsidRPr="006A5564" w14:paraId="794F364E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3FFED64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C42CA15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PRECIO_ASK</w:t>
            </w:r>
          </w:p>
        </w:tc>
      </w:tr>
      <w:tr w:rsidR="00CF084C" w:rsidRPr="006A5564" w14:paraId="43192DF8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EE354C1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2376B39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FECHA_UH</w:t>
            </w:r>
          </w:p>
        </w:tc>
      </w:tr>
      <w:tr w:rsidR="00CF084C" w:rsidRPr="006A5564" w14:paraId="68FAB2F0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80548C7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DC5D149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CAMBIO_PORCENTUAL_1D</w:t>
            </w:r>
          </w:p>
        </w:tc>
      </w:tr>
      <w:tr w:rsidR="00CF084C" w:rsidRPr="006A5564" w14:paraId="70903495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4AF7DB9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B770890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CAMBIO_PUNTOS_1D</w:t>
            </w:r>
          </w:p>
        </w:tc>
      </w:tr>
      <w:tr w:rsidR="00CF084C" w:rsidRPr="006A5564" w14:paraId="5CEBC743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73E21C7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5A2ADA0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CAMBIO_PORCENTUAL_1A</w:t>
            </w:r>
          </w:p>
        </w:tc>
      </w:tr>
      <w:tr w:rsidR="00CF084C" w:rsidRPr="006A5564" w14:paraId="6F1F8B98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C484402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B65E56E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CAMBIO_PUNTOS_1A</w:t>
            </w:r>
          </w:p>
        </w:tc>
      </w:tr>
      <w:tr w:rsidR="00CF084C" w:rsidRPr="006A5564" w14:paraId="2D2BD253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83B2FDF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1A835FD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CIERRE</w:t>
            </w:r>
          </w:p>
        </w:tc>
      </w:tr>
      <w:tr w:rsidR="00CF084C" w:rsidRPr="006A5564" w14:paraId="5C19B709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5308277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109B2B6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FECHA_CIERRE</w:t>
            </w:r>
          </w:p>
        </w:tc>
      </w:tr>
      <w:tr w:rsidR="00CF084C" w:rsidRPr="006A5564" w14:paraId="389E0A41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18FBE54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2858DCE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MONEDA</w:t>
            </w:r>
          </w:p>
        </w:tc>
      </w:tr>
      <w:tr w:rsidR="00CF084C" w:rsidRPr="006A5564" w14:paraId="5D6FDE7C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1FC211A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08EB2D7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VALOR_EN_LIBROS</w:t>
            </w:r>
          </w:p>
        </w:tc>
      </w:tr>
      <w:tr w:rsidR="00CF084C" w:rsidRPr="006A5564" w14:paraId="251364CE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7B728F8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8AB777A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DIVIDENDO</w:t>
            </w:r>
          </w:p>
        </w:tc>
      </w:tr>
      <w:tr w:rsidR="00CF084C" w:rsidRPr="006A5564" w14:paraId="35890A29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40EF25F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C7527E9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MONEDA_DIVIDENDO</w:t>
            </w:r>
          </w:p>
        </w:tc>
      </w:tr>
      <w:tr w:rsidR="00CF084C" w:rsidRPr="006A5564" w14:paraId="148CBB1A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5578BC0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A99422D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FECHA_ANUNCIO</w:t>
            </w:r>
          </w:p>
        </w:tc>
      </w:tr>
      <w:tr w:rsidR="00CF084C" w:rsidRPr="006A5564" w14:paraId="5574A552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5F2867F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41E9CDC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FECHA_APLICACION</w:t>
            </w:r>
          </w:p>
        </w:tc>
      </w:tr>
      <w:tr w:rsidR="00CF084C" w:rsidRPr="006A5564" w14:paraId="0B18DD83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6F72F4D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3DE8820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FECHA_DE_PAGO</w:t>
            </w:r>
          </w:p>
        </w:tc>
      </w:tr>
      <w:tr w:rsidR="00CF084C" w:rsidRPr="006A5564" w14:paraId="0E7BF528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3F6B2AC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A314049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TIPO_DE_DIVIDENDO</w:t>
            </w:r>
          </w:p>
        </w:tc>
      </w:tr>
      <w:tr w:rsidR="00CF084C" w:rsidRPr="006A5564" w14:paraId="3B28A604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4478C1B1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7AB8C0C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TIPO_DE_PAGO</w:t>
            </w:r>
          </w:p>
        </w:tc>
      </w:tr>
      <w:tr w:rsidR="00CF084C" w:rsidRPr="006A5564" w14:paraId="00365F86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175B262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B4925A8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FRECUENCIA_DE_DIVIDENDO</w:t>
            </w:r>
          </w:p>
        </w:tc>
      </w:tr>
      <w:tr w:rsidR="00CF084C" w:rsidRPr="006A5564" w14:paraId="75CF0771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40FB41B7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214DF81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TIPO_DE_CAMBIO_DE_CAPITAL</w:t>
            </w:r>
          </w:p>
        </w:tc>
      </w:tr>
      <w:tr w:rsidR="00CF084C" w:rsidRPr="006A5564" w14:paraId="28BE79ED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25D6102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35F43F1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FECHA_DE_ANUNCIO</w:t>
            </w:r>
          </w:p>
        </w:tc>
      </w:tr>
      <w:tr w:rsidR="00CF084C" w:rsidRPr="006A5564" w14:paraId="17C0E95D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E5838DD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98A3FDE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FECHA_DE_APLICACION</w:t>
            </w:r>
          </w:p>
        </w:tc>
      </w:tr>
      <w:tr w:rsidR="00CF084C" w:rsidRPr="006A5564" w14:paraId="062609C1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EC553B9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329D039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FECHA_DE_LIQUIDACION</w:t>
            </w:r>
          </w:p>
        </w:tc>
      </w:tr>
      <w:tr w:rsidR="00CF084C" w:rsidRPr="006A5564" w14:paraId="60B90BB7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C50EBEE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777F9DA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FACTOR_DE_AJUSTE</w:t>
            </w:r>
          </w:p>
        </w:tc>
      </w:tr>
      <w:tr w:rsidR="00CF084C" w:rsidRPr="006A5564" w14:paraId="48E615A1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6035E6C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A4A2123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ACCIONES_ANTERIORES</w:t>
            </w:r>
          </w:p>
        </w:tc>
      </w:tr>
      <w:tr w:rsidR="00CF084C" w:rsidRPr="006A5564" w14:paraId="72D8E793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DD89A21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99DB942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ACCIONES_NUEVAS</w:t>
            </w:r>
          </w:p>
        </w:tc>
      </w:tr>
      <w:tr w:rsidR="00CF084C" w:rsidRPr="006A5564" w14:paraId="11A94345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638E100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F1C745F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PROPORCION</w:t>
            </w:r>
          </w:p>
        </w:tc>
      </w:tr>
      <w:tr w:rsidR="00CF084C" w:rsidRPr="006A5564" w14:paraId="3CB8F77D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58670FB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1A90887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INDICE_PRINCIPAL</w:t>
            </w:r>
          </w:p>
        </w:tc>
      </w:tr>
      <w:tr w:rsidR="00CF084C" w:rsidRPr="006A5564" w14:paraId="242A2D6B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EFB4516" w14:textId="77777777" w:rsidR="00CF084C" w:rsidRPr="006A5564" w:rsidRDefault="00CF084C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8962C31" w14:textId="77777777" w:rsidR="00CF084C" w:rsidRPr="006A5564" w:rsidRDefault="00CF084C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6A5564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ACCIONES_CIRCULACION</w:t>
            </w:r>
          </w:p>
        </w:tc>
      </w:tr>
    </w:tbl>
    <w:p w14:paraId="125CBFBB" w14:textId="77777777" w:rsidR="00A9361F" w:rsidRDefault="00A9361F" w:rsidP="00A9361F">
      <w:pPr>
        <w:pStyle w:val="Prrafodelista"/>
        <w:tabs>
          <w:tab w:val="left" w:pos="-284"/>
        </w:tabs>
        <w:ind w:left="284"/>
        <w:jc w:val="both"/>
        <w:rPr>
          <w:rFonts w:ascii="Noto Sans" w:hAnsi="Noto Sans" w:cs="Noto Sans"/>
          <w:b/>
          <w:sz w:val="22"/>
          <w:szCs w:val="22"/>
        </w:rPr>
      </w:pPr>
    </w:p>
    <w:p w14:paraId="6BD07BAE" w14:textId="77777777" w:rsidR="00A9361F" w:rsidRPr="00A9361F" w:rsidRDefault="00A9361F" w:rsidP="00A9361F">
      <w:pPr>
        <w:pStyle w:val="Prrafodelista"/>
        <w:tabs>
          <w:tab w:val="left" w:pos="-284"/>
        </w:tabs>
        <w:ind w:left="284"/>
        <w:jc w:val="both"/>
        <w:rPr>
          <w:rFonts w:ascii="Noto Sans" w:hAnsi="Noto Sans" w:cs="Noto Sans"/>
          <w:b/>
          <w:sz w:val="10"/>
          <w:szCs w:val="10"/>
        </w:rPr>
      </w:pPr>
    </w:p>
    <w:p w14:paraId="19F610BB" w14:textId="0B342DDF" w:rsidR="00AD0053" w:rsidRPr="00AD0053" w:rsidRDefault="00AD0053" w:rsidP="00881A9F">
      <w:pPr>
        <w:pStyle w:val="Prrafodelista"/>
        <w:numPr>
          <w:ilvl w:val="0"/>
          <w:numId w:val="2"/>
        </w:numPr>
        <w:tabs>
          <w:tab w:val="left" w:pos="-284"/>
        </w:tabs>
        <w:ind w:left="142" w:hanging="426"/>
        <w:jc w:val="both"/>
        <w:rPr>
          <w:rFonts w:ascii="Noto Sans" w:hAnsi="Noto Sans" w:cs="Noto Sans"/>
          <w:b/>
          <w:sz w:val="22"/>
          <w:szCs w:val="22"/>
        </w:rPr>
      </w:pPr>
      <w:r w:rsidRPr="00AD0053">
        <w:rPr>
          <w:rFonts w:ascii="Noto Sans" w:hAnsi="Noto Sans" w:cs="Noto Sans"/>
          <w:b/>
          <w:sz w:val="22"/>
          <w:szCs w:val="22"/>
        </w:rPr>
        <w:t xml:space="preserve">Base Calificaciones de emisores </w:t>
      </w:r>
    </w:p>
    <w:p w14:paraId="0FEC9B65" w14:textId="77777777" w:rsidR="00AD0053" w:rsidRPr="004B3007" w:rsidRDefault="00AD0053" w:rsidP="006535C0">
      <w:pPr>
        <w:tabs>
          <w:tab w:val="left" w:pos="-284"/>
        </w:tabs>
        <w:ind w:hanging="568"/>
        <w:jc w:val="both"/>
        <w:rPr>
          <w:rFonts w:ascii="Montserrat" w:hAnsi="Montserrat" w:cs="Arial"/>
          <w:b/>
          <w:sz w:val="22"/>
          <w:szCs w:val="22"/>
        </w:rPr>
      </w:pPr>
    </w:p>
    <w:p w14:paraId="031233C8" w14:textId="571B4CB8" w:rsidR="00AD0053" w:rsidRPr="008E660C" w:rsidRDefault="00AD0053" w:rsidP="00881A9F">
      <w:pPr>
        <w:tabs>
          <w:tab w:val="left" w:pos="-284"/>
        </w:tabs>
        <w:ind w:left="-284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AD0053">
        <w:rPr>
          <w:rFonts w:ascii="Noto Sans" w:hAnsi="Noto Sans" w:cs="Noto Sans"/>
          <w:sz w:val="22"/>
          <w:szCs w:val="22"/>
        </w:rPr>
        <w:lastRenderedPageBreak/>
        <w:t xml:space="preserve">Archivo electrónico con separador de campo “coma” </w:t>
      </w:r>
      <w:proofErr w:type="gramStart"/>
      <w:r w:rsidRPr="00AD0053">
        <w:rPr>
          <w:rFonts w:ascii="Noto Sans" w:hAnsi="Noto Sans" w:cs="Noto Sans"/>
          <w:sz w:val="22"/>
          <w:szCs w:val="22"/>
        </w:rPr>
        <w:t>( ,</w:t>
      </w:r>
      <w:proofErr w:type="gramEnd"/>
      <w:r w:rsidRPr="00AD0053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forma: </w:t>
      </w:r>
      <w:r w:rsidRPr="00C30524">
        <w:rPr>
          <w:rFonts w:ascii="Noto Sans" w:hAnsi="Noto Sans" w:cs="Noto Sans"/>
          <w:b/>
          <w:bCs/>
          <w:i/>
          <w:iCs/>
          <w:sz w:val="22"/>
          <w:szCs w:val="22"/>
        </w:rPr>
        <w:t>“</w:t>
      </w:r>
      <w:proofErr w:type="spellStart"/>
      <w:r w:rsidRPr="00C30524">
        <w:rPr>
          <w:rFonts w:ascii="Noto Sans" w:hAnsi="Noto Sans" w:cs="Noto Sans"/>
          <w:b/>
          <w:bCs/>
          <w:i/>
          <w:iCs/>
          <w:sz w:val="22"/>
          <w:szCs w:val="22"/>
        </w:rPr>
        <w:t>aaaammdd_Calificaciones</w:t>
      </w:r>
      <w:proofErr w:type="spellEnd"/>
      <w:r w:rsidRPr="00C30524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 Emisores”</w:t>
      </w:r>
      <w:r w:rsidR="00C30524">
        <w:rPr>
          <w:rFonts w:ascii="Noto Sans" w:hAnsi="Noto Sans" w:cs="Noto Sans"/>
          <w:b/>
          <w:bCs/>
          <w:i/>
          <w:iCs/>
          <w:sz w:val="22"/>
          <w:szCs w:val="22"/>
        </w:rPr>
        <w:t>.</w:t>
      </w:r>
    </w:p>
    <w:p w14:paraId="6C593B12" w14:textId="77777777" w:rsidR="00AD0053" w:rsidRPr="00AD0053" w:rsidRDefault="00AD0053" w:rsidP="008E523D">
      <w:pPr>
        <w:tabs>
          <w:tab w:val="left" w:pos="0"/>
        </w:tabs>
        <w:ind w:hanging="142"/>
        <w:jc w:val="both"/>
        <w:rPr>
          <w:rFonts w:ascii="Noto Sans" w:hAnsi="Noto Sans" w:cs="Noto Sans"/>
          <w:sz w:val="22"/>
          <w:szCs w:val="22"/>
        </w:rPr>
      </w:pPr>
    </w:p>
    <w:p w14:paraId="363C2351" w14:textId="77777777" w:rsidR="00AD0053" w:rsidRPr="00AD0053" w:rsidRDefault="00AD0053" w:rsidP="00881A9F">
      <w:pPr>
        <w:tabs>
          <w:tab w:val="left" w:pos="-284"/>
        </w:tabs>
        <w:ind w:left="-284"/>
        <w:jc w:val="both"/>
        <w:rPr>
          <w:rFonts w:ascii="Noto Sans" w:hAnsi="Noto Sans" w:cs="Noto Sans"/>
          <w:sz w:val="22"/>
          <w:szCs w:val="22"/>
        </w:rPr>
      </w:pPr>
      <w:r w:rsidRPr="00AD0053">
        <w:rPr>
          <w:rFonts w:ascii="Noto Sans" w:hAnsi="Noto Sans" w:cs="Noto Sans"/>
          <w:sz w:val="22"/>
          <w:szCs w:val="22"/>
        </w:rPr>
        <w:t>El contenido del archivo se presenta en forma horizontal con encabezados en la columna correspondiente:</w:t>
      </w:r>
    </w:p>
    <w:p w14:paraId="3CC1B7D2" w14:textId="77777777" w:rsidR="00CF084C" w:rsidRPr="00A20963" w:rsidRDefault="00CF084C" w:rsidP="00BE4746">
      <w:pPr>
        <w:ind w:right="-709"/>
        <w:jc w:val="both"/>
        <w:rPr>
          <w:rFonts w:ascii="Noto Sans" w:hAnsi="Noto Sans" w:cs="Noto Sans"/>
          <w:sz w:val="10"/>
          <w:szCs w:val="10"/>
        </w:rPr>
      </w:pPr>
    </w:p>
    <w:tbl>
      <w:tblPr>
        <w:tblW w:w="4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300"/>
      </w:tblGrid>
      <w:tr w:rsidR="0082369B" w:rsidRPr="0082369B" w14:paraId="485FC27A" w14:textId="77777777" w:rsidTr="00280F47">
        <w:trPr>
          <w:trHeight w:val="283"/>
          <w:tblHeader/>
        </w:trPr>
        <w:tc>
          <w:tcPr>
            <w:tcW w:w="12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808080"/>
            <w:noWrap/>
            <w:vAlign w:val="center"/>
            <w:hideMark/>
          </w:tcPr>
          <w:p w14:paraId="332F9E8F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  <w:t>COLUMNA</w:t>
            </w:r>
          </w:p>
        </w:tc>
        <w:tc>
          <w:tcPr>
            <w:tcW w:w="33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808080"/>
            <w:noWrap/>
            <w:vAlign w:val="center"/>
            <w:hideMark/>
          </w:tcPr>
          <w:p w14:paraId="44E2B5A8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b/>
                <w:bCs/>
                <w:color w:val="FFFFFF"/>
                <w:sz w:val="17"/>
                <w:szCs w:val="17"/>
                <w:lang w:val="es-MX" w:eastAsia="es-MX"/>
              </w:rPr>
              <w:t>CAMPO</w:t>
            </w:r>
          </w:p>
        </w:tc>
      </w:tr>
      <w:tr w:rsidR="0082369B" w:rsidRPr="0082369B" w14:paraId="5788CC5B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CB490FF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62B55D6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RAZON SOCIAL</w:t>
            </w:r>
          </w:p>
        </w:tc>
      </w:tr>
      <w:tr w:rsidR="0082369B" w:rsidRPr="0082369B" w14:paraId="7C97B1E6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614A231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09EF130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CLAVE</w:t>
            </w:r>
          </w:p>
        </w:tc>
      </w:tr>
      <w:tr w:rsidR="0082369B" w:rsidRPr="0082369B" w14:paraId="7292D255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290C13C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651FE3A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PAIS</w:t>
            </w:r>
          </w:p>
        </w:tc>
      </w:tr>
      <w:tr w:rsidR="0082369B" w:rsidRPr="0082369B" w14:paraId="20F92BE0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59BE9DD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96774D0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FITCH NACIONAL LP</w:t>
            </w:r>
          </w:p>
        </w:tc>
      </w:tr>
      <w:tr w:rsidR="0082369B" w:rsidRPr="0082369B" w14:paraId="041ED94F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21501D3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AF3C023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FITCH NACIONAL CP</w:t>
            </w:r>
          </w:p>
        </w:tc>
      </w:tr>
      <w:tr w:rsidR="0082369B" w:rsidRPr="0082369B" w14:paraId="49FB8867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E834FF7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E9F8D45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FITCH GLOBAL LP</w:t>
            </w:r>
          </w:p>
        </w:tc>
      </w:tr>
      <w:tr w:rsidR="0082369B" w:rsidRPr="0082369B" w14:paraId="77EBE370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1ACA677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77B1545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FITCH GLOBAL CP</w:t>
            </w:r>
          </w:p>
        </w:tc>
      </w:tr>
      <w:tr w:rsidR="0082369B" w:rsidRPr="0082369B" w14:paraId="4FBEE494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F8124B1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8696E73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REVISION FITCH</w:t>
            </w:r>
          </w:p>
        </w:tc>
      </w:tr>
      <w:tr w:rsidR="0082369B" w:rsidRPr="0082369B" w14:paraId="6AE6AC0B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953E172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1FCD0E4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S&amp;P NACIONAL LP</w:t>
            </w:r>
          </w:p>
        </w:tc>
      </w:tr>
      <w:tr w:rsidR="0082369B" w:rsidRPr="0082369B" w14:paraId="22CC39F2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E630D72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907942D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S&amp;P NACIONAL CP</w:t>
            </w:r>
          </w:p>
        </w:tc>
      </w:tr>
      <w:tr w:rsidR="0082369B" w:rsidRPr="0082369B" w14:paraId="04855BE1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FD7CA37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4755687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S&amp;P GLOBAL LP</w:t>
            </w:r>
          </w:p>
        </w:tc>
      </w:tr>
      <w:tr w:rsidR="0082369B" w:rsidRPr="0082369B" w14:paraId="0994025A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B226A42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2531D33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S&amp;P GLOBAL CP</w:t>
            </w:r>
          </w:p>
        </w:tc>
      </w:tr>
      <w:tr w:rsidR="0082369B" w:rsidRPr="0082369B" w14:paraId="4953D2DA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E2ADB7D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1D330502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REVISION S&amp;P</w:t>
            </w:r>
          </w:p>
        </w:tc>
      </w:tr>
      <w:tr w:rsidR="0082369B" w:rsidRPr="0082369B" w14:paraId="66ABD613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FCCC6B8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DF04C4C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MOODYS NACIONAL LP</w:t>
            </w:r>
          </w:p>
        </w:tc>
      </w:tr>
      <w:tr w:rsidR="0082369B" w:rsidRPr="0082369B" w14:paraId="22C939B9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9408844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BB89216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MOODYS NACIONAL CP</w:t>
            </w:r>
          </w:p>
        </w:tc>
      </w:tr>
      <w:tr w:rsidR="0082369B" w:rsidRPr="0082369B" w14:paraId="3BA8576B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CB83F0F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357D58C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MOODYS GLOBAL LP</w:t>
            </w:r>
          </w:p>
        </w:tc>
      </w:tr>
      <w:tr w:rsidR="0082369B" w:rsidRPr="0082369B" w14:paraId="5D181B57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442E6B81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3DF0037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MOODYS GLOBAL CP</w:t>
            </w:r>
          </w:p>
        </w:tc>
      </w:tr>
      <w:tr w:rsidR="0082369B" w:rsidRPr="0082369B" w14:paraId="0F5A7C3C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0DDBEE3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5F0BB9E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REVISION MOODYS</w:t>
            </w:r>
          </w:p>
        </w:tc>
      </w:tr>
      <w:tr w:rsidR="0082369B" w:rsidRPr="0082369B" w14:paraId="0F868C4A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1D5CD4F4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D624F3D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HR NACIONAL LP</w:t>
            </w:r>
          </w:p>
        </w:tc>
      </w:tr>
      <w:tr w:rsidR="0082369B" w:rsidRPr="0082369B" w14:paraId="71052D3E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7C09E0B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37BD772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HR NACIONAL CP</w:t>
            </w:r>
          </w:p>
        </w:tc>
      </w:tr>
      <w:tr w:rsidR="0082369B" w:rsidRPr="0082369B" w14:paraId="5BA2394A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EA5950A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15381AA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HR GLOBAL LP</w:t>
            </w:r>
          </w:p>
        </w:tc>
      </w:tr>
      <w:tr w:rsidR="0082369B" w:rsidRPr="0082369B" w14:paraId="0EFF0E30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97CA040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D1CA552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HR GLOBAL CP</w:t>
            </w:r>
          </w:p>
        </w:tc>
      </w:tr>
      <w:tr w:rsidR="0082369B" w:rsidRPr="0082369B" w14:paraId="5A56794E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9D00148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BCE09AF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REVISION HR</w:t>
            </w:r>
          </w:p>
        </w:tc>
      </w:tr>
      <w:tr w:rsidR="0082369B" w:rsidRPr="0082369B" w14:paraId="6AB82277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4278938E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6C18FD8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VERUM NACIONAL LP</w:t>
            </w:r>
          </w:p>
        </w:tc>
      </w:tr>
      <w:tr w:rsidR="0082369B" w:rsidRPr="0082369B" w14:paraId="2E8BD438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50F16A2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1EE411CE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VERUM NACIONAL CP</w:t>
            </w:r>
          </w:p>
        </w:tc>
      </w:tr>
      <w:tr w:rsidR="0082369B" w:rsidRPr="0082369B" w14:paraId="7379E0BB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45592DA7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09393A2F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VERUM GLOBAL LP</w:t>
            </w:r>
          </w:p>
        </w:tc>
      </w:tr>
      <w:tr w:rsidR="0082369B" w:rsidRPr="0082369B" w14:paraId="0B1CE1E6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5AF66F6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550DBD1D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VERUM GLOBAL CP</w:t>
            </w:r>
          </w:p>
        </w:tc>
      </w:tr>
      <w:tr w:rsidR="0082369B" w:rsidRPr="0082369B" w14:paraId="082FC61F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E12D84B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400A7BC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REVISION VERUM</w:t>
            </w:r>
          </w:p>
        </w:tc>
      </w:tr>
      <w:tr w:rsidR="0082369B" w:rsidRPr="0082369B" w14:paraId="00CFC210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2BD0392D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E2E49BD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BEST NACIONAL LP</w:t>
            </w:r>
          </w:p>
        </w:tc>
      </w:tr>
      <w:tr w:rsidR="0082369B" w:rsidRPr="0082369B" w14:paraId="4248FB60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3D549097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703BD435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BEST NACIONAL CP</w:t>
            </w:r>
          </w:p>
        </w:tc>
      </w:tr>
      <w:tr w:rsidR="0082369B" w:rsidRPr="0082369B" w14:paraId="4DE602AF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4E0711D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16013D8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BEST GLOBAL LP</w:t>
            </w:r>
          </w:p>
        </w:tc>
      </w:tr>
      <w:tr w:rsidR="0082369B" w:rsidRPr="0082369B" w14:paraId="3A5EE2B0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C01DCC7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E7F72AB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BEST GLOBAL CP</w:t>
            </w:r>
          </w:p>
        </w:tc>
      </w:tr>
      <w:tr w:rsidR="0082369B" w:rsidRPr="0082369B" w14:paraId="4FD08BF5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52B483C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487F1EE1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REVISION BEST</w:t>
            </w:r>
          </w:p>
        </w:tc>
      </w:tr>
      <w:tr w:rsidR="0082369B" w:rsidRPr="0082369B" w14:paraId="42BC68A5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0E961744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lastRenderedPageBreak/>
              <w:t>34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F073657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DBRS NACIONAL LP</w:t>
            </w:r>
          </w:p>
        </w:tc>
      </w:tr>
      <w:tr w:rsidR="0082369B" w:rsidRPr="0082369B" w14:paraId="2E471FB6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1074EE4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206A6F93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DBRS NACIONAL CP</w:t>
            </w:r>
          </w:p>
        </w:tc>
      </w:tr>
      <w:tr w:rsidR="0082369B" w:rsidRPr="0082369B" w14:paraId="4DCDD954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799863A1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6330183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DBRS GLOBAL LP</w:t>
            </w:r>
          </w:p>
        </w:tc>
      </w:tr>
      <w:tr w:rsidR="0082369B" w:rsidRPr="0082369B" w14:paraId="5E862841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6D174414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309BA7EE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DBRS GLOBAL CP</w:t>
            </w:r>
          </w:p>
        </w:tc>
      </w:tr>
      <w:tr w:rsidR="0082369B" w:rsidRPr="0082369B" w14:paraId="6631DD0B" w14:textId="77777777" w:rsidTr="00280F47">
        <w:trPr>
          <w:trHeight w:val="283"/>
        </w:trPr>
        <w:tc>
          <w:tcPr>
            <w:tcW w:w="12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center"/>
            <w:hideMark/>
          </w:tcPr>
          <w:p w14:paraId="5BC33ACD" w14:textId="77777777" w:rsidR="0082369B" w:rsidRPr="0082369B" w:rsidRDefault="0082369B" w:rsidP="00280F47">
            <w:pPr>
              <w:jc w:val="center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4EA72E" w:fill="FFFFFF"/>
            <w:noWrap/>
            <w:vAlign w:val="bottom"/>
            <w:hideMark/>
          </w:tcPr>
          <w:p w14:paraId="6BB3A79B" w14:textId="77777777" w:rsidR="0082369B" w:rsidRPr="0082369B" w:rsidRDefault="0082369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82369B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REVISION DBRS</w:t>
            </w:r>
          </w:p>
        </w:tc>
      </w:tr>
    </w:tbl>
    <w:p w14:paraId="46EDAA57" w14:textId="77777777" w:rsidR="006070BA" w:rsidRDefault="006070BA" w:rsidP="00BE4746">
      <w:pPr>
        <w:ind w:right="-709"/>
        <w:jc w:val="both"/>
        <w:rPr>
          <w:rFonts w:ascii="Noto Sans" w:hAnsi="Noto Sans" w:cs="Noto Sans"/>
        </w:rPr>
      </w:pPr>
    </w:p>
    <w:p w14:paraId="534EF332" w14:textId="77777777" w:rsidR="00926BA1" w:rsidRPr="00926BA1" w:rsidRDefault="00926BA1" w:rsidP="00881A9F">
      <w:pPr>
        <w:pStyle w:val="Prrafodelista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rFonts w:ascii="Noto Sans" w:hAnsi="Noto Sans" w:cs="Noto Sans"/>
          <w:b/>
          <w:sz w:val="22"/>
          <w:szCs w:val="22"/>
        </w:rPr>
      </w:pPr>
      <w:r w:rsidRPr="00926BA1">
        <w:rPr>
          <w:rFonts w:ascii="Noto Sans" w:hAnsi="Noto Sans" w:cs="Noto Sans"/>
          <w:b/>
          <w:sz w:val="22"/>
          <w:szCs w:val="22"/>
        </w:rPr>
        <w:t xml:space="preserve">Base Calificaciones de instrumentos </w:t>
      </w:r>
    </w:p>
    <w:p w14:paraId="16D4A00E" w14:textId="77777777" w:rsidR="00926BA1" w:rsidRPr="004B3007" w:rsidRDefault="00926BA1" w:rsidP="00926BA1">
      <w:pPr>
        <w:jc w:val="both"/>
        <w:rPr>
          <w:rFonts w:ascii="Montserrat" w:hAnsi="Montserrat" w:cs="Arial"/>
          <w:b/>
          <w:sz w:val="22"/>
          <w:szCs w:val="22"/>
        </w:rPr>
      </w:pPr>
    </w:p>
    <w:p w14:paraId="760CF939" w14:textId="3CB47EBF" w:rsidR="00926BA1" w:rsidRPr="003F1988" w:rsidRDefault="00926BA1" w:rsidP="00881A9F">
      <w:pPr>
        <w:ind w:left="-142"/>
        <w:jc w:val="both"/>
        <w:rPr>
          <w:rFonts w:ascii="Noto Sans" w:hAnsi="Noto Sans" w:cs="Noto Sans"/>
          <w:b/>
          <w:bCs/>
          <w:i/>
          <w:iCs/>
          <w:sz w:val="22"/>
          <w:szCs w:val="22"/>
        </w:rPr>
      </w:pPr>
      <w:r w:rsidRPr="0068334F">
        <w:rPr>
          <w:rFonts w:ascii="Noto Sans" w:hAnsi="Noto Sans" w:cs="Noto Sans"/>
          <w:sz w:val="22"/>
          <w:szCs w:val="22"/>
        </w:rPr>
        <w:t xml:space="preserve">Archivo electrónico con separador de campo “coma” </w:t>
      </w:r>
      <w:proofErr w:type="gramStart"/>
      <w:r w:rsidRPr="0068334F">
        <w:rPr>
          <w:rFonts w:ascii="Noto Sans" w:hAnsi="Noto Sans" w:cs="Noto Sans"/>
          <w:sz w:val="22"/>
          <w:szCs w:val="22"/>
        </w:rPr>
        <w:t>( ,</w:t>
      </w:r>
      <w:proofErr w:type="gramEnd"/>
      <w:r w:rsidRPr="0068334F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forma: </w:t>
      </w:r>
      <w:r w:rsidRPr="003F1988">
        <w:rPr>
          <w:rFonts w:ascii="Noto Sans" w:hAnsi="Noto Sans" w:cs="Noto Sans"/>
          <w:b/>
          <w:bCs/>
          <w:i/>
          <w:iCs/>
          <w:sz w:val="22"/>
          <w:szCs w:val="22"/>
        </w:rPr>
        <w:t>“</w:t>
      </w:r>
      <w:proofErr w:type="spellStart"/>
      <w:r w:rsidRPr="003F1988">
        <w:rPr>
          <w:rFonts w:ascii="Noto Sans" w:hAnsi="Noto Sans" w:cs="Noto Sans"/>
          <w:b/>
          <w:bCs/>
          <w:i/>
          <w:iCs/>
          <w:sz w:val="22"/>
          <w:szCs w:val="22"/>
        </w:rPr>
        <w:t>aaaammdd_Calificaciones</w:t>
      </w:r>
      <w:proofErr w:type="spellEnd"/>
      <w:r w:rsidRPr="003F1988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 Instrumentos”</w:t>
      </w:r>
      <w:r w:rsidR="003F1988" w:rsidRPr="003F1988">
        <w:rPr>
          <w:rFonts w:ascii="Noto Sans" w:hAnsi="Noto Sans" w:cs="Noto Sans"/>
          <w:b/>
          <w:bCs/>
          <w:i/>
          <w:iCs/>
          <w:sz w:val="22"/>
          <w:szCs w:val="22"/>
        </w:rPr>
        <w:t>.</w:t>
      </w:r>
    </w:p>
    <w:p w14:paraId="6AC1EC20" w14:textId="77777777" w:rsidR="00926BA1" w:rsidRPr="0068334F" w:rsidRDefault="00926BA1" w:rsidP="0068334F">
      <w:pPr>
        <w:jc w:val="both"/>
        <w:rPr>
          <w:rFonts w:ascii="Noto Sans" w:hAnsi="Noto Sans" w:cs="Noto Sans"/>
          <w:sz w:val="22"/>
          <w:szCs w:val="22"/>
        </w:rPr>
      </w:pPr>
    </w:p>
    <w:p w14:paraId="2C8C8189" w14:textId="77777777" w:rsidR="00926BA1" w:rsidRPr="0068334F" w:rsidRDefault="00926BA1" w:rsidP="00881A9F">
      <w:pPr>
        <w:ind w:left="-142"/>
        <w:jc w:val="both"/>
        <w:rPr>
          <w:rFonts w:ascii="Noto Sans" w:hAnsi="Noto Sans" w:cs="Noto Sans"/>
          <w:sz w:val="22"/>
          <w:szCs w:val="22"/>
        </w:rPr>
      </w:pPr>
      <w:r w:rsidRPr="0068334F">
        <w:rPr>
          <w:rFonts w:ascii="Noto Sans" w:hAnsi="Noto Sans" w:cs="Noto Sans"/>
          <w:sz w:val="22"/>
          <w:szCs w:val="22"/>
        </w:rPr>
        <w:t>El contenido del archivo se presenta en forma horizontal con encabezados en la columna correspondiente:</w:t>
      </w:r>
    </w:p>
    <w:p w14:paraId="483CD91F" w14:textId="77777777" w:rsidR="006070BA" w:rsidRPr="00A20963" w:rsidRDefault="006070BA" w:rsidP="00BE4746">
      <w:pPr>
        <w:ind w:right="-709"/>
        <w:jc w:val="both"/>
        <w:rPr>
          <w:rFonts w:ascii="Noto Sans" w:hAnsi="Noto Sans" w:cs="Noto Sans"/>
          <w:sz w:val="10"/>
          <w:szCs w:val="10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2513"/>
        <w:gridCol w:w="6248"/>
      </w:tblGrid>
      <w:tr w:rsidR="00F9132F" w:rsidRPr="001006BD" w14:paraId="32DE8D69" w14:textId="77777777" w:rsidTr="00280F47">
        <w:trPr>
          <w:trHeight w:val="300"/>
          <w:tblHeader/>
        </w:trPr>
        <w:tc>
          <w:tcPr>
            <w:tcW w:w="1160" w:type="dxa"/>
            <w:shd w:val="clear" w:color="auto" w:fill="D9D9D9" w:themeFill="background1" w:themeFillShade="D9"/>
            <w:noWrap/>
            <w:vAlign w:val="bottom"/>
            <w:hideMark/>
          </w:tcPr>
          <w:p w14:paraId="4CDB7B9F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COLUMNA</w:t>
            </w:r>
          </w:p>
        </w:tc>
        <w:tc>
          <w:tcPr>
            <w:tcW w:w="2513" w:type="dxa"/>
            <w:shd w:val="clear" w:color="auto" w:fill="D9D9D9" w:themeFill="background1" w:themeFillShade="D9"/>
            <w:noWrap/>
            <w:vAlign w:val="bottom"/>
            <w:hideMark/>
          </w:tcPr>
          <w:p w14:paraId="1B225602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TITULO</w:t>
            </w:r>
          </w:p>
        </w:tc>
        <w:tc>
          <w:tcPr>
            <w:tcW w:w="6248" w:type="dxa"/>
            <w:shd w:val="clear" w:color="auto" w:fill="D9D9D9" w:themeFill="background1" w:themeFillShade="D9"/>
            <w:noWrap/>
            <w:vAlign w:val="bottom"/>
            <w:hideMark/>
          </w:tcPr>
          <w:p w14:paraId="0F4A5D00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DESCRIPCIÓN</w:t>
            </w:r>
          </w:p>
        </w:tc>
      </w:tr>
      <w:tr w:rsidR="00F9132F" w:rsidRPr="001006BD" w14:paraId="424B25B1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EE3C8C4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2399D5F4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fecha_vector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5FB1C7CE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La fecha del vector del día</w:t>
            </w:r>
          </w:p>
        </w:tc>
      </w:tr>
      <w:tr w:rsidR="00F9132F" w:rsidRPr="001006BD" w14:paraId="336ADB9C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7F1DACE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7463F310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tv</w:t>
            </w:r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3970B209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Tipo de Valor del Instrumento</w:t>
            </w:r>
          </w:p>
        </w:tc>
      </w:tr>
      <w:tr w:rsidR="00F9132F" w:rsidRPr="001006BD" w14:paraId="6678432D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577CF6F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005D8E0D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emisora</w:t>
            </w:r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201F2918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Clave de Pizarra del instrumento</w:t>
            </w:r>
          </w:p>
        </w:tc>
      </w:tr>
      <w:tr w:rsidR="00F9132F" w:rsidRPr="001006BD" w14:paraId="4385A602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EB60C2F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4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18FE4410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serie</w:t>
            </w:r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6D85DD3F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Serie del instrumento</w:t>
            </w:r>
          </w:p>
        </w:tc>
      </w:tr>
      <w:tr w:rsidR="00F9132F" w:rsidRPr="001006BD" w14:paraId="17B1159B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93E78C2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5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6CABA91A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isin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108349C0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ISIN del instrumento</w:t>
            </w:r>
          </w:p>
        </w:tc>
      </w:tr>
      <w:tr w:rsidR="00F9132F" w:rsidRPr="001006BD" w14:paraId="16668D0D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F96A064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6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5094084D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cusip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5A0F4212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Cusip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del instrumento</w:t>
            </w:r>
          </w:p>
        </w:tc>
      </w:tr>
      <w:tr w:rsidR="00F9132F" w:rsidRPr="001006BD" w14:paraId="0CA9AA7A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73DDD66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7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1B637C4E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pais_origen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52A485B1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País de origen del instrumento</w:t>
            </w:r>
          </w:p>
        </w:tc>
      </w:tr>
      <w:tr w:rsidR="00F9132F" w:rsidRPr="001006BD" w14:paraId="05B88940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3FDAF42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8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163965E0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moneda_origen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3305EF42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Moneda de origen del instrumento</w:t>
            </w:r>
          </w:p>
        </w:tc>
      </w:tr>
      <w:tr w:rsidR="00F9132F" w:rsidRPr="001006BD" w14:paraId="0B71A810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37620AA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9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35CFC704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emisor</w:t>
            </w:r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7F12B333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Razón Social del emisor</w:t>
            </w:r>
          </w:p>
        </w:tc>
      </w:tr>
      <w:tr w:rsidR="00F9132F" w:rsidRPr="001006BD" w14:paraId="52E926B1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2491D18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10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69EDECCB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comision_valores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67A22819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Autoridad que regula</w:t>
            </w:r>
          </w:p>
        </w:tc>
      </w:tr>
      <w:tr w:rsidR="00F9132F" w:rsidRPr="001006BD" w14:paraId="4EC7EAC8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57E2572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11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636F7BC0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fecha_inscripcion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46EB5FD3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 de inscripción</w:t>
            </w:r>
          </w:p>
        </w:tc>
      </w:tr>
      <w:tr w:rsidR="00F9132F" w:rsidRPr="001006BD" w14:paraId="206CB748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686DF48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12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5F30CB2F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bolsa_emision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6DEFB7D7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Bolsa en la que se emitió el instrumento</w:t>
            </w:r>
          </w:p>
        </w:tc>
      </w:tr>
      <w:tr w:rsidR="00F9132F" w:rsidRPr="001006BD" w14:paraId="2DE411C1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5C00885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13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3313951C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fecha_emision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114C0EE5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 de emisión del instrumento</w:t>
            </w:r>
          </w:p>
        </w:tc>
      </w:tr>
      <w:tr w:rsidR="00F9132F" w:rsidRPr="001006BD" w14:paraId="7C64C464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189D32F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14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3F778326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fecha_vencimiento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66EF10CF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 de vencimiento del instrumento</w:t>
            </w:r>
          </w:p>
        </w:tc>
      </w:tr>
      <w:tr w:rsidR="00F9132F" w:rsidRPr="001006BD" w14:paraId="568A69EA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0CF1F72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15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64F640A3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tipo_papel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561AA074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Tipo de papel por sector</w:t>
            </w:r>
          </w:p>
        </w:tc>
      </w:tr>
      <w:tr w:rsidR="00F9132F" w:rsidRPr="001006BD" w14:paraId="4807DE40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70E25CE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16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14CD039D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nac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fitch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18106538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asignada por la calificadora Fitch</w:t>
            </w:r>
          </w:p>
        </w:tc>
      </w:tr>
      <w:tr w:rsidR="00F9132F" w:rsidRPr="001006BD" w14:paraId="2B6F3B8C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0E60CF9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17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448C907D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global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fitch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5F8FD1C4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asignada por la calificadora Fitch</w:t>
            </w:r>
          </w:p>
        </w:tc>
      </w:tr>
      <w:tr w:rsidR="00F9132F" w:rsidRPr="001006BD" w14:paraId="0B923D95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54C408D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18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39554122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fecha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revision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fitch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16B07C03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Ultima fecha de revisión de la calificación asignada por la calificadora Fitch</w:t>
            </w:r>
          </w:p>
        </w:tc>
      </w:tr>
      <w:tr w:rsidR="00F9132F" w:rsidRPr="001006BD" w14:paraId="66039951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4514357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19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3C911BA6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nac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sp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25DE8E3E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asignada por la calificadora S&amp;P</w:t>
            </w:r>
          </w:p>
        </w:tc>
      </w:tr>
      <w:tr w:rsidR="00F9132F" w:rsidRPr="001006BD" w14:paraId="3067DDE6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31DAC7E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20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146F1F1D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global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sp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06095E00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asignada por la calificadora S&amp;P</w:t>
            </w:r>
          </w:p>
        </w:tc>
      </w:tr>
      <w:tr w:rsidR="00F9132F" w:rsidRPr="001006BD" w14:paraId="50EE9412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B8875D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21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112DC737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fecha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revision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sp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244046F3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Ultima fecha de revisión de la calificación asignada por la calificadora S&amp;P</w:t>
            </w:r>
          </w:p>
        </w:tc>
      </w:tr>
      <w:tr w:rsidR="00F9132F" w:rsidRPr="001006BD" w14:paraId="7DAC7038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BB34E6D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22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58D4AE45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nac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moody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722E84E0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asignada por la calificadora Moody's</w:t>
            </w:r>
          </w:p>
        </w:tc>
      </w:tr>
      <w:tr w:rsidR="00F9132F" w:rsidRPr="001006BD" w14:paraId="143B2EA9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B5A1572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lastRenderedPageBreak/>
              <w:t>23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29F58F0E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global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moody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4C7DE15B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asignada por la calificadora Moody's</w:t>
            </w:r>
          </w:p>
        </w:tc>
      </w:tr>
      <w:tr w:rsidR="00F9132F" w:rsidRPr="001006BD" w14:paraId="567BEC1F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D79D1A0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24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056BC4DD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fecha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revision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moody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126C0EAE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Ultima fecha de revisión de la calificación asignada por la calificadora Moody's</w:t>
            </w:r>
          </w:p>
        </w:tc>
      </w:tr>
      <w:tr w:rsidR="00F9132F" w:rsidRPr="001006BD" w14:paraId="54AE7845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B1E42F7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25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02FBF88B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nac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hr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177A94E3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asignada por la calificadora HR</w:t>
            </w:r>
          </w:p>
        </w:tc>
      </w:tr>
      <w:tr w:rsidR="00F9132F" w:rsidRPr="001006BD" w14:paraId="35006A9F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448DB90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26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3A1BFDC0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global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hr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5EE291CE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asignada por la calificadora HR</w:t>
            </w:r>
          </w:p>
        </w:tc>
      </w:tr>
      <w:tr w:rsidR="00F9132F" w:rsidRPr="001006BD" w14:paraId="082A522A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C0726FB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27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696F677D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fecha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revision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hr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71E20D6F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Ultima fecha de revisión de la calificación asignada por la calificadora HR</w:t>
            </w:r>
          </w:p>
        </w:tc>
      </w:tr>
      <w:tr w:rsidR="00F9132F" w:rsidRPr="001006BD" w14:paraId="7C2BD031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A9ECC07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28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19062048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nac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verum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1B1127AD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Calificación Nacional asignada por la calificadora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Verum</w:t>
            </w:r>
            <w:proofErr w:type="spellEnd"/>
          </w:p>
        </w:tc>
      </w:tr>
      <w:tr w:rsidR="00F9132F" w:rsidRPr="001006BD" w14:paraId="17E0CB7D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7DED86B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29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7B215B02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global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verum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49AD4945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Calificación Internacional asignada por la calificadora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Verum</w:t>
            </w:r>
            <w:proofErr w:type="spellEnd"/>
          </w:p>
        </w:tc>
      </w:tr>
      <w:tr w:rsidR="00F9132F" w:rsidRPr="001006BD" w14:paraId="6DEB735F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5EB31B6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30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4ADEC88A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fecha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revision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verum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5FC04387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Ultima fecha de revisión de la calificación asignada por la calificadora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Verum</w:t>
            </w:r>
            <w:proofErr w:type="spellEnd"/>
          </w:p>
        </w:tc>
      </w:tr>
      <w:tr w:rsidR="00F9132F" w:rsidRPr="001006BD" w14:paraId="269324D6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CB601D6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31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6D717888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nac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best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3529FB1C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Calificación Nacional asignada por la calificadora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Best</w:t>
            </w:r>
            <w:proofErr w:type="spellEnd"/>
          </w:p>
        </w:tc>
      </w:tr>
      <w:tr w:rsidR="00F9132F" w:rsidRPr="001006BD" w14:paraId="5B2F8BCB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5F8DA0A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32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66D1A997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global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best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1463FEB8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Calificación Internacional asignada por la calificadora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Best</w:t>
            </w:r>
            <w:proofErr w:type="spellEnd"/>
          </w:p>
        </w:tc>
      </w:tr>
      <w:tr w:rsidR="00F9132F" w:rsidRPr="001006BD" w14:paraId="6874F80F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A12D85E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33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50035E05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fecha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revision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best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2C3AD7C9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Ultima fecha de revisión de la calificación asignada por la calificadora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Best</w:t>
            </w:r>
            <w:proofErr w:type="spellEnd"/>
          </w:p>
        </w:tc>
      </w:tr>
      <w:tr w:rsidR="00F9132F" w:rsidRPr="001006BD" w14:paraId="714EEB68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A5D4092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34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16831B2D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nac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dbrs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3EB643AC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 asignada por la calificadora DBRS</w:t>
            </w:r>
          </w:p>
        </w:tc>
      </w:tr>
      <w:tr w:rsidR="00F9132F" w:rsidRPr="001006BD" w14:paraId="1392248E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BA9F162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35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419E3F80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global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dbrs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6EF6F7ED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Internacional asignada por la calificadora DBRS</w:t>
            </w:r>
          </w:p>
        </w:tc>
      </w:tr>
      <w:tr w:rsidR="00F9132F" w:rsidRPr="001006BD" w14:paraId="029E413D" w14:textId="77777777" w:rsidTr="00280F47">
        <w:trPr>
          <w:trHeight w:val="30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8910CF6" w14:textId="77777777" w:rsidR="00F9132F" w:rsidRPr="001006BD" w:rsidRDefault="00F9132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36</w:t>
            </w: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14:paraId="1FAB2E1C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fecha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revision</w:t>
            </w:r>
            <w:proofErr w:type="spellEnd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proofErr w:type="spellStart"/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dbrs</w:t>
            </w:r>
            <w:proofErr w:type="spellEnd"/>
          </w:p>
        </w:tc>
        <w:tc>
          <w:tcPr>
            <w:tcW w:w="6248" w:type="dxa"/>
            <w:shd w:val="clear" w:color="auto" w:fill="auto"/>
            <w:noWrap/>
            <w:vAlign w:val="bottom"/>
            <w:hideMark/>
          </w:tcPr>
          <w:p w14:paraId="05149B80" w14:textId="77777777" w:rsidR="00F9132F" w:rsidRPr="001006BD" w:rsidRDefault="00F9132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1006BD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Ultima fecha de revisión de la calificación asignada por la calificadora DBRS</w:t>
            </w:r>
          </w:p>
        </w:tc>
      </w:tr>
    </w:tbl>
    <w:p w14:paraId="13610535" w14:textId="77777777" w:rsidR="006070BA" w:rsidRDefault="006070BA" w:rsidP="00BE4746">
      <w:pPr>
        <w:ind w:right="-709"/>
        <w:jc w:val="both"/>
        <w:rPr>
          <w:rFonts w:ascii="Noto Sans" w:hAnsi="Noto Sans" w:cs="Noto Sans"/>
        </w:rPr>
      </w:pPr>
    </w:p>
    <w:p w14:paraId="16FAC04C" w14:textId="77777777" w:rsidR="006070BA" w:rsidRPr="009735AB" w:rsidRDefault="006070BA" w:rsidP="00BE4746">
      <w:pPr>
        <w:ind w:right="-709"/>
        <w:jc w:val="both"/>
        <w:rPr>
          <w:rFonts w:ascii="Noto Sans" w:hAnsi="Noto Sans" w:cs="Noto Sans"/>
          <w:sz w:val="10"/>
          <w:szCs w:val="10"/>
        </w:rPr>
      </w:pPr>
    </w:p>
    <w:p w14:paraId="062AA2D6" w14:textId="77777777" w:rsidR="00F94F12" w:rsidRPr="00F94F12" w:rsidRDefault="00F94F12" w:rsidP="00D4261A">
      <w:pPr>
        <w:pStyle w:val="Prrafodelista"/>
        <w:numPr>
          <w:ilvl w:val="0"/>
          <w:numId w:val="2"/>
        </w:numPr>
        <w:tabs>
          <w:tab w:val="left" w:pos="0"/>
        </w:tabs>
        <w:ind w:left="284" w:hanging="426"/>
        <w:jc w:val="both"/>
        <w:rPr>
          <w:rFonts w:ascii="Noto Sans" w:hAnsi="Noto Sans" w:cs="Noto Sans"/>
          <w:b/>
          <w:sz w:val="22"/>
          <w:szCs w:val="22"/>
        </w:rPr>
      </w:pPr>
      <w:r w:rsidRPr="00F94F12">
        <w:rPr>
          <w:rFonts w:ascii="Noto Sans" w:hAnsi="Noto Sans" w:cs="Noto Sans"/>
          <w:b/>
          <w:sz w:val="22"/>
          <w:szCs w:val="22"/>
        </w:rPr>
        <w:t xml:space="preserve">Base de Movimientos de Calificaciones de emisores e instrumentos </w:t>
      </w:r>
    </w:p>
    <w:p w14:paraId="2CB5A2BE" w14:textId="77777777" w:rsidR="00F94F12" w:rsidRPr="004B3007" w:rsidRDefault="00F94F12" w:rsidP="00F94F12">
      <w:pPr>
        <w:jc w:val="both"/>
        <w:rPr>
          <w:rFonts w:ascii="Montserrat" w:hAnsi="Montserrat" w:cs="Arial"/>
          <w:b/>
          <w:sz w:val="22"/>
          <w:szCs w:val="22"/>
        </w:rPr>
      </w:pPr>
    </w:p>
    <w:p w14:paraId="4F3112F0" w14:textId="28DC93FF" w:rsidR="00F94F12" w:rsidRPr="0027028F" w:rsidRDefault="00F94F12" w:rsidP="00D4261A">
      <w:pPr>
        <w:ind w:left="-142"/>
        <w:jc w:val="both"/>
        <w:rPr>
          <w:rFonts w:ascii="Noto Sans" w:hAnsi="Noto Sans" w:cs="Noto Sans"/>
          <w:b/>
          <w:bCs/>
          <w:i/>
          <w:iCs/>
          <w:sz w:val="22"/>
          <w:szCs w:val="22"/>
        </w:rPr>
      </w:pPr>
      <w:r w:rsidRPr="00F94F12">
        <w:rPr>
          <w:rFonts w:ascii="Noto Sans" w:hAnsi="Noto Sans" w:cs="Noto Sans"/>
          <w:sz w:val="22"/>
          <w:szCs w:val="22"/>
        </w:rPr>
        <w:t xml:space="preserve">Archivo electrónico con separador de campo “coma” </w:t>
      </w:r>
      <w:proofErr w:type="gramStart"/>
      <w:r w:rsidRPr="00F94F12">
        <w:rPr>
          <w:rFonts w:ascii="Noto Sans" w:hAnsi="Noto Sans" w:cs="Noto Sans"/>
          <w:sz w:val="22"/>
          <w:szCs w:val="22"/>
        </w:rPr>
        <w:t>( ,</w:t>
      </w:r>
      <w:proofErr w:type="gramEnd"/>
      <w:r w:rsidRPr="00F94F12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forma: </w:t>
      </w:r>
      <w:r w:rsidRPr="0027028F">
        <w:rPr>
          <w:rFonts w:ascii="Noto Sans" w:hAnsi="Noto Sans" w:cs="Noto Sans"/>
          <w:b/>
          <w:bCs/>
          <w:i/>
          <w:iCs/>
          <w:sz w:val="22"/>
          <w:szCs w:val="22"/>
        </w:rPr>
        <w:t>“</w:t>
      </w:r>
      <w:proofErr w:type="spellStart"/>
      <w:r w:rsidRPr="0027028F">
        <w:rPr>
          <w:rFonts w:ascii="Noto Sans" w:hAnsi="Noto Sans" w:cs="Noto Sans"/>
          <w:b/>
          <w:bCs/>
          <w:i/>
          <w:iCs/>
          <w:sz w:val="22"/>
          <w:szCs w:val="22"/>
        </w:rPr>
        <w:t>aaaammdd_Movimientos</w:t>
      </w:r>
      <w:proofErr w:type="spellEnd"/>
      <w:r w:rsidRPr="0027028F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 Calificaciones”</w:t>
      </w:r>
      <w:r w:rsidR="0027028F">
        <w:rPr>
          <w:rFonts w:ascii="Noto Sans" w:hAnsi="Noto Sans" w:cs="Noto Sans"/>
          <w:b/>
          <w:bCs/>
          <w:i/>
          <w:iCs/>
          <w:sz w:val="22"/>
          <w:szCs w:val="22"/>
        </w:rPr>
        <w:t>.</w:t>
      </w:r>
    </w:p>
    <w:p w14:paraId="28B058B5" w14:textId="77777777" w:rsidR="00F94F12" w:rsidRPr="00F94F12" w:rsidRDefault="00F94F12" w:rsidP="00D4261A">
      <w:pPr>
        <w:jc w:val="both"/>
        <w:rPr>
          <w:rFonts w:ascii="Noto Sans" w:hAnsi="Noto Sans" w:cs="Noto Sans"/>
          <w:sz w:val="22"/>
          <w:szCs w:val="22"/>
        </w:rPr>
      </w:pPr>
    </w:p>
    <w:p w14:paraId="1047D13A" w14:textId="77777777" w:rsidR="00F94F12" w:rsidRPr="00F94F12" w:rsidRDefault="00F94F12" w:rsidP="00D4261A">
      <w:pPr>
        <w:ind w:left="-142"/>
        <w:jc w:val="both"/>
        <w:rPr>
          <w:rFonts w:ascii="Noto Sans" w:hAnsi="Noto Sans" w:cs="Noto Sans"/>
          <w:sz w:val="22"/>
          <w:szCs w:val="22"/>
        </w:rPr>
      </w:pPr>
      <w:r w:rsidRPr="00F94F12">
        <w:rPr>
          <w:rFonts w:ascii="Noto Sans" w:hAnsi="Noto Sans" w:cs="Noto Sans"/>
          <w:sz w:val="22"/>
          <w:szCs w:val="22"/>
        </w:rPr>
        <w:t>El contenido del archivo se presenta en forma vertical con encabezados en la columna correspondiente:</w:t>
      </w:r>
    </w:p>
    <w:p w14:paraId="6FAA865F" w14:textId="77777777" w:rsidR="006070BA" w:rsidRDefault="006070BA" w:rsidP="00BE4746">
      <w:pPr>
        <w:ind w:right="-709"/>
        <w:jc w:val="both"/>
        <w:rPr>
          <w:rFonts w:ascii="Noto Sans" w:hAnsi="Noto Sans" w:cs="Noto Sans"/>
        </w:rPr>
      </w:pPr>
    </w:p>
    <w:tbl>
      <w:tblPr>
        <w:tblW w:w="10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4388"/>
        <w:gridCol w:w="1423"/>
        <w:gridCol w:w="3061"/>
      </w:tblGrid>
      <w:tr w:rsidR="00AC714E" w:rsidRPr="00AC714E" w14:paraId="3928C2D4" w14:textId="77777777" w:rsidTr="00280F47">
        <w:trPr>
          <w:trHeight w:val="300"/>
        </w:trPr>
        <w:tc>
          <w:tcPr>
            <w:tcW w:w="1130" w:type="dxa"/>
            <w:shd w:val="clear" w:color="auto" w:fill="D9D9D9" w:themeFill="background1" w:themeFillShade="D9"/>
            <w:noWrap/>
            <w:vAlign w:val="center"/>
            <w:hideMark/>
          </w:tcPr>
          <w:p w14:paraId="6341C36C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COLUMNA</w:t>
            </w:r>
          </w:p>
        </w:tc>
        <w:tc>
          <w:tcPr>
            <w:tcW w:w="4388" w:type="dxa"/>
            <w:shd w:val="clear" w:color="auto" w:fill="D9D9D9" w:themeFill="background1" w:themeFillShade="D9"/>
            <w:noWrap/>
            <w:vAlign w:val="center"/>
            <w:hideMark/>
          </w:tcPr>
          <w:p w14:paraId="6CF2DFB2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TITULO</w:t>
            </w:r>
          </w:p>
        </w:tc>
        <w:tc>
          <w:tcPr>
            <w:tcW w:w="1423" w:type="dxa"/>
            <w:shd w:val="clear" w:color="auto" w:fill="D9D9D9" w:themeFill="background1" w:themeFillShade="D9"/>
            <w:noWrap/>
            <w:vAlign w:val="center"/>
            <w:hideMark/>
          </w:tcPr>
          <w:p w14:paraId="3C7CAB39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SUBTITULO</w:t>
            </w:r>
          </w:p>
        </w:tc>
        <w:tc>
          <w:tcPr>
            <w:tcW w:w="3061" w:type="dxa"/>
            <w:shd w:val="clear" w:color="auto" w:fill="D9D9D9" w:themeFill="background1" w:themeFillShade="D9"/>
            <w:noWrap/>
            <w:vAlign w:val="center"/>
            <w:hideMark/>
          </w:tcPr>
          <w:p w14:paraId="15C1716B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DESCRIPCIÓN</w:t>
            </w:r>
          </w:p>
        </w:tc>
      </w:tr>
      <w:tr w:rsidR="00AC714E" w:rsidRPr="00AC714E" w14:paraId="7145CF51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6BC71841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4FFA5C44" w14:textId="77777777" w:rsidR="00AC714E" w:rsidRPr="00AC714E" w:rsidRDefault="00AC714E" w:rsidP="00280F47">
            <w:pPr>
              <w:jc w:val="both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RESUMEN DE CALIFICACIONES POR INSTRUMENTO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52B270D9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Instrumento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22A00E00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Identificador del instrumento</w:t>
            </w:r>
          </w:p>
        </w:tc>
      </w:tr>
      <w:tr w:rsidR="00AC714E" w:rsidRPr="00AC714E" w14:paraId="750175A6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1E2F54E8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18D91323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5ABFEACC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Calificadora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0F9F8016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Calificadora que tuvo ajuste en calificación</w:t>
            </w:r>
          </w:p>
        </w:tc>
      </w:tr>
      <w:tr w:rsidR="00AC714E" w:rsidRPr="00AC714E" w14:paraId="5BE32A8E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540B6135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539D0A7D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AA84E40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Nacional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35CEDC38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</w:t>
            </w:r>
          </w:p>
        </w:tc>
      </w:tr>
      <w:tr w:rsidR="00AC714E" w:rsidRPr="00AC714E" w14:paraId="4695D50C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34E47E1A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4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3CC6703B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3CC5789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</w:t>
            </w:r>
            <w:proofErr w:type="spellEnd"/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. Anterior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7146DCE9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anterior a la modificación</w:t>
            </w:r>
          </w:p>
        </w:tc>
      </w:tr>
      <w:tr w:rsidR="00AC714E" w:rsidRPr="00AC714E" w14:paraId="79F09D4B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7D1B17AE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5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136864C0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6EDDB04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</w:t>
            </w:r>
            <w:proofErr w:type="spellEnd"/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. Nueva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0DF7E3F3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Nueva calificación</w:t>
            </w:r>
          </w:p>
        </w:tc>
      </w:tr>
      <w:tr w:rsidR="00AC714E" w:rsidRPr="00AC714E" w14:paraId="480B3304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</w:tcPr>
          <w:p w14:paraId="1ECF330B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6</w:t>
            </w:r>
          </w:p>
        </w:tc>
        <w:tc>
          <w:tcPr>
            <w:tcW w:w="4388" w:type="dxa"/>
            <w:shd w:val="clear" w:color="auto" w:fill="auto"/>
            <w:noWrap/>
            <w:vAlign w:val="center"/>
          </w:tcPr>
          <w:p w14:paraId="0DE5FCF3" w14:textId="77777777" w:rsidR="00AC714E" w:rsidRPr="00AC714E" w:rsidRDefault="00AC714E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</w:tcPr>
          <w:p w14:paraId="4B25A27C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Evento</w:t>
            </w:r>
          </w:p>
        </w:tc>
        <w:tc>
          <w:tcPr>
            <w:tcW w:w="3061" w:type="dxa"/>
            <w:shd w:val="clear" w:color="auto" w:fill="auto"/>
            <w:noWrap/>
            <w:vAlign w:val="center"/>
          </w:tcPr>
          <w:p w14:paraId="7DD74F54" w14:textId="77777777" w:rsidR="00AC714E" w:rsidRPr="00AC714E" w:rsidRDefault="00AC714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C714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Descripción de la acción de calificación aplicada al instrumento</w:t>
            </w:r>
          </w:p>
        </w:tc>
      </w:tr>
    </w:tbl>
    <w:p w14:paraId="25582C7B" w14:textId="77777777" w:rsidR="00070DEE" w:rsidRDefault="00070DEE" w:rsidP="00BE4746">
      <w:pPr>
        <w:ind w:right="-709"/>
        <w:jc w:val="both"/>
        <w:rPr>
          <w:rFonts w:ascii="Noto Sans" w:hAnsi="Noto Sans" w:cs="Noto Sans"/>
        </w:rPr>
      </w:pPr>
    </w:p>
    <w:p w14:paraId="78F526B7" w14:textId="77777777" w:rsidR="00C10249" w:rsidRDefault="00C10249" w:rsidP="00BE4746">
      <w:pPr>
        <w:ind w:right="-709"/>
        <w:jc w:val="both"/>
        <w:rPr>
          <w:rFonts w:ascii="Noto Sans" w:hAnsi="Noto Sans" w:cs="Noto Sans"/>
        </w:rPr>
      </w:pPr>
    </w:p>
    <w:p w14:paraId="458CFE2B" w14:textId="77777777" w:rsidR="00C10249" w:rsidRDefault="00C10249" w:rsidP="00BE4746">
      <w:pPr>
        <w:ind w:right="-709"/>
        <w:jc w:val="both"/>
        <w:rPr>
          <w:rFonts w:ascii="Noto Sans" w:hAnsi="Noto Sans" w:cs="Noto Sans"/>
        </w:rPr>
      </w:pPr>
    </w:p>
    <w:tbl>
      <w:tblPr>
        <w:tblW w:w="10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4388"/>
        <w:gridCol w:w="1423"/>
        <w:gridCol w:w="3061"/>
      </w:tblGrid>
      <w:tr w:rsidR="00AB31DF" w:rsidRPr="00AB31DF" w14:paraId="206706DE" w14:textId="77777777" w:rsidTr="00280F47">
        <w:trPr>
          <w:trHeight w:val="300"/>
        </w:trPr>
        <w:tc>
          <w:tcPr>
            <w:tcW w:w="1130" w:type="dxa"/>
            <w:shd w:val="clear" w:color="auto" w:fill="D9D9D9" w:themeFill="background1" w:themeFillShade="D9"/>
            <w:noWrap/>
            <w:vAlign w:val="bottom"/>
            <w:hideMark/>
          </w:tcPr>
          <w:p w14:paraId="4B232178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lastRenderedPageBreak/>
              <w:t>COLUMNA</w:t>
            </w:r>
          </w:p>
        </w:tc>
        <w:tc>
          <w:tcPr>
            <w:tcW w:w="4388" w:type="dxa"/>
            <w:shd w:val="clear" w:color="auto" w:fill="D9D9D9" w:themeFill="background1" w:themeFillShade="D9"/>
            <w:noWrap/>
            <w:vAlign w:val="bottom"/>
            <w:hideMark/>
          </w:tcPr>
          <w:p w14:paraId="1DC7D50F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TITULO</w:t>
            </w:r>
          </w:p>
        </w:tc>
        <w:tc>
          <w:tcPr>
            <w:tcW w:w="1423" w:type="dxa"/>
            <w:shd w:val="clear" w:color="auto" w:fill="D9D9D9" w:themeFill="background1" w:themeFillShade="D9"/>
            <w:noWrap/>
            <w:vAlign w:val="bottom"/>
            <w:hideMark/>
          </w:tcPr>
          <w:p w14:paraId="16455979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SUBTITULO</w:t>
            </w:r>
          </w:p>
        </w:tc>
        <w:tc>
          <w:tcPr>
            <w:tcW w:w="3061" w:type="dxa"/>
            <w:shd w:val="clear" w:color="auto" w:fill="D9D9D9" w:themeFill="background1" w:themeFillShade="D9"/>
            <w:noWrap/>
            <w:vAlign w:val="bottom"/>
            <w:hideMark/>
          </w:tcPr>
          <w:p w14:paraId="7D863332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b/>
                <w:bCs/>
                <w:color w:val="000000"/>
                <w:sz w:val="17"/>
                <w:szCs w:val="17"/>
                <w:lang w:val="es-MX" w:eastAsia="es-MX"/>
              </w:rPr>
              <w:t>DESCRIPCIÓN</w:t>
            </w:r>
          </w:p>
        </w:tc>
      </w:tr>
      <w:tr w:rsidR="00AB31DF" w:rsidRPr="00AB31DF" w14:paraId="372F0687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2B7F364F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4A534F5D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RESUMEN DE CALIFICACIONES POR EMISOR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9187461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Razon</w:t>
            </w:r>
            <w:proofErr w:type="spellEnd"/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Social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3A35A606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Razón Social del emisor</w:t>
            </w:r>
          </w:p>
        </w:tc>
      </w:tr>
      <w:tr w:rsidR="00AB31DF" w:rsidRPr="00AB31DF" w14:paraId="7B4D6749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221A346C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6259E2BB" w14:textId="11480348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  <w:p w14:paraId="2D5C156C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0AEA2E1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Clave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06AB78FE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Clave Interna proveedor de precios</w:t>
            </w:r>
          </w:p>
        </w:tc>
      </w:tr>
      <w:tr w:rsidR="00AB31DF" w:rsidRPr="00AB31DF" w14:paraId="7D5F2558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63805281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4CEA09C9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9864593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Calificadora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3F280546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Calificadora que tuvo ajuste en calificación</w:t>
            </w:r>
          </w:p>
        </w:tc>
      </w:tr>
      <w:tr w:rsidR="00AB31DF" w:rsidRPr="00AB31DF" w14:paraId="2FA507BD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462895C8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4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1E06FA64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CC094EA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Nacional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531D8C87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Nacional</w:t>
            </w:r>
          </w:p>
        </w:tc>
      </w:tr>
      <w:tr w:rsidR="00AB31DF" w:rsidRPr="00AB31DF" w14:paraId="7766A4B1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69269854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5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08AEB0FA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0C80DDC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Corto/Largo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05C87CC1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Largo o corto plazo</w:t>
            </w:r>
          </w:p>
        </w:tc>
      </w:tr>
      <w:tr w:rsidR="00AB31DF" w:rsidRPr="00AB31DF" w14:paraId="46E648CF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37C91D6D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6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397AB3A4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34A7AA3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</w:t>
            </w:r>
            <w:proofErr w:type="spellEnd"/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. Anterior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4B4F93CF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Calificación anterior a la modificación</w:t>
            </w:r>
          </w:p>
        </w:tc>
      </w:tr>
      <w:tr w:rsidR="00AB31DF" w:rsidRPr="00AB31DF" w14:paraId="378DCFCD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14:paraId="0B841A86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7</w:t>
            </w:r>
          </w:p>
        </w:tc>
        <w:tc>
          <w:tcPr>
            <w:tcW w:w="4388" w:type="dxa"/>
            <w:shd w:val="clear" w:color="auto" w:fill="auto"/>
            <w:noWrap/>
            <w:vAlign w:val="center"/>
            <w:hideMark/>
          </w:tcPr>
          <w:p w14:paraId="65FA3AAE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BAA014C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proofErr w:type="spellStart"/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Calif</w:t>
            </w:r>
            <w:proofErr w:type="spellEnd"/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. Nueva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14:paraId="5400A384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Nueva calificación</w:t>
            </w:r>
          </w:p>
        </w:tc>
      </w:tr>
      <w:tr w:rsidR="00AB31DF" w:rsidRPr="00AB31DF" w14:paraId="6BED602A" w14:textId="77777777" w:rsidTr="00280F47">
        <w:trPr>
          <w:trHeight w:val="300"/>
        </w:trPr>
        <w:tc>
          <w:tcPr>
            <w:tcW w:w="1130" w:type="dxa"/>
            <w:shd w:val="clear" w:color="auto" w:fill="auto"/>
            <w:noWrap/>
            <w:vAlign w:val="center"/>
          </w:tcPr>
          <w:p w14:paraId="5669C4F0" w14:textId="77777777" w:rsidR="00AB31DF" w:rsidRPr="00AB31DF" w:rsidRDefault="00AB31DF" w:rsidP="00280F47">
            <w:pPr>
              <w:jc w:val="center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8</w:t>
            </w:r>
          </w:p>
        </w:tc>
        <w:tc>
          <w:tcPr>
            <w:tcW w:w="4388" w:type="dxa"/>
            <w:shd w:val="clear" w:color="auto" w:fill="auto"/>
            <w:noWrap/>
            <w:vAlign w:val="center"/>
          </w:tcPr>
          <w:p w14:paraId="32B50062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</w:tcPr>
          <w:p w14:paraId="64DC773B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Evento</w:t>
            </w:r>
          </w:p>
        </w:tc>
        <w:tc>
          <w:tcPr>
            <w:tcW w:w="3061" w:type="dxa"/>
            <w:shd w:val="clear" w:color="auto" w:fill="auto"/>
            <w:noWrap/>
            <w:vAlign w:val="center"/>
          </w:tcPr>
          <w:p w14:paraId="78D70525" w14:textId="77777777" w:rsidR="00AB31DF" w:rsidRPr="00AB31DF" w:rsidRDefault="00AB31DF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AB31DF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Descripción de la acción de calificación aplicada al emisor</w:t>
            </w:r>
          </w:p>
        </w:tc>
      </w:tr>
    </w:tbl>
    <w:p w14:paraId="18FFD20E" w14:textId="77777777" w:rsidR="006070BA" w:rsidRDefault="006070BA" w:rsidP="006C5673">
      <w:pPr>
        <w:ind w:left="-142" w:right="-709"/>
        <w:jc w:val="both"/>
        <w:rPr>
          <w:rFonts w:ascii="Noto Sans" w:hAnsi="Noto Sans" w:cs="Noto Sans"/>
        </w:rPr>
      </w:pPr>
    </w:p>
    <w:p w14:paraId="1474AB08" w14:textId="4A7451FE" w:rsidR="00CE402A" w:rsidRPr="00CE402A" w:rsidRDefault="00FC7CF1" w:rsidP="00E54BDB">
      <w:pPr>
        <w:pStyle w:val="Prrafodelista"/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rFonts w:ascii="Noto Sans" w:hAnsi="Noto Sans" w:cs="Noto Sans"/>
          <w:b/>
          <w:sz w:val="22"/>
          <w:szCs w:val="22"/>
        </w:rPr>
      </w:pPr>
      <w:r>
        <w:rPr>
          <w:rFonts w:ascii="Noto Sans" w:hAnsi="Noto Sans" w:cs="Noto Sans"/>
          <w:b/>
          <w:sz w:val="22"/>
          <w:szCs w:val="22"/>
        </w:rPr>
        <w:t xml:space="preserve">  </w:t>
      </w:r>
      <w:r w:rsidR="00CE402A" w:rsidRPr="00CE402A">
        <w:rPr>
          <w:rFonts w:ascii="Noto Sans" w:hAnsi="Noto Sans" w:cs="Noto Sans"/>
          <w:b/>
          <w:sz w:val="22"/>
          <w:szCs w:val="22"/>
        </w:rPr>
        <w:t>Matrices de equivalencias de calificaciones en escala global y en escala nacional</w:t>
      </w:r>
    </w:p>
    <w:p w14:paraId="5AD1FE90" w14:textId="77777777" w:rsidR="00CE402A" w:rsidRPr="004B3007" w:rsidRDefault="00CE402A" w:rsidP="00CE402A">
      <w:pPr>
        <w:jc w:val="both"/>
        <w:rPr>
          <w:rFonts w:ascii="Montserrat" w:hAnsi="Montserrat" w:cs="Arial"/>
          <w:b/>
          <w:sz w:val="22"/>
          <w:szCs w:val="22"/>
        </w:rPr>
      </w:pPr>
    </w:p>
    <w:p w14:paraId="451FBE0B" w14:textId="0D57956F" w:rsidR="00CE402A" w:rsidRPr="005E0E71" w:rsidRDefault="00CE402A" w:rsidP="00134BAF">
      <w:pPr>
        <w:pStyle w:val="Prrafodelista"/>
        <w:numPr>
          <w:ilvl w:val="0"/>
          <w:numId w:val="1"/>
        </w:numPr>
        <w:ind w:left="284" w:hanging="142"/>
        <w:jc w:val="both"/>
        <w:rPr>
          <w:rFonts w:ascii="Noto Sans" w:hAnsi="Noto Sans" w:cs="Noto Sans"/>
          <w:b/>
          <w:sz w:val="22"/>
          <w:szCs w:val="22"/>
        </w:rPr>
      </w:pPr>
      <w:r w:rsidRPr="005E0E71">
        <w:rPr>
          <w:rFonts w:ascii="Noto Sans" w:hAnsi="Noto Sans" w:cs="Noto Sans"/>
          <w:bCs/>
          <w:sz w:val="22"/>
          <w:szCs w:val="22"/>
        </w:rPr>
        <w:t>Las matrices de equivalencias corresponden a las tablas descritas que se incluyen en el apartado V Tablas de equivalencia de calificaciones del Anexo 3.2 Metodología de riesgo de crédito.</w:t>
      </w:r>
      <w:r w:rsidR="00E8514D" w:rsidRPr="005E0E71">
        <w:rPr>
          <w:rFonts w:ascii="Noto Sans" w:hAnsi="Noto Sans" w:cs="Noto Sans"/>
          <w:bCs/>
          <w:sz w:val="22"/>
          <w:szCs w:val="22"/>
        </w:rPr>
        <w:t xml:space="preserve"> </w:t>
      </w:r>
      <w:r w:rsidRPr="005E0E71">
        <w:rPr>
          <w:rFonts w:ascii="Noto Sans" w:hAnsi="Noto Sans" w:cs="Noto Sans"/>
          <w:b/>
          <w:sz w:val="22"/>
          <w:szCs w:val="22"/>
        </w:rPr>
        <w:t>Interfaz de posición de portafolios Institucionales e inversiones tercerizadas</w:t>
      </w:r>
      <w:r w:rsidR="001C4895" w:rsidRPr="005E0E71">
        <w:rPr>
          <w:rFonts w:ascii="Noto Sans" w:hAnsi="Noto Sans" w:cs="Noto Sans"/>
          <w:b/>
          <w:sz w:val="22"/>
          <w:szCs w:val="22"/>
        </w:rPr>
        <w:t>.</w:t>
      </w:r>
    </w:p>
    <w:p w14:paraId="4E2C29EF" w14:textId="77777777" w:rsidR="006070BA" w:rsidRDefault="006070BA" w:rsidP="00BE4746">
      <w:pPr>
        <w:ind w:right="-709"/>
        <w:jc w:val="both"/>
        <w:rPr>
          <w:rFonts w:ascii="Noto Sans" w:hAnsi="Noto Sans" w:cs="Noto Sans"/>
        </w:rPr>
      </w:pPr>
    </w:p>
    <w:p w14:paraId="09BA3CE6" w14:textId="1EDDC1B1" w:rsidR="00B100CC" w:rsidRDefault="00B11193" w:rsidP="00F70789">
      <w:pPr>
        <w:pStyle w:val="Prrafodelista"/>
        <w:numPr>
          <w:ilvl w:val="0"/>
          <w:numId w:val="3"/>
        </w:numPr>
        <w:tabs>
          <w:tab w:val="left" w:pos="142"/>
        </w:tabs>
        <w:ind w:left="284" w:hanging="284"/>
        <w:jc w:val="both"/>
        <w:rPr>
          <w:rFonts w:ascii="Noto Sans" w:hAnsi="Noto Sans" w:cs="Noto Sans"/>
          <w:b/>
          <w:sz w:val="22"/>
          <w:szCs w:val="22"/>
        </w:rPr>
      </w:pPr>
      <w:r>
        <w:rPr>
          <w:rFonts w:ascii="Noto Sans" w:hAnsi="Noto Sans" w:cs="Noto Sans"/>
          <w:b/>
          <w:sz w:val="22"/>
          <w:szCs w:val="22"/>
        </w:rPr>
        <w:t xml:space="preserve">   </w:t>
      </w:r>
      <w:r w:rsidR="00B100CC" w:rsidRPr="00B100CC">
        <w:rPr>
          <w:rFonts w:ascii="Noto Sans" w:hAnsi="Noto Sans" w:cs="Noto Sans"/>
          <w:b/>
          <w:sz w:val="22"/>
          <w:szCs w:val="22"/>
        </w:rPr>
        <w:t>Portafolios institucionales</w:t>
      </w:r>
    </w:p>
    <w:p w14:paraId="3F376DEB" w14:textId="77777777" w:rsidR="00B11193" w:rsidRPr="00B11193" w:rsidRDefault="00B11193" w:rsidP="00B11193">
      <w:pPr>
        <w:tabs>
          <w:tab w:val="left" w:pos="426"/>
        </w:tabs>
        <w:jc w:val="both"/>
        <w:rPr>
          <w:rFonts w:ascii="Noto Sans" w:hAnsi="Noto Sans" w:cs="Noto Sans"/>
          <w:b/>
          <w:sz w:val="22"/>
          <w:szCs w:val="22"/>
        </w:rPr>
      </w:pPr>
    </w:p>
    <w:p w14:paraId="5CB64979" w14:textId="77777777" w:rsidR="00E54BDB" w:rsidRDefault="00E900C7" w:rsidP="00E54BDB">
      <w:pPr>
        <w:jc w:val="both"/>
        <w:rPr>
          <w:rFonts w:ascii="Noto Sans" w:hAnsi="Noto Sans" w:cs="Noto Sans"/>
          <w:sz w:val="22"/>
          <w:szCs w:val="22"/>
        </w:rPr>
      </w:pPr>
      <w:r w:rsidRPr="00E900C7">
        <w:rPr>
          <w:rFonts w:ascii="Noto Sans" w:hAnsi="Noto Sans" w:cs="Noto Sans"/>
          <w:sz w:val="22"/>
          <w:szCs w:val="22"/>
        </w:rPr>
        <w:t>Archivo de carga de los portafolios institucionales con separador de campo “coma”</w:t>
      </w:r>
      <w:r w:rsidR="00BF4812">
        <w:rPr>
          <w:rFonts w:ascii="Noto Sans" w:hAnsi="Noto Sans" w:cs="Noto Sans"/>
          <w:sz w:val="22"/>
          <w:szCs w:val="22"/>
        </w:rPr>
        <w:t xml:space="preserve">    </w:t>
      </w:r>
    </w:p>
    <w:p w14:paraId="5AF3E3AA" w14:textId="3A2AE3E5" w:rsidR="00E900C7" w:rsidRPr="00E900C7" w:rsidRDefault="00E900C7" w:rsidP="00E54BDB">
      <w:pPr>
        <w:jc w:val="both"/>
        <w:rPr>
          <w:rFonts w:ascii="Noto Sans" w:hAnsi="Noto Sans" w:cs="Noto Sans"/>
          <w:sz w:val="22"/>
          <w:szCs w:val="22"/>
        </w:rPr>
      </w:pPr>
      <w:proofErr w:type="gramStart"/>
      <w:r w:rsidRPr="00E900C7">
        <w:rPr>
          <w:rFonts w:ascii="Noto Sans" w:hAnsi="Noto Sans" w:cs="Noto Sans"/>
          <w:sz w:val="22"/>
          <w:szCs w:val="22"/>
        </w:rPr>
        <w:t>( ,</w:t>
      </w:r>
      <w:proofErr w:type="gramEnd"/>
      <w:r w:rsidRPr="00E900C7">
        <w:rPr>
          <w:rFonts w:ascii="Noto Sans" w:hAnsi="Noto Sans" w:cs="Noto Sans"/>
          <w:sz w:val="22"/>
          <w:szCs w:val="22"/>
        </w:rPr>
        <w:t xml:space="preserve"> ), en formato de ficheros planos y nombrado específicamente de la siguiente forma:</w:t>
      </w:r>
      <w:r w:rsidRPr="00E94BF8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="00A22A1A">
        <w:rPr>
          <w:rFonts w:ascii="Noto Sans" w:hAnsi="Noto Sans" w:cs="Noto Sans"/>
          <w:b/>
          <w:bCs/>
          <w:sz w:val="22"/>
          <w:szCs w:val="22"/>
        </w:rPr>
        <w:t>“</w:t>
      </w:r>
      <w:proofErr w:type="spellStart"/>
      <w:r w:rsidRPr="00A22A1A">
        <w:rPr>
          <w:rFonts w:ascii="Noto Sans" w:hAnsi="Noto Sans" w:cs="Noto Sans"/>
          <w:b/>
          <w:bCs/>
          <w:i/>
          <w:iCs/>
          <w:sz w:val="22"/>
          <w:szCs w:val="22"/>
        </w:rPr>
        <w:t>aa</w:t>
      </w:r>
      <w:proofErr w:type="spellEnd"/>
      <w:r w:rsidRPr="00A22A1A">
        <w:rPr>
          <w:rFonts w:ascii="Noto Sans" w:hAnsi="Noto Sans" w:cs="Noto Sans"/>
          <w:b/>
          <w:bCs/>
          <w:i/>
          <w:iCs/>
          <w:sz w:val="22"/>
          <w:szCs w:val="22"/>
        </w:rPr>
        <w:t>-mm-</w:t>
      </w:r>
      <w:proofErr w:type="spellStart"/>
      <w:r w:rsidRPr="00A22A1A">
        <w:rPr>
          <w:rFonts w:ascii="Noto Sans" w:hAnsi="Noto Sans" w:cs="Noto Sans"/>
          <w:b/>
          <w:bCs/>
          <w:i/>
          <w:iCs/>
          <w:sz w:val="22"/>
          <w:szCs w:val="22"/>
        </w:rPr>
        <w:t>dd</w:t>
      </w:r>
      <w:proofErr w:type="spellEnd"/>
      <w:r w:rsidRPr="00A22A1A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 INTERFASE_RIESGOS</w:t>
      </w:r>
      <w:r w:rsidR="00A22A1A">
        <w:rPr>
          <w:rFonts w:ascii="Noto Sans" w:hAnsi="Noto Sans" w:cs="Noto Sans"/>
          <w:b/>
          <w:bCs/>
          <w:i/>
          <w:iCs/>
          <w:sz w:val="22"/>
          <w:szCs w:val="22"/>
        </w:rPr>
        <w:t>”.</w:t>
      </w:r>
    </w:p>
    <w:p w14:paraId="4699C316" w14:textId="77777777" w:rsidR="006070BA" w:rsidRPr="00877EC4" w:rsidRDefault="006070BA" w:rsidP="00BE4746">
      <w:pPr>
        <w:ind w:right="-709"/>
        <w:jc w:val="both"/>
        <w:rPr>
          <w:rFonts w:ascii="Noto Sans" w:hAnsi="Noto Sans" w:cs="Noto Sans"/>
          <w:sz w:val="22"/>
          <w:szCs w:val="22"/>
        </w:rPr>
      </w:pPr>
    </w:p>
    <w:p w14:paraId="65F35B20" w14:textId="77777777" w:rsidR="00877EC4" w:rsidRPr="00877EC4" w:rsidRDefault="00877EC4" w:rsidP="00877EC4">
      <w:pPr>
        <w:jc w:val="both"/>
        <w:rPr>
          <w:rFonts w:ascii="Noto Sans" w:hAnsi="Noto Sans" w:cs="Noto Sans"/>
          <w:sz w:val="22"/>
          <w:szCs w:val="22"/>
        </w:rPr>
      </w:pPr>
      <w:r w:rsidRPr="00877EC4">
        <w:rPr>
          <w:rFonts w:ascii="Noto Sans" w:hAnsi="Noto Sans" w:cs="Noto Sans"/>
          <w:sz w:val="22"/>
          <w:szCs w:val="22"/>
        </w:rPr>
        <w:t>El contenido del archivo se presenta en forma horizontal sin encabezados en la columna correspondiente, cuenta con 39 columnas y aproximadamente 2,500 filas, ningún campo excede una longitud máxima de 40 caracteres.</w:t>
      </w:r>
    </w:p>
    <w:tbl>
      <w:tblPr>
        <w:tblW w:w="460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5"/>
        <w:gridCol w:w="998"/>
      </w:tblGrid>
      <w:tr w:rsidR="00D40B1B" w:rsidRPr="00C93F8A" w14:paraId="6ECC7DFA" w14:textId="77777777" w:rsidTr="00916F2E">
        <w:trPr>
          <w:trHeight w:val="255"/>
          <w:tblHeader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1265CAE" w14:textId="77777777" w:rsidR="00D40B1B" w:rsidRPr="00C93F8A" w:rsidRDefault="00D40B1B" w:rsidP="00280F47">
            <w:pPr>
              <w:jc w:val="center"/>
              <w:rPr>
                <w:rFonts w:ascii="Noto Sans" w:eastAsia="Times New Roman" w:hAnsi="Noto Sans" w:cs="Noto Sans"/>
                <w:b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b/>
                <w:sz w:val="17"/>
                <w:szCs w:val="17"/>
                <w:lang w:val="es-MX" w:eastAsia="es-MX"/>
              </w:rPr>
              <w:t>Campo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7BE68EF" w14:textId="77777777" w:rsidR="00D40B1B" w:rsidRPr="00C93F8A" w:rsidRDefault="00D40B1B" w:rsidP="00280F47">
            <w:pPr>
              <w:jc w:val="center"/>
              <w:rPr>
                <w:rFonts w:ascii="Noto Sans" w:eastAsia="Times New Roman" w:hAnsi="Noto Sans" w:cs="Noto Sans"/>
                <w:b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b/>
                <w:sz w:val="17"/>
                <w:szCs w:val="17"/>
                <w:lang w:val="es-MX" w:eastAsia="es-MX"/>
              </w:rPr>
              <w:t>No. De columna</w:t>
            </w:r>
          </w:p>
        </w:tc>
      </w:tr>
      <w:tr w:rsidR="00D40B1B" w:rsidRPr="00C93F8A" w14:paraId="25E47769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C1E7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Clave de operación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8BEB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</w:t>
            </w:r>
          </w:p>
        </w:tc>
      </w:tr>
      <w:tr w:rsidR="00D40B1B" w:rsidRPr="00C93F8A" w14:paraId="4524898A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C418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de la cartera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BB76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</w:t>
            </w:r>
          </w:p>
        </w:tc>
      </w:tr>
      <w:tr w:rsidR="00D40B1B" w:rsidRPr="00C93F8A" w14:paraId="648A8A64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4DA6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Subportafolio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9CF6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</w:t>
            </w:r>
          </w:p>
        </w:tc>
      </w:tr>
      <w:tr w:rsidR="00D40B1B" w:rsidRPr="00C93F8A" w14:paraId="67F96DAE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164A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Emisora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E74E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4</w:t>
            </w:r>
          </w:p>
        </w:tc>
      </w:tr>
      <w:tr w:rsidR="00D40B1B" w:rsidRPr="00C93F8A" w14:paraId="27DF5934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9DF3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Serie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6923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5</w:t>
            </w:r>
          </w:p>
        </w:tc>
      </w:tr>
      <w:tr w:rsidR="00D40B1B" w:rsidRPr="00C93F8A" w14:paraId="2AA9FA32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F289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Tipo de valor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5906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6</w:t>
            </w:r>
          </w:p>
        </w:tc>
      </w:tr>
      <w:tr w:rsidR="00D40B1B" w:rsidRPr="00C93F8A" w14:paraId="7E52641B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20C9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Precio sucio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A9F0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7</w:t>
            </w:r>
          </w:p>
        </w:tc>
      </w:tr>
      <w:tr w:rsidR="00D40B1B" w:rsidRPr="00C93F8A" w14:paraId="2CA72217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4CD4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Títulos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45F2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8</w:t>
            </w:r>
          </w:p>
        </w:tc>
      </w:tr>
      <w:tr w:rsidR="00D40B1B" w:rsidRPr="00C93F8A" w14:paraId="39A9FB1A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A9A5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Plazo del cupón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D7E3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9</w:t>
            </w:r>
          </w:p>
        </w:tc>
      </w:tr>
      <w:tr w:rsidR="00D40B1B" w:rsidRPr="00C93F8A" w14:paraId="33B58EFE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F3E7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lastRenderedPageBreak/>
              <w:t>Días por vencer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CE7D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10</w:t>
            </w:r>
          </w:p>
        </w:tc>
      </w:tr>
      <w:tr w:rsidR="00D40B1B" w:rsidRPr="00C93F8A" w14:paraId="1F73C492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6A3B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Tipo de operación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4FF9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11</w:t>
            </w:r>
          </w:p>
        </w:tc>
      </w:tr>
      <w:tr w:rsidR="00D40B1B" w:rsidRPr="00C93F8A" w14:paraId="2D988B2C" w14:textId="77777777" w:rsidTr="00916F2E">
        <w:trPr>
          <w:trHeight w:val="172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E8F6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Plazo de la operación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E9A2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12</w:t>
            </w:r>
          </w:p>
        </w:tc>
      </w:tr>
      <w:tr w:rsidR="00D40B1B" w:rsidRPr="00C93F8A" w14:paraId="452029FE" w14:textId="77777777" w:rsidTr="00916F2E">
        <w:trPr>
          <w:trHeight w:val="232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EDFA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de Liquidación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7C3D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13</w:t>
            </w:r>
          </w:p>
        </w:tc>
      </w:tr>
      <w:tr w:rsidR="00D40B1B" w:rsidRPr="00C93F8A" w14:paraId="5274081D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DC99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Clave Intermediario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C5EE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14</w:t>
            </w:r>
          </w:p>
        </w:tc>
      </w:tr>
      <w:tr w:rsidR="00D40B1B" w:rsidRPr="00C93F8A" w14:paraId="0915AA6C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1368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Subportafolio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5293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15</w:t>
            </w:r>
          </w:p>
        </w:tc>
      </w:tr>
      <w:tr w:rsidR="00D40B1B" w:rsidRPr="00C93F8A" w14:paraId="59349194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9C9F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Monto invertido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39C2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16</w:t>
            </w:r>
          </w:p>
        </w:tc>
      </w:tr>
      <w:tr w:rsidR="00D40B1B" w:rsidRPr="00C93F8A" w14:paraId="3F64DF9A" w14:textId="77777777" w:rsidTr="00916F2E">
        <w:trPr>
          <w:trHeight w:val="182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CD41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Proveedor de precios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256F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17</w:t>
            </w:r>
          </w:p>
        </w:tc>
      </w:tr>
      <w:tr w:rsidR="00D40B1B" w:rsidRPr="00C93F8A" w14:paraId="0917F8B9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ED57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Clase de activo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E6A3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18</w:t>
            </w:r>
          </w:p>
        </w:tc>
      </w:tr>
      <w:tr w:rsidR="00D40B1B" w:rsidRPr="00C93F8A" w14:paraId="74CCDF6E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8E45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Tasa pactada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EEB1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19</w:t>
            </w:r>
          </w:p>
        </w:tc>
      </w:tr>
      <w:tr w:rsidR="00D40B1B" w:rsidRPr="00C93F8A" w14:paraId="6E222343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64B6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Sobretasa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8DBC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20</w:t>
            </w:r>
          </w:p>
        </w:tc>
      </w:tr>
      <w:tr w:rsidR="00D40B1B" w:rsidRPr="00C93F8A" w14:paraId="21260399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A37F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Volatilidad Implícita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172E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21</w:t>
            </w:r>
          </w:p>
        </w:tc>
      </w:tr>
      <w:tr w:rsidR="00D40B1B" w:rsidRPr="00C93F8A" w14:paraId="24C117F2" w14:textId="77777777" w:rsidTr="00916F2E">
        <w:trPr>
          <w:trHeight w:val="257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CDC9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Retenido / Disponible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839F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22</w:t>
            </w:r>
          </w:p>
        </w:tc>
      </w:tr>
      <w:tr w:rsidR="00D40B1B" w:rsidRPr="00C93F8A" w14:paraId="20CF29C3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66B3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Monto Emitido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94F4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23</w:t>
            </w:r>
          </w:p>
        </w:tc>
      </w:tr>
      <w:tr w:rsidR="00D40B1B" w:rsidRPr="00C93F8A" w14:paraId="1A227F3B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DE81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</w:t>
            </w: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n-US" w:eastAsia="es-MX"/>
              </w:rPr>
              <w:t>í</w:t>
            </w:r>
            <w:proofErr w:type="spellStart"/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tulos</w:t>
            </w:r>
            <w:proofErr w:type="spellEnd"/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 xml:space="preserve"> Circulación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CB55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24</w:t>
            </w:r>
          </w:p>
        </w:tc>
      </w:tr>
      <w:tr w:rsidR="00D40B1B" w:rsidRPr="00C93F8A" w14:paraId="03E4A26C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BDF2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Títulos Emitidos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B9A4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25</w:t>
            </w:r>
          </w:p>
        </w:tc>
      </w:tr>
      <w:tr w:rsidR="00D40B1B" w:rsidRPr="00C93F8A" w14:paraId="6AB8FFC3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B48A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Valor Nominal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11E2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26</w:t>
            </w:r>
          </w:p>
        </w:tc>
      </w:tr>
      <w:tr w:rsidR="00D40B1B" w:rsidRPr="00C93F8A" w14:paraId="68478EC9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D4FF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% Bancario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2FD3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27</w:t>
            </w:r>
          </w:p>
        </w:tc>
      </w:tr>
      <w:tr w:rsidR="00D40B1B" w:rsidRPr="00C93F8A" w14:paraId="36852DFC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ACC2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% Corporativo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4BFF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28</w:t>
            </w:r>
          </w:p>
        </w:tc>
      </w:tr>
      <w:tr w:rsidR="00D40B1B" w:rsidRPr="00C93F8A" w14:paraId="042D0E5A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E6CD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% Gubernamental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208A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29</w:t>
            </w:r>
          </w:p>
        </w:tc>
      </w:tr>
      <w:tr w:rsidR="00D40B1B" w:rsidRPr="00C93F8A" w14:paraId="6891661D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395C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% Acciones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4DC5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30</w:t>
            </w:r>
          </w:p>
        </w:tc>
      </w:tr>
      <w:tr w:rsidR="00D40B1B" w:rsidRPr="00C93F8A" w14:paraId="075A8ABE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67CA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Rendimiento Mínimo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7086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31</w:t>
            </w:r>
          </w:p>
        </w:tc>
      </w:tr>
      <w:tr w:rsidR="00D40B1B" w:rsidRPr="00C93F8A" w14:paraId="43B686AB" w14:textId="77777777" w:rsidTr="00916F2E">
        <w:trPr>
          <w:trHeight w:val="27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4822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Clave Mandato Operación Financiera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012B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32</w:t>
            </w:r>
          </w:p>
        </w:tc>
      </w:tr>
      <w:tr w:rsidR="00D40B1B" w:rsidRPr="00C93F8A" w14:paraId="6E2B6A74" w14:textId="77777777" w:rsidTr="00916F2E">
        <w:trPr>
          <w:trHeight w:val="255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22DD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Monto Invertido Operación en Transito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62D6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33</w:t>
            </w:r>
          </w:p>
        </w:tc>
      </w:tr>
      <w:tr w:rsidR="00D40B1B" w:rsidRPr="00C93F8A" w14:paraId="6948D61B" w14:textId="77777777" w:rsidTr="00916F2E">
        <w:trPr>
          <w:trHeight w:val="255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E59F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Títulos Operación en Tránsito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B372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34</w:t>
            </w:r>
          </w:p>
        </w:tc>
      </w:tr>
      <w:tr w:rsidR="00D40B1B" w:rsidRPr="00C93F8A" w14:paraId="61AD6BE2" w14:textId="77777777" w:rsidTr="00916F2E">
        <w:trPr>
          <w:trHeight w:val="255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C4C4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Monto Liquidado 72 HRS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6FD1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35</w:t>
            </w:r>
          </w:p>
        </w:tc>
      </w:tr>
      <w:tr w:rsidR="00D40B1B" w:rsidRPr="00C93F8A" w14:paraId="3606E255" w14:textId="77777777" w:rsidTr="00916F2E">
        <w:trPr>
          <w:trHeight w:val="255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9777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Monto Liquidado 48 HRS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8C50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36</w:t>
            </w:r>
          </w:p>
        </w:tc>
      </w:tr>
      <w:tr w:rsidR="00D40B1B" w:rsidRPr="00C93F8A" w14:paraId="102A8277" w14:textId="77777777" w:rsidTr="00916F2E">
        <w:trPr>
          <w:trHeight w:val="255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A7BA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Monto Liquidado 24 HRS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6409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37</w:t>
            </w:r>
          </w:p>
        </w:tc>
      </w:tr>
      <w:tr w:rsidR="00D40B1B" w:rsidRPr="00C93F8A" w14:paraId="40285293" w14:textId="77777777" w:rsidTr="00916F2E">
        <w:trPr>
          <w:trHeight w:val="255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D6DD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Precio de cierre Operación en tránsito/Monto liquidado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A8A4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38</w:t>
            </w:r>
          </w:p>
        </w:tc>
      </w:tr>
      <w:tr w:rsidR="00D40B1B" w:rsidRPr="00C93F8A" w14:paraId="00467068" w14:textId="77777777" w:rsidTr="00916F2E">
        <w:trPr>
          <w:trHeight w:val="255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B7AD" w14:textId="77777777" w:rsidR="00D40B1B" w:rsidRPr="00C93F8A" w:rsidRDefault="00D40B1B" w:rsidP="00280F47">
            <w:pPr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Fecha de operación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65B9" w14:textId="77777777" w:rsidR="00D40B1B" w:rsidRPr="00C93F8A" w:rsidRDefault="00D40B1B" w:rsidP="00280F47">
            <w:pPr>
              <w:jc w:val="right"/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</w:pPr>
            <w:r w:rsidRPr="00C93F8A">
              <w:rPr>
                <w:rFonts w:ascii="Noto Sans" w:eastAsia="Times New Roman" w:hAnsi="Noto Sans" w:cs="Noto Sans"/>
                <w:sz w:val="17"/>
                <w:szCs w:val="17"/>
                <w:lang w:val="es-MX" w:eastAsia="es-MX"/>
              </w:rPr>
              <w:t>39</w:t>
            </w:r>
          </w:p>
        </w:tc>
      </w:tr>
    </w:tbl>
    <w:p w14:paraId="06BCAA07" w14:textId="36F9269F" w:rsidR="0003798E" w:rsidRDefault="0003798E" w:rsidP="00A9674F">
      <w:pPr>
        <w:pStyle w:val="Prrafodelista"/>
        <w:numPr>
          <w:ilvl w:val="0"/>
          <w:numId w:val="3"/>
        </w:numPr>
        <w:tabs>
          <w:tab w:val="left" w:pos="426"/>
        </w:tabs>
        <w:ind w:hanging="797"/>
        <w:jc w:val="both"/>
        <w:rPr>
          <w:rFonts w:ascii="Noto Sans" w:hAnsi="Noto Sans" w:cs="Noto Sans"/>
          <w:b/>
          <w:sz w:val="22"/>
          <w:szCs w:val="22"/>
        </w:rPr>
      </w:pPr>
      <w:r>
        <w:rPr>
          <w:rFonts w:ascii="Noto Sans" w:hAnsi="Noto Sans" w:cs="Noto Sans"/>
          <w:b/>
          <w:sz w:val="22"/>
          <w:szCs w:val="22"/>
        </w:rPr>
        <w:t>Portafolios de inversiones tercerizadas</w:t>
      </w:r>
    </w:p>
    <w:p w14:paraId="11460126" w14:textId="77777777" w:rsidR="007855A0" w:rsidRPr="00B4329E" w:rsidRDefault="007855A0" w:rsidP="00A9674F">
      <w:pPr>
        <w:ind w:right="-709" w:hanging="655"/>
        <w:jc w:val="both"/>
        <w:rPr>
          <w:rFonts w:ascii="Noto Sans" w:hAnsi="Noto Sans" w:cs="Noto Sans"/>
          <w:sz w:val="10"/>
          <w:szCs w:val="10"/>
        </w:rPr>
      </w:pPr>
    </w:p>
    <w:p w14:paraId="0F575857" w14:textId="79BC0D9F" w:rsidR="003E097F" w:rsidRDefault="003E097F" w:rsidP="00A9674F">
      <w:pPr>
        <w:jc w:val="both"/>
        <w:rPr>
          <w:rFonts w:ascii="Noto Sans" w:hAnsi="Noto Sans" w:cs="Noto Sans"/>
          <w:b/>
          <w:bCs/>
          <w:sz w:val="22"/>
          <w:szCs w:val="22"/>
        </w:rPr>
      </w:pPr>
      <w:r w:rsidRPr="003E097F">
        <w:rPr>
          <w:rFonts w:ascii="Noto Sans" w:hAnsi="Noto Sans" w:cs="Noto Sans"/>
          <w:sz w:val="22"/>
          <w:szCs w:val="22"/>
        </w:rPr>
        <w:t xml:space="preserve">Archivo de carga de las inversiones tercerizadas con separador de campo “coma” </w:t>
      </w:r>
      <w:proofErr w:type="gramStart"/>
      <w:r w:rsidRPr="003E097F">
        <w:rPr>
          <w:rFonts w:ascii="Noto Sans" w:hAnsi="Noto Sans" w:cs="Noto Sans"/>
          <w:sz w:val="22"/>
          <w:szCs w:val="22"/>
        </w:rPr>
        <w:t>( ,</w:t>
      </w:r>
      <w:proofErr w:type="gramEnd"/>
      <w:r w:rsidRPr="003E097F">
        <w:rPr>
          <w:rFonts w:ascii="Noto Sans" w:hAnsi="Noto Sans" w:cs="Noto Sans"/>
          <w:sz w:val="22"/>
          <w:szCs w:val="22"/>
        </w:rPr>
        <w:t xml:space="preserve"> ), en ficheros planos y nombrado específicamente de la siguiente forma: </w:t>
      </w:r>
      <w:r w:rsidR="00A22A1A" w:rsidRPr="00A22A1A">
        <w:rPr>
          <w:rFonts w:ascii="Noto Sans" w:hAnsi="Noto Sans" w:cs="Noto Sans"/>
          <w:b/>
          <w:bCs/>
          <w:i/>
          <w:iCs/>
          <w:sz w:val="22"/>
          <w:szCs w:val="22"/>
        </w:rPr>
        <w:t>“</w:t>
      </w:r>
      <w:proofErr w:type="spellStart"/>
      <w:r w:rsidRPr="00A22A1A">
        <w:rPr>
          <w:rFonts w:ascii="Noto Sans" w:hAnsi="Noto Sans" w:cs="Noto Sans"/>
          <w:b/>
          <w:bCs/>
          <w:i/>
          <w:iCs/>
          <w:sz w:val="22"/>
          <w:szCs w:val="22"/>
        </w:rPr>
        <w:t>aaaammdd_CARTERA_MANDATOS</w:t>
      </w:r>
      <w:proofErr w:type="spellEnd"/>
      <w:r w:rsidR="00A22A1A" w:rsidRPr="00A22A1A">
        <w:rPr>
          <w:rFonts w:ascii="Noto Sans" w:hAnsi="Noto Sans" w:cs="Noto Sans"/>
          <w:b/>
          <w:bCs/>
          <w:i/>
          <w:iCs/>
          <w:sz w:val="22"/>
          <w:szCs w:val="22"/>
        </w:rPr>
        <w:t>”.</w:t>
      </w:r>
    </w:p>
    <w:p w14:paraId="3AC3D717" w14:textId="77777777" w:rsidR="007B07C0" w:rsidRDefault="007B07C0" w:rsidP="00A9674F">
      <w:pPr>
        <w:ind w:hanging="655"/>
        <w:jc w:val="both"/>
        <w:rPr>
          <w:rFonts w:ascii="Noto Sans" w:hAnsi="Noto Sans" w:cs="Noto Sans"/>
          <w:b/>
          <w:bCs/>
          <w:sz w:val="22"/>
          <w:szCs w:val="22"/>
        </w:rPr>
      </w:pPr>
    </w:p>
    <w:p w14:paraId="75DB4E99" w14:textId="77777777" w:rsidR="003E097F" w:rsidRDefault="003E097F" w:rsidP="00A9674F">
      <w:pPr>
        <w:jc w:val="both"/>
        <w:rPr>
          <w:rFonts w:ascii="Noto Sans" w:hAnsi="Noto Sans" w:cs="Noto Sans"/>
          <w:sz w:val="22"/>
          <w:szCs w:val="22"/>
        </w:rPr>
      </w:pPr>
      <w:r w:rsidRPr="003E097F">
        <w:rPr>
          <w:rFonts w:ascii="Noto Sans" w:hAnsi="Noto Sans" w:cs="Noto Sans"/>
          <w:sz w:val="22"/>
          <w:szCs w:val="22"/>
        </w:rPr>
        <w:t>El contenido del archivo se presenta en forma horizontal sin encabezados en la columna correspondiente, cuenta con 37 columnas y aproximadamente 500 filas, ningún campo excede una longitud máxima de 40 caracteres.</w:t>
      </w:r>
    </w:p>
    <w:tbl>
      <w:tblPr>
        <w:tblW w:w="55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1"/>
        <w:gridCol w:w="1681"/>
      </w:tblGrid>
      <w:tr w:rsidR="00B4329E" w:rsidRPr="00B4329E" w14:paraId="7F7F8066" w14:textId="77777777" w:rsidTr="00C10249">
        <w:trPr>
          <w:trHeight w:val="345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0AE074A" w14:textId="77777777" w:rsidR="00B4329E" w:rsidRPr="00B4329E" w:rsidRDefault="00B4329E" w:rsidP="00280F47">
            <w:pPr>
              <w:jc w:val="center"/>
              <w:rPr>
                <w:rFonts w:ascii="Noto Sans" w:eastAsia="Times New Roman" w:hAnsi="Noto Sans" w:cs="Noto Sans"/>
                <w:b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b/>
                <w:color w:val="000000"/>
                <w:sz w:val="17"/>
                <w:szCs w:val="17"/>
                <w:lang w:val="es-MX" w:eastAsia="es-MX"/>
              </w:rPr>
              <w:lastRenderedPageBreak/>
              <w:t>Campo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F5A8A7B" w14:textId="77777777" w:rsidR="00B4329E" w:rsidRPr="00B4329E" w:rsidRDefault="00B4329E" w:rsidP="00280F47">
            <w:pPr>
              <w:jc w:val="center"/>
              <w:rPr>
                <w:rFonts w:ascii="Noto Sans" w:eastAsia="Times New Roman" w:hAnsi="Noto Sans" w:cs="Noto Sans"/>
                <w:b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b/>
                <w:color w:val="000000"/>
                <w:sz w:val="17"/>
                <w:szCs w:val="17"/>
                <w:lang w:val="es-MX" w:eastAsia="es-MX"/>
              </w:rPr>
              <w:t>No. de columna</w:t>
            </w:r>
          </w:p>
        </w:tc>
      </w:tr>
      <w:tr w:rsidR="00B4329E" w:rsidRPr="00B4329E" w14:paraId="24A9C530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C2A9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Clave de operación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C61A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</w:t>
            </w:r>
          </w:p>
        </w:tc>
      </w:tr>
      <w:tr w:rsidR="00B4329E" w:rsidRPr="00B4329E" w14:paraId="782196B5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91F0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 de la cartera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7351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</w:t>
            </w:r>
          </w:p>
        </w:tc>
      </w:tr>
      <w:tr w:rsidR="00B4329E" w:rsidRPr="00B4329E" w14:paraId="2EFE7564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8501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Subportafolio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5CE3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</w:t>
            </w:r>
          </w:p>
        </w:tc>
      </w:tr>
      <w:tr w:rsidR="00B4329E" w:rsidRPr="00B4329E" w14:paraId="167097A6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39CB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Emisora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10FE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4</w:t>
            </w:r>
          </w:p>
        </w:tc>
      </w:tr>
      <w:tr w:rsidR="00B4329E" w:rsidRPr="00B4329E" w14:paraId="2C8E68F8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77B2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Serie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D0EF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5</w:t>
            </w:r>
          </w:p>
        </w:tc>
      </w:tr>
      <w:tr w:rsidR="00B4329E" w:rsidRPr="00B4329E" w14:paraId="09673820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CD94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Tipo de valor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9EA7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6</w:t>
            </w:r>
          </w:p>
        </w:tc>
      </w:tr>
      <w:tr w:rsidR="00B4329E" w:rsidRPr="00B4329E" w14:paraId="70310535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D3BA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Precio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77EF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7</w:t>
            </w:r>
          </w:p>
        </w:tc>
      </w:tr>
      <w:tr w:rsidR="00B4329E" w:rsidRPr="00B4329E" w14:paraId="6A2F4D27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A5FC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Títulos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8566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8</w:t>
            </w:r>
          </w:p>
        </w:tc>
      </w:tr>
      <w:tr w:rsidR="00B4329E" w:rsidRPr="00B4329E" w14:paraId="14466E3F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CCBA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Plazo del cupón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C333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9</w:t>
            </w:r>
          </w:p>
        </w:tc>
      </w:tr>
      <w:tr w:rsidR="00B4329E" w:rsidRPr="00B4329E" w14:paraId="27F6C3CC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DF5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Días por vencer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2D40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10</w:t>
            </w:r>
          </w:p>
        </w:tc>
      </w:tr>
      <w:tr w:rsidR="00B4329E" w:rsidRPr="00B4329E" w14:paraId="7BCBD503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30E4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Tipo de operación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751D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11</w:t>
            </w:r>
          </w:p>
        </w:tc>
      </w:tr>
      <w:tr w:rsidR="00B4329E" w:rsidRPr="00B4329E" w14:paraId="06464764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E17B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Plazo de la operación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FC3C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12</w:t>
            </w:r>
          </w:p>
        </w:tc>
      </w:tr>
      <w:tr w:rsidR="00B4329E" w:rsidRPr="00B4329E" w14:paraId="5B5B6957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86A4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Fecha de operación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2E13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13</w:t>
            </w:r>
          </w:p>
        </w:tc>
      </w:tr>
      <w:tr w:rsidR="00B4329E" w:rsidRPr="00B4329E" w14:paraId="5FC738EE" w14:textId="77777777" w:rsidTr="00C10249">
        <w:trPr>
          <w:trHeight w:val="285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11A9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Clave Intermediario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5F2D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14</w:t>
            </w:r>
          </w:p>
        </w:tc>
      </w:tr>
      <w:tr w:rsidR="00B4329E" w:rsidRPr="00B4329E" w14:paraId="0836A431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FEC4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Subportafolio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8C28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15</w:t>
            </w:r>
          </w:p>
        </w:tc>
      </w:tr>
      <w:tr w:rsidR="00B4329E" w:rsidRPr="00B4329E" w14:paraId="12124DA9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8E1E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Valor de Mercado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F615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16</w:t>
            </w:r>
          </w:p>
        </w:tc>
      </w:tr>
      <w:tr w:rsidR="00B4329E" w:rsidRPr="00B4329E" w14:paraId="7B90B428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118D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Proveedor de precios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412A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17</w:t>
            </w:r>
          </w:p>
        </w:tc>
      </w:tr>
      <w:tr w:rsidR="00B4329E" w:rsidRPr="00B4329E" w14:paraId="18CD4874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62CE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Clase de activo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77D6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18</w:t>
            </w:r>
          </w:p>
        </w:tc>
      </w:tr>
      <w:tr w:rsidR="00B4329E" w:rsidRPr="00B4329E" w14:paraId="33E00029" w14:textId="77777777" w:rsidTr="00C10249">
        <w:trPr>
          <w:trHeight w:val="300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3959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Tasa pactada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CF72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19</w:t>
            </w:r>
          </w:p>
        </w:tc>
      </w:tr>
      <w:tr w:rsidR="00B4329E" w:rsidRPr="00B4329E" w14:paraId="5F41229C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0421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3AA8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20</w:t>
            </w:r>
          </w:p>
        </w:tc>
      </w:tr>
      <w:tr w:rsidR="00B4329E" w:rsidRPr="00B4329E" w14:paraId="2E6EAA51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A3DF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7CC1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21</w:t>
            </w:r>
          </w:p>
        </w:tc>
      </w:tr>
      <w:tr w:rsidR="00B4329E" w:rsidRPr="00B4329E" w14:paraId="7DC83A19" w14:textId="77777777" w:rsidTr="00C10249">
        <w:trPr>
          <w:trHeight w:val="285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B3B9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B94B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22</w:t>
            </w:r>
          </w:p>
        </w:tc>
      </w:tr>
      <w:tr w:rsidR="00B4329E" w:rsidRPr="00B4329E" w14:paraId="6D24771B" w14:textId="77777777" w:rsidTr="00C10249">
        <w:trPr>
          <w:trHeight w:val="285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D8B5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428A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23</w:t>
            </w:r>
          </w:p>
        </w:tc>
      </w:tr>
      <w:tr w:rsidR="00B4329E" w:rsidRPr="00B4329E" w14:paraId="6B72BFEE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31E2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744E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24</w:t>
            </w:r>
          </w:p>
        </w:tc>
      </w:tr>
      <w:tr w:rsidR="00B4329E" w:rsidRPr="00B4329E" w14:paraId="403DEA68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075F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8F5E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25</w:t>
            </w:r>
          </w:p>
        </w:tc>
      </w:tr>
      <w:tr w:rsidR="00B4329E" w:rsidRPr="00B4329E" w14:paraId="29C2569E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68C8" w14:textId="72C14F2D" w:rsidR="00B4329E" w:rsidRPr="00B4329E" w:rsidRDefault="00231AAB" w:rsidP="00231AAB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</w:t>
            </w:r>
            <w: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</w:t>
            </w: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en</w:t>
            </w:r>
            <w:r w:rsidR="00B4329E"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 xml:space="preserve">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81B1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26</w:t>
            </w:r>
          </w:p>
        </w:tc>
      </w:tr>
      <w:tr w:rsidR="00AC03BD" w:rsidRPr="00B4329E" w14:paraId="3BB00BF3" w14:textId="77777777" w:rsidTr="00C10249">
        <w:trPr>
          <w:trHeight w:val="285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8D95" w14:textId="789B49B1" w:rsidR="00AC03BD" w:rsidRPr="00B4329E" w:rsidRDefault="00AC03BD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38AC8" w14:textId="33A16937" w:rsidR="00AC03BD" w:rsidRPr="00B4329E" w:rsidRDefault="00AC03BD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27</w:t>
            </w:r>
          </w:p>
        </w:tc>
      </w:tr>
      <w:tr w:rsidR="00B4329E" w:rsidRPr="00B4329E" w14:paraId="7CBB7546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BE8C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DB87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28</w:t>
            </w:r>
          </w:p>
        </w:tc>
      </w:tr>
      <w:tr w:rsidR="00B4329E" w:rsidRPr="00B4329E" w14:paraId="05BB20E6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F737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CB54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29</w:t>
            </w:r>
          </w:p>
        </w:tc>
      </w:tr>
      <w:tr w:rsidR="00B4329E" w:rsidRPr="00B4329E" w14:paraId="7F4CC93D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C0B0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156E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30</w:t>
            </w:r>
          </w:p>
        </w:tc>
      </w:tr>
      <w:tr w:rsidR="00B4329E" w:rsidRPr="00B4329E" w14:paraId="26F16668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36C7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3AD8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31</w:t>
            </w:r>
          </w:p>
        </w:tc>
      </w:tr>
      <w:tr w:rsidR="00B4329E" w:rsidRPr="00B4329E" w14:paraId="62D7E32E" w14:textId="77777777" w:rsidTr="00C10249">
        <w:trPr>
          <w:trHeight w:val="252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79E0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54E7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32</w:t>
            </w:r>
          </w:p>
        </w:tc>
      </w:tr>
      <w:tr w:rsidR="00B4329E" w:rsidRPr="00B4329E" w14:paraId="6033F3E1" w14:textId="77777777" w:rsidTr="00A60A08">
        <w:trPr>
          <w:trHeight w:val="272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3D92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Clave de MANDATO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C60F" w14:textId="77777777" w:rsidR="00B4329E" w:rsidRPr="00B4329E" w:rsidRDefault="00B4329E" w:rsidP="00A60A08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33</w:t>
            </w:r>
          </w:p>
        </w:tc>
      </w:tr>
      <w:tr w:rsidR="00B4329E" w:rsidRPr="00B4329E" w14:paraId="00AC0B88" w14:textId="77777777" w:rsidTr="00A60A08">
        <w:trPr>
          <w:trHeight w:val="347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F50D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Clave (EFECTIVO24, EFECTIVO48, EFECTIVO72)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C64C" w14:textId="77777777" w:rsidR="00B4329E" w:rsidRPr="00B4329E" w:rsidRDefault="00B4329E" w:rsidP="00A60A08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34</w:t>
            </w:r>
          </w:p>
        </w:tc>
      </w:tr>
      <w:tr w:rsidR="00B4329E" w:rsidRPr="00B4329E" w14:paraId="124781EF" w14:textId="77777777" w:rsidTr="00A60A08">
        <w:trPr>
          <w:trHeight w:val="294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238A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Clave de la Operación (</w:t>
            </w:r>
            <w:proofErr w:type="gramStart"/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DVP,RVP</w:t>
            </w:r>
            <w:proofErr w:type="gramEnd"/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5BBF" w14:textId="77777777" w:rsidR="00B4329E" w:rsidRPr="00B4329E" w:rsidRDefault="00B4329E" w:rsidP="00A60A08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35</w:t>
            </w:r>
          </w:p>
        </w:tc>
      </w:tr>
      <w:tr w:rsidR="00B4329E" w:rsidRPr="00B4329E" w14:paraId="7EC3E3B2" w14:textId="77777777" w:rsidTr="00A60A08">
        <w:trPr>
          <w:trHeight w:val="261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759B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959A" w14:textId="77777777" w:rsidR="00B4329E" w:rsidRPr="00B4329E" w:rsidRDefault="00B4329E" w:rsidP="00A60A08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36</w:t>
            </w:r>
          </w:p>
        </w:tc>
      </w:tr>
      <w:tr w:rsidR="00B4329E" w:rsidRPr="00B4329E" w14:paraId="2ED448CF" w14:textId="77777777" w:rsidTr="00C10249">
        <w:trPr>
          <w:trHeight w:val="28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310E" w14:textId="77777777" w:rsidR="00B4329E" w:rsidRPr="00B4329E" w:rsidRDefault="00B4329E" w:rsidP="00280F47">
            <w:pPr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Columna en valor cero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B6A2" w14:textId="77777777" w:rsidR="00B4329E" w:rsidRPr="00B4329E" w:rsidRDefault="00B4329E" w:rsidP="00280F47">
            <w:pPr>
              <w:jc w:val="right"/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</w:pPr>
            <w:r w:rsidRPr="00B4329E">
              <w:rPr>
                <w:rFonts w:ascii="Noto Sans" w:eastAsia="Times New Roman" w:hAnsi="Noto Sans" w:cs="Noto Sans"/>
                <w:color w:val="000000"/>
                <w:sz w:val="17"/>
                <w:szCs w:val="17"/>
                <w:lang w:val="es-MX" w:eastAsia="es-MX"/>
              </w:rPr>
              <w:t>37</w:t>
            </w:r>
          </w:p>
        </w:tc>
      </w:tr>
    </w:tbl>
    <w:p w14:paraId="7604A840" w14:textId="4CB8800E" w:rsidR="00E61BF7" w:rsidRDefault="00E61BF7" w:rsidP="00CD0D4A">
      <w:pPr>
        <w:pStyle w:val="Prrafodelista"/>
        <w:ind w:left="142"/>
        <w:jc w:val="both"/>
        <w:rPr>
          <w:rFonts w:ascii="Noto Sans" w:hAnsi="Noto Sans" w:cs="Noto Sans"/>
          <w:b/>
        </w:rPr>
      </w:pPr>
    </w:p>
    <w:p w14:paraId="5F5B50DC" w14:textId="4A8386DA" w:rsidR="00762DF1" w:rsidRPr="00E8514D" w:rsidRDefault="00A9674F" w:rsidP="00A9674F">
      <w:pPr>
        <w:pStyle w:val="Prrafodelista"/>
        <w:numPr>
          <w:ilvl w:val="0"/>
          <w:numId w:val="1"/>
        </w:numPr>
        <w:ind w:left="142" w:firstLine="0"/>
        <w:jc w:val="both"/>
        <w:rPr>
          <w:rFonts w:ascii="Noto Sans" w:hAnsi="Noto Sans" w:cs="Noto Sans"/>
          <w:b/>
          <w:sz w:val="22"/>
          <w:szCs w:val="22"/>
        </w:rPr>
      </w:pPr>
      <w:r>
        <w:rPr>
          <w:rFonts w:ascii="Noto Sans" w:hAnsi="Noto Sans" w:cs="Noto Sans"/>
          <w:b/>
          <w:sz w:val="22"/>
          <w:szCs w:val="22"/>
        </w:rPr>
        <w:lastRenderedPageBreak/>
        <w:t xml:space="preserve">    </w:t>
      </w:r>
      <w:r w:rsidR="00CD0D4A">
        <w:rPr>
          <w:rFonts w:ascii="Noto Sans" w:hAnsi="Noto Sans" w:cs="Noto Sans"/>
          <w:b/>
          <w:sz w:val="22"/>
          <w:szCs w:val="22"/>
        </w:rPr>
        <w:t>Archivos personalizados</w:t>
      </w:r>
    </w:p>
    <w:p w14:paraId="6B7B58A5" w14:textId="77777777" w:rsidR="00E61BF7" w:rsidRPr="00E7582C" w:rsidRDefault="00E61BF7" w:rsidP="00EC4AD9">
      <w:pPr>
        <w:ind w:hanging="851"/>
        <w:jc w:val="both"/>
        <w:rPr>
          <w:rFonts w:ascii="Montserrat" w:hAnsi="Montserrat"/>
          <w:b/>
        </w:rPr>
      </w:pPr>
    </w:p>
    <w:p w14:paraId="5645BCC8" w14:textId="77777777" w:rsidR="00E865CA" w:rsidRDefault="00E865CA" w:rsidP="00A9674F">
      <w:pPr>
        <w:pStyle w:val="Prrafodelista"/>
        <w:numPr>
          <w:ilvl w:val="0"/>
          <w:numId w:val="6"/>
        </w:numPr>
        <w:tabs>
          <w:tab w:val="left" w:pos="0"/>
        </w:tabs>
        <w:ind w:left="142" w:hanging="284"/>
        <w:jc w:val="both"/>
        <w:rPr>
          <w:rFonts w:ascii="Noto Sans" w:hAnsi="Noto Sans" w:cs="Noto Sans"/>
          <w:b/>
          <w:sz w:val="22"/>
          <w:szCs w:val="22"/>
        </w:rPr>
      </w:pPr>
      <w:r w:rsidRPr="00EC4AD9">
        <w:rPr>
          <w:rFonts w:ascii="Noto Sans" w:hAnsi="Noto Sans" w:cs="Noto Sans"/>
          <w:b/>
          <w:sz w:val="22"/>
          <w:szCs w:val="22"/>
        </w:rPr>
        <w:t>Comisiones cobradas por los intermediarios que administran las inversiones tercerizadas</w:t>
      </w:r>
    </w:p>
    <w:p w14:paraId="51DCD474" w14:textId="77777777" w:rsidR="00AC21EF" w:rsidRDefault="00AC21EF" w:rsidP="00AC21EF">
      <w:pPr>
        <w:tabs>
          <w:tab w:val="left" w:pos="142"/>
        </w:tabs>
        <w:jc w:val="both"/>
        <w:rPr>
          <w:rFonts w:ascii="Noto Sans" w:hAnsi="Noto Sans" w:cs="Noto Sans"/>
          <w:b/>
          <w:sz w:val="22"/>
          <w:szCs w:val="22"/>
        </w:rPr>
      </w:pPr>
    </w:p>
    <w:p w14:paraId="1C476011" w14:textId="77777777" w:rsidR="00AC21EF" w:rsidRPr="00AC21EF" w:rsidRDefault="00AC21EF" w:rsidP="00AC21EF">
      <w:pPr>
        <w:jc w:val="both"/>
        <w:rPr>
          <w:rFonts w:ascii="Noto Sans" w:hAnsi="Noto Sans" w:cs="Noto Sans"/>
          <w:sz w:val="22"/>
          <w:szCs w:val="22"/>
        </w:rPr>
      </w:pPr>
      <w:r w:rsidRPr="00AC21EF">
        <w:rPr>
          <w:rFonts w:ascii="Noto Sans" w:hAnsi="Noto Sans" w:cs="Noto Sans"/>
          <w:sz w:val="22"/>
          <w:szCs w:val="22"/>
        </w:rPr>
        <w:t xml:space="preserve">La especificación de montos de comisiones se utiliza para ajustar el valor de mercado de los portafolios de inversiones tercerizadas, antes de calcular rendimientos para determinar el Tracking Error. </w:t>
      </w:r>
    </w:p>
    <w:p w14:paraId="793D298A" w14:textId="77777777" w:rsidR="00AC21EF" w:rsidRPr="00AC21EF" w:rsidRDefault="00AC21EF" w:rsidP="00AC21EF">
      <w:pPr>
        <w:jc w:val="both"/>
        <w:rPr>
          <w:rFonts w:ascii="Noto Sans" w:hAnsi="Noto Sans" w:cs="Noto Sans"/>
          <w:sz w:val="22"/>
          <w:szCs w:val="22"/>
        </w:rPr>
      </w:pPr>
    </w:p>
    <w:p w14:paraId="3A6F8A45" w14:textId="24B717C6" w:rsidR="00AC21EF" w:rsidRPr="00AC21EF" w:rsidRDefault="00AC21EF" w:rsidP="00AC21EF">
      <w:pPr>
        <w:jc w:val="both"/>
        <w:rPr>
          <w:rFonts w:ascii="Noto Sans" w:hAnsi="Noto Sans" w:cs="Noto Sans"/>
          <w:sz w:val="22"/>
          <w:szCs w:val="22"/>
        </w:rPr>
      </w:pPr>
      <w:r w:rsidRPr="00AC21EF">
        <w:rPr>
          <w:rFonts w:ascii="Noto Sans" w:hAnsi="Noto Sans" w:cs="Noto Sans"/>
          <w:sz w:val="22"/>
          <w:szCs w:val="22"/>
        </w:rPr>
        <w:t xml:space="preserve">Archivo con separador de campo “coma” </w:t>
      </w:r>
      <w:proofErr w:type="gramStart"/>
      <w:r w:rsidRPr="00AC21EF">
        <w:rPr>
          <w:rFonts w:ascii="Noto Sans" w:hAnsi="Noto Sans" w:cs="Noto Sans"/>
          <w:sz w:val="22"/>
          <w:szCs w:val="22"/>
        </w:rPr>
        <w:t>( ,</w:t>
      </w:r>
      <w:proofErr w:type="gramEnd"/>
      <w:r w:rsidRPr="00AC21EF">
        <w:rPr>
          <w:rFonts w:ascii="Noto Sans" w:hAnsi="Noto Sans" w:cs="Noto Sans"/>
          <w:sz w:val="22"/>
          <w:szCs w:val="22"/>
        </w:rPr>
        <w:t xml:space="preserve"> ) en formato xlsx, nombrado específicamente de la siguiente forma: </w:t>
      </w:r>
      <w:r w:rsidRPr="00974B0C">
        <w:rPr>
          <w:rFonts w:ascii="Noto Sans" w:hAnsi="Noto Sans" w:cs="Noto Sans"/>
          <w:b/>
          <w:bCs/>
          <w:i/>
          <w:iCs/>
          <w:sz w:val="22"/>
          <w:szCs w:val="22"/>
        </w:rPr>
        <w:t>“</w:t>
      </w:r>
      <w:proofErr w:type="spellStart"/>
      <w:r w:rsidRPr="00974B0C">
        <w:rPr>
          <w:rFonts w:ascii="Noto Sans" w:hAnsi="Noto Sans" w:cs="Noto Sans"/>
          <w:b/>
          <w:bCs/>
          <w:i/>
          <w:iCs/>
          <w:sz w:val="22"/>
          <w:szCs w:val="22"/>
        </w:rPr>
        <w:t>COMISIONES_aaaammdd</w:t>
      </w:r>
      <w:proofErr w:type="spellEnd"/>
      <w:r w:rsidRPr="00974B0C">
        <w:rPr>
          <w:rFonts w:ascii="Noto Sans" w:hAnsi="Noto Sans" w:cs="Noto Sans"/>
          <w:b/>
          <w:bCs/>
          <w:i/>
          <w:iCs/>
          <w:sz w:val="22"/>
          <w:szCs w:val="22"/>
        </w:rPr>
        <w:t>”</w:t>
      </w:r>
      <w:r w:rsidR="00974B0C">
        <w:rPr>
          <w:rFonts w:ascii="Noto Sans" w:hAnsi="Noto Sans" w:cs="Noto Sans"/>
          <w:b/>
          <w:bCs/>
          <w:i/>
          <w:iCs/>
          <w:sz w:val="22"/>
          <w:szCs w:val="22"/>
        </w:rPr>
        <w:t>.</w:t>
      </w:r>
    </w:p>
    <w:p w14:paraId="64184BB6" w14:textId="77777777" w:rsidR="00AC21EF" w:rsidRPr="00AC21EF" w:rsidRDefault="00AC21EF" w:rsidP="00AC21EF">
      <w:pPr>
        <w:jc w:val="both"/>
        <w:rPr>
          <w:rFonts w:ascii="Noto Sans" w:hAnsi="Noto Sans" w:cs="Noto Sans"/>
          <w:sz w:val="22"/>
          <w:szCs w:val="22"/>
        </w:rPr>
      </w:pPr>
    </w:p>
    <w:p w14:paraId="131D6C5F" w14:textId="43BBAE5D" w:rsidR="00AC21EF" w:rsidRPr="00AC21EF" w:rsidRDefault="00AC21EF" w:rsidP="00AC21EF">
      <w:pPr>
        <w:jc w:val="both"/>
        <w:rPr>
          <w:rFonts w:ascii="Noto Sans" w:hAnsi="Noto Sans" w:cs="Noto Sans"/>
          <w:sz w:val="22"/>
          <w:szCs w:val="22"/>
        </w:rPr>
      </w:pPr>
      <w:r w:rsidRPr="00AC21EF">
        <w:rPr>
          <w:rFonts w:ascii="Noto Sans" w:hAnsi="Noto Sans" w:cs="Noto Sans"/>
          <w:sz w:val="22"/>
          <w:szCs w:val="22"/>
        </w:rPr>
        <w:t>El contenido del archivo se presenta en forma horizontal con encabezados en la columna correspondiente:</w:t>
      </w:r>
    </w:p>
    <w:p w14:paraId="020F0474" w14:textId="77777777" w:rsidR="00AC21EF" w:rsidRDefault="00AC21EF" w:rsidP="00AC21EF">
      <w:pPr>
        <w:tabs>
          <w:tab w:val="left" w:pos="142"/>
        </w:tabs>
        <w:jc w:val="both"/>
        <w:rPr>
          <w:rFonts w:ascii="Noto Sans" w:hAnsi="Noto Sans" w:cs="Noto Sans"/>
          <w:b/>
          <w:sz w:val="10"/>
          <w:szCs w:val="10"/>
        </w:rPr>
      </w:pPr>
    </w:p>
    <w:p w14:paraId="7D3BCDD0" w14:textId="77777777" w:rsidR="00E817B0" w:rsidRDefault="00E817B0" w:rsidP="00BE4746">
      <w:pPr>
        <w:ind w:right="-709"/>
        <w:jc w:val="both"/>
        <w:rPr>
          <w:rFonts w:ascii="Noto Sans" w:hAnsi="Noto Sans" w:cs="Noto Sans"/>
        </w:rPr>
      </w:pPr>
    </w:p>
    <w:tbl>
      <w:tblPr>
        <w:tblStyle w:val="Tablaconcuadrcula4-nfasis31"/>
        <w:tblW w:w="0" w:type="auto"/>
        <w:jc w:val="center"/>
        <w:tblLook w:val="04A0" w:firstRow="1" w:lastRow="0" w:firstColumn="1" w:lastColumn="0" w:noHBand="0" w:noVBand="1"/>
      </w:tblPr>
      <w:tblGrid>
        <w:gridCol w:w="2005"/>
        <w:gridCol w:w="1290"/>
        <w:gridCol w:w="1700"/>
        <w:gridCol w:w="2539"/>
      </w:tblGrid>
      <w:tr w:rsidR="00424FBB" w:rsidRPr="0074769C" w14:paraId="3E328E48" w14:textId="77777777" w:rsidTr="003A63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shd w:val="clear" w:color="auto" w:fill="BFBFBF"/>
            <w:vAlign w:val="center"/>
          </w:tcPr>
          <w:p w14:paraId="49B44C9F" w14:textId="77777777" w:rsidR="00A15C5F" w:rsidRPr="00404DA6" w:rsidRDefault="00A15C5F" w:rsidP="00A15C5F">
            <w:pPr>
              <w:jc w:val="both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Columna</w:t>
            </w:r>
          </w:p>
        </w:tc>
        <w:tc>
          <w:tcPr>
            <w:tcW w:w="1290" w:type="dxa"/>
            <w:shd w:val="clear" w:color="auto" w:fill="BFBFBF"/>
            <w:vAlign w:val="center"/>
          </w:tcPr>
          <w:p w14:paraId="24EC566A" w14:textId="77777777" w:rsidR="00A15C5F" w:rsidRPr="00404DA6" w:rsidRDefault="00A15C5F" w:rsidP="00A15C5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Tipo</w:t>
            </w:r>
          </w:p>
        </w:tc>
        <w:tc>
          <w:tcPr>
            <w:tcW w:w="1700" w:type="dxa"/>
            <w:shd w:val="clear" w:color="auto" w:fill="BFBFBF"/>
            <w:vAlign w:val="center"/>
          </w:tcPr>
          <w:p w14:paraId="19BBF481" w14:textId="77777777" w:rsidR="00A15C5F" w:rsidRPr="00404DA6" w:rsidRDefault="00A15C5F" w:rsidP="00A15C5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Descripción</w:t>
            </w:r>
          </w:p>
        </w:tc>
        <w:tc>
          <w:tcPr>
            <w:tcW w:w="2539" w:type="dxa"/>
            <w:shd w:val="clear" w:color="auto" w:fill="BFBFBF"/>
            <w:vAlign w:val="center"/>
          </w:tcPr>
          <w:p w14:paraId="5A9FC417" w14:textId="67CD6BCC" w:rsidR="00A15C5F" w:rsidRPr="00404DA6" w:rsidRDefault="00A15C5F" w:rsidP="00424F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 xml:space="preserve">Obligatorio/Opcional </w:t>
            </w:r>
            <w:r w:rsidRPr="00404DA6">
              <w:rPr>
                <w:rFonts w:ascii="Noto Sans" w:hAnsi="Noto Sans" w:cs="Noto Sans"/>
                <w:b w:val="0"/>
                <w:bCs w:val="0"/>
                <w:sz w:val="17"/>
                <w:szCs w:val="17"/>
              </w:rPr>
              <w:t>(</w:t>
            </w:r>
            <w:r w:rsidRPr="00404DA6">
              <w:rPr>
                <w:rFonts w:ascii="Noto Sans" w:hAnsi="Noto Sans" w:cs="Noto Sans"/>
                <w:sz w:val="17"/>
                <w:szCs w:val="17"/>
              </w:rPr>
              <w:t>Default)</w:t>
            </w:r>
          </w:p>
        </w:tc>
      </w:tr>
      <w:tr w:rsidR="00424FBB" w:rsidRPr="0074769C" w14:paraId="07567DC9" w14:textId="77777777" w:rsidTr="003A6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shd w:val="clear" w:color="auto" w:fill="D9D9D9"/>
          </w:tcPr>
          <w:p w14:paraId="34893786" w14:textId="77777777" w:rsidR="00A15C5F" w:rsidRPr="00404DA6" w:rsidRDefault="00A15C5F" w:rsidP="00A15C5F">
            <w:pPr>
              <w:jc w:val="both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Comisiones</w:t>
            </w:r>
          </w:p>
        </w:tc>
        <w:tc>
          <w:tcPr>
            <w:tcW w:w="1290" w:type="dxa"/>
            <w:shd w:val="clear" w:color="auto" w:fill="D9D9D9"/>
          </w:tcPr>
          <w:p w14:paraId="0F23E194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Texto</w:t>
            </w:r>
          </w:p>
        </w:tc>
        <w:tc>
          <w:tcPr>
            <w:tcW w:w="1700" w:type="dxa"/>
            <w:shd w:val="clear" w:color="auto" w:fill="D9D9D9"/>
          </w:tcPr>
          <w:p w14:paraId="6E91B2B2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Campo de formato estático</w:t>
            </w:r>
          </w:p>
        </w:tc>
        <w:tc>
          <w:tcPr>
            <w:tcW w:w="2539" w:type="dxa"/>
            <w:shd w:val="clear" w:color="auto" w:fill="D9D9D9"/>
          </w:tcPr>
          <w:p w14:paraId="66813EE3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Obligatorio</w:t>
            </w:r>
          </w:p>
        </w:tc>
      </w:tr>
      <w:tr w:rsidR="00A15C5F" w:rsidRPr="00A15C5F" w14:paraId="3CD4F568" w14:textId="77777777" w:rsidTr="003A63D9">
        <w:trPr>
          <w:trHeight w:val="6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14:paraId="1C242A0A" w14:textId="77777777" w:rsidR="00A15C5F" w:rsidRPr="00404DA6" w:rsidRDefault="00A15C5F" w:rsidP="00A15C5F">
            <w:pPr>
              <w:jc w:val="both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Encabezado</w:t>
            </w:r>
          </w:p>
        </w:tc>
        <w:tc>
          <w:tcPr>
            <w:tcW w:w="1290" w:type="dxa"/>
          </w:tcPr>
          <w:p w14:paraId="326D86F1" w14:textId="77777777" w:rsidR="00A15C5F" w:rsidRPr="00404DA6" w:rsidRDefault="00A15C5F" w:rsidP="00A15C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Texto</w:t>
            </w:r>
          </w:p>
        </w:tc>
        <w:tc>
          <w:tcPr>
            <w:tcW w:w="1700" w:type="dxa"/>
          </w:tcPr>
          <w:p w14:paraId="2EDEA611" w14:textId="77777777" w:rsidR="00A15C5F" w:rsidRPr="00404DA6" w:rsidRDefault="00A15C5F" w:rsidP="00A15C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Campo de formato estático</w:t>
            </w:r>
          </w:p>
        </w:tc>
        <w:tc>
          <w:tcPr>
            <w:tcW w:w="2539" w:type="dxa"/>
          </w:tcPr>
          <w:p w14:paraId="2E959DD6" w14:textId="77777777" w:rsidR="00A15C5F" w:rsidRPr="00404DA6" w:rsidRDefault="00A15C5F" w:rsidP="00A15C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Obligatorio</w:t>
            </w:r>
          </w:p>
        </w:tc>
      </w:tr>
      <w:tr w:rsidR="00424FBB" w:rsidRPr="0074769C" w14:paraId="40CD8ECA" w14:textId="77777777" w:rsidTr="003A6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shd w:val="clear" w:color="auto" w:fill="D9D9D9"/>
          </w:tcPr>
          <w:p w14:paraId="50D76861" w14:textId="77777777" w:rsidR="00A15C5F" w:rsidRPr="00404DA6" w:rsidRDefault="00A15C5F" w:rsidP="00A15C5F">
            <w:pPr>
              <w:jc w:val="both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IDENTIFICADOR</w:t>
            </w:r>
          </w:p>
        </w:tc>
        <w:tc>
          <w:tcPr>
            <w:tcW w:w="1290" w:type="dxa"/>
            <w:shd w:val="clear" w:color="auto" w:fill="D9D9D9"/>
          </w:tcPr>
          <w:p w14:paraId="72CC23A8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Texto</w:t>
            </w:r>
          </w:p>
        </w:tc>
        <w:tc>
          <w:tcPr>
            <w:tcW w:w="1700" w:type="dxa"/>
            <w:shd w:val="clear" w:color="auto" w:fill="D9D9D9"/>
          </w:tcPr>
          <w:p w14:paraId="1C80DCBE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ID único del Mandatario</w:t>
            </w:r>
          </w:p>
        </w:tc>
        <w:tc>
          <w:tcPr>
            <w:tcW w:w="2539" w:type="dxa"/>
            <w:shd w:val="clear" w:color="auto" w:fill="D9D9D9"/>
          </w:tcPr>
          <w:p w14:paraId="16A1307B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Obligatorio</w:t>
            </w:r>
          </w:p>
        </w:tc>
      </w:tr>
      <w:tr w:rsidR="00A15C5F" w:rsidRPr="00A15C5F" w14:paraId="59E97E0B" w14:textId="77777777" w:rsidTr="003A63D9">
        <w:trPr>
          <w:trHeight w:val="4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14:paraId="28EBA663" w14:textId="77777777" w:rsidR="00A15C5F" w:rsidRPr="00404DA6" w:rsidRDefault="00A15C5F" w:rsidP="00A15C5F">
            <w:pPr>
              <w:jc w:val="both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NOMBRE</w:t>
            </w:r>
          </w:p>
        </w:tc>
        <w:tc>
          <w:tcPr>
            <w:tcW w:w="1290" w:type="dxa"/>
          </w:tcPr>
          <w:p w14:paraId="735AF6FC" w14:textId="77777777" w:rsidR="00A15C5F" w:rsidRPr="00404DA6" w:rsidRDefault="00A15C5F" w:rsidP="00A15C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Texto</w:t>
            </w:r>
          </w:p>
        </w:tc>
        <w:tc>
          <w:tcPr>
            <w:tcW w:w="1700" w:type="dxa"/>
          </w:tcPr>
          <w:p w14:paraId="03C20548" w14:textId="77777777" w:rsidR="00A15C5F" w:rsidRPr="00404DA6" w:rsidRDefault="00A15C5F" w:rsidP="00A15C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Nombre del Mandatario</w:t>
            </w:r>
          </w:p>
        </w:tc>
        <w:tc>
          <w:tcPr>
            <w:tcW w:w="2539" w:type="dxa"/>
          </w:tcPr>
          <w:p w14:paraId="455145A4" w14:textId="77777777" w:rsidR="00A15C5F" w:rsidRPr="00404DA6" w:rsidRDefault="00A15C5F" w:rsidP="00A15C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Obligatorio</w:t>
            </w:r>
          </w:p>
        </w:tc>
      </w:tr>
      <w:tr w:rsidR="00424FBB" w:rsidRPr="0074769C" w14:paraId="41174388" w14:textId="77777777" w:rsidTr="003A6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shd w:val="clear" w:color="auto" w:fill="D9D9D9"/>
          </w:tcPr>
          <w:p w14:paraId="6D954130" w14:textId="77777777" w:rsidR="00A15C5F" w:rsidRPr="00404DA6" w:rsidRDefault="00A15C5F" w:rsidP="00A15C5F">
            <w:pPr>
              <w:jc w:val="both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 xml:space="preserve">Fecha </w:t>
            </w:r>
          </w:p>
        </w:tc>
        <w:tc>
          <w:tcPr>
            <w:tcW w:w="1290" w:type="dxa"/>
            <w:shd w:val="clear" w:color="auto" w:fill="D9D9D9"/>
          </w:tcPr>
          <w:p w14:paraId="11F2BC6F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Fecha</w:t>
            </w:r>
          </w:p>
        </w:tc>
        <w:tc>
          <w:tcPr>
            <w:tcW w:w="1700" w:type="dxa"/>
            <w:shd w:val="clear" w:color="auto" w:fill="D9D9D9"/>
          </w:tcPr>
          <w:p w14:paraId="2833BAAE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Fecha de la comisión (</w:t>
            </w:r>
            <w:proofErr w:type="spellStart"/>
            <w:r w:rsidRPr="00404DA6">
              <w:rPr>
                <w:rFonts w:ascii="Noto Sans" w:hAnsi="Noto Sans" w:cs="Noto Sans"/>
                <w:sz w:val="17"/>
                <w:szCs w:val="17"/>
              </w:rPr>
              <w:t>yyyy</w:t>
            </w:r>
            <w:proofErr w:type="spellEnd"/>
            <w:r w:rsidRPr="00404DA6">
              <w:rPr>
                <w:rFonts w:ascii="Noto Sans" w:hAnsi="Noto Sans" w:cs="Noto Sans"/>
                <w:sz w:val="17"/>
                <w:szCs w:val="17"/>
              </w:rPr>
              <w:t>/mm/</w:t>
            </w:r>
            <w:proofErr w:type="spellStart"/>
            <w:r w:rsidRPr="00404DA6">
              <w:rPr>
                <w:rFonts w:ascii="Noto Sans" w:hAnsi="Noto Sans" w:cs="Noto Sans"/>
                <w:sz w:val="17"/>
                <w:szCs w:val="17"/>
              </w:rPr>
              <w:t>dd</w:t>
            </w:r>
            <w:proofErr w:type="spellEnd"/>
            <w:r w:rsidRPr="00404DA6">
              <w:rPr>
                <w:rFonts w:ascii="Noto Sans" w:hAnsi="Noto Sans" w:cs="Noto Sans"/>
                <w:sz w:val="17"/>
                <w:szCs w:val="17"/>
              </w:rPr>
              <w:t>)</w:t>
            </w:r>
          </w:p>
        </w:tc>
        <w:tc>
          <w:tcPr>
            <w:tcW w:w="2539" w:type="dxa"/>
            <w:shd w:val="clear" w:color="auto" w:fill="D9D9D9"/>
          </w:tcPr>
          <w:p w14:paraId="638D5C35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Obligatorio</w:t>
            </w:r>
          </w:p>
        </w:tc>
      </w:tr>
      <w:tr w:rsidR="00A15C5F" w:rsidRPr="00A15C5F" w14:paraId="28EEF8C5" w14:textId="77777777" w:rsidTr="003A63D9">
        <w:trPr>
          <w:trHeight w:val="4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14:paraId="34868FEC" w14:textId="77777777" w:rsidR="00A15C5F" w:rsidRPr="00404DA6" w:rsidRDefault="00A15C5F" w:rsidP="00A15C5F">
            <w:pPr>
              <w:jc w:val="both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UNIDAD MONETARIA</w:t>
            </w:r>
          </w:p>
        </w:tc>
        <w:tc>
          <w:tcPr>
            <w:tcW w:w="1290" w:type="dxa"/>
          </w:tcPr>
          <w:p w14:paraId="294C3092" w14:textId="77777777" w:rsidR="00A15C5F" w:rsidRPr="00404DA6" w:rsidRDefault="00A15C5F" w:rsidP="00A15C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MONEDA</w:t>
            </w:r>
          </w:p>
        </w:tc>
        <w:tc>
          <w:tcPr>
            <w:tcW w:w="1700" w:type="dxa"/>
          </w:tcPr>
          <w:p w14:paraId="6AF010BA" w14:textId="77777777" w:rsidR="00A15C5F" w:rsidRPr="00404DA6" w:rsidRDefault="00A15C5F" w:rsidP="00A15C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 xml:space="preserve">Moneda de la comisión </w:t>
            </w:r>
          </w:p>
        </w:tc>
        <w:tc>
          <w:tcPr>
            <w:tcW w:w="2539" w:type="dxa"/>
          </w:tcPr>
          <w:p w14:paraId="16BE988C" w14:textId="77777777" w:rsidR="00A15C5F" w:rsidRPr="00404DA6" w:rsidRDefault="00A15C5F" w:rsidP="00A15C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Obligatorio</w:t>
            </w:r>
          </w:p>
        </w:tc>
      </w:tr>
      <w:tr w:rsidR="00424FBB" w:rsidRPr="0074769C" w14:paraId="18AD0F80" w14:textId="77777777" w:rsidTr="003A6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shd w:val="clear" w:color="auto" w:fill="BFBFBF"/>
          </w:tcPr>
          <w:p w14:paraId="72CA6319" w14:textId="77777777" w:rsidR="00A15C5F" w:rsidRPr="00404DA6" w:rsidRDefault="00A15C5F" w:rsidP="00A15C5F">
            <w:pPr>
              <w:jc w:val="both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 xml:space="preserve">Monto </w:t>
            </w:r>
          </w:p>
        </w:tc>
        <w:tc>
          <w:tcPr>
            <w:tcW w:w="1290" w:type="dxa"/>
            <w:shd w:val="clear" w:color="auto" w:fill="BFBFBF"/>
          </w:tcPr>
          <w:p w14:paraId="5948A580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Numérico</w:t>
            </w:r>
          </w:p>
        </w:tc>
        <w:tc>
          <w:tcPr>
            <w:tcW w:w="1700" w:type="dxa"/>
            <w:shd w:val="clear" w:color="auto" w:fill="BFBFBF"/>
          </w:tcPr>
          <w:p w14:paraId="5301FD3C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Monto de la comisión</w:t>
            </w:r>
          </w:p>
        </w:tc>
        <w:tc>
          <w:tcPr>
            <w:tcW w:w="2539" w:type="dxa"/>
            <w:shd w:val="clear" w:color="auto" w:fill="BFBFBF"/>
          </w:tcPr>
          <w:p w14:paraId="0E5CC98E" w14:textId="77777777" w:rsidR="00A15C5F" w:rsidRPr="00404DA6" w:rsidRDefault="00A15C5F" w:rsidP="00A15C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404DA6">
              <w:rPr>
                <w:rFonts w:ascii="Noto Sans" w:hAnsi="Noto Sans" w:cs="Noto Sans"/>
                <w:sz w:val="17"/>
                <w:szCs w:val="17"/>
              </w:rPr>
              <w:t>Obligatorio</w:t>
            </w:r>
          </w:p>
        </w:tc>
      </w:tr>
    </w:tbl>
    <w:p w14:paraId="27C100E7" w14:textId="77777777" w:rsidR="003D2F7E" w:rsidRPr="000426EB" w:rsidRDefault="003D2F7E" w:rsidP="00BE4746">
      <w:pPr>
        <w:ind w:right="-709"/>
        <w:jc w:val="both"/>
        <w:rPr>
          <w:rFonts w:ascii="Noto Sans" w:hAnsi="Noto Sans" w:cs="Noto Sans"/>
          <w:sz w:val="10"/>
          <w:szCs w:val="10"/>
        </w:rPr>
      </w:pPr>
    </w:p>
    <w:p w14:paraId="14B931C9" w14:textId="77777777" w:rsidR="00821DDB" w:rsidRPr="0074769C" w:rsidRDefault="00821DDB" w:rsidP="00BE4746">
      <w:pPr>
        <w:ind w:right="-709"/>
        <w:jc w:val="both"/>
        <w:rPr>
          <w:rFonts w:ascii="Noto Sans" w:hAnsi="Noto Sans" w:cs="Noto Sans"/>
          <w:sz w:val="10"/>
          <w:szCs w:val="10"/>
        </w:rPr>
      </w:pPr>
    </w:p>
    <w:p w14:paraId="35FE0589" w14:textId="77777777" w:rsidR="007E5216" w:rsidRPr="007E5216" w:rsidRDefault="007E5216" w:rsidP="00322517">
      <w:pPr>
        <w:pStyle w:val="Prrafodelista"/>
        <w:numPr>
          <w:ilvl w:val="0"/>
          <w:numId w:val="6"/>
        </w:numPr>
        <w:tabs>
          <w:tab w:val="left" w:pos="0"/>
        </w:tabs>
        <w:ind w:left="0" w:firstLine="142"/>
        <w:jc w:val="both"/>
        <w:rPr>
          <w:rFonts w:ascii="Noto Sans" w:hAnsi="Noto Sans" w:cs="Noto Sans"/>
          <w:b/>
          <w:sz w:val="22"/>
          <w:szCs w:val="22"/>
        </w:rPr>
      </w:pPr>
      <w:r w:rsidRPr="007E5216">
        <w:rPr>
          <w:rFonts w:ascii="Noto Sans" w:hAnsi="Noto Sans" w:cs="Noto Sans"/>
          <w:b/>
          <w:sz w:val="22"/>
          <w:szCs w:val="22"/>
        </w:rPr>
        <w:t xml:space="preserve">Benchmarks con composición de varios índices </w:t>
      </w:r>
    </w:p>
    <w:p w14:paraId="6D273740" w14:textId="77777777" w:rsidR="007E5216" w:rsidRPr="004B3007" w:rsidRDefault="007E5216" w:rsidP="007E5216">
      <w:pPr>
        <w:jc w:val="both"/>
        <w:rPr>
          <w:rFonts w:ascii="Montserrat" w:hAnsi="Montserrat" w:cs="Arial"/>
        </w:rPr>
      </w:pPr>
    </w:p>
    <w:p w14:paraId="147F9454" w14:textId="22600168" w:rsidR="007E5216" w:rsidRPr="000F6A2C" w:rsidRDefault="007E5216" w:rsidP="00322517">
      <w:pPr>
        <w:ind w:left="142"/>
        <w:jc w:val="both"/>
        <w:rPr>
          <w:rFonts w:ascii="Noto Sans" w:hAnsi="Noto Sans" w:cs="Noto Sans"/>
          <w:sz w:val="22"/>
          <w:szCs w:val="22"/>
        </w:rPr>
      </w:pPr>
      <w:r w:rsidRPr="000F6A2C">
        <w:rPr>
          <w:rFonts w:ascii="Noto Sans" w:hAnsi="Noto Sans" w:cs="Noto Sans"/>
          <w:sz w:val="22"/>
          <w:szCs w:val="22"/>
        </w:rPr>
        <w:t>Archivo en</w:t>
      </w:r>
      <w:r w:rsidRPr="000F6A2C">
        <w:rPr>
          <w:rFonts w:ascii="Noto Sans" w:eastAsia="Montserrat" w:hAnsi="Noto Sans" w:cs="Noto Sans"/>
          <w:sz w:val="22"/>
          <w:szCs w:val="22"/>
        </w:rPr>
        <w:t xml:space="preserve"> formato xlsx</w:t>
      </w:r>
      <w:r w:rsidRPr="000F6A2C">
        <w:rPr>
          <w:rFonts w:ascii="Noto Sans" w:hAnsi="Noto Sans" w:cs="Noto Sans"/>
          <w:sz w:val="22"/>
          <w:szCs w:val="22"/>
        </w:rPr>
        <w:t>, nombrado específicamente de la siguiente forma: “</w:t>
      </w:r>
      <w:proofErr w:type="spellStart"/>
      <w:r w:rsidRPr="000F6A2C">
        <w:rPr>
          <w:rFonts w:ascii="Noto Sans" w:hAnsi="Noto Sans" w:cs="Noto Sans"/>
          <w:b/>
          <w:bCs/>
          <w:i/>
          <w:iCs/>
          <w:sz w:val="22"/>
          <w:szCs w:val="22"/>
        </w:rPr>
        <w:t>Benchmark_aaaammdd</w:t>
      </w:r>
      <w:proofErr w:type="spellEnd"/>
      <w:r w:rsidRPr="000F6A2C">
        <w:rPr>
          <w:rFonts w:ascii="Noto Sans" w:hAnsi="Noto Sans" w:cs="Noto Sans"/>
          <w:sz w:val="22"/>
          <w:szCs w:val="22"/>
        </w:rPr>
        <w:t>”</w:t>
      </w:r>
      <w:r w:rsidR="004D1052">
        <w:rPr>
          <w:rFonts w:ascii="Noto Sans" w:hAnsi="Noto Sans" w:cs="Noto Sans"/>
          <w:sz w:val="22"/>
          <w:szCs w:val="22"/>
        </w:rPr>
        <w:t>.</w:t>
      </w:r>
    </w:p>
    <w:p w14:paraId="7D6A1A93" w14:textId="77777777" w:rsidR="007E5216" w:rsidRPr="00D95182" w:rsidRDefault="007E5216" w:rsidP="007E5216">
      <w:pPr>
        <w:rPr>
          <w:rFonts w:ascii="Noto Sans" w:hAnsi="Noto Sans" w:cs="Noto Sans"/>
          <w:sz w:val="10"/>
          <w:szCs w:val="10"/>
        </w:rPr>
      </w:pPr>
    </w:p>
    <w:p w14:paraId="6A8A8537" w14:textId="77777777" w:rsidR="007E5216" w:rsidRDefault="007E5216" w:rsidP="00322517">
      <w:pPr>
        <w:ind w:left="142"/>
        <w:jc w:val="both"/>
        <w:rPr>
          <w:rFonts w:ascii="Noto Sans" w:hAnsi="Noto Sans" w:cs="Noto Sans"/>
          <w:sz w:val="22"/>
          <w:szCs w:val="22"/>
        </w:rPr>
      </w:pPr>
      <w:r w:rsidRPr="000F6A2C">
        <w:rPr>
          <w:rFonts w:ascii="Noto Sans" w:hAnsi="Noto Sans" w:cs="Noto Sans"/>
          <w:sz w:val="22"/>
          <w:szCs w:val="22"/>
        </w:rPr>
        <w:t>El contenido del archivo se presenta en horizontal con encabezados en la columna correspondiente:</w:t>
      </w:r>
    </w:p>
    <w:p w14:paraId="7D1F90AA" w14:textId="77777777" w:rsidR="00821DDB" w:rsidRPr="00030A64" w:rsidRDefault="00821DDB" w:rsidP="00322517">
      <w:pPr>
        <w:ind w:left="142"/>
        <w:jc w:val="both"/>
        <w:rPr>
          <w:rFonts w:ascii="Noto Sans" w:hAnsi="Noto Sans" w:cs="Noto Sans"/>
          <w:sz w:val="10"/>
          <w:szCs w:val="10"/>
        </w:rPr>
      </w:pPr>
    </w:p>
    <w:p w14:paraId="763EDC23" w14:textId="77777777" w:rsidR="00D6764C" w:rsidRPr="00E66FC6" w:rsidRDefault="00D6764C" w:rsidP="00BE4746">
      <w:pPr>
        <w:ind w:right="-709"/>
        <w:jc w:val="both"/>
        <w:rPr>
          <w:rFonts w:ascii="Noto Sans" w:hAnsi="Noto Sans" w:cs="Noto Sans"/>
          <w:sz w:val="10"/>
          <w:szCs w:val="10"/>
        </w:rPr>
      </w:pPr>
    </w:p>
    <w:tbl>
      <w:tblPr>
        <w:tblStyle w:val="Tablaconcuadrcula"/>
        <w:tblW w:w="8024" w:type="dxa"/>
        <w:tblInd w:w="250" w:type="dxa"/>
        <w:shd w:val="clear" w:color="auto" w:fill="A6A6A6" w:themeFill="background1" w:themeFillShade="A6"/>
        <w:tblLayout w:type="fixed"/>
        <w:tblLook w:val="04A0" w:firstRow="1" w:lastRow="0" w:firstColumn="1" w:lastColumn="0" w:noHBand="0" w:noVBand="1"/>
      </w:tblPr>
      <w:tblGrid>
        <w:gridCol w:w="1559"/>
        <w:gridCol w:w="1489"/>
        <w:gridCol w:w="1804"/>
        <w:gridCol w:w="1586"/>
        <w:gridCol w:w="1586"/>
      </w:tblGrid>
      <w:tr w:rsidR="00D6764C" w:rsidRPr="00E1498E" w14:paraId="0AB58479" w14:textId="77777777" w:rsidTr="00030A64">
        <w:trPr>
          <w:trHeight w:val="463"/>
        </w:trPr>
        <w:tc>
          <w:tcPr>
            <w:tcW w:w="1559" w:type="dxa"/>
            <w:shd w:val="clear" w:color="auto" w:fill="FFFFFF" w:themeFill="background1"/>
            <w:vAlign w:val="center"/>
          </w:tcPr>
          <w:p w14:paraId="08E62D04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lastRenderedPageBreak/>
              <w:t>Columna</w:t>
            </w:r>
          </w:p>
          <w:p w14:paraId="0159B644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1</w:t>
            </w:r>
          </w:p>
        </w:tc>
        <w:tc>
          <w:tcPr>
            <w:tcW w:w="1489" w:type="dxa"/>
            <w:shd w:val="clear" w:color="auto" w:fill="FFFFFF" w:themeFill="background1"/>
            <w:vAlign w:val="center"/>
          </w:tcPr>
          <w:p w14:paraId="69B210F0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Columna</w:t>
            </w:r>
          </w:p>
          <w:p w14:paraId="6F40B6E7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2</w:t>
            </w: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 w14:paraId="20B5C0EB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Columna</w:t>
            </w:r>
          </w:p>
          <w:p w14:paraId="77B6BABB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3</w:t>
            </w:r>
          </w:p>
        </w:tc>
        <w:tc>
          <w:tcPr>
            <w:tcW w:w="1586" w:type="dxa"/>
            <w:shd w:val="clear" w:color="auto" w:fill="FFFFFF" w:themeFill="background1"/>
            <w:vAlign w:val="center"/>
          </w:tcPr>
          <w:p w14:paraId="38267D16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Columna</w:t>
            </w:r>
          </w:p>
          <w:p w14:paraId="37999739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4</w:t>
            </w:r>
          </w:p>
        </w:tc>
        <w:tc>
          <w:tcPr>
            <w:tcW w:w="1586" w:type="dxa"/>
            <w:shd w:val="clear" w:color="auto" w:fill="FFFFFF" w:themeFill="background1"/>
            <w:vAlign w:val="center"/>
          </w:tcPr>
          <w:p w14:paraId="1A4B4492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Columna</w:t>
            </w:r>
          </w:p>
          <w:p w14:paraId="549246DE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5</w:t>
            </w:r>
          </w:p>
        </w:tc>
      </w:tr>
      <w:tr w:rsidR="00D6764C" w:rsidRPr="00E1498E" w14:paraId="55D70A39" w14:textId="77777777" w:rsidTr="00030A64">
        <w:trPr>
          <w:trHeight w:val="232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70A7D6EB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b/>
                <w:sz w:val="17"/>
                <w:szCs w:val="17"/>
              </w:rPr>
              <w:t>Fecha</w:t>
            </w:r>
          </w:p>
        </w:tc>
        <w:tc>
          <w:tcPr>
            <w:tcW w:w="1489" w:type="dxa"/>
            <w:shd w:val="clear" w:color="auto" w:fill="A6A6A6" w:themeFill="background1" w:themeFillShade="A6"/>
            <w:vAlign w:val="center"/>
          </w:tcPr>
          <w:p w14:paraId="71ECE1B7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b/>
                <w:sz w:val="17"/>
                <w:szCs w:val="17"/>
              </w:rPr>
              <w:t>Índice 1</w:t>
            </w:r>
          </w:p>
        </w:tc>
        <w:tc>
          <w:tcPr>
            <w:tcW w:w="1804" w:type="dxa"/>
            <w:shd w:val="clear" w:color="auto" w:fill="A6A6A6" w:themeFill="background1" w:themeFillShade="A6"/>
            <w:vAlign w:val="center"/>
          </w:tcPr>
          <w:p w14:paraId="279C1C7F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b/>
                <w:sz w:val="17"/>
                <w:szCs w:val="17"/>
              </w:rPr>
              <w:t>Índice 2</w:t>
            </w:r>
          </w:p>
        </w:tc>
        <w:tc>
          <w:tcPr>
            <w:tcW w:w="1586" w:type="dxa"/>
            <w:shd w:val="clear" w:color="auto" w:fill="A6A6A6" w:themeFill="background1" w:themeFillShade="A6"/>
            <w:vAlign w:val="center"/>
          </w:tcPr>
          <w:p w14:paraId="2AFE0715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b/>
                <w:sz w:val="17"/>
                <w:szCs w:val="17"/>
              </w:rPr>
              <w:t>Índice 3</w:t>
            </w:r>
          </w:p>
        </w:tc>
        <w:tc>
          <w:tcPr>
            <w:tcW w:w="1586" w:type="dxa"/>
            <w:shd w:val="clear" w:color="auto" w:fill="A6A6A6" w:themeFill="background1" w:themeFillShade="A6"/>
            <w:vAlign w:val="center"/>
          </w:tcPr>
          <w:p w14:paraId="6E628D63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b/>
                <w:sz w:val="17"/>
                <w:szCs w:val="17"/>
              </w:rPr>
              <w:t>Índice 4</w:t>
            </w:r>
          </w:p>
        </w:tc>
      </w:tr>
      <w:tr w:rsidR="00D6764C" w:rsidRPr="00E1498E" w14:paraId="7C8A2C27" w14:textId="77777777" w:rsidTr="00030A64">
        <w:trPr>
          <w:trHeight w:val="1310"/>
        </w:trPr>
        <w:tc>
          <w:tcPr>
            <w:tcW w:w="1559" w:type="dxa"/>
            <w:shd w:val="clear" w:color="auto" w:fill="auto"/>
            <w:vAlign w:val="center"/>
          </w:tcPr>
          <w:p w14:paraId="35AFFEE8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Fecha inicial de cada cupón, en formato</w:t>
            </w:r>
            <w:r w:rsidRPr="00E1498E">
              <w:rPr>
                <w:rFonts w:ascii="Noto Sans" w:hAnsi="Noto Sans" w:cs="Noto Sans"/>
                <w:b/>
                <w:sz w:val="17"/>
                <w:szCs w:val="17"/>
              </w:rPr>
              <w:t xml:space="preserve"> </w:t>
            </w:r>
            <w:proofErr w:type="spellStart"/>
            <w:r w:rsidRPr="00E1498E">
              <w:rPr>
                <w:rFonts w:ascii="Noto Sans" w:hAnsi="Noto Sans" w:cs="Noto Sans"/>
                <w:b/>
                <w:sz w:val="17"/>
                <w:szCs w:val="17"/>
              </w:rPr>
              <w:t>aaaammdddd</w:t>
            </w:r>
            <w:proofErr w:type="spellEnd"/>
          </w:p>
        </w:tc>
        <w:tc>
          <w:tcPr>
            <w:tcW w:w="1489" w:type="dxa"/>
            <w:shd w:val="clear" w:color="auto" w:fill="auto"/>
            <w:vAlign w:val="center"/>
          </w:tcPr>
          <w:p w14:paraId="3BD2C7B9" w14:textId="77777777" w:rsidR="00D6764C" w:rsidRPr="00E1498E" w:rsidRDefault="00D6764C" w:rsidP="00280F47">
            <w:pPr>
              <w:jc w:val="center"/>
              <w:rPr>
                <w:rFonts w:ascii="Noto Sans" w:hAnsi="Noto Sans" w:cs="Noto Sans"/>
                <w:b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Valor de mercado del proveedor del proveedor de instrumentos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2044DBF3" w14:textId="77777777" w:rsidR="00D6764C" w:rsidRPr="00E1498E" w:rsidRDefault="00D6764C" w:rsidP="00280F47">
            <w:pPr>
              <w:jc w:val="both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Valor de mercado del proveedor del proveedor de instrumentos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0CB6C7A8" w14:textId="77777777" w:rsidR="00D6764C" w:rsidRPr="00E1498E" w:rsidRDefault="00D6764C" w:rsidP="00280F47">
            <w:pPr>
              <w:jc w:val="both"/>
              <w:rPr>
                <w:rFonts w:ascii="Noto Sans" w:hAnsi="Noto Sans" w:cs="Noto Sans"/>
                <w:bCs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Valor de mercado del proveedor del proveedor de instrumentos</w:t>
            </w:r>
          </w:p>
        </w:tc>
        <w:tc>
          <w:tcPr>
            <w:tcW w:w="1586" w:type="dxa"/>
          </w:tcPr>
          <w:p w14:paraId="5B162B5B" w14:textId="77777777" w:rsidR="00D6764C" w:rsidRPr="00E1498E" w:rsidRDefault="00D6764C" w:rsidP="00280F47">
            <w:pPr>
              <w:jc w:val="both"/>
              <w:rPr>
                <w:rFonts w:ascii="Noto Sans" w:hAnsi="Noto Sans" w:cs="Noto Sans"/>
                <w:sz w:val="17"/>
                <w:szCs w:val="17"/>
              </w:rPr>
            </w:pPr>
            <w:r w:rsidRPr="00E1498E">
              <w:rPr>
                <w:rFonts w:ascii="Noto Sans" w:hAnsi="Noto Sans" w:cs="Noto Sans"/>
                <w:sz w:val="17"/>
                <w:szCs w:val="17"/>
              </w:rPr>
              <w:t>Valor de mercado del proveedor del proveedor de instrumentos</w:t>
            </w:r>
          </w:p>
        </w:tc>
      </w:tr>
    </w:tbl>
    <w:p w14:paraId="4C07FC12" w14:textId="77777777" w:rsidR="008C2B21" w:rsidRPr="00730795" w:rsidRDefault="008C2B21" w:rsidP="008C2B21">
      <w:pPr>
        <w:ind w:right="-709"/>
        <w:jc w:val="both"/>
        <w:rPr>
          <w:rFonts w:ascii="Noto Sans" w:hAnsi="Noto Sans" w:cs="Noto Sans"/>
          <w:b/>
          <w:bCs/>
          <w:sz w:val="6"/>
          <w:szCs w:val="6"/>
        </w:rPr>
      </w:pPr>
    </w:p>
    <w:p w14:paraId="2518DA43" w14:textId="77777777" w:rsidR="00E715CC" w:rsidRDefault="00E715CC" w:rsidP="008C2B21">
      <w:pPr>
        <w:ind w:right="-709"/>
        <w:jc w:val="both"/>
        <w:rPr>
          <w:rFonts w:ascii="Noto Sans" w:hAnsi="Noto Sans" w:cs="Noto Sans"/>
          <w:b/>
          <w:bCs/>
          <w:sz w:val="10"/>
          <w:szCs w:val="10"/>
        </w:rPr>
      </w:pPr>
    </w:p>
    <w:p w14:paraId="45CDDF09" w14:textId="77777777" w:rsidR="00111260" w:rsidRDefault="00111260" w:rsidP="008C2B21">
      <w:pPr>
        <w:ind w:right="-709"/>
        <w:jc w:val="both"/>
        <w:rPr>
          <w:rFonts w:ascii="Noto Sans" w:hAnsi="Noto Sans" w:cs="Noto Sans"/>
          <w:b/>
          <w:bCs/>
          <w:sz w:val="10"/>
          <w:szCs w:val="10"/>
        </w:rPr>
      </w:pPr>
    </w:p>
    <w:p w14:paraId="3A31E967" w14:textId="77777777" w:rsidR="00111260" w:rsidRDefault="00111260" w:rsidP="008C2B21">
      <w:pPr>
        <w:ind w:right="-709"/>
        <w:jc w:val="both"/>
        <w:rPr>
          <w:rFonts w:ascii="Noto Sans" w:hAnsi="Noto Sans" w:cs="Noto Sans"/>
          <w:b/>
          <w:bCs/>
          <w:sz w:val="10"/>
          <w:szCs w:val="10"/>
        </w:rPr>
      </w:pPr>
    </w:p>
    <w:p w14:paraId="06996079" w14:textId="77777777" w:rsidR="00111260" w:rsidRDefault="00111260" w:rsidP="008C2B21">
      <w:pPr>
        <w:ind w:right="-709"/>
        <w:jc w:val="both"/>
        <w:rPr>
          <w:rFonts w:ascii="Noto Sans" w:hAnsi="Noto Sans" w:cs="Noto Sans"/>
          <w:b/>
          <w:bCs/>
          <w:sz w:val="10"/>
          <w:szCs w:val="10"/>
        </w:rPr>
      </w:pPr>
    </w:p>
    <w:p w14:paraId="6E40B70F" w14:textId="77777777" w:rsidR="00821DDB" w:rsidRPr="00730795" w:rsidRDefault="00821DDB" w:rsidP="008C2B21">
      <w:pPr>
        <w:ind w:right="-709"/>
        <w:jc w:val="both"/>
        <w:rPr>
          <w:rFonts w:ascii="Noto Sans" w:hAnsi="Noto Sans" w:cs="Noto Sans"/>
          <w:b/>
          <w:bCs/>
          <w:sz w:val="10"/>
          <w:szCs w:val="1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8405E8" w:rsidRPr="003A63D9" w14:paraId="05F2193F" w14:textId="77777777" w:rsidTr="009335FF">
        <w:trPr>
          <w:jc w:val="center"/>
        </w:trPr>
        <w:tc>
          <w:tcPr>
            <w:tcW w:w="4962" w:type="dxa"/>
          </w:tcPr>
          <w:p w14:paraId="78D4CC5A" w14:textId="77777777" w:rsidR="008405E8" w:rsidRPr="00DA52F8" w:rsidRDefault="008405E8" w:rsidP="003471E9">
            <w:pPr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DA52F8">
              <w:rPr>
                <w:rFonts w:ascii="Noto Sans" w:hAnsi="Noto Sans" w:cs="Noto Sans"/>
                <w:sz w:val="22"/>
                <w:szCs w:val="22"/>
              </w:rPr>
              <w:t>Área Técnica, Área Requirente</w:t>
            </w:r>
          </w:p>
          <w:p w14:paraId="16B08B7D" w14:textId="77777777" w:rsidR="008405E8" w:rsidRPr="00DA52F8" w:rsidRDefault="008405E8" w:rsidP="003471E9">
            <w:pPr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DA52F8">
              <w:rPr>
                <w:rFonts w:ascii="Noto Sans" w:hAnsi="Noto Sans" w:cs="Noto Sans"/>
                <w:sz w:val="22"/>
                <w:szCs w:val="22"/>
              </w:rPr>
              <w:t xml:space="preserve"> y Administrador del Contrato</w:t>
            </w:r>
          </w:p>
          <w:p w14:paraId="0DE3F861" w14:textId="77777777" w:rsidR="008405E8" w:rsidRDefault="008405E8" w:rsidP="003471E9">
            <w:pPr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0919D48D" w14:textId="77777777" w:rsidR="00E66FC6" w:rsidRDefault="00E66FC6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35C095EA" w14:textId="77777777" w:rsidR="00111260" w:rsidRDefault="00111260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25DD91A0" w14:textId="77777777" w:rsidR="00111260" w:rsidRDefault="00111260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6B8F64EB" w14:textId="77777777" w:rsidR="00111260" w:rsidRDefault="00111260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0F88202C" w14:textId="77777777" w:rsidR="00111260" w:rsidRDefault="00111260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5ECCAAA9" w14:textId="77777777" w:rsidR="00111260" w:rsidRDefault="00111260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02231379" w14:textId="77777777" w:rsidR="00111260" w:rsidRDefault="00111260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58DD4031" w14:textId="77777777" w:rsidR="00821DDB" w:rsidRDefault="00821DDB" w:rsidP="003471E9">
            <w:pPr>
              <w:jc w:val="center"/>
              <w:rPr>
                <w:rFonts w:ascii="Noto Sans" w:hAnsi="Noto Sans" w:cs="Noto Sans"/>
                <w:sz w:val="10"/>
                <w:szCs w:val="10"/>
              </w:rPr>
            </w:pPr>
          </w:p>
          <w:p w14:paraId="41F8818D" w14:textId="77777777" w:rsidR="008405E8" w:rsidRPr="00DA52F8" w:rsidRDefault="008405E8" w:rsidP="003471E9">
            <w:pPr>
              <w:jc w:val="center"/>
              <w:rPr>
                <w:rFonts w:ascii="Noto Sans" w:hAnsi="Noto Sans" w:cs="Noto Sans"/>
                <w:b/>
                <w:sz w:val="22"/>
                <w:szCs w:val="22"/>
              </w:rPr>
            </w:pPr>
            <w:proofErr w:type="spellStart"/>
            <w:r w:rsidRPr="00DA52F8">
              <w:rPr>
                <w:rFonts w:ascii="Noto Sans" w:hAnsi="Noto Sans" w:cs="Noto Sans"/>
                <w:b/>
                <w:sz w:val="22"/>
                <w:szCs w:val="22"/>
              </w:rPr>
              <w:t>Act</w:t>
            </w:r>
            <w:proofErr w:type="spellEnd"/>
            <w:r w:rsidRPr="00DA52F8">
              <w:rPr>
                <w:rFonts w:ascii="Noto Sans" w:hAnsi="Noto Sans" w:cs="Noto Sans"/>
                <w:b/>
                <w:sz w:val="22"/>
                <w:szCs w:val="22"/>
              </w:rPr>
              <w:t>. Rubén Rodríguez Arellano</w:t>
            </w:r>
          </w:p>
          <w:p w14:paraId="758EE4F2" w14:textId="61F6000E" w:rsidR="008405E8" w:rsidRPr="00775B89" w:rsidRDefault="008405E8" w:rsidP="003471E9">
            <w:pPr>
              <w:jc w:val="center"/>
              <w:rPr>
                <w:rFonts w:ascii="Noto Sans" w:hAnsi="Noto Sans" w:cs="Noto Sans"/>
                <w:sz w:val="22"/>
                <w:szCs w:val="22"/>
                <w:lang w:val="es-419"/>
              </w:rPr>
            </w:pPr>
            <w:r w:rsidRPr="00DA52F8">
              <w:rPr>
                <w:rFonts w:ascii="Noto Sans" w:hAnsi="Noto Sans" w:cs="Noto Sans"/>
                <w:sz w:val="22"/>
                <w:szCs w:val="22"/>
              </w:rPr>
              <w:t xml:space="preserve">Titular de la Coordinación de Administración </w:t>
            </w:r>
            <w:r w:rsidR="003A63D9">
              <w:rPr>
                <w:rFonts w:ascii="Noto Sans" w:hAnsi="Noto Sans" w:cs="Noto Sans"/>
                <w:sz w:val="22"/>
                <w:szCs w:val="22"/>
              </w:rPr>
              <w:t>d</w:t>
            </w:r>
            <w:r w:rsidRPr="00DA52F8">
              <w:rPr>
                <w:rFonts w:ascii="Noto Sans" w:hAnsi="Noto Sans" w:cs="Noto Sans"/>
                <w:sz w:val="22"/>
                <w:szCs w:val="22"/>
              </w:rPr>
              <w:t>e Riesgos Financieros</w:t>
            </w:r>
          </w:p>
        </w:tc>
      </w:tr>
    </w:tbl>
    <w:p w14:paraId="3E4D9156" w14:textId="77777777" w:rsidR="009C18CA" w:rsidRPr="008C2B21" w:rsidRDefault="009C18CA" w:rsidP="00900B35">
      <w:pPr>
        <w:spacing w:line="276" w:lineRule="auto"/>
        <w:ind w:left="-567" w:right="-709"/>
        <w:rPr>
          <w:rFonts w:ascii="Noto Sans" w:eastAsia="Times New Roman" w:hAnsi="Noto Sans" w:cs="Noto Sans"/>
          <w:b/>
          <w:bCs/>
          <w:sz w:val="22"/>
          <w:szCs w:val="22"/>
        </w:rPr>
      </w:pPr>
    </w:p>
    <w:sectPr w:rsidR="009C18CA" w:rsidRPr="008C2B21" w:rsidSect="001F47B9">
      <w:headerReference w:type="default" r:id="rId11"/>
      <w:footerReference w:type="default" r:id="rId12"/>
      <w:pgSz w:w="12240" w:h="15840"/>
      <w:pgMar w:top="2342" w:right="1469" w:bottom="187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D8F97" w14:textId="77777777" w:rsidR="00B13B1B" w:rsidRDefault="00B13B1B" w:rsidP="00A73D65">
      <w:r>
        <w:separator/>
      </w:r>
    </w:p>
  </w:endnote>
  <w:endnote w:type="continuationSeparator" w:id="0">
    <w:p w14:paraId="551A1987" w14:textId="77777777" w:rsidR="00B13B1B" w:rsidRDefault="00B13B1B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Noto Sans SemiBold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82A3" w14:textId="20BFAD4D" w:rsidR="00A73D65" w:rsidRDefault="00CA048B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C0E0B6" wp14:editId="4686726F">
              <wp:simplePos x="0" y="0"/>
              <wp:positionH relativeFrom="column">
                <wp:posOffset>1175385</wp:posOffset>
              </wp:positionH>
              <wp:positionV relativeFrom="paragraph">
                <wp:posOffset>-500380</wp:posOffset>
              </wp:positionV>
              <wp:extent cx="5076000" cy="290195"/>
              <wp:effectExtent l="0" t="0" r="0" b="0"/>
              <wp:wrapNone/>
              <wp:docPr id="1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76000" cy="2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619745" w14:textId="77777777" w:rsidR="005E6644" w:rsidRDefault="00216328" w:rsidP="00216328">
                          <w:pPr>
                            <w:spacing w:line="140" w:lineRule="exact"/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</w:pPr>
                          <w:r w:rsidRPr="00216328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Av. Paseo de la Reforma No. 476, Col. Juárez</w:t>
                          </w:r>
                          <w:r w:rsidR="00E84046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,</w:t>
                          </w:r>
                          <w:r w:rsidRPr="00216328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CP. 06600, Alcaldía Cuauhtémoc, CDMX</w:t>
                          </w:r>
                          <w:r w:rsidR="00E84046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.</w:t>
                          </w:r>
                        </w:p>
                        <w:p w14:paraId="61F2FE08" w14:textId="57EB539D" w:rsidR="00206F46" w:rsidRPr="00216328" w:rsidRDefault="00216328" w:rsidP="00216328">
                          <w:pPr>
                            <w:spacing w:line="140" w:lineRule="exact"/>
                            <w:rPr>
                              <w:rFonts w:ascii="Times New Roman" w:eastAsia="Times New Roman" w:hAnsi="Times New Roman"/>
                              <w:b/>
                              <w:bCs/>
                              <w:color w:val="000000"/>
                              <w:lang w:val="es-MX"/>
                            </w:rPr>
                          </w:pPr>
                          <w:r w:rsidRPr="00216328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Tel: (55) 5238 2700, Ext. 10830</w:t>
                          </w:r>
                          <w:r w:rsidR="005E6644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6D52CC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www.imss.gob.mx</w:t>
                          </w:r>
                          <w:r w:rsidR="00813B4A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A36A5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A36A5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A36A5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A36A5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A36A5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Página </w:t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begin"/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instrText>PAGE   \* MERGEFORMAT</w:instrText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separate"/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</w:rPr>
                            <w:t>1</w:t>
                          </w:r>
                          <w:r w:rsidR="00155FB2" w:rsidRPr="00FE3617">
                            <w:rPr>
                              <w:rFonts w:ascii="Noto Sans SemiBold" w:eastAsia="Times New Roman" w:hAnsi="Noto Sans SemiBold" w:cs="Noto Sans SemiBold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end"/>
                          </w:r>
                          <w:r w:rsidR="006D52CC">
                            <w:rPr>
                              <w:rFonts w:ascii="Noto Sans" w:eastAsia="Times New Roman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ab/>
                          </w:r>
                        </w:p>
                        <w:p w14:paraId="42086D7F" w14:textId="77777777" w:rsidR="00206F46" w:rsidRPr="00C84662" w:rsidRDefault="00206F46" w:rsidP="00216328">
                          <w:pPr>
                            <w:spacing w:line="140" w:lineRule="exact"/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585D6CE3" w14:textId="77777777" w:rsidR="00206F46" w:rsidRPr="00C84662" w:rsidRDefault="00206F46" w:rsidP="00216328">
                          <w:pPr>
                            <w:spacing w:line="140" w:lineRule="exact"/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132732CF" w14:textId="77777777" w:rsidR="00206F46" w:rsidRDefault="00206F46" w:rsidP="00216328">
                          <w:pPr>
                            <w:spacing w:line="140" w:lineRule="exact"/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C0E0B6" id="Rectángulo 5" o:spid="_x0000_s1026" style="position:absolute;margin-left:92.55pt;margin-top:-39.4pt;width:399.7pt;height:2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" filled="f" stroked="f">
              <v:textbox inset="2.53958mm,1.2694mm,2.53958mm,1.2694mm">
                <w:txbxContent>
                  <w:p w14:paraId="31619745" w14:textId="77777777" w:rsidR="005E6644" w:rsidRDefault="00216328" w:rsidP="00216328">
                    <w:pPr>
                      <w:spacing w:line="140" w:lineRule="exact"/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</w:pPr>
                    <w:r w:rsidRPr="00216328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Av. Paseo de la Reforma No. 476, Col. Juárez</w:t>
                    </w:r>
                    <w:r w:rsidR="00E84046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,</w:t>
                    </w:r>
                    <w:r w:rsidRPr="00216328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CP. 06600, Alcaldía Cuauhtémoc, CDMX</w:t>
                    </w:r>
                    <w:r w:rsidR="00E84046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.</w:t>
                    </w:r>
                  </w:p>
                  <w:p w14:paraId="61F2FE08" w14:textId="57EB539D" w:rsidR="00206F46" w:rsidRPr="00216328" w:rsidRDefault="00216328" w:rsidP="00216328">
                    <w:pPr>
                      <w:spacing w:line="140" w:lineRule="exact"/>
                      <w:rPr>
                        <w:rFonts w:ascii="Times New Roman" w:eastAsia="Times New Roman" w:hAnsi="Times New Roman"/>
                        <w:b/>
                        <w:bCs/>
                        <w:color w:val="000000"/>
                        <w:lang w:val="es-MX"/>
                      </w:rPr>
                    </w:pPr>
                    <w:r w:rsidRPr="00216328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Tel: (55) 5238 2700, Ext. 10830</w:t>
                    </w:r>
                    <w:r w:rsidR="005E6644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6D52CC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t>www.imss.gob.mx</w:t>
                    </w:r>
                    <w:r w:rsidR="00813B4A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A36A5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A36A5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A36A5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A36A5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A36A5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t xml:space="preserve">Página </w:t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fldChar w:fldCharType="begin"/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instrText>PAGE   \* MERGEFORMAT</w:instrText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fldChar w:fldCharType="separate"/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</w:rPr>
                      <w:t>1</w:t>
                    </w:r>
                    <w:r w:rsidR="00155FB2" w:rsidRPr="00FE3617">
                      <w:rPr>
                        <w:rFonts w:ascii="Noto Sans SemiBold" w:eastAsia="Times New Roman" w:hAnsi="Noto Sans SemiBold" w:cs="Noto Sans SemiBold"/>
                        <w:color w:val="4D192A"/>
                        <w:sz w:val="13"/>
                        <w:szCs w:val="13"/>
                        <w:lang w:val="es-MX"/>
                      </w:rPr>
                      <w:fldChar w:fldCharType="end"/>
                    </w:r>
                    <w:r w:rsidR="006D52CC">
                      <w:rPr>
                        <w:rFonts w:ascii="Noto Sans" w:eastAsia="Times New Roman" w:hAnsi="Noto Sans" w:cs="Noto Sans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tab/>
                    </w:r>
                  </w:p>
                  <w:p w14:paraId="42086D7F" w14:textId="77777777" w:rsidR="00206F46" w:rsidRPr="00C84662" w:rsidRDefault="00206F46" w:rsidP="00216328">
                    <w:pPr>
                      <w:spacing w:line="140" w:lineRule="exact"/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585D6CE3" w14:textId="77777777" w:rsidR="00206F46" w:rsidRPr="00C84662" w:rsidRDefault="00206F46" w:rsidP="00216328">
                    <w:pPr>
                      <w:spacing w:line="140" w:lineRule="exact"/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132732CF" w14:textId="77777777" w:rsidR="00206F46" w:rsidRDefault="00206F46" w:rsidP="00216328">
                    <w:pPr>
                      <w:spacing w:line="140" w:lineRule="exac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D0FDA" w14:textId="77777777" w:rsidR="00B13B1B" w:rsidRDefault="00B13B1B" w:rsidP="00A73D65">
      <w:r>
        <w:separator/>
      </w:r>
    </w:p>
  </w:footnote>
  <w:footnote w:type="continuationSeparator" w:id="0">
    <w:p w14:paraId="0139B4EC" w14:textId="77777777" w:rsidR="00B13B1B" w:rsidRDefault="00B13B1B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F286F" w14:textId="51860C3A" w:rsidR="00A73D65" w:rsidRDefault="00CA048B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216" behindDoc="1" locked="0" layoutInCell="1" allowOverlap="1" wp14:anchorId="097DBCCE" wp14:editId="0DE62780">
          <wp:simplePos x="0" y="0"/>
          <wp:positionH relativeFrom="column">
            <wp:posOffset>-1076960</wp:posOffset>
          </wp:positionH>
          <wp:positionV relativeFrom="paragraph">
            <wp:posOffset>-445770</wp:posOffset>
          </wp:positionV>
          <wp:extent cx="7761605" cy="10043795"/>
          <wp:effectExtent l="0" t="0" r="0" b="0"/>
          <wp:wrapNone/>
          <wp:docPr id="1640528266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20F61"/>
    <w:multiLevelType w:val="hybridMultilevel"/>
    <w:tmpl w:val="5A36301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93583"/>
    <w:multiLevelType w:val="hybridMultilevel"/>
    <w:tmpl w:val="6298CD00"/>
    <w:lvl w:ilvl="0" w:tplc="080A0015">
      <w:start w:val="1"/>
      <w:numFmt w:val="upperLetter"/>
      <w:lvlText w:val="%1."/>
      <w:lvlJc w:val="left"/>
      <w:pPr>
        <w:ind w:left="797" w:hanging="360"/>
      </w:pPr>
    </w:lvl>
    <w:lvl w:ilvl="1" w:tplc="080A0019" w:tentative="1">
      <w:start w:val="1"/>
      <w:numFmt w:val="lowerLetter"/>
      <w:lvlText w:val="%2."/>
      <w:lvlJc w:val="left"/>
      <w:pPr>
        <w:ind w:left="1517" w:hanging="360"/>
      </w:pPr>
    </w:lvl>
    <w:lvl w:ilvl="2" w:tplc="080A001B" w:tentative="1">
      <w:start w:val="1"/>
      <w:numFmt w:val="lowerRoman"/>
      <w:lvlText w:val="%3."/>
      <w:lvlJc w:val="right"/>
      <w:pPr>
        <w:ind w:left="2237" w:hanging="180"/>
      </w:pPr>
    </w:lvl>
    <w:lvl w:ilvl="3" w:tplc="080A000F" w:tentative="1">
      <w:start w:val="1"/>
      <w:numFmt w:val="decimal"/>
      <w:lvlText w:val="%4."/>
      <w:lvlJc w:val="left"/>
      <w:pPr>
        <w:ind w:left="2957" w:hanging="360"/>
      </w:pPr>
    </w:lvl>
    <w:lvl w:ilvl="4" w:tplc="080A0019" w:tentative="1">
      <w:start w:val="1"/>
      <w:numFmt w:val="lowerLetter"/>
      <w:lvlText w:val="%5."/>
      <w:lvlJc w:val="left"/>
      <w:pPr>
        <w:ind w:left="3677" w:hanging="360"/>
      </w:pPr>
    </w:lvl>
    <w:lvl w:ilvl="5" w:tplc="080A001B" w:tentative="1">
      <w:start w:val="1"/>
      <w:numFmt w:val="lowerRoman"/>
      <w:lvlText w:val="%6."/>
      <w:lvlJc w:val="right"/>
      <w:pPr>
        <w:ind w:left="4397" w:hanging="180"/>
      </w:pPr>
    </w:lvl>
    <w:lvl w:ilvl="6" w:tplc="080A000F" w:tentative="1">
      <w:start w:val="1"/>
      <w:numFmt w:val="decimal"/>
      <w:lvlText w:val="%7."/>
      <w:lvlJc w:val="left"/>
      <w:pPr>
        <w:ind w:left="5117" w:hanging="360"/>
      </w:pPr>
    </w:lvl>
    <w:lvl w:ilvl="7" w:tplc="080A0019" w:tentative="1">
      <w:start w:val="1"/>
      <w:numFmt w:val="lowerLetter"/>
      <w:lvlText w:val="%8."/>
      <w:lvlJc w:val="left"/>
      <w:pPr>
        <w:ind w:left="5837" w:hanging="360"/>
      </w:pPr>
    </w:lvl>
    <w:lvl w:ilvl="8" w:tplc="080A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 w15:restartNumberingAfterBreak="0">
    <w:nsid w:val="454F3275"/>
    <w:multiLevelType w:val="hybridMultilevel"/>
    <w:tmpl w:val="5A36301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C2071"/>
    <w:multiLevelType w:val="hybridMultilevel"/>
    <w:tmpl w:val="6298CD0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30AE"/>
    <w:multiLevelType w:val="hybridMultilevel"/>
    <w:tmpl w:val="5A36301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958F1"/>
    <w:multiLevelType w:val="hybridMultilevel"/>
    <w:tmpl w:val="19D44A36"/>
    <w:lvl w:ilvl="0" w:tplc="080A0015">
      <w:start w:val="1"/>
      <w:numFmt w:val="upperLetter"/>
      <w:lvlText w:val="%1."/>
      <w:lvlJc w:val="left"/>
      <w:pPr>
        <w:ind w:left="305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655845">
    <w:abstractNumId w:val="2"/>
  </w:num>
  <w:num w:numId="2" w16cid:durableId="1077363336">
    <w:abstractNumId w:val="5"/>
  </w:num>
  <w:num w:numId="3" w16cid:durableId="1432317664">
    <w:abstractNumId w:val="1"/>
  </w:num>
  <w:num w:numId="4" w16cid:durableId="1011419942">
    <w:abstractNumId w:val="0"/>
  </w:num>
  <w:num w:numId="5" w16cid:durableId="1337925877">
    <w:abstractNumId w:val="4"/>
  </w:num>
  <w:num w:numId="6" w16cid:durableId="140112613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16E"/>
    <w:rsid w:val="00001919"/>
    <w:rsid w:val="000069EC"/>
    <w:rsid w:val="00006AA2"/>
    <w:rsid w:val="00007681"/>
    <w:rsid w:val="000077A6"/>
    <w:rsid w:val="0001207F"/>
    <w:rsid w:val="000123A5"/>
    <w:rsid w:val="0001242A"/>
    <w:rsid w:val="00013FE3"/>
    <w:rsid w:val="00015DD1"/>
    <w:rsid w:val="00017786"/>
    <w:rsid w:val="000220E1"/>
    <w:rsid w:val="00022337"/>
    <w:rsid w:val="00022F39"/>
    <w:rsid w:val="000307A4"/>
    <w:rsid w:val="00030A64"/>
    <w:rsid w:val="0003175F"/>
    <w:rsid w:val="0003798E"/>
    <w:rsid w:val="00040BA7"/>
    <w:rsid w:val="000426EB"/>
    <w:rsid w:val="00042FA6"/>
    <w:rsid w:val="000460FD"/>
    <w:rsid w:val="00053305"/>
    <w:rsid w:val="000605C7"/>
    <w:rsid w:val="00061235"/>
    <w:rsid w:val="00061BC8"/>
    <w:rsid w:val="00063F6B"/>
    <w:rsid w:val="000648F4"/>
    <w:rsid w:val="00065B9E"/>
    <w:rsid w:val="00070DEE"/>
    <w:rsid w:val="00072709"/>
    <w:rsid w:val="0007289A"/>
    <w:rsid w:val="00073663"/>
    <w:rsid w:val="00073E97"/>
    <w:rsid w:val="0008195F"/>
    <w:rsid w:val="00081E58"/>
    <w:rsid w:val="00082017"/>
    <w:rsid w:val="00085F37"/>
    <w:rsid w:val="000949CF"/>
    <w:rsid w:val="00095970"/>
    <w:rsid w:val="000961AB"/>
    <w:rsid w:val="0009732F"/>
    <w:rsid w:val="000A09C1"/>
    <w:rsid w:val="000A2208"/>
    <w:rsid w:val="000A408C"/>
    <w:rsid w:val="000B3A10"/>
    <w:rsid w:val="000B40DB"/>
    <w:rsid w:val="000B43BE"/>
    <w:rsid w:val="000B6240"/>
    <w:rsid w:val="000B6AE5"/>
    <w:rsid w:val="000C2B1E"/>
    <w:rsid w:val="000C407C"/>
    <w:rsid w:val="000C44B3"/>
    <w:rsid w:val="000C4DEA"/>
    <w:rsid w:val="000C5B4C"/>
    <w:rsid w:val="000C7359"/>
    <w:rsid w:val="000D5E33"/>
    <w:rsid w:val="000D672C"/>
    <w:rsid w:val="000D7246"/>
    <w:rsid w:val="000D799D"/>
    <w:rsid w:val="000E0615"/>
    <w:rsid w:val="000E0755"/>
    <w:rsid w:val="000E5115"/>
    <w:rsid w:val="000E5D1C"/>
    <w:rsid w:val="000E7166"/>
    <w:rsid w:val="000F0C0C"/>
    <w:rsid w:val="000F2464"/>
    <w:rsid w:val="000F3379"/>
    <w:rsid w:val="000F3FAD"/>
    <w:rsid w:val="000F49EB"/>
    <w:rsid w:val="000F6171"/>
    <w:rsid w:val="000F63E7"/>
    <w:rsid w:val="000F6709"/>
    <w:rsid w:val="000F6A2C"/>
    <w:rsid w:val="001006BD"/>
    <w:rsid w:val="00103541"/>
    <w:rsid w:val="001035DC"/>
    <w:rsid w:val="00104F11"/>
    <w:rsid w:val="00110A43"/>
    <w:rsid w:val="00111260"/>
    <w:rsid w:val="001115ED"/>
    <w:rsid w:val="00112B60"/>
    <w:rsid w:val="00114201"/>
    <w:rsid w:val="00114C89"/>
    <w:rsid w:val="001265F5"/>
    <w:rsid w:val="00126F4C"/>
    <w:rsid w:val="0013210A"/>
    <w:rsid w:val="00132439"/>
    <w:rsid w:val="00134BAF"/>
    <w:rsid w:val="001411D5"/>
    <w:rsid w:val="00142677"/>
    <w:rsid w:val="001466F2"/>
    <w:rsid w:val="00147799"/>
    <w:rsid w:val="001519E2"/>
    <w:rsid w:val="001557C2"/>
    <w:rsid w:val="0015590C"/>
    <w:rsid w:val="00155FB2"/>
    <w:rsid w:val="00156A3E"/>
    <w:rsid w:val="0015714A"/>
    <w:rsid w:val="001573D6"/>
    <w:rsid w:val="00157457"/>
    <w:rsid w:val="00161118"/>
    <w:rsid w:val="00161740"/>
    <w:rsid w:val="0016179D"/>
    <w:rsid w:val="00161B78"/>
    <w:rsid w:val="00162127"/>
    <w:rsid w:val="00164E02"/>
    <w:rsid w:val="00166CBA"/>
    <w:rsid w:val="00171FF5"/>
    <w:rsid w:val="00173EDE"/>
    <w:rsid w:val="001746A1"/>
    <w:rsid w:val="00176262"/>
    <w:rsid w:val="0017700C"/>
    <w:rsid w:val="0018052B"/>
    <w:rsid w:val="00180A38"/>
    <w:rsid w:val="00181C47"/>
    <w:rsid w:val="00184325"/>
    <w:rsid w:val="00184728"/>
    <w:rsid w:val="001866AA"/>
    <w:rsid w:val="00190062"/>
    <w:rsid w:val="001909A9"/>
    <w:rsid w:val="00193E90"/>
    <w:rsid w:val="00194A8B"/>
    <w:rsid w:val="001957ED"/>
    <w:rsid w:val="00197906"/>
    <w:rsid w:val="001B0D5E"/>
    <w:rsid w:val="001B0F14"/>
    <w:rsid w:val="001B1393"/>
    <w:rsid w:val="001B151D"/>
    <w:rsid w:val="001C4895"/>
    <w:rsid w:val="001D0866"/>
    <w:rsid w:val="001D13CB"/>
    <w:rsid w:val="001D1AB1"/>
    <w:rsid w:val="001D75C1"/>
    <w:rsid w:val="001D7FD3"/>
    <w:rsid w:val="001E0683"/>
    <w:rsid w:val="001E1A62"/>
    <w:rsid w:val="001E3381"/>
    <w:rsid w:val="001E4231"/>
    <w:rsid w:val="001E4C69"/>
    <w:rsid w:val="001E50BD"/>
    <w:rsid w:val="001E635C"/>
    <w:rsid w:val="001E63BC"/>
    <w:rsid w:val="001E73BD"/>
    <w:rsid w:val="001E7759"/>
    <w:rsid w:val="001F0BED"/>
    <w:rsid w:val="001F22D5"/>
    <w:rsid w:val="001F2859"/>
    <w:rsid w:val="001F47B9"/>
    <w:rsid w:val="001F6D2B"/>
    <w:rsid w:val="001F7D50"/>
    <w:rsid w:val="00201F1D"/>
    <w:rsid w:val="0020565C"/>
    <w:rsid w:val="00205A7F"/>
    <w:rsid w:val="00206F46"/>
    <w:rsid w:val="00207181"/>
    <w:rsid w:val="002072D9"/>
    <w:rsid w:val="00210939"/>
    <w:rsid w:val="0021148F"/>
    <w:rsid w:val="002132E3"/>
    <w:rsid w:val="00214172"/>
    <w:rsid w:val="002148A4"/>
    <w:rsid w:val="0021492A"/>
    <w:rsid w:val="00215040"/>
    <w:rsid w:val="00215DFA"/>
    <w:rsid w:val="00216328"/>
    <w:rsid w:val="00221BE3"/>
    <w:rsid w:val="00222104"/>
    <w:rsid w:val="002227A7"/>
    <w:rsid w:val="00222B48"/>
    <w:rsid w:val="00222D01"/>
    <w:rsid w:val="00224F22"/>
    <w:rsid w:val="00227883"/>
    <w:rsid w:val="00230A34"/>
    <w:rsid w:val="00231AAB"/>
    <w:rsid w:val="0023288F"/>
    <w:rsid w:val="002344EF"/>
    <w:rsid w:val="002346F5"/>
    <w:rsid w:val="00234742"/>
    <w:rsid w:val="00234751"/>
    <w:rsid w:val="00234F7D"/>
    <w:rsid w:val="002376F1"/>
    <w:rsid w:val="002426F3"/>
    <w:rsid w:val="002437AE"/>
    <w:rsid w:val="0024419B"/>
    <w:rsid w:val="002472DD"/>
    <w:rsid w:val="0025307F"/>
    <w:rsid w:val="00254BE1"/>
    <w:rsid w:val="00256313"/>
    <w:rsid w:val="00256B1D"/>
    <w:rsid w:val="00256EE2"/>
    <w:rsid w:val="00257539"/>
    <w:rsid w:val="002626AA"/>
    <w:rsid w:val="00262EBA"/>
    <w:rsid w:val="00263D02"/>
    <w:rsid w:val="0027028F"/>
    <w:rsid w:val="0027204B"/>
    <w:rsid w:val="00275182"/>
    <w:rsid w:val="002762D1"/>
    <w:rsid w:val="00280F92"/>
    <w:rsid w:val="0028454D"/>
    <w:rsid w:val="00285382"/>
    <w:rsid w:val="00285749"/>
    <w:rsid w:val="002901C0"/>
    <w:rsid w:val="00290658"/>
    <w:rsid w:val="002934D1"/>
    <w:rsid w:val="0029542D"/>
    <w:rsid w:val="0029684E"/>
    <w:rsid w:val="002A05CF"/>
    <w:rsid w:val="002A114C"/>
    <w:rsid w:val="002A46EC"/>
    <w:rsid w:val="002A6190"/>
    <w:rsid w:val="002A7B4E"/>
    <w:rsid w:val="002A7C32"/>
    <w:rsid w:val="002B06F7"/>
    <w:rsid w:val="002B42BC"/>
    <w:rsid w:val="002B49E9"/>
    <w:rsid w:val="002B4D36"/>
    <w:rsid w:val="002B5B9D"/>
    <w:rsid w:val="002C0123"/>
    <w:rsid w:val="002C26F4"/>
    <w:rsid w:val="002C3573"/>
    <w:rsid w:val="002C4157"/>
    <w:rsid w:val="002C56DA"/>
    <w:rsid w:val="002C7B23"/>
    <w:rsid w:val="002D0555"/>
    <w:rsid w:val="002D57C2"/>
    <w:rsid w:val="002E2142"/>
    <w:rsid w:val="002E44A0"/>
    <w:rsid w:val="002E4953"/>
    <w:rsid w:val="002E6918"/>
    <w:rsid w:val="002E7289"/>
    <w:rsid w:val="002F22E1"/>
    <w:rsid w:val="002F2E67"/>
    <w:rsid w:val="002F3FD2"/>
    <w:rsid w:val="002F477D"/>
    <w:rsid w:val="002F5503"/>
    <w:rsid w:val="002F5E62"/>
    <w:rsid w:val="002F6327"/>
    <w:rsid w:val="002F63FB"/>
    <w:rsid w:val="002F7C6C"/>
    <w:rsid w:val="002F7E37"/>
    <w:rsid w:val="00300647"/>
    <w:rsid w:val="00301A11"/>
    <w:rsid w:val="003028C3"/>
    <w:rsid w:val="00303072"/>
    <w:rsid w:val="0030476A"/>
    <w:rsid w:val="00304FDE"/>
    <w:rsid w:val="0031063B"/>
    <w:rsid w:val="0031174B"/>
    <w:rsid w:val="003122F4"/>
    <w:rsid w:val="00314E06"/>
    <w:rsid w:val="003150F9"/>
    <w:rsid w:val="003152A1"/>
    <w:rsid w:val="003200EF"/>
    <w:rsid w:val="00320F92"/>
    <w:rsid w:val="00321362"/>
    <w:rsid w:val="003215A4"/>
    <w:rsid w:val="00322517"/>
    <w:rsid w:val="00322ED0"/>
    <w:rsid w:val="00324024"/>
    <w:rsid w:val="00324550"/>
    <w:rsid w:val="0032460B"/>
    <w:rsid w:val="00324BF9"/>
    <w:rsid w:val="00325BCE"/>
    <w:rsid w:val="00326B43"/>
    <w:rsid w:val="00326CFD"/>
    <w:rsid w:val="0032795C"/>
    <w:rsid w:val="0033039B"/>
    <w:rsid w:val="00330DC8"/>
    <w:rsid w:val="00331BE6"/>
    <w:rsid w:val="00331DD3"/>
    <w:rsid w:val="00332022"/>
    <w:rsid w:val="003348CD"/>
    <w:rsid w:val="00336F37"/>
    <w:rsid w:val="0034181C"/>
    <w:rsid w:val="00342D98"/>
    <w:rsid w:val="00343C63"/>
    <w:rsid w:val="0034408C"/>
    <w:rsid w:val="00344848"/>
    <w:rsid w:val="00351895"/>
    <w:rsid w:val="0035202E"/>
    <w:rsid w:val="003546D3"/>
    <w:rsid w:val="003604F7"/>
    <w:rsid w:val="003609BF"/>
    <w:rsid w:val="00360D63"/>
    <w:rsid w:val="0036159A"/>
    <w:rsid w:val="00361C57"/>
    <w:rsid w:val="00363222"/>
    <w:rsid w:val="0036632F"/>
    <w:rsid w:val="00366901"/>
    <w:rsid w:val="0036765D"/>
    <w:rsid w:val="00370465"/>
    <w:rsid w:val="00372840"/>
    <w:rsid w:val="00373CDD"/>
    <w:rsid w:val="00375A89"/>
    <w:rsid w:val="00376CCB"/>
    <w:rsid w:val="00380079"/>
    <w:rsid w:val="0038023F"/>
    <w:rsid w:val="00380ABC"/>
    <w:rsid w:val="0038664F"/>
    <w:rsid w:val="00390FDB"/>
    <w:rsid w:val="00391410"/>
    <w:rsid w:val="00391430"/>
    <w:rsid w:val="003A581C"/>
    <w:rsid w:val="003A63D9"/>
    <w:rsid w:val="003A69BF"/>
    <w:rsid w:val="003B053F"/>
    <w:rsid w:val="003B6E52"/>
    <w:rsid w:val="003C0924"/>
    <w:rsid w:val="003C0A06"/>
    <w:rsid w:val="003C5168"/>
    <w:rsid w:val="003C5D1C"/>
    <w:rsid w:val="003C6448"/>
    <w:rsid w:val="003D0B87"/>
    <w:rsid w:val="003D2E97"/>
    <w:rsid w:val="003D2F7E"/>
    <w:rsid w:val="003D3B37"/>
    <w:rsid w:val="003D416E"/>
    <w:rsid w:val="003E0734"/>
    <w:rsid w:val="003E097F"/>
    <w:rsid w:val="003E0FC0"/>
    <w:rsid w:val="003E1335"/>
    <w:rsid w:val="003E2E82"/>
    <w:rsid w:val="003F0258"/>
    <w:rsid w:val="003F1988"/>
    <w:rsid w:val="003F427B"/>
    <w:rsid w:val="003F52D1"/>
    <w:rsid w:val="003F5659"/>
    <w:rsid w:val="003F5EE2"/>
    <w:rsid w:val="003F6890"/>
    <w:rsid w:val="003F6D1C"/>
    <w:rsid w:val="00404DA6"/>
    <w:rsid w:val="00405AB0"/>
    <w:rsid w:val="0040633A"/>
    <w:rsid w:val="00407D2B"/>
    <w:rsid w:val="00410FB6"/>
    <w:rsid w:val="00411E25"/>
    <w:rsid w:val="00415609"/>
    <w:rsid w:val="004234D8"/>
    <w:rsid w:val="00424FBB"/>
    <w:rsid w:val="00425207"/>
    <w:rsid w:val="00426B2E"/>
    <w:rsid w:val="0042742A"/>
    <w:rsid w:val="00432F12"/>
    <w:rsid w:val="00440CA0"/>
    <w:rsid w:val="004435CE"/>
    <w:rsid w:val="00446466"/>
    <w:rsid w:val="00447DE9"/>
    <w:rsid w:val="00453DB3"/>
    <w:rsid w:val="00454FC5"/>
    <w:rsid w:val="0045565E"/>
    <w:rsid w:val="00456BC7"/>
    <w:rsid w:val="00462C83"/>
    <w:rsid w:val="00463359"/>
    <w:rsid w:val="00467864"/>
    <w:rsid w:val="00477F45"/>
    <w:rsid w:val="0048187E"/>
    <w:rsid w:val="0048532B"/>
    <w:rsid w:val="004854F8"/>
    <w:rsid w:val="00485E3C"/>
    <w:rsid w:val="0049172D"/>
    <w:rsid w:val="00491BF2"/>
    <w:rsid w:val="004A089B"/>
    <w:rsid w:val="004A3266"/>
    <w:rsid w:val="004A4C4E"/>
    <w:rsid w:val="004A73A1"/>
    <w:rsid w:val="004B18DE"/>
    <w:rsid w:val="004B30DE"/>
    <w:rsid w:val="004B78A9"/>
    <w:rsid w:val="004C3A81"/>
    <w:rsid w:val="004C6733"/>
    <w:rsid w:val="004D1052"/>
    <w:rsid w:val="004D146C"/>
    <w:rsid w:val="004D48BF"/>
    <w:rsid w:val="004D527F"/>
    <w:rsid w:val="004D5468"/>
    <w:rsid w:val="004D5DD8"/>
    <w:rsid w:val="004D6EC9"/>
    <w:rsid w:val="004E0D31"/>
    <w:rsid w:val="004E15F7"/>
    <w:rsid w:val="004E2268"/>
    <w:rsid w:val="004E290D"/>
    <w:rsid w:val="004E38A8"/>
    <w:rsid w:val="004E6138"/>
    <w:rsid w:val="004E7BE2"/>
    <w:rsid w:val="004F2D79"/>
    <w:rsid w:val="004F7D03"/>
    <w:rsid w:val="00500C91"/>
    <w:rsid w:val="00501E5B"/>
    <w:rsid w:val="00503716"/>
    <w:rsid w:val="00505652"/>
    <w:rsid w:val="00507CB9"/>
    <w:rsid w:val="00511044"/>
    <w:rsid w:val="005159DF"/>
    <w:rsid w:val="00515F99"/>
    <w:rsid w:val="005170DF"/>
    <w:rsid w:val="00522FF4"/>
    <w:rsid w:val="005232B7"/>
    <w:rsid w:val="00523777"/>
    <w:rsid w:val="00531AD4"/>
    <w:rsid w:val="00531D05"/>
    <w:rsid w:val="00535886"/>
    <w:rsid w:val="005359E9"/>
    <w:rsid w:val="00536BA0"/>
    <w:rsid w:val="00537923"/>
    <w:rsid w:val="00537A1F"/>
    <w:rsid w:val="00543838"/>
    <w:rsid w:val="00556EAD"/>
    <w:rsid w:val="00557097"/>
    <w:rsid w:val="00567A84"/>
    <w:rsid w:val="00571475"/>
    <w:rsid w:val="00572D01"/>
    <w:rsid w:val="00573549"/>
    <w:rsid w:val="005736FD"/>
    <w:rsid w:val="005778EF"/>
    <w:rsid w:val="00577C06"/>
    <w:rsid w:val="005803E8"/>
    <w:rsid w:val="00580423"/>
    <w:rsid w:val="005843D8"/>
    <w:rsid w:val="00585A6D"/>
    <w:rsid w:val="00585B1B"/>
    <w:rsid w:val="00586ECF"/>
    <w:rsid w:val="00587A53"/>
    <w:rsid w:val="00587C6F"/>
    <w:rsid w:val="00591508"/>
    <w:rsid w:val="00592476"/>
    <w:rsid w:val="00595494"/>
    <w:rsid w:val="00597195"/>
    <w:rsid w:val="005A00FE"/>
    <w:rsid w:val="005A133E"/>
    <w:rsid w:val="005A24D6"/>
    <w:rsid w:val="005A3FCD"/>
    <w:rsid w:val="005A43C2"/>
    <w:rsid w:val="005A4477"/>
    <w:rsid w:val="005A684A"/>
    <w:rsid w:val="005B1A99"/>
    <w:rsid w:val="005B1F07"/>
    <w:rsid w:val="005B1F97"/>
    <w:rsid w:val="005B239B"/>
    <w:rsid w:val="005B5BE5"/>
    <w:rsid w:val="005B6E99"/>
    <w:rsid w:val="005B7929"/>
    <w:rsid w:val="005C12B5"/>
    <w:rsid w:val="005C1A7C"/>
    <w:rsid w:val="005C2FF7"/>
    <w:rsid w:val="005C39A2"/>
    <w:rsid w:val="005C3D27"/>
    <w:rsid w:val="005C3ED0"/>
    <w:rsid w:val="005C4002"/>
    <w:rsid w:val="005C4CE5"/>
    <w:rsid w:val="005C53A2"/>
    <w:rsid w:val="005C7CAD"/>
    <w:rsid w:val="005D0EF4"/>
    <w:rsid w:val="005D292A"/>
    <w:rsid w:val="005D31B9"/>
    <w:rsid w:val="005D3756"/>
    <w:rsid w:val="005D7BDC"/>
    <w:rsid w:val="005E05EE"/>
    <w:rsid w:val="005E0E71"/>
    <w:rsid w:val="005E1AB4"/>
    <w:rsid w:val="005E2A89"/>
    <w:rsid w:val="005E6644"/>
    <w:rsid w:val="005E6939"/>
    <w:rsid w:val="005F2324"/>
    <w:rsid w:val="005F297D"/>
    <w:rsid w:val="005F3F9F"/>
    <w:rsid w:val="005F62F9"/>
    <w:rsid w:val="005F70FA"/>
    <w:rsid w:val="00601027"/>
    <w:rsid w:val="006012A5"/>
    <w:rsid w:val="00602D34"/>
    <w:rsid w:val="00603761"/>
    <w:rsid w:val="0060398D"/>
    <w:rsid w:val="006070BA"/>
    <w:rsid w:val="0060716E"/>
    <w:rsid w:val="00607CF2"/>
    <w:rsid w:val="006105F5"/>
    <w:rsid w:val="00615013"/>
    <w:rsid w:val="00616A42"/>
    <w:rsid w:val="006227FC"/>
    <w:rsid w:val="006236D8"/>
    <w:rsid w:val="0062585C"/>
    <w:rsid w:val="00626BA9"/>
    <w:rsid w:val="00626EE3"/>
    <w:rsid w:val="006300DB"/>
    <w:rsid w:val="00631824"/>
    <w:rsid w:val="00631D81"/>
    <w:rsid w:val="006322C1"/>
    <w:rsid w:val="00632D9E"/>
    <w:rsid w:val="00632EFF"/>
    <w:rsid w:val="00635502"/>
    <w:rsid w:val="006379EA"/>
    <w:rsid w:val="00643F33"/>
    <w:rsid w:val="00647FF4"/>
    <w:rsid w:val="00650665"/>
    <w:rsid w:val="0065109C"/>
    <w:rsid w:val="006511FE"/>
    <w:rsid w:val="00652019"/>
    <w:rsid w:val="00652BC2"/>
    <w:rsid w:val="006535C0"/>
    <w:rsid w:val="006555E6"/>
    <w:rsid w:val="00660198"/>
    <w:rsid w:val="00662B73"/>
    <w:rsid w:val="00664040"/>
    <w:rsid w:val="00665386"/>
    <w:rsid w:val="006665FE"/>
    <w:rsid w:val="0066719A"/>
    <w:rsid w:val="00673ADF"/>
    <w:rsid w:val="006745F8"/>
    <w:rsid w:val="006770F8"/>
    <w:rsid w:val="00680160"/>
    <w:rsid w:val="0068334F"/>
    <w:rsid w:val="0068603E"/>
    <w:rsid w:val="00686CEF"/>
    <w:rsid w:val="00690911"/>
    <w:rsid w:val="00690DC1"/>
    <w:rsid w:val="00692D5A"/>
    <w:rsid w:val="00694EF2"/>
    <w:rsid w:val="0069568B"/>
    <w:rsid w:val="006958C6"/>
    <w:rsid w:val="006A13B2"/>
    <w:rsid w:val="006A3B7D"/>
    <w:rsid w:val="006A3D09"/>
    <w:rsid w:val="006A4339"/>
    <w:rsid w:val="006A5564"/>
    <w:rsid w:val="006B0495"/>
    <w:rsid w:val="006B26F4"/>
    <w:rsid w:val="006C0425"/>
    <w:rsid w:val="006C18CA"/>
    <w:rsid w:val="006C2A7C"/>
    <w:rsid w:val="006C3B4E"/>
    <w:rsid w:val="006C5673"/>
    <w:rsid w:val="006D11D0"/>
    <w:rsid w:val="006D52CC"/>
    <w:rsid w:val="006D5795"/>
    <w:rsid w:val="006E4232"/>
    <w:rsid w:val="006E6440"/>
    <w:rsid w:val="006E67A8"/>
    <w:rsid w:val="006E75C8"/>
    <w:rsid w:val="006F0E4A"/>
    <w:rsid w:val="006F1907"/>
    <w:rsid w:val="006F53B5"/>
    <w:rsid w:val="00703F60"/>
    <w:rsid w:val="00705F17"/>
    <w:rsid w:val="00711806"/>
    <w:rsid w:val="00712723"/>
    <w:rsid w:val="00712959"/>
    <w:rsid w:val="00713407"/>
    <w:rsid w:val="00714593"/>
    <w:rsid w:val="0071755F"/>
    <w:rsid w:val="00721058"/>
    <w:rsid w:val="007233A7"/>
    <w:rsid w:val="00723A64"/>
    <w:rsid w:val="007267EA"/>
    <w:rsid w:val="00730795"/>
    <w:rsid w:val="007308E4"/>
    <w:rsid w:val="00730C4E"/>
    <w:rsid w:val="00732708"/>
    <w:rsid w:val="0073753B"/>
    <w:rsid w:val="0074141E"/>
    <w:rsid w:val="007421E3"/>
    <w:rsid w:val="007422EF"/>
    <w:rsid w:val="00742A47"/>
    <w:rsid w:val="0074769C"/>
    <w:rsid w:val="0075238F"/>
    <w:rsid w:val="00752B5D"/>
    <w:rsid w:val="007532DC"/>
    <w:rsid w:val="00753E74"/>
    <w:rsid w:val="00760203"/>
    <w:rsid w:val="00760725"/>
    <w:rsid w:val="00762DF1"/>
    <w:rsid w:val="00763C0D"/>
    <w:rsid w:val="007657AF"/>
    <w:rsid w:val="007668B0"/>
    <w:rsid w:val="0077023C"/>
    <w:rsid w:val="007704BE"/>
    <w:rsid w:val="00773BCA"/>
    <w:rsid w:val="0078017F"/>
    <w:rsid w:val="0078195E"/>
    <w:rsid w:val="00781EC3"/>
    <w:rsid w:val="0078358C"/>
    <w:rsid w:val="007855A0"/>
    <w:rsid w:val="007915A6"/>
    <w:rsid w:val="00792EFA"/>
    <w:rsid w:val="0079516A"/>
    <w:rsid w:val="00795446"/>
    <w:rsid w:val="0079598E"/>
    <w:rsid w:val="00797799"/>
    <w:rsid w:val="007A0620"/>
    <w:rsid w:val="007A4E83"/>
    <w:rsid w:val="007A55AA"/>
    <w:rsid w:val="007A68D2"/>
    <w:rsid w:val="007B07C0"/>
    <w:rsid w:val="007B31B1"/>
    <w:rsid w:val="007B36D9"/>
    <w:rsid w:val="007B3CAF"/>
    <w:rsid w:val="007B5652"/>
    <w:rsid w:val="007B74AD"/>
    <w:rsid w:val="007C1937"/>
    <w:rsid w:val="007C622F"/>
    <w:rsid w:val="007C67DB"/>
    <w:rsid w:val="007C6AE8"/>
    <w:rsid w:val="007D26FE"/>
    <w:rsid w:val="007D6D32"/>
    <w:rsid w:val="007D758E"/>
    <w:rsid w:val="007D77D1"/>
    <w:rsid w:val="007E2606"/>
    <w:rsid w:val="007E2661"/>
    <w:rsid w:val="007E5216"/>
    <w:rsid w:val="007E5888"/>
    <w:rsid w:val="007F1DB3"/>
    <w:rsid w:val="007F1F4E"/>
    <w:rsid w:val="007F2380"/>
    <w:rsid w:val="007F5181"/>
    <w:rsid w:val="007F5E00"/>
    <w:rsid w:val="007F72E1"/>
    <w:rsid w:val="007F75F7"/>
    <w:rsid w:val="007F7B8F"/>
    <w:rsid w:val="008026D8"/>
    <w:rsid w:val="0080275B"/>
    <w:rsid w:val="008033C6"/>
    <w:rsid w:val="00806941"/>
    <w:rsid w:val="00807A3E"/>
    <w:rsid w:val="008128B7"/>
    <w:rsid w:val="00813B4A"/>
    <w:rsid w:val="00814941"/>
    <w:rsid w:val="00817CA1"/>
    <w:rsid w:val="00821DDB"/>
    <w:rsid w:val="00822D09"/>
    <w:rsid w:val="0082369B"/>
    <w:rsid w:val="00823E8A"/>
    <w:rsid w:val="008243CC"/>
    <w:rsid w:val="00825413"/>
    <w:rsid w:val="008302C8"/>
    <w:rsid w:val="00830714"/>
    <w:rsid w:val="00831EE7"/>
    <w:rsid w:val="00834146"/>
    <w:rsid w:val="008405E8"/>
    <w:rsid w:val="00840755"/>
    <w:rsid w:val="008439C8"/>
    <w:rsid w:val="008467F4"/>
    <w:rsid w:val="00847301"/>
    <w:rsid w:val="00847AC5"/>
    <w:rsid w:val="008527BB"/>
    <w:rsid w:val="00854927"/>
    <w:rsid w:val="00854F61"/>
    <w:rsid w:val="008558FD"/>
    <w:rsid w:val="00856420"/>
    <w:rsid w:val="00857A8A"/>
    <w:rsid w:val="00864C3C"/>
    <w:rsid w:val="008666CE"/>
    <w:rsid w:val="008707F6"/>
    <w:rsid w:val="00873C21"/>
    <w:rsid w:val="00877EC4"/>
    <w:rsid w:val="008805EC"/>
    <w:rsid w:val="008812A0"/>
    <w:rsid w:val="008815B1"/>
    <w:rsid w:val="00881A9F"/>
    <w:rsid w:val="00883F8D"/>
    <w:rsid w:val="00885197"/>
    <w:rsid w:val="00890916"/>
    <w:rsid w:val="008914F1"/>
    <w:rsid w:val="00891D1E"/>
    <w:rsid w:val="00894533"/>
    <w:rsid w:val="00894CF3"/>
    <w:rsid w:val="00896F85"/>
    <w:rsid w:val="00897100"/>
    <w:rsid w:val="008A10DA"/>
    <w:rsid w:val="008A57A7"/>
    <w:rsid w:val="008A5BDC"/>
    <w:rsid w:val="008A7F2F"/>
    <w:rsid w:val="008B2BE6"/>
    <w:rsid w:val="008B6837"/>
    <w:rsid w:val="008B7517"/>
    <w:rsid w:val="008C0B7E"/>
    <w:rsid w:val="008C2B21"/>
    <w:rsid w:val="008C7FC9"/>
    <w:rsid w:val="008D197D"/>
    <w:rsid w:val="008E2FE4"/>
    <w:rsid w:val="008E4894"/>
    <w:rsid w:val="008E523D"/>
    <w:rsid w:val="008E5EE7"/>
    <w:rsid w:val="008E660C"/>
    <w:rsid w:val="008E6F91"/>
    <w:rsid w:val="008E7431"/>
    <w:rsid w:val="008F2306"/>
    <w:rsid w:val="008F2FDB"/>
    <w:rsid w:val="008F418C"/>
    <w:rsid w:val="008F73F9"/>
    <w:rsid w:val="008F7ED7"/>
    <w:rsid w:val="00900B35"/>
    <w:rsid w:val="00902374"/>
    <w:rsid w:val="0090412A"/>
    <w:rsid w:val="009066A7"/>
    <w:rsid w:val="009068C0"/>
    <w:rsid w:val="00906996"/>
    <w:rsid w:val="00907F1C"/>
    <w:rsid w:val="009113AA"/>
    <w:rsid w:val="009119C7"/>
    <w:rsid w:val="00912833"/>
    <w:rsid w:val="00914675"/>
    <w:rsid w:val="00916F2E"/>
    <w:rsid w:val="00916F34"/>
    <w:rsid w:val="009177AB"/>
    <w:rsid w:val="009209ED"/>
    <w:rsid w:val="00920AFB"/>
    <w:rsid w:val="009213F7"/>
    <w:rsid w:val="009231A9"/>
    <w:rsid w:val="0092417C"/>
    <w:rsid w:val="00926574"/>
    <w:rsid w:val="00926905"/>
    <w:rsid w:val="00926BA1"/>
    <w:rsid w:val="009302DA"/>
    <w:rsid w:val="00930DB2"/>
    <w:rsid w:val="00932C27"/>
    <w:rsid w:val="00932C83"/>
    <w:rsid w:val="009335FF"/>
    <w:rsid w:val="00933D55"/>
    <w:rsid w:val="00937C98"/>
    <w:rsid w:val="00942415"/>
    <w:rsid w:val="00942628"/>
    <w:rsid w:val="009446DD"/>
    <w:rsid w:val="00946145"/>
    <w:rsid w:val="00946C0A"/>
    <w:rsid w:val="0095090C"/>
    <w:rsid w:val="00952006"/>
    <w:rsid w:val="0095227A"/>
    <w:rsid w:val="00952C4D"/>
    <w:rsid w:val="0095379F"/>
    <w:rsid w:val="00954EC6"/>
    <w:rsid w:val="009554EE"/>
    <w:rsid w:val="00960686"/>
    <w:rsid w:val="00961BA6"/>
    <w:rsid w:val="00962E32"/>
    <w:rsid w:val="0096604A"/>
    <w:rsid w:val="00966C7B"/>
    <w:rsid w:val="00970946"/>
    <w:rsid w:val="009735AB"/>
    <w:rsid w:val="0097412F"/>
    <w:rsid w:val="00974B0C"/>
    <w:rsid w:val="0097577E"/>
    <w:rsid w:val="0097715B"/>
    <w:rsid w:val="009771A3"/>
    <w:rsid w:val="00980B46"/>
    <w:rsid w:val="009818FC"/>
    <w:rsid w:val="00982B8A"/>
    <w:rsid w:val="00983F1A"/>
    <w:rsid w:val="0098421E"/>
    <w:rsid w:val="009849F1"/>
    <w:rsid w:val="0098520D"/>
    <w:rsid w:val="0098799F"/>
    <w:rsid w:val="009914BC"/>
    <w:rsid w:val="009931EC"/>
    <w:rsid w:val="00994A8A"/>
    <w:rsid w:val="009A10E0"/>
    <w:rsid w:val="009A2921"/>
    <w:rsid w:val="009A2BAF"/>
    <w:rsid w:val="009A6CAC"/>
    <w:rsid w:val="009A7614"/>
    <w:rsid w:val="009A7A96"/>
    <w:rsid w:val="009B3E77"/>
    <w:rsid w:val="009B5363"/>
    <w:rsid w:val="009C12D6"/>
    <w:rsid w:val="009C18CA"/>
    <w:rsid w:val="009D025C"/>
    <w:rsid w:val="009D0BC3"/>
    <w:rsid w:val="009D2FF6"/>
    <w:rsid w:val="009D3FB2"/>
    <w:rsid w:val="009D4F1C"/>
    <w:rsid w:val="009D7636"/>
    <w:rsid w:val="009D76E8"/>
    <w:rsid w:val="009E2889"/>
    <w:rsid w:val="009E3F28"/>
    <w:rsid w:val="009E46CB"/>
    <w:rsid w:val="009E77F1"/>
    <w:rsid w:val="009F2BA1"/>
    <w:rsid w:val="009F7264"/>
    <w:rsid w:val="00A017E2"/>
    <w:rsid w:val="00A01AEB"/>
    <w:rsid w:val="00A0255B"/>
    <w:rsid w:val="00A0465B"/>
    <w:rsid w:val="00A05A2A"/>
    <w:rsid w:val="00A07674"/>
    <w:rsid w:val="00A11DE5"/>
    <w:rsid w:val="00A12908"/>
    <w:rsid w:val="00A15961"/>
    <w:rsid w:val="00A15C5F"/>
    <w:rsid w:val="00A16C44"/>
    <w:rsid w:val="00A20963"/>
    <w:rsid w:val="00A2216B"/>
    <w:rsid w:val="00A228B6"/>
    <w:rsid w:val="00A22A1A"/>
    <w:rsid w:val="00A24F43"/>
    <w:rsid w:val="00A301D7"/>
    <w:rsid w:val="00A3078E"/>
    <w:rsid w:val="00A34B8E"/>
    <w:rsid w:val="00A35050"/>
    <w:rsid w:val="00A36A5C"/>
    <w:rsid w:val="00A429CC"/>
    <w:rsid w:val="00A43F19"/>
    <w:rsid w:val="00A44505"/>
    <w:rsid w:val="00A458AB"/>
    <w:rsid w:val="00A47512"/>
    <w:rsid w:val="00A55C8A"/>
    <w:rsid w:val="00A57E14"/>
    <w:rsid w:val="00A60A08"/>
    <w:rsid w:val="00A63F8E"/>
    <w:rsid w:val="00A64F89"/>
    <w:rsid w:val="00A650AB"/>
    <w:rsid w:val="00A713D7"/>
    <w:rsid w:val="00A72F06"/>
    <w:rsid w:val="00A73116"/>
    <w:rsid w:val="00A73D65"/>
    <w:rsid w:val="00A81914"/>
    <w:rsid w:val="00A81C32"/>
    <w:rsid w:val="00A81D4A"/>
    <w:rsid w:val="00A83D27"/>
    <w:rsid w:val="00A8548F"/>
    <w:rsid w:val="00A865A2"/>
    <w:rsid w:val="00A909AB"/>
    <w:rsid w:val="00A915E1"/>
    <w:rsid w:val="00A91D0A"/>
    <w:rsid w:val="00A9228F"/>
    <w:rsid w:val="00A9361F"/>
    <w:rsid w:val="00A9674F"/>
    <w:rsid w:val="00A97C42"/>
    <w:rsid w:val="00A97D18"/>
    <w:rsid w:val="00AA0954"/>
    <w:rsid w:val="00AA28D5"/>
    <w:rsid w:val="00AA6053"/>
    <w:rsid w:val="00AA6C18"/>
    <w:rsid w:val="00AB2055"/>
    <w:rsid w:val="00AB31DF"/>
    <w:rsid w:val="00AB45D9"/>
    <w:rsid w:val="00AB5261"/>
    <w:rsid w:val="00AB5406"/>
    <w:rsid w:val="00AB5AC8"/>
    <w:rsid w:val="00AB7FEF"/>
    <w:rsid w:val="00AC03BD"/>
    <w:rsid w:val="00AC0F2C"/>
    <w:rsid w:val="00AC1856"/>
    <w:rsid w:val="00AC21EF"/>
    <w:rsid w:val="00AC4C7D"/>
    <w:rsid w:val="00AC5C53"/>
    <w:rsid w:val="00AC6A91"/>
    <w:rsid w:val="00AC714E"/>
    <w:rsid w:val="00AC7994"/>
    <w:rsid w:val="00AD0053"/>
    <w:rsid w:val="00AD0349"/>
    <w:rsid w:val="00AD0FB0"/>
    <w:rsid w:val="00AD3183"/>
    <w:rsid w:val="00AD4C0A"/>
    <w:rsid w:val="00AD77F7"/>
    <w:rsid w:val="00AE1E4B"/>
    <w:rsid w:val="00AE2AF0"/>
    <w:rsid w:val="00AE4210"/>
    <w:rsid w:val="00AE73DD"/>
    <w:rsid w:val="00AE7CA6"/>
    <w:rsid w:val="00AF1ACB"/>
    <w:rsid w:val="00AF3363"/>
    <w:rsid w:val="00AF4261"/>
    <w:rsid w:val="00B00519"/>
    <w:rsid w:val="00B017A2"/>
    <w:rsid w:val="00B031A9"/>
    <w:rsid w:val="00B0483D"/>
    <w:rsid w:val="00B07146"/>
    <w:rsid w:val="00B100CC"/>
    <w:rsid w:val="00B106D3"/>
    <w:rsid w:val="00B11193"/>
    <w:rsid w:val="00B11890"/>
    <w:rsid w:val="00B12969"/>
    <w:rsid w:val="00B132DD"/>
    <w:rsid w:val="00B13B1B"/>
    <w:rsid w:val="00B166A7"/>
    <w:rsid w:val="00B16F5D"/>
    <w:rsid w:val="00B17C37"/>
    <w:rsid w:val="00B216A5"/>
    <w:rsid w:val="00B216CC"/>
    <w:rsid w:val="00B2401D"/>
    <w:rsid w:val="00B2411C"/>
    <w:rsid w:val="00B2540A"/>
    <w:rsid w:val="00B27A55"/>
    <w:rsid w:val="00B27D1F"/>
    <w:rsid w:val="00B32B82"/>
    <w:rsid w:val="00B34223"/>
    <w:rsid w:val="00B3608B"/>
    <w:rsid w:val="00B37F58"/>
    <w:rsid w:val="00B4329E"/>
    <w:rsid w:val="00B43738"/>
    <w:rsid w:val="00B4476A"/>
    <w:rsid w:val="00B535E6"/>
    <w:rsid w:val="00B551D9"/>
    <w:rsid w:val="00B566AF"/>
    <w:rsid w:val="00B56AF6"/>
    <w:rsid w:val="00B56C00"/>
    <w:rsid w:val="00B5745F"/>
    <w:rsid w:val="00B63E1A"/>
    <w:rsid w:val="00B67227"/>
    <w:rsid w:val="00B70658"/>
    <w:rsid w:val="00B70FF5"/>
    <w:rsid w:val="00B713A1"/>
    <w:rsid w:val="00B72758"/>
    <w:rsid w:val="00B72D65"/>
    <w:rsid w:val="00B73EB0"/>
    <w:rsid w:val="00B743BB"/>
    <w:rsid w:val="00B777DD"/>
    <w:rsid w:val="00B80D53"/>
    <w:rsid w:val="00B83DDD"/>
    <w:rsid w:val="00B865CA"/>
    <w:rsid w:val="00B879E4"/>
    <w:rsid w:val="00B87C85"/>
    <w:rsid w:val="00B87F3E"/>
    <w:rsid w:val="00B90237"/>
    <w:rsid w:val="00B94947"/>
    <w:rsid w:val="00BA0681"/>
    <w:rsid w:val="00BA3908"/>
    <w:rsid w:val="00BA4C54"/>
    <w:rsid w:val="00BA5DBC"/>
    <w:rsid w:val="00BA7310"/>
    <w:rsid w:val="00BB21A6"/>
    <w:rsid w:val="00BB2DFF"/>
    <w:rsid w:val="00BB5F16"/>
    <w:rsid w:val="00BC43BD"/>
    <w:rsid w:val="00BC78F9"/>
    <w:rsid w:val="00BD2427"/>
    <w:rsid w:val="00BD277E"/>
    <w:rsid w:val="00BD653A"/>
    <w:rsid w:val="00BD77D1"/>
    <w:rsid w:val="00BD7DD9"/>
    <w:rsid w:val="00BE0984"/>
    <w:rsid w:val="00BE398C"/>
    <w:rsid w:val="00BE4746"/>
    <w:rsid w:val="00BE6B07"/>
    <w:rsid w:val="00BF1856"/>
    <w:rsid w:val="00BF29F6"/>
    <w:rsid w:val="00BF4812"/>
    <w:rsid w:val="00BF49F8"/>
    <w:rsid w:val="00BF75D0"/>
    <w:rsid w:val="00C00EBA"/>
    <w:rsid w:val="00C02226"/>
    <w:rsid w:val="00C02E98"/>
    <w:rsid w:val="00C045AB"/>
    <w:rsid w:val="00C06FAD"/>
    <w:rsid w:val="00C079BC"/>
    <w:rsid w:val="00C10009"/>
    <w:rsid w:val="00C10249"/>
    <w:rsid w:val="00C107E1"/>
    <w:rsid w:val="00C11946"/>
    <w:rsid w:val="00C11C00"/>
    <w:rsid w:val="00C12886"/>
    <w:rsid w:val="00C13382"/>
    <w:rsid w:val="00C16370"/>
    <w:rsid w:val="00C16A43"/>
    <w:rsid w:val="00C21CD9"/>
    <w:rsid w:val="00C22E0F"/>
    <w:rsid w:val="00C23B9E"/>
    <w:rsid w:val="00C24E70"/>
    <w:rsid w:val="00C279A3"/>
    <w:rsid w:val="00C30524"/>
    <w:rsid w:val="00C30849"/>
    <w:rsid w:val="00C31629"/>
    <w:rsid w:val="00C32833"/>
    <w:rsid w:val="00C349FD"/>
    <w:rsid w:val="00C34E7A"/>
    <w:rsid w:val="00C423BA"/>
    <w:rsid w:val="00C43FAF"/>
    <w:rsid w:val="00C4413F"/>
    <w:rsid w:val="00C45443"/>
    <w:rsid w:val="00C45EE2"/>
    <w:rsid w:val="00C46036"/>
    <w:rsid w:val="00C465FE"/>
    <w:rsid w:val="00C53E1F"/>
    <w:rsid w:val="00C54921"/>
    <w:rsid w:val="00C578D8"/>
    <w:rsid w:val="00C61066"/>
    <w:rsid w:val="00C615B9"/>
    <w:rsid w:val="00C619E8"/>
    <w:rsid w:val="00C630C2"/>
    <w:rsid w:val="00C67047"/>
    <w:rsid w:val="00C7075C"/>
    <w:rsid w:val="00C73430"/>
    <w:rsid w:val="00C75DAC"/>
    <w:rsid w:val="00C76C22"/>
    <w:rsid w:val="00C80241"/>
    <w:rsid w:val="00C804D4"/>
    <w:rsid w:val="00C82815"/>
    <w:rsid w:val="00C85B3E"/>
    <w:rsid w:val="00C87DE4"/>
    <w:rsid w:val="00C90CED"/>
    <w:rsid w:val="00C918A3"/>
    <w:rsid w:val="00C93F8A"/>
    <w:rsid w:val="00C94CCA"/>
    <w:rsid w:val="00C94D63"/>
    <w:rsid w:val="00C95067"/>
    <w:rsid w:val="00C95CD1"/>
    <w:rsid w:val="00CA048B"/>
    <w:rsid w:val="00CB09EB"/>
    <w:rsid w:val="00CB1627"/>
    <w:rsid w:val="00CB195B"/>
    <w:rsid w:val="00CB1DA8"/>
    <w:rsid w:val="00CB5DB1"/>
    <w:rsid w:val="00CB6D2F"/>
    <w:rsid w:val="00CB7D4F"/>
    <w:rsid w:val="00CB7D90"/>
    <w:rsid w:val="00CC0E27"/>
    <w:rsid w:val="00CC161B"/>
    <w:rsid w:val="00CC2958"/>
    <w:rsid w:val="00CC3784"/>
    <w:rsid w:val="00CC7BB9"/>
    <w:rsid w:val="00CD0D4A"/>
    <w:rsid w:val="00CD0D6B"/>
    <w:rsid w:val="00CD24F2"/>
    <w:rsid w:val="00CD5302"/>
    <w:rsid w:val="00CD5822"/>
    <w:rsid w:val="00CD6E9A"/>
    <w:rsid w:val="00CE151A"/>
    <w:rsid w:val="00CE18BE"/>
    <w:rsid w:val="00CE259C"/>
    <w:rsid w:val="00CE3E99"/>
    <w:rsid w:val="00CE402A"/>
    <w:rsid w:val="00CE5557"/>
    <w:rsid w:val="00CE5C2A"/>
    <w:rsid w:val="00CE6F89"/>
    <w:rsid w:val="00CF084C"/>
    <w:rsid w:val="00CF41D4"/>
    <w:rsid w:val="00CF5314"/>
    <w:rsid w:val="00CF736B"/>
    <w:rsid w:val="00D0420D"/>
    <w:rsid w:val="00D11DE6"/>
    <w:rsid w:val="00D1354D"/>
    <w:rsid w:val="00D13E8A"/>
    <w:rsid w:val="00D14011"/>
    <w:rsid w:val="00D1448E"/>
    <w:rsid w:val="00D1453E"/>
    <w:rsid w:val="00D15A03"/>
    <w:rsid w:val="00D15ACA"/>
    <w:rsid w:val="00D176E4"/>
    <w:rsid w:val="00D203EF"/>
    <w:rsid w:val="00D20C38"/>
    <w:rsid w:val="00D24DDB"/>
    <w:rsid w:val="00D25C04"/>
    <w:rsid w:val="00D30A83"/>
    <w:rsid w:val="00D319A6"/>
    <w:rsid w:val="00D322D5"/>
    <w:rsid w:val="00D3247A"/>
    <w:rsid w:val="00D33FF5"/>
    <w:rsid w:val="00D34DF6"/>
    <w:rsid w:val="00D35B9C"/>
    <w:rsid w:val="00D40B1B"/>
    <w:rsid w:val="00D41A36"/>
    <w:rsid w:val="00D4261A"/>
    <w:rsid w:val="00D429B6"/>
    <w:rsid w:val="00D5183C"/>
    <w:rsid w:val="00D53D98"/>
    <w:rsid w:val="00D562EE"/>
    <w:rsid w:val="00D56A1E"/>
    <w:rsid w:val="00D61017"/>
    <w:rsid w:val="00D61931"/>
    <w:rsid w:val="00D61FB3"/>
    <w:rsid w:val="00D6460A"/>
    <w:rsid w:val="00D6517D"/>
    <w:rsid w:val="00D653DC"/>
    <w:rsid w:val="00D653ED"/>
    <w:rsid w:val="00D66F00"/>
    <w:rsid w:val="00D6764C"/>
    <w:rsid w:val="00D70CF5"/>
    <w:rsid w:val="00D73EA4"/>
    <w:rsid w:val="00D7552A"/>
    <w:rsid w:val="00D75733"/>
    <w:rsid w:val="00D7755C"/>
    <w:rsid w:val="00D77696"/>
    <w:rsid w:val="00D827B7"/>
    <w:rsid w:val="00D82BEB"/>
    <w:rsid w:val="00D84E05"/>
    <w:rsid w:val="00D90317"/>
    <w:rsid w:val="00D91678"/>
    <w:rsid w:val="00D91E24"/>
    <w:rsid w:val="00D95182"/>
    <w:rsid w:val="00D97FD6"/>
    <w:rsid w:val="00DA037A"/>
    <w:rsid w:val="00DA1B19"/>
    <w:rsid w:val="00DA5C43"/>
    <w:rsid w:val="00DA6172"/>
    <w:rsid w:val="00DA7819"/>
    <w:rsid w:val="00DB0567"/>
    <w:rsid w:val="00DB452A"/>
    <w:rsid w:val="00DB53A4"/>
    <w:rsid w:val="00DB54D4"/>
    <w:rsid w:val="00DB579D"/>
    <w:rsid w:val="00DC4DB8"/>
    <w:rsid w:val="00DC6873"/>
    <w:rsid w:val="00DC6FF6"/>
    <w:rsid w:val="00DD2257"/>
    <w:rsid w:val="00DD43B3"/>
    <w:rsid w:val="00DD7EBB"/>
    <w:rsid w:val="00DE0E4E"/>
    <w:rsid w:val="00DE2E24"/>
    <w:rsid w:val="00DE4F26"/>
    <w:rsid w:val="00DE4FCF"/>
    <w:rsid w:val="00DE5D80"/>
    <w:rsid w:val="00DF1447"/>
    <w:rsid w:val="00DF48A0"/>
    <w:rsid w:val="00DF7820"/>
    <w:rsid w:val="00DF7EFE"/>
    <w:rsid w:val="00E06530"/>
    <w:rsid w:val="00E07F30"/>
    <w:rsid w:val="00E138DF"/>
    <w:rsid w:val="00E1498E"/>
    <w:rsid w:val="00E155A4"/>
    <w:rsid w:val="00E15876"/>
    <w:rsid w:val="00E15FBD"/>
    <w:rsid w:val="00E20291"/>
    <w:rsid w:val="00E25048"/>
    <w:rsid w:val="00E25B69"/>
    <w:rsid w:val="00E278B1"/>
    <w:rsid w:val="00E30327"/>
    <w:rsid w:val="00E30BA4"/>
    <w:rsid w:val="00E31901"/>
    <w:rsid w:val="00E31EC5"/>
    <w:rsid w:val="00E3561E"/>
    <w:rsid w:val="00E3766D"/>
    <w:rsid w:val="00E405AA"/>
    <w:rsid w:val="00E42959"/>
    <w:rsid w:val="00E45C20"/>
    <w:rsid w:val="00E471BC"/>
    <w:rsid w:val="00E4783B"/>
    <w:rsid w:val="00E47984"/>
    <w:rsid w:val="00E54BDB"/>
    <w:rsid w:val="00E56C35"/>
    <w:rsid w:val="00E61167"/>
    <w:rsid w:val="00E61BF7"/>
    <w:rsid w:val="00E65260"/>
    <w:rsid w:val="00E66FC6"/>
    <w:rsid w:val="00E67727"/>
    <w:rsid w:val="00E715CC"/>
    <w:rsid w:val="00E72EAF"/>
    <w:rsid w:val="00E73151"/>
    <w:rsid w:val="00E7363F"/>
    <w:rsid w:val="00E7582C"/>
    <w:rsid w:val="00E806C1"/>
    <w:rsid w:val="00E817B0"/>
    <w:rsid w:val="00E84046"/>
    <w:rsid w:val="00E8514D"/>
    <w:rsid w:val="00E865CA"/>
    <w:rsid w:val="00E8689A"/>
    <w:rsid w:val="00E86AC6"/>
    <w:rsid w:val="00E87863"/>
    <w:rsid w:val="00E900C7"/>
    <w:rsid w:val="00E901C3"/>
    <w:rsid w:val="00E92B6D"/>
    <w:rsid w:val="00E93867"/>
    <w:rsid w:val="00E94BF8"/>
    <w:rsid w:val="00E96654"/>
    <w:rsid w:val="00EA0426"/>
    <w:rsid w:val="00EA353E"/>
    <w:rsid w:val="00EA3C47"/>
    <w:rsid w:val="00EA52C0"/>
    <w:rsid w:val="00EA5FE0"/>
    <w:rsid w:val="00EB3407"/>
    <w:rsid w:val="00EB407F"/>
    <w:rsid w:val="00EB56D0"/>
    <w:rsid w:val="00EB7F87"/>
    <w:rsid w:val="00EC1E9D"/>
    <w:rsid w:val="00EC315F"/>
    <w:rsid w:val="00EC4AD9"/>
    <w:rsid w:val="00EC4F14"/>
    <w:rsid w:val="00EC7CF4"/>
    <w:rsid w:val="00ED1F03"/>
    <w:rsid w:val="00ED3706"/>
    <w:rsid w:val="00ED573F"/>
    <w:rsid w:val="00ED5F94"/>
    <w:rsid w:val="00EE053F"/>
    <w:rsid w:val="00EE0E5D"/>
    <w:rsid w:val="00EE1F55"/>
    <w:rsid w:val="00EE6A37"/>
    <w:rsid w:val="00EE6B41"/>
    <w:rsid w:val="00EE784D"/>
    <w:rsid w:val="00EF183C"/>
    <w:rsid w:val="00EF5177"/>
    <w:rsid w:val="00F00286"/>
    <w:rsid w:val="00F06D19"/>
    <w:rsid w:val="00F10007"/>
    <w:rsid w:val="00F11A9D"/>
    <w:rsid w:val="00F160DF"/>
    <w:rsid w:val="00F21D24"/>
    <w:rsid w:val="00F24915"/>
    <w:rsid w:val="00F275D7"/>
    <w:rsid w:val="00F31B00"/>
    <w:rsid w:val="00F32C50"/>
    <w:rsid w:val="00F3584A"/>
    <w:rsid w:val="00F401F9"/>
    <w:rsid w:val="00F417C5"/>
    <w:rsid w:val="00F42949"/>
    <w:rsid w:val="00F54033"/>
    <w:rsid w:val="00F55119"/>
    <w:rsid w:val="00F56656"/>
    <w:rsid w:val="00F56C8D"/>
    <w:rsid w:val="00F60739"/>
    <w:rsid w:val="00F613EF"/>
    <w:rsid w:val="00F614CD"/>
    <w:rsid w:val="00F61860"/>
    <w:rsid w:val="00F61E9F"/>
    <w:rsid w:val="00F641DA"/>
    <w:rsid w:val="00F67E38"/>
    <w:rsid w:val="00F70789"/>
    <w:rsid w:val="00F70D8B"/>
    <w:rsid w:val="00F7396B"/>
    <w:rsid w:val="00F745B2"/>
    <w:rsid w:val="00F76D3B"/>
    <w:rsid w:val="00F77344"/>
    <w:rsid w:val="00F77357"/>
    <w:rsid w:val="00F802A7"/>
    <w:rsid w:val="00F80A7B"/>
    <w:rsid w:val="00F8127C"/>
    <w:rsid w:val="00F8142D"/>
    <w:rsid w:val="00F82EC1"/>
    <w:rsid w:val="00F85537"/>
    <w:rsid w:val="00F9132F"/>
    <w:rsid w:val="00F919F1"/>
    <w:rsid w:val="00F91AF4"/>
    <w:rsid w:val="00F945F2"/>
    <w:rsid w:val="00F94F12"/>
    <w:rsid w:val="00F94FA4"/>
    <w:rsid w:val="00F95601"/>
    <w:rsid w:val="00F95D01"/>
    <w:rsid w:val="00FA1163"/>
    <w:rsid w:val="00FA1218"/>
    <w:rsid w:val="00FA3590"/>
    <w:rsid w:val="00FA46B0"/>
    <w:rsid w:val="00FA4D16"/>
    <w:rsid w:val="00FA5A0E"/>
    <w:rsid w:val="00FA6202"/>
    <w:rsid w:val="00FA709E"/>
    <w:rsid w:val="00FB058F"/>
    <w:rsid w:val="00FB245F"/>
    <w:rsid w:val="00FC3D71"/>
    <w:rsid w:val="00FC7CF1"/>
    <w:rsid w:val="00FD091F"/>
    <w:rsid w:val="00FD5233"/>
    <w:rsid w:val="00FD754F"/>
    <w:rsid w:val="00FD75E1"/>
    <w:rsid w:val="00FE2ADE"/>
    <w:rsid w:val="00FE3617"/>
    <w:rsid w:val="00FE5BC7"/>
    <w:rsid w:val="00FE77AA"/>
    <w:rsid w:val="00FF06E4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709440A"/>
  <w15:docId w15:val="{81080DB4-6951-4732-8304-8F288402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6D52C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D52CC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C42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E376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3766D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val="es-419"/>
      <w14:ligatures w14:val="standardContextua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3766D"/>
    <w:rPr>
      <w:rFonts w:asciiTheme="minorHAnsi" w:eastAsiaTheme="minorHAnsi" w:hAnsiTheme="minorHAnsi" w:cstheme="minorBidi"/>
      <w:kern w:val="2"/>
      <w:lang w:val="es-419" w:eastAsia="en-US"/>
      <w14:ligatures w14:val="standardContextual"/>
    </w:rPr>
  </w:style>
  <w:style w:type="paragraph" w:styleId="Prrafodelista">
    <w:name w:val="List Paragraph"/>
    <w:aliases w:val="Bullet List,FooterText,numbered,Paragraphe de liste1,Bulletr List Paragraph,列出段落,列出段落1,lp1,List Paragraph11,List Paragraph1,Listas,Lista vistosa - Énfasis 11,Colorful List - Accent 11,Scitum normal"/>
    <w:basedOn w:val="Normal"/>
    <w:link w:val="PrrafodelistaCar"/>
    <w:uiPriority w:val="34"/>
    <w:qFormat/>
    <w:rsid w:val="009931EC"/>
    <w:pPr>
      <w:ind w:left="720"/>
      <w:contextualSpacing/>
    </w:pPr>
  </w:style>
  <w:style w:type="character" w:customStyle="1" w:styleId="PrrafodelistaCar">
    <w:name w:val="Párrafo de lista Car"/>
    <w:aliases w:val="Bullet List Car,FooterText Car,numbered Car,Paragraphe de liste1 Car,Bulletr List Paragraph Car,列出段落 Car,列出段落1 Car,lp1 Car,List Paragraph11 Car,List Paragraph1 Car,Listas Car,Lista vistosa - Énfasis 11 Car,Scitum normal Car"/>
    <w:link w:val="Prrafodelista"/>
    <w:uiPriority w:val="34"/>
    <w:rsid w:val="002472DD"/>
    <w:rPr>
      <w:rFonts w:eastAsia="Yu Mincho"/>
      <w:sz w:val="24"/>
      <w:szCs w:val="24"/>
      <w:lang w:val="es-ES" w:eastAsia="en-US"/>
    </w:rPr>
  </w:style>
  <w:style w:type="paragraph" w:styleId="Textoindependiente">
    <w:name w:val="Body Text"/>
    <w:basedOn w:val="Normal"/>
    <w:link w:val="TextoindependienteCar"/>
    <w:unhideWhenUsed/>
    <w:rsid w:val="00D562EE"/>
    <w:pPr>
      <w:spacing w:after="120" w:line="276" w:lineRule="auto"/>
    </w:pPr>
    <w:rPr>
      <w:rFonts w:eastAsia="Calibri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D562EE"/>
    <w:rPr>
      <w:sz w:val="22"/>
      <w:szCs w:val="22"/>
      <w:lang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66C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66C7B"/>
    <w:rPr>
      <w:rFonts w:ascii="Courier New" w:eastAsia="Times New Roman" w:hAnsi="Courier New" w:cs="Courier New"/>
    </w:rPr>
  </w:style>
  <w:style w:type="paragraph" w:customStyle="1" w:styleId="SECRETARIADELAFUNCIONPUBLICA">
    <w:name w:val="SECRETARIA DE LA FUNCION PUBLICA"/>
    <w:basedOn w:val="Normal"/>
    <w:rsid w:val="00B56C00"/>
    <w:rPr>
      <w:rFonts w:ascii="Arial" w:eastAsia="Batang" w:hAnsi="Arial"/>
      <w:kern w:val="18"/>
      <w:sz w:val="18"/>
      <w:szCs w:val="20"/>
    </w:rPr>
  </w:style>
  <w:style w:type="table" w:customStyle="1" w:styleId="Tablaconcuadrcula4-nfasis31">
    <w:name w:val="Tabla con cuadrícula 4 - Énfasis 31"/>
    <w:basedOn w:val="Tablanormal"/>
    <w:uiPriority w:val="49"/>
    <w:rsid w:val="00A15C5F"/>
    <w:rPr>
      <w:rFonts w:eastAsia="Yu Mincho"/>
      <w:sz w:val="24"/>
      <w:szCs w:val="24"/>
      <w:lang w:val="es-ES_tradnl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06208B-46ED-4159-B347-EE74BB5D2426}">
  <ds:schemaRefs>
    <ds:schemaRef ds:uri="http://www.w3.org/XML/1998/namespace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8166584-6BFE-46F8-BAF2-D44A91F70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27</Pages>
  <Words>5315</Words>
  <Characters>29238</Characters>
  <Application>Microsoft Office Word</Application>
  <DocSecurity>0</DocSecurity>
  <Lines>243</Lines>
  <Paragraphs>68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Instituto Mexicano del Seguro Social</Company>
  <LinksUpToDate>false</LinksUpToDate>
  <CharactersWithSpaces>34485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Alberto Cadena Martinez</cp:lastModifiedBy>
  <cp:revision>1117</cp:revision>
  <cp:lastPrinted>2024-10-03T14:20:00Z</cp:lastPrinted>
  <dcterms:created xsi:type="dcterms:W3CDTF">2025-01-16T13:59:00Z</dcterms:created>
  <dcterms:modified xsi:type="dcterms:W3CDTF">2025-03-12T19:06:00Z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