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096B246D" w14:textId="77777777" w:rsidR="00EF44E8" w:rsidRDefault="00A36FD4" w:rsidP="003E1FEC">
      <w:pPr>
        <w:spacing w:line="360" w:lineRule="auto"/>
        <w:ind w:left="-851" w:right="-801"/>
        <w:jc w:val="both"/>
        <w:rPr>
          <w:rFonts w:ascii="Geomanist" w:hAnsi="Geomanist"/>
          <w:sz w:val="21"/>
          <w:szCs w:val="21"/>
          <w:lang w:val="es-MX"/>
        </w:rPr>
      </w:pPr>
      <w:r w:rsidRPr="00DA1B19">
        <w:rPr>
          <w:rFonts w:ascii="Geomanist" w:hAnsi="Geomanist"/>
          <w:noProof/>
          <w:sz w:val="21"/>
          <w:szCs w:val="21"/>
          <w:lang w:val="es-MX"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2E9816" wp14:editId="598B533D">
                <wp:simplePos x="0" y="0"/>
                <wp:positionH relativeFrom="column">
                  <wp:posOffset>-534670</wp:posOffset>
                </wp:positionH>
                <wp:positionV relativeFrom="paragraph">
                  <wp:posOffset>161</wp:posOffset>
                </wp:positionV>
                <wp:extent cx="3459480" cy="798195"/>
                <wp:effectExtent l="0" t="0" r="7620" b="190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9480" cy="798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E1F382" w14:textId="71C31D2C" w:rsidR="00DA1B19" w:rsidRPr="00E065A4" w:rsidRDefault="00DA1B19" w:rsidP="00E065A4">
                            <w:pPr>
                              <w:spacing w:line="200" w:lineRule="exact"/>
                              <w:rPr>
                                <w:rFonts w:ascii="Geomanist" w:hAnsi="Geomanist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E065A4">
                              <w:rPr>
                                <w:rFonts w:ascii="Geomanist" w:hAnsi="Geomanist"/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Dirección </w:t>
                            </w:r>
                            <w:r w:rsidR="00E065A4" w:rsidRPr="00E065A4">
                              <w:rPr>
                                <w:rFonts w:ascii="Geomanist" w:hAnsi="Geomanist"/>
                                <w:b/>
                                <w:bCs/>
                                <w:sz w:val="18"/>
                                <w:szCs w:val="18"/>
                              </w:rPr>
                              <w:t>de Administración</w:t>
                            </w:r>
                          </w:p>
                          <w:p w14:paraId="2B4799D2" w14:textId="2C0FB6CA" w:rsidR="00DA1B19" w:rsidRPr="00E065A4" w:rsidRDefault="00DA1B19" w:rsidP="00E065A4">
                            <w:pPr>
                              <w:spacing w:line="200" w:lineRule="exact"/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</w:pPr>
                            <w:r w:rsidRPr="00E065A4"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  <w:t>Unidad</w:t>
                            </w:r>
                            <w:r w:rsidR="00E065A4" w:rsidRPr="00E065A4"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  <w:t xml:space="preserve"> de Administración</w:t>
                            </w:r>
                          </w:p>
                          <w:p w14:paraId="74E4CDB9" w14:textId="34AEDF3B" w:rsidR="00DA1B19" w:rsidRPr="00E065A4" w:rsidRDefault="00DA1B19" w:rsidP="00E065A4">
                            <w:pPr>
                              <w:spacing w:line="200" w:lineRule="exact"/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</w:pPr>
                            <w:r w:rsidRPr="00E065A4"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  <w:t xml:space="preserve">Coordinación </w:t>
                            </w:r>
                            <w:r w:rsidR="00E065A4" w:rsidRPr="00E065A4"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  <w:t>de Conservación y Servicios Generales</w:t>
                            </w:r>
                          </w:p>
                          <w:p w14:paraId="00BC0F4C" w14:textId="0D13CE19" w:rsidR="00E065A4" w:rsidRPr="00E065A4" w:rsidRDefault="00E065A4" w:rsidP="00E065A4">
                            <w:pPr>
                              <w:spacing w:line="200" w:lineRule="exact"/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</w:pPr>
                            <w:r w:rsidRPr="00E065A4"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  <w:t>Coordinación Técnica de Servicios Generales</w:t>
                            </w:r>
                          </w:p>
                          <w:p w14:paraId="08B53A81" w14:textId="65A8FB2F" w:rsidR="00DA1B19" w:rsidRDefault="00DA1B19" w:rsidP="00E065A4">
                            <w:pPr>
                              <w:spacing w:line="200" w:lineRule="exact"/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</w:pPr>
                            <w:r w:rsidRPr="00E065A4"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  <w:t xml:space="preserve">División </w:t>
                            </w:r>
                            <w:r w:rsidR="00E065A4" w:rsidRPr="00E065A4">
                              <w:rPr>
                                <w:rFonts w:ascii="Geomanist" w:hAnsi="Geomanist"/>
                                <w:sz w:val="18"/>
                                <w:szCs w:val="18"/>
                              </w:rPr>
                              <w:t>de Transportes y Operación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2.1pt;margin-top:0;width:272.4pt;height:62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" filled="f" stroked="f">
                <v:textbox inset="0,0,0,0">
                  <w:txbxContent>
                    <w:p w14:paraId="44E1F382" w14:textId="71C31D2C" w:rsidR="00DA1B19" w:rsidRPr="00E065A4" w:rsidRDefault="00DA1B19" w:rsidP="00E065A4">
                      <w:pPr>
                        <w:spacing w:line="200" w:lineRule="exact"/>
                        <w:rPr>
                          <w:rFonts w:ascii="Geomanist" w:hAnsi="Geomanist"/>
                          <w:b/>
                          <w:bCs/>
                          <w:sz w:val="18"/>
                          <w:szCs w:val="18"/>
                        </w:rPr>
                      </w:pPr>
                      <w:r w:rsidRPr="00E065A4">
                        <w:rPr>
                          <w:rFonts w:ascii="Geomanist" w:hAnsi="Geomanist"/>
                          <w:b/>
                          <w:bCs/>
                          <w:sz w:val="18"/>
                          <w:szCs w:val="18"/>
                        </w:rPr>
                        <w:t xml:space="preserve">Dirección </w:t>
                      </w:r>
                      <w:r w:rsidR="00E065A4" w:rsidRPr="00E065A4">
                        <w:rPr>
                          <w:rFonts w:ascii="Geomanist" w:hAnsi="Geomanist"/>
                          <w:b/>
                          <w:bCs/>
                          <w:sz w:val="18"/>
                          <w:szCs w:val="18"/>
                        </w:rPr>
                        <w:t>de Administración</w:t>
                      </w:r>
                    </w:p>
                    <w:p w14:paraId="2B4799D2" w14:textId="2C0FB6CA" w:rsidR="00DA1B19" w:rsidRPr="00E065A4" w:rsidRDefault="00DA1B19" w:rsidP="00E065A4">
                      <w:pPr>
                        <w:spacing w:line="200" w:lineRule="exact"/>
                        <w:rPr>
                          <w:rFonts w:ascii="Geomanist" w:hAnsi="Geomanist"/>
                          <w:sz w:val="18"/>
                          <w:szCs w:val="18"/>
                        </w:rPr>
                      </w:pPr>
                      <w:r w:rsidRPr="00E065A4">
                        <w:rPr>
                          <w:rFonts w:ascii="Geomanist" w:hAnsi="Geomanist"/>
                          <w:sz w:val="18"/>
                          <w:szCs w:val="18"/>
                        </w:rPr>
                        <w:t>Unidad</w:t>
                      </w:r>
                      <w:r w:rsidR="00E065A4" w:rsidRPr="00E065A4">
                        <w:rPr>
                          <w:rFonts w:ascii="Geomanist" w:hAnsi="Geomanist"/>
                          <w:sz w:val="18"/>
                          <w:szCs w:val="18"/>
                        </w:rPr>
                        <w:t xml:space="preserve"> de Administración</w:t>
                      </w:r>
                    </w:p>
                    <w:p w14:paraId="74E4CDB9" w14:textId="34AEDF3B" w:rsidR="00DA1B19" w:rsidRPr="00E065A4" w:rsidRDefault="00DA1B19" w:rsidP="00E065A4">
                      <w:pPr>
                        <w:spacing w:line="200" w:lineRule="exact"/>
                        <w:rPr>
                          <w:rFonts w:ascii="Geomanist" w:hAnsi="Geomanist"/>
                          <w:sz w:val="18"/>
                          <w:szCs w:val="18"/>
                        </w:rPr>
                      </w:pPr>
                      <w:r w:rsidRPr="00E065A4">
                        <w:rPr>
                          <w:rFonts w:ascii="Geomanist" w:hAnsi="Geomanist"/>
                          <w:sz w:val="18"/>
                          <w:szCs w:val="18"/>
                        </w:rPr>
                        <w:t xml:space="preserve">Coordinación </w:t>
                      </w:r>
                      <w:r w:rsidR="00E065A4" w:rsidRPr="00E065A4">
                        <w:rPr>
                          <w:rFonts w:ascii="Geomanist" w:hAnsi="Geomanist"/>
                          <w:sz w:val="18"/>
                          <w:szCs w:val="18"/>
                        </w:rPr>
                        <w:t>de Conservación y Servicios Generales</w:t>
                      </w:r>
                    </w:p>
                    <w:p w14:paraId="00BC0F4C" w14:textId="0D13CE19" w:rsidR="00E065A4" w:rsidRPr="00E065A4" w:rsidRDefault="00E065A4" w:rsidP="00E065A4">
                      <w:pPr>
                        <w:spacing w:line="200" w:lineRule="exact"/>
                        <w:rPr>
                          <w:rFonts w:ascii="Geomanist" w:hAnsi="Geomanist"/>
                          <w:sz w:val="18"/>
                          <w:szCs w:val="18"/>
                        </w:rPr>
                      </w:pPr>
                      <w:r w:rsidRPr="00E065A4">
                        <w:rPr>
                          <w:rFonts w:ascii="Geomanist" w:hAnsi="Geomanist"/>
                          <w:sz w:val="18"/>
                          <w:szCs w:val="18"/>
                        </w:rPr>
                        <w:t>Coordinación Técnica de Servicios Generales</w:t>
                      </w:r>
                    </w:p>
                    <w:p w14:paraId="08B53A81" w14:textId="65A8FB2F" w:rsidR="00DA1B19" w:rsidRDefault="00DA1B19" w:rsidP="00E065A4">
                      <w:pPr>
                        <w:spacing w:line="200" w:lineRule="exact"/>
                        <w:rPr>
                          <w:rFonts w:ascii="Geomanist" w:hAnsi="Geomanist"/>
                          <w:sz w:val="18"/>
                          <w:szCs w:val="18"/>
                        </w:rPr>
                      </w:pPr>
                      <w:r w:rsidRPr="00E065A4">
                        <w:rPr>
                          <w:rFonts w:ascii="Geomanist" w:hAnsi="Geomanist"/>
                          <w:sz w:val="18"/>
                          <w:szCs w:val="18"/>
                        </w:rPr>
                        <w:t xml:space="preserve">División </w:t>
                      </w:r>
                      <w:r w:rsidR="00E065A4" w:rsidRPr="00E065A4">
                        <w:rPr>
                          <w:rFonts w:ascii="Geomanist" w:hAnsi="Geomanist"/>
                          <w:sz w:val="18"/>
                          <w:szCs w:val="18"/>
                        </w:rPr>
                        <w:t>de Transportes y Operación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F37CCFB" w14:textId="77777777" w:rsidR="00EF44E8" w:rsidRDefault="00EF44E8" w:rsidP="003E1FEC">
      <w:pPr>
        <w:spacing w:line="360" w:lineRule="auto"/>
        <w:ind w:left="-851" w:right="-801"/>
        <w:jc w:val="both"/>
        <w:rPr>
          <w:rFonts w:ascii="Geomanist" w:hAnsi="Geomanist"/>
          <w:sz w:val="21"/>
          <w:szCs w:val="21"/>
          <w:lang w:val="es-MX"/>
        </w:rPr>
      </w:pPr>
    </w:p>
    <w:p w14:paraId="3ABF804B" w14:textId="77777777" w:rsidR="00EF44E8" w:rsidRDefault="00EF44E8" w:rsidP="003E1FEC">
      <w:pPr>
        <w:spacing w:line="360" w:lineRule="auto"/>
        <w:ind w:left="-851" w:right="-801"/>
        <w:jc w:val="both"/>
        <w:rPr>
          <w:rFonts w:ascii="Geomanist" w:hAnsi="Geomanist"/>
          <w:sz w:val="21"/>
          <w:szCs w:val="21"/>
          <w:lang w:val="es-MX"/>
        </w:rPr>
      </w:pPr>
    </w:p>
    <w:p w14:paraId="4E52C182" w14:textId="6E6120E4" w:rsidR="0030476A" w:rsidRPr="00007681" w:rsidRDefault="00A73D65" w:rsidP="003E1FEC">
      <w:pPr>
        <w:spacing w:line="360" w:lineRule="auto"/>
        <w:ind w:left="-851" w:right="-801"/>
        <w:jc w:val="both"/>
        <w:rPr>
          <w:rFonts w:ascii="Geomanist" w:hAnsi="Geomanist"/>
          <w:sz w:val="21"/>
          <w:szCs w:val="21"/>
          <w:lang w:val="es-MX"/>
        </w:rPr>
      </w:pPr>
      <w:r w:rsidRPr="00007681">
        <w:rPr>
          <w:rFonts w:ascii="Geomanist" w:hAnsi="Geomanist"/>
          <w:sz w:val="21"/>
          <w:szCs w:val="21"/>
          <w:lang w:val="es-MX"/>
        </w:rPr>
        <w:t xml:space="preserve"> </w:t>
      </w:r>
    </w:p>
    <w:p w14:paraId="323893EE" w14:textId="4BB40528" w:rsidR="00330DC8" w:rsidRPr="00007681" w:rsidRDefault="00330DC8" w:rsidP="003E1FEC">
      <w:pPr>
        <w:ind w:left="-851" w:right="-801"/>
        <w:jc w:val="both"/>
        <w:rPr>
          <w:rFonts w:ascii="Geomanist" w:hAnsi="Geomanist"/>
          <w:sz w:val="21"/>
          <w:szCs w:val="21"/>
          <w:lang w:val="es-MX"/>
        </w:rPr>
      </w:pPr>
    </w:p>
    <w:p w14:paraId="4B41596F" w14:textId="77777777" w:rsidR="00EF44E8" w:rsidRDefault="00EF44E8" w:rsidP="00EF44E8">
      <w:pPr>
        <w:jc w:val="center"/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</w:pPr>
      <w:r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  <w:t>ANEXO 1 (A)</w:t>
      </w:r>
    </w:p>
    <w:p w14:paraId="2510D7AF" w14:textId="77777777" w:rsidR="00EF44E8" w:rsidRDefault="00EF44E8" w:rsidP="00EF44E8">
      <w:pPr>
        <w:jc w:val="center"/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</w:pPr>
    </w:p>
    <w:p w14:paraId="122F1EAE" w14:textId="77777777" w:rsidR="00EF44E8" w:rsidRDefault="00EF44E8" w:rsidP="00EF44E8">
      <w:pPr>
        <w:jc w:val="center"/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</w:pPr>
      <w:r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  <w:t xml:space="preserve">ESPECIFICACIONES TÉCNICAS DE LOS VEHÍCULOS </w:t>
      </w:r>
    </w:p>
    <w:p w14:paraId="34B8C557" w14:textId="77777777" w:rsidR="00EF44E8" w:rsidRDefault="00EF44E8" w:rsidP="00EF44E8">
      <w:pPr>
        <w:jc w:val="center"/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</w:pPr>
    </w:p>
    <w:p w14:paraId="2F776310" w14:textId="77777777" w:rsidR="00EF44E8" w:rsidRDefault="00EF44E8" w:rsidP="00EF44E8">
      <w:pPr>
        <w:jc w:val="both"/>
        <w:rPr>
          <w:rFonts w:ascii="Montserrat" w:hAnsi="Montserrat"/>
          <w:sz w:val="22"/>
          <w:szCs w:val="22"/>
          <w:lang w:val="es-MX"/>
        </w:rPr>
      </w:pPr>
      <w:r>
        <w:rPr>
          <w:rFonts w:ascii="Montserrat" w:hAnsi="Montserrat"/>
          <w:sz w:val="22"/>
          <w:szCs w:val="22"/>
          <w:lang w:val="es-MX"/>
        </w:rPr>
        <w:t>Los tipos y categorías de los vehículos terrestres requeridos para la presente contratación son los siguientes:</w:t>
      </w:r>
    </w:p>
    <w:p w14:paraId="12202918" w14:textId="77777777" w:rsidR="00EF44E8" w:rsidRDefault="00EF44E8" w:rsidP="00EF44E8">
      <w:pPr>
        <w:rPr>
          <w:rFonts w:ascii="Montserrat" w:hAnsi="Montserrat"/>
          <w:sz w:val="22"/>
          <w:szCs w:val="22"/>
          <w:lang w:val="es-MX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70"/>
        <w:gridCol w:w="6384"/>
      </w:tblGrid>
      <w:tr w:rsidR="00EF44E8" w14:paraId="6B48E2C8" w14:textId="77777777" w:rsidTr="00EF44E8"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76D52DBF" w14:textId="77777777" w:rsidR="00EF44E8" w:rsidRDefault="00EF44E8">
            <w:pPr>
              <w:spacing w:line="360" w:lineRule="auto"/>
              <w:jc w:val="center"/>
              <w:rPr>
                <w:rFonts w:ascii="Montserrat" w:hAnsi="Montserrat"/>
                <w:b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b/>
                <w:sz w:val="22"/>
                <w:szCs w:val="22"/>
                <w:lang w:val="es-MX" w:eastAsia="es-MX"/>
              </w:rPr>
              <w:t>PARTIDA 1</w:t>
            </w:r>
          </w:p>
        </w:tc>
      </w:tr>
      <w:tr w:rsidR="00EF44E8" w14:paraId="0345D854" w14:textId="77777777" w:rsidTr="00EF44E8"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66311029" w14:textId="77777777" w:rsidR="00EF44E8" w:rsidRDefault="00EF44E8">
            <w:pPr>
              <w:spacing w:line="360" w:lineRule="auto"/>
              <w:rPr>
                <w:rFonts w:ascii="Montserrat" w:hAnsi="Montserrat"/>
                <w:b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b/>
                <w:sz w:val="22"/>
                <w:szCs w:val="22"/>
                <w:lang w:val="es-MX" w:eastAsia="es-MX"/>
              </w:rPr>
              <w:t>SEDAN</w:t>
            </w:r>
          </w:p>
        </w:tc>
      </w:tr>
      <w:tr w:rsidR="00EF44E8" w14:paraId="4B29563B" w14:textId="77777777" w:rsidTr="00EF44E8">
        <w:trPr>
          <w:trHeight w:val="23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8C36B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No. de puertas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BD9C7D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4 (sin considerar la cajuela)</w:t>
            </w:r>
          </w:p>
        </w:tc>
      </w:tr>
      <w:tr w:rsidR="00EF44E8" w14:paraId="5A73A484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DDE1CA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No. de cilindros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BB961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3 o 4</w:t>
            </w:r>
          </w:p>
        </w:tc>
      </w:tr>
      <w:tr w:rsidR="00EF44E8" w14:paraId="5536D5A6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7B3379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Aire acondicionado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72626E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Sí</w:t>
            </w:r>
          </w:p>
        </w:tc>
      </w:tr>
      <w:tr w:rsidR="00EF44E8" w14:paraId="2E85BBD7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AF2A48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Llanta de refacción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5D1FD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Sí</w:t>
            </w:r>
          </w:p>
        </w:tc>
      </w:tr>
      <w:tr w:rsidR="00EF44E8" w14:paraId="473E0D5C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3F448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Plazas o pasajeros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3F4B70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5</w:t>
            </w:r>
          </w:p>
        </w:tc>
      </w:tr>
      <w:tr w:rsidR="00EF44E8" w14:paraId="523C61DB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935E0F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Potencia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8C44E8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95 HP mínimo</w:t>
            </w:r>
          </w:p>
        </w:tc>
      </w:tr>
      <w:tr w:rsidR="00EF44E8" w14:paraId="69A9D8DC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82E5C6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Combustible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B5C741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 xml:space="preserve">Gasolina </w:t>
            </w:r>
          </w:p>
        </w:tc>
      </w:tr>
      <w:tr w:rsidR="00EF44E8" w14:paraId="0EDD2DEA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F15E5E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Rendimiento de combustible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BE0BF2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16.0 KM/L (Combinado) mínimo</w:t>
            </w:r>
          </w:p>
        </w:tc>
      </w:tr>
      <w:tr w:rsidR="00EF44E8" w14:paraId="114C51CE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372C2B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Seguridad (mínima)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A65660" w14:textId="77777777" w:rsidR="00EF44E8" w:rsidRDefault="00EF44E8">
            <w:pPr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ABS, cinturones de seguridad, bolsas de aire frontales para conductor y pasajero.</w:t>
            </w:r>
          </w:p>
        </w:tc>
      </w:tr>
      <w:tr w:rsidR="00EF44E8" w14:paraId="1C9C8A77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EB16C4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Transmisión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D52941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Manual/</w:t>
            </w:r>
            <w:proofErr w:type="spellStart"/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Automatica</w:t>
            </w:r>
            <w:proofErr w:type="spellEnd"/>
          </w:p>
        </w:tc>
      </w:tr>
      <w:tr w:rsidR="00EF44E8" w14:paraId="12D0DFC9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78C7A1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Radio AM/FM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8F4183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 xml:space="preserve">Sí </w:t>
            </w:r>
          </w:p>
        </w:tc>
      </w:tr>
      <w:tr w:rsidR="00EF44E8" w14:paraId="1E5F0892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25E767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Espejos laterales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2B4767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Derecho e Izquierdo</w:t>
            </w:r>
          </w:p>
        </w:tc>
      </w:tr>
      <w:tr w:rsidR="00EF44E8" w14:paraId="7DC15141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D88DD3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Dirección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C5A7C1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Hidráulica, eléctrica o asistida</w:t>
            </w:r>
          </w:p>
        </w:tc>
      </w:tr>
      <w:tr w:rsidR="00EF44E8" w14:paraId="01396A8C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572904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Accesorios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CD68C7" w14:textId="77777777" w:rsidR="00EF44E8" w:rsidRDefault="00EF44E8">
            <w:pPr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Gato, llave de birlos, triángulos de seguridad (2), extintor y cables de pasa corriente.</w:t>
            </w:r>
          </w:p>
        </w:tc>
      </w:tr>
      <w:tr w:rsidR="00EF44E8" w14:paraId="62D6E390" w14:textId="77777777" w:rsidTr="00EF44E8">
        <w:trPr>
          <w:trHeight w:val="232"/>
        </w:trPr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B91E95" w14:textId="77777777" w:rsidR="00EF44E8" w:rsidRDefault="00EF44E8">
            <w:pPr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 xml:space="preserve">Rotulación: en color verde institucional </w:t>
            </w:r>
            <w:proofErr w:type="spellStart"/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pantone</w:t>
            </w:r>
            <w:proofErr w:type="spellEnd"/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 xml:space="preserve"> 561 u, </w:t>
            </w:r>
            <w:proofErr w:type="spellStart"/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logosimbolo</w:t>
            </w:r>
            <w:proofErr w:type="spellEnd"/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 xml:space="preserve"> águila materna de 30 cm. de altura centrado en portezuelas delanteras. </w:t>
            </w:r>
            <w:proofErr w:type="spellStart"/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Logosimbolo</w:t>
            </w:r>
            <w:proofErr w:type="spellEnd"/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 xml:space="preserve"> águila materna de 9 cm, en la cajuela lado derecho. Número económico tipo médium itálica  4 alfanuméricos de 6 </w:t>
            </w:r>
            <w:proofErr w:type="spellStart"/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cms</w:t>
            </w:r>
            <w:proofErr w:type="spellEnd"/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. de altura uno en cada salpicadera delantera y otro en la cajuela  lado izquierdo.</w:t>
            </w:r>
          </w:p>
        </w:tc>
      </w:tr>
    </w:tbl>
    <w:p w14:paraId="692A2182" w14:textId="77777777" w:rsidR="00EF44E8" w:rsidRDefault="00EF44E8" w:rsidP="00EF44E8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10545597" w14:textId="77777777" w:rsidR="00EF44E8" w:rsidRDefault="00EF44E8" w:rsidP="00EF44E8">
      <w:pPr>
        <w:jc w:val="center"/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</w:pPr>
      <w:r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  <w:t>ANEXO 1 (B)</w:t>
      </w:r>
    </w:p>
    <w:p w14:paraId="0E6441C6" w14:textId="77777777" w:rsidR="00EF44E8" w:rsidRDefault="00EF44E8" w:rsidP="00EF44E8">
      <w:pPr>
        <w:jc w:val="center"/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</w:pPr>
    </w:p>
    <w:p w14:paraId="373BFA15" w14:textId="77777777" w:rsidR="00EF44E8" w:rsidRDefault="00EF44E8" w:rsidP="00EF44E8">
      <w:pPr>
        <w:jc w:val="center"/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</w:pPr>
      <w:r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  <w:t xml:space="preserve">ESPECIFICACIONES TÉCNICAS DE LOS VEHÍCULOS </w:t>
      </w:r>
    </w:p>
    <w:p w14:paraId="12F5D777" w14:textId="77777777" w:rsidR="00EF44E8" w:rsidRDefault="00EF44E8" w:rsidP="00EF44E8">
      <w:pPr>
        <w:jc w:val="center"/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</w:pPr>
    </w:p>
    <w:p w14:paraId="7C57AFEB" w14:textId="77777777" w:rsidR="00EF44E8" w:rsidRDefault="00EF44E8" w:rsidP="00EF44E8">
      <w:pPr>
        <w:jc w:val="center"/>
        <w:rPr>
          <w:rFonts w:ascii="Montserrat" w:hAnsi="Montserrat" w:cs="Arial"/>
          <w:b/>
          <w:sz w:val="22"/>
          <w:szCs w:val="22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5"/>
        <w:gridCol w:w="6369"/>
      </w:tblGrid>
      <w:tr w:rsidR="00EF44E8" w14:paraId="0E61233E" w14:textId="77777777" w:rsidTr="00EF44E8"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4B04B358" w14:textId="77777777" w:rsidR="00EF44E8" w:rsidRDefault="00EF44E8">
            <w:pPr>
              <w:spacing w:line="360" w:lineRule="auto"/>
              <w:jc w:val="center"/>
              <w:rPr>
                <w:rFonts w:ascii="Montserrat" w:hAnsi="Montserrat"/>
                <w:b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b/>
                <w:sz w:val="22"/>
                <w:szCs w:val="22"/>
                <w:lang w:val="es-MX" w:eastAsia="es-MX"/>
              </w:rPr>
              <w:t>PARTIDA 2</w:t>
            </w:r>
          </w:p>
        </w:tc>
      </w:tr>
      <w:tr w:rsidR="00EF44E8" w14:paraId="568E5381" w14:textId="77777777" w:rsidTr="00EF44E8"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3F91C70F" w14:textId="77777777" w:rsidR="00EF44E8" w:rsidRDefault="00EF44E8">
            <w:pPr>
              <w:spacing w:line="360" w:lineRule="auto"/>
              <w:rPr>
                <w:rFonts w:ascii="Montserrat" w:hAnsi="Montserrat"/>
                <w:b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b/>
                <w:sz w:val="22"/>
                <w:szCs w:val="22"/>
                <w:lang w:val="es-MX" w:eastAsia="es-MX"/>
              </w:rPr>
              <w:t>SUV 5</w:t>
            </w:r>
          </w:p>
        </w:tc>
      </w:tr>
      <w:tr w:rsidR="00EF44E8" w14:paraId="0386D3A1" w14:textId="77777777" w:rsidTr="00EF44E8">
        <w:trPr>
          <w:trHeight w:val="23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265986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No. de puertas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454578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4 (sin considerar la cajuela)</w:t>
            </w:r>
          </w:p>
        </w:tc>
      </w:tr>
      <w:tr w:rsidR="00EF44E8" w14:paraId="3180D0E0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718274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No. de cilindros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A69A79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3 o 4</w:t>
            </w:r>
          </w:p>
        </w:tc>
      </w:tr>
      <w:tr w:rsidR="00EF44E8" w14:paraId="1D8C5252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D9EEB4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Aire acondicionado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A73441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Sí</w:t>
            </w:r>
          </w:p>
        </w:tc>
      </w:tr>
      <w:tr w:rsidR="00EF44E8" w14:paraId="4852458C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3EC9D0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Llanta de refacción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D108FB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Sí</w:t>
            </w:r>
          </w:p>
        </w:tc>
      </w:tr>
      <w:tr w:rsidR="00EF44E8" w14:paraId="529D41C7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42E6D3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Plazas o pasajeros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9DF3C2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5</w:t>
            </w:r>
          </w:p>
        </w:tc>
      </w:tr>
      <w:tr w:rsidR="00EF44E8" w14:paraId="57A1FB51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F14322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Potencia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A9795F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 xml:space="preserve">135 HP mínimo      </w:t>
            </w:r>
          </w:p>
        </w:tc>
      </w:tr>
      <w:tr w:rsidR="00EF44E8" w14:paraId="7698B90A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33290A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Combustible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BA63EF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 xml:space="preserve">Gasolina </w:t>
            </w:r>
          </w:p>
        </w:tc>
      </w:tr>
      <w:tr w:rsidR="00EF44E8" w14:paraId="2194F330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FFA014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Rendimiento de combustible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AD0B3C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15.5 KM/L (Combinado) mínimo</w:t>
            </w:r>
          </w:p>
        </w:tc>
      </w:tr>
      <w:tr w:rsidR="00EF44E8" w14:paraId="3AB1220A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422B9C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Seguridad (mínima)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900233" w14:textId="77777777" w:rsidR="00EF44E8" w:rsidRDefault="00EF44E8">
            <w:pPr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ABS, cinturones de seguridad, bolsas de aire frontales para conductor y pasajero.</w:t>
            </w:r>
          </w:p>
        </w:tc>
      </w:tr>
      <w:tr w:rsidR="00EF44E8" w14:paraId="76516902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73A65C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Transmisión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C1F143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Automática</w:t>
            </w:r>
          </w:p>
        </w:tc>
      </w:tr>
      <w:tr w:rsidR="00EF44E8" w14:paraId="4F9F1B44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36717B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Radio AM/FM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AC49FC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 xml:space="preserve">Sí </w:t>
            </w:r>
          </w:p>
        </w:tc>
      </w:tr>
      <w:tr w:rsidR="00EF44E8" w14:paraId="796D7C45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E5EDED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Espejos laterales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E557FF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Derecho e Izquierdo</w:t>
            </w:r>
          </w:p>
        </w:tc>
      </w:tr>
      <w:tr w:rsidR="00EF44E8" w14:paraId="54C43166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454A77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Dirección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46B616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Asistida: Hidráulica, eléctrica o electrónica</w:t>
            </w:r>
          </w:p>
        </w:tc>
      </w:tr>
      <w:tr w:rsidR="00EF44E8" w14:paraId="0C3AE4E2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A7F3DE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Accesorios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434F03" w14:textId="77777777" w:rsidR="00EF44E8" w:rsidRDefault="00EF44E8">
            <w:pPr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Gato, llave de birlos, triángulos de seguridad (2), extintor y cables de pasa corriente.</w:t>
            </w:r>
          </w:p>
        </w:tc>
      </w:tr>
      <w:tr w:rsidR="00EF44E8" w14:paraId="1660E237" w14:textId="77777777" w:rsidTr="00EF44E8">
        <w:trPr>
          <w:trHeight w:val="232"/>
        </w:trPr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6B6DD2" w14:textId="77777777" w:rsidR="00EF44E8" w:rsidRDefault="00EF44E8">
            <w:pPr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 xml:space="preserve">Rotulación: en color verde institucional </w:t>
            </w:r>
            <w:proofErr w:type="spellStart"/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pantone</w:t>
            </w:r>
            <w:proofErr w:type="spellEnd"/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 xml:space="preserve"> 561 u, </w:t>
            </w:r>
            <w:proofErr w:type="spellStart"/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logosimbolo</w:t>
            </w:r>
            <w:proofErr w:type="spellEnd"/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 xml:space="preserve"> águila materna de 30 cm. de altura centrado en portezuelas delanteras. </w:t>
            </w:r>
            <w:proofErr w:type="spellStart"/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Logosimbolo</w:t>
            </w:r>
            <w:proofErr w:type="spellEnd"/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 xml:space="preserve"> águila materna de 9 cm, en la cajuela lado derecho. Número económico tipo médium itálica  4 alfanuméricos de 6 </w:t>
            </w:r>
            <w:proofErr w:type="spellStart"/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cms</w:t>
            </w:r>
            <w:proofErr w:type="spellEnd"/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. de altura uno en cada salpicadera delantera y otro en la cajuela  lado izquierdo.</w:t>
            </w:r>
          </w:p>
        </w:tc>
      </w:tr>
    </w:tbl>
    <w:p w14:paraId="1DD3120D" w14:textId="77777777" w:rsidR="00EF44E8" w:rsidRDefault="00EF44E8" w:rsidP="00EF44E8">
      <w:pPr>
        <w:jc w:val="center"/>
        <w:rPr>
          <w:rFonts w:ascii="Montserrat" w:hAnsi="Montserrat" w:cs="Arial"/>
          <w:b/>
          <w:sz w:val="22"/>
          <w:szCs w:val="22"/>
          <w:lang w:val="es-ES_tradnl"/>
        </w:rPr>
      </w:pPr>
    </w:p>
    <w:p w14:paraId="45684DCC" w14:textId="77777777" w:rsidR="00EF44E8" w:rsidRDefault="00EF44E8" w:rsidP="00EF44E8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4D7D531D" w14:textId="77777777" w:rsidR="00EF44E8" w:rsidRDefault="00EF44E8" w:rsidP="00EF44E8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5BEA6EBA" w14:textId="77777777" w:rsidR="00EF44E8" w:rsidRDefault="00EF44E8" w:rsidP="00EF44E8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4BA6C4B0" w14:textId="77777777" w:rsidR="00EF44E8" w:rsidRDefault="00EF44E8" w:rsidP="00EF44E8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57D47C16" w14:textId="77777777" w:rsidR="00EF44E8" w:rsidRDefault="00EF44E8" w:rsidP="00EF44E8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0DA94444" w14:textId="77777777" w:rsidR="00EF44E8" w:rsidRDefault="00EF44E8" w:rsidP="00EF44E8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31ACAA3D" w14:textId="77777777" w:rsidR="00EF44E8" w:rsidRDefault="00EF44E8" w:rsidP="00EF44E8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480BAF37" w14:textId="77777777" w:rsidR="00EF44E8" w:rsidRDefault="00EF44E8" w:rsidP="00EF44E8">
      <w:pPr>
        <w:jc w:val="center"/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</w:pPr>
      <w:r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  <w:lastRenderedPageBreak/>
        <w:t>ANEXO 1 (C)</w:t>
      </w:r>
    </w:p>
    <w:p w14:paraId="034DAEA5" w14:textId="77777777" w:rsidR="00EF44E8" w:rsidRDefault="00EF44E8" w:rsidP="00EF44E8">
      <w:pPr>
        <w:jc w:val="center"/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</w:pPr>
    </w:p>
    <w:p w14:paraId="5631A55D" w14:textId="77777777" w:rsidR="00EF44E8" w:rsidRDefault="00EF44E8" w:rsidP="00EF44E8">
      <w:pPr>
        <w:jc w:val="center"/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</w:pPr>
      <w:r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  <w:t xml:space="preserve">ESPECIFICACIONES TÉCNICAS DE LOS VEHÍCULOS </w:t>
      </w:r>
    </w:p>
    <w:p w14:paraId="49A1CE2F" w14:textId="77777777" w:rsidR="00EF44E8" w:rsidRDefault="00EF44E8" w:rsidP="00EF44E8">
      <w:pPr>
        <w:jc w:val="center"/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</w:pPr>
    </w:p>
    <w:p w14:paraId="5F6FB30B" w14:textId="77777777" w:rsidR="00EF44E8" w:rsidRDefault="00EF44E8" w:rsidP="00EF44E8">
      <w:pPr>
        <w:jc w:val="center"/>
        <w:rPr>
          <w:rFonts w:ascii="Montserrat" w:hAnsi="Montserrat" w:cs="Arial"/>
          <w:b/>
          <w:sz w:val="22"/>
          <w:szCs w:val="22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5"/>
        <w:gridCol w:w="6369"/>
      </w:tblGrid>
      <w:tr w:rsidR="00EF44E8" w14:paraId="0D41A216" w14:textId="77777777" w:rsidTr="00EF44E8"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5B34A242" w14:textId="77777777" w:rsidR="00EF44E8" w:rsidRDefault="00EF44E8">
            <w:pPr>
              <w:spacing w:line="360" w:lineRule="auto"/>
              <w:jc w:val="center"/>
              <w:rPr>
                <w:rFonts w:ascii="Montserrat" w:hAnsi="Montserrat"/>
                <w:b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b/>
                <w:sz w:val="22"/>
                <w:szCs w:val="22"/>
                <w:lang w:val="es-MX" w:eastAsia="es-MX"/>
              </w:rPr>
              <w:t>PARTIDA 3</w:t>
            </w:r>
          </w:p>
        </w:tc>
      </w:tr>
      <w:tr w:rsidR="00EF44E8" w:rsidRPr="00EF44E8" w14:paraId="0907B7FF" w14:textId="77777777" w:rsidTr="00EF44E8"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29F3CCE2" w14:textId="77777777" w:rsidR="00EF44E8" w:rsidRDefault="00EF44E8">
            <w:pPr>
              <w:spacing w:line="360" w:lineRule="auto"/>
              <w:rPr>
                <w:rFonts w:ascii="Montserrat" w:hAnsi="Montserrat"/>
                <w:b/>
                <w:sz w:val="22"/>
                <w:szCs w:val="22"/>
                <w:lang w:val="en-US" w:eastAsia="es-MX"/>
              </w:rPr>
            </w:pPr>
            <w:r>
              <w:rPr>
                <w:rFonts w:ascii="Montserrat" w:hAnsi="Montserrat"/>
                <w:b/>
                <w:sz w:val="22"/>
                <w:szCs w:val="22"/>
                <w:lang w:val="en-US" w:eastAsia="es-MX"/>
              </w:rPr>
              <w:t>PICK UP 4X4 DOBLE CABINA</w:t>
            </w:r>
          </w:p>
        </w:tc>
      </w:tr>
      <w:tr w:rsidR="00EF44E8" w14:paraId="4E5ACBAD" w14:textId="77777777" w:rsidTr="00EF44E8">
        <w:trPr>
          <w:trHeight w:val="23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2A6677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No. de puertas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A998E1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 xml:space="preserve">4 </w:t>
            </w:r>
          </w:p>
        </w:tc>
      </w:tr>
      <w:tr w:rsidR="00EF44E8" w14:paraId="3CC3912B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4480D2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No. de cilindros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0EAB04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4 o 6</w:t>
            </w:r>
          </w:p>
        </w:tc>
      </w:tr>
      <w:tr w:rsidR="00EF44E8" w14:paraId="36A1FC06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A4FADC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Aire acondicionado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389467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Sí</w:t>
            </w:r>
          </w:p>
        </w:tc>
      </w:tr>
      <w:tr w:rsidR="00EF44E8" w14:paraId="1088FF55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4E4C64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Llanta de refacción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D58CD7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Sí</w:t>
            </w:r>
          </w:p>
        </w:tc>
      </w:tr>
      <w:tr w:rsidR="00EF44E8" w14:paraId="04A40A43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B810A8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Plazas o pasajeros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63E064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5</w:t>
            </w:r>
          </w:p>
        </w:tc>
      </w:tr>
      <w:tr w:rsidR="00EF44E8" w14:paraId="54754B9E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2A6D14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Potencia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A76FB6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 xml:space="preserve">280 HP mínimo      </w:t>
            </w:r>
          </w:p>
        </w:tc>
      </w:tr>
      <w:tr w:rsidR="00EF44E8" w14:paraId="36B667EF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E2D693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Combustible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4E87A4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 xml:space="preserve">Gasolina </w:t>
            </w:r>
          </w:p>
        </w:tc>
      </w:tr>
      <w:tr w:rsidR="00EF44E8" w14:paraId="646D4114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BE0EFF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Rendimiento de combustible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C5217F1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8.0 KM/L (Combinado) mínimo</w:t>
            </w:r>
          </w:p>
        </w:tc>
      </w:tr>
      <w:tr w:rsidR="00EF44E8" w14:paraId="533D98B7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6695E0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Seguridad (mínima)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9084A5" w14:textId="77777777" w:rsidR="00EF44E8" w:rsidRDefault="00EF44E8">
            <w:pPr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ABS, cinturones de seguridad, bolsas de aire frontales para conductor y pasajero.</w:t>
            </w:r>
          </w:p>
        </w:tc>
      </w:tr>
      <w:tr w:rsidR="00EF44E8" w14:paraId="3BABF068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187819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Transmisión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C44C32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Automática</w:t>
            </w:r>
          </w:p>
        </w:tc>
      </w:tr>
      <w:tr w:rsidR="00EF44E8" w14:paraId="61ADBDE3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32A23E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Radio AM/FM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8703E9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 xml:space="preserve">Sí </w:t>
            </w:r>
          </w:p>
        </w:tc>
      </w:tr>
      <w:tr w:rsidR="00EF44E8" w14:paraId="327FA4EE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5A88CD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Espejos laterales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3F0A6B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Derecho e Izquierdo</w:t>
            </w:r>
          </w:p>
        </w:tc>
      </w:tr>
      <w:tr w:rsidR="00EF44E8" w14:paraId="6689BA58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E7142D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Dirección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FDFAC1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Asistida: Hidráulica, eléctrica o electrónica</w:t>
            </w:r>
          </w:p>
        </w:tc>
      </w:tr>
      <w:tr w:rsidR="00EF44E8" w14:paraId="6D83A06F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BEA1F4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Capacidad de carga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57DB44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690 kg. en adelante</w:t>
            </w:r>
          </w:p>
        </w:tc>
      </w:tr>
      <w:tr w:rsidR="00EF44E8" w14:paraId="0AB1A60C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AEAF44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Accesorios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86C7F3" w14:textId="77777777" w:rsidR="00EF44E8" w:rsidRDefault="00EF44E8">
            <w:pPr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Gato, llave de birlos, triángulos de seguridad (2), extintor y cables de pasa corriente.</w:t>
            </w:r>
          </w:p>
        </w:tc>
      </w:tr>
      <w:tr w:rsidR="00EF44E8" w14:paraId="7F73A3F8" w14:textId="77777777" w:rsidTr="00EF44E8">
        <w:trPr>
          <w:trHeight w:val="232"/>
        </w:trPr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3BDBFF" w14:textId="77777777" w:rsidR="00EF44E8" w:rsidRDefault="00EF44E8">
            <w:pPr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 xml:space="preserve">Rotulación: en color verde institucional </w:t>
            </w:r>
            <w:proofErr w:type="spellStart"/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pantone</w:t>
            </w:r>
            <w:proofErr w:type="spellEnd"/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 xml:space="preserve"> 561 u, </w:t>
            </w:r>
            <w:proofErr w:type="spellStart"/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logosimbolo</w:t>
            </w:r>
            <w:proofErr w:type="spellEnd"/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 xml:space="preserve"> águila materna de 30 cm. de altura centrado en portezuelas delanteras. y en la puerta trasera o  cajuela lado derecho. Número económico tipo médium itálica  4 alfanuméricos de 6 </w:t>
            </w:r>
            <w:proofErr w:type="spellStart"/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cms</w:t>
            </w:r>
            <w:proofErr w:type="spellEnd"/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. de altura uno en cada salpicadera delantera y otro en la cajuela  lado izquierdo.</w:t>
            </w:r>
          </w:p>
        </w:tc>
      </w:tr>
    </w:tbl>
    <w:p w14:paraId="1266553C" w14:textId="77777777" w:rsidR="00EF44E8" w:rsidRDefault="00EF44E8" w:rsidP="00EF44E8">
      <w:pPr>
        <w:jc w:val="center"/>
        <w:rPr>
          <w:rFonts w:ascii="Montserrat" w:hAnsi="Montserrat" w:cs="Arial"/>
          <w:b/>
          <w:sz w:val="22"/>
          <w:szCs w:val="22"/>
          <w:lang w:val="es-ES_tradnl"/>
        </w:rPr>
      </w:pPr>
    </w:p>
    <w:p w14:paraId="7AE0A719" w14:textId="77777777" w:rsidR="00EF44E8" w:rsidRDefault="00EF44E8" w:rsidP="00EF44E8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17777527" w14:textId="77777777" w:rsidR="00EF44E8" w:rsidRDefault="00EF44E8" w:rsidP="00EF44E8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5CD61170" w14:textId="77777777" w:rsidR="00EF44E8" w:rsidRDefault="00EF44E8" w:rsidP="00EF44E8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1B67DF57" w14:textId="77777777" w:rsidR="00EF44E8" w:rsidRDefault="00EF44E8" w:rsidP="00EF44E8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7AEFC46C" w14:textId="77777777" w:rsidR="00EF44E8" w:rsidRDefault="00EF44E8" w:rsidP="00EF44E8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5B4F6FCC" w14:textId="77777777" w:rsidR="00EF44E8" w:rsidRDefault="00EF44E8" w:rsidP="00EF44E8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1180DC06" w14:textId="77777777" w:rsidR="00EF44E8" w:rsidRDefault="00EF44E8" w:rsidP="00EF44E8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17858FC6" w14:textId="77777777" w:rsidR="00EF44E8" w:rsidRDefault="00EF44E8" w:rsidP="00EF44E8">
      <w:pPr>
        <w:jc w:val="center"/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</w:pPr>
      <w:r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  <w:t>ANEXO 1 (D)</w:t>
      </w:r>
    </w:p>
    <w:p w14:paraId="79E95E3E" w14:textId="77777777" w:rsidR="00EF44E8" w:rsidRDefault="00EF44E8" w:rsidP="00EF44E8">
      <w:pPr>
        <w:jc w:val="center"/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</w:pPr>
    </w:p>
    <w:p w14:paraId="08D15D06" w14:textId="77777777" w:rsidR="00EF44E8" w:rsidRDefault="00EF44E8" w:rsidP="00EF44E8">
      <w:pPr>
        <w:jc w:val="center"/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</w:pPr>
      <w:r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  <w:t xml:space="preserve">ESPECIFICACIONES TÉCNICAS DE LOS VEHÍCULOS </w:t>
      </w:r>
    </w:p>
    <w:p w14:paraId="62EA6341" w14:textId="77777777" w:rsidR="00EF44E8" w:rsidRDefault="00EF44E8" w:rsidP="00EF44E8">
      <w:pPr>
        <w:jc w:val="center"/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</w:pPr>
    </w:p>
    <w:p w14:paraId="54EE97AB" w14:textId="77777777" w:rsidR="00EF44E8" w:rsidRDefault="00EF44E8" w:rsidP="00EF44E8">
      <w:pPr>
        <w:jc w:val="center"/>
        <w:rPr>
          <w:rFonts w:ascii="Montserrat" w:hAnsi="Montserrat" w:cs="Arial"/>
          <w:b/>
          <w:sz w:val="22"/>
          <w:szCs w:val="22"/>
          <w:lang w:val="es-MX"/>
        </w:rPr>
      </w:pPr>
    </w:p>
    <w:p w14:paraId="603D59E7" w14:textId="77777777" w:rsidR="00EF44E8" w:rsidRDefault="00EF44E8" w:rsidP="00EF44E8">
      <w:pPr>
        <w:jc w:val="center"/>
        <w:rPr>
          <w:rFonts w:ascii="Montserrat" w:hAnsi="Montserrat" w:cs="Arial"/>
          <w:b/>
          <w:sz w:val="22"/>
          <w:szCs w:val="22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5"/>
        <w:gridCol w:w="6369"/>
      </w:tblGrid>
      <w:tr w:rsidR="00EF44E8" w14:paraId="4D672CCE" w14:textId="77777777" w:rsidTr="00EF44E8"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2CAEEA81" w14:textId="77777777" w:rsidR="00EF44E8" w:rsidRDefault="00EF44E8">
            <w:pPr>
              <w:spacing w:line="360" w:lineRule="auto"/>
              <w:jc w:val="center"/>
              <w:rPr>
                <w:rFonts w:ascii="Montserrat" w:hAnsi="Montserrat"/>
                <w:b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b/>
                <w:sz w:val="22"/>
                <w:szCs w:val="22"/>
                <w:lang w:val="es-MX" w:eastAsia="es-MX"/>
              </w:rPr>
              <w:t>PARTIDA 4</w:t>
            </w:r>
          </w:p>
        </w:tc>
      </w:tr>
      <w:tr w:rsidR="00EF44E8" w14:paraId="3ECD2BE3" w14:textId="77777777" w:rsidTr="00EF44E8"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0A2EC1CB" w14:textId="77777777" w:rsidR="00EF44E8" w:rsidRDefault="00EF44E8">
            <w:pPr>
              <w:spacing w:line="360" w:lineRule="auto"/>
              <w:rPr>
                <w:rFonts w:ascii="Montserrat" w:hAnsi="Montserrat"/>
                <w:b/>
                <w:sz w:val="22"/>
                <w:szCs w:val="22"/>
                <w:lang w:val="en-US" w:eastAsia="es-MX"/>
              </w:rPr>
            </w:pPr>
            <w:r>
              <w:rPr>
                <w:rFonts w:ascii="Montserrat" w:hAnsi="Montserrat"/>
                <w:b/>
                <w:sz w:val="22"/>
                <w:szCs w:val="22"/>
                <w:lang w:val="en-US" w:eastAsia="es-MX"/>
              </w:rPr>
              <w:t>CAMIONETA VAN DE CARGA</w:t>
            </w:r>
          </w:p>
        </w:tc>
      </w:tr>
      <w:tr w:rsidR="00EF44E8" w14:paraId="673AA482" w14:textId="77777777" w:rsidTr="00EF44E8">
        <w:trPr>
          <w:trHeight w:val="23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198492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No. de puertas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FFBE76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 xml:space="preserve">3 </w:t>
            </w:r>
          </w:p>
        </w:tc>
      </w:tr>
      <w:tr w:rsidR="00EF44E8" w14:paraId="74BD9823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C601CB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No. de cilindros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3F982B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4</w:t>
            </w:r>
          </w:p>
        </w:tc>
      </w:tr>
      <w:tr w:rsidR="00EF44E8" w14:paraId="0B66BEA2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8273EC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Aire acondicionado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5EC4B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Sí</w:t>
            </w:r>
          </w:p>
        </w:tc>
      </w:tr>
      <w:tr w:rsidR="00EF44E8" w14:paraId="62D903AC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C07F7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Llanta de refacción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BA9B00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Sí</w:t>
            </w:r>
          </w:p>
        </w:tc>
      </w:tr>
      <w:tr w:rsidR="00EF44E8" w14:paraId="45AC9B3A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6ED1EC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Plazas o pasajeros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8782EEA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2</w:t>
            </w:r>
          </w:p>
        </w:tc>
      </w:tr>
      <w:tr w:rsidR="00EF44E8" w14:paraId="57B568A1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CBE035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Potencia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D650673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 xml:space="preserve">140 HP mínimo   </w:t>
            </w:r>
          </w:p>
        </w:tc>
      </w:tr>
      <w:tr w:rsidR="00EF44E8" w14:paraId="184E2BBF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7BD642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Combustible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D77FC9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 xml:space="preserve">Gasolina o diésel </w:t>
            </w:r>
          </w:p>
        </w:tc>
      </w:tr>
      <w:tr w:rsidR="00EF44E8" w14:paraId="56FE11E2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0FD2E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Rendimiento de combustible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D896D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9.0 KM/L (Combinado) mínimo</w:t>
            </w:r>
          </w:p>
        </w:tc>
      </w:tr>
      <w:tr w:rsidR="00EF44E8" w14:paraId="3891A17A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00EB88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Seguridad (mínima)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58B7D7" w14:textId="77777777" w:rsidR="00EF44E8" w:rsidRDefault="00EF44E8">
            <w:pPr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ABS, cinturones de seguridad, bolsas de aire frontales para conductor y pasajero.</w:t>
            </w:r>
          </w:p>
        </w:tc>
      </w:tr>
      <w:tr w:rsidR="00EF44E8" w14:paraId="208C4DC7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EC8E3A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Transmisión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1916CC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Manual</w:t>
            </w:r>
          </w:p>
        </w:tc>
      </w:tr>
      <w:tr w:rsidR="00EF44E8" w14:paraId="0AE4591C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09193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Radio AM/FM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2D9CC7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 xml:space="preserve">Sí </w:t>
            </w:r>
          </w:p>
        </w:tc>
      </w:tr>
      <w:tr w:rsidR="00EF44E8" w14:paraId="586396E6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3B4057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Espejos laterales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03A25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Derecho e Izquierdo</w:t>
            </w:r>
          </w:p>
        </w:tc>
      </w:tr>
      <w:tr w:rsidR="00EF44E8" w14:paraId="53B96F77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0E053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Dirección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CACA22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Asistida: Hidráulica, eléctrica o electrónica</w:t>
            </w:r>
          </w:p>
        </w:tc>
      </w:tr>
      <w:tr w:rsidR="00EF44E8" w14:paraId="2377325E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F5FE67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Capacidad de carga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2D648B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1,250 kg en adelante</w:t>
            </w:r>
          </w:p>
        </w:tc>
      </w:tr>
      <w:tr w:rsidR="00EF44E8" w14:paraId="384A4941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D3FC04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Accesorios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780451" w14:textId="77777777" w:rsidR="00EF44E8" w:rsidRDefault="00EF44E8">
            <w:pPr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Gato, llave de birlos, triángulos de seguridad (2), extintor y cables de pasa corriente.</w:t>
            </w:r>
          </w:p>
        </w:tc>
      </w:tr>
      <w:tr w:rsidR="00EF44E8" w14:paraId="4CC1CDA6" w14:textId="77777777" w:rsidTr="00EF44E8">
        <w:trPr>
          <w:trHeight w:val="232"/>
        </w:trPr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E91470" w14:textId="77777777" w:rsidR="00EF44E8" w:rsidRDefault="00EF44E8">
            <w:pPr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 xml:space="preserve">Rotulación: en color verde institucional </w:t>
            </w:r>
            <w:proofErr w:type="spellStart"/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pantone</w:t>
            </w:r>
            <w:proofErr w:type="spellEnd"/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 xml:space="preserve"> 561 u, </w:t>
            </w:r>
            <w:proofErr w:type="spellStart"/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logosimbolo</w:t>
            </w:r>
            <w:proofErr w:type="spellEnd"/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 xml:space="preserve"> águila materna de 30 cm. de altura centrado en portezuelas delanteras. y en la puerta trasera o  cajuela lado derecho. Número económico tipo médium itálica  4 alfanuméricos de 6 </w:t>
            </w:r>
            <w:proofErr w:type="spellStart"/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cms</w:t>
            </w:r>
            <w:proofErr w:type="spellEnd"/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. de altura uno en cada salpicadera delantera y otro en la cajuela  lado izquierdo.</w:t>
            </w:r>
          </w:p>
        </w:tc>
      </w:tr>
    </w:tbl>
    <w:p w14:paraId="41FB45A7" w14:textId="77777777" w:rsidR="00EF44E8" w:rsidRDefault="00EF44E8" w:rsidP="00EF44E8">
      <w:pPr>
        <w:jc w:val="center"/>
        <w:rPr>
          <w:rFonts w:ascii="Montserrat" w:hAnsi="Montserrat" w:cs="Arial"/>
          <w:b/>
          <w:sz w:val="22"/>
          <w:szCs w:val="22"/>
          <w:lang w:val="es-ES_tradnl"/>
        </w:rPr>
      </w:pPr>
    </w:p>
    <w:p w14:paraId="5FABE42B" w14:textId="77777777" w:rsidR="00EF44E8" w:rsidRDefault="00EF44E8" w:rsidP="00EF44E8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605D30EB" w14:textId="77777777" w:rsidR="00EF44E8" w:rsidRDefault="00EF44E8" w:rsidP="00EF44E8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722A8567" w14:textId="77777777" w:rsidR="00EF44E8" w:rsidRDefault="00EF44E8" w:rsidP="00EF44E8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644CBF0B" w14:textId="77777777" w:rsidR="00EF44E8" w:rsidRDefault="00EF44E8" w:rsidP="00EF44E8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6F4A0826" w14:textId="77777777" w:rsidR="00EF44E8" w:rsidRDefault="00EF44E8" w:rsidP="00EF44E8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06277D03" w14:textId="77777777" w:rsidR="00EF44E8" w:rsidRDefault="00EF44E8" w:rsidP="00EF44E8">
      <w:pPr>
        <w:jc w:val="center"/>
        <w:rPr>
          <w:rFonts w:ascii="Montserrat" w:hAnsi="Montserrat" w:cs="Arial"/>
          <w:b/>
          <w:sz w:val="22"/>
          <w:szCs w:val="22"/>
        </w:rPr>
      </w:pPr>
    </w:p>
    <w:p w14:paraId="33F3A273" w14:textId="77777777" w:rsidR="00EF44E8" w:rsidRDefault="00EF44E8" w:rsidP="00EF44E8">
      <w:pPr>
        <w:jc w:val="center"/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</w:pPr>
      <w:r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  <w:t>ANEXO 1 (E)</w:t>
      </w:r>
    </w:p>
    <w:p w14:paraId="24ABDEC2" w14:textId="77777777" w:rsidR="00EF44E8" w:rsidRDefault="00EF44E8" w:rsidP="00EF44E8">
      <w:pPr>
        <w:jc w:val="center"/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</w:pPr>
    </w:p>
    <w:p w14:paraId="708D8F2A" w14:textId="77777777" w:rsidR="00EF44E8" w:rsidRDefault="00EF44E8" w:rsidP="00EF44E8">
      <w:pPr>
        <w:jc w:val="center"/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</w:pPr>
      <w:r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  <w:t xml:space="preserve">ESPECIFICACIONES TÉCNICAS DE LOS VEHÍCULOS </w:t>
      </w:r>
    </w:p>
    <w:p w14:paraId="01BA4489" w14:textId="77777777" w:rsidR="00EF44E8" w:rsidRDefault="00EF44E8" w:rsidP="00EF44E8">
      <w:pPr>
        <w:jc w:val="center"/>
        <w:rPr>
          <w:rFonts w:ascii="Montserrat" w:eastAsia="Calibri" w:hAnsi="Montserrat" w:cs="Times New Roman"/>
          <w:b/>
          <w:noProof/>
          <w:sz w:val="22"/>
          <w:szCs w:val="22"/>
          <w:lang w:val="es-MX"/>
        </w:rPr>
      </w:pPr>
    </w:p>
    <w:p w14:paraId="61E3DC10" w14:textId="77777777" w:rsidR="00EF44E8" w:rsidRDefault="00EF44E8" w:rsidP="00EF44E8">
      <w:pPr>
        <w:jc w:val="center"/>
        <w:rPr>
          <w:rFonts w:ascii="Montserrat" w:hAnsi="Montserrat" w:cs="Arial"/>
          <w:b/>
          <w:sz w:val="22"/>
          <w:szCs w:val="22"/>
          <w:lang w:val="es-MX"/>
        </w:rPr>
      </w:pPr>
    </w:p>
    <w:p w14:paraId="7D7E36AA" w14:textId="77777777" w:rsidR="00EF44E8" w:rsidRDefault="00EF44E8" w:rsidP="00EF44E8">
      <w:pPr>
        <w:jc w:val="center"/>
        <w:rPr>
          <w:rFonts w:ascii="Montserrat" w:hAnsi="Montserrat" w:cs="Arial"/>
          <w:b/>
          <w:sz w:val="22"/>
          <w:szCs w:val="22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5"/>
        <w:gridCol w:w="6369"/>
      </w:tblGrid>
      <w:tr w:rsidR="00EF44E8" w14:paraId="2E996439" w14:textId="77777777" w:rsidTr="00EF44E8"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6E041B54" w14:textId="77777777" w:rsidR="00EF44E8" w:rsidRDefault="00EF44E8">
            <w:pPr>
              <w:spacing w:line="360" w:lineRule="auto"/>
              <w:jc w:val="center"/>
              <w:rPr>
                <w:rFonts w:ascii="Montserrat" w:hAnsi="Montserrat"/>
                <w:b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b/>
                <w:sz w:val="22"/>
                <w:szCs w:val="22"/>
                <w:lang w:val="es-MX" w:eastAsia="es-MX"/>
              </w:rPr>
              <w:t>PARTIDA 5</w:t>
            </w:r>
          </w:p>
        </w:tc>
      </w:tr>
      <w:tr w:rsidR="00EF44E8" w14:paraId="0B28DC67" w14:textId="77777777" w:rsidTr="00EF44E8"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hideMark/>
          </w:tcPr>
          <w:p w14:paraId="4DA6982D" w14:textId="77777777" w:rsidR="00EF44E8" w:rsidRDefault="00EF44E8">
            <w:pPr>
              <w:spacing w:line="360" w:lineRule="auto"/>
              <w:rPr>
                <w:rFonts w:ascii="Montserrat" w:hAnsi="Montserrat"/>
                <w:b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b/>
                <w:sz w:val="22"/>
                <w:szCs w:val="22"/>
                <w:lang w:val="es-MX" w:eastAsia="es-MX"/>
              </w:rPr>
              <w:t>CAMIONETA VAN DE PASAJEROS</w:t>
            </w:r>
          </w:p>
        </w:tc>
      </w:tr>
      <w:tr w:rsidR="00EF44E8" w14:paraId="61C5DD96" w14:textId="77777777" w:rsidTr="00EF44E8">
        <w:trPr>
          <w:trHeight w:val="233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9C1E08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No. de puertas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38DEBE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3 mínimo (sin considerar la cajuela)</w:t>
            </w:r>
          </w:p>
        </w:tc>
      </w:tr>
      <w:tr w:rsidR="00EF44E8" w14:paraId="331CB630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D2B707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No. de cilindros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C48B30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4</w:t>
            </w:r>
          </w:p>
        </w:tc>
      </w:tr>
      <w:tr w:rsidR="00EF44E8" w14:paraId="693E67B2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860BC1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Aire acondicionado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7DCD6C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Sí</w:t>
            </w:r>
          </w:p>
        </w:tc>
      </w:tr>
      <w:tr w:rsidR="00EF44E8" w14:paraId="4ABF5699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1D1219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Llanta de refacción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4C1B47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Sí</w:t>
            </w:r>
          </w:p>
        </w:tc>
      </w:tr>
      <w:tr w:rsidR="00EF44E8" w14:paraId="37F3F5BC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6A0353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Plazas o pasajeros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0E5587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14</w:t>
            </w:r>
          </w:p>
        </w:tc>
      </w:tr>
      <w:tr w:rsidR="00EF44E8" w14:paraId="40B6F89C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26F109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Potencia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9A189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 xml:space="preserve">140 HP mínimo  </w:t>
            </w:r>
          </w:p>
        </w:tc>
      </w:tr>
      <w:tr w:rsidR="00EF44E8" w14:paraId="3AAE2B02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6C4B78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Combustible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98096B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Gasolina o diésel</w:t>
            </w:r>
          </w:p>
        </w:tc>
      </w:tr>
      <w:tr w:rsidR="00EF44E8" w14:paraId="5EB9FB13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B4BD19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Rendimiento de combustible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74BF7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9.0 KM/L (Combinado) mínimo</w:t>
            </w:r>
          </w:p>
        </w:tc>
      </w:tr>
      <w:tr w:rsidR="00EF44E8" w14:paraId="3837CFD1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1F886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Seguridad (mínima)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07E061" w14:textId="77777777" w:rsidR="00EF44E8" w:rsidRDefault="00EF44E8">
            <w:pPr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ABS, cinturones de seguridad, bolsas de aire frontales para conductor y pasajero.</w:t>
            </w:r>
          </w:p>
        </w:tc>
      </w:tr>
      <w:tr w:rsidR="00EF44E8" w14:paraId="69D4ED75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2C51F4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Transmisión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50CCFD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Automática</w:t>
            </w:r>
          </w:p>
        </w:tc>
      </w:tr>
      <w:tr w:rsidR="00EF44E8" w14:paraId="7CF0EF74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6A2C2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Radio AM/FM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BEAC9E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 xml:space="preserve">Sí </w:t>
            </w:r>
          </w:p>
        </w:tc>
      </w:tr>
      <w:tr w:rsidR="00EF44E8" w14:paraId="31FE3E43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1F2EF9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Espejos laterales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59EDA2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Derecho e Izquierdo</w:t>
            </w:r>
          </w:p>
        </w:tc>
      </w:tr>
      <w:tr w:rsidR="00EF44E8" w14:paraId="0F48C06E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A76516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Dirección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DDC12E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Asistida: Hidráulica, eléctrica o electrónica</w:t>
            </w:r>
          </w:p>
        </w:tc>
      </w:tr>
      <w:tr w:rsidR="00EF44E8" w14:paraId="14A5C223" w14:textId="77777777" w:rsidTr="00EF44E8">
        <w:trPr>
          <w:trHeight w:val="232"/>
        </w:trPr>
        <w:tc>
          <w:tcPr>
            <w:tcW w:w="2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50AFC36" w14:textId="77777777" w:rsidR="00EF44E8" w:rsidRDefault="00EF44E8">
            <w:pPr>
              <w:spacing w:line="360" w:lineRule="auto"/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Accesorios</w:t>
            </w:r>
          </w:p>
        </w:tc>
        <w:tc>
          <w:tcPr>
            <w:tcW w:w="7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7A874F" w14:textId="77777777" w:rsidR="00EF44E8" w:rsidRDefault="00EF44E8">
            <w:pPr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Gato, llave de birlos, triángulos de seguridad (2), extintor y cables de pasa corriente.</w:t>
            </w:r>
          </w:p>
        </w:tc>
      </w:tr>
      <w:tr w:rsidR="00EF44E8" w14:paraId="6D94149A" w14:textId="77777777" w:rsidTr="00EF44E8">
        <w:trPr>
          <w:trHeight w:val="232"/>
        </w:trPr>
        <w:tc>
          <w:tcPr>
            <w:tcW w:w="98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15636D" w14:textId="77777777" w:rsidR="00EF44E8" w:rsidRDefault="00EF44E8">
            <w:pPr>
              <w:rPr>
                <w:rFonts w:ascii="Montserrat" w:hAnsi="Montserrat"/>
                <w:sz w:val="22"/>
                <w:szCs w:val="22"/>
                <w:lang w:val="es-MX" w:eastAsia="es-MX"/>
              </w:rPr>
            </w:pPr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 xml:space="preserve">Rotulación: en color verde institucional </w:t>
            </w:r>
            <w:proofErr w:type="spellStart"/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pantone</w:t>
            </w:r>
            <w:proofErr w:type="spellEnd"/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 xml:space="preserve"> 561 u, </w:t>
            </w:r>
            <w:proofErr w:type="spellStart"/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logosimbolo</w:t>
            </w:r>
            <w:proofErr w:type="spellEnd"/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 xml:space="preserve"> águila materna de 30 cm. de altura centrado en portezuelas delanteras. y en la puerta trasera o  cajuela lado derecho. Número económico tipo médium itálica  4 alfanuméricos de 6 </w:t>
            </w:r>
            <w:proofErr w:type="spellStart"/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cms</w:t>
            </w:r>
            <w:proofErr w:type="spellEnd"/>
            <w:r>
              <w:rPr>
                <w:rFonts w:ascii="Montserrat" w:hAnsi="Montserrat"/>
                <w:sz w:val="22"/>
                <w:szCs w:val="22"/>
                <w:lang w:val="es-MX" w:eastAsia="es-MX"/>
              </w:rPr>
              <w:t>. de altura uno en cada salpicadera delantera y otro en la cajuela  lado izquierdo.</w:t>
            </w:r>
          </w:p>
        </w:tc>
      </w:tr>
    </w:tbl>
    <w:p w14:paraId="64E74723" w14:textId="77777777" w:rsidR="00EF44E8" w:rsidRDefault="00EF44E8" w:rsidP="00EF44E8">
      <w:pPr>
        <w:jc w:val="center"/>
        <w:rPr>
          <w:rFonts w:ascii="Montserrat" w:hAnsi="Montserrat" w:cs="Arial"/>
          <w:b/>
          <w:sz w:val="22"/>
          <w:szCs w:val="22"/>
          <w:lang w:val="es-ES_tradnl"/>
        </w:rPr>
      </w:pPr>
    </w:p>
    <w:p w14:paraId="17A0F8D6" w14:textId="77777777" w:rsidR="00EF44E8" w:rsidRDefault="00EF44E8" w:rsidP="00EF44E8"/>
    <w:p w14:paraId="24A79660" w14:textId="77777777" w:rsidR="00330DC8" w:rsidRPr="00EF44E8" w:rsidRDefault="00330DC8" w:rsidP="00EF44E8">
      <w:pPr>
        <w:rPr>
          <w:rFonts w:ascii="Geomanist" w:hAnsi="Geomanist"/>
          <w:sz w:val="21"/>
          <w:szCs w:val="21"/>
        </w:rPr>
      </w:pPr>
    </w:p>
    <w:sectPr w:rsidR="00330DC8" w:rsidRPr="00EF44E8" w:rsidSect="00140A1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2035" w:right="1701" w:bottom="1417" w:left="1701" w:header="680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FB901A" w14:textId="77777777" w:rsidR="00CB20DF" w:rsidRDefault="00CB20DF" w:rsidP="00A73D65">
      <w:r>
        <w:separator/>
      </w:r>
    </w:p>
  </w:endnote>
  <w:endnote w:type="continuationSeparator" w:id="0">
    <w:p w14:paraId="6289B5A6" w14:textId="77777777" w:rsidR="00CB20DF" w:rsidRDefault="00CB20DF" w:rsidP="00A73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manist">
    <w:altName w:val="Calibri"/>
    <w:panose1 w:val="020005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游明朝">
    <w:altName w:val="MS PMincho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Geomanist Medium">
    <w:panose1 w:val="02000603000000020004"/>
    <w:charset w:val="00"/>
    <w:family w:val="modern"/>
    <w:notTrueType/>
    <w:pitch w:val="variable"/>
    <w:sig w:usb0="A000002F" w:usb1="1000004A" w:usb2="00000000" w:usb3="00000000" w:csb0="00000193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F2A3B42" w14:textId="77777777" w:rsidR="009465DE" w:rsidRDefault="009465DE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Geomanist" w:hAnsi="Geomanist"/>
        <w:sz w:val="16"/>
        <w:szCs w:val="16"/>
      </w:rPr>
      <w:id w:val="-107664798"/>
      <w:docPartObj>
        <w:docPartGallery w:val="Page Numbers (Bottom of Page)"/>
        <w:docPartUnique/>
      </w:docPartObj>
    </w:sdtPr>
    <w:sdtEndPr/>
    <w:sdtContent>
      <w:sdt>
        <w:sdtPr>
          <w:rPr>
            <w:rFonts w:ascii="Geomanist" w:hAnsi="Geomanist"/>
            <w:sz w:val="16"/>
            <w:szCs w:val="16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B5426D2" w14:textId="607B7D0C" w:rsidR="00140A16" w:rsidRPr="00140A16" w:rsidRDefault="00140A16">
            <w:pPr>
              <w:pStyle w:val="Piedepgina"/>
              <w:jc w:val="center"/>
              <w:rPr>
                <w:rFonts w:ascii="Geomanist" w:hAnsi="Geomanist"/>
                <w:sz w:val="16"/>
                <w:szCs w:val="16"/>
              </w:rPr>
            </w:pPr>
            <w:r>
              <w:rPr>
                <w:noProof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D6DBE0F" wp14:editId="52D9D271">
                      <wp:simplePos x="0" y="0"/>
                      <wp:positionH relativeFrom="column">
                        <wp:posOffset>-711124</wp:posOffset>
                      </wp:positionH>
                      <wp:positionV relativeFrom="paragraph">
                        <wp:posOffset>-296687</wp:posOffset>
                      </wp:positionV>
                      <wp:extent cx="6011839" cy="245660"/>
                      <wp:effectExtent l="0" t="0" r="0" b="2540"/>
                      <wp:wrapNone/>
                      <wp:docPr id="379978026" name="Cuadro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011839" cy="2456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95AB067" w14:textId="083DE83E" w:rsidR="00140A16" w:rsidRPr="005C25F3" w:rsidRDefault="00140A16" w:rsidP="00140A16">
                                  <w:pP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</w:pP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Calle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Cozumel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No. 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43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, Col.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Roma Norte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CP. 0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6700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, Alcaldía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Cuauhtémoc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Ciudad de México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 Tel: (55) 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5726 1700 ext. 175</w:t>
                                  </w:r>
                                  <w:r w:rsidR="009465DE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93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 xml:space="preserve">       www.</w:t>
                                  </w:r>
                                  <w:r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imss.</w:t>
                                  </w:r>
                                  <w:r w:rsidRPr="005C25F3">
                                    <w:rPr>
                                      <w:rFonts w:ascii="Geomanist Medium" w:hAnsi="Geomanist Medium"/>
                                      <w:color w:val="4D192A"/>
                                      <w:sz w:val="13"/>
                                      <w:szCs w:val="13"/>
                                    </w:rPr>
                                    <w:t>gob.mx</w:t>
                                  </w:r>
                                </w:p>
                                <w:p w14:paraId="472E2CAB" w14:textId="77777777" w:rsidR="00140A16" w:rsidRPr="005C25F3" w:rsidRDefault="00140A16" w:rsidP="00140A16">
                                  <w:pPr>
                                    <w:rPr>
                                      <w:sz w:val="13"/>
                                      <w:szCs w:val="13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3" o:spid="_x0000_s1027" type="#_x0000_t202" style="position:absolute;left:0;text-align:left;margin-left:-56pt;margin-top:-23.35pt;width:473.35pt;height:19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" filled="f" stroked="f" strokeweight=".5pt">
                      <v:textbox>
                        <w:txbxContent>
                          <w:p w14:paraId="195AB067" w14:textId="083DE83E" w:rsidR="00140A16" w:rsidRPr="005C25F3" w:rsidRDefault="00140A16" w:rsidP="00140A16">
                            <w:pP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</w:pP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Calle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Cozumel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No. 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43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, Col.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Roma Norte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CP. 0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6700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, Alcaldía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Cuauhtémoc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, 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Ciudad de México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 Tel: (55) 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5726 1700 ext. 175</w:t>
                            </w:r>
                            <w:r w:rsidR="009465DE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93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 xml:space="preserve">       www.</w:t>
                            </w:r>
                            <w:r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imss.</w:t>
                            </w:r>
                            <w:r w:rsidRPr="005C25F3">
                              <w:rPr>
                                <w:rFonts w:ascii="Geomanist Medium" w:hAnsi="Geomanist Medium"/>
                                <w:color w:val="4D192A"/>
                                <w:sz w:val="13"/>
                                <w:szCs w:val="13"/>
                              </w:rPr>
                              <w:t>gob.mx</w:t>
                            </w:r>
                          </w:p>
                          <w:p w14:paraId="472E2CAB" w14:textId="77777777" w:rsidR="00140A16" w:rsidRPr="005C25F3" w:rsidRDefault="00140A16" w:rsidP="00140A16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140A16">
              <w:rPr>
                <w:rFonts w:ascii="Geomanist" w:hAnsi="Geomanist"/>
                <w:sz w:val="16"/>
                <w:szCs w:val="16"/>
              </w:rPr>
              <w:t xml:space="preserve">Página </w:t>
            </w:r>
            <w:r w:rsidRPr="00140A16">
              <w:rPr>
                <w:rFonts w:ascii="Geomanist" w:hAnsi="Geomanist"/>
                <w:b/>
                <w:bCs/>
                <w:sz w:val="16"/>
                <w:szCs w:val="16"/>
              </w:rPr>
              <w:fldChar w:fldCharType="begin"/>
            </w:r>
            <w:r w:rsidRPr="00140A16">
              <w:rPr>
                <w:rFonts w:ascii="Geomanist" w:hAnsi="Geomanist"/>
                <w:b/>
                <w:bCs/>
                <w:sz w:val="16"/>
                <w:szCs w:val="16"/>
              </w:rPr>
              <w:instrText>PAGE</w:instrText>
            </w:r>
            <w:r w:rsidRPr="00140A16">
              <w:rPr>
                <w:rFonts w:ascii="Geomanist" w:hAnsi="Geomanist"/>
                <w:b/>
                <w:bCs/>
                <w:sz w:val="16"/>
                <w:szCs w:val="16"/>
              </w:rPr>
              <w:fldChar w:fldCharType="separate"/>
            </w:r>
            <w:r w:rsidR="0034341D">
              <w:rPr>
                <w:rFonts w:ascii="Geomanist" w:hAnsi="Geomanist"/>
                <w:b/>
                <w:bCs/>
                <w:noProof/>
                <w:sz w:val="16"/>
                <w:szCs w:val="16"/>
              </w:rPr>
              <w:t>1</w:t>
            </w:r>
            <w:r w:rsidRPr="00140A16">
              <w:rPr>
                <w:rFonts w:ascii="Geomanist" w:hAnsi="Geomanist"/>
                <w:b/>
                <w:bCs/>
                <w:sz w:val="16"/>
                <w:szCs w:val="16"/>
              </w:rPr>
              <w:fldChar w:fldCharType="end"/>
            </w:r>
            <w:r w:rsidRPr="00140A16">
              <w:rPr>
                <w:rFonts w:ascii="Geomanist" w:hAnsi="Geomanist"/>
                <w:sz w:val="16"/>
                <w:szCs w:val="16"/>
              </w:rPr>
              <w:t xml:space="preserve"> de </w:t>
            </w:r>
            <w:r w:rsidRPr="00140A16">
              <w:rPr>
                <w:rFonts w:ascii="Geomanist" w:hAnsi="Geomanist"/>
                <w:b/>
                <w:bCs/>
                <w:sz w:val="16"/>
                <w:szCs w:val="16"/>
              </w:rPr>
              <w:fldChar w:fldCharType="begin"/>
            </w:r>
            <w:r w:rsidRPr="00140A16">
              <w:rPr>
                <w:rFonts w:ascii="Geomanist" w:hAnsi="Geomanist"/>
                <w:b/>
                <w:bCs/>
                <w:sz w:val="16"/>
                <w:szCs w:val="16"/>
              </w:rPr>
              <w:instrText>NUMPAGES</w:instrText>
            </w:r>
            <w:r w:rsidRPr="00140A16">
              <w:rPr>
                <w:rFonts w:ascii="Geomanist" w:hAnsi="Geomanist"/>
                <w:b/>
                <w:bCs/>
                <w:sz w:val="16"/>
                <w:szCs w:val="16"/>
              </w:rPr>
              <w:fldChar w:fldCharType="separate"/>
            </w:r>
            <w:r w:rsidR="0034341D">
              <w:rPr>
                <w:rFonts w:ascii="Geomanist" w:hAnsi="Geomanist"/>
                <w:b/>
                <w:bCs/>
                <w:noProof/>
                <w:sz w:val="16"/>
                <w:szCs w:val="16"/>
              </w:rPr>
              <w:t>5</w:t>
            </w:r>
            <w:r w:rsidRPr="00140A16">
              <w:rPr>
                <w:rFonts w:ascii="Geomanist" w:hAnsi="Geomanist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DC91D03" w14:textId="5BD6D271" w:rsidR="00A73D65" w:rsidRDefault="00A73D6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EFF987" w14:textId="77777777" w:rsidR="009465DE" w:rsidRDefault="009465DE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C8AE40" w14:textId="77777777" w:rsidR="00CB20DF" w:rsidRDefault="00CB20DF" w:rsidP="00A73D65">
      <w:r>
        <w:separator/>
      </w:r>
    </w:p>
  </w:footnote>
  <w:footnote w:type="continuationSeparator" w:id="0">
    <w:p w14:paraId="0AF8F214" w14:textId="77777777" w:rsidR="00CB20DF" w:rsidRDefault="00CB20DF" w:rsidP="00A73D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522254" w14:textId="77777777" w:rsidR="009465DE" w:rsidRDefault="009465D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F1E181" w14:textId="78B55B46" w:rsidR="00A73D65" w:rsidRDefault="00FA1218">
    <w:pPr>
      <w:pStyle w:val="Encabezado"/>
    </w:pPr>
    <w:r>
      <w:rPr>
        <w:noProof/>
        <w:lang w:val="es-MX" w:eastAsia="es-MX"/>
      </w:rPr>
      <w:drawing>
        <wp:anchor distT="0" distB="0" distL="114300" distR="114300" simplePos="0" relativeHeight="251661312" behindDoc="1" locked="0" layoutInCell="1" allowOverlap="1" wp14:anchorId="45888DF5" wp14:editId="21BE8944">
          <wp:simplePos x="0" y="0"/>
          <wp:positionH relativeFrom="column">
            <wp:posOffset>-1066165</wp:posOffset>
          </wp:positionH>
          <wp:positionV relativeFrom="paragraph">
            <wp:posOffset>-444661</wp:posOffset>
          </wp:positionV>
          <wp:extent cx="7737939" cy="10013441"/>
          <wp:effectExtent l="0" t="0" r="0" b="6985"/>
          <wp:wrapNone/>
          <wp:docPr id="269994909" name="Imagen 2699949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7939" cy="1001344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C15048" w14:textId="77777777" w:rsidR="009465DE" w:rsidRDefault="009465D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840A9"/>
    <w:multiLevelType w:val="hybridMultilevel"/>
    <w:tmpl w:val="204ED482"/>
    <w:lvl w:ilvl="0" w:tplc="6B587A2A">
      <w:numFmt w:val="bullet"/>
      <w:lvlText w:val="-"/>
      <w:lvlJc w:val="left"/>
      <w:pPr>
        <w:ind w:left="720" w:hanging="360"/>
      </w:pPr>
      <w:rPr>
        <w:rFonts w:ascii="Geomanist" w:eastAsia="Montserrat" w:hAnsi="Geomanist" w:cs="Montserrat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mirrorMargins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16E"/>
    <w:rsid w:val="00007681"/>
    <w:rsid w:val="00074CFD"/>
    <w:rsid w:val="000C68A5"/>
    <w:rsid w:val="000D799D"/>
    <w:rsid w:val="00140A16"/>
    <w:rsid w:val="00144B29"/>
    <w:rsid w:val="00156A3E"/>
    <w:rsid w:val="00161740"/>
    <w:rsid w:val="0016179D"/>
    <w:rsid w:val="00180A38"/>
    <w:rsid w:val="00184325"/>
    <w:rsid w:val="00256B1D"/>
    <w:rsid w:val="0029542D"/>
    <w:rsid w:val="002B4A34"/>
    <w:rsid w:val="002E2142"/>
    <w:rsid w:val="0030476A"/>
    <w:rsid w:val="00330DC8"/>
    <w:rsid w:val="0034341D"/>
    <w:rsid w:val="00363222"/>
    <w:rsid w:val="00370465"/>
    <w:rsid w:val="00380136"/>
    <w:rsid w:val="00381189"/>
    <w:rsid w:val="003D416E"/>
    <w:rsid w:val="003E1335"/>
    <w:rsid w:val="003E1FEC"/>
    <w:rsid w:val="00477F45"/>
    <w:rsid w:val="004A4C4E"/>
    <w:rsid w:val="004C257D"/>
    <w:rsid w:val="004D146C"/>
    <w:rsid w:val="0055784E"/>
    <w:rsid w:val="005C1A7C"/>
    <w:rsid w:val="00626EE3"/>
    <w:rsid w:val="00631824"/>
    <w:rsid w:val="006322C1"/>
    <w:rsid w:val="006C0425"/>
    <w:rsid w:val="006C3B4E"/>
    <w:rsid w:val="00701B73"/>
    <w:rsid w:val="007421E3"/>
    <w:rsid w:val="0078195E"/>
    <w:rsid w:val="007B74AD"/>
    <w:rsid w:val="007D77D1"/>
    <w:rsid w:val="007E5888"/>
    <w:rsid w:val="00831EE7"/>
    <w:rsid w:val="00834146"/>
    <w:rsid w:val="008D1A74"/>
    <w:rsid w:val="0090412A"/>
    <w:rsid w:val="009066A7"/>
    <w:rsid w:val="009068C0"/>
    <w:rsid w:val="00907F1C"/>
    <w:rsid w:val="00912F9E"/>
    <w:rsid w:val="00932C27"/>
    <w:rsid w:val="00937C98"/>
    <w:rsid w:val="00942415"/>
    <w:rsid w:val="009465DE"/>
    <w:rsid w:val="009C12D6"/>
    <w:rsid w:val="009F2BA1"/>
    <w:rsid w:val="00A07674"/>
    <w:rsid w:val="00A301D7"/>
    <w:rsid w:val="00A36FD4"/>
    <w:rsid w:val="00A73D65"/>
    <w:rsid w:val="00B72D65"/>
    <w:rsid w:val="00B87C85"/>
    <w:rsid w:val="00B90E55"/>
    <w:rsid w:val="00BB21A6"/>
    <w:rsid w:val="00BB2DFF"/>
    <w:rsid w:val="00BC43BD"/>
    <w:rsid w:val="00C02E98"/>
    <w:rsid w:val="00C23B9E"/>
    <w:rsid w:val="00C279A3"/>
    <w:rsid w:val="00C30849"/>
    <w:rsid w:val="00C465FE"/>
    <w:rsid w:val="00C67047"/>
    <w:rsid w:val="00C90CED"/>
    <w:rsid w:val="00CB20DF"/>
    <w:rsid w:val="00CB7D4F"/>
    <w:rsid w:val="00CE3E99"/>
    <w:rsid w:val="00D1354D"/>
    <w:rsid w:val="00D84E05"/>
    <w:rsid w:val="00D91361"/>
    <w:rsid w:val="00DA1690"/>
    <w:rsid w:val="00DA1B19"/>
    <w:rsid w:val="00DB53A4"/>
    <w:rsid w:val="00E065A4"/>
    <w:rsid w:val="00E155A4"/>
    <w:rsid w:val="00E31679"/>
    <w:rsid w:val="00E93867"/>
    <w:rsid w:val="00EB407F"/>
    <w:rsid w:val="00EE053F"/>
    <w:rsid w:val="00EF44E8"/>
    <w:rsid w:val="00F24915"/>
    <w:rsid w:val="00F401F9"/>
    <w:rsid w:val="00F745B2"/>
    <w:rsid w:val="00F945F2"/>
    <w:rsid w:val="00FA1218"/>
    <w:rsid w:val="00FD754F"/>
    <w:rsid w:val="00FD75E1"/>
    <w:rsid w:val="00FF0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58B1EA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3D65"/>
    <w:rPr>
      <w:rFonts w:eastAsiaTheme="minorEastAsi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3D65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1B19"/>
    <w:rPr>
      <w:rFonts w:ascii="Times New Roman" w:eastAsiaTheme="minorEastAsia" w:hAnsi="Times New Roman" w:cs="Times New Roman"/>
      <w:sz w:val="18"/>
      <w:szCs w:val="18"/>
      <w:lang w:val="es-ES"/>
    </w:rPr>
  </w:style>
  <w:style w:type="paragraph" w:styleId="Prrafodelista">
    <w:name w:val="List Paragraph"/>
    <w:basedOn w:val="Normal"/>
    <w:uiPriority w:val="34"/>
    <w:qFormat/>
    <w:rsid w:val="00381189"/>
    <w:pPr>
      <w:spacing w:after="200" w:line="276" w:lineRule="auto"/>
      <w:ind w:left="720"/>
      <w:contextualSpacing/>
    </w:pPr>
    <w:rPr>
      <w:rFonts w:ascii="Montserrat" w:eastAsia="Montserrat" w:hAnsi="Montserrat" w:cs="Montserrat"/>
      <w:sz w:val="22"/>
      <w:szCs w:val="22"/>
      <w:lang w:val="es-MX" w:eastAsia="es-MX"/>
    </w:rPr>
  </w:style>
  <w:style w:type="table" w:styleId="Tablaconcuadrcula">
    <w:name w:val="Table Grid"/>
    <w:basedOn w:val="Tablanormal"/>
    <w:uiPriority w:val="59"/>
    <w:rsid w:val="00EF44E8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73D65"/>
    <w:rPr>
      <w:rFonts w:eastAsiaTheme="minorEastAsia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73D6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73D65"/>
    <w:rPr>
      <w:rFonts w:eastAsiaTheme="minorEastAsia"/>
      <w:lang w:val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A1B19"/>
    <w:rPr>
      <w:rFonts w:ascii="Times New Roman" w:hAnsi="Times New Roman" w:cs="Times New Roman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A1B19"/>
    <w:rPr>
      <w:rFonts w:ascii="Times New Roman" w:eastAsiaTheme="minorEastAsia" w:hAnsi="Times New Roman" w:cs="Times New Roman"/>
      <w:sz w:val="18"/>
      <w:szCs w:val="18"/>
      <w:lang w:val="es-ES"/>
    </w:rPr>
  </w:style>
  <w:style w:type="paragraph" w:styleId="Prrafodelista">
    <w:name w:val="List Paragraph"/>
    <w:basedOn w:val="Normal"/>
    <w:uiPriority w:val="34"/>
    <w:qFormat/>
    <w:rsid w:val="00381189"/>
    <w:pPr>
      <w:spacing w:after="200" w:line="276" w:lineRule="auto"/>
      <w:ind w:left="720"/>
      <w:contextualSpacing/>
    </w:pPr>
    <w:rPr>
      <w:rFonts w:ascii="Montserrat" w:eastAsia="Montserrat" w:hAnsi="Montserrat" w:cs="Montserrat"/>
      <w:sz w:val="22"/>
      <w:szCs w:val="22"/>
      <w:lang w:val="es-MX" w:eastAsia="es-MX"/>
    </w:rPr>
  </w:style>
  <w:style w:type="table" w:styleId="Tablaconcuadrcula">
    <w:name w:val="Table Grid"/>
    <w:basedOn w:val="Tablanormal"/>
    <w:uiPriority w:val="59"/>
    <w:rsid w:val="00EF44E8"/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5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FD03E494956F4E9A1D342D76580B0A" ma:contentTypeVersion="1" ma:contentTypeDescription="Crear nuevo documento." ma:contentTypeScope="" ma:versionID="3d3e1c2ac676938f0249d38581db97c6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0fa58ab6bdef439119b64b6b50b7cac5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9ABE50-9F00-44D6-80BE-F4AF58E2BCC6}">
  <ds:schemaRefs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E5C05317-3ABF-4124-8746-8ABC6C1122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540342-CFEB-42DB-990B-E6CA58187C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808</Words>
  <Characters>4446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Pablo Andrés Silva Páez</dc:creator>
  <cp:keywords/>
  <dc:description/>
  <cp:lastModifiedBy>Maria De Los Angeles Guzman Espinosa</cp:lastModifiedBy>
  <cp:revision>10</cp:revision>
  <cp:lastPrinted>2024-10-15T18:45:00Z</cp:lastPrinted>
  <dcterms:created xsi:type="dcterms:W3CDTF">2024-10-04T18:45:00Z</dcterms:created>
  <dcterms:modified xsi:type="dcterms:W3CDTF">2024-10-15T18:45:00Z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0x01010046FD03E494956F4E9A1D342D76580B0A</vt:lpwstr>
  </property>
</Properties>
</file>