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23AFD0" w14:textId="1DF59B9F" w:rsidR="00D07523" w:rsidRPr="00905F2F" w:rsidRDefault="00843AAF" w:rsidP="00843AAF">
      <w:pPr>
        <w:pStyle w:val="Cuadrculamedia21"/>
        <w:rPr>
          <w:rFonts w:ascii="Geomanist" w:hAnsi="Geomanist"/>
          <w:b/>
          <w:bCs/>
          <w:sz w:val="28"/>
          <w:szCs w:val="32"/>
        </w:rPr>
      </w:pPr>
      <w:bookmarkStart w:id="0" w:name="_Toc58427508"/>
      <w:bookmarkStart w:id="1" w:name="_Toc67669187"/>
      <w:bookmarkStart w:id="2" w:name="_Toc125472539"/>
      <w:r w:rsidRPr="00905F2F">
        <w:rPr>
          <w:rFonts w:ascii="Geomanist" w:hAnsi="Geomanist"/>
          <w:b/>
          <w:bCs/>
          <w:sz w:val="28"/>
          <w:szCs w:val="32"/>
        </w:rPr>
        <w:t xml:space="preserve">APÉNDICE 1.- </w:t>
      </w:r>
    </w:p>
    <w:p w14:paraId="0BD74A32" w14:textId="77777777" w:rsidR="00D07523" w:rsidRPr="00F92E67" w:rsidRDefault="00D07523" w:rsidP="00843AAF">
      <w:pPr>
        <w:pStyle w:val="Cuadrculamedia21"/>
        <w:rPr>
          <w:rFonts w:ascii="Geomanist" w:hAnsi="Geomanist"/>
          <w:b/>
          <w:bCs/>
          <w:sz w:val="22"/>
          <w:szCs w:val="22"/>
        </w:rPr>
      </w:pPr>
    </w:p>
    <w:p w14:paraId="59969911" w14:textId="77777777" w:rsidR="00D07523" w:rsidRPr="00F92E67" w:rsidRDefault="00D07523" w:rsidP="00991C71">
      <w:pPr>
        <w:pStyle w:val="Cuadrculamedia21"/>
        <w:spacing w:line="276" w:lineRule="auto"/>
        <w:jc w:val="center"/>
        <w:rPr>
          <w:rFonts w:ascii="Geomanist" w:hAnsi="Geomanist"/>
          <w:b/>
          <w:bCs/>
          <w:sz w:val="24"/>
          <w:szCs w:val="24"/>
        </w:rPr>
      </w:pPr>
      <w:r w:rsidRPr="00F92E67">
        <w:rPr>
          <w:rFonts w:ascii="Geomanist" w:hAnsi="Geomanist"/>
          <w:b/>
          <w:bCs/>
          <w:sz w:val="24"/>
          <w:szCs w:val="24"/>
        </w:rPr>
        <w:t>REQUERIMIENTO</w:t>
      </w:r>
      <w:bookmarkEnd w:id="0"/>
      <w:bookmarkEnd w:id="1"/>
      <w:bookmarkEnd w:id="2"/>
      <w:r w:rsidRPr="00F92E67">
        <w:rPr>
          <w:rFonts w:ascii="Geomanist" w:hAnsi="Geomanist"/>
          <w:b/>
          <w:bCs/>
          <w:sz w:val="24"/>
          <w:szCs w:val="24"/>
        </w:rPr>
        <w:t xml:space="preserve"> DE UNIDADES MÉDICAS Y NO MÉDICAS </w:t>
      </w:r>
    </w:p>
    <w:p w14:paraId="44F7D76E" w14:textId="30505A54" w:rsidR="00843AAF" w:rsidRPr="00F92E67" w:rsidRDefault="00D07523" w:rsidP="00991C71">
      <w:pPr>
        <w:pStyle w:val="Cuadrculamedia21"/>
        <w:spacing w:line="276" w:lineRule="auto"/>
        <w:jc w:val="center"/>
        <w:rPr>
          <w:rFonts w:ascii="Geomanist" w:hAnsi="Geomanist"/>
          <w:b/>
          <w:bCs/>
          <w:sz w:val="24"/>
          <w:szCs w:val="24"/>
        </w:rPr>
      </w:pPr>
      <w:r w:rsidRPr="00F92E67">
        <w:rPr>
          <w:rFonts w:ascii="Geomanist" w:hAnsi="Geomanist"/>
          <w:b/>
          <w:bCs/>
          <w:sz w:val="24"/>
          <w:szCs w:val="24"/>
        </w:rPr>
        <w:t>DEL PROGRAMA IMSS- BIENESTAR</w:t>
      </w:r>
    </w:p>
    <w:p w14:paraId="29407E9E" w14:textId="1D2F29C0" w:rsidR="00843AAF" w:rsidRPr="00F92E67" w:rsidRDefault="00843AAF" w:rsidP="00843AAF">
      <w:pPr>
        <w:jc w:val="center"/>
        <w:rPr>
          <w:rFonts w:ascii="Geomanist" w:hAnsi="Geomanist"/>
        </w:rPr>
      </w:pPr>
    </w:p>
    <w:p w14:paraId="1DB81A51" w14:textId="3564F483" w:rsidR="00D07523" w:rsidRPr="00F92E67" w:rsidRDefault="001C297D" w:rsidP="00D07523">
      <w:pPr>
        <w:rPr>
          <w:rFonts w:ascii="Geomanist" w:hAnsi="Geomanist"/>
        </w:rPr>
      </w:pPr>
      <w:r w:rsidRPr="00F92E67">
        <w:rPr>
          <w:rFonts w:ascii="Geomanist" w:hAnsi="Geomanist"/>
          <w:noProof/>
        </w:rPr>
        <w:drawing>
          <wp:inline distT="0" distB="0" distL="0" distR="0" wp14:anchorId="3F3AC1A0" wp14:editId="026724D9">
            <wp:extent cx="6151880" cy="5581650"/>
            <wp:effectExtent l="0" t="0" r="1270" b="0"/>
            <wp:docPr id="966938205"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51880" cy="5581650"/>
                    </a:xfrm>
                    <a:prstGeom prst="rect">
                      <a:avLst/>
                    </a:prstGeom>
                    <a:noFill/>
                    <a:ln>
                      <a:noFill/>
                    </a:ln>
                  </pic:spPr>
                </pic:pic>
              </a:graphicData>
            </a:graphic>
          </wp:inline>
        </w:drawing>
      </w:r>
    </w:p>
    <w:p w14:paraId="4ACE6B0B" w14:textId="77777777" w:rsidR="00D07523" w:rsidRPr="00F92E67" w:rsidRDefault="00D07523" w:rsidP="00D07523">
      <w:pPr>
        <w:rPr>
          <w:rFonts w:ascii="Geomanist" w:hAnsi="Geomanist"/>
        </w:rPr>
      </w:pPr>
    </w:p>
    <w:p w14:paraId="2A9F0D25" w14:textId="77777777" w:rsidR="009121CD" w:rsidRPr="00F92E67" w:rsidRDefault="009121CD" w:rsidP="00D07523">
      <w:pPr>
        <w:rPr>
          <w:rFonts w:ascii="Geomanist" w:hAnsi="Geomanist"/>
        </w:rPr>
      </w:pPr>
    </w:p>
    <w:p w14:paraId="20DE1D13" w14:textId="77777777" w:rsidR="00E8074E" w:rsidRPr="00F92E67" w:rsidRDefault="00E8074E" w:rsidP="00D07523">
      <w:pPr>
        <w:rPr>
          <w:rFonts w:ascii="Geomanist" w:hAnsi="Geomanist"/>
        </w:rPr>
      </w:pPr>
    </w:p>
    <w:p w14:paraId="2EC3B478" w14:textId="77777777" w:rsidR="00E8074E" w:rsidRPr="00F92E67" w:rsidRDefault="00E8074E" w:rsidP="00D07523">
      <w:pPr>
        <w:rPr>
          <w:rFonts w:ascii="Geomanist" w:hAnsi="Geomanist"/>
        </w:rPr>
      </w:pPr>
    </w:p>
    <w:p w14:paraId="124454F5" w14:textId="77777777" w:rsidR="00632CB9" w:rsidRPr="00F92E67" w:rsidRDefault="00632CB9" w:rsidP="00D07523">
      <w:pPr>
        <w:rPr>
          <w:rFonts w:ascii="Geomanist" w:hAnsi="Geomanist"/>
        </w:rPr>
      </w:pPr>
    </w:p>
    <w:p w14:paraId="63E3938D" w14:textId="7BFE47BC" w:rsidR="00632CB9" w:rsidRPr="00905F2F" w:rsidRDefault="00D07523" w:rsidP="00D07523">
      <w:pPr>
        <w:tabs>
          <w:tab w:val="left" w:pos="7748"/>
        </w:tabs>
        <w:rPr>
          <w:rFonts w:ascii="Geomanist" w:hAnsi="Geomanist"/>
          <w:b/>
          <w:bCs/>
          <w:sz w:val="28"/>
          <w:szCs w:val="32"/>
        </w:rPr>
      </w:pPr>
      <w:r w:rsidRPr="00905F2F">
        <w:rPr>
          <w:rFonts w:ascii="Geomanist" w:hAnsi="Geomanist"/>
          <w:b/>
          <w:bCs/>
          <w:sz w:val="28"/>
          <w:szCs w:val="32"/>
        </w:rPr>
        <w:t>Apéndice 2</w:t>
      </w:r>
      <w:r w:rsidR="00632CB9" w:rsidRPr="00905F2F">
        <w:rPr>
          <w:rFonts w:ascii="Geomanist" w:hAnsi="Geomanist"/>
          <w:b/>
          <w:bCs/>
          <w:sz w:val="28"/>
          <w:szCs w:val="32"/>
        </w:rPr>
        <w:t>-A</w:t>
      </w:r>
      <w:r w:rsidRPr="00905F2F">
        <w:rPr>
          <w:rFonts w:ascii="Geomanist" w:hAnsi="Geomanist"/>
          <w:b/>
          <w:bCs/>
          <w:sz w:val="28"/>
          <w:szCs w:val="32"/>
        </w:rPr>
        <w:t xml:space="preserve"> </w:t>
      </w:r>
    </w:p>
    <w:p w14:paraId="2279B37C" w14:textId="77777777" w:rsidR="00632CB9" w:rsidRPr="00F92E67" w:rsidRDefault="00632CB9" w:rsidP="00D07523">
      <w:pPr>
        <w:tabs>
          <w:tab w:val="left" w:pos="7748"/>
        </w:tabs>
        <w:rPr>
          <w:rFonts w:ascii="Geomanist" w:hAnsi="Geomanist"/>
          <w:b/>
          <w:bCs/>
          <w:sz w:val="22"/>
          <w:szCs w:val="22"/>
        </w:rPr>
      </w:pPr>
    </w:p>
    <w:p w14:paraId="6DEB94D0" w14:textId="2C4D57AB" w:rsidR="00D07523" w:rsidRPr="00F92E67" w:rsidRDefault="00632CB9" w:rsidP="00F92E67">
      <w:pPr>
        <w:tabs>
          <w:tab w:val="left" w:pos="7748"/>
        </w:tabs>
        <w:jc w:val="center"/>
        <w:rPr>
          <w:rFonts w:ascii="Geomanist" w:hAnsi="Geomanist"/>
          <w:b/>
          <w:bCs/>
          <w:sz w:val="22"/>
          <w:szCs w:val="22"/>
        </w:rPr>
      </w:pPr>
      <w:r w:rsidRPr="00F92E67">
        <w:rPr>
          <w:rFonts w:ascii="Geomanist" w:hAnsi="Geomanist"/>
          <w:b/>
          <w:bCs/>
          <w:sz w:val="22"/>
          <w:szCs w:val="22"/>
        </w:rPr>
        <w:t>“A</w:t>
      </w:r>
      <w:r w:rsidR="00D07523" w:rsidRPr="00F92E67">
        <w:rPr>
          <w:rFonts w:ascii="Geomanist" w:hAnsi="Geomanist"/>
          <w:b/>
          <w:bCs/>
          <w:sz w:val="22"/>
          <w:szCs w:val="22"/>
        </w:rPr>
        <w:t xml:space="preserve">cta circunstanciada para hacer constar la entrega recepción del </w:t>
      </w:r>
      <w:r w:rsidR="008C68E5" w:rsidRPr="00F92E67">
        <w:rPr>
          <w:rFonts w:ascii="Geomanist" w:hAnsi="Geomanist"/>
          <w:b/>
          <w:bCs/>
          <w:sz w:val="22"/>
          <w:szCs w:val="22"/>
        </w:rPr>
        <w:t xml:space="preserve">Servicio </w:t>
      </w:r>
      <w:r w:rsidR="008C68E5">
        <w:rPr>
          <w:rFonts w:ascii="Geomanist" w:hAnsi="Geomanist"/>
          <w:b/>
          <w:bCs/>
          <w:sz w:val="22"/>
          <w:szCs w:val="22"/>
        </w:rPr>
        <w:t>de</w:t>
      </w:r>
      <w:r w:rsidR="008C68E5" w:rsidRPr="00F92E67">
        <w:rPr>
          <w:rFonts w:ascii="Geomanist" w:hAnsi="Geomanist"/>
          <w:b/>
          <w:bCs/>
          <w:sz w:val="22"/>
          <w:szCs w:val="22"/>
        </w:rPr>
        <w:t xml:space="preserve"> Seguridad Subrogada</w:t>
      </w:r>
      <w:r w:rsidRPr="00F92E67">
        <w:rPr>
          <w:rFonts w:ascii="Geomanist" w:hAnsi="Geomanist"/>
          <w:b/>
          <w:bCs/>
          <w:sz w:val="22"/>
          <w:szCs w:val="22"/>
        </w:rPr>
        <w:t xml:space="preserve">” </w:t>
      </w:r>
      <w:r w:rsidRPr="00F92E67">
        <w:rPr>
          <w:rFonts w:ascii="Geomanist" w:hAnsi="Geomanist"/>
          <w:b/>
          <w:sz w:val="22"/>
          <w:szCs w:val="22"/>
          <w:lang w:eastAsia="es-ES"/>
        </w:rPr>
        <w:t>(Conclusión del servicio)</w:t>
      </w:r>
      <w:r w:rsidR="00D07523" w:rsidRPr="00F92E67">
        <w:rPr>
          <w:rFonts w:ascii="Geomanist" w:hAnsi="Geomanist"/>
          <w:b/>
          <w:bCs/>
          <w:sz w:val="22"/>
          <w:szCs w:val="22"/>
        </w:rPr>
        <w:t>.</w:t>
      </w:r>
    </w:p>
    <w:p w14:paraId="063AE6C4" w14:textId="77777777" w:rsidR="00632CB9" w:rsidRPr="00F92E67" w:rsidRDefault="00632CB9" w:rsidP="00D07523">
      <w:pPr>
        <w:tabs>
          <w:tab w:val="left" w:pos="7748"/>
        </w:tabs>
        <w:rPr>
          <w:rFonts w:ascii="Geomanist" w:hAnsi="Geomanist"/>
          <w:b/>
          <w:bCs/>
          <w:sz w:val="22"/>
          <w:szCs w:val="22"/>
        </w:rPr>
      </w:pPr>
    </w:p>
    <w:p w14:paraId="033BA9E3" w14:textId="7B90C60F" w:rsidR="00632CB9" w:rsidRPr="00F92E67" w:rsidRDefault="00632CB9" w:rsidP="00632CB9">
      <w:pPr>
        <w:ind w:right="-52"/>
        <w:rPr>
          <w:rFonts w:ascii="Geomanist" w:hAnsi="Geomanist"/>
          <w:sz w:val="20"/>
          <w:szCs w:val="20"/>
        </w:rPr>
      </w:pPr>
      <w:r w:rsidRPr="00F92E67">
        <w:rPr>
          <w:rFonts w:ascii="Geomanist" w:hAnsi="Geomanist"/>
          <w:sz w:val="20"/>
          <w:szCs w:val="20"/>
        </w:rPr>
        <w:t>Unidad administrativa: __________________________________________________________________________</w:t>
      </w:r>
      <w:r w:rsidR="00F92E67">
        <w:rPr>
          <w:rFonts w:ascii="Geomanist" w:hAnsi="Geomanist"/>
          <w:sz w:val="20"/>
          <w:szCs w:val="20"/>
        </w:rPr>
        <w:t>____</w:t>
      </w:r>
    </w:p>
    <w:p w14:paraId="22F10D6F" w14:textId="66990235" w:rsidR="00632CB9" w:rsidRPr="00F92E67" w:rsidRDefault="00632CB9" w:rsidP="00632CB9">
      <w:pPr>
        <w:ind w:right="-52"/>
        <w:jc w:val="both"/>
        <w:rPr>
          <w:rFonts w:ascii="Geomanist" w:hAnsi="Geomanist"/>
          <w:sz w:val="20"/>
          <w:szCs w:val="20"/>
        </w:rPr>
      </w:pPr>
      <w:r w:rsidRPr="00F92E67">
        <w:rPr>
          <w:rFonts w:ascii="Geomanist" w:hAnsi="Geomanist"/>
          <w:sz w:val="20"/>
          <w:szCs w:val="20"/>
        </w:rPr>
        <w:t>-------------------------------------------------------------------------------------------------------------------------------</w:t>
      </w:r>
      <w:r w:rsidR="00F92E67">
        <w:rPr>
          <w:rFonts w:ascii="Geomanist" w:hAnsi="Geomanist"/>
          <w:sz w:val="20"/>
          <w:szCs w:val="20"/>
        </w:rPr>
        <w:t>--------------------------------</w:t>
      </w:r>
    </w:p>
    <w:p w14:paraId="149D1600" w14:textId="55481581" w:rsidR="00632CB9" w:rsidRPr="00F92E67" w:rsidRDefault="00632CB9" w:rsidP="00632CB9">
      <w:pPr>
        <w:ind w:right="-52"/>
        <w:jc w:val="both"/>
        <w:rPr>
          <w:rFonts w:ascii="Geomanist" w:hAnsi="Geomanist"/>
          <w:sz w:val="20"/>
          <w:szCs w:val="20"/>
        </w:rPr>
      </w:pPr>
      <w:r w:rsidRPr="00F92E67">
        <w:rPr>
          <w:rFonts w:ascii="Geomanist" w:hAnsi="Geomanist"/>
          <w:sz w:val="20"/>
          <w:szCs w:val="20"/>
        </w:rPr>
        <w:t xml:space="preserve">En la ciudad de: ______ siendo las 23:59:59  </w:t>
      </w:r>
      <w:r w:rsidRPr="00F92E67">
        <w:rPr>
          <w:rFonts w:ascii="Geomanist" w:hAnsi="Geomanist"/>
          <w:b/>
          <w:bCs/>
          <w:sz w:val="20"/>
          <w:szCs w:val="20"/>
        </w:rPr>
        <w:t>del día 31 de  diciembre de 2023</w:t>
      </w:r>
      <w:r w:rsidRPr="00F92E67">
        <w:rPr>
          <w:rFonts w:ascii="Geomanist" w:hAnsi="Geomanist"/>
          <w:sz w:val="20"/>
          <w:szCs w:val="20"/>
        </w:rPr>
        <w:t xml:space="preserve">, reunidos en la: ________ con domicilio en ___________ los CC _____________ y _____________________________, del Instituto Mexicano del Seguro Social y el _____________________ </w:t>
      </w:r>
      <w:r w:rsidR="008C68E5" w:rsidRPr="00F92E67">
        <w:rPr>
          <w:rFonts w:ascii="Geomanist" w:hAnsi="Geomanist"/>
          <w:sz w:val="20"/>
          <w:szCs w:val="20"/>
        </w:rPr>
        <w:t>Representante Legal de la Empresa y/o Corporación o personal designado</w:t>
      </w:r>
      <w:r w:rsidRPr="00F92E67">
        <w:rPr>
          <w:rFonts w:ascii="Geomanist" w:hAnsi="Geomanist"/>
          <w:sz w:val="20"/>
          <w:szCs w:val="20"/>
        </w:rPr>
        <w:t xml:space="preserve">, hacen constar que se constituyeron en la ________________ antes citada, </w:t>
      </w:r>
      <w:r w:rsidRPr="00F92E67">
        <w:rPr>
          <w:rFonts w:ascii="Geomanist" w:hAnsi="Geomanist"/>
          <w:b/>
          <w:bCs/>
          <w:sz w:val="20"/>
          <w:szCs w:val="20"/>
        </w:rPr>
        <w:t>a efecto de hacer constar la conclusión del servicio de seguridad subrogada</w:t>
      </w:r>
      <w:r w:rsidRPr="00F92E67">
        <w:rPr>
          <w:rFonts w:ascii="Geomanist" w:hAnsi="Geomanist"/>
          <w:sz w:val="20"/>
          <w:szCs w:val="20"/>
        </w:rPr>
        <w:t xml:space="preserve"> a la ____________________, toda vez que se da por concluido el Contrato No. XXXXXX con una vigencia a partir de las 00:00:01 horas del día 01 de marzo a las 23:59:59 horas del día 31 de diciembre de 2023.-------------------------------------------------------------------------------------------------------------------------------------------------------------------------------------------------------------, sin contratiempo alguno al C. ________________________________________, del Instituto Mexicano del Seguro Social, el: </w:t>
      </w:r>
      <w:r w:rsidRPr="00F92E67">
        <w:rPr>
          <w:rFonts w:ascii="Geomanist" w:hAnsi="Geomanist"/>
          <w:b/>
          <w:bCs/>
          <w:sz w:val="20"/>
          <w:szCs w:val="20"/>
        </w:rPr>
        <w:t>cancelando</w:t>
      </w:r>
      <w:r w:rsidRPr="00F92E67">
        <w:rPr>
          <w:rFonts w:ascii="Geomanist" w:hAnsi="Geomanist"/>
          <w:sz w:val="20"/>
          <w:szCs w:val="20"/>
        </w:rPr>
        <w:t xml:space="preserve"> los Pliego de Consignas Genéricas y Específicas, así como de los Anexos del servicio de seguridad </w:t>
      </w:r>
      <w:r w:rsidRPr="00F92E67">
        <w:rPr>
          <w:rFonts w:ascii="Geomanist" w:hAnsi="Geomanist"/>
          <w:b/>
          <w:bCs/>
          <w:sz w:val="20"/>
          <w:szCs w:val="20"/>
        </w:rPr>
        <w:t>entregados al inicio del servicio y utilizados</w:t>
      </w:r>
      <w:r w:rsidRPr="00F92E67">
        <w:rPr>
          <w:rFonts w:ascii="Geomanist" w:hAnsi="Geomanist"/>
          <w:sz w:val="20"/>
          <w:szCs w:val="20"/>
        </w:rPr>
        <w:t xml:space="preserve"> en el/los puesto(s) de servicio establecido(s)_____________________________________________ </w:t>
      </w:r>
      <w:r w:rsidRPr="00F92E67">
        <w:rPr>
          <w:rFonts w:ascii="Geomanist" w:hAnsi="Geomanist"/>
          <w:b/>
          <w:bCs/>
          <w:sz w:val="20"/>
          <w:szCs w:val="20"/>
        </w:rPr>
        <w:t>mismos que se entregan para obrar en el expediente del servicio contratado</w:t>
      </w:r>
      <w:r w:rsidRPr="00F92E67">
        <w:rPr>
          <w:rFonts w:ascii="Geomanist" w:hAnsi="Geomanist"/>
          <w:sz w:val="20"/>
          <w:szCs w:val="20"/>
        </w:rPr>
        <w:t>. ---------------------------------------------------------------------------------------------------------------------------------------------------------------------------------------</w:t>
      </w:r>
      <w:r w:rsidR="00F92E67">
        <w:rPr>
          <w:rFonts w:ascii="Geomanist" w:hAnsi="Geomanist"/>
          <w:sz w:val="20"/>
          <w:szCs w:val="20"/>
        </w:rPr>
        <w:t>--------------------------------------------------------------------------------------</w:t>
      </w:r>
      <w:r w:rsidRPr="00F92E67">
        <w:rPr>
          <w:rFonts w:ascii="Geomanist" w:hAnsi="Geomanist"/>
          <w:sz w:val="20"/>
          <w:szCs w:val="20"/>
        </w:rPr>
        <w:t xml:space="preserve"> </w:t>
      </w:r>
    </w:p>
    <w:p w14:paraId="6961AABB" w14:textId="4271CEDA" w:rsidR="00632CB9" w:rsidRPr="00F92E67" w:rsidRDefault="00632CB9" w:rsidP="00632CB9">
      <w:pPr>
        <w:ind w:right="-52"/>
        <w:jc w:val="both"/>
        <w:rPr>
          <w:rFonts w:ascii="Geomanist" w:hAnsi="Geomanist"/>
          <w:sz w:val="20"/>
          <w:szCs w:val="20"/>
        </w:rPr>
      </w:pPr>
      <w:r w:rsidRPr="00F92E67">
        <w:rPr>
          <w:rFonts w:ascii="Geomanist" w:hAnsi="Geomanist"/>
          <w:sz w:val="20"/>
          <w:szCs w:val="20"/>
        </w:rPr>
        <w:t>No habiendo otro asunto que tratar se cierra la presente, firmando de conformidad los que en ella intervinieron, siendo las _________, del día 01 de enero 2024. -------------------------------------------------</w:t>
      </w:r>
      <w:r w:rsidR="00F92E67">
        <w:rPr>
          <w:rFonts w:ascii="Geomanist" w:hAnsi="Geomanist"/>
          <w:sz w:val="20"/>
          <w:szCs w:val="20"/>
        </w:rPr>
        <w:t>------------------------------------------------------</w:t>
      </w:r>
      <w:r w:rsidRPr="00F92E67">
        <w:rPr>
          <w:rFonts w:ascii="Geomanist" w:hAnsi="Geomanist"/>
          <w:sz w:val="20"/>
          <w:szCs w:val="20"/>
        </w:rPr>
        <w:t>-</w:t>
      </w:r>
    </w:p>
    <w:p w14:paraId="62DFB2A1" w14:textId="74B7E16F" w:rsidR="00632CB9" w:rsidRPr="00F92E67" w:rsidRDefault="00632CB9" w:rsidP="00632CB9">
      <w:pPr>
        <w:ind w:right="-52"/>
        <w:jc w:val="both"/>
        <w:rPr>
          <w:rFonts w:ascii="Geomanist" w:hAnsi="Geomanist"/>
          <w:sz w:val="20"/>
          <w:szCs w:val="20"/>
        </w:rPr>
      </w:pPr>
      <w:r w:rsidRPr="00F92E67">
        <w:rPr>
          <w:rFonts w:ascii="Geomanist" w:hAnsi="Geomanist"/>
          <w:sz w:val="20"/>
          <w:szCs w:val="20"/>
        </w:rPr>
        <w:t>-------------------------------------------------------------------------------------------------------------------------------------------------------------------------------------------------------------------------------------------------------------</w:t>
      </w:r>
      <w:r w:rsidR="00F92E67">
        <w:rPr>
          <w:rFonts w:ascii="Geomanist" w:hAnsi="Geomanist"/>
          <w:sz w:val="20"/>
          <w:szCs w:val="20"/>
        </w:rPr>
        <w:t>----------------------------------------------------------------</w:t>
      </w:r>
      <w:r w:rsidRPr="00F92E67">
        <w:rPr>
          <w:rFonts w:ascii="Geomanist" w:hAnsi="Geomanist"/>
          <w:sz w:val="20"/>
          <w:szCs w:val="20"/>
        </w:rPr>
        <w:t>-</w:t>
      </w:r>
    </w:p>
    <w:tbl>
      <w:tblPr>
        <w:tblW w:w="5000" w:type="pct"/>
        <w:jc w:val="center"/>
        <w:tblLook w:val="0000" w:firstRow="0" w:lastRow="0" w:firstColumn="0" w:lastColumn="0" w:noHBand="0" w:noVBand="0"/>
      </w:tblPr>
      <w:tblGrid>
        <w:gridCol w:w="4497"/>
        <w:gridCol w:w="696"/>
        <w:gridCol w:w="4495"/>
      </w:tblGrid>
      <w:tr w:rsidR="00632CB9" w:rsidRPr="00F92E67" w14:paraId="6EB04A33" w14:textId="77777777" w:rsidTr="00265401">
        <w:trPr>
          <w:jc w:val="center"/>
        </w:trPr>
        <w:tc>
          <w:tcPr>
            <w:tcW w:w="2321" w:type="pct"/>
          </w:tcPr>
          <w:p w14:paraId="3AD4BD81" w14:textId="77777777" w:rsidR="00632CB9" w:rsidRPr="00F92E67" w:rsidRDefault="00632CB9" w:rsidP="00265401">
            <w:pPr>
              <w:snapToGrid w:val="0"/>
              <w:ind w:right="-52"/>
              <w:jc w:val="center"/>
              <w:rPr>
                <w:rFonts w:ascii="Geomanist" w:hAnsi="Geomanist"/>
                <w:b/>
                <w:bCs/>
                <w:sz w:val="20"/>
                <w:szCs w:val="20"/>
              </w:rPr>
            </w:pPr>
          </w:p>
          <w:p w14:paraId="0E76D0BD" w14:textId="63365411" w:rsidR="00632CB9" w:rsidRPr="00F92E67" w:rsidRDefault="00632CB9" w:rsidP="00265401">
            <w:pPr>
              <w:snapToGrid w:val="0"/>
              <w:ind w:right="-52"/>
              <w:jc w:val="center"/>
              <w:rPr>
                <w:rFonts w:ascii="Geomanist" w:hAnsi="Geomanist"/>
                <w:b/>
                <w:sz w:val="20"/>
                <w:szCs w:val="20"/>
              </w:rPr>
            </w:pPr>
            <w:r w:rsidRPr="00F92E67">
              <w:rPr>
                <w:rFonts w:ascii="Geomanist" w:hAnsi="Geomanist"/>
                <w:b/>
                <w:bCs/>
                <w:sz w:val="20"/>
                <w:szCs w:val="20"/>
              </w:rPr>
              <w:t>P</w:t>
            </w:r>
            <w:r w:rsidRPr="00F92E67">
              <w:rPr>
                <w:rFonts w:ascii="Geomanist" w:hAnsi="Geomanist"/>
                <w:b/>
                <w:sz w:val="20"/>
                <w:szCs w:val="20"/>
              </w:rPr>
              <w:t>or parte de</w:t>
            </w:r>
            <w:r w:rsidR="00CD2F8B">
              <w:rPr>
                <w:rFonts w:ascii="Geomanist" w:hAnsi="Geomanist"/>
                <w:b/>
                <w:sz w:val="20"/>
                <w:szCs w:val="20"/>
              </w:rPr>
              <w:t xml:space="preserve">l Programa </w:t>
            </w:r>
            <w:r w:rsidRPr="00F92E67">
              <w:rPr>
                <w:rFonts w:ascii="Geomanist" w:hAnsi="Geomanist"/>
                <w:b/>
                <w:sz w:val="20"/>
                <w:szCs w:val="20"/>
              </w:rPr>
              <w:t>IMSS</w:t>
            </w:r>
            <w:r w:rsidR="00CD2F8B">
              <w:rPr>
                <w:rFonts w:ascii="Geomanist" w:hAnsi="Geomanist"/>
                <w:b/>
                <w:sz w:val="20"/>
                <w:szCs w:val="20"/>
              </w:rPr>
              <w:t xml:space="preserve"> Bienestar</w:t>
            </w:r>
          </w:p>
          <w:p w14:paraId="7F329216" w14:textId="77777777" w:rsidR="00632CB9" w:rsidRPr="00F92E67" w:rsidRDefault="00632CB9" w:rsidP="00265401">
            <w:pPr>
              <w:snapToGrid w:val="0"/>
              <w:ind w:right="-52"/>
              <w:jc w:val="center"/>
              <w:rPr>
                <w:rFonts w:ascii="Geomanist" w:hAnsi="Geomanist"/>
                <w:b/>
                <w:sz w:val="20"/>
                <w:szCs w:val="20"/>
              </w:rPr>
            </w:pPr>
            <w:r w:rsidRPr="00F92E67">
              <w:rPr>
                <w:rFonts w:ascii="Geomanist" w:hAnsi="Geomanist"/>
                <w:b/>
                <w:sz w:val="20"/>
                <w:szCs w:val="20"/>
              </w:rPr>
              <w:t>Recibe</w:t>
            </w:r>
          </w:p>
        </w:tc>
        <w:tc>
          <w:tcPr>
            <w:tcW w:w="359" w:type="pct"/>
          </w:tcPr>
          <w:p w14:paraId="521B555F" w14:textId="77777777" w:rsidR="00632CB9" w:rsidRPr="00F92E67" w:rsidRDefault="00632CB9" w:rsidP="00265401">
            <w:pPr>
              <w:snapToGrid w:val="0"/>
              <w:ind w:right="-52"/>
              <w:jc w:val="center"/>
              <w:rPr>
                <w:rFonts w:ascii="Geomanist" w:hAnsi="Geomanist"/>
                <w:sz w:val="20"/>
                <w:szCs w:val="20"/>
              </w:rPr>
            </w:pPr>
          </w:p>
        </w:tc>
        <w:tc>
          <w:tcPr>
            <w:tcW w:w="2320" w:type="pct"/>
          </w:tcPr>
          <w:p w14:paraId="7DA6EF41" w14:textId="77777777" w:rsidR="00632CB9" w:rsidRPr="00F92E67" w:rsidRDefault="00632CB9" w:rsidP="00265401">
            <w:pPr>
              <w:snapToGrid w:val="0"/>
              <w:ind w:right="-52"/>
              <w:jc w:val="center"/>
              <w:rPr>
                <w:rFonts w:ascii="Geomanist" w:hAnsi="Geomanist"/>
                <w:b/>
                <w:sz w:val="20"/>
                <w:szCs w:val="20"/>
              </w:rPr>
            </w:pPr>
          </w:p>
          <w:p w14:paraId="08359757" w14:textId="77777777" w:rsidR="00632CB9" w:rsidRPr="00F92E67" w:rsidRDefault="00632CB9" w:rsidP="00265401">
            <w:pPr>
              <w:snapToGrid w:val="0"/>
              <w:ind w:right="-52"/>
              <w:jc w:val="center"/>
              <w:rPr>
                <w:rFonts w:ascii="Geomanist" w:hAnsi="Geomanist"/>
                <w:b/>
                <w:sz w:val="20"/>
                <w:szCs w:val="20"/>
              </w:rPr>
            </w:pPr>
            <w:r w:rsidRPr="00F92E67">
              <w:rPr>
                <w:rFonts w:ascii="Geomanist" w:hAnsi="Geomanist"/>
                <w:b/>
                <w:sz w:val="20"/>
                <w:szCs w:val="20"/>
              </w:rPr>
              <w:t>Por parte de “La Corporación”</w:t>
            </w:r>
          </w:p>
          <w:p w14:paraId="0AFB8880" w14:textId="77777777" w:rsidR="00632CB9" w:rsidRPr="00F92E67" w:rsidRDefault="00632CB9" w:rsidP="00265401">
            <w:pPr>
              <w:snapToGrid w:val="0"/>
              <w:ind w:right="-52"/>
              <w:jc w:val="center"/>
              <w:rPr>
                <w:rFonts w:ascii="Geomanist" w:hAnsi="Geomanist"/>
                <w:b/>
                <w:sz w:val="20"/>
                <w:szCs w:val="20"/>
              </w:rPr>
            </w:pPr>
            <w:r w:rsidRPr="00F92E67">
              <w:rPr>
                <w:rFonts w:ascii="Geomanist" w:hAnsi="Geomanist"/>
                <w:b/>
                <w:sz w:val="20"/>
                <w:szCs w:val="20"/>
              </w:rPr>
              <w:t>Entrega</w:t>
            </w:r>
          </w:p>
        </w:tc>
      </w:tr>
      <w:tr w:rsidR="00632CB9" w:rsidRPr="00F92E67" w14:paraId="0C7085F6" w14:textId="77777777" w:rsidTr="00265401">
        <w:trPr>
          <w:jc w:val="center"/>
        </w:trPr>
        <w:tc>
          <w:tcPr>
            <w:tcW w:w="2321" w:type="pct"/>
            <w:tcBorders>
              <w:bottom w:val="single" w:sz="4" w:space="0" w:color="auto"/>
            </w:tcBorders>
          </w:tcPr>
          <w:p w14:paraId="7C1B6D1A" w14:textId="77777777" w:rsidR="00632CB9" w:rsidRPr="00F92E67" w:rsidRDefault="00632CB9" w:rsidP="00265401">
            <w:pPr>
              <w:ind w:right="-52"/>
              <w:jc w:val="center"/>
              <w:rPr>
                <w:rFonts w:ascii="Geomanist" w:hAnsi="Geomanist"/>
                <w:sz w:val="20"/>
                <w:szCs w:val="20"/>
              </w:rPr>
            </w:pPr>
          </w:p>
          <w:p w14:paraId="433571E9" w14:textId="77777777" w:rsidR="00632CB9" w:rsidRPr="00F92E67" w:rsidRDefault="00632CB9" w:rsidP="00265401">
            <w:pPr>
              <w:ind w:right="-52"/>
              <w:jc w:val="center"/>
              <w:rPr>
                <w:rFonts w:ascii="Geomanist" w:hAnsi="Geomanist"/>
                <w:sz w:val="20"/>
                <w:szCs w:val="20"/>
              </w:rPr>
            </w:pPr>
          </w:p>
          <w:p w14:paraId="745FCE09" w14:textId="77777777" w:rsidR="00632CB9" w:rsidRPr="00F92E67" w:rsidRDefault="00632CB9" w:rsidP="00265401">
            <w:pPr>
              <w:ind w:right="-52"/>
              <w:jc w:val="center"/>
              <w:rPr>
                <w:rFonts w:ascii="Geomanist" w:hAnsi="Geomanist"/>
                <w:sz w:val="20"/>
                <w:szCs w:val="20"/>
              </w:rPr>
            </w:pPr>
          </w:p>
          <w:p w14:paraId="1A7019AC" w14:textId="77777777" w:rsidR="00632CB9" w:rsidRPr="00F92E67" w:rsidRDefault="00632CB9" w:rsidP="00265401">
            <w:pPr>
              <w:ind w:right="-52"/>
              <w:jc w:val="center"/>
              <w:rPr>
                <w:rFonts w:ascii="Geomanist" w:hAnsi="Geomanist"/>
                <w:sz w:val="20"/>
                <w:szCs w:val="20"/>
              </w:rPr>
            </w:pPr>
          </w:p>
        </w:tc>
        <w:tc>
          <w:tcPr>
            <w:tcW w:w="359" w:type="pct"/>
          </w:tcPr>
          <w:p w14:paraId="59958C43" w14:textId="77777777" w:rsidR="00632CB9" w:rsidRPr="00F92E67" w:rsidRDefault="00632CB9" w:rsidP="00265401">
            <w:pPr>
              <w:snapToGrid w:val="0"/>
              <w:ind w:right="-52"/>
              <w:jc w:val="center"/>
              <w:rPr>
                <w:rFonts w:ascii="Geomanist" w:hAnsi="Geomanist"/>
                <w:sz w:val="20"/>
                <w:szCs w:val="20"/>
              </w:rPr>
            </w:pPr>
          </w:p>
        </w:tc>
        <w:tc>
          <w:tcPr>
            <w:tcW w:w="2320" w:type="pct"/>
            <w:tcBorders>
              <w:bottom w:val="single" w:sz="4" w:space="0" w:color="auto"/>
            </w:tcBorders>
          </w:tcPr>
          <w:p w14:paraId="5932C9B2" w14:textId="77777777" w:rsidR="00632CB9" w:rsidRPr="00F92E67" w:rsidRDefault="00632CB9" w:rsidP="00265401">
            <w:pPr>
              <w:ind w:right="-52"/>
              <w:jc w:val="center"/>
              <w:rPr>
                <w:rFonts w:ascii="Geomanist" w:hAnsi="Geomanist"/>
                <w:sz w:val="20"/>
                <w:szCs w:val="20"/>
              </w:rPr>
            </w:pPr>
          </w:p>
        </w:tc>
      </w:tr>
      <w:tr w:rsidR="00632CB9" w:rsidRPr="00F92E67" w14:paraId="62BBC058" w14:textId="77777777" w:rsidTr="00265401">
        <w:trPr>
          <w:jc w:val="center"/>
        </w:trPr>
        <w:tc>
          <w:tcPr>
            <w:tcW w:w="2321" w:type="pct"/>
            <w:tcBorders>
              <w:top w:val="single" w:sz="4" w:space="0" w:color="auto"/>
            </w:tcBorders>
          </w:tcPr>
          <w:p w14:paraId="53CFEF1B" w14:textId="77777777" w:rsidR="00632CB9" w:rsidRPr="00F92E67" w:rsidRDefault="00632CB9" w:rsidP="00265401">
            <w:pPr>
              <w:snapToGrid w:val="0"/>
              <w:ind w:right="-52"/>
              <w:jc w:val="center"/>
              <w:rPr>
                <w:rFonts w:ascii="Geomanist" w:hAnsi="Geomanist"/>
                <w:b/>
                <w:sz w:val="20"/>
                <w:szCs w:val="20"/>
              </w:rPr>
            </w:pPr>
            <w:r w:rsidRPr="00F92E67">
              <w:rPr>
                <w:rFonts w:ascii="Geomanist" w:hAnsi="Geomanist"/>
                <w:b/>
                <w:sz w:val="20"/>
                <w:szCs w:val="20"/>
              </w:rPr>
              <w:t>Nombre, cargo y firma</w:t>
            </w:r>
          </w:p>
          <w:p w14:paraId="6B14B63F" w14:textId="77777777" w:rsidR="00632CB9" w:rsidRPr="00F92E67" w:rsidRDefault="00632CB9" w:rsidP="00265401">
            <w:pPr>
              <w:snapToGrid w:val="0"/>
              <w:ind w:right="-52"/>
              <w:jc w:val="center"/>
              <w:rPr>
                <w:rFonts w:ascii="Geomanist" w:hAnsi="Geomanist"/>
                <w:bCs/>
                <w:sz w:val="20"/>
                <w:szCs w:val="20"/>
              </w:rPr>
            </w:pPr>
            <w:r w:rsidRPr="00F92E67">
              <w:rPr>
                <w:rFonts w:ascii="Geomanist" w:hAnsi="Geomanist"/>
                <w:bCs/>
                <w:sz w:val="20"/>
                <w:szCs w:val="20"/>
              </w:rPr>
              <w:t>Administrador de la unidad o servidor público designado</w:t>
            </w:r>
          </w:p>
        </w:tc>
        <w:tc>
          <w:tcPr>
            <w:tcW w:w="359" w:type="pct"/>
          </w:tcPr>
          <w:p w14:paraId="14A08E1E" w14:textId="77777777" w:rsidR="00632CB9" w:rsidRPr="00F92E67" w:rsidRDefault="00632CB9" w:rsidP="00265401">
            <w:pPr>
              <w:snapToGrid w:val="0"/>
              <w:ind w:right="-52"/>
              <w:jc w:val="center"/>
              <w:rPr>
                <w:rFonts w:ascii="Geomanist" w:hAnsi="Geomanist"/>
                <w:sz w:val="20"/>
                <w:szCs w:val="20"/>
              </w:rPr>
            </w:pPr>
          </w:p>
        </w:tc>
        <w:tc>
          <w:tcPr>
            <w:tcW w:w="2320" w:type="pct"/>
            <w:tcBorders>
              <w:top w:val="single" w:sz="4" w:space="0" w:color="auto"/>
            </w:tcBorders>
          </w:tcPr>
          <w:p w14:paraId="6E78D8DB" w14:textId="77777777" w:rsidR="00632CB9" w:rsidRPr="00F92E67" w:rsidRDefault="00632CB9" w:rsidP="00265401">
            <w:pPr>
              <w:snapToGrid w:val="0"/>
              <w:ind w:right="-52"/>
              <w:jc w:val="center"/>
              <w:rPr>
                <w:rFonts w:ascii="Geomanist" w:hAnsi="Geomanist"/>
                <w:b/>
                <w:sz w:val="20"/>
                <w:szCs w:val="20"/>
              </w:rPr>
            </w:pPr>
            <w:r w:rsidRPr="00F92E67">
              <w:rPr>
                <w:rFonts w:ascii="Geomanist" w:hAnsi="Geomanist"/>
                <w:b/>
                <w:sz w:val="20"/>
                <w:szCs w:val="20"/>
              </w:rPr>
              <w:t>Nombre, cargo y firma</w:t>
            </w:r>
          </w:p>
          <w:p w14:paraId="2D244019" w14:textId="77777777" w:rsidR="00632CB9" w:rsidRPr="00F92E67" w:rsidRDefault="00632CB9" w:rsidP="00265401">
            <w:pPr>
              <w:snapToGrid w:val="0"/>
              <w:ind w:right="-52"/>
              <w:jc w:val="center"/>
              <w:rPr>
                <w:rFonts w:ascii="Geomanist" w:hAnsi="Geomanist"/>
                <w:bCs/>
                <w:sz w:val="20"/>
                <w:szCs w:val="20"/>
              </w:rPr>
            </w:pPr>
            <w:r w:rsidRPr="00F92E67">
              <w:rPr>
                <w:rFonts w:ascii="Geomanist" w:hAnsi="Geomanist"/>
                <w:bCs/>
                <w:sz w:val="20"/>
                <w:szCs w:val="20"/>
              </w:rPr>
              <w:t xml:space="preserve"> Representante legal o personal designado por parte de “La Corporación”</w:t>
            </w:r>
          </w:p>
        </w:tc>
      </w:tr>
    </w:tbl>
    <w:p w14:paraId="57CED1D3" w14:textId="77777777" w:rsidR="00632CB9" w:rsidRPr="00F92E67" w:rsidRDefault="00632CB9" w:rsidP="00632CB9">
      <w:pPr>
        <w:tabs>
          <w:tab w:val="left" w:pos="2055"/>
          <w:tab w:val="center" w:pos="4870"/>
        </w:tabs>
        <w:ind w:right="-52"/>
        <w:rPr>
          <w:rFonts w:ascii="Geomanist" w:hAnsi="Geomanist"/>
          <w:b/>
          <w:sz w:val="20"/>
          <w:szCs w:val="20"/>
        </w:rPr>
      </w:pPr>
    </w:p>
    <w:p w14:paraId="34546E09" w14:textId="77777777" w:rsidR="00632CB9" w:rsidRPr="00F92E67" w:rsidRDefault="00632CB9" w:rsidP="00632CB9">
      <w:pPr>
        <w:tabs>
          <w:tab w:val="left" w:pos="2055"/>
          <w:tab w:val="center" w:pos="4870"/>
        </w:tabs>
        <w:ind w:right="-52"/>
        <w:rPr>
          <w:rFonts w:ascii="Geomanist" w:hAnsi="Geomanist"/>
          <w:b/>
          <w:sz w:val="20"/>
          <w:szCs w:val="20"/>
        </w:rPr>
      </w:pPr>
    </w:p>
    <w:tbl>
      <w:tblPr>
        <w:tblW w:w="2163" w:type="pct"/>
        <w:jc w:val="center"/>
        <w:tblLook w:val="0000" w:firstRow="0" w:lastRow="0" w:firstColumn="0" w:lastColumn="0" w:noHBand="0" w:noVBand="0"/>
      </w:tblPr>
      <w:tblGrid>
        <w:gridCol w:w="4191"/>
      </w:tblGrid>
      <w:tr w:rsidR="00632CB9" w:rsidRPr="00F92E67" w14:paraId="05636A58" w14:textId="77777777" w:rsidTr="00265401">
        <w:trPr>
          <w:jc w:val="center"/>
        </w:trPr>
        <w:tc>
          <w:tcPr>
            <w:tcW w:w="5000" w:type="pct"/>
          </w:tcPr>
          <w:p w14:paraId="260E15B4" w14:textId="77777777" w:rsidR="00632CB9" w:rsidRPr="00F92E67" w:rsidRDefault="00632CB9" w:rsidP="00265401">
            <w:pPr>
              <w:snapToGrid w:val="0"/>
              <w:ind w:right="-52"/>
              <w:jc w:val="center"/>
              <w:rPr>
                <w:rFonts w:ascii="Geomanist" w:hAnsi="Geomanist"/>
                <w:sz w:val="20"/>
                <w:szCs w:val="20"/>
              </w:rPr>
            </w:pPr>
            <w:r w:rsidRPr="00F92E67">
              <w:rPr>
                <w:rFonts w:ascii="Geomanist" w:hAnsi="Geomanist"/>
                <w:b/>
                <w:sz w:val="20"/>
                <w:szCs w:val="20"/>
              </w:rPr>
              <w:t>Administrador de contrato</w:t>
            </w:r>
          </w:p>
        </w:tc>
      </w:tr>
      <w:tr w:rsidR="00632CB9" w:rsidRPr="00F92E67" w14:paraId="0A296F7A" w14:textId="77777777" w:rsidTr="00265401">
        <w:trPr>
          <w:jc w:val="center"/>
        </w:trPr>
        <w:tc>
          <w:tcPr>
            <w:tcW w:w="5000" w:type="pct"/>
            <w:tcBorders>
              <w:bottom w:val="single" w:sz="8" w:space="0" w:color="000000"/>
            </w:tcBorders>
          </w:tcPr>
          <w:p w14:paraId="51F35E2D" w14:textId="77777777" w:rsidR="00632CB9" w:rsidRPr="00F92E67" w:rsidRDefault="00632CB9" w:rsidP="00265401">
            <w:pPr>
              <w:snapToGrid w:val="0"/>
              <w:ind w:right="-52"/>
              <w:jc w:val="both"/>
              <w:rPr>
                <w:rFonts w:ascii="Geomanist" w:hAnsi="Geomanist"/>
                <w:sz w:val="20"/>
                <w:szCs w:val="20"/>
              </w:rPr>
            </w:pPr>
          </w:p>
          <w:p w14:paraId="0070C4A2" w14:textId="77777777" w:rsidR="00632CB9" w:rsidRPr="00F92E67" w:rsidRDefault="00632CB9" w:rsidP="00265401">
            <w:pPr>
              <w:snapToGrid w:val="0"/>
              <w:ind w:right="-52"/>
              <w:jc w:val="both"/>
              <w:rPr>
                <w:rFonts w:ascii="Geomanist" w:hAnsi="Geomanist"/>
                <w:sz w:val="20"/>
                <w:szCs w:val="20"/>
              </w:rPr>
            </w:pPr>
          </w:p>
          <w:p w14:paraId="01343DFE" w14:textId="77777777" w:rsidR="00632CB9" w:rsidRPr="00F92E67" w:rsidRDefault="00632CB9" w:rsidP="00265401">
            <w:pPr>
              <w:snapToGrid w:val="0"/>
              <w:ind w:right="-52"/>
              <w:jc w:val="both"/>
              <w:rPr>
                <w:rFonts w:ascii="Geomanist" w:hAnsi="Geomanist"/>
                <w:sz w:val="20"/>
                <w:szCs w:val="20"/>
              </w:rPr>
            </w:pPr>
          </w:p>
          <w:p w14:paraId="4C3AE329" w14:textId="77777777" w:rsidR="00632CB9" w:rsidRPr="00F92E67" w:rsidRDefault="00632CB9" w:rsidP="00265401">
            <w:pPr>
              <w:snapToGrid w:val="0"/>
              <w:ind w:right="-52"/>
              <w:jc w:val="both"/>
              <w:rPr>
                <w:rFonts w:ascii="Geomanist" w:hAnsi="Geomanist"/>
                <w:sz w:val="20"/>
                <w:szCs w:val="20"/>
              </w:rPr>
            </w:pPr>
          </w:p>
        </w:tc>
      </w:tr>
      <w:tr w:rsidR="00632CB9" w:rsidRPr="00F92E67" w14:paraId="6C3977ED" w14:textId="77777777" w:rsidTr="00265401">
        <w:trPr>
          <w:jc w:val="center"/>
        </w:trPr>
        <w:tc>
          <w:tcPr>
            <w:tcW w:w="5000" w:type="pct"/>
            <w:tcBorders>
              <w:top w:val="single" w:sz="8" w:space="0" w:color="000000"/>
            </w:tcBorders>
          </w:tcPr>
          <w:p w14:paraId="72A662CD" w14:textId="77777777" w:rsidR="00632CB9" w:rsidRPr="00F92E67" w:rsidRDefault="00632CB9" w:rsidP="00265401">
            <w:pPr>
              <w:snapToGrid w:val="0"/>
              <w:ind w:right="-52"/>
              <w:jc w:val="center"/>
              <w:rPr>
                <w:rFonts w:ascii="Geomanist" w:hAnsi="Geomanist"/>
                <w:b/>
                <w:sz w:val="20"/>
                <w:szCs w:val="20"/>
              </w:rPr>
            </w:pPr>
            <w:r w:rsidRPr="00F92E67">
              <w:rPr>
                <w:rFonts w:ascii="Geomanist" w:hAnsi="Geomanist"/>
                <w:b/>
                <w:sz w:val="20"/>
                <w:szCs w:val="20"/>
              </w:rPr>
              <w:t>Nombre, cargo y firma</w:t>
            </w:r>
          </w:p>
          <w:p w14:paraId="74293740" w14:textId="77777777" w:rsidR="00632CB9" w:rsidRPr="00F92E67" w:rsidRDefault="00632CB9" w:rsidP="00265401">
            <w:pPr>
              <w:snapToGrid w:val="0"/>
              <w:ind w:right="-52"/>
              <w:jc w:val="center"/>
              <w:rPr>
                <w:rFonts w:ascii="Geomanist" w:hAnsi="Geomanist"/>
                <w:b/>
                <w:sz w:val="20"/>
                <w:szCs w:val="20"/>
              </w:rPr>
            </w:pPr>
            <w:r w:rsidRPr="00F92E67">
              <w:rPr>
                <w:rFonts w:ascii="Geomanist" w:hAnsi="Geomanist"/>
                <w:bCs/>
                <w:sz w:val="20"/>
                <w:szCs w:val="20"/>
              </w:rPr>
              <w:t>Administrador del contrato o servidor público designado</w:t>
            </w:r>
          </w:p>
        </w:tc>
      </w:tr>
    </w:tbl>
    <w:p w14:paraId="323F03D9" w14:textId="77777777" w:rsidR="00632CB9" w:rsidRDefault="00632CB9" w:rsidP="00D07523">
      <w:pPr>
        <w:tabs>
          <w:tab w:val="left" w:pos="7748"/>
        </w:tabs>
        <w:rPr>
          <w:rFonts w:ascii="Geomanist" w:hAnsi="Geomanist"/>
          <w:b/>
          <w:bCs/>
          <w:sz w:val="22"/>
          <w:szCs w:val="22"/>
        </w:rPr>
      </w:pPr>
    </w:p>
    <w:p w14:paraId="2B9CCEF8" w14:textId="77777777" w:rsidR="00CD2F8B" w:rsidRDefault="00CD2F8B" w:rsidP="00D07523">
      <w:pPr>
        <w:tabs>
          <w:tab w:val="left" w:pos="7748"/>
        </w:tabs>
        <w:rPr>
          <w:rFonts w:ascii="Geomanist" w:hAnsi="Geomanist"/>
          <w:b/>
          <w:bCs/>
          <w:sz w:val="22"/>
          <w:szCs w:val="22"/>
        </w:rPr>
      </w:pPr>
    </w:p>
    <w:p w14:paraId="1D747253" w14:textId="77777777" w:rsidR="00CD2F8B" w:rsidRDefault="00CD2F8B" w:rsidP="00D07523">
      <w:pPr>
        <w:tabs>
          <w:tab w:val="left" w:pos="7748"/>
        </w:tabs>
        <w:rPr>
          <w:rFonts w:ascii="Geomanist" w:hAnsi="Geomanist"/>
          <w:b/>
          <w:bCs/>
          <w:sz w:val="22"/>
          <w:szCs w:val="22"/>
        </w:rPr>
      </w:pPr>
    </w:p>
    <w:p w14:paraId="5909BD61" w14:textId="77777777" w:rsidR="00CD2F8B" w:rsidRPr="00F92E67" w:rsidRDefault="00CD2F8B" w:rsidP="00D07523">
      <w:pPr>
        <w:tabs>
          <w:tab w:val="left" w:pos="7748"/>
        </w:tabs>
        <w:rPr>
          <w:rFonts w:ascii="Geomanist" w:hAnsi="Geomanist"/>
          <w:b/>
          <w:bCs/>
          <w:sz w:val="22"/>
          <w:szCs w:val="22"/>
        </w:rPr>
      </w:pPr>
    </w:p>
    <w:p w14:paraId="08818311" w14:textId="65B30A94" w:rsidR="00632CB9" w:rsidRPr="00905F2F" w:rsidRDefault="00632CB9" w:rsidP="00632CB9">
      <w:pPr>
        <w:tabs>
          <w:tab w:val="left" w:pos="7748"/>
        </w:tabs>
        <w:rPr>
          <w:rFonts w:ascii="Geomanist" w:hAnsi="Geomanist"/>
          <w:b/>
          <w:bCs/>
          <w:sz w:val="28"/>
          <w:szCs w:val="32"/>
        </w:rPr>
      </w:pPr>
      <w:r w:rsidRPr="00905F2F">
        <w:rPr>
          <w:rFonts w:ascii="Geomanist" w:hAnsi="Geomanist"/>
          <w:b/>
          <w:bCs/>
          <w:sz w:val="28"/>
          <w:szCs w:val="32"/>
        </w:rPr>
        <w:t>Apéndice 2-B</w:t>
      </w:r>
      <w:r w:rsidR="00CD2F8B" w:rsidRPr="00905F2F">
        <w:rPr>
          <w:rFonts w:ascii="Geomanist" w:hAnsi="Geomanist"/>
          <w:b/>
          <w:bCs/>
          <w:sz w:val="28"/>
          <w:szCs w:val="32"/>
        </w:rPr>
        <w:t>.</w:t>
      </w:r>
      <w:r w:rsidRPr="00905F2F">
        <w:rPr>
          <w:rFonts w:ascii="Geomanist" w:hAnsi="Geomanist"/>
          <w:b/>
          <w:bCs/>
          <w:sz w:val="28"/>
          <w:szCs w:val="32"/>
        </w:rPr>
        <w:t xml:space="preserve"> </w:t>
      </w:r>
    </w:p>
    <w:p w14:paraId="6B8DE8DB" w14:textId="77777777" w:rsidR="00632CB9" w:rsidRPr="00F92E67" w:rsidRDefault="00632CB9" w:rsidP="00632CB9">
      <w:pPr>
        <w:tabs>
          <w:tab w:val="left" w:pos="7748"/>
        </w:tabs>
        <w:rPr>
          <w:rFonts w:ascii="Geomanist" w:hAnsi="Geomanist"/>
          <w:b/>
          <w:bCs/>
          <w:sz w:val="22"/>
          <w:szCs w:val="22"/>
        </w:rPr>
      </w:pPr>
    </w:p>
    <w:p w14:paraId="3E2B16EA" w14:textId="5CBB32BA" w:rsidR="00632CB9" w:rsidRPr="00CD2F8B" w:rsidRDefault="00632CB9" w:rsidP="00CD2F8B">
      <w:pPr>
        <w:tabs>
          <w:tab w:val="left" w:pos="7748"/>
        </w:tabs>
        <w:jc w:val="center"/>
        <w:rPr>
          <w:rFonts w:ascii="Geomanist" w:hAnsi="Geomanist"/>
          <w:b/>
          <w:bCs/>
          <w:sz w:val="22"/>
          <w:szCs w:val="22"/>
        </w:rPr>
      </w:pPr>
      <w:r w:rsidRPr="00CD2F8B">
        <w:rPr>
          <w:rFonts w:ascii="Geomanist" w:hAnsi="Geomanist"/>
          <w:b/>
          <w:bCs/>
          <w:sz w:val="22"/>
          <w:szCs w:val="22"/>
        </w:rPr>
        <w:t xml:space="preserve">“Acta circunstanciada para hacer constar la entrega recepción del </w:t>
      </w:r>
      <w:r w:rsidR="008C68E5" w:rsidRPr="00CD2F8B">
        <w:rPr>
          <w:rFonts w:ascii="Geomanist" w:hAnsi="Geomanist"/>
          <w:b/>
          <w:bCs/>
          <w:sz w:val="22"/>
          <w:szCs w:val="22"/>
        </w:rPr>
        <w:t xml:space="preserve">Servicio </w:t>
      </w:r>
      <w:r w:rsidR="008C68E5">
        <w:rPr>
          <w:rFonts w:ascii="Geomanist" w:hAnsi="Geomanist"/>
          <w:b/>
          <w:bCs/>
          <w:sz w:val="22"/>
          <w:szCs w:val="22"/>
        </w:rPr>
        <w:t>de</w:t>
      </w:r>
      <w:r w:rsidR="008C68E5" w:rsidRPr="00CD2F8B">
        <w:rPr>
          <w:rFonts w:ascii="Geomanist" w:hAnsi="Geomanist"/>
          <w:b/>
          <w:bCs/>
          <w:sz w:val="22"/>
          <w:szCs w:val="22"/>
        </w:rPr>
        <w:t xml:space="preserve"> Seguridad Subrogada</w:t>
      </w:r>
      <w:r w:rsidRPr="00CD2F8B">
        <w:rPr>
          <w:rFonts w:ascii="Geomanist" w:hAnsi="Geomanist"/>
          <w:b/>
          <w:bCs/>
          <w:sz w:val="22"/>
          <w:szCs w:val="22"/>
        </w:rPr>
        <w:t>” (</w:t>
      </w:r>
      <w:r w:rsidRPr="00CD2F8B">
        <w:rPr>
          <w:rFonts w:ascii="Geomanist" w:hAnsi="Geomanist"/>
          <w:b/>
          <w:sz w:val="22"/>
          <w:szCs w:val="22"/>
          <w:lang w:eastAsia="es-ES"/>
        </w:rPr>
        <w:t>Apertura del servicio)</w:t>
      </w:r>
      <w:r w:rsidRPr="00CD2F8B">
        <w:rPr>
          <w:rFonts w:ascii="Geomanist" w:hAnsi="Geomanist"/>
          <w:b/>
          <w:bCs/>
          <w:sz w:val="22"/>
          <w:szCs w:val="22"/>
        </w:rPr>
        <w:t>.</w:t>
      </w:r>
    </w:p>
    <w:p w14:paraId="4E96CBF1" w14:textId="27A9741D" w:rsidR="00D07523" w:rsidRPr="00F92E67" w:rsidRDefault="00D07523" w:rsidP="00632CB9">
      <w:pPr>
        <w:tabs>
          <w:tab w:val="left" w:pos="7748"/>
        </w:tabs>
        <w:rPr>
          <w:rFonts w:ascii="Geomanist" w:hAnsi="Geomanist"/>
        </w:rPr>
      </w:pPr>
    </w:p>
    <w:p w14:paraId="50741317" w14:textId="764F1A40" w:rsidR="00632CB9" w:rsidRPr="00F92E67" w:rsidRDefault="00632CB9" w:rsidP="00632CB9">
      <w:pPr>
        <w:pBdr>
          <w:bottom w:val="single" w:sz="6" w:space="1" w:color="auto"/>
        </w:pBdr>
        <w:ind w:right="-52"/>
        <w:rPr>
          <w:rFonts w:ascii="Geomanist" w:hAnsi="Geomanist"/>
          <w:sz w:val="20"/>
          <w:szCs w:val="20"/>
        </w:rPr>
      </w:pPr>
      <w:r w:rsidRPr="00F92E67">
        <w:rPr>
          <w:rFonts w:ascii="Geomanist" w:hAnsi="Geomanist"/>
          <w:sz w:val="20"/>
          <w:szCs w:val="20"/>
        </w:rPr>
        <w:t>Unidad administrativa: _____________________________________________________________</w:t>
      </w:r>
      <w:r w:rsidR="00CD2F8B">
        <w:rPr>
          <w:rFonts w:ascii="Geomanist" w:hAnsi="Geomanist"/>
          <w:sz w:val="20"/>
          <w:szCs w:val="20"/>
        </w:rPr>
        <w:t>____</w:t>
      </w:r>
      <w:r w:rsidRPr="00F92E67">
        <w:rPr>
          <w:rFonts w:ascii="Geomanist" w:hAnsi="Geomanist"/>
          <w:sz w:val="20"/>
          <w:szCs w:val="20"/>
        </w:rPr>
        <w:t>_____________</w:t>
      </w:r>
    </w:p>
    <w:p w14:paraId="66E78606" w14:textId="71F15AF3" w:rsidR="00632CB9" w:rsidRPr="00F92E67" w:rsidRDefault="00632CB9" w:rsidP="00632CB9">
      <w:pPr>
        <w:ind w:right="-52"/>
        <w:jc w:val="both"/>
        <w:rPr>
          <w:rFonts w:ascii="Geomanist" w:hAnsi="Geomanist"/>
          <w:sz w:val="20"/>
          <w:szCs w:val="20"/>
        </w:rPr>
      </w:pPr>
      <w:r w:rsidRPr="00F92E67">
        <w:rPr>
          <w:rFonts w:ascii="Geomanist" w:hAnsi="Geomanist"/>
          <w:sz w:val="20"/>
          <w:szCs w:val="20"/>
        </w:rPr>
        <w:t xml:space="preserve">En la ciudad de: ______ siendo las 00:00:01 del día </w:t>
      </w:r>
      <w:r w:rsidRPr="00F92E67">
        <w:rPr>
          <w:rFonts w:ascii="Geomanist" w:hAnsi="Geomanist"/>
          <w:b/>
          <w:bCs/>
          <w:sz w:val="20"/>
          <w:szCs w:val="20"/>
        </w:rPr>
        <w:t>01 de enero de 2024</w:t>
      </w:r>
      <w:r w:rsidRPr="00F92E67">
        <w:rPr>
          <w:rFonts w:ascii="Geomanist" w:hAnsi="Geomanist"/>
          <w:sz w:val="20"/>
          <w:szCs w:val="20"/>
        </w:rPr>
        <w:t xml:space="preserve">, reunidos en la: _____ con domicilio en ________ los CC __________ y ____________________________, del Instituto Mexicano del Seguro Social y el __________________ REPRESENTANTE LEGAL DE LA EMPRESA Y/O CORPORACIÓN O PERSONAL DESIGNADO, hacen constar que se constituyeron en la _____________ antes citada, </w:t>
      </w:r>
      <w:r w:rsidRPr="00F92E67">
        <w:rPr>
          <w:rFonts w:ascii="Geomanist" w:hAnsi="Geomanist"/>
          <w:b/>
          <w:bCs/>
          <w:sz w:val="20"/>
          <w:szCs w:val="20"/>
        </w:rPr>
        <w:t>a efecto de hacer constar la apertura del servicio de seguridad subrogada</w:t>
      </w:r>
      <w:r w:rsidRPr="00F92E67">
        <w:rPr>
          <w:rFonts w:ascii="Geomanist" w:hAnsi="Geomanist"/>
          <w:sz w:val="20"/>
          <w:szCs w:val="20"/>
        </w:rPr>
        <w:t xml:space="preserve"> a la __________________, toda vez que fue adjudicada para prestar el servicio de seguridad subrogada mediante el procedimiento de contratación </w:t>
      </w:r>
      <w:r w:rsidRPr="00F92E67">
        <w:rPr>
          <w:rFonts w:ascii="Geomanist" w:hAnsi="Geomanist"/>
          <w:color w:val="000000"/>
          <w:sz w:val="20"/>
          <w:szCs w:val="20"/>
        </w:rPr>
        <w:t>Convocatoria Licitación Pública Nacional Electrónica Núm. __________________________</w:t>
      </w:r>
      <w:r w:rsidRPr="00F92E67">
        <w:rPr>
          <w:rFonts w:ascii="Geomanist" w:hAnsi="Geomanist"/>
          <w:sz w:val="20"/>
          <w:szCs w:val="20"/>
        </w:rPr>
        <w:t xml:space="preserve">, </w:t>
      </w:r>
      <w:r w:rsidRPr="00F92E67">
        <w:rPr>
          <w:rFonts w:ascii="Geomanist" w:hAnsi="Geomanist"/>
          <w:color w:val="000000"/>
          <w:sz w:val="20"/>
          <w:szCs w:val="20"/>
        </w:rPr>
        <w:t xml:space="preserve">para la Contratación del “Servicio de Seguridad Subrogada para </w:t>
      </w:r>
      <w:r w:rsidR="00D36C88" w:rsidRPr="00F92E67">
        <w:rPr>
          <w:rFonts w:ascii="Geomanist" w:hAnsi="Geomanist"/>
          <w:color w:val="000000"/>
          <w:sz w:val="20"/>
          <w:szCs w:val="20"/>
        </w:rPr>
        <w:t>el Programa IMSS-Bienestar”</w:t>
      </w:r>
      <w:r w:rsidRPr="00F92E67">
        <w:rPr>
          <w:rFonts w:ascii="Geomanist" w:hAnsi="Geomanist"/>
          <w:color w:val="000000"/>
          <w:sz w:val="20"/>
          <w:szCs w:val="20"/>
        </w:rPr>
        <w:t>, iniciando a las 00:00:01 horas del 01 de enero de 2024 y concluyendo a las 23:59:59 horas del día 31 de diciembre de 20__”.</w:t>
      </w:r>
      <w:r w:rsidRPr="00F92E67">
        <w:rPr>
          <w:rFonts w:ascii="Geomanist" w:hAnsi="Geomanist"/>
          <w:sz w:val="20"/>
          <w:szCs w:val="20"/>
        </w:rPr>
        <w:t xml:space="preserve"> --------------------------------------------------------------------------------------------------</w:t>
      </w:r>
      <w:r w:rsidR="00D36C88" w:rsidRPr="00F92E67">
        <w:rPr>
          <w:rFonts w:ascii="Geomanist" w:hAnsi="Geomanist"/>
          <w:sz w:val="20"/>
          <w:szCs w:val="20"/>
        </w:rPr>
        <w:t>-------------------------------------------------</w:t>
      </w:r>
      <w:r w:rsidR="00CD2F8B">
        <w:rPr>
          <w:rFonts w:ascii="Geomanist" w:hAnsi="Geomanist"/>
          <w:sz w:val="20"/>
          <w:szCs w:val="20"/>
        </w:rPr>
        <w:t>-----------------------------------------------------------------------------------------------------------------------------------------------</w:t>
      </w:r>
    </w:p>
    <w:p w14:paraId="5B0D6EEB" w14:textId="581726FF" w:rsidR="00632CB9" w:rsidRPr="00F92E67" w:rsidRDefault="00632CB9" w:rsidP="00632CB9">
      <w:pPr>
        <w:ind w:right="-52"/>
        <w:jc w:val="both"/>
        <w:rPr>
          <w:rFonts w:ascii="Geomanist" w:hAnsi="Geomanist"/>
          <w:sz w:val="20"/>
          <w:szCs w:val="20"/>
        </w:rPr>
      </w:pPr>
      <w:bookmarkStart w:id="3" w:name="_Hlk178588639"/>
      <w:r w:rsidRPr="00F92E67">
        <w:rPr>
          <w:rFonts w:ascii="Geomanist" w:hAnsi="Geomanist"/>
          <w:b/>
          <w:bCs/>
          <w:sz w:val="20"/>
          <w:szCs w:val="20"/>
        </w:rPr>
        <w:t xml:space="preserve">Se hace constar que se llevó a cabo la recepción del servicio de </w:t>
      </w:r>
      <w:proofErr w:type="spellStart"/>
      <w:r w:rsidR="00905F2F">
        <w:rPr>
          <w:rFonts w:ascii="Geomanist" w:hAnsi="Geomanist"/>
          <w:b/>
          <w:bCs/>
          <w:sz w:val="20"/>
          <w:szCs w:val="20"/>
        </w:rPr>
        <w:t>seguir</w:t>
      </w:r>
      <w:r w:rsidRPr="00F92E67">
        <w:rPr>
          <w:rFonts w:ascii="Geomanist" w:hAnsi="Geomanist"/>
          <w:b/>
          <w:bCs/>
          <w:sz w:val="20"/>
          <w:szCs w:val="20"/>
        </w:rPr>
        <w:t>dad</w:t>
      </w:r>
      <w:proofErr w:type="spellEnd"/>
      <w:r w:rsidRPr="00F92E67">
        <w:rPr>
          <w:rFonts w:ascii="Geomanist" w:hAnsi="Geomanist"/>
          <w:sz w:val="20"/>
          <w:szCs w:val="20"/>
        </w:rPr>
        <w:t xml:space="preserve"> a las 00:00:01 del día 01 de enero de 20____, sin contratiempo alguno</w:t>
      </w:r>
      <w:bookmarkEnd w:id="3"/>
      <w:r w:rsidRPr="00F92E67">
        <w:rPr>
          <w:rFonts w:ascii="Geomanist" w:hAnsi="Geomanist"/>
          <w:sz w:val="20"/>
          <w:szCs w:val="20"/>
        </w:rPr>
        <w:t>.------------------------------------------------------------------------------------------------------------------------------------------------------------------------------------------------</w:t>
      </w:r>
      <w:r w:rsidR="00CD2F8B">
        <w:rPr>
          <w:rFonts w:ascii="Geomanist" w:hAnsi="Geomanist"/>
          <w:sz w:val="20"/>
          <w:szCs w:val="20"/>
        </w:rPr>
        <w:t>---------------------------------------------------------------------------------------------</w:t>
      </w:r>
    </w:p>
    <w:p w14:paraId="520AD7BC" w14:textId="77777777" w:rsidR="00CD2F8B" w:rsidRDefault="00632CB9" w:rsidP="00632CB9">
      <w:pPr>
        <w:ind w:right="-52"/>
        <w:jc w:val="both"/>
        <w:rPr>
          <w:rFonts w:ascii="Geomanist" w:hAnsi="Geomanist"/>
          <w:sz w:val="20"/>
          <w:szCs w:val="20"/>
        </w:rPr>
      </w:pPr>
      <w:r w:rsidRPr="00F92E67">
        <w:rPr>
          <w:rFonts w:ascii="Geomanist" w:hAnsi="Geomanist"/>
          <w:sz w:val="20"/>
          <w:szCs w:val="20"/>
        </w:rPr>
        <w:t>El/La C.</w:t>
      </w:r>
      <w:r w:rsidR="00CD2F8B">
        <w:rPr>
          <w:rFonts w:ascii="Geomanist" w:hAnsi="Geomanist"/>
          <w:sz w:val="20"/>
          <w:szCs w:val="20"/>
        </w:rPr>
        <w:t xml:space="preserve"> </w:t>
      </w:r>
      <w:r w:rsidRPr="00F92E67">
        <w:rPr>
          <w:rFonts w:ascii="Geomanist" w:hAnsi="Geomanist"/>
          <w:sz w:val="20"/>
          <w:szCs w:val="20"/>
        </w:rPr>
        <w:t>_______________, del Instituto Mexicano del Seguro Social, hace entrega al C. __________________________, el: Pliego de Consignas Específicas, así como los Anexos del servicio de seguridad a implementar en el/</w:t>
      </w:r>
      <w:r w:rsidR="00730202" w:rsidRPr="00F92E67">
        <w:rPr>
          <w:rFonts w:ascii="Geomanist" w:hAnsi="Geomanist"/>
          <w:sz w:val="20"/>
          <w:szCs w:val="20"/>
        </w:rPr>
        <w:t>los puestos</w:t>
      </w:r>
      <w:r w:rsidRPr="00F92E67">
        <w:rPr>
          <w:rFonts w:ascii="Geomanist" w:hAnsi="Geomanist"/>
          <w:sz w:val="20"/>
          <w:szCs w:val="20"/>
        </w:rPr>
        <w:t>(s) de servicio establecido(s)_____________________________________________. -------------------------------------------------------</w:t>
      </w:r>
    </w:p>
    <w:p w14:paraId="2D6505F0" w14:textId="4B183E9A" w:rsidR="00632CB9" w:rsidRPr="00F92E67" w:rsidRDefault="00632CB9" w:rsidP="00632CB9">
      <w:pPr>
        <w:pBdr>
          <w:bottom w:val="single" w:sz="6" w:space="1" w:color="auto"/>
        </w:pBdr>
        <w:ind w:right="-52"/>
        <w:jc w:val="both"/>
        <w:rPr>
          <w:rFonts w:ascii="Geomanist" w:hAnsi="Geomanist"/>
          <w:sz w:val="20"/>
          <w:szCs w:val="20"/>
        </w:rPr>
      </w:pPr>
      <w:r w:rsidRPr="00F92E67">
        <w:rPr>
          <w:rFonts w:ascii="Geomanist" w:hAnsi="Geomanist"/>
          <w:sz w:val="20"/>
          <w:szCs w:val="20"/>
        </w:rPr>
        <w:t xml:space="preserve">No habiendo otro asunto que tratar se firma la presente, de conformidad los que en ella intervinieron, siendo las _________, de la fecha en que se </w:t>
      </w:r>
      <w:r w:rsidR="00CD2F8B" w:rsidRPr="00F92E67">
        <w:rPr>
          <w:rFonts w:ascii="Geomanist" w:hAnsi="Geomanist"/>
          <w:sz w:val="20"/>
          <w:szCs w:val="20"/>
        </w:rPr>
        <w:t>actúa. ----------------------------------------------</w:t>
      </w:r>
      <w:r w:rsidR="00CD2F8B">
        <w:rPr>
          <w:rFonts w:ascii="Geomanist" w:hAnsi="Geomanist"/>
          <w:sz w:val="20"/>
          <w:szCs w:val="20"/>
        </w:rPr>
        <w:t>-----------------------------------------------------------</w:t>
      </w:r>
    </w:p>
    <w:tbl>
      <w:tblPr>
        <w:tblW w:w="5000" w:type="pct"/>
        <w:jc w:val="center"/>
        <w:tblLook w:val="0000" w:firstRow="0" w:lastRow="0" w:firstColumn="0" w:lastColumn="0" w:noHBand="0" w:noVBand="0"/>
      </w:tblPr>
      <w:tblGrid>
        <w:gridCol w:w="4497"/>
        <w:gridCol w:w="696"/>
        <w:gridCol w:w="4495"/>
      </w:tblGrid>
      <w:tr w:rsidR="00632CB9" w:rsidRPr="00F92E67" w14:paraId="3440A62A" w14:textId="77777777" w:rsidTr="00265401">
        <w:trPr>
          <w:jc w:val="center"/>
        </w:trPr>
        <w:tc>
          <w:tcPr>
            <w:tcW w:w="2321" w:type="pct"/>
          </w:tcPr>
          <w:p w14:paraId="2D170C22" w14:textId="77777777" w:rsidR="00632CB9" w:rsidRPr="00F92E67" w:rsidRDefault="00632CB9" w:rsidP="00265401">
            <w:pPr>
              <w:snapToGrid w:val="0"/>
              <w:ind w:right="-52"/>
              <w:jc w:val="center"/>
              <w:rPr>
                <w:rFonts w:ascii="Geomanist" w:hAnsi="Geomanist"/>
                <w:b/>
                <w:bCs/>
                <w:sz w:val="20"/>
                <w:szCs w:val="20"/>
              </w:rPr>
            </w:pPr>
          </w:p>
          <w:p w14:paraId="6A13037B" w14:textId="77777777" w:rsidR="00CD2F8B" w:rsidRPr="00F92E67" w:rsidRDefault="00CD2F8B" w:rsidP="00CD2F8B">
            <w:pPr>
              <w:snapToGrid w:val="0"/>
              <w:ind w:right="-52"/>
              <w:jc w:val="center"/>
              <w:rPr>
                <w:rFonts w:ascii="Geomanist" w:hAnsi="Geomanist"/>
                <w:b/>
                <w:sz w:val="20"/>
                <w:szCs w:val="20"/>
              </w:rPr>
            </w:pPr>
            <w:r w:rsidRPr="00F92E67">
              <w:rPr>
                <w:rFonts w:ascii="Geomanist" w:hAnsi="Geomanist"/>
                <w:b/>
                <w:bCs/>
                <w:sz w:val="20"/>
                <w:szCs w:val="20"/>
              </w:rPr>
              <w:t>P</w:t>
            </w:r>
            <w:r w:rsidRPr="00F92E67">
              <w:rPr>
                <w:rFonts w:ascii="Geomanist" w:hAnsi="Geomanist"/>
                <w:b/>
                <w:sz w:val="20"/>
                <w:szCs w:val="20"/>
              </w:rPr>
              <w:t>or parte de</w:t>
            </w:r>
            <w:r>
              <w:rPr>
                <w:rFonts w:ascii="Geomanist" w:hAnsi="Geomanist"/>
                <w:b/>
                <w:sz w:val="20"/>
                <w:szCs w:val="20"/>
              </w:rPr>
              <w:t xml:space="preserve">l Programa </w:t>
            </w:r>
            <w:r w:rsidRPr="00F92E67">
              <w:rPr>
                <w:rFonts w:ascii="Geomanist" w:hAnsi="Geomanist"/>
                <w:b/>
                <w:sz w:val="20"/>
                <w:szCs w:val="20"/>
              </w:rPr>
              <w:t>IMSS</w:t>
            </w:r>
            <w:r>
              <w:rPr>
                <w:rFonts w:ascii="Geomanist" w:hAnsi="Geomanist"/>
                <w:b/>
                <w:sz w:val="20"/>
                <w:szCs w:val="20"/>
              </w:rPr>
              <w:t xml:space="preserve"> Bienestar</w:t>
            </w:r>
          </w:p>
          <w:p w14:paraId="76C79E82" w14:textId="77777777" w:rsidR="00632CB9" w:rsidRPr="00F92E67" w:rsidRDefault="00632CB9" w:rsidP="00265401">
            <w:pPr>
              <w:snapToGrid w:val="0"/>
              <w:ind w:right="-52"/>
              <w:jc w:val="center"/>
              <w:rPr>
                <w:rFonts w:ascii="Geomanist" w:hAnsi="Geomanist"/>
                <w:b/>
                <w:sz w:val="20"/>
                <w:szCs w:val="20"/>
              </w:rPr>
            </w:pPr>
            <w:r w:rsidRPr="00F92E67">
              <w:rPr>
                <w:rFonts w:ascii="Geomanist" w:hAnsi="Geomanist"/>
                <w:b/>
                <w:sz w:val="20"/>
                <w:szCs w:val="20"/>
              </w:rPr>
              <w:t>Entrega</w:t>
            </w:r>
          </w:p>
        </w:tc>
        <w:tc>
          <w:tcPr>
            <w:tcW w:w="359" w:type="pct"/>
          </w:tcPr>
          <w:p w14:paraId="6318D896" w14:textId="77777777" w:rsidR="00632CB9" w:rsidRPr="00F92E67" w:rsidRDefault="00632CB9" w:rsidP="00265401">
            <w:pPr>
              <w:snapToGrid w:val="0"/>
              <w:ind w:right="-52"/>
              <w:jc w:val="center"/>
              <w:rPr>
                <w:rFonts w:ascii="Geomanist" w:hAnsi="Geomanist"/>
                <w:sz w:val="20"/>
                <w:szCs w:val="20"/>
              </w:rPr>
            </w:pPr>
          </w:p>
        </w:tc>
        <w:tc>
          <w:tcPr>
            <w:tcW w:w="2320" w:type="pct"/>
          </w:tcPr>
          <w:p w14:paraId="4B39D9F8" w14:textId="77777777" w:rsidR="00632CB9" w:rsidRPr="00F92E67" w:rsidRDefault="00632CB9" w:rsidP="00265401">
            <w:pPr>
              <w:snapToGrid w:val="0"/>
              <w:ind w:right="-52"/>
              <w:jc w:val="center"/>
              <w:rPr>
                <w:rFonts w:ascii="Geomanist" w:hAnsi="Geomanist"/>
                <w:b/>
                <w:sz w:val="20"/>
                <w:szCs w:val="20"/>
              </w:rPr>
            </w:pPr>
          </w:p>
          <w:p w14:paraId="056BD304" w14:textId="77777777" w:rsidR="00632CB9" w:rsidRPr="00F92E67" w:rsidRDefault="00632CB9" w:rsidP="00265401">
            <w:pPr>
              <w:snapToGrid w:val="0"/>
              <w:ind w:right="-52"/>
              <w:jc w:val="center"/>
              <w:rPr>
                <w:rFonts w:ascii="Geomanist" w:hAnsi="Geomanist"/>
                <w:b/>
                <w:sz w:val="20"/>
                <w:szCs w:val="20"/>
              </w:rPr>
            </w:pPr>
            <w:r w:rsidRPr="00F92E67">
              <w:rPr>
                <w:rFonts w:ascii="Geomanist" w:hAnsi="Geomanist"/>
                <w:b/>
                <w:sz w:val="20"/>
                <w:szCs w:val="20"/>
              </w:rPr>
              <w:t>Por parte de “La Corporación”</w:t>
            </w:r>
          </w:p>
          <w:p w14:paraId="148B04B7" w14:textId="77777777" w:rsidR="00632CB9" w:rsidRPr="00F92E67" w:rsidRDefault="00632CB9" w:rsidP="00265401">
            <w:pPr>
              <w:snapToGrid w:val="0"/>
              <w:ind w:right="-52"/>
              <w:jc w:val="center"/>
              <w:rPr>
                <w:rFonts w:ascii="Geomanist" w:hAnsi="Geomanist"/>
                <w:b/>
                <w:sz w:val="20"/>
                <w:szCs w:val="20"/>
              </w:rPr>
            </w:pPr>
            <w:r w:rsidRPr="00F92E67">
              <w:rPr>
                <w:rFonts w:ascii="Geomanist" w:hAnsi="Geomanist"/>
                <w:b/>
                <w:sz w:val="20"/>
                <w:szCs w:val="20"/>
              </w:rPr>
              <w:t>Recibe</w:t>
            </w:r>
          </w:p>
        </w:tc>
      </w:tr>
      <w:tr w:rsidR="00632CB9" w:rsidRPr="00F92E67" w14:paraId="2D53F0B5" w14:textId="77777777" w:rsidTr="00265401">
        <w:trPr>
          <w:jc w:val="center"/>
        </w:trPr>
        <w:tc>
          <w:tcPr>
            <w:tcW w:w="2321" w:type="pct"/>
            <w:tcBorders>
              <w:bottom w:val="single" w:sz="4" w:space="0" w:color="auto"/>
            </w:tcBorders>
          </w:tcPr>
          <w:p w14:paraId="2F337040" w14:textId="77777777" w:rsidR="00632CB9" w:rsidRPr="00F92E67" w:rsidRDefault="00632CB9" w:rsidP="00265401">
            <w:pPr>
              <w:ind w:right="-52"/>
              <w:jc w:val="center"/>
              <w:rPr>
                <w:rFonts w:ascii="Geomanist" w:hAnsi="Geomanist"/>
                <w:sz w:val="20"/>
                <w:szCs w:val="20"/>
              </w:rPr>
            </w:pPr>
          </w:p>
          <w:p w14:paraId="63661CAB" w14:textId="77777777" w:rsidR="00632CB9" w:rsidRPr="00F92E67" w:rsidRDefault="00632CB9" w:rsidP="00265401">
            <w:pPr>
              <w:ind w:right="-52"/>
              <w:jc w:val="center"/>
              <w:rPr>
                <w:rFonts w:ascii="Geomanist" w:hAnsi="Geomanist"/>
                <w:sz w:val="20"/>
                <w:szCs w:val="20"/>
              </w:rPr>
            </w:pPr>
          </w:p>
          <w:p w14:paraId="5F66A8A8" w14:textId="77777777" w:rsidR="00632CB9" w:rsidRPr="00F92E67" w:rsidRDefault="00632CB9" w:rsidP="00265401">
            <w:pPr>
              <w:ind w:right="-52"/>
              <w:jc w:val="center"/>
              <w:rPr>
                <w:rFonts w:ascii="Geomanist" w:hAnsi="Geomanist"/>
                <w:sz w:val="20"/>
                <w:szCs w:val="20"/>
              </w:rPr>
            </w:pPr>
          </w:p>
        </w:tc>
        <w:tc>
          <w:tcPr>
            <w:tcW w:w="359" w:type="pct"/>
          </w:tcPr>
          <w:p w14:paraId="00611B63" w14:textId="77777777" w:rsidR="00632CB9" w:rsidRPr="00F92E67" w:rsidRDefault="00632CB9" w:rsidP="00265401">
            <w:pPr>
              <w:snapToGrid w:val="0"/>
              <w:ind w:right="-52"/>
              <w:jc w:val="center"/>
              <w:rPr>
                <w:rFonts w:ascii="Geomanist" w:hAnsi="Geomanist"/>
                <w:sz w:val="20"/>
                <w:szCs w:val="20"/>
              </w:rPr>
            </w:pPr>
          </w:p>
        </w:tc>
        <w:tc>
          <w:tcPr>
            <w:tcW w:w="2320" w:type="pct"/>
            <w:tcBorders>
              <w:bottom w:val="single" w:sz="4" w:space="0" w:color="auto"/>
            </w:tcBorders>
          </w:tcPr>
          <w:p w14:paraId="28645D17" w14:textId="77777777" w:rsidR="00632CB9" w:rsidRPr="00F92E67" w:rsidRDefault="00632CB9" w:rsidP="00265401">
            <w:pPr>
              <w:ind w:right="-52"/>
              <w:jc w:val="center"/>
              <w:rPr>
                <w:rFonts w:ascii="Geomanist" w:hAnsi="Geomanist"/>
                <w:sz w:val="20"/>
                <w:szCs w:val="20"/>
              </w:rPr>
            </w:pPr>
          </w:p>
        </w:tc>
      </w:tr>
      <w:tr w:rsidR="00632CB9" w:rsidRPr="00F92E67" w14:paraId="6D745CF1" w14:textId="77777777" w:rsidTr="00265401">
        <w:trPr>
          <w:jc w:val="center"/>
        </w:trPr>
        <w:tc>
          <w:tcPr>
            <w:tcW w:w="2321" w:type="pct"/>
            <w:tcBorders>
              <w:top w:val="single" w:sz="4" w:space="0" w:color="auto"/>
            </w:tcBorders>
          </w:tcPr>
          <w:p w14:paraId="08461E35" w14:textId="77777777" w:rsidR="00632CB9" w:rsidRPr="00F92E67" w:rsidRDefault="00632CB9" w:rsidP="00265401">
            <w:pPr>
              <w:snapToGrid w:val="0"/>
              <w:ind w:right="-52"/>
              <w:jc w:val="center"/>
              <w:rPr>
                <w:rFonts w:ascii="Geomanist" w:hAnsi="Geomanist"/>
                <w:b/>
                <w:sz w:val="20"/>
                <w:szCs w:val="20"/>
              </w:rPr>
            </w:pPr>
            <w:r w:rsidRPr="00F92E67">
              <w:rPr>
                <w:rFonts w:ascii="Geomanist" w:hAnsi="Geomanist"/>
                <w:b/>
                <w:sz w:val="20"/>
                <w:szCs w:val="20"/>
              </w:rPr>
              <w:t>Nombre, cargo y firma</w:t>
            </w:r>
          </w:p>
          <w:p w14:paraId="0501918D" w14:textId="77777777" w:rsidR="00632CB9" w:rsidRPr="00F92E67" w:rsidRDefault="00632CB9" w:rsidP="00265401">
            <w:pPr>
              <w:snapToGrid w:val="0"/>
              <w:ind w:right="-52"/>
              <w:jc w:val="center"/>
              <w:rPr>
                <w:rFonts w:ascii="Geomanist" w:hAnsi="Geomanist"/>
                <w:bCs/>
                <w:sz w:val="20"/>
                <w:szCs w:val="20"/>
              </w:rPr>
            </w:pPr>
            <w:r w:rsidRPr="00F92E67">
              <w:rPr>
                <w:rFonts w:ascii="Geomanist" w:hAnsi="Geomanist"/>
                <w:bCs/>
                <w:sz w:val="20"/>
                <w:szCs w:val="20"/>
              </w:rPr>
              <w:t>Administrador de la unidad o servidor público designado</w:t>
            </w:r>
          </w:p>
        </w:tc>
        <w:tc>
          <w:tcPr>
            <w:tcW w:w="359" w:type="pct"/>
          </w:tcPr>
          <w:p w14:paraId="28398DD7" w14:textId="77777777" w:rsidR="00632CB9" w:rsidRPr="00F92E67" w:rsidRDefault="00632CB9" w:rsidP="00265401">
            <w:pPr>
              <w:snapToGrid w:val="0"/>
              <w:ind w:right="-52"/>
              <w:jc w:val="center"/>
              <w:rPr>
                <w:rFonts w:ascii="Geomanist" w:hAnsi="Geomanist"/>
                <w:sz w:val="20"/>
                <w:szCs w:val="20"/>
              </w:rPr>
            </w:pPr>
          </w:p>
        </w:tc>
        <w:tc>
          <w:tcPr>
            <w:tcW w:w="2320" w:type="pct"/>
            <w:tcBorders>
              <w:top w:val="single" w:sz="4" w:space="0" w:color="auto"/>
            </w:tcBorders>
          </w:tcPr>
          <w:p w14:paraId="43032CC0" w14:textId="77777777" w:rsidR="00632CB9" w:rsidRPr="00F92E67" w:rsidRDefault="00632CB9" w:rsidP="00265401">
            <w:pPr>
              <w:snapToGrid w:val="0"/>
              <w:ind w:right="-52"/>
              <w:jc w:val="center"/>
              <w:rPr>
                <w:rFonts w:ascii="Geomanist" w:hAnsi="Geomanist"/>
                <w:b/>
                <w:sz w:val="20"/>
                <w:szCs w:val="20"/>
              </w:rPr>
            </w:pPr>
            <w:r w:rsidRPr="00F92E67">
              <w:rPr>
                <w:rFonts w:ascii="Geomanist" w:hAnsi="Geomanist"/>
                <w:b/>
                <w:sz w:val="20"/>
                <w:szCs w:val="20"/>
              </w:rPr>
              <w:t>Nombre, cargo y firma</w:t>
            </w:r>
          </w:p>
          <w:p w14:paraId="6BD88BB4" w14:textId="77777777" w:rsidR="00632CB9" w:rsidRPr="00F92E67" w:rsidRDefault="00632CB9" w:rsidP="00265401">
            <w:pPr>
              <w:snapToGrid w:val="0"/>
              <w:ind w:right="-52"/>
              <w:jc w:val="center"/>
              <w:rPr>
                <w:rFonts w:ascii="Geomanist" w:hAnsi="Geomanist"/>
                <w:bCs/>
                <w:sz w:val="20"/>
                <w:szCs w:val="20"/>
              </w:rPr>
            </w:pPr>
            <w:r w:rsidRPr="00F92E67">
              <w:rPr>
                <w:rFonts w:ascii="Geomanist" w:hAnsi="Geomanist"/>
                <w:bCs/>
                <w:sz w:val="20"/>
                <w:szCs w:val="20"/>
              </w:rPr>
              <w:t xml:space="preserve"> Representante legal, Supervisor o personal designado por parte de “La Corporación”</w:t>
            </w:r>
          </w:p>
        </w:tc>
      </w:tr>
    </w:tbl>
    <w:p w14:paraId="241E80C4" w14:textId="77777777" w:rsidR="00632CB9" w:rsidRPr="00F92E67" w:rsidRDefault="00632CB9" w:rsidP="00632CB9">
      <w:pPr>
        <w:tabs>
          <w:tab w:val="left" w:pos="2055"/>
          <w:tab w:val="center" w:pos="4870"/>
        </w:tabs>
        <w:ind w:right="-52"/>
        <w:rPr>
          <w:rFonts w:ascii="Geomanist" w:hAnsi="Geomanist"/>
          <w:b/>
          <w:sz w:val="20"/>
          <w:szCs w:val="20"/>
        </w:rPr>
      </w:pPr>
    </w:p>
    <w:tbl>
      <w:tblPr>
        <w:tblW w:w="2163" w:type="pct"/>
        <w:jc w:val="center"/>
        <w:tblLook w:val="0000" w:firstRow="0" w:lastRow="0" w:firstColumn="0" w:lastColumn="0" w:noHBand="0" w:noVBand="0"/>
      </w:tblPr>
      <w:tblGrid>
        <w:gridCol w:w="4191"/>
      </w:tblGrid>
      <w:tr w:rsidR="00632CB9" w:rsidRPr="00F92E67" w14:paraId="18826F67" w14:textId="77777777" w:rsidTr="00265401">
        <w:trPr>
          <w:jc w:val="center"/>
        </w:trPr>
        <w:tc>
          <w:tcPr>
            <w:tcW w:w="5000" w:type="pct"/>
          </w:tcPr>
          <w:p w14:paraId="413E9261" w14:textId="77777777" w:rsidR="00632CB9" w:rsidRPr="00F92E67" w:rsidRDefault="00632CB9" w:rsidP="00265401">
            <w:pPr>
              <w:snapToGrid w:val="0"/>
              <w:ind w:right="-52"/>
              <w:jc w:val="center"/>
              <w:rPr>
                <w:rFonts w:ascii="Geomanist" w:hAnsi="Geomanist"/>
                <w:sz w:val="20"/>
                <w:szCs w:val="20"/>
              </w:rPr>
            </w:pPr>
            <w:bookmarkStart w:id="4" w:name="_Hlk152333096"/>
            <w:r w:rsidRPr="00F92E67">
              <w:rPr>
                <w:rFonts w:ascii="Geomanist" w:hAnsi="Geomanist"/>
                <w:b/>
                <w:sz w:val="20"/>
                <w:szCs w:val="20"/>
              </w:rPr>
              <w:t>Administrador de contrato</w:t>
            </w:r>
          </w:p>
        </w:tc>
      </w:tr>
      <w:tr w:rsidR="00632CB9" w:rsidRPr="00F92E67" w14:paraId="76AC7C89" w14:textId="77777777" w:rsidTr="00265401">
        <w:trPr>
          <w:jc w:val="center"/>
        </w:trPr>
        <w:tc>
          <w:tcPr>
            <w:tcW w:w="5000" w:type="pct"/>
            <w:tcBorders>
              <w:bottom w:val="single" w:sz="8" w:space="0" w:color="000000"/>
            </w:tcBorders>
          </w:tcPr>
          <w:p w14:paraId="5EF885ED" w14:textId="77777777" w:rsidR="00632CB9" w:rsidRPr="00F92E67" w:rsidRDefault="00632CB9" w:rsidP="00265401">
            <w:pPr>
              <w:snapToGrid w:val="0"/>
              <w:ind w:right="-52"/>
              <w:jc w:val="both"/>
              <w:rPr>
                <w:rFonts w:ascii="Geomanist" w:hAnsi="Geomanist"/>
                <w:sz w:val="20"/>
                <w:szCs w:val="20"/>
              </w:rPr>
            </w:pPr>
          </w:p>
          <w:p w14:paraId="7F36C82F" w14:textId="77777777" w:rsidR="00632CB9" w:rsidRPr="00F92E67" w:rsidRDefault="00632CB9" w:rsidP="00265401">
            <w:pPr>
              <w:snapToGrid w:val="0"/>
              <w:ind w:right="-52"/>
              <w:jc w:val="both"/>
              <w:rPr>
                <w:rFonts w:ascii="Geomanist" w:hAnsi="Geomanist"/>
                <w:sz w:val="20"/>
                <w:szCs w:val="20"/>
              </w:rPr>
            </w:pPr>
          </w:p>
          <w:p w14:paraId="73AAB346" w14:textId="77777777" w:rsidR="00632CB9" w:rsidRPr="00F92E67" w:rsidRDefault="00632CB9" w:rsidP="00265401">
            <w:pPr>
              <w:snapToGrid w:val="0"/>
              <w:ind w:right="-52"/>
              <w:jc w:val="both"/>
              <w:rPr>
                <w:rFonts w:ascii="Geomanist" w:hAnsi="Geomanist"/>
                <w:sz w:val="20"/>
                <w:szCs w:val="20"/>
              </w:rPr>
            </w:pPr>
          </w:p>
        </w:tc>
      </w:tr>
      <w:tr w:rsidR="00632CB9" w:rsidRPr="00F92E67" w14:paraId="62C7D6A0" w14:textId="77777777" w:rsidTr="00265401">
        <w:trPr>
          <w:jc w:val="center"/>
        </w:trPr>
        <w:tc>
          <w:tcPr>
            <w:tcW w:w="5000" w:type="pct"/>
            <w:tcBorders>
              <w:top w:val="single" w:sz="8" w:space="0" w:color="000000"/>
            </w:tcBorders>
          </w:tcPr>
          <w:p w14:paraId="52329A91" w14:textId="77777777" w:rsidR="00632CB9" w:rsidRPr="00F92E67" w:rsidRDefault="00632CB9" w:rsidP="00265401">
            <w:pPr>
              <w:snapToGrid w:val="0"/>
              <w:ind w:right="-52"/>
              <w:jc w:val="center"/>
              <w:rPr>
                <w:rFonts w:ascii="Geomanist" w:hAnsi="Geomanist"/>
                <w:b/>
                <w:sz w:val="20"/>
                <w:szCs w:val="20"/>
              </w:rPr>
            </w:pPr>
            <w:r w:rsidRPr="00F92E67">
              <w:rPr>
                <w:rFonts w:ascii="Geomanist" w:hAnsi="Geomanist"/>
                <w:b/>
                <w:sz w:val="20"/>
                <w:szCs w:val="20"/>
              </w:rPr>
              <w:t>Nombre, cargo y firma</w:t>
            </w:r>
          </w:p>
          <w:p w14:paraId="7A607DD2" w14:textId="77777777" w:rsidR="00632CB9" w:rsidRPr="00F92E67" w:rsidRDefault="00632CB9" w:rsidP="00265401">
            <w:pPr>
              <w:snapToGrid w:val="0"/>
              <w:ind w:right="-52"/>
              <w:jc w:val="center"/>
              <w:rPr>
                <w:rFonts w:ascii="Geomanist" w:hAnsi="Geomanist"/>
                <w:b/>
                <w:sz w:val="20"/>
                <w:szCs w:val="20"/>
              </w:rPr>
            </w:pPr>
            <w:r w:rsidRPr="00F92E67">
              <w:rPr>
                <w:rFonts w:ascii="Geomanist" w:hAnsi="Geomanist"/>
                <w:bCs/>
                <w:sz w:val="20"/>
                <w:szCs w:val="20"/>
              </w:rPr>
              <w:t>Administrador del contrato o servidor público designado</w:t>
            </w:r>
          </w:p>
        </w:tc>
      </w:tr>
      <w:bookmarkEnd w:id="4"/>
    </w:tbl>
    <w:p w14:paraId="7D615646" w14:textId="77777777" w:rsidR="00CD2F8B" w:rsidRDefault="00CD2F8B" w:rsidP="00F92E67">
      <w:pPr>
        <w:tabs>
          <w:tab w:val="left" w:pos="7748"/>
        </w:tabs>
        <w:rPr>
          <w:rFonts w:ascii="Geomanist" w:hAnsi="Geomanist"/>
          <w:b/>
          <w:bCs/>
          <w:sz w:val="22"/>
          <w:szCs w:val="22"/>
        </w:rPr>
      </w:pPr>
    </w:p>
    <w:p w14:paraId="684E1A5A" w14:textId="77777777" w:rsidR="00CD2F8B" w:rsidRDefault="00CD2F8B" w:rsidP="00F92E67">
      <w:pPr>
        <w:tabs>
          <w:tab w:val="left" w:pos="7748"/>
        </w:tabs>
        <w:rPr>
          <w:rFonts w:ascii="Geomanist" w:hAnsi="Geomanist"/>
          <w:b/>
          <w:bCs/>
          <w:sz w:val="22"/>
          <w:szCs w:val="22"/>
        </w:rPr>
      </w:pPr>
    </w:p>
    <w:p w14:paraId="2D6BF2CD" w14:textId="77777777" w:rsidR="00905F2F" w:rsidRDefault="00905F2F" w:rsidP="00F92E67">
      <w:pPr>
        <w:tabs>
          <w:tab w:val="left" w:pos="7748"/>
        </w:tabs>
        <w:rPr>
          <w:rFonts w:ascii="Geomanist" w:hAnsi="Geomanist"/>
          <w:b/>
          <w:bCs/>
          <w:sz w:val="22"/>
          <w:szCs w:val="22"/>
        </w:rPr>
      </w:pPr>
    </w:p>
    <w:p w14:paraId="5B31D8AA" w14:textId="77777777" w:rsidR="00905F2F" w:rsidRDefault="00905F2F" w:rsidP="00F92E67">
      <w:pPr>
        <w:tabs>
          <w:tab w:val="left" w:pos="7748"/>
        </w:tabs>
        <w:rPr>
          <w:rFonts w:ascii="Geomanist" w:hAnsi="Geomanist"/>
          <w:b/>
          <w:bCs/>
          <w:sz w:val="22"/>
          <w:szCs w:val="22"/>
        </w:rPr>
      </w:pPr>
    </w:p>
    <w:p w14:paraId="38892C68" w14:textId="77777777" w:rsidR="00905F2F" w:rsidRDefault="00905F2F" w:rsidP="00F92E67">
      <w:pPr>
        <w:tabs>
          <w:tab w:val="left" w:pos="7748"/>
        </w:tabs>
        <w:rPr>
          <w:rFonts w:ascii="Geomanist" w:hAnsi="Geomanist"/>
          <w:b/>
          <w:bCs/>
          <w:sz w:val="22"/>
          <w:szCs w:val="22"/>
        </w:rPr>
      </w:pPr>
    </w:p>
    <w:p w14:paraId="52A18E6E" w14:textId="77777777" w:rsidR="00CD2F8B" w:rsidRDefault="00CD2F8B" w:rsidP="00F92E67">
      <w:pPr>
        <w:tabs>
          <w:tab w:val="left" w:pos="7748"/>
        </w:tabs>
        <w:rPr>
          <w:rFonts w:ascii="Geomanist" w:hAnsi="Geomanist"/>
          <w:b/>
          <w:bCs/>
          <w:sz w:val="22"/>
          <w:szCs w:val="22"/>
        </w:rPr>
      </w:pPr>
    </w:p>
    <w:p w14:paraId="14FC21CD" w14:textId="1AE1F35F" w:rsidR="00632CB9" w:rsidRPr="00905F2F" w:rsidRDefault="00F92E67" w:rsidP="00F92E67">
      <w:pPr>
        <w:tabs>
          <w:tab w:val="left" w:pos="7748"/>
        </w:tabs>
        <w:rPr>
          <w:rFonts w:ascii="Geomanist" w:hAnsi="Geomanist"/>
          <w:b/>
          <w:bCs/>
          <w:sz w:val="28"/>
          <w:szCs w:val="32"/>
        </w:rPr>
      </w:pPr>
      <w:r w:rsidRPr="00905F2F">
        <w:rPr>
          <w:rFonts w:ascii="Geomanist" w:hAnsi="Geomanist"/>
          <w:b/>
          <w:bCs/>
          <w:sz w:val="28"/>
          <w:szCs w:val="32"/>
        </w:rPr>
        <w:t>Apéndice 3.-</w:t>
      </w:r>
    </w:p>
    <w:p w14:paraId="1B42E2E4" w14:textId="77777777" w:rsidR="00905F2F" w:rsidRDefault="00905F2F" w:rsidP="00CD2F8B">
      <w:pPr>
        <w:tabs>
          <w:tab w:val="left" w:pos="7748"/>
        </w:tabs>
        <w:jc w:val="center"/>
        <w:rPr>
          <w:rFonts w:ascii="Geomanist" w:eastAsia="Times New Roman" w:hAnsi="Geomanist" w:cs="Times New Roman"/>
          <w:b/>
          <w:bCs/>
          <w:lang w:val="es-MX" w:eastAsia="es-ES"/>
        </w:rPr>
      </w:pPr>
    </w:p>
    <w:p w14:paraId="7D4981C5" w14:textId="6A53B609" w:rsidR="00F92E67" w:rsidRPr="00CD2F8B" w:rsidRDefault="00EA4B37" w:rsidP="00CD2F8B">
      <w:pPr>
        <w:tabs>
          <w:tab w:val="left" w:pos="7748"/>
        </w:tabs>
        <w:jc w:val="center"/>
        <w:rPr>
          <w:rFonts w:ascii="Geomanist" w:eastAsia="Times New Roman" w:hAnsi="Geomanist" w:cs="Times New Roman"/>
          <w:b/>
          <w:bCs/>
          <w:lang w:val="es-MX" w:eastAsia="es-ES"/>
        </w:rPr>
      </w:pPr>
      <w:r>
        <w:rPr>
          <w:rFonts w:ascii="Geomanist" w:eastAsia="Times New Roman" w:hAnsi="Geomanist" w:cs="Times New Roman"/>
          <w:b/>
          <w:bCs/>
          <w:lang w:val="es-MX" w:eastAsia="es-ES"/>
        </w:rPr>
        <w:t>“</w:t>
      </w:r>
      <w:r w:rsidR="00F92E67" w:rsidRPr="00CD2F8B">
        <w:rPr>
          <w:rFonts w:ascii="Geomanist" w:eastAsia="Times New Roman" w:hAnsi="Geomanist" w:cs="Times New Roman"/>
          <w:b/>
          <w:bCs/>
          <w:lang w:val="es-MX" w:eastAsia="es-ES"/>
        </w:rPr>
        <w:t>Programa de instalación/operación CCTV.</w:t>
      </w:r>
      <w:r>
        <w:rPr>
          <w:rFonts w:ascii="Geomanist" w:eastAsia="Times New Roman" w:hAnsi="Geomanist" w:cs="Times New Roman"/>
          <w:b/>
          <w:bCs/>
          <w:lang w:val="es-MX" w:eastAsia="es-ES"/>
        </w:rPr>
        <w:t>”.</w:t>
      </w:r>
    </w:p>
    <w:p w14:paraId="20D7CCCA" w14:textId="535864B1" w:rsidR="00D07523" w:rsidRPr="00F92E67" w:rsidRDefault="00D07523" w:rsidP="00D07523">
      <w:pPr>
        <w:pStyle w:val="Cuadrculamedia21"/>
        <w:rPr>
          <w:rFonts w:ascii="Geomanist" w:hAnsi="Geomanist"/>
          <w:noProof/>
        </w:rPr>
      </w:pPr>
    </w:p>
    <w:tbl>
      <w:tblPr>
        <w:tblW w:w="5000" w:type="pct"/>
        <w:jc w:val="center"/>
        <w:tblCellMar>
          <w:left w:w="70" w:type="dxa"/>
          <w:right w:w="70" w:type="dxa"/>
        </w:tblCellMar>
        <w:tblLook w:val="04A0" w:firstRow="1" w:lastRow="0" w:firstColumn="1" w:lastColumn="0" w:noHBand="0" w:noVBand="1"/>
      </w:tblPr>
      <w:tblGrid>
        <w:gridCol w:w="1677"/>
        <w:gridCol w:w="986"/>
        <w:gridCol w:w="1401"/>
        <w:gridCol w:w="1689"/>
        <w:gridCol w:w="1518"/>
        <w:gridCol w:w="2407"/>
      </w:tblGrid>
      <w:tr w:rsidR="00F92E67" w:rsidRPr="00F92E67" w14:paraId="65890B37" w14:textId="77777777" w:rsidTr="00265401">
        <w:trPr>
          <w:trHeight w:val="427"/>
          <w:jc w:val="center"/>
        </w:trPr>
        <w:tc>
          <w:tcPr>
            <w:tcW w:w="889" w:type="pct"/>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2730289B" w14:textId="77777777" w:rsidR="00F92E67" w:rsidRPr="00F92E67" w:rsidRDefault="00F92E67" w:rsidP="00265401">
            <w:pPr>
              <w:jc w:val="center"/>
              <w:rPr>
                <w:rFonts w:ascii="Geomanist" w:eastAsiaTheme="minorHAnsi" w:hAnsi="Geomanist"/>
                <w:b/>
                <w:bCs/>
                <w:sz w:val="22"/>
                <w:szCs w:val="22"/>
              </w:rPr>
            </w:pPr>
            <w:r w:rsidRPr="00F92E67">
              <w:rPr>
                <w:rFonts w:ascii="Geomanist" w:eastAsiaTheme="minorHAnsi" w:hAnsi="Geomanist"/>
                <w:b/>
                <w:bCs/>
                <w:sz w:val="22"/>
                <w:szCs w:val="22"/>
              </w:rPr>
              <w:t>Unidad</w:t>
            </w:r>
          </w:p>
        </w:tc>
        <w:tc>
          <w:tcPr>
            <w:tcW w:w="532" w:type="pct"/>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7D9279C1" w14:textId="77777777" w:rsidR="00F92E67" w:rsidRPr="00F92E67" w:rsidRDefault="00F92E67" w:rsidP="00265401">
            <w:pPr>
              <w:jc w:val="center"/>
              <w:rPr>
                <w:rFonts w:ascii="Geomanist" w:eastAsiaTheme="minorHAnsi" w:hAnsi="Geomanist"/>
                <w:b/>
                <w:bCs/>
                <w:sz w:val="22"/>
                <w:szCs w:val="22"/>
              </w:rPr>
            </w:pPr>
            <w:r w:rsidRPr="00F92E67">
              <w:rPr>
                <w:rFonts w:ascii="Geomanist" w:eastAsiaTheme="minorHAnsi" w:hAnsi="Geomanist"/>
                <w:b/>
                <w:bCs/>
                <w:sz w:val="22"/>
                <w:szCs w:val="22"/>
              </w:rPr>
              <w:t>No. de equipos</w:t>
            </w:r>
          </w:p>
        </w:tc>
        <w:tc>
          <w:tcPr>
            <w:tcW w:w="2313" w:type="pct"/>
            <w:gridSpan w:val="3"/>
            <w:tcBorders>
              <w:top w:val="single" w:sz="4" w:space="0" w:color="auto"/>
              <w:left w:val="nil"/>
              <w:bottom w:val="single" w:sz="4" w:space="0" w:color="auto"/>
              <w:right w:val="single" w:sz="4" w:space="0" w:color="auto"/>
            </w:tcBorders>
            <w:shd w:val="clear" w:color="auto" w:fill="F2F2F2" w:themeFill="background1" w:themeFillShade="F2"/>
            <w:vAlign w:val="center"/>
          </w:tcPr>
          <w:p w14:paraId="7755CAD6" w14:textId="77777777" w:rsidR="00F92E67" w:rsidRPr="00F92E67" w:rsidRDefault="00F92E67" w:rsidP="00265401">
            <w:pPr>
              <w:jc w:val="center"/>
              <w:rPr>
                <w:rFonts w:ascii="Geomanist" w:eastAsiaTheme="minorHAnsi" w:hAnsi="Geomanist"/>
                <w:b/>
                <w:bCs/>
                <w:sz w:val="22"/>
                <w:szCs w:val="22"/>
              </w:rPr>
            </w:pPr>
            <w:r w:rsidRPr="00F92E67">
              <w:rPr>
                <w:rFonts w:ascii="Geomanist" w:eastAsiaTheme="minorHAnsi" w:hAnsi="Geomanist"/>
                <w:b/>
                <w:bCs/>
                <w:sz w:val="22"/>
                <w:szCs w:val="22"/>
              </w:rPr>
              <w:t>30 días naturales para el OOAD</w:t>
            </w:r>
          </w:p>
        </w:tc>
        <w:tc>
          <w:tcPr>
            <w:tcW w:w="1266" w:type="pct"/>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315358F9" w14:textId="77777777" w:rsidR="00F92E67" w:rsidRPr="00F92E67" w:rsidRDefault="00F92E67" w:rsidP="00265401">
            <w:pPr>
              <w:jc w:val="center"/>
              <w:rPr>
                <w:rFonts w:ascii="Geomanist" w:eastAsiaTheme="minorHAnsi" w:hAnsi="Geomanist"/>
                <w:b/>
                <w:bCs/>
                <w:sz w:val="22"/>
                <w:szCs w:val="22"/>
              </w:rPr>
            </w:pPr>
            <w:r w:rsidRPr="00F92E67">
              <w:rPr>
                <w:rFonts w:ascii="Geomanist" w:eastAsiaTheme="minorHAnsi" w:hAnsi="Geomanist"/>
                <w:b/>
                <w:bCs/>
                <w:sz w:val="22"/>
                <w:szCs w:val="22"/>
              </w:rPr>
              <w:t>Fecha de elaboración de acta circunstanciada de entrega de CCTV</w:t>
            </w:r>
          </w:p>
        </w:tc>
      </w:tr>
      <w:tr w:rsidR="00F92E67" w:rsidRPr="00F92E67" w14:paraId="02E96554" w14:textId="77777777" w:rsidTr="00265401">
        <w:trPr>
          <w:trHeight w:val="561"/>
          <w:jc w:val="center"/>
        </w:trPr>
        <w:tc>
          <w:tcPr>
            <w:tcW w:w="889" w:type="pct"/>
            <w:vMerge/>
            <w:tcBorders>
              <w:left w:val="single" w:sz="4" w:space="0" w:color="auto"/>
              <w:bottom w:val="single" w:sz="4" w:space="0" w:color="auto"/>
              <w:right w:val="single" w:sz="4" w:space="0" w:color="auto"/>
            </w:tcBorders>
            <w:shd w:val="pct15" w:color="auto" w:fill="FFFFFF"/>
            <w:vAlign w:val="center"/>
          </w:tcPr>
          <w:p w14:paraId="5580371D" w14:textId="77777777" w:rsidR="00F92E67" w:rsidRPr="00F92E67" w:rsidRDefault="00F92E67" w:rsidP="00265401">
            <w:pPr>
              <w:jc w:val="center"/>
              <w:rPr>
                <w:rFonts w:ascii="Geomanist" w:eastAsiaTheme="minorHAnsi" w:hAnsi="Geomanist"/>
                <w:b/>
                <w:bCs/>
                <w:sz w:val="22"/>
                <w:szCs w:val="22"/>
              </w:rPr>
            </w:pPr>
          </w:p>
        </w:tc>
        <w:tc>
          <w:tcPr>
            <w:tcW w:w="532" w:type="pct"/>
            <w:vMerge/>
            <w:tcBorders>
              <w:left w:val="single" w:sz="4" w:space="0" w:color="auto"/>
              <w:bottom w:val="single" w:sz="4" w:space="0" w:color="auto"/>
              <w:right w:val="single" w:sz="4" w:space="0" w:color="auto"/>
            </w:tcBorders>
            <w:shd w:val="pct15" w:color="auto" w:fill="FFFFFF"/>
            <w:vAlign w:val="center"/>
            <w:hideMark/>
          </w:tcPr>
          <w:p w14:paraId="32CF3039" w14:textId="77777777" w:rsidR="00F92E67" w:rsidRPr="00F92E67" w:rsidRDefault="00F92E67" w:rsidP="00265401">
            <w:pPr>
              <w:jc w:val="center"/>
              <w:rPr>
                <w:rFonts w:ascii="Geomanist" w:eastAsiaTheme="minorHAnsi" w:hAnsi="Geomanist"/>
                <w:b/>
                <w:bCs/>
                <w:sz w:val="22"/>
                <w:szCs w:val="22"/>
              </w:rPr>
            </w:pPr>
          </w:p>
        </w:tc>
        <w:tc>
          <w:tcPr>
            <w:tcW w:w="74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179C8A2" w14:textId="77777777" w:rsidR="00F92E67" w:rsidRPr="00F92E67" w:rsidRDefault="00F92E67" w:rsidP="00265401">
            <w:pPr>
              <w:jc w:val="center"/>
              <w:rPr>
                <w:rFonts w:ascii="Geomanist" w:eastAsiaTheme="minorHAnsi" w:hAnsi="Geomanist"/>
                <w:b/>
                <w:bCs/>
                <w:sz w:val="22"/>
                <w:szCs w:val="22"/>
              </w:rPr>
            </w:pPr>
            <w:r w:rsidRPr="00F92E67">
              <w:rPr>
                <w:rFonts w:ascii="Geomanist" w:eastAsiaTheme="minorHAnsi" w:hAnsi="Geomanist"/>
                <w:b/>
                <w:bCs/>
                <w:sz w:val="22"/>
                <w:szCs w:val="22"/>
              </w:rPr>
              <w:t>Periodo de instalación</w:t>
            </w:r>
          </w:p>
        </w:tc>
        <w:tc>
          <w:tcPr>
            <w:tcW w:w="89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812C518" w14:textId="77777777" w:rsidR="00F92E67" w:rsidRPr="00F92E67" w:rsidRDefault="00F92E67" w:rsidP="00265401">
            <w:pPr>
              <w:jc w:val="center"/>
              <w:rPr>
                <w:rFonts w:ascii="Geomanist" w:eastAsiaTheme="minorHAnsi" w:hAnsi="Geomanist"/>
                <w:b/>
                <w:bCs/>
                <w:sz w:val="22"/>
                <w:szCs w:val="22"/>
              </w:rPr>
            </w:pPr>
            <w:r w:rsidRPr="00F92E67">
              <w:rPr>
                <w:rFonts w:ascii="Geomanist" w:eastAsiaTheme="minorHAnsi" w:hAnsi="Geomanist"/>
                <w:b/>
                <w:bCs/>
                <w:sz w:val="22"/>
                <w:szCs w:val="22"/>
              </w:rPr>
              <w:t>Periodo prueba</w:t>
            </w:r>
          </w:p>
        </w:tc>
        <w:tc>
          <w:tcPr>
            <w:tcW w:w="672" w:type="pct"/>
            <w:tcBorders>
              <w:top w:val="single" w:sz="4" w:space="0" w:color="auto"/>
              <w:left w:val="nil"/>
              <w:right w:val="single" w:sz="4" w:space="0" w:color="auto"/>
            </w:tcBorders>
            <w:shd w:val="clear" w:color="auto" w:fill="F2F2F2" w:themeFill="background1" w:themeFillShade="F2"/>
            <w:vAlign w:val="center"/>
            <w:hideMark/>
          </w:tcPr>
          <w:p w14:paraId="1320062F" w14:textId="77777777" w:rsidR="00F92E67" w:rsidRPr="00F92E67" w:rsidRDefault="00F92E67" w:rsidP="00265401">
            <w:pPr>
              <w:jc w:val="center"/>
              <w:rPr>
                <w:rFonts w:ascii="Geomanist" w:eastAsiaTheme="minorHAnsi" w:hAnsi="Geomanist"/>
                <w:b/>
                <w:bCs/>
                <w:sz w:val="22"/>
                <w:szCs w:val="22"/>
              </w:rPr>
            </w:pPr>
            <w:r w:rsidRPr="00F92E67">
              <w:rPr>
                <w:rFonts w:ascii="Geomanist" w:eastAsiaTheme="minorHAnsi" w:hAnsi="Geomanist"/>
                <w:b/>
                <w:bCs/>
                <w:sz w:val="22"/>
                <w:szCs w:val="22"/>
              </w:rPr>
              <w:t>Corrección de inconsistencias</w:t>
            </w:r>
          </w:p>
        </w:tc>
        <w:tc>
          <w:tcPr>
            <w:tcW w:w="1266" w:type="pct"/>
            <w:vMerge/>
            <w:tcBorders>
              <w:left w:val="single" w:sz="4" w:space="0" w:color="auto"/>
              <w:bottom w:val="single" w:sz="4" w:space="0" w:color="auto"/>
              <w:right w:val="single" w:sz="4" w:space="0" w:color="auto"/>
            </w:tcBorders>
            <w:shd w:val="pct15" w:color="auto" w:fill="FFFFFF"/>
            <w:vAlign w:val="center"/>
            <w:hideMark/>
          </w:tcPr>
          <w:p w14:paraId="4E99F218" w14:textId="77777777" w:rsidR="00F92E67" w:rsidRPr="00F92E67" w:rsidRDefault="00F92E67" w:rsidP="00265401">
            <w:pPr>
              <w:jc w:val="center"/>
              <w:rPr>
                <w:rFonts w:ascii="Geomanist" w:eastAsiaTheme="minorHAnsi" w:hAnsi="Geomanist"/>
                <w:b/>
                <w:bCs/>
                <w:sz w:val="22"/>
                <w:szCs w:val="22"/>
              </w:rPr>
            </w:pPr>
          </w:p>
        </w:tc>
      </w:tr>
      <w:tr w:rsidR="00F92E67" w:rsidRPr="00F92E67" w14:paraId="0A313480" w14:textId="77777777" w:rsidTr="00265401">
        <w:trPr>
          <w:trHeight w:val="680"/>
          <w:jc w:val="center"/>
        </w:trPr>
        <w:tc>
          <w:tcPr>
            <w:tcW w:w="889" w:type="pct"/>
            <w:tcBorders>
              <w:top w:val="nil"/>
              <w:left w:val="single" w:sz="4" w:space="0" w:color="auto"/>
              <w:bottom w:val="single" w:sz="4" w:space="0" w:color="auto"/>
              <w:right w:val="single" w:sz="4" w:space="0" w:color="auto"/>
            </w:tcBorders>
            <w:shd w:val="clear" w:color="000000" w:fill="FFFFFF"/>
            <w:vAlign w:val="center"/>
          </w:tcPr>
          <w:p w14:paraId="4EE0FC7D" w14:textId="77777777" w:rsidR="00F92E67" w:rsidRPr="00F92E67" w:rsidRDefault="00F92E67" w:rsidP="00265401">
            <w:pPr>
              <w:jc w:val="center"/>
              <w:rPr>
                <w:rFonts w:ascii="Geomanist" w:eastAsiaTheme="minorHAnsi" w:hAnsi="Geomanist"/>
                <w:sz w:val="22"/>
                <w:szCs w:val="22"/>
              </w:rPr>
            </w:pPr>
          </w:p>
        </w:tc>
        <w:tc>
          <w:tcPr>
            <w:tcW w:w="532" w:type="pct"/>
            <w:tcBorders>
              <w:top w:val="nil"/>
              <w:left w:val="single" w:sz="4" w:space="0" w:color="auto"/>
              <w:bottom w:val="single" w:sz="4" w:space="0" w:color="auto"/>
              <w:right w:val="single" w:sz="4" w:space="0" w:color="auto"/>
            </w:tcBorders>
            <w:shd w:val="clear" w:color="000000" w:fill="FFFFFF"/>
            <w:vAlign w:val="center"/>
          </w:tcPr>
          <w:p w14:paraId="2843315D" w14:textId="77777777" w:rsidR="00F92E67" w:rsidRPr="00F92E67" w:rsidRDefault="00F92E67" w:rsidP="00265401">
            <w:pPr>
              <w:jc w:val="center"/>
              <w:rPr>
                <w:rFonts w:ascii="Geomanist" w:eastAsiaTheme="minorHAnsi" w:hAnsi="Geomanist"/>
                <w:sz w:val="22"/>
                <w:szCs w:val="22"/>
              </w:rPr>
            </w:pPr>
          </w:p>
        </w:tc>
        <w:tc>
          <w:tcPr>
            <w:tcW w:w="746" w:type="pct"/>
            <w:tcBorders>
              <w:top w:val="single" w:sz="4" w:space="0" w:color="auto"/>
              <w:left w:val="nil"/>
              <w:bottom w:val="single" w:sz="4" w:space="0" w:color="auto"/>
              <w:right w:val="single" w:sz="4" w:space="0" w:color="auto"/>
            </w:tcBorders>
            <w:shd w:val="clear" w:color="000000" w:fill="FFFFFF"/>
            <w:vAlign w:val="center"/>
          </w:tcPr>
          <w:p w14:paraId="34C9811F" w14:textId="77777777" w:rsidR="00F92E67" w:rsidRPr="00F92E67" w:rsidRDefault="00F92E67" w:rsidP="00265401">
            <w:pPr>
              <w:jc w:val="center"/>
              <w:rPr>
                <w:rFonts w:ascii="Geomanist" w:eastAsiaTheme="minorHAnsi" w:hAnsi="Geomanist"/>
                <w:sz w:val="22"/>
                <w:szCs w:val="22"/>
              </w:rPr>
            </w:pPr>
          </w:p>
        </w:tc>
        <w:tc>
          <w:tcPr>
            <w:tcW w:w="895" w:type="pct"/>
            <w:tcBorders>
              <w:top w:val="nil"/>
              <w:left w:val="nil"/>
              <w:bottom w:val="single" w:sz="4" w:space="0" w:color="auto"/>
              <w:right w:val="single" w:sz="4" w:space="0" w:color="auto"/>
            </w:tcBorders>
            <w:shd w:val="clear" w:color="000000" w:fill="FFFFFF"/>
            <w:vAlign w:val="center"/>
          </w:tcPr>
          <w:p w14:paraId="316B4EEA" w14:textId="77777777" w:rsidR="00F92E67" w:rsidRPr="00F92E67" w:rsidRDefault="00F92E67" w:rsidP="00265401">
            <w:pPr>
              <w:jc w:val="center"/>
              <w:rPr>
                <w:rFonts w:ascii="Geomanist" w:eastAsiaTheme="minorHAnsi" w:hAnsi="Geomanist"/>
                <w:sz w:val="22"/>
                <w:szCs w:val="22"/>
              </w:rPr>
            </w:pPr>
          </w:p>
        </w:tc>
        <w:tc>
          <w:tcPr>
            <w:tcW w:w="672" w:type="pct"/>
            <w:tcBorders>
              <w:top w:val="single" w:sz="4" w:space="0" w:color="auto"/>
              <w:left w:val="nil"/>
              <w:bottom w:val="single" w:sz="4" w:space="0" w:color="auto"/>
              <w:right w:val="single" w:sz="4" w:space="0" w:color="auto"/>
            </w:tcBorders>
            <w:shd w:val="clear" w:color="000000" w:fill="FFFFFF"/>
            <w:vAlign w:val="center"/>
          </w:tcPr>
          <w:p w14:paraId="7CBF39E0" w14:textId="77777777" w:rsidR="00F92E67" w:rsidRPr="00F92E67" w:rsidRDefault="00F92E67" w:rsidP="00265401">
            <w:pPr>
              <w:jc w:val="center"/>
              <w:rPr>
                <w:rFonts w:ascii="Geomanist" w:eastAsiaTheme="minorHAnsi" w:hAnsi="Geomanist"/>
                <w:sz w:val="22"/>
                <w:szCs w:val="22"/>
              </w:rPr>
            </w:pPr>
          </w:p>
        </w:tc>
        <w:tc>
          <w:tcPr>
            <w:tcW w:w="1266" w:type="pct"/>
            <w:tcBorders>
              <w:top w:val="nil"/>
              <w:left w:val="nil"/>
              <w:bottom w:val="single" w:sz="4" w:space="0" w:color="auto"/>
              <w:right w:val="single" w:sz="4" w:space="0" w:color="auto"/>
            </w:tcBorders>
            <w:shd w:val="clear" w:color="000000" w:fill="FFFFFF"/>
            <w:noWrap/>
            <w:vAlign w:val="center"/>
          </w:tcPr>
          <w:p w14:paraId="4F1C4288" w14:textId="77777777" w:rsidR="00F92E67" w:rsidRPr="00F92E67" w:rsidRDefault="00F92E67" w:rsidP="00265401">
            <w:pPr>
              <w:jc w:val="center"/>
              <w:rPr>
                <w:rFonts w:ascii="Geomanist" w:eastAsiaTheme="minorHAnsi" w:hAnsi="Geomanist"/>
                <w:sz w:val="22"/>
                <w:szCs w:val="22"/>
              </w:rPr>
            </w:pPr>
          </w:p>
        </w:tc>
      </w:tr>
    </w:tbl>
    <w:p w14:paraId="552ED04B" w14:textId="77777777" w:rsidR="00F92E67" w:rsidRPr="00F92E67" w:rsidRDefault="00F92E67" w:rsidP="00D07523">
      <w:pPr>
        <w:pStyle w:val="Cuadrculamedia21"/>
        <w:rPr>
          <w:rFonts w:ascii="Geomanist" w:hAnsi="Geomanist"/>
          <w:noProof/>
        </w:rPr>
      </w:pPr>
    </w:p>
    <w:p w14:paraId="31D337A9" w14:textId="77777777" w:rsidR="00F92E67" w:rsidRPr="00F92E67" w:rsidRDefault="00F92E67" w:rsidP="00D07523">
      <w:pPr>
        <w:pStyle w:val="Cuadrculamedia21"/>
        <w:rPr>
          <w:rFonts w:ascii="Geomanist" w:hAnsi="Geomanist"/>
          <w:noProof/>
        </w:rPr>
      </w:pPr>
    </w:p>
    <w:p w14:paraId="09F76134" w14:textId="77777777" w:rsidR="00F92E67" w:rsidRPr="00F92E67" w:rsidRDefault="00F92E67" w:rsidP="00F92E67">
      <w:pPr>
        <w:rPr>
          <w:rFonts w:ascii="Geomanist" w:eastAsiaTheme="minorHAnsi" w:hAnsi="Geomanist"/>
          <w:sz w:val="22"/>
          <w:szCs w:val="22"/>
        </w:rPr>
      </w:pPr>
    </w:p>
    <w:p w14:paraId="7258B84B" w14:textId="024D0A2E" w:rsidR="00F92E67" w:rsidRPr="00F92E67" w:rsidRDefault="00F92E67" w:rsidP="00F92E67">
      <w:pPr>
        <w:pStyle w:val="Prrafodelista"/>
        <w:numPr>
          <w:ilvl w:val="0"/>
          <w:numId w:val="34"/>
        </w:numPr>
        <w:spacing w:after="0" w:line="240" w:lineRule="auto"/>
        <w:jc w:val="both"/>
        <w:rPr>
          <w:rFonts w:ascii="Geomanist" w:hAnsi="Geomanist"/>
        </w:rPr>
      </w:pPr>
      <w:r w:rsidRPr="00F92E67">
        <w:rPr>
          <w:rFonts w:ascii="Geomanist" w:hAnsi="Geomanist"/>
        </w:rPr>
        <w:t xml:space="preserve">El proveedor en coordinación con el </w:t>
      </w:r>
      <w:r w:rsidR="00CD2F8B">
        <w:rPr>
          <w:rFonts w:ascii="Geomanist" w:hAnsi="Geomanist"/>
        </w:rPr>
        <w:t xml:space="preserve">Supervisor Medico del EGAS o EMS, el Director de los HR y el </w:t>
      </w:r>
      <w:r w:rsidRPr="00F92E67">
        <w:rPr>
          <w:rFonts w:ascii="Geomanist" w:hAnsi="Geomanist"/>
        </w:rPr>
        <w:t xml:space="preserve">JOSRI en los OOAD, elaborará el </w:t>
      </w:r>
      <w:r w:rsidRPr="00F92E67">
        <w:rPr>
          <w:rFonts w:ascii="Geomanist" w:hAnsi="Geomanist"/>
          <w:bCs/>
        </w:rPr>
        <w:t>Programa de instalación/operación CCTV, tomando en cuenta la información contenida en el Apéndice No. 19 “Cobertura de elementos de seguridad y cámaras de CCTV por unidad”.</w:t>
      </w:r>
    </w:p>
    <w:p w14:paraId="50A2FC1F" w14:textId="77777777" w:rsidR="00F92E67" w:rsidRPr="00F92E67" w:rsidRDefault="00F92E67" w:rsidP="00F92E67">
      <w:pPr>
        <w:pStyle w:val="Prrafodelista"/>
        <w:jc w:val="both"/>
        <w:rPr>
          <w:rFonts w:ascii="Geomanist" w:hAnsi="Geomanist"/>
        </w:rPr>
      </w:pPr>
    </w:p>
    <w:p w14:paraId="17AF1A3D" w14:textId="460B7AFD" w:rsidR="00F92E67" w:rsidRPr="00F92E67" w:rsidRDefault="00F92E67" w:rsidP="00F92E67">
      <w:pPr>
        <w:pStyle w:val="Prrafodelista"/>
        <w:numPr>
          <w:ilvl w:val="0"/>
          <w:numId w:val="34"/>
        </w:numPr>
        <w:spacing w:after="0" w:line="240" w:lineRule="auto"/>
        <w:jc w:val="both"/>
        <w:rPr>
          <w:rFonts w:ascii="Geomanist" w:hAnsi="Geomanist"/>
        </w:rPr>
      </w:pPr>
      <w:r w:rsidRPr="00F92E67">
        <w:rPr>
          <w:rFonts w:ascii="Geomanist" w:hAnsi="Geomanist"/>
          <w:bCs/>
        </w:rPr>
        <w:t xml:space="preserve">El </w:t>
      </w:r>
      <w:r w:rsidR="00CD2F8B">
        <w:rPr>
          <w:rFonts w:ascii="Geomanist" w:hAnsi="Geomanist"/>
        </w:rPr>
        <w:t xml:space="preserve">Supervisor Medico del EGAS o EMS y el </w:t>
      </w:r>
      <w:r w:rsidRPr="00F92E67">
        <w:rPr>
          <w:rFonts w:ascii="Geomanist" w:hAnsi="Geomanist"/>
          <w:bCs/>
        </w:rPr>
        <w:t>JOSRI hará</w:t>
      </w:r>
      <w:r w:rsidR="00CD2F8B">
        <w:rPr>
          <w:rFonts w:ascii="Geomanist" w:hAnsi="Geomanist"/>
          <w:bCs/>
        </w:rPr>
        <w:t>n</w:t>
      </w:r>
      <w:r w:rsidRPr="00F92E67">
        <w:rPr>
          <w:rFonts w:ascii="Geomanist" w:hAnsi="Geomanist"/>
          <w:bCs/>
        </w:rPr>
        <w:t xml:space="preserve"> de conocimiento a los Administradores de inmueble el presente Programa de instalación/operación CCTV, a fin de que permitan el ingreso del personal técnico de la empresa que instalará el CCTV.</w:t>
      </w:r>
    </w:p>
    <w:p w14:paraId="338E5BFF" w14:textId="77777777" w:rsidR="00F92E67" w:rsidRPr="00F92E67" w:rsidRDefault="00F92E67" w:rsidP="00F92E67">
      <w:pPr>
        <w:pStyle w:val="Prrafodelista"/>
        <w:jc w:val="both"/>
        <w:rPr>
          <w:rFonts w:ascii="Geomanist" w:hAnsi="Geomanist"/>
        </w:rPr>
      </w:pPr>
    </w:p>
    <w:p w14:paraId="776C0433" w14:textId="38B675A8" w:rsidR="00F92E67" w:rsidRPr="00F92E67" w:rsidRDefault="00CD2F8B" w:rsidP="00F92E67">
      <w:pPr>
        <w:pStyle w:val="Prrafodelista"/>
        <w:numPr>
          <w:ilvl w:val="0"/>
          <w:numId w:val="34"/>
        </w:numPr>
        <w:spacing w:after="0" w:line="240" w:lineRule="auto"/>
        <w:jc w:val="both"/>
        <w:rPr>
          <w:rFonts w:ascii="Geomanist" w:hAnsi="Geomanist"/>
        </w:rPr>
      </w:pPr>
      <w:r w:rsidRPr="00F92E67">
        <w:rPr>
          <w:rFonts w:ascii="Geomanist" w:hAnsi="Geomanist"/>
          <w:bCs/>
        </w:rPr>
        <w:t xml:space="preserve">El </w:t>
      </w:r>
      <w:r>
        <w:rPr>
          <w:rFonts w:ascii="Geomanist" w:hAnsi="Geomanist"/>
        </w:rPr>
        <w:t xml:space="preserve">Supervisor Medico del EGAS o EMS y el </w:t>
      </w:r>
      <w:r w:rsidRPr="00F92E67">
        <w:rPr>
          <w:rFonts w:ascii="Geomanist" w:hAnsi="Geomanist"/>
          <w:bCs/>
        </w:rPr>
        <w:t>JOSRI</w:t>
      </w:r>
      <w:r>
        <w:rPr>
          <w:rFonts w:ascii="Geomanist" w:hAnsi="Geomanist"/>
          <w:bCs/>
        </w:rPr>
        <w:t>,</w:t>
      </w:r>
      <w:r w:rsidRPr="00F92E67">
        <w:rPr>
          <w:rFonts w:ascii="Geomanist" w:hAnsi="Geomanist"/>
          <w:bCs/>
        </w:rPr>
        <w:t xml:space="preserve"> </w:t>
      </w:r>
      <w:r w:rsidR="00F92E67" w:rsidRPr="00F92E67">
        <w:rPr>
          <w:rFonts w:ascii="Geomanist" w:hAnsi="Geomanist"/>
        </w:rPr>
        <w:t xml:space="preserve">en coordinación con los Administradores los inmuebles en los </w:t>
      </w:r>
      <w:r w:rsidRPr="00F92E67">
        <w:rPr>
          <w:rFonts w:ascii="Geomanist" w:hAnsi="Geomanist"/>
        </w:rPr>
        <w:t>OOAD</w:t>
      </w:r>
      <w:r w:rsidR="00F92E67" w:rsidRPr="00F92E67">
        <w:rPr>
          <w:rFonts w:ascii="Geomanist" w:hAnsi="Geomanist"/>
        </w:rPr>
        <w:t xml:space="preserve"> serán los responsables de </w:t>
      </w:r>
      <w:r w:rsidR="00F92E67" w:rsidRPr="00F92E67">
        <w:rPr>
          <w:rFonts w:ascii="Geomanist" w:hAnsi="Geomanist"/>
          <w:bCs/>
        </w:rPr>
        <w:t>supervisar la correcta instalación y funcionamiento del CCTV</w:t>
      </w:r>
      <w:r w:rsidR="00F92E67" w:rsidRPr="00F92E67">
        <w:rPr>
          <w:rFonts w:ascii="Geomanist" w:hAnsi="Geomanist"/>
        </w:rPr>
        <w:t xml:space="preserve">, el cual deberá ser recibido en un plazo no mayor 30 (treinta) días naturales posteriores al inicio de la prestación del servicio. </w:t>
      </w:r>
    </w:p>
    <w:p w14:paraId="38BA66FD" w14:textId="05EA0C12" w:rsidR="00F92E67" w:rsidRPr="00F92E67" w:rsidRDefault="00F92E67" w:rsidP="00F92E67">
      <w:pPr>
        <w:pStyle w:val="Cuadrculamedia21"/>
        <w:rPr>
          <w:rFonts w:ascii="Geomanist" w:hAnsi="Geomanist"/>
          <w:noProof/>
        </w:rPr>
      </w:pPr>
      <w:r w:rsidRPr="00F92E67">
        <w:rPr>
          <w:rFonts w:ascii="Geomanist" w:eastAsiaTheme="minorHAnsi" w:hAnsi="Geomanist" w:cstheme="minorBidi"/>
          <w:sz w:val="22"/>
          <w:szCs w:val="22"/>
        </w:rPr>
        <w:br w:type="page"/>
      </w:r>
    </w:p>
    <w:p w14:paraId="223216F2" w14:textId="77777777" w:rsidR="00CD2F8B" w:rsidRPr="00CD2F8B" w:rsidRDefault="00D07523" w:rsidP="00D07523">
      <w:pPr>
        <w:pStyle w:val="Cuadrculamedia21"/>
        <w:rPr>
          <w:rFonts w:ascii="Geomanist" w:hAnsi="Geomanist"/>
          <w:b/>
          <w:bCs/>
          <w:sz w:val="28"/>
          <w:szCs w:val="32"/>
        </w:rPr>
      </w:pPr>
      <w:r w:rsidRPr="00CD2F8B">
        <w:rPr>
          <w:rFonts w:ascii="Geomanist" w:hAnsi="Geomanist"/>
          <w:b/>
          <w:bCs/>
          <w:sz w:val="28"/>
          <w:szCs w:val="32"/>
        </w:rPr>
        <w:lastRenderedPageBreak/>
        <w:t xml:space="preserve">Apéndice 4.- </w:t>
      </w:r>
    </w:p>
    <w:p w14:paraId="01F22309" w14:textId="77777777" w:rsidR="00CD2F8B" w:rsidRDefault="00CD2F8B" w:rsidP="00D07523">
      <w:pPr>
        <w:pStyle w:val="Cuadrculamedia21"/>
        <w:rPr>
          <w:rFonts w:ascii="Geomanist" w:hAnsi="Geomanist"/>
          <w:b/>
          <w:bCs/>
          <w:sz w:val="22"/>
          <w:szCs w:val="22"/>
        </w:rPr>
      </w:pPr>
    </w:p>
    <w:p w14:paraId="6692C3DF" w14:textId="14C54D9F" w:rsidR="00D07523" w:rsidRDefault="00EA4B37" w:rsidP="002E6433">
      <w:pPr>
        <w:pStyle w:val="Cuadrculamedia21"/>
        <w:jc w:val="center"/>
        <w:rPr>
          <w:rFonts w:ascii="Geomanist" w:hAnsi="Geomanist"/>
          <w:b/>
          <w:bCs/>
          <w:sz w:val="24"/>
          <w:szCs w:val="24"/>
        </w:rPr>
      </w:pPr>
      <w:r>
        <w:rPr>
          <w:rFonts w:ascii="Geomanist" w:hAnsi="Geomanist"/>
          <w:b/>
          <w:bCs/>
          <w:sz w:val="24"/>
          <w:szCs w:val="24"/>
        </w:rPr>
        <w:t>“</w:t>
      </w:r>
      <w:r w:rsidR="00D07523" w:rsidRPr="002E6433">
        <w:rPr>
          <w:rFonts w:ascii="Geomanist" w:hAnsi="Geomanist"/>
          <w:b/>
          <w:bCs/>
          <w:sz w:val="24"/>
          <w:szCs w:val="24"/>
        </w:rPr>
        <w:t xml:space="preserve">Formato de acta circunstanciada de entrega recepción </w:t>
      </w:r>
      <w:r w:rsidR="002E6433" w:rsidRPr="002E6433">
        <w:rPr>
          <w:rFonts w:ascii="Geomanist" w:hAnsi="Geomanist"/>
          <w:b/>
          <w:bCs/>
          <w:sz w:val="24"/>
          <w:szCs w:val="24"/>
        </w:rPr>
        <w:t>del sistema de CCTV</w:t>
      </w:r>
      <w:r>
        <w:rPr>
          <w:rFonts w:ascii="Geomanist" w:hAnsi="Geomanist"/>
          <w:b/>
          <w:bCs/>
          <w:sz w:val="24"/>
          <w:szCs w:val="24"/>
        </w:rPr>
        <w:t>”.</w:t>
      </w:r>
    </w:p>
    <w:p w14:paraId="478F8498" w14:textId="77777777" w:rsidR="002E6433" w:rsidRDefault="002E6433" w:rsidP="002E6433">
      <w:pPr>
        <w:pStyle w:val="Cuadrculamedia21"/>
        <w:jc w:val="center"/>
        <w:rPr>
          <w:rFonts w:ascii="Geomanist" w:hAnsi="Geomanist"/>
          <w:noProof/>
        </w:rPr>
      </w:pPr>
    </w:p>
    <w:p w14:paraId="0D4B3340" w14:textId="51551024" w:rsidR="002E6433" w:rsidRPr="00B374D4" w:rsidRDefault="002E6433" w:rsidP="002E6433">
      <w:pPr>
        <w:jc w:val="both"/>
        <w:rPr>
          <w:rFonts w:ascii="Geomanist" w:eastAsiaTheme="minorHAnsi" w:hAnsi="Geomanist"/>
          <w:sz w:val="22"/>
          <w:szCs w:val="22"/>
        </w:rPr>
      </w:pPr>
      <w:r w:rsidRPr="00B374D4">
        <w:rPr>
          <w:rFonts w:ascii="Geomanist" w:eastAsiaTheme="minorHAnsi" w:hAnsi="Geomanist"/>
          <w:sz w:val="22"/>
          <w:szCs w:val="22"/>
        </w:rPr>
        <w:t xml:space="preserve">En la Ciudad de </w:t>
      </w:r>
      <w:r w:rsidRPr="00B374D4">
        <w:rPr>
          <w:rFonts w:ascii="Geomanist" w:eastAsiaTheme="minorHAnsi" w:hAnsi="Geomanist"/>
          <w:b/>
          <w:sz w:val="22"/>
          <w:szCs w:val="22"/>
          <w:u w:val="single"/>
        </w:rPr>
        <w:t>_________________________</w:t>
      </w:r>
      <w:r w:rsidRPr="00B374D4">
        <w:rPr>
          <w:rFonts w:ascii="Geomanist" w:eastAsiaTheme="minorHAnsi" w:hAnsi="Geomanist"/>
          <w:sz w:val="22"/>
          <w:szCs w:val="22"/>
        </w:rPr>
        <w:t xml:space="preserve"> siendo las </w:t>
      </w:r>
      <w:r w:rsidRPr="00B374D4">
        <w:rPr>
          <w:rFonts w:ascii="Geomanist" w:eastAsiaTheme="minorHAnsi" w:hAnsi="Geomanist"/>
          <w:b/>
          <w:sz w:val="22"/>
          <w:szCs w:val="22"/>
          <w:u w:val="single"/>
        </w:rPr>
        <w:t>00:00</w:t>
      </w:r>
      <w:r w:rsidRPr="00B374D4">
        <w:rPr>
          <w:rFonts w:ascii="Geomanist" w:eastAsiaTheme="minorHAnsi" w:hAnsi="Geomanist"/>
          <w:sz w:val="22"/>
          <w:szCs w:val="22"/>
        </w:rPr>
        <w:t xml:space="preserve"> </w:t>
      </w:r>
      <w:proofErr w:type="spellStart"/>
      <w:r w:rsidRPr="00B374D4">
        <w:rPr>
          <w:rFonts w:ascii="Geomanist" w:eastAsiaTheme="minorHAnsi" w:hAnsi="Geomanist"/>
          <w:sz w:val="22"/>
          <w:szCs w:val="22"/>
        </w:rPr>
        <w:t>hrs</w:t>
      </w:r>
      <w:proofErr w:type="spellEnd"/>
      <w:r w:rsidRPr="00B374D4">
        <w:rPr>
          <w:rFonts w:ascii="Geomanist" w:eastAsiaTheme="minorHAnsi" w:hAnsi="Geomanist"/>
          <w:sz w:val="22"/>
          <w:szCs w:val="22"/>
        </w:rPr>
        <w:t xml:space="preserve">. del día </w:t>
      </w:r>
      <w:r w:rsidRPr="00B374D4">
        <w:rPr>
          <w:rFonts w:ascii="Geomanist" w:eastAsiaTheme="minorHAnsi" w:hAnsi="Geomanist"/>
          <w:b/>
          <w:sz w:val="22"/>
          <w:szCs w:val="22"/>
          <w:u w:val="single"/>
        </w:rPr>
        <w:t>____</w:t>
      </w:r>
      <w:r w:rsidRPr="00B374D4">
        <w:rPr>
          <w:rFonts w:ascii="Geomanist" w:eastAsiaTheme="minorHAnsi" w:hAnsi="Geomanist"/>
          <w:sz w:val="22"/>
          <w:szCs w:val="22"/>
        </w:rPr>
        <w:t xml:space="preserve"> de </w:t>
      </w:r>
      <w:r w:rsidRPr="00B374D4">
        <w:rPr>
          <w:rFonts w:ascii="Geomanist" w:eastAsiaTheme="minorHAnsi" w:hAnsi="Geomanist"/>
          <w:b/>
          <w:sz w:val="22"/>
          <w:szCs w:val="22"/>
          <w:u w:val="single"/>
        </w:rPr>
        <w:t>____________________</w:t>
      </w:r>
      <w:r w:rsidRPr="00B374D4">
        <w:rPr>
          <w:rFonts w:ascii="Geomanist" w:eastAsiaTheme="minorHAnsi" w:hAnsi="Geomanist"/>
          <w:sz w:val="22"/>
          <w:szCs w:val="22"/>
        </w:rPr>
        <w:t xml:space="preserve"> del 2025, se reúnen en el inmueble ubicado en </w:t>
      </w:r>
      <w:r w:rsidRPr="00B374D4">
        <w:rPr>
          <w:rFonts w:ascii="Geomanist" w:eastAsiaTheme="minorHAnsi" w:hAnsi="Geomanist"/>
          <w:b/>
          <w:sz w:val="22"/>
          <w:szCs w:val="22"/>
          <w:u w:val="single"/>
        </w:rPr>
        <w:t>_____________________________________________________,</w:t>
      </w:r>
      <w:r w:rsidRPr="00B374D4">
        <w:rPr>
          <w:rFonts w:ascii="Geomanist" w:eastAsiaTheme="minorHAnsi" w:hAnsi="Geomanist"/>
          <w:sz w:val="22"/>
          <w:szCs w:val="22"/>
        </w:rPr>
        <w:t xml:space="preserve"> el </w:t>
      </w:r>
      <w:r w:rsidRPr="00B374D4">
        <w:rPr>
          <w:rFonts w:ascii="Geomanist" w:eastAsiaTheme="minorHAnsi" w:hAnsi="Geomanist"/>
          <w:b/>
          <w:sz w:val="22"/>
          <w:szCs w:val="22"/>
          <w:u w:val="single"/>
        </w:rPr>
        <w:t>_____________________________________</w:t>
      </w:r>
      <w:r w:rsidRPr="00B374D4">
        <w:rPr>
          <w:rFonts w:ascii="Geomanist" w:eastAsiaTheme="minorHAnsi" w:hAnsi="Geomanist"/>
          <w:sz w:val="22"/>
          <w:szCs w:val="22"/>
        </w:rPr>
        <w:t xml:space="preserve">, Director de la unidad </w:t>
      </w:r>
      <w:r w:rsidRPr="00B374D4">
        <w:rPr>
          <w:rFonts w:ascii="Geomanist" w:eastAsiaTheme="minorHAnsi" w:hAnsi="Geomanist"/>
          <w:b/>
          <w:sz w:val="22"/>
          <w:szCs w:val="22"/>
          <w:u w:val="single"/>
        </w:rPr>
        <w:t>________________________</w:t>
      </w:r>
      <w:r w:rsidRPr="00B374D4">
        <w:rPr>
          <w:rFonts w:ascii="Geomanist" w:eastAsiaTheme="minorHAnsi" w:hAnsi="Geomanist"/>
          <w:sz w:val="22"/>
          <w:szCs w:val="22"/>
        </w:rPr>
        <w:t xml:space="preserve">, el </w:t>
      </w:r>
      <w:r w:rsidRPr="00B374D4">
        <w:rPr>
          <w:rFonts w:ascii="Geomanist" w:eastAsiaTheme="minorHAnsi" w:hAnsi="Geomanist"/>
          <w:b/>
          <w:sz w:val="22"/>
          <w:szCs w:val="22"/>
          <w:u w:val="single"/>
        </w:rPr>
        <w:t>_______________________,</w:t>
      </w:r>
      <w:r w:rsidRPr="00B374D4">
        <w:rPr>
          <w:rFonts w:ascii="Geomanist" w:eastAsiaTheme="minorHAnsi" w:hAnsi="Geomanist"/>
          <w:sz w:val="22"/>
          <w:szCs w:val="22"/>
        </w:rPr>
        <w:t xml:space="preserve"> administrador del inmueble y comparece el (o la) </w:t>
      </w:r>
      <w:r w:rsidRPr="00B374D4">
        <w:rPr>
          <w:rFonts w:ascii="Geomanist" w:eastAsiaTheme="minorHAnsi" w:hAnsi="Geomanist"/>
          <w:b/>
          <w:sz w:val="22"/>
          <w:szCs w:val="22"/>
          <w:u w:val="single"/>
        </w:rPr>
        <w:t>____________________________________________________</w:t>
      </w:r>
      <w:r w:rsidRPr="00B374D4">
        <w:rPr>
          <w:rFonts w:ascii="Geomanist" w:eastAsiaTheme="minorHAnsi" w:hAnsi="Geomanist"/>
          <w:sz w:val="22"/>
          <w:szCs w:val="22"/>
        </w:rPr>
        <w:t xml:space="preserve">, representante del proveedor de seguridad </w:t>
      </w:r>
      <w:r w:rsidRPr="00B374D4">
        <w:rPr>
          <w:rFonts w:ascii="Geomanist" w:eastAsiaTheme="minorHAnsi" w:hAnsi="Geomanist"/>
          <w:b/>
          <w:sz w:val="22"/>
          <w:szCs w:val="22"/>
          <w:u w:val="single"/>
        </w:rPr>
        <w:t>__________________________________________________</w:t>
      </w:r>
      <w:r>
        <w:rPr>
          <w:rFonts w:ascii="Geomanist" w:eastAsiaTheme="minorHAnsi" w:hAnsi="Geomanist"/>
          <w:b/>
          <w:sz w:val="22"/>
          <w:szCs w:val="22"/>
          <w:u w:val="single"/>
        </w:rPr>
        <w:t>_______________</w:t>
      </w:r>
      <w:r w:rsidRPr="00B374D4">
        <w:rPr>
          <w:rFonts w:ascii="Geomanist" w:eastAsiaTheme="minorHAnsi" w:hAnsi="Geomanist"/>
          <w:b/>
          <w:sz w:val="22"/>
          <w:szCs w:val="22"/>
          <w:u w:val="single"/>
        </w:rPr>
        <w:t>_____________, S.A. de C.V.</w:t>
      </w:r>
    </w:p>
    <w:p w14:paraId="18F9CF1B" w14:textId="77777777" w:rsidR="002E6433" w:rsidRPr="00B374D4" w:rsidRDefault="002E6433" w:rsidP="002E6433">
      <w:pPr>
        <w:jc w:val="both"/>
        <w:rPr>
          <w:rFonts w:ascii="Geomanist" w:eastAsiaTheme="minorHAnsi" w:hAnsi="Geomanist"/>
          <w:sz w:val="22"/>
          <w:szCs w:val="22"/>
        </w:rPr>
      </w:pPr>
    </w:p>
    <w:p w14:paraId="428B02C5" w14:textId="77777777" w:rsidR="002E6433" w:rsidRPr="00B374D4" w:rsidRDefault="002E6433" w:rsidP="002E6433">
      <w:pPr>
        <w:jc w:val="both"/>
        <w:rPr>
          <w:rFonts w:ascii="Geomanist" w:eastAsiaTheme="minorHAnsi" w:hAnsi="Geomanist"/>
          <w:sz w:val="22"/>
          <w:szCs w:val="22"/>
        </w:rPr>
      </w:pPr>
      <w:r w:rsidRPr="00B374D4">
        <w:rPr>
          <w:rFonts w:ascii="Geomanist" w:eastAsiaTheme="minorHAnsi" w:hAnsi="Geomanist"/>
          <w:b/>
          <w:sz w:val="22"/>
          <w:szCs w:val="22"/>
        </w:rPr>
        <w:t>Objeto:</w:t>
      </w:r>
      <w:r w:rsidRPr="00B374D4">
        <w:rPr>
          <w:rFonts w:ascii="Geomanist" w:eastAsiaTheme="minorHAnsi" w:hAnsi="Geomanist"/>
          <w:sz w:val="22"/>
          <w:szCs w:val="22"/>
        </w:rPr>
        <w:t xml:space="preserve"> La presente acta se instrumenta para hacer constar el cumplimiento del Numeral </w:t>
      </w:r>
      <w:r w:rsidRPr="00B374D4">
        <w:rPr>
          <w:rFonts w:ascii="Geomanist" w:eastAsiaTheme="minorHAnsi" w:hAnsi="Geomanist"/>
          <w:b/>
          <w:sz w:val="22"/>
          <w:szCs w:val="22"/>
          <w:u w:val="single"/>
        </w:rPr>
        <w:t>_________</w:t>
      </w:r>
      <w:r w:rsidRPr="00B374D4">
        <w:rPr>
          <w:rFonts w:ascii="Geomanist" w:eastAsiaTheme="minorHAnsi" w:hAnsi="Geomanist"/>
          <w:sz w:val="22"/>
          <w:szCs w:val="22"/>
        </w:rPr>
        <w:t xml:space="preserve">, del Anexo 1.- Anexo Técnico, que forma parte del contrato No. </w:t>
      </w:r>
      <w:r w:rsidRPr="00B374D4">
        <w:rPr>
          <w:rFonts w:ascii="Geomanist" w:eastAsiaTheme="minorHAnsi" w:hAnsi="Geomanist"/>
          <w:b/>
          <w:sz w:val="22"/>
          <w:szCs w:val="22"/>
          <w:u w:val="single"/>
        </w:rPr>
        <w:t>____________________</w:t>
      </w:r>
      <w:r w:rsidRPr="00B374D4">
        <w:rPr>
          <w:rFonts w:ascii="Geomanist" w:eastAsiaTheme="minorHAnsi" w:hAnsi="Geomanist"/>
          <w:sz w:val="22"/>
          <w:szCs w:val="22"/>
        </w:rPr>
        <w:t>, con vigencia del 1 de enero al 31 de diciembre del 2025, en el cual el proveedor informa la instalación y puesta en funcionamiento del sistema de CCTV, como parte del servicio de seguridad que se proporciona en forma continua y permanente, para salvaguardar la integridad de los trabajadores, derechohabientes y visitantes que acuden a dicha instalación, así como para la protección de bienes muebles, conforme a los términos y condiciones del propio contrato.</w:t>
      </w:r>
    </w:p>
    <w:p w14:paraId="69F60FBD" w14:textId="77777777" w:rsidR="002E6433" w:rsidRPr="00992F4E" w:rsidRDefault="002E6433" w:rsidP="002E6433">
      <w:pPr>
        <w:jc w:val="both"/>
        <w:rPr>
          <w:rFonts w:ascii="Geomanist" w:eastAsiaTheme="minorHAnsi" w:hAnsi="Geomanist"/>
          <w:sz w:val="16"/>
          <w:szCs w:val="16"/>
        </w:rPr>
      </w:pPr>
    </w:p>
    <w:p w14:paraId="1FC6AD23" w14:textId="129BF4C3" w:rsidR="002E6433" w:rsidRPr="00B374D4" w:rsidRDefault="002E6433" w:rsidP="002E6433">
      <w:pPr>
        <w:jc w:val="both"/>
        <w:rPr>
          <w:rFonts w:ascii="Geomanist" w:eastAsiaTheme="minorHAnsi" w:hAnsi="Geomanist"/>
          <w:sz w:val="22"/>
          <w:szCs w:val="22"/>
        </w:rPr>
      </w:pPr>
      <w:r w:rsidRPr="00B374D4">
        <w:rPr>
          <w:rFonts w:ascii="Geomanist" w:eastAsiaTheme="minorHAnsi" w:hAnsi="Geomanist"/>
          <w:sz w:val="22"/>
          <w:szCs w:val="22"/>
        </w:rPr>
        <w:t xml:space="preserve">Por lo que, en uso de la voz, el </w:t>
      </w:r>
      <w:r w:rsidRPr="00992F4E">
        <w:rPr>
          <w:rFonts w:ascii="Geomanist" w:eastAsiaTheme="minorHAnsi" w:hAnsi="Geomanist"/>
          <w:b/>
          <w:sz w:val="22"/>
          <w:szCs w:val="22"/>
        </w:rPr>
        <w:t>C. ________________________</w:t>
      </w:r>
      <w:r w:rsidRPr="00992F4E">
        <w:rPr>
          <w:rFonts w:ascii="Geomanist" w:eastAsiaTheme="minorHAnsi" w:hAnsi="Geomanist"/>
          <w:sz w:val="22"/>
          <w:szCs w:val="22"/>
        </w:rPr>
        <w:t>,</w:t>
      </w:r>
      <w:r w:rsidRPr="00B374D4">
        <w:rPr>
          <w:rFonts w:ascii="Geomanist" w:eastAsiaTheme="minorHAnsi" w:hAnsi="Geomanist"/>
          <w:sz w:val="22"/>
          <w:szCs w:val="22"/>
        </w:rPr>
        <w:t xml:space="preserve"> Director de la unidad </w:t>
      </w:r>
      <w:r w:rsidRPr="00B374D4">
        <w:rPr>
          <w:rFonts w:ascii="Geomanist" w:eastAsiaTheme="minorHAnsi" w:hAnsi="Geomanist"/>
          <w:b/>
          <w:sz w:val="22"/>
          <w:szCs w:val="22"/>
          <w:u w:val="single"/>
        </w:rPr>
        <w:t>___________________</w:t>
      </w:r>
      <w:r w:rsidRPr="00B374D4">
        <w:rPr>
          <w:rFonts w:ascii="Geomanist" w:eastAsiaTheme="minorHAnsi" w:hAnsi="Geomanist"/>
          <w:sz w:val="22"/>
          <w:szCs w:val="22"/>
        </w:rPr>
        <w:t>, manifiesta a los que intervienen en la presente, sobre las penas en las que incurren los que declaren con falsedad ante una autoridad distinta a la judicial y los conmina a que declaren lo procedente respecto a los hechos citados en el apartado denominado “Objeto”.</w:t>
      </w:r>
    </w:p>
    <w:p w14:paraId="23ECEBA3" w14:textId="77777777" w:rsidR="002E6433" w:rsidRPr="00B374D4" w:rsidRDefault="002E6433" w:rsidP="002E6433">
      <w:pPr>
        <w:jc w:val="both"/>
        <w:rPr>
          <w:rFonts w:ascii="Geomanist" w:eastAsiaTheme="minorHAnsi" w:hAnsi="Geomanist"/>
          <w:sz w:val="22"/>
          <w:szCs w:val="22"/>
        </w:rPr>
      </w:pPr>
    </w:p>
    <w:p w14:paraId="53189079" w14:textId="1CAF6CF0" w:rsidR="002E6433" w:rsidRPr="00B374D4" w:rsidRDefault="002E6433" w:rsidP="002E6433">
      <w:pPr>
        <w:jc w:val="both"/>
        <w:rPr>
          <w:rFonts w:ascii="Geomanist" w:eastAsiaTheme="minorHAnsi" w:hAnsi="Geomanist"/>
          <w:sz w:val="22"/>
          <w:szCs w:val="22"/>
        </w:rPr>
      </w:pPr>
      <w:r w:rsidRPr="00B374D4">
        <w:rPr>
          <w:rFonts w:ascii="Geomanist" w:eastAsiaTheme="minorHAnsi" w:hAnsi="Geomanist"/>
          <w:sz w:val="22"/>
          <w:szCs w:val="22"/>
        </w:rPr>
        <w:t xml:space="preserve">En uso de la voz la </w:t>
      </w:r>
      <w:r w:rsidRPr="00B374D4">
        <w:rPr>
          <w:rFonts w:ascii="Geomanist" w:eastAsiaTheme="minorHAnsi" w:hAnsi="Geomanist"/>
          <w:b/>
          <w:sz w:val="22"/>
          <w:szCs w:val="22"/>
          <w:u w:val="single"/>
        </w:rPr>
        <w:t>_____________________</w:t>
      </w:r>
      <w:r w:rsidRPr="00B374D4">
        <w:rPr>
          <w:rFonts w:ascii="Geomanist" w:eastAsiaTheme="minorHAnsi" w:hAnsi="Geomanist"/>
          <w:sz w:val="22"/>
          <w:szCs w:val="22"/>
        </w:rPr>
        <w:t xml:space="preserve">, representante del proveedor </w:t>
      </w:r>
      <w:r w:rsidRPr="00B374D4">
        <w:rPr>
          <w:rFonts w:ascii="Geomanist" w:eastAsiaTheme="minorHAnsi" w:hAnsi="Geomanist"/>
          <w:b/>
          <w:sz w:val="22"/>
          <w:szCs w:val="22"/>
          <w:u w:val="single"/>
        </w:rPr>
        <w:t>________________________________</w:t>
      </w:r>
      <w:r>
        <w:rPr>
          <w:rFonts w:ascii="Geomanist" w:eastAsiaTheme="minorHAnsi" w:hAnsi="Geomanist"/>
          <w:b/>
          <w:sz w:val="22"/>
          <w:szCs w:val="22"/>
          <w:u w:val="single"/>
        </w:rPr>
        <w:t>______</w:t>
      </w:r>
      <w:r w:rsidRPr="00B374D4">
        <w:rPr>
          <w:rFonts w:ascii="Geomanist" w:eastAsiaTheme="minorHAnsi" w:hAnsi="Geomanist"/>
          <w:b/>
          <w:sz w:val="22"/>
          <w:szCs w:val="22"/>
          <w:u w:val="single"/>
        </w:rPr>
        <w:t>_________________</w:t>
      </w:r>
      <w:r w:rsidR="00992F4E">
        <w:rPr>
          <w:rFonts w:ascii="Geomanist" w:eastAsiaTheme="minorHAnsi" w:hAnsi="Geomanist"/>
          <w:b/>
          <w:sz w:val="22"/>
          <w:szCs w:val="22"/>
          <w:u w:val="single"/>
        </w:rPr>
        <w:t>,</w:t>
      </w:r>
      <w:r w:rsidR="00992F4E">
        <w:rPr>
          <w:rFonts w:ascii="Geomanist" w:eastAsiaTheme="minorHAnsi" w:hAnsi="Geomanist"/>
          <w:b/>
          <w:sz w:val="22"/>
          <w:szCs w:val="22"/>
        </w:rPr>
        <w:t xml:space="preserve"> </w:t>
      </w:r>
      <w:r w:rsidRPr="00992F4E">
        <w:rPr>
          <w:rFonts w:ascii="Geomanist" w:eastAsiaTheme="minorHAnsi" w:hAnsi="Geomanist"/>
          <w:b/>
          <w:sz w:val="22"/>
          <w:szCs w:val="22"/>
        </w:rPr>
        <w:t>S.A. de C.V.</w:t>
      </w:r>
      <w:r w:rsidRPr="00992F4E">
        <w:rPr>
          <w:rFonts w:ascii="Geomanist" w:eastAsiaTheme="minorHAnsi" w:hAnsi="Geomanist"/>
          <w:sz w:val="22"/>
          <w:szCs w:val="22"/>
        </w:rPr>
        <w:t xml:space="preserve">, </w:t>
      </w:r>
      <w:r w:rsidRPr="00B374D4">
        <w:rPr>
          <w:rFonts w:ascii="Geomanist" w:eastAsiaTheme="minorHAnsi" w:hAnsi="Geomanist"/>
          <w:sz w:val="22"/>
          <w:szCs w:val="22"/>
        </w:rPr>
        <w:t xml:space="preserve">manifiesta que la instalación y funcionamiento del sistema de CCTV, se instaló conforme a lo establecido en el Numeral </w:t>
      </w:r>
      <w:r w:rsidRPr="00B374D4">
        <w:rPr>
          <w:rFonts w:ascii="Geomanist" w:eastAsiaTheme="minorHAnsi" w:hAnsi="Geomanist"/>
          <w:b/>
          <w:sz w:val="22"/>
          <w:szCs w:val="22"/>
          <w:u w:val="single"/>
        </w:rPr>
        <w:t>____</w:t>
      </w:r>
      <w:r w:rsidRPr="00B374D4">
        <w:rPr>
          <w:rFonts w:ascii="Geomanist" w:eastAsiaTheme="minorHAnsi" w:hAnsi="Geomanist"/>
          <w:sz w:val="22"/>
          <w:szCs w:val="22"/>
        </w:rPr>
        <w:t xml:space="preserve"> del Anexo 1.- Anexo Técnico del contrato No. </w:t>
      </w:r>
      <w:r w:rsidRPr="00B374D4">
        <w:rPr>
          <w:rFonts w:ascii="Geomanist" w:eastAsiaTheme="minorHAnsi" w:hAnsi="Geomanist"/>
          <w:b/>
          <w:sz w:val="22"/>
          <w:szCs w:val="22"/>
          <w:u w:val="single"/>
        </w:rPr>
        <w:t>_____________________</w:t>
      </w:r>
      <w:r w:rsidRPr="00B374D4">
        <w:rPr>
          <w:rFonts w:ascii="Geomanist" w:eastAsiaTheme="minorHAnsi" w:hAnsi="Geomanist"/>
          <w:sz w:val="22"/>
          <w:szCs w:val="22"/>
          <w:u w:val="single"/>
        </w:rPr>
        <w:t>,</w:t>
      </w:r>
      <w:r w:rsidRPr="00B374D4">
        <w:rPr>
          <w:rFonts w:ascii="Geomanist" w:eastAsiaTheme="minorHAnsi" w:hAnsi="Geomanist"/>
          <w:sz w:val="22"/>
          <w:szCs w:val="22"/>
        </w:rPr>
        <w:t xml:space="preserve"> declarando que el sistema de CCTV, se encuentran debidamente instalado y funcionando correctamente, de acuerdo con lo siguiente:</w:t>
      </w:r>
    </w:p>
    <w:p w14:paraId="706B5E00" w14:textId="77777777" w:rsidR="002E6433" w:rsidRPr="00B374D4" w:rsidRDefault="002E6433" w:rsidP="002E6433">
      <w:pPr>
        <w:rPr>
          <w:rFonts w:ascii="Geomanist" w:eastAsiaTheme="minorHAnsi" w:hAnsi="Geomanist"/>
          <w:sz w:val="22"/>
          <w:szCs w:val="22"/>
        </w:rPr>
      </w:pPr>
    </w:p>
    <w:tbl>
      <w:tblPr>
        <w:tblStyle w:val="Tablaconcuadrcula"/>
        <w:tblW w:w="0" w:type="auto"/>
        <w:jc w:val="center"/>
        <w:tblLook w:val="04A0" w:firstRow="1" w:lastRow="0" w:firstColumn="1" w:lastColumn="0" w:noHBand="0" w:noVBand="1"/>
      </w:tblPr>
      <w:tblGrid>
        <w:gridCol w:w="3219"/>
        <w:gridCol w:w="1503"/>
        <w:gridCol w:w="2872"/>
        <w:gridCol w:w="2084"/>
      </w:tblGrid>
      <w:tr w:rsidR="002E6433" w:rsidRPr="00B374D4" w14:paraId="4960C355" w14:textId="77777777" w:rsidTr="00265401">
        <w:trPr>
          <w:trHeight w:val="340"/>
          <w:jc w:val="center"/>
        </w:trPr>
        <w:tc>
          <w:tcPr>
            <w:tcW w:w="3402" w:type="dxa"/>
            <w:shd w:val="pct15" w:color="auto" w:fill="auto"/>
            <w:vAlign w:val="center"/>
          </w:tcPr>
          <w:p w14:paraId="6202235A" w14:textId="77777777" w:rsidR="002E6433" w:rsidRPr="00B374D4" w:rsidRDefault="002E6433" w:rsidP="00265401">
            <w:pPr>
              <w:jc w:val="center"/>
              <w:rPr>
                <w:rFonts w:ascii="Geomanist" w:eastAsiaTheme="minorHAnsi" w:hAnsi="Geomanist" w:cstheme="minorBidi"/>
                <w:b/>
                <w:bCs/>
                <w:sz w:val="22"/>
                <w:szCs w:val="22"/>
                <w:lang w:eastAsia="en-US"/>
              </w:rPr>
            </w:pPr>
            <w:r w:rsidRPr="00B374D4">
              <w:rPr>
                <w:rFonts w:ascii="Geomanist" w:eastAsiaTheme="minorHAnsi" w:hAnsi="Geomanist" w:cstheme="minorBidi"/>
                <w:b/>
                <w:bCs/>
                <w:sz w:val="22"/>
                <w:szCs w:val="22"/>
                <w:lang w:eastAsia="en-US"/>
              </w:rPr>
              <w:t>Descripción</w:t>
            </w:r>
          </w:p>
        </w:tc>
        <w:tc>
          <w:tcPr>
            <w:tcW w:w="1560" w:type="dxa"/>
            <w:shd w:val="pct15" w:color="auto" w:fill="auto"/>
            <w:vAlign w:val="center"/>
          </w:tcPr>
          <w:p w14:paraId="07132F8E" w14:textId="77777777" w:rsidR="002E6433" w:rsidRPr="00B374D4" w:rsidRDefault="002E6433" w:rsidP="00265401">
            <w:pPr>
              <w:jc w:val="center"/>
              <w:rPr>
                <w:rFonts w:ascii="Geomanist" w:eastAsiaTheme="minorHAnsi" w:hAnsi="Geomanist" w:cstheme="minorBidi"/>
                <w:b/>
                <w:bCs/>
                <w:sz w:val="22"/>
                <w:szCs w:val="22"/>
                <w:lang w:eastAsia="en-US"/>
              </w:rPr>
            </w:pPr>
            <w:r w:rsidRPr="00B374D4">
              <w:rPr>
                <w:rFonts w:ascii="Geomanist" w:eastAsiaTheme="minorHAnsi" w:hAnsi="Geomanist" w:cstheme="minorBidi"/>
                <w:b/>
                <w:bCs/>
                <w:sz w:val="22"/>
                <w:szCs w:val="22"/>
                <w:lang w:eastAsia="en-US"/>
              </w:rPr>
              <w:t>Cantidad</w:t>
            </w:r>
          </w:p>
        </w:tc>
        <w:tc>
          <w:tcPr>
            <w:tcW w:w="3118" w:type="dxa"/>
            <w:shd w:val="pct15" w:color="auto" w:fill="auto"/>
            <w:vAlign w:val="center"/>
          </w:tcPr>
          <w:p w14:paraId="061417BB" w14:textId="77777777" w:rsidR="002E6433" w:rsidRPr="00B374D4" w:rsidRDefault="002E6433" w:rsidP="00265401">
            <w:pPr>
              <w:jc w:val="center"/>
              <w:rPr>
                <w:rFonts w:ascii="Geomanist" w:eastAsiaTheme="minorHAnsi" w:hAnsi="Geomanist" w:cstheme="minorBidi"/>
                <w:b/>
                <w:bCs/>
                <w:sz w:val="22"/>
                <w:szCs w:val="22"/>
                <w:lang w:eastAsia="en-US"/>
              </w:rPr>
            </w:pPr>
            <w:r w:rsidRPr="00B374D4">
              <w:rPr>
                <w:rFonts w:ascii="Geomanist" w:eastAsiaTheme="minorHAnsi" w:hAnsi="Geomanist" w:cstheme="minorBidi"/>
                <w:b/>
                <w:bCs/>
                <w:sz w:val="22"/>
                <w:szCs w:val="22"/>
                <w:lang w:eastAsia="en-US"/>
              </w:rPr>
              <w:t>No. de serie del equipo</w:t>
            </w:r>
          </w:p>
        </w:tc>
        <w:tc>
          <w:tcPr>
            <w:tcW w:w="2191" w:type="dxa"/>
            <w:shd w:val="pct15" w:color="auto" w:fill="auto"/>
            <w:vAlign w:val="center"/>
          </w:tcPr>
          <w:p w14:paraId="4BDF1CCD" w14:textId="77777777" w:rsidR="002E6433" w:rsidRPr="00B374D4" w:rsidRDefault="002E6433" w:rsidP="00265401">
            <w:pPr>
              <w:jc w:val="center"/>
              <w:rPr>
                <w:rFonts w:ascii="Geomanist" w:eastAsiaTheme="minorHAnsi" w:hAnsi="Geomanist" w:cstheme="minorBidi"/>
                <w:b/>
                <w:bCs/>
                <w:sz w:val="22"/>
                <w:szCs w:val="22"/>
                <w:lang w:eastAsia="en-US"/>
              </w:rPr>
            </w:pPr>
            <w:r w:rsidRPr="00B374D4">
              <w:rPr>
                <w:rFonts w:ascii="Geomanist" w:eastAsiaTheme="minorHAnsi" w:hAnsi="Geomanist" w:cstheme="minorBidi"/>
                <w:b/>
                <w:bCs/>
                <w:sz w:val="22"/>
                <w:szCs w:val="22"/>
                <w:lang w:eastAsia="en-US"/>
              </w:rPr>
              <w:t>Ubicación de instalación</w:t>
            </w:r>
          </w:p>
        </w:tc>
      </w:tr>
      <w:tr w:rsidR="002E6433" w:rsidRPr="00B374D4" w14:paraId="74D267CC" w14:textId="77777777" w:rsidTr="00265401">
        <w:trPr>
          <w:trHeight w:val="340"/>
          <w:jc w:val="center"/>
        </w:trPr>
        <w:tc>
          <w:tcPr>
            <w:tcW w:w="3402" w:type="dxa"/>
          </w:tcPr>
          <w:p w14:paraId="20326C12" w14:textId="77777777" w:rsidR="002E6433" w:rsidRPr="00B374D4" w:rsidRDefault="002E6433" w:rsidP="00265401">
            <w:pP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Cámara tipo Domo</w:t>
            </w:r>
          </w:p>
        </w:tc>
        <w:tc>
          <w:tcPr>
            <w:tcW w:w="1560" w:type="dxa"/>
          </w:tcPr>
          <w:p w14:paraId="4968C05C" w14:textId="77777777" w:rsidR="002E6433" w:rsidRPr="00B374D4" w:rsidRDefault="002E6433" w:rsidP="00265401">
            <w:pPr>
              <w:rPr>
                <w:rFonts w:ascii="Geomanist" w:eastAsiaTheme="minorHAnsi" w:hAnsi="Geomanist" w:cstheme="minorBidi"/>
                <w:sz w:val="22"/>
                <w:szCs w:val="22"/>
                <w:lang w:eastAsia="en-US"/>
              </w:rPr>
            </w:pPr>
          </w:p>
        </w:tc>
        <w:tc>
          <w:tcPr>
            <w:tcW w:w="3118" w:type="dxa"/>
          </w:tcPr>
          <w:p w14:paraId="52A870BF" w14:textId="77777777" w:rsidR="002E6433" w:rsidRPr="00B374D4" w:rsidRDefault="002E6433" w:rsidP="00265401">
            <w:pPr>
              <w:rPr>
                <w:rFonts w:ascii="Geomanist" w:eastAsiaTheme="minorHAnsi" w:hAnsi="Geomanist" w:cstheme="minorBidi"/>
                <w:sz w:val="22"/>
                <w:szCs w:val="22"/>
                <w:lang w:eastAsia="en-US"/>
              </w:rPr>
            </w:pPr>
          </w:p>
        </w:tc>
        <w:tc>
          <w:tcPr>
            <w:tcW w:w="2191" w:type="dxa"/>
          </w:tcPr>
          <w:p w14:paraId="22FA3BBC" w14:textId="77777777" w:rsidR="002E6433" w:rsidRPr="00B374D4" w:rsidRDefault="002E6433" w:rsidP="00265401">
            <w:pPr>
              <w:rPr>
                <w:rFonts w:ascii="Geomanist" w:eastAsiaTheme="minorHAnsi" w:hAnsi="Geomanist" w:cstheme="minorBidi"/>
                <w:sz w:val="22"/>
                <w:szCs w:val="22"/>
                <w:lang w:eastAsia="en-US"/>
              </w:rPr>
            </w:pPr>
          </w:p>
        </w:tc>
      </w:tr>
      <w:tr w:rsidR="002E6433" w:rsidRPr="00B374D4" w14:paraId="3BE79523" w14:textId="77777777" w:rsidTr="00265401">
        <w:trPr>
          <w:trHeight w:val="340"/>
          <w:jc w:val="center"/>
        </w:trPr>
        <w:tc>
          <w:tcPr>
            <w:tcW w:w="3402" w:type="dxa"/>
          </w:tcPr>
          <w:p w14:paraId="46E4E868" w14:textId="77777777" w:rsidR="002E6433" w:rsidRPr="00B374D4" w:rsidRDefault="002E6433" w:rsidP="00265401">
            <w:pP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 xml:space="preserve">Cámara tipo </w:t>
            </w:r>
            <w:proofErr w:type="spellStart"/>
            <w:r w:rsidRPr="00B374D4">
              <w:rPr>
                <w:rFonts w:ascii="Geomanist" w:eastAsiaTheme="minorHAnsi" w:hAnsi="Geomanist" w:cstheme="minorBidi"/>
                <w:sz w:val="22"/>
                <w:szCs w:val="22"/>
                <w:lang w:eastAsia="en-US"/>
              </w:rPr>
              <w:t>Bullet</w:t>
            </w:r>
            <w:proofErr w:type="spellEnd"/>
          </w:p>
        </w:tc>
        <w:tc>
          <w:tcPr>
            <w:tcW w:w="1560" w:type="dxa"/>
          </w:tcPr>
          <w:p w14:paraId="56B4BBD1" w14:textId="77777777" w:rsidR="002E6433" w:rsidRPr="00B374D4" w:rsidRDefault="002E6433" w:rsidP="00265401">
            <w:pPr>
              <w:rPr>
                <w:rFonts w:ascii="Geomanist" w:eastAsiaTheme="minorHAnsi" w:hAnsi="Geomanist" w:cstheme="minorBidi"/>
                <w:sz w:val="22"/>
                <w:szCs w:val="22"/>
                <w:lang w:eastAsia="en-US"/>
              </w:rPr>
            </w:pPr>
          </w:p>
        </w:tc>
        <w:tc>
          <w:tcPr>
            <w:tcW w:w="3118" w:type="dxa"/>
          </w:tcPr>
          <w:p w14:paraId="6E961930" w14:textId="77777777" w:rsidR="002E6433" w:rsidRPr="00B374D4" w:rsidRDefault="002E6433" w:rsidP="00265401">
            <w:pPr>
              <w:rPr>
                <w:rFonts w:ascii="Geomanist" w:eastAsiaTheme="minorHAnsi" w:hAnsi="Geomanist" w:cstheme="minorBidi"/>
                <w:sz w:val="22"/>
                <w:szCs w:val="22"/>
                <w:lang w:eastAsia="en-US"/>
              </w:rPr>
            </w:pPr>
          </w:p>
        </w:tc>
        <w:tc>
          <w:tcPr>
            <w:tcW w:w="2191" w:type="dxa"/>
          </w:tcPr>
          <w:p w14:paraId="0F514598" w14:textId="77777777" w:rsidR="002E6433" w:rsidRPr="00B374D4" w:rsidRDefault="002E6433" w:rsidP="00265401">
            <w:pPr>
              <w:rPr>
                <w:rFonts w:ascii="Geomanist" w:eastAsiaTheme="minorHAnsi" w:hAnsi="Geomanist" w:cstheme="minorBidi"/>
                <w:sz w:val="22"/>
                <w:szCs w:val="22"/>
                <w:lang w:eastAsia="en-US"/>
              </w:rPr>
            </w:pPr>
          </w:p>
        </w:tc>
      </w:tr>
      <w:tr w:rsidR="002E6433" w:rsidRPr="00B374D4" w14:paraId="249FEF02" w14:textId="77777777" w:rsidTr="00265401">
        <w:trPr>
          <w:trHeight w:val="340"/>
          <w:jc w:val="center"/>
        </w:trPr>
        <w:tc>
          <w:tcPr>
            <w:tcW w:w="3402" w:type="dxa"/>
          </w:tcPr>
          <w:p w14:paraId="3E512D0B" w14:textId="77777777" w:rsidR="002E6433" w:rsidRPr="00B374D4" w:rsidRDefault="002E6433" w:rsidP="00265401">
            <w:pP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Unidad de almacenamiento</w:t>
            </w:r>
          </w:p>
        </w:tc>
        <w:tc>
          <w:tcPr>
            <w:tcW w:w="1560" w:type="dxa"/>
          </w:tcPr>
          <w:p w14:paraId="4B39C3DB" w14:textId="77777777" w:rsidR="002E6433" w:rsidRPr="00B374D4" w:rsidRDefault="002E6433" w:rsidP="00265401">
            <w:pPr>
              <w:rPr>
                <w:rFonts w:ascii="Geomanist" w:eastAsiaTheme="minorHAnsi" w:hAnsi="Geomanist" w:cstheme="minorBidi"/>
                <w:sz w:val="22"/>
                <w:szCs w:val="22"/>
                <w:lang w:eastAsia="en-US"/>
              </w:rPr>
            </w:pPr>
          </w:p>
        </w:tc>
        <w:tc>
          <w:tcPr>
            <w:tcW w:w="3118" w:type="dxa"/>
          </w:tcPr>
          <w:p w14:paraId="021B7FA1" w14:textId="77777777" w:rsidR="002E6433" w:rsidRPr="00B374D4" w:rsidRDefault="002E6433" w:rsidP="00265401">
            <w:pPr>
              <w:rPr>
                <w:rFonts w:ascii="Geomanist" w:eastAsiaTheme="minorHAnsi" w:hAnsi="Geomanist" w:cstheme="minorBidi"/>
                <w:sz w:val="22"/>
                <w:szCs w:val="22"/>
                <w:lang w:eastAsia="en-US"/>
              </w:rPr>
            </w:pPr>
          </w:p>
        </w:tc>
        <w:tc>
          <w:tcPr>
            <w:tcW w:w="2191" w:type="dxa"/>
          </w:tcPr>
          <w:p w14:paraId="73FBF982" w14:textId="77777777" w:rsidR="002E6433" w:rsidRPr="00B374D4" w:rsidRDefault="002E6433" w:rsidP="00265401">
            <w:pPr>
              <w:rPr>
                <w:rFonts w:ascii="Geomanist" w:eastAsiaTheme="minorHAnsi" w:hAnsi="Geomanist" w:cstheme="minorBidi"/>
                <w:sz w:val="22"/>
                <w:szCs w:val="22"/>
                <w:lang w:eastAsia="en-US"/>
              </w:rPr>
            </w:pPr>
          </w:p>
        </w:tc>
      </w:tr>
      <w:tr w:rsidR="002E6433" w:rsidRPr="00B374D4" w14:paraId="2CAE7945" w14:textId="77777777" w:rsidTr="00265401">
        <w:trPr>
          <w:trHeight w:val="340"/>
          <w:jc w:val="center"/>
        </w:trPr>
        <w:tc>
          <w:tcPr>
            <w:tcW w:w="3402" w:type="dxa"/>
          </w:tcPr>
          <w:p w14:paraId="26A0F72B" w14:textId="77777777" w:rsidR="002E6433" w:rsidRPr="00B374D4" w:rsidRDefault="002E6433" w:rsidP="00265401">
            <w:pP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Pantalla</w:t>
            </w:r>
          </w:p>
        </w:tc>
        <w:tc>
          <w:tcPr>
            <w:tcW w:w="1560" w:type="dxa"/>
          </w:tcPr>
          <w:p w14:paraId="0837057D" w14:textId="77777777" w:rsidR="002E6433" w:rsidRPr="00B374D4" w:rsidRDefault="002E6433" w:rsidP="00265401">
            <w:pPr>
              <w:rPr>
                <w:rFonts w:ascii="Geomanist" w:eastAsiaTheme="minorHAnsi" w:hAnsi="Geomanist" w:cstheme="minorBidi"/>
                <w:sz w:val="22"/>
                <w:szCs w:val="22"/>
                <w:lang w:eastAsia="en-US"/>
              </w:rPr>
            </w:pPr>
          </w:p>
        </w:tc>
        <w:tc>
          <w:tcPr>
            <w:tcW w:w="3118" w:type="dxa"/>
          </w:tcPr>
          <w:p w14:paraId="41DA5038" w14:textId="77777777" w:rsidR="002E6433" w:rsidRPr="00B374D4" w:rsidRDefault="002E6433" w:rsidP="00265401">
            <w:pPr>
              <w:rPr>
                <w:rFonts w:ascii="Geomanist" w:eastAsiaTheme="minorHAnsi" w:hAnsi="Geomanist" w:cstheme="minorBidi"/>
                <w:sz w:val="22"/>
                <w:szCs w:val="22"/>
                <w:lang w:eastAsia="en-US"/>
              </w:rPr>
            </w:pPr>
          </w:p>
        </w:tc>
        <w:tc>
          <w:tcPr>
            <w:tcW w:w="2191" w:type="dxa"/>
          </w:tcPr>
          <w:p w14:paraId="6F445CF1" w14:textId="77777777" w:rsidR="002E6433" w:rsidRPr="00B374D4" w:rsidRDefault="002E6433" w:rsidP="00265401">
            <w:pPr>
              <w:rPr>
                <w:rFonts w:ascii="Geomanist" w:eastAsiaTheme="minorHAnsi" w:hAnsi="Geomanist" w:cstheme="minorBidi"/>
                <w:sz w:val="22"/>
                <w:szCs w:val="22"/>
                <w:lang w:eastAsia="en-US"/>
              </w:rPr>
            </w:pPr>
          </w:p>
        </w:tc>
      </w:tr>
    </w:tbl>
    <w:p w14:paraId="3FF931A7" w14:textId="77777777" w:rsidR="002E6433" w:rsidRDefault="002E6433" w:rsidP="002E6433">
      <w:pPr>
        <w:jc w:val="both"/>
        <w:rPr>
          <w:rFonts w:ascii="Geomanist" w:eastAsiaTheme="minorHAnsi" w:hAnsi="Geomanist"/>
          <w:sz w:val="22"/>
          <w:szCs w:val="22"/>
        </w:rPr>
      </w:pPr>
    </w:p>
    <w:p w14:paraId="55F2A749" w14:textId="77777777" w:rsidR="002E6433" w:rsidRPr="00B374D4" w:rsidRDefault="002E6433" w:rsidP="002E6433">
      <w:pPr>
        <w:jc w:val="both"/>
        <w:rPr>
          <w:rFonts w:ascii="Geomanist" w:eastAsiaTheme="minorHAnsi" w:hAnsi="Geomanist"/>
          <w:sz w:val="22"/>
          <w:szCs w:val="22"/>
        </w:rPr>
      </w:pPr>
      <w:r w:rsidRPr="00B374D4">
        <w:rPr>
          <w:rFonts w:ascii="Geomanist" w:eastAsiaTheme="minorHAnsi" w:hAnsi="Geomanist"/>
          <w:sz w:val="22"/>
          <w:szCs w:val="22"/>
        </w:rPr>
        <w:t xml:space="preserve">Leída la presente acta, conforme a su contenido y alcance, los que en ella intervienen manifiestan que es cierto lo que en ella se asienta y no habiendo más que agregar, se da por concluida la presente acta, firmando de conformidad al margen y al calce las personas que en ella intervienen en este acto, siendo las </w:t>
      </w:r>
      <w:r w:rsidRPr="00B374D4">
        <w:rPr>
          <w:rFonts w:ascii="Geomanist" w:eastAsiaTheme="minorHAnsi" w:hAnsi="Geomanist"/>
          <w:b/>
          <w:sz w:val="22"/>
          <w:szCs w:val="22"/>
          <w:u w:val="single"/>
        </w:rPr>
        <w:t>00:00</w:t>
      </w:r>
      <w:r w:rsidRPr="00B374D4">
        <w:rPr>
          <w:rFonts w:ascii="Geomanist" w:eastAsiaTheme="minorHAnsi" w:hAnsi="Geomanist"/>
          <w:sz w:val="22"/>
          <w:szCs w:val="22"/>
        </w:rPr>
        <w:t xml:space="preserve"> horas del día de la fecha en que se actúa.</w:t>
      </w:r>
    </w:p>
    <w:p w14:paraId="5A66091A" w14:textId="77777777" w:rsidR="002E6433" w:rsidRDefault="002E6433" w:rsidP="002E6433">
      <w:pPr>
        <w:tabs>
          <w:tab w:val="left" w:pos="7748"/>
        </w:tabs>
        <w:rPr>
          <w:rFonts w:ascii="Geomanist" w:hAnsi="Geomanist"/>
          <w:noProof/>
        </w:rPr>
      </w:pPr>
    </w:p>
    <w:p w14:paraId="119A20E9" w14:textId="77777777" w:rsidR="002E6433" w:rsidRDefault="002E6433" w:rsidP="00D07523">
      <w:pPr>
        <w:tabs>
          <w:tab w:val="left" w:pos="7748"/>
        </w:tabs>
        <w:jc w:val="center"/>
        <w:rPr>
          <w:rFonts w:ascii="Geomanist" w:hAnsi="Geomanist"/>
          <w:noProof/>
        </w:rPr>
      </w:pPr>
    </w:p>
    <w:tbl>
      <w:tblPr>
        <w:tblW w:w="5000" w:type="pct"/>
        <w:tblLook w:val="01E0" w:firstRow="1" w:lastRow="1" w:firstColumn="1" w:lastColumn="1" w:noHBand="0" w:noVBand="0"/>
      </w:tblPr>
      <w:tblGrid>
        <w:gridCol w:w="4605"/>
        <w:gridCol w:w="789"/>
        <w:gridCol w:w="4294"/>
      </w:tblGrid>
      <w:tr w:rsidR="00992F4E" w:rsidRPr="00B374D4" w14:paraId="68135BBE" w14:textId="77777777" w:rsidTr="00265401">
        <w:tc>
          <w:tcPr>
            <w:tcW w:w="5000" w:type="pct"/>
            <w:gridSpan w:val="3"/>
          </w:tcPr>
          <w:p w14:paraId="413D4F2D" w14:textId="77777777" w:rsidR="00992F4E" w:rsidRPr="00B374D4" w:rsidRDefault="00992F4E" w:rsidP="00265401">
            <w:pPr>
              <w:jc w:val="center"/>
              <w:rPr>
                <w:rFonts w:ascii="Geomanist" w:eastAsiaTheme="minorHAnsi" w:hAnsi="Geomanist"/>
                <w:b/>
                <w:bCs/>
                <w:sz w:val="22"/>
                <w:szCs w:val="22"/>
              </w:rPr>
            </w:pPr>
            <w:r w:rsidRPr="00B374D4">
              <w:rPr>
                <w:rFonts w:ascii="Geomanist" w:eastAsiaTheme="minorHAnsi" w:hAnsi="Geomanist"/>
                <w:b/>
                <w:bCs/>
                <w:sz w:val="22"/>
                <w:szCs w:val="22"/>
              </w:rPr>
              <w:t>Por el Instituto</w:t>
            </w:r>
          </w:p>
        </w:tc>
      </w:tr>
      <w:tr w:rsidR="00992F4E" w:rsidRPr="00B374D4" w14:paraId="13A65913" w14:textId="77777777" w:rsidTr="00265401">
        <w:tc>
          <w:tcPr>
            <w:tcW w:w="2377" w:type="pct"/>
          </w:tcPr>
          <w:p w14:paraId="49B38587" w14:textId="77777777" w:rsidR="00992F4E" w:rsidRPr="00B374D4" w:rsidRDefault="00992F4E" w:rsidP="00265401">
            <w:pPr>
              <w:jc w:val="center"/>
              <w:rPr>
                <w:rFonts w:ascii="Geomanist" w:eastAsiaTheme="minorHAnsi" w:hAnsi="Geomanist"/>
                <w:sz w:val="22"/>
                <w:szCs w:val="22"/>
              </w:rPr>
            </w:pPr>
          </w:p>
          <w:p w14:paraId="07166F67" w14:textId="77777777" w:rsidR="00992F4E" w:rsidRPr="00B374D4" w:rsidRDefault="00992F4E" w:rsidP="00265401">
            <w:pPr>
              <w:jc w:val="center"/>
              <w:rPr>
                <w:rFonts w:ascii="Geomanist" w:eastAsiaTheme="minorHAnsi" w:hAnsi="Geomanist"/>
                <w:sz w:val="22"/>
                <w:szCs w:val="22"/>
              </w:rPr>
            </w:pPr>
          </w:p>
        </w:tc>
        <w:tc>
          <w:tcPr>
            <w:tcW w:w="407" w:type="pct"/>
          </w:tcPr>
          <w:p w14:paraId="02BC705A" w14:textId="77777777" w:rsidR="00992F4E" w:rsidRPr="00B374D4" w:rsidRDefault="00992F4E" w:rsidP="00265401">
            <w:pPr>
              <w:jc w:val="center"/>
              <w:rPr>
                <w:rFonts w:ascii="Geomanist" w:eastAsiaTheme="minorHAnsi" w:hAnsi="Geomanist"/>
                <w:sz w:val="22"/>
                <w:szCs w:val="22"/>
              </w:rPr>
            </w:pPr>
          </w:p>
        </w:tc>
        <w:tc>
          <w:tcPr>
            <w:tcW w:w="2216" w:type="pct"/>
          </w:tcPr>
          <w:p w14:paraId="122EED70" w14:textId="77777777" w:rsidR="00992F4E" w:rsidRPr="00B374D4" w:rsidRDefault="00992F4E" w:rsidP="00265401">
            <w:pPr>
              <w:jc w:val="center"/>
              <w:rPr>
                <w:rFonts w:ascii="Geomanist" w:eastAsiaTheme="minorHAnsi" w:hAnsi="Geomanist"/>
                <w:sz w:val="22"/>
                <w:szCs w:val="22"/>
              </w:rPr>
            </w:pPr>
          </w:p>
          <w:p w14:paraId="2D5792C5" w14:textId="77777777" w:rsidR="00992F4E" w:rsidRPr="00B374D4" w:rsidRDefault="00992F4E" w:rsidP="00265401">
            <w:pPr>
              <w:jc w:val="center"/>
              <w:rPr>
                <w:rFonts w:ascii="Geomanist" w:eastAsiaTheme="minorHAnsi" w:hAnsi="Geomanist"/>
                <w:sz w:val="22"/>
                <w:szCs w:val="22"/>
              </w:rPr>
            </w:pPr>
          </w:p>
        </w:tc>
      </w:tr>
      <w:tr w:rsidR="00992F4E" w:rsidRPr="00B374D4" w14:paraId="236081EF" w14:textId="77777777" w:rsidTr="00265401">
        <w:trPr>
          <w:trHeight w:val="518"/>
        </w:trPr>
        <w:tc>
          <w:tcPr>
            <w:tcW w:w="2377" w:type="pct"/>
            <w:shd w:val="clear" w:color="auto" w:fill="auto"/>
          </w:tcPr>
          <w:p w14:paraId="6FB3E8A5" w14:textId="77777777" w:rsidR="00992F4E" w:rsidRPr="00B374D4" w:rsidRDefault="00992F4E" w:rsidP="00265401">
            <w:pPr>
              <w:jc w:val="center"/>
              <w:rPr>
                <w:rFonts w:ascii="Geomanist" w:eastAsiaTheme="minorHAnsi" w:hAnsi="Geomanist"/>
                <w:sz w:val="22"/>
                <w:szCs w:val="22"/>
              </w:rPr>
            </w:pPr>
            <w:r w:rsidRPr="00B374D4">
              <w:rPr>
                <w:rFonts w:ascii="Geomanist" w:eastAsiaTheme="minorHAnsi" w:hAnsi="Geomanist"/>
                <w:sz w:val="22"/>
                <w:szCs w:val="22"/>
              </w:rPr>
              <w:t>Director del inmueble</w:t>
            </w:r>
          </w:p>
          <w:p w14:paraId="63F0EB5D" w14:textId="77777777" w:rsidR="00992F4E" w:rsidRPr="00B374D4" w:rsidRDefault="00992F4E" w:rsidP="00265401">
            <w:pPr>
              <w:jc w:val="center"/>
              <w:rPr>
                <w:rFonts w:ascii="Geomanist" w:eastAsiaTheme="minorHAnsi" w:hAnsi="Geomanist"/>
                <w:sz w:val="22"/>
                <w:szCs w:val="22"/>
              </w:rPr>
            </w:pPr>
            <w:r w:rsidRPr="00B374D4">
              <w:rPr>
                <w:rFonts w:ascii="Geomanist" w:eastAsiaTheme="minorHAnsi" w:hAnsi="Geomanist"/>
                <w:sz w:val="22"/>
                <w:szCs w:val="22"/>
              </w:rPr>
              <w:t>Nombre y firma</w:t>
            </w:r>
          </w:p>
        </w:tc>
        <w:tc>
          <w:tcPr>
            <w:tcW w:w="407" w:type="pct"/>
          </w:tcPr>
          <w:p w14:paraId="2C823E81" w14:textId="77777777" w:rsidR="00992F4E" w:rsidRPr="00B374D4" w:rsidRDefault="00992F4E" w:rsidP="00265401">
            <w:pPr>
              <w:jc w:val="center"/>
              <w:rPr>
                <w:rFonts w:ascii="Geomanist" w:eastAsiaTheme="minorHAnsi" w:hAnsi="Geomanist"/>
                <w:sz w:val="22"/>
                <w:szCs w:val="22"/>
              </w:rPr>
            </w:pPr>
          </w:p>
        </w:tc>
        <w:tc>
          <w:tcPr>
            <w:tcW w:w="2216" w:type="pct"/>
          </w:tcPr>
          <w:p w14:paraId="1BA4AE09" w14:textId="77777777" w:rsidR="00992F4E" w:rsidRPr="00B374D4" w:rsidRDefault="00992F4E" w:rsidP="00265401">
            <w:pPr>
              <w:jc w:val="center"/>
              <w:rPr>
                <w:rFonts w:ascii="Geomanist" w:eastAsiaTheme="minorHAnsi" w:hAnsi="Geomanist"/>
                <w:sz w:val="22"/>
                <w:szCs w:val="22"/>
              </w:rPr>
            </w:pPr>
            <w:r w:rsidRPr="00B374D4">
              <w:rPr>
                <w:rFonts w:ascii="Geomanist" w:eastAsiaTheme="minorHAnsi" w:hAnsi="Geomanist"/>
                <w:sz w:val="22"/>
                <w:szCs w:val="22"/>
              </w:rPr>
              <w:t xml:space="preserve">Administrador del inmueble </w:t>
            </w:r>
          </w:p>
          <w:p w14:paraId="17B55A93" w14:textId="77777777" w:rsidR="00992F4E" w:rsidRPr="00B374D4" w:rsidRDefault="00992F4E" w:rsidP="00265401">
            <w:pPr>
              <w:jc w:val="center"/>
              <w:rPr>
                <w:rFonts w:ascii="Geomanist" w:eastAsiaTheme="minorHAnsi" w:hAnsi="Geomanist"/>
                <w:sz w:val="22"/>
                <w:szCs w:val="22"/>
              </w:rPr>
            </w:pPr>
            <w:r w:rsidRPr="00B374D4">
              <w:rPr>
                <w:rFonts w:ascii="Geomanist" w:eastAsiaTheme="minorHAnsi" w:hAnsi="Geomanist"/>
                <w:sz w:val="22"/>
                <w:szCs w:val="22"/>
              </w:rPr>
              <w:t>Nombre y firma</w:t>
            </w:r>
          </w:p>
        </w:tc>
      </w:tr>
      <w:tr w:rsidR="00992F4E" w:rsidRPr="00B374D4" w14:paraId="39082027" w14:textId="77777777" w:rsidTr="00265401">
        <w:trPr>
          <w:trHeight w:val="518"/>
        </w:trPr>
        <w:tc>
          <w:tcPr>
            <w:tcW w:w="2377" w:type="pct"/>
          </w:tcPr>
          <w:p w14:paraId="48658112" w14:textId="77777777" w:rsidR="00992F4E" w:rsidRPr="00B374D4" w:rsidRDefault="00992F4E" w:rsidP="00265401">
            <w:pPr>
              <w:jc w:val="center"/>
              <w:rPr>
                <w:rFonts w:ascii="Geomanist" w:eastAsiaTheme="minorHAnsi" w:hAnsi="Geomanist"/>
                <w:sz w:val="22"/>
                <w:szCs w:val="22"/>
                <w:highlight w:val="yellow"/>
              </w:rPr>
            </w:pPr>
          </w:p>
        </w:tc>
        <w:tc>
          <w:tcPr>
            <w:tcW w:w="407" w:type="pct"/>
          </w:tcPr>
          <w:p w14:paraId="791561CF" w14:textId="77777777" w:rsidR="00992F4E" w:rsidRPr="00B374D4" w:rsidRDefault="00992F4E" w:rsidP="00265401">
            <w:pPr>
              <w:jc w:val="center"/>
              <w:rPr>
                <w:rFonts w:ascii="Geomanist" w:eastAsiaTheme="minorHAnsi" w:hAnsi="Geomanist"/>
                <w:sz w:val="22"/>
                <w:szCs w:val="22"/>
              </w:rPr>
            </w:pPr>
          </w:p>
        </w:tc>
        <w:tc>
          <w:tcPr>
            <w:tcW w:w="2216" w:type="pct"/>
          </w:tcPr>
          <w:p w14:paraId="44562CF9" w14:textId="77777777" w:rsidR="00992F4E" w:rsidRPr="00B374D4" w:rsidRDefault="00992F4E" w:rsidP="00265401">
            <w:pPr>
              <w:jc w:val="center"/>
              <w:rPr>
                <w:rFonts w:ascii="Geomanist" w:eastAsiaTheme="minorHAnsi" w:hAnsi="Geomanist"/>
                <w:sz w:val="22"/>
                <w:szCs w:val="22"/>
              </w:rPr>
            </w:pPr>
          </w:p>
        </w:tc>
      </w:tr>
      <w:tr w:rsidR="00992F4E" w:rsidRPr="00B374D4" w14:paraId="6C6DD704" w14:textId="77777777" w:rsidTr="00265401">
        <w:trPr>
          <w:trHeight w:val="1046"/>
        </w:trPr>
        <w:tc>
          <w:tcPr>
            <w:tcW w:w="5000" w:type="pct"/>
            <w:gridSpan w:val="3"/>
          </w:tcPr>
          <w:p w14:paraId="07C64DE4" w14:textId="77777777" w:rsidR="00992F4E" w:rsidRPr="00B374D4" w:rsidRDefault="00992F4E" w:rsidP="00265401">
            <w:pPr>
              <w:jc w:val="center"/>
              <w:rPr>
                <w:rFonts w:ascii="Geomanist" w:eastAsiaTheme="minorHAnsi" w:hAnsi="Geomanist"/>
                <w:b/>
                <w:bCs/>
                <w:sz w:val="22"/>
                <w:szCs w:val="22"/>
              </w:rPr>
            </w:pPr>
          </w:p>
          <w:p w14:paraId="5DA6CF83" w14:textId="77777777" w:rsidR="00992F4E" w:rsidRPr="00B374D4" w:rsidRDefault="00992F4E" w:rsidP="00265401">
            <w:pPr>
              <w:jc w:val="center"/>
              <w:rPr>
                <w:rFonts w:ascii="Geomanist" w:eastAsiaTheme="minorHAnsi" w:hAnsi="Geomanist"/>
                <w:sz w:val="22"/>
                <w:szCs w:val="22"/>
              </w:rPr>
            </w:pPr>
            <w:r w:rsidRPr="00B374D4">
              <w:rPr>
                <w:rFonts w:ascii="Geomanist" w:eastAsiaTheme="minorHAnsi" w:hAnsi="Geomanist"/>
                <w:b/>
                <w:bCs/>
                <w:sz w:val="22"/>
                <w:szCs w:val="22"/>
              </w:rPr>
              <w:t>Por el proveedor</w:t>
            </w:r>
          </w:p>
          <w:p w14:paraId="6373AA75" w14:textId="77777777" w:rsidR="00992F4E" w:rsidRPr="00B374D4" w:rsidRDefault="00992F4E" w:rsidP="00265401">
            <w:pPr>
              <w:jc w:val="center"/>
              <w:rPr>
                <w:rFonts w:ascii="Geomanist" w:eastAsiaTheme="minorHAnsi" w:hAnsi="Geomanist"/>
                <w:sz w:val="22"/>
                <w:szCs w:val="22"/>
              </w:rPr>
            </w:pPr>
          </w:p>
          <w:p w14:paraId="675F2A7C" w14:textId="77777777" w:rsidR="00992F4E" w:rsidRPr="00B374D4" w:rsidRDefault="00992F4E" w:rsidP="00265401">
            <w:pPr>
              <w:jc w:val="center"/>
              <w:rPr>
                <w:rFonts w:ascii="Geomanist" w:eastAsiaTheme="minorHAnsi" w:hAnsi="Geomanist"/>
                <w:sz w:val="22"/>
                <w:szCs w:val="22"/>
              </w:rPr>
            </w:pPr>
          </w:p>
          <w:p w14:paraId="48EDCB09" w14:textId="77777777" w:rsidR="00992F4E" w:rsidRPr="00B374D4" w:rsidRDefault="00992F4E" w:rsidP="00265401">
            <w:pPr>
              <w:jc w:val="center"/>
              <w:rPr>
                <w:rFonts w:ascii="Geomanist" w:eastAsiaTheme="minorHAnsi" w:hAnsi="Geomanist"/>
                <w:sz w:val="22"/>
                <w:szCs w:val="22"/>
              </w:rPr>
            </w:pPr>
            <w:r w:rsidRPr="00B374D4">
              <w:rPr>
                <w:rFonts w:ascii="Geomanist" w:eastAsiaTheme="minorHAnsi" w:hAnsi="Geomanist"/>
                <w:sz w:val="22"/>
                <w:szCs w:val="22"/>
              </w:rPr>
              <w:t>Nombre y firma del representante</w:t>
            </w:r>
          </w:p>
          <w:p w14:paraId="6592F900" w14:textId="77777777" w:rsidR="00992F4E" w:rsidRPr="00B374D4" w:rsidRDefault="00992F4E" w:rsidP="00265401">
            <w:pPr>
              <w:jc w:val="center"/>
              <w:rPr>
                <w:rFonts w:ascii="Geomanist" w:eastAsiaTheme="minorHAnsi" w:hAnsi="Geomanist"/>
                <w:bCs/>
                <w:sz w:val="22"/>
                <w:szCs w:val="22"/>
              </w:rPr>
            </w:pPr>
            <w:r w:rsidRPr="00B374D4">
              <w:rPr>
                <w:rFonts w:ascii="Geomanist" w:eastAsiaTheme="minorHAnsi" w:hAnsi="Geomanist"/>
                <w:bCs/>
                <w:sz w:val="22"/>
                <w:szCs w:val="22"/>
              </w:rPr>
              <w:t>Razón Social</w:t>
            </w:r>
          </w:p>
          <w:p w14:paraId="526761F2" w14:textId="77777777" w:rsidR="00992F4E" w:rsidRPr="00B374D4" w:rsidRDefault="00992F4E" w:rsidP="00265401">
            <w:pPr>
              <w:rPr>
                <w:rFonts w:ascii="Geomanist" w:eastAsiaTheme="minorHAnsi" w:hAnsi="Geomanist"/>
                <w:sz w:val="22"/>
                <w:szCs w:val="22"/>
              </w:rPr>
            </w:pPr>
          </w:p>
          <w:p w14:paraId="63255ECC" w14:textId="77777777" w:rsidR="00992F4E" w:rsidRPr="00B374D4" w:rsidRDefault="00992F4E" w:rsidP="00265401">
            <w:pPr>
              <w:rPr>
                <w:rFonts w:ascii="Geomanist" w:eastAsiaTheme="minorHAnsi" w:hAnsi="Geomanist"/>
                <w:sz w:val="22"/>
                <w:szCs w:val="22"/>
              </w:rPr>
            </w:pPr>
          </w:p>
          <w:p w14:paraId="2BB2A8CE" w14:textId="77777777" w:rsidR="00992F4E" w:rsidRPr="00B374D4" w:rsidRDefault="00992F4E" w:rsidP="00265401">
            <w:pPr>
              <w:rPr>
                <w:rFonts w:ascii="Geomanist" w:eastAsiaTheme="minorHAnsi" w:hAnsi="Geomanist"/>
                <w:sz w:val="22"/>
                <w:szCs w:val="22"/>
              </w:rPr>
            </w:pPr>
            <w:r w:rsidRPr="00B374D4">
              <w:rPr>
                <w:rFonts w:ascii="Geomanist" w:eastAsiaTheme="minorHAnsi" w:hAnsi="Geomanist"/>
                <w:sz w:val="22"/>
                <w:szCs w:val="22"/>
              </w:rPr>
              <w:t xml:space="preserve">Original: </w:t>
            </w:r>
          </w:p>
          <w:p w14:paraId="0002A182" w14:textId="77777777" w:rsidR="00992F4E" w:rsidRPr="00B374D4" w:rsidRDefault="00992F4E" w:rsidP="00265401">
            <w:pPr>
              <w:rPr>
                <w:rFonts w:ascii="Geomanist" w:eastAsiaTheme="minorHAnsi" w:hAnsi="Geomanist"/>
                <w:sz w:val="22"/>
                <w:szCs w:val="22"/>
              </w:rPr>
            </w:pPr>
            <w:r w:rsidRPr="00B374D4">
              <w:rPr>
                <w:rFonts w:ascii="Geomanist" w:eastAsiaTheme="minorHAnsi" w:hAnsi="Geomanist"/>
                <w:sz w:val="22"/>
                <w:szCs w:val="22"/>
              </w:rPr>
              <w:t>C. XXXXX, Responsable de la administración del contrato.</w:t>
            </w:r>
          </w:p>
          <w:p w14:paraId="7FFAB451" w14:textId="77777777" w:rsidR="00992F4E" w:rsidRPr="00B374D4" w:rsidRDefault="00992F4E" w:rsidP="00265401">
            <w:pPr>
              <w:rPr>
                <w:rFonts w:ascii="Geomanist" w:eastAsiaTheme="minorHAnsi" w:hAnsi="Geomanist"/>
                <w:sz w:val="22"/>
                <w:szCs w:val="22"/>
              </w:rPr>
            </w:pPr>
          </w:p>
          <w:p w14:paraId="4FE47B31" w14:textId="77777777" w:rsidR="00992F4E" w:rsidRPr="00B374D4" w:rsidRDefault="00992F4E" w:rsidP="00265401">
            <w:pPr>
              <w:rPr>
                <w:rFonts w:ascii="Geomanist" w:eastAsiaTheme="minorHAnsi" w:hAnsi="Geomanist"/>
                <w:sz w:val="22"/>
                <w:szCs w:val="22"/>
              </w:rPr>
            </w:pPr>
            <w:r w:rsidRPr="00B374D4">
              <w:rPr>
                <w:rFonts w:ascii="Geomanist" w:eastAsiaTheme="minorHAnsi" w:hAnsi="Geomanist"/>
                <w:sz w:val="22"/>
                <w:szCs w:val="22"/>
              </w:rPr>
              <w:t>CCP:</w:t>
            </w:r>
          </w:p>
          <w:p w14:paraId="0B56E07E" w14:textId="77777777" w:rsidR="00992F4E" w:rsidRPr="00B374D4" w:rsidRDefault="00992F4E" w:rsidP="00265401">
            <w:pPr>
              <w:rPr>
                <w:rFonts w:ascii="Geomanist" w:eastAsiaTheme="minorHAnsi" w:hAnsi="Geomanist"/>
                <w:sz w:val="22"/>
                <w:szCs w:val="22"/>
              </w:rPr>
            </w:pPr>
            <w:r w:rsidRPr="00B374D4">
              <w:rPr>
                <w:rFonts w:ascii="Geomanist" w:eastAsiaTheme="minorHAnsi" w:hAnsi="Geomanist"/>
                <w:sz w:val="22"/>
                <w:szCs w:val="22"/>
              </w:rPr>
              <w:t>C. XXXXX, Director de la unidad XXXX.</w:t>
            </w:r>
          </w:p>
          <w:p w14:paraId="1EEF0583" w14:textId="77777777" w:rsidR="00992F4E" w:rsidRPr="00B374D4" w:rsidRDefault="00992F4E" w:rsidP="00265401">
            <w:pPr>
              <w:rPr>
                <w:rFonts w:ascii="Geomanist" w:eastAsiaTheme="minorHAnsi" w:hAnsi="Geomanist"/>
                <w:sz w:val="22"/>
                <w:szCs w:val="22"/>
              </w:rPr>
            </w:pPr>
            <w:r w:rsidRPr="00B374D4">
              <w:rPr>
                <w:rFonts w:ascii="Geomanist" w:eastAsiaTheme="minorHAnsi" w:hAnsi="Geomanist"/>
                <w:sz w:val="22"/>
                <w:szCs w:val="22"/>
              </w:rPr>
              <w:t>C. XXXXX, Administrador de la unidad XXXX.</w:t>
            </w:r>
          </w:p>
          <w:p w14:paraId="52B32DDB" w14:textId="77777777" w:rsidR="00992F4E" w:rsidRPr="00B374D4" w:rsidRDefault="00992F4E" w:rsidP="00265401">
            <w:pPr>
              <w:rPr>
                <w:rFonts w:ascii="Geomanist" w:eastAsiaTheme="minorHAnsi" w:hAnsi="Geomanist"/>
                <w:sz w:val="22"/>
                <w:szCs w:val="22"/>
              </w:rPr>
            </w:pPr>
            <w:r w:rsidRPr="00B374D4">
              <w:rPr>
                <w:rFonts w:ascii="Geomanist" w:eastAsiaTheme="minorHAnsi" w:hAnsi="Geomanist"/>
                <w:sz w:val="22"/>
                <w:szCs w:val="22"/>
              </w:rPr>
              <w:t>C. XXXXX, JOSRI del OOAD XXXX.</w:t>
            </w:r>
          </w:p>
          <w:p w14:paraId="3EF31E66" w14:textId="77777777" w:rsidR="00992F4E" w:rsidRPr="00B374D4" w:rsidRDefault="00992F4E" w:rsidP="00265401">
            <w:pPr>
              <w:rPr>
                <w:rFonts w:ascii="Geomanist" w:eastAsiaTheme="minorHAnsi" w:hAnsi="Geomanist"/>
                <w:sz w:val="22"/>
                <w:szCs w:val="22"/>
              </w:rPr>
            </w:pPr>
            <w:r w:rsidRPr="00B374D4">
              <w:rPr>
                <w:rFonts w:ascii="Geomanist" w:eastAsiaTheme="minorHAnsi" w:hAnsi="Geomanist"/>
                <w:sz w:val="22"/>
                <w:szCs w:val="22"/>
              </w:rPr>
              <w:t>C. XXXXX, Representante del proveedor XXXX.</w:t>
            </w:r>
          </w:p>
          <w:p w14:paraId="0FE201DB" w14:textId="77777777" w:rsidR="00992F4E" w:rsidRPr="00B374D4" w:rsidRDefault="00992F4E" w:rsidP="00265401">
            <w:pPr>
              <w:rPr>
                <w:rFonts w:ascii="Geomanist" w:eastAsiaTheme="minorHAnsi" w:hAnsi="Geomanist"/>
                <w:sz w:val="22"/>
                <w:szCs w:val="22"/>
              </w:rPr>
            </w:pPr>
          </w:p>
        </w:tc>
      </w:tr>
    </w:tbl>
    <w:p w14:paraId="232AC8C9" w14:textId="77777777" w:rsidR="002E6433" w:rsidRDefault="002E6433" w:rsidP="00D07523">
      <w:pPr>
        <w:tabs>
          <w:tab w:val="left" w:pos="7748"/>
        </w:tabs>
        <w:jc w:val="center"/>
        <w:rPr>
          <w:rFonts w:ascii="Geomanist" w:hAnsi="Geomanist"/>
          <w:noProof/>
        </w:rPr>
      </w:pPr>
    </w:p>
    <w:p w14:paraId="398476D4" w14:textId="77777777" w:rsidR="002E6433" w:rsidRDefault="002E6433" w:rsidP="00D07523">
      <w:pPr>
        <w:tabs>
          <w:tab w:val="left" w:pos="7748"/>
        </w:tabs>
        <w:jc w:val="center"/>
        <w:rPr>
          <w:rFonts w:ascii="Geomanist" w:hAnsi="Geomanist"/>
          <w:noProof/>
        </w:rPr>
      </w:pPr>
    </w:p>
    <w:p w14:paraId="4FB6F14B" w14:textId="77777777" w:rsidR="002E6433" w:rsidRDefault="002E6433" w:rsidP="00D07523">
      <w:pPr>
        <w:tabs>
          <w:tab w:val="left" w:pos="7748"/>
        </w:tabs>
        <w:jc w:val="center"/>
        <w:rPr>
          <w:rFonts w:ascii="Geomanist" w:hAnsi="Geomanist"/>
          <w:noProof/>
        </w:rPr>
      </w:pPr>
    </w:p>
    <w:p w14:paraId="5575B1FF" w14:textId="77777777" w:rsidR="002E6433" w:rsidRDefault="002E6433" w:rsidP="00D07523">
      <w:pPr>
        <w:tabs>
          <w:tab w:val="left" w:pos="7748"/>
        </w:tabs>
        <w:jc w:val="center"/>
        <w:rPr>
          <w:rFonts w:ascii="Geomanist" w:hAnsi="Geomanist"/>
          <w:noProof/>
        </w:rPr>
      </w:pPr>
    </w:p>
    <w:p w14:paraId="6E96A557" w14:textId="77777777" w:rsidR="002E6433" w:rsidRDefault="002E6433" w:rsidP="00D07523">
      <w:pPr>
        <w:tabs>
          <w:tab w:val="left" w:pos="7748"/>
        </w:tabs>
        <w:jc w:val="center"/>
        <w:rPr>
          <w:rFonts w:ascii="Geomanist" w:hAnsi="Geomanist"/>
          <w:noProof/>
        </w:rPr>
      </w:pPr>
    </w:p>
    <w:p w14:paraId="0ABB7D9A" w14:textId="77777777" w:rsidR="002E6433" w:rsidRDefault="002E6433" w:rsidP="00D07523">
      <w:pPr>
        <w:tabs>
          <w:tab w:val="left" w:pos="7748"/>
        </w:tabs>
        <w:jc w:val="center"/>
        <w:rPr>
          <w:rFonts w:ascii="Geomanist" w:hAnsi="Geomanist"/>
          <w:noProof/>
        </w:rPr>
      </w:pPr>
    </w:p>
    <w:p w14:paraId="78A5FA6B" w14:textId="77777777" w:rsidR="002E6433" w:rsidRDefault="002E6433" w:rsidP="00D07523">
      <w:pPr>
        <w:tabs>
          <w:tab w:val="left" w:pos="7748"/>
        </w:tabs>
        <w:jc w:val="center"/>
        <w:rPr>
          <w:rFonts w:ascii="Geomanist" w:hAnsi="Geomanist"/>
          <w:noProof/>
        </w:rPr>
      </w:pPr>
    </w:p>
    <w:p w14:paraId="022C8B88" w14:textId="77777777" w:rsidR="002E6433" w:rsidRDefault="002E6433" w:rsidP="00D07523">
      <w:pPr>
        <w:tabs>
          <w:tab w:val="left" w:pos="7748"/>
        </w:tabs>
        <w:jc w:val="center"/>
        <w:rPr>
          <w:rFonts w:ascii="Geomanist" w:hAnsi="Geomanist"/>
          <w:noProof/>
        </w:rPr>
      </w:pPr>
    </w:p>
    <w:p w14:paraId="219378F7" w14:textId="77777777" w:rsidR="002E6433" w:rsidRDefault="002E6433" w:rsidP="00D07523">
      <w:pPr>
        <w:tabs>
          <w:tab w:val="left" w:pos="7748"/>
        </w:tabs>
        <w:jc w:val="center"/>
        <w:rPr>
          <w:rFonts w:ascii="Geomanist" w:hAnsi="Geomanist"/>
          <w:noProof/>
        </w:rPr>
      </w:pPr>
    </w:p>
    <w:p w14:paraId="687EBA62" w14:textId="77777777" w:rsidR="002E6433" w:rsidRDefault="002E6433" w:rsidP="00D07523">
      <w:pPr>
        <w:tabs>
          <w:tab w:val="left" w:pos="7748"/>
        </w:tabs>
        <w:jc w:val="center"/>
        <w:rPr>
          <w:rFonts w:ascii="Geomanist" w:hAnsi="Geomanist"/>
          <w:noProof/>
        </w:rPr>
      </w:pPr>
    </w:p>
    <w:p w14:paraId="45233F21" w14:textId="77777777" w:rsidR="002E6433" w:rsidRDefault="002E6433" w:rsidP="00D07523">
      <w:pPr>
        <w:tabs>
          <w:tab w:val="left" w:pos="7748"/>
        </w:tabs>
        <w:jc w:val="center"/>
        <w:rPr>
          <w:rFonts w:ascii="Geomanist" w:hAnsi="Geomanist"/>
          <w:noProof/>
        </w:rPr>
      </w:pPr>
    </w:p>
    <w:p w14:paraId="13FE8B6E" w14:textId="77777777" w:rsidR="00992F4E" w:rsidRDefault="00992F4E" w:rsidP="00D07523">
      <w:pPr>
        <w:tabs>
          <w:tab w:val="left" w:pos="7748"/>
        </w:tabs>
        <w:jc w:val="center"/>
        <w:rPr>
          <w:rFonts w:ascii="Geomanist" w:hAnsi="Geomanist"/>
          <w:noProof/>
        </w:rPr>
      </w:pPr>
    </w:p>
    <w:p w14:paraId="2039D8B2" w14:textId="77777777" w:rsidR="00992F4E" w:rsidRDefault="00992F4E" w:rsidP="00D07523">
      <w:pPr>
        <w:tabs>
          <w:tab w:val="left" w:pos="7748"/>
        </w:tabs>
        <w:jc w:val="center"/>
        <w:rPr>
          <w:rFonts w:ascii="Geomanist" w:hAnsi="Geomanist"/>
          <w:noProof/>
        </w:rPr>
      </w:pPr>
    </w:p>
    <w:p w14:paraId="46E00047" w14:textId="77777777" w:rsidR="002E6433" w:rsidRDefault="002E6433" w:rsidP="00D07523">
      <w:pPr>
        <w:tabs>
          <w:tab w:val="left" w:pos="7748"/>
        </w:tabs>
        <w:jc w:val="center"/>
        <w:rPr>
          <w:rFonts w:ascii="Geomanist" w:hAnsi="Geomanist"/>
          <w:noProof/>
        </w:rPr>
      </w:pPr>
    </w:p>
    <w:p w14:paraId="2228C5F8" w14:textId="77777777" w:rsidR="002E6433" w:rsidRPr="00F92E67" w:rsidRDefault="002E6433" w:rsidP="00D07523">
      <w:pPr>
        <w:tabs>
          <w:tab w:val="left" w:pos="7748"/>
        </w:tabs>
        <w:jc w:val="center"/>
        <w:rPr>
          <w:rFonts w:ascii="Geomanist" w:hAnsi="Geomanist"/>
          <w:lang w:val="es-MX"/>
        </w:rPr>
      </w:pPr>
    </w:p>
    <w:p w14:paraId="261AED67" w14:textId="77777777" w:rsidR="00273388" w:rsidRPr="00F92E67" w:rsidRDefault="00273388" w:rsidP="00D07523">
      <w:pPr>
        <w:widowControl w:val="0"/>
        <w:adjustRightInd w:val="0"/>
        <w:jc w:val="both"/>
        <w:textAlignment w:val="baseline"/>
        <w:rPr>
          <w:rFonts w:ascii="Geomanist" w:eastAsia="Times New Roman" w:hAnsi="Geomanist" w:cs="Times New Roman"/>
          <w:b/>
          <w:bCs/>
          <w:sz w:val="22"/>
          <w:szCs w:val="22"/>
          <w:lang w:val="es-MX" w:eastAsia="es-ES"/>
        </w:rPr>
      </w:pPr>
      <w:bookmarkStart w:id="5" w:name="_Toc58427512"/>
      <w:bookmarkStart w:id="6" w:name="_Toc67491474"/>
      <w:bookmarkStart w:id="7" w:name="_Toc67669191"/>
      <w:bookmarkStart w:id="8" w:name="_Toc125472543"/>
    </w:p>
    <w:p w14:paraId="7C6878E4" w14:textId="77777777" w:rsidR="00992F4E" w:rsidRPr="00992F4E" w:rsidRDefault="00D07523" w:rsidP="00D07523">
      <w:pPr>
        <w:widowControl w:val="0"/>
        <w:adjustRightInd w:val="0"/>
        <w:jc w:val="both"/>
        <w:textAlignment w:val="baseline"/>
        <w:rPr>
          <w:rFonts w:ascii="Geomanist" w:eastAsia="Times New Roman" w:hAnsi="Geomanist" w:cs="Times New Roman"/>
          <w:b/>
          <w:bCs/>
          <w:sz w:val="28"/>
          <w:szCs w:val="32"/>
          <w:lang w:val="es-MX" w:eastAsia="es-ES"/>
        </w:rPr>
      </w:pPr>
      <w:r w:rsidRPr="00992F4E">
        <w:rPr>
          <w:rFonts w:ascii="Geomanist" w:eastAsia="Times New Roman" w:hAnsi="Geomanist" w:cs="Times New Roman"/>
          <w:b/>
          <w:bCs/>
          <w:sz w:val="28"/>
          <w:szCs w:val="32"/>
          <w:lang w:val="es-MX" w:eastAsia="es-ES"/>
        </w:rPr>
        <w:lastRenderedPageBreak/>
        <w:t xml:space="preserve">Apéndice 5.- </w:t>
      </w:r>
    </w:p>
    <w:p w14:paraId="24765155" w14:textId="1369E45C" w:rsidR="00D07523" w:rsidRPr="00992F4E" w:rsidRDefault="00EA4B37" w:rsidP="00992F4E">
      <w:pPr>
        <w:widowControl w:val="0"/>
        <w:adjustRightInd w:val="0"/>
        <w:jc w:val="center"/>
        <w:textAlignment w:val="baseline"/>
        <w:rPr>
          <w:rFonts w:ascii="Geomanist" w:eastAsia="Times New Roman" w:hAnsi="Geomanist" w:cs="Times New Roman"/>
          <w:b/>
          <w:bCs/>
          <w:lang w:val="es-MX" w:eastAsia="es-ES"/>
        </w:rPr>
      </w:pPr>
      <w:r>
        <w:rPr>
          <w:rFonts w:ascii="Geomanist" w:eastAsia="Times New Roman" w:hAnsi="Geomanist" w:cs="Times New Roman"/>
          <w:b/>
          <w:bCs/>
          <w:lang w:val="es-MX" w:eastAsia="es-ES"/>
        </w:rPr>
        <w:t>“A</w:t>
      </w:r>
      <w:r w:rsidR="00D07523" w:rsidRPr="00992F4E">
        <w:rPr>
          <w:rFonts w:ascii="Geomanist" w:eastAsia="Times New Roman" w:hAnsi="Geomanist" w:cs="Times New Roman"/>
          <w:b/>
          <w:bCs/>
          <w:lang w:val="es-MX" w:eastAsia="es-ES"/>
        </w:rPr>
        <w:t>cta administrativa</w:t>
      </w:r>
      <w:r>
        <w:rPr>
          <w:rFonts w:ascii="Geomanist" w:eastAsia="Times New Roman" w:hAnsi="Geomanist" w:cs="Times New Roman"/>
          <w:b/>
          <w:bCs/>
          <w:lang w:val="es-MX" w:eastAsia="es-ES"/>
        </w:rPr>
        <w:t>”</w:t>
      </w:r>
      <w:r w:rsidR="00D07523" w:rsidRPr="00992F4E">
        <w:rPr>
          <w:rFonts w:ascii="Geomanist" w:eastAsia="Times New Roman" w:hAnsi="Geomanist" w:cs="Times New Roman"/>
          <w:b/>
          <w:bCs/>
          <w:lang w:val="es-MX" w:eastAsia="es-ES"/>
        </w:rPr>
        <w:t>.</w:t>
      </w:r>
      <w:bookmarkEnd w:id="5"/>
      <w:bookmarkEnd w:id="6"/>
      <w:bookmarkEnd w:id="7"/>
      <w:bookmarkEnd w:id="8"/>
    </w:p>
    <w:p w14:paraId="3A855D83" w14:textId="77777777" w:rsidR="00D07523" w:rsidRPr="00F92E67" w:rsidRDefault="00D07523" w:rsidP="00D07523">
      <w:pPr>
        <w:tabs>
          <w:tab w:val="left" w:pos="7748"/>
        </w:tabs>
        <w:jc w:val="center"/>
        <w:rPr>
          <w:rFonts w:ascii="Geomanist" w:hAnsi="Geomanist"/>
          <w:lang w:val="es-MX"/>
        </w:rPr>
      </w:pPr>
    </w:p>
    <w:p w14:paraId="635A7835" w14:textId="76B7EA3D" w:rsidR="00992F4E" w:rsidRPr="00DD2091" w:rsidRDefault="00992F4E" w:rsidP="00992F4E">
      <w:pPr>
        <w:pStyle w:val="Descripcin"/>
        <w:jc w:val="both"/>
        <w:rPr>
          <w:rFonts w:ascii="Geomanist" w:eastAsiaTheme="minorHAnsi" w:hAnsi="Geomanist"/>
          <w:b w:val="0"/>
          <w:bCs/>
          <w:szCs w:val="22"/>
        </w:rPr>
      </w:pPr>
      <w:r w:rsidRPr="00DD2091">
        <w:rPr>
          <w:rFonts w:ascii="Geomanist" w:eastAsiaTheme="minorHAnsi" w:hAnsi="Geomanist"/>
          <w:b w:val="0"/>
          <w:bCs/>
          <w:szCs w:val="22"/>
        </w:rPr>
        <w:t xml:space="preserve">En la ciudad de </w:t>
      </w:r>
      <w:r w:rsidRPr="00DD2091">
        <w:rPr>
          <w:rFonts w:ascii="Geomanist" w:eastAsiaTheme="minorHAnsi" w:hAnsi="Geomanist"/>
          <w:b w:val="0"/>
          <w:bCs/>
          <w:szCs w:val="22"/>
          <w:u w:val="single"/>
        </w:rPr>
        <w:t>________________</w:t>
      </w:r>
      <w:r w:rsidRPr="00DD2091">
        <w:rPr>
          <w:rFonts w:ascii="Geomanist" w:eastAsiaTheme="minorHAnsi" w:hAnsi="Geomanist"/>
          <w:b w:val="0"/>
          <w:bCs/>
          <w:szCs w:val="22"/>
        </w:rPr>
        <w:t xml:space="preserve">, siendo las </w:t>
      </w:r>
      <w:r w:rsidRPr="00DD2091">
        <w:rPr>
          <w:rFonts w:ascii="Geomanist" w:eastAsiaTheme="minorHAnsi" w:hAnsi="Geomanist"/>
          <w:b w:val="0"/>
          <w:bCs/>
          <w:szCs w:val="22"/>
          <w:u w:val="single"/>
        </w:rPr>
        <w:t>00:00</w:t>
      </w:r>
      <w:r w:rsidRPr="00DD2091">
        <w:rPr>
          <w:rFonts w:ascii="Geomanist" w:eastAsiaTheme="minorHAnsi" w:hAnsi="Geomanist"/>
          <w:b w:val="0"/>
          <w:bCs/>
          <w:szCs w:val="22"/>
        </w:rPr>
        <w:t xml:space="preserve"> horas del día </w:t>
      </w:r>
      <w:r w:rsidRPr="00DD2091">
        <w:rPr>
          <w:rFonts w:ascii="Geomanist" w:eastAsiaTheme="minorHAnsi" w:hAnsi="Geomanist"/>
          <w:b w:val="0"/>
          <w:bCs/>
          <w:szCs w:val="22"/>
          <w:u w:val="single"/>
        </w:rPr>
        <w:t>____</w:t>
      </w:r>
      <w:r w:rsidRPr="00DD2091">
        <w:rPr>
          <w:rFonts w:ascii="Geomanist" w:eastAsiaTheme="minorHAnsi" w:hAnsi="Geomanist"/>
          <w:b w:val="0"/>
          <w:bCs/>
          <w:szCs w:val="22"/>
        </w:rPr>
        <w:t xml:space="preserve"> de </w:t>
      </w:r>
      <w:r w:rsidRPr="00DD2091">
        <w:rPr>
          <w:rFonts w:ascii="Geomanist" w:eastAsiaTheme="minorHAnsi" w:hAnsi="Geomanist"/>
          <w:b w:val="0"/>
          <w:bCs/>
          <w:szCs w:val="22"/>
          <w:u w:val="single"/>
        </w:rPr>
        <w:t>______________</w:t>
      </w:r>
      <w:r w:rsidRPr="00DD2091">
        <w:rPr>
          <w:rFonts w:ascii="Geomanist" w:eastAsiaTheme="minorHAnsi" w:hAnsi="Geomanist"/>
          <w:b w:val="0"/>
          <w:bCs/>
          <w:szCs w:val="22"/>
        </w:rPr>
        <w:t xml:space="preserve"> </w:t>
      </w:r>
      <w:proofErr w:type="spellStart"/>
      <w:r w:rsidR="00905F2F">
        <w:rPr>
          <w:rFonts w:ascii="Geomanist" w:eastAsiaTheme="minorHAnsi" w:hAnsi="Geomanist"/>
          <w:b w:val="0"/>
          <w:bCs/>
          <w:szCs w:val="22"/>
        </w:rPr>
        <w:t>de</w:t>
      </w:r>
      <w:proofErr w:type="spellEnd"/>
      <w:r w:rsidRPr="00DD2091">
        <w:rPr>
          <w:rFonts w:ascii="Geomanist" w:eastAsiaTheme="minorHAnsi" w:hAnsi="Geomanist"/>
          <w:b w:val="0"/>
          <w:bCs/>
          <w:szCs w:val="22"/>
        </w:rPr>
        <w:t xml:space="preserve"> </w:t>
      </w:r>
      <w:r w:rsidRPr="00DD2091">
        <w:rPr>
          <w:rFonts w:ascii="Geomanist" w:eastAsiaTheme="minorHAnsi" w:hAnsi="Geomanist"/>
          <w:b w:val="0"/>
          <w:bCs/>
          <w:szCs w:val="22"/>
          <w:u w:val="single"/>
        </w:rPr>
        <w:t>2025</w:t>
      </w:r>
      <w:r w:rsidRPr="00DD2091">
        <w:rPr>
          <w:rFonts w:ascii="Geomanist" w:eastAsiaTheme="minorHAnsi" w:hAnsi="Geomanist"/>
          <w:b w:val="0"/>
          <w:bCs/>
          <w:szCs w:val="22"/>
        </w:rPr>
        <w:t xml:space="preserve">, se reunieron en la </w:t>
      </w:r>
      <w:bookmarkStart w:id="9" w:name="_Hlk178174077"/>
      <w:r w:rsidRPr="00DD2091">
        <w:rPr>
          <w:rFonts w:ascii="Geomanist" w:eastAsiaTheme="minorHAnsi" w:hAnsi="Geomanist"/>
          <w:b w:val="0"/>
          <w:bCs/>
          <w:szCs w:val="22"/>
          <w:u w:val="single"/>
        </w:rPr>
        <w:t>__________________________________________________</w:t>
      </w:r>
      <w:r w:rsidRPr="00DD2091">
        <w:rPr>
          <w:rFonts w:ascii="Geomanist" w:eastAsiaTheme="minorHAnsi" w:hAnsi="Geomanist"/>
          <w:b w:val="0"/>
          <w:bCs/>
          <w:szCs w:val="22"/>
        </w:rPr>
        <w:t xml:space="preserve"> </w:t>
      </w:r>
      <w:bookmarkEnd w:id="9"/>
      <w:r w:rsidRPr="00DD2091">
        <w:rPr>
          <w:rFonts w:ascii="Geomanist" w:eastAsiaTheme="minorHAnsi" w:hAnsi="Geomanist"/>
          <w:b w:val="0"/>
          <w:bCs/>
          <w:szCs w:val="22"/>
        </w:rPr>
        <w:t xml:space="preserve">con domicilio </w:t>
      </w:r>
      <w:r w:rsidRPr="00DD2091">
        <w:rPr>
          <w:rFonts w:ascii="Geomanist" w:eastAsiaTheme="minorHAnsi" w:hAnsi="Geomanist"/>
          <w:b w:val="0"/>
          <w:bCs/>
          <w:szCs w:val="22"/>
          <w:u w:val="single"/>
        </w:rPr>
        <w:t>__________________________________________________</w:t>
      </w:r>
      <w:r w:rsidRPr="00DD2091">
        <w:rPr>
          <w:rFonts w:ascii="Geomanist" w:eastAsiaTheme="minorHAnsi" w:hAnsi="Geomanist"/>
          <w:b w:val="0"/>
          <w:bCs/>
          <w:szCs w:val="22"/>
        </w:rPr>
        <w:t xml:space="preserve">, el/la/los abajo firmantes de la presente, en la(s) </w:t>
      </w:r>
      <w:r w:rsidRPr="00DD2091">
        <w:rPr>
          <w:rFonts w:ascii="Geomanist" w:eastAsiaTheme="minorHAnsi" w:hAnsi="Geomanist"/>
          <w:b w:val="0"/>
          <w:bCs/>
          <w:szCs w:val="22"/>
          <w:u w:val="single"/>
        </w:rPr>
        <w:t>__________________________________________________</w:t>
      </w:r>
      <w:r w:rsidRPr="00DD2091">
        <w:rPr>
          <w:rFonts w:ascii="Geomanist" w:eastAsiaTheme="minorHAnsi" w:hAnsi="Geomanist"/>
          <w:b w:val="0"/>
          <w:bCs/>
          <w:szCs w:val="22"/>
        </w:rPr>
        <w:t xml:space="preserve">, con la finalidad de dar fe del </w:t>
      </w:r>
      <w:r w:rsidRPr="00DD2091">
        <w:rPr>
          <w:rFonts w:ascii="Geomanist" w:eastAsiaTheme="minorHAnsi" w:hAnsi="Geomanist"/>
          <w:b w:val="0"/>
          <w:bCs/>
          <w:szCs w:val="22"/>
          <w:u w:val="single"/>
        </w:rPr>
        <w:t xml:space="preserve">__________________________________________________ </w:t>
      </w:r>
      <w:r w:rsidRPr="00DD2091">
        <w:rPr>
          <w:rFonts w:ascii="Geomanist" w:eastAsiaTheme="minorHAnsi" w:hAnsi="Geomanist"/>
          <w:b w:val="0"/>
          <w:bCs/>
          <w:szCs w:val="22"/>
        </w:rPr>
        <w:t xml:space="preserve">más I.V.A., hechos ocurridos el día </w:t>
      </w:r>
      <w:r w:rsidRPr="00DD2091">
        <w:rPr>
          <w:rFonts w:ascii="Geomanist" w:eastAsiaTheme="minorHAnsi" w:hAnsi="Geomanist"/>
          <w:b w:val="0"/>
          <w:bCs/>
          <w:szCs w:val="22"/>
          <w:u w:val="single"/>
        </w:rPr>
        <w:t>__________________________________________________</w:t>
      </w:r>
      <w:r>
        <w:rPr>
          <w:rFonts w:ascii="Geomanist" w:eastAsiaTheme="minorHAnsi" w:hAnsi="Geomanist"/>
          <w:b w:val="0"/>
          <w:bCs/>
          <w:szCs w:val="22"/>
          <w:u w:val="single"/>
        </w:rPr>
        <w:t>_____________________________________</w:t>
      </w:r>
      <w:r w:rsidRPr="00DD2091">
        <w:rPr>
          <w:rFonts w:ascii="Geomanist" w:eastAsiaTheme="minorHAnsi" w:hAnsi="Geomanist"/>
          <w:b w:val="0"/>
          <w:bCs/>
          <w:szCs w:val="22"/>
        </w:rPr>
        <w:t>.</w:t>
      </w:r>
    </w:p>
    <w:p w14:paraId="5D859433" w14:textId="60DA9B13" w:rsidR="00992F4E" w:rsidRPr="00DD2091" w:rsidRDefault="00992F4E" w:rsidP="00992F4E">
      <w:pPr>
        <w:jc w:val="both"/>
        <w:rPr>
          <w:rFonts w:ascii="Geomanist" w:eastAsiaTheme="minorHAnsi" w:hAnsi="Geomanist"/>
          <w:bCs/>
          <w:sz w:val="22"/>
          <w:szCs w:val="22"/>
        </w:rPr>
      </w:pPr>
      <w:r w:rsidRPr="00DD2091">
        <w:rPr>
          <w:rFonts w:ascii="Geomanist" w:eastAsiaTheme="minorHAnsi" w:hAnsi="Geomanist"/>
          <w:bCs/>
          <w:sz w:val="22"/>
          <w:szCs w:val="22"/>
          <w:u w:val="single"/>
        </w:rPr>
        <w:t>Objeto.</w:t>
      </w:r>
      <w:r w:rsidRPr="00DD2091">
        <w:rPr>
          <w:rFonts w:ascii="Geomanist" w:eastAsiaTheme="minorHAnsi" w:hAnsi="Geomanist"/>
          <w:bCs/>
          <w:sz w:val="22"/>
          <w:szCs w:val="22"/>
        </w:rPr>
        <w:t xml:space="preserve"> - La presente se instaura para hacer constar los siguientes hechos. declara el </w:t>
      </w:r>
      <w:r w:rsidRPr="00DD2091">
        <w:rPr>
          <w:rFonts w:ascii="Geomanist" w:eastAsiaTheme="minorHAnsi" w:hAnsi="Geomanist"/>
          <w:bCs/>
          <w:sz w:val="22"/>
          <w:szCs w:val="22"/>
          <w:u w:val="single"/>
        </w:rPr>
        <w:t>__________________________________________________</w:t>
      </w:r>
      <w:r w:rsidRPr="00DD2091">
        <w:rPr>
          <w:rFonts w:ascii="Geomanist" w:eastAsiaTheme="minorHAnsi" w:hAnsi="Geomanist"/>
          <w:bCs/>
          <w:sz w:val="22"/>
          <w:szCs w:val="22"/>
        </w:rPr>
        <w:t xml:space="preserve">, narra los hechos que acontecieron como sigue; </w:t>
      </w:r>
      <w:r w:rsidRPr="00DD2091">
        <w:rPr>
          <w:rFonts w:ascii="Geomanist" w:eastAsiaTheme="minorHAnsi" w:hAnsi="Geomanist"/>
          <w:bCs/>
          <w:sz w:val="22"/>
          <w:szCs w:val="22"/>
          <w:u w:val="single"/>
        </w:rPr>
        <w:t>______________________________________________________________________________________________________________________________________________</w:t>
      </w:r>
      <w:r>
        <w:rPr>
          <w:rFonts w:ascii="Geomanist" w:eastAsiaTheme="minorHAnsi" w:hAnsi="Geomanist"/>
          <w:bCs/>
          <w:sz w:val="22"/>
          <w:szCs w:val="22"/>
          <w:u w:val="single"/>
        </w:rPr>
        <w:t>______________________________</w:t>
      </w:r>
      <w:r w:rsidRPr="00DD2091">
        <w:rPr>
          <w:rFonts w:ascii="Geomanist" w:eastAsiaTheme="minorHAnsi" w:hAnsi="Geomanist"/>
          <w:bCs/>
          <w:sz w:val="22"/>
          <w:szCs w:val="22"/>
          <w:u w:val="single"/>
        </w:rPr>
        <w:t>___</w:t>
      </w:r>
      <w:r>
        <w:rPr>
          <w:rFonts w:ascii="Geomanist" w:eastAsiaTheme="minorHAnsi" w:hAnsi="Geomanist"/>
          <w:bCs/>
          <w:sz w:val="22"/>
          <w:szCs w:val="22"/>
          <w:u w:val="single"/>
        </w:rPr>
        <w:t>_</w:t>
      </w:r>
    </w:p>
    <w:p w14:paraId="7493DFC0" w14:textId="3CC5F1F3" w:rsidR="00992F4E" w:rsidRPr="00DD2091" w:rsidRDefault="00992F4E" w:rsidP="00992F4E">
      <w:pPr>
        <w:jc w:val="both"/>
        <w:rPr>
          <w:rFonts w:ascii="Geomanist" w:eastAsiaTheme="minorHAnsi" w:hAnsi="Geomanist"/>
          <w:bCs/>
          <w:sz w:val="22"/>
          <w:szCs w:val="22"/>
          <w:u w:val="single"/>
        </w:rPr>
      </w:pPr>
      <w:r w:rsidRPr="00DD2091">
        <w:rPr>
          <w:rFonts w:ascii="Geomanist" w:eastAsiaTheme="minorHAnsi" w:hAnsi="Geomanist"/>
          <w:bCs/>
          <w:sz w:val="22"/>
          <w:szCs w:val="22"/>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Geomanist" w:eastAsiaTheme="minorHAnsi" w:hAnsi="Geomanist"/>
          <w:bCs/>
          <w:sz w:val="22"/>
          <w:szCs w:val="22"/>
          <w:u w:val="single"/>
        </w:rPr>
        <w:t>____________</w:t>
      </w:r>
    </w:p>
    <w:p w14:paraId="67FBACED" w14:textId="77777777" w:rsidR="00992F4E" w:rsidRPr="00B374D4" w:rsidRDefault="00992F4E" w:rsidP="00992F4E">
      <w:pPr>
        <w:jc w:val="both"/>
        <w:rPr>
          <w:rFonts w:ascii="Geomanist" w:eastAsiaTheme="minorHAnsi" w:hAnsi="Geomanist"/>
          <w:b/>
          <w:bCs/>
          <w:sz w:val="22"/>
          <w:szCs w:val="22"/>
          <w:u w:val="single"/>
        </w:rPr>
      </w:pPr>
    </w:p>
    <w:p w14:paraId="3D25FAC1" w14:textId="77777777" w:rsidR="00992F4E" w:rsidRPr="00B374D4" w:rsidRDefault="00992F4E" w:rsidP="00992F4E">
      <w:pPr>
        <w:jc w:val="both"/>
        <w:rPr>
          <w:rFonts w:ascii="Geomanist" w:eastAsiaTheme="minorHAnsi" w:hAnsi="Geomanist"/>
          <w:sz w:val="22"/>
          <w:szCs w:val="22"/>
        </w:rPr>
      </w:pPr>
      <w:r w:rsidRPr="00B374D4">
        <w:rPr>
          <w:rFonts w:ascii="Geomanist" w:eastAsiaTheme="minorHAnsi" w:hAnsi="Geomanist"/>
          <w:sz w:val="22"/>
          <w:szCs w:val="22"/>
        </w:rPr>
        <w:t>Firman al calce los funcionarios involucrados en la atención e investigación del siniestro y no habiendo otro asunto que tratar, se da por concluida la presente acta, para los efectos a que haya lugar.</w:t>
      </w:r>
    </w:p>
    <w:p w14:paraId="7511A536" w14:textId="77777777" w:rsidR="00992F4E" w:rsidRPr="00B374D4" w:rsidRDefault="00992F4E" w:rsidP="00992F4E">
      <w:pPr>
        <w:rPr>
          <w:rFonts w:ascii="Geomanist" w:eastAsiaTheme="minorHAnsi" w:hAnsi="Geomanist"/>
          <w:sz w:val="22"/>
          <w:szCs w:val="22"/>
        </w:rPr>
      </w:pPr>
    </w:p>
    <w:tbl>
      <w:tblPr>
        <w:tblW w:w="9670" w:type="dxa"/>
        <w:jc w:val="center"/>
        <w:tblLayout w:type="fixed"/>
        <w:tblLook w:val="0000" w:firstRow="0" w:lastRow="0" w:firstColumn="0" w:lastColumn="0" w:noHBand="0" w:noVBand="0"/>
      </w:tblPr>
      <w:tblGrid>
        <w:gridCol w:w="4838"/>
        <w:gridCol w:w="715"/>
        <w:gridCol w:w="4117"/>
      </w:tblGrid>
      <w:tr w:rsidR="00992F4E" w:rsidRPr="00B374D4" w14:paraId="78156489" w14:textId="77777777" w:rsidTr="00265401">
        <w:trPr>
          <w:jc w:val="center"/>
        </w:trPr>
        <w:tc>
          <w:tcPr>
            <w:tcW w:w="4838" w:type="dxa"/>
          </w:tcPr>
          <w:p w14:paraId="40FC066C" w14:textId="77777777" w:rsidR="00992F4E" w:rsidRPr="00B374D4" w:rsidRDefault="00992F4E" w:rsidP="00265401">
            <w:pPr>
              <w:jc w:val="center"/>
              <w:rPr>
                <w:rFonts w:ascii="Geomanist" w:eastAsiaTheme="minorHAnsi" w:hAnsi="Geomanist"/>
                <w:b/>
                <w:bCs/>
                <w:sz w:val="22"/>
                <w:szCs w:val="22"/>
              </w:rPr>
            </w:pPr>
            <w:r w:rsidRPr="00B374D4">
              <w:rPr>
                <w:rFonts w:ascii="Geomanist" w:eastAsiaTheme="minorHAnsi" w:hAnsi="Geomanist"/>
                <w:b/>
                <w:bCs/>
                <w:sz w:val="22"/>
                <w:szCs w:val="22"/>
              </w:rPr>
              <w:t>Por el Instituto</w:t>
            </w:r>
          </w:p>
        </w:tc>
        <w:tc>
          <w:tcPr>
            <w:tcW w:w="715" w:type="dxa"/>
          </w:tcPr>
          <w:p w14:paraId="1F8F362D" w14:textId="77777777" w:rsidR="00992F4E" w:rsidRPr="00B374D4" w:rsidRDefault="00992F4E" w:rsidP="00265401">
            <w:pPr>
              <w:jc w:val="center"/>
              <w:rPr>
                <w:rFonts w:ascii="Geomanist" w:eastAsiaTheme="minorHAnsi" w:hAnsi="Geomanist"/>
                <w:b/>
                <w:bCs/>
                <w:sz w:val="22"/>
                <w:szCs w:val="22"/>
              </w:rPr>
            </w:pPr>
          </w:p>
        </w:tc>
        <w:tc>
          <w:tcPr>
            <w:tcW w:w="4117" w:type="dxa"/>
          </w:tcPr>
          <w:p w14:paraId="541E2720" w14:textId="77777777" w:rsidR="00992F4E" w:rsidRPr="00B374D4" w:rsidRDefault="00992F4E" w:rsidP="00265401">
            <w:pPr>
              <w:jc w:val="center"/>
              <w:rPr>
                <w:rFonts w:ascii="Geomanist" w:eastAsiaTheme="minorHAnsi" w:hAnsi="Geomanist"/>
                <w:b/>
                <w:bCs/>
                <w:sz w:val="22"/>
                <w:szCs w:val="22"/>
              </w:rPr>
            </w:pPr>
            <w:r w:rsidRPr="00B374D4">
              <w:rPr>
                <w:rFonts w:ascii="Geomanist" w:eastAsiaTheme="minorHAnsi" w:hAnsi="Geomanist"/>
                <w:b/>
                <w:bCs/>
                <w:sz w:val="22"/>
                <w:szCs w:val="22"/>
              </w:rPr>
              <w:t>Usuario</w:t>
            </w:r>
          </w:p>
          <w:p w14:paraId="23CFDB1B" w14:textId="77777777" w:rsidR="00992F4E" w:rsidRPr="00B374D4" w:rsidRDefault="00992F4E" w:rsidP="00265401">
            <w:pPr>
              <w:jc w:val="center"/>
              <w:rPr>
                <w:rFonts w:ascii="Geomanist" w:eastAsiaTheme="minorHAnsi" w:hAnsi="Geomanist"/>
                <w:b/>
                <w:bCs/>
                <w:sz w:val="22"/>
                <w:szCs w:val="22"/>
              </w:rPr>
            </w:pPr>
          </w:p>
        </w:tc>
      </w:tr>
      <w:tr w:rsidR="00992F4E" w:rsidRPr="00B374D4" w14:paraId="20B8DDC8" w14:textId="77777777" w:rsidTr="00265401">
        <w:trPr>
          <w:jc w:val="center"/>
        </w:trPr>
        <w:tc>
          <w:tcPr>
            <w:tcW w:w="4838" w:type="dxa"/>
          </w:tcPr>
          <w:p w14:paraId="67BED1C8" w14:textId="77777777" w:rsidR="00992F4E" w:rsidRPr="00B374D4" w:rsidRDefault="00992F4E" w:rsidP="00265401">
            <w:pPr>
              <w:jc w:val="center"/>
              <w:rPr>
                <w:rFonts w:ascii="Geomanist" w:eastAsiaTheme="minorHAnsi" w:hAnsi="Geomanist"/>
                <w:sz w:val="22"/>
                <w:szCs w:val="22"/>
              </w:rPr>
            </w:pPr>
            <w:r w:rsidRPr="00B374D4">
              <w:rPr>
                <w:rFonts w:ascii="Geomanist" w:eastAsiaTheme="minorHAnsi" w:hAnsi="Geomanist"/>
                <w:sz w:val="22"/>
                <w:szCs w:val="22"/>
              </w:rPr>
              <w:t>C. Nombre, cargo y firma</w:t>
            </w:r>
          </w:p>
        </w:tc>
        <w:tc>
          <w:tcPr>
            <w:tcW w:w="715" w:type="dxa"/>
          </w:tcPr>
          <w:p w14:paraId="1E82C2CB" w14:textId="77777777" w:rsidR="00992F4E" w:rsidRPr="00B374D4" w:rsidRDefault="00992F4E" w:rsidP="00265401">
            <w:pPr>
              <w:jc w:val="center"/>
              <w:rPr>
                <w:rFonts w:ascii="Geomanist" w:eastAsiaTheme="minorHAnsi" w:hAnsi="Geomanist"/>
                <w:sz w:val="22"/>
                <w:szCs w:val="22"/>
              </w:rPr>
            </w:pPr>
          </w:p>
        </w:tc>
        <w:tc>
          <w:tcPr>
            <w:tcW w:w="4117" w:type="dxa"/>
          </w:tcPr>
          <w:p w14:paraId="1977B71F" w14:textId="77777777" w:rsidR="00992F4E" w:rsidRPr="00B374D4" w:rsidRDefault="00992F4E" w:rsidP="00265401">
            <w:pPr>
              <w:jc w:val="center"/>
              <w:rPr>
                <w:rFonts w:ascii="Geomanist" w:eastAsiaTheme="minorHAnsi" w:hAnsi="Geomanist"/>
                <w:sz w:val="22"/>
                <w:szCs w:val="22"/>
              </w:rPr>
            </w:pPr>
            <w:r w:rsidRPr="00B374D4">
              <w:rPr>
                <w:rFonts w:ascii="Geomanist" w:eastAsiaTheme="minorHAnsi" w:hAnsi="Geomanist"/>
                <w:sz w:val="22"/>
                <w:szCs w:val="22"/>
              </w:rPr>
              <w:t>C. Nombre, cargo y firma</w:t>
            </w:r>
          </w:p>
        </w:tc>
      </w:tr>
      <w:tr w:rsidR="00992F4E" w:rsidRPr="00B374D4" w14:paraId="3ABDD251" w14:textId="77777777" w:rsidTr="00265401">
        <w:trPr>
          <w:trHeight w:val="178"/>
          <w:jc w:val="center"/>
        </w:trPr>
        <w:tc>
          <w:tcPr>
            <w:tcW w:w="4838" w:type="dxa"/>
          </w:tcPr>
          <w:p w14:paraId="6F20FA00" w14:textId="77777777" w:rsidR="00992F4E" w:rsidRPr="00B374D4" w:rsidRDefault="00992F4E" w:rsidP="00265401">
            <w:pPr>
              <w:jc w:val="center"/>
              <w:rPr>
                <w:rFonts w:ascii="Geomanist" w:eastAsiaTheme="minorHAnsi" w:hAnsi="Geomanist"/>
                <w:sz w:val="22"/>
                <w:szCs w:val="22"/>
              </w:rPr>
            </w:pPr>
          </w:p>
        </w:tc>
        <w:tc>
          <w:tcPr>
            <w:tcW w:w="715" w:type="dxa"/>
          </w:tcPr>
          <w:p w14:paraId="5F23C29E" w14:textId="77777777" w:rsidR="00992F4E" w:rsidRPr="00B374D4" w:rsidRDefault="00992F4E" w:rsidP="00265401">
            <w:pPr>
              <w:jc w:val="center"/>
              <w:rPr>
                <w:rFonts w:ascii="Geomanist" w:eastAsiaTheme="minorHAnsi" w:hAnsi="Geomanist"/>
                <w:sz w:val="22"/>
                <w:szCs w:val="22"/>
              </w:rPr>
            </w:pPr>
          </w:p>
        </w:tc>
        <w:tc>
          <w:tcPr>
            <w:tcW w:w="4117" w:type="dxa"/>
          </w:tcPr>
          <w:p w14:paraId="79EE0189" w14:textId="77777777" w:rsidR="00992F4E" w:rsidRPr="00B374D4" w:rsidRDefault="00992F4E" w:rsidP="00265401">
            <w:pPr>
              <w:jc w:val="center"/>
              <w:rPr>
                <w:rFonts w:ascii="Geomanist" w:eastAsiaTheme="minorHAnsi" w:hAnsi="Geomanist"/>
                <w:sz w:val="22"/>
                <w:szCs w:val="22"/>
              </w:rPr>
            </w:pPr>
          </w:p>
        </w:tc>
      </w:tr>
      <w:tr w:rsidR="00992F4E" w:rsidRPr="00B374D4" w14:paraId="6D6353EA" w14:textId="77777777" w:rsidTr="00265401">
        <w:trPr>
          <w:jc w:val="center"/>
        </w:trPr>
        <w:tc>
          <w:tcPr>
            <w:tcW w:w="4838" w:type="dxa"/>
            <w:vAlign w:val="center"/>
          </w:tcPr>
          <w:p w14:paraId="1F3A367C" w14:textId="77777777" w:rsidR="00992F4E" w:rsidRPr="00B374D4" w:rsidRDefault="00992F4E" w:rsidP="00265401">
            <w:pPr>
              <w:jc w:val="center"/>
              <w:rPr>
                <w:rFonts w:ascii="Geomanist" w:eastAsiaTheme="minorHAnsi" w:hAnsi="Geomanist"/>
                <w:b/>
                <w:bCs/>
                <w:sz w:val="22"/>
                <w:szCs w:val="22"/>
              </w:rPr>
            </w:pPr>
            <w:r w:rsidRPr="00B374D4">
              <w:rPr>
                <w:rFonts w:ascii="Geomanist" w:eastAsiaTheme="minorHAnsi" w:hAnsi="Geomanist"/>
                <w:b/>
                <w:bCs/>
                <w:sz w:val="22"/>
                <w:szCs w:val="22"/>
              </w:rPr>
              <w:t>Personal de seguridad</w:t>
            </w:r>
          </w:p>
          <w:p w14:paraId="1748EA59" w14:textId="77777777" w:rsidR="00992F4E" w:rsidRPr="00B374D4" w:rsidRDefault="00992F4E" w:rsidP="00265401">
            <w:pPr>
              <w:jc w:val="center"/>
              <w:rPr>
                <w:rFonts w:ascii="Geomanist" w:eastAsiaTheme="minorHAnsi" w:hAnsi="Geomanist"/>
                <w:sz w:val="22"/>
                <w:szCs w:val="22"/>
              </w:rPr>
            </w:pPr>
            <w:r w:rsidRPr="00B374D4">
              <w:rPr>
                <w:rFonts w:ascii="Geomanist" w:eastAsiaTheme="minorHAnsi" w:hAnsi="Geomanist"/>
                <w:b/>
                <w:bCs/>
                <w:sz w:val="22"/>
                <w:szCs w:val="22"/>
              </w:rPr>
              <w:t>Institucional</w:t>
            </w:r>
          </w:p>
        </w:tc>
        <w:tc>
          <w:tcPr>
            <w:tcW w:w="715" w:type="dxa"/>
            <w:vAlign w:val="center"/>
          </w:tcPr>
          <w:p w14:paraId="63530DC1" w14:textId="77777777" w:rsidR="00992F4E" w:rsidRPr="00B374D4" w:rsidRDefault="00992F4E" w:rsidP="00265401">
            <w:pPr>
              <w:jc w:val="center"/>
              <w:rPr>
                <w:rFonts w:ascii="Geomanist" w:eastAsiaTheme="minorHAnsi" w:hAnsi="Geomanist"/>
                <w:sz w:val="22"/>
                <w:szCs w:val="22"/>
              </w:rPr>
            </w:pPr>
          </w:p>
        </w:tc>
        <w:tc>
          <w:tcPr>
            <w:tcW w:w="4117" w:type="dxa"/>
            <w:vAlign w:val="center"/>
          </w:tcPr>
          <w:p w14:paraId="04439283" w14:textId="77777777" w:rsidR="00992F4E" w:rsidRPr="00B374D4" w:rsidRDefault="00992F4E" w:rsidP="00265401">
            <w:pPr>
              <w:jc w:val="center"/>
              <w:rPr>
                <w:rFonts w:ascii="Geomanist" w:eastAsiaTheme="minorHAnsi" w:hAnsi="Geomanist"/>
                <w:b/>
                <w:bCs/>
                <w:sz w:val="22"/>
                <w:szCs w:val="22"/>
              </w:rPr>
            </w:pPr>
            <w:r w:rsidRPr="00B374D4">
              <w:rPr>
                <w:rFonts w:ascii="Geomanist" w:eastAsiaTheme="minorHAnsi" w:hAnsi="Geomanist"/>
                <w:b/>
                <w:bCs/>
                <w:sz w:val="22"/>
                <w:szCs w:val="22"/>
              </w:rPr>
              <w:t>Personal de seguridad</w:t>
            </w:r>
          </w:p>
          <w:p w14:paraId="2F58668F" w14:textId="77777777" w:rsidR="00992F4E" w:rsidRPr="00B374D4" w:rsidRDefault="00992F4E" w:rsidP="00265401">
            <w:pPr>
              <w:jc w:val="center"/>
              <w:rPr>
                <w:rFonts w:ascii="Geomanist" w:eastAsiaTheme="minorHAnsi" w:hAnsi="Geomanist"/>
                <w:b/>
                <w:bCs/>
                <w:sz w:val="22"/>
                <w:szCs w:val="22"/>
              </w:rPr>
            </w:pPr>
            <w:r w:rsidRPr="00B374D4">
              <w:rPr>
                <w:rFonts w:ascii="Geomanist" w:eastAsiaTheme="minorHAnsi" w:hAnsi="Geomanist"/>
                <w:b/>
                <w:bCs/>
                <w:sz w:val="22"/>
                <w:szCs w:val="22"/>
              </w:rPr>
              <w:t>subrogada</w:t>
            </w:r>
          </w:p>
        </w:tc>
      </w:tr>
      <w:tr w:rsidR="00992F4E" w:rsidRPr="00B374D4" w14:paraId="3CC30047" w14:textId="77777777" w:rsidTr="00265401">
        <w:trPr>
          <w:jc w:val="center"/>
        </w:trPr>
        <w:tc>
          <w:tcPr>
            <w:tcW w:w="4838" w:type="dxa"/>
          </w:tcPr>
          <w:p w14:paraId="16971B4A" w14:textId="77777777" w:rsidR="00992F4E" w:rsidRPr="00B374D4" w:rsidRDefault="00992F4E" w:rsidP="00265401">
            <w:pPr>
              <w:jc w:val="center"/>
              <w:rPr>
                <w:rFonts w:ascii="Geomanist" w:eastAsiaTheme="minorHAnsi" w:hAnsi="Geomanist"/>
                <w:sz w:val="22"/>
                <w:szCs w:val="22"/>
              </w:rPr>
            </w:pPr>
          </w:p>
        </w:tc>
        <w:tc>
          <w:tcPr>
            <w:tcW w:w="715" w:type="dxa"/>
          </w:tcPr>
          <w:p w14:paraId="3DFEB349" w14:textId="77777777" w:rsidR="00992F4E" w:rsidRPr="00B374D4" w:rsidRDefault="00992F4E" w:rsidP="00265401">
            <w:pPr>
              <w:jc w:val="center"/>
              <w:rPr>
                <w:rFonts w:ascii="Geomanist" w:eastAsiaTheme="minorHAnsi" w:hAnsi="Geomanist"/>
                <w:sz w:val="22"/>
                <w:szCs w:val="22"/>
              </w:rPr>
            </w:pPr>
          </w:p>
        </w:tc>
        <w:tc>
          <w:tcPr>
            <w:tcW w:w="4117" w:type="dxa"/>
          </w:tcPr>
          <w:p w14:paraId="6F30C358" w14:textId="77777777" w:rsidR="00992F4E" w:rsidRPr="00B374D4" w:rsidRDefault="00992F4E" w:rsidP="00265401">
            <w:pPr>
              <w:jc w:val="center"/>
              <w:rPr>
                <w:rFonts w:ascii="Geomanist" w:eastAsiaTheme="minorHAnsi" w:hAnsi="Geomanist"/>
                <w:sz w:val="22"/>
                <w:szCs w:val="22"/>
              </w:rPr>
            </w:pPr>
          </w:p>
        </w:tc>
      </w:tr>
      <w:tr w:rsidR="00992F4E" w:rsidRPr="00B374D4" w14:paraId="706EC7DF" w14:textId="77777777" w:rsidTr="00265401">
        <w:trPr>
          <w:jc w:val="center"/>
        </w:trPr>
        <w:tc>
          <w:tcPr>
            <w:tcW w:w="4838" w:type="dxa"/>
          </w:tcPr>
          <w:p w14:paraId="1FEE80A2" w14:textId="77777777" w:rsidR="00992F4E" w:rsidRPr="00B374D4" w:rsidRDefault="00992F4E" w:rsidP="00265401">
            <w:pPr>
              <w:jc w:val="center"/>
              <w:rPr>
                <w:rFonts w:ascii="Geomanist" w:eastAsiaTheme="minorHAnsi" w:hAnsi="Geomanist"/>
                <w:sz w:val="22"/>
                <w:szCs w:val="22"/>
              </w:rPr>
            </w:pPr>
            <w:r w:rsidRPr="00B374D4">
              <w:rPr>
                <w:rFonts w:ascii="Geomanist" w:eastAsiaTheme="minorHAnsi" w:hAnsi="Geomanist"/>
                <w:sz w:val="22"/>
                <w:szCs w:val="22"/>
              </w:rPr>
              <w:t>C. Nombre, cargo y firma</w:t>
            </w:r>
          </w:p>
        </w:tc>
        <w:tc>
          <w:tcPr>
            <w:tcW w:w="715" w:type="dxa"/>
          </w:tcPr>
          <w:p w14:paraId="1BC97C5A" w14:textId="77777777" w:rsidR="00992F4E" w:rsidRPr="00B374D4" w:rsidRDefault="00992F4E" w:rsidP="00265401">
            <w:pPr>
              <w:jc w:val="center"/>
              <w:rPr>
                <w:rFonts w:ascii="Geomanist" w:eastAsiaTheme="minorHAnsi" w:hAnsi="Geomanist"/>
                <w:sz w:val="22"/>
                <w:szCs w:val="22"/>
              </w:rPr>
            </w:pPr>
          </w:p>
        </w:tc>
        <w:tc>
          <w:tcPr>
            <w:tcW w:w="4117" w:type="dxa"/>
          </w:tcPr>
          <w:p w14:paraId="1BB456B3" w14:textId="77777777" w:rsidR="00992F4E" w:rsidRPr="00B374D4" w:rsidRDefault="00992F4E" w:rsidP="00265401">
            <w:pPr>
              <w:jc w:val="center"/>
              <w:rPr>
                <w:rFonts w:ascii="Geomanist" w:eastAsiaTheme="minorHAnsi" w:hAnsi="Geomanist"/>
                <w:sz w:val="22"/>
                <w:szCs w:val="22"/>
              </w:rPr>
            </w:pPr>
            <w:r w:rsidRPr="00B374D4">
              <w:rPr>
                <w:rFonts w:ascii="Geomanist" w:eastAsiaTheme="minorHAnsi" w:hAnsi="Geomanist"/>
                <w:sz w:val="22"/>
                <w:szCs w:val="22"/>
              </w:rPr>
              <w:t>C. Nombre, cargo y firma</w:t>
            </w:r>
          </w:p>
        </w:tc>
      </w:tr>
      <w:tr w:rsidR="00992F4E" w:rsidRPr="00B374D4" w14:paraId="7CFEE882" w14:textId="77777777" w:rsidTr="00265401">
        <w:trPr>
          <w:trHeight w:val="183"/>
          <w:jc w:val="center"/>
        </w:trPr>
        <w:tc>
          <w:tcPr>
            <w:tcW w:w="4838" w:type="dxa"/>
          </w:tcPr>
          <w:p w14:paraId="64F6B4B7" w14:textId="77777777" w:rsidR="00992F4E" w:rsidRPr="00B374D4" w:rsidRDefault="00992F4E" w:rsidP="00265401">
            <w:pPr>
              <w:jc w:val="center"/>
              <w:rPr>
                <w:rFonts w:ascii="Geomanist" w:eastAsiaTheme="minorHAnsi" w:hAnsi="Geomanist"/>
                <w:sz w:val="22"/>
                <w:szCs w:val="22"/>
              </w:rPr>
            </w:pPr>
          </w:p>
        </w:tc>
        <w:tc>
          <w:tcPr>
            <w:tcW w:w="715" w:type="dxa"/>
          </w:tcPr>
          <w:p w14:paraId="677FB050" w14:textId="77777777" w:rsidR="00992F4E" w:rsidRPr="00B374D4" w:rsidRDefault="00992F4E" w:rsidP="00265401">
            <w:pPr>
              <w:jc w:val="center"/>
              <w:rPr>
                <w:rFonts w:ascii="Geomanist" w:eastAsiaTheme="minorHAnsi" w:hAnsi="Geomanist"/>
                <w:sz w:val="22"/>
                <w:szCs w:val="22"/>
              </w:rPr>
            </w:pPr>
          </w:p>
        </w:tc>
        <w:tc>
          <w:tcPr>
            <w:tcW w:w="4117" w:type="dxa"/>
          </w:tcPr>
          <w:p w14:paraId="289BD31E" w14:textId="77777777" w:rsidR="00992F4E" w:rsidRPr="00B374D4" w:rsidRDefault="00992F4E" w:rsidP="00265401">
            <w:pPr>
              <w:jc w:val="center"/>
              <w:rPr>
                <w:rFonts w:ascii="Geomanist" w:eastAsiaTheme="minorHAnsi" w:hAnsi="Geomanist"/>
                <w:sz w:val="22"/>
                <w:szCs w:val="22"/>
              </w:rPr>
            </w:pPr>
          </w:p>
        </w:tc>
      </w:tr>
      <w:tr w:rsidR="00992F4E" w:rsidRPr="00B374D4" w14:paraId="3298A72A" w14:textId="77777777" w:rsidTr="00265401">
        <w:trPr>
          <w:jc w:val="center"/>
        </w:trPr>
        <w:tc>
          <w:tcPr>
            <w:tcW w:w="9670" w:type="dxa"/>
            <w:gridSpan w:val="3"/>
          </w:tcPr>
          <w:p w14:paraId="5A2AAF6C" w14:textId="77777777" w:rsidR="00992F4E" w:rsidRPr="00B374D4" w:rsidRDefault="00992F4E" w:rsidP="00265401">
            <w:pPr>
              <w:jc w:val="center"/>
              <w:rPr>
                <w:rFonts w:ascii="Geomanist" w:eastAsiaTheme="minorHAnsi" w:hAnsi="Geomanist"/>
                <w:b/>
                <w:bCs/>
                <w:sz w:val="22"/>
                <w:szCs w:val="22"/>
              </w:rPr>
            </w:pPr>
            <w:r w:rsidRPr="00B374D4">
              <w:rPr>
                <w:rFonts w:ascii="Geomanist" w:eastAsiaTheme="minorHAnsi" w:hAnsi="Geomanist"/>
                <w:b/>
                <w:bCs/>
                <w:sz w:val="22"/>
                <w:szCs w:val="22"/>
              </w:rPr>
              <w:t>Testigos</w:t>
            </w:r>
          </w:p>
        </w:tc>
      </w:tr>
      <w:tr w:rsidR="00992F4E" w:rsidRPr="00B374D4" w14:paraId="7E93E1D1" w14:textId="77777777" w:rsidTr="00265401">
        <w:trPr>
          <w:jc w:val="center"/>
        </w:trPr>
        <w:tc>
          <w:tcPr>
            <w:tcW w:w="4838" w:type="dxa"/>
          </w:tcPr>
          <w:p w14:paraId="2551C370" w14:textId="77777777" w:rsidR="00992F4E" w:rsidRPr="00B374D4" w:rsidRDefault="00992F4E" w:rsidP="00265401">
            <w:pPr>
              <w:jc w:val="center"/>
              <w:rPr>
                <w:rFonts w:ascii="Geomanist" w:eastAsiaTheme="minorHAnsi" w:hAnsi="Geomanist"/>
                <w:sz w:val="22"/>
                <w:szCs w:val="22"/>
              </w:rPr>
            </w:pPr>
          </w:p>
        </w:tc>
        <w:tc>
          <w:tcPr>
            <w:tcW w:w="715" w:type="dxa"/>
          </w:tcPr>
          <w:p w14:paraId="4CC3569C" w14:textId="77777777" w:rsidR="00992F4E" w:rsidRPr="00B374D4" w:rsidRDefault="00992F4E" w:rsidP="00265401">
            <w:pPr>
              <w:jc w:val="center"/>
              <w:rPr>
                <w:rFonts w:ascii="Geomanist" w:eastAsiaTheme="minorHAnsi" w:hAnsi="Geomanist"/>
                <w:sz w:val="22"/>
                <w:szCs w:val="22"/>
              </w:rPr>
            </w:pPr>
          </w:p>
        </w:tc>
        <w:tc>
          <w:tcPr>
            <w:tcW w:w="4117" w:type="dxa"/>
          </w:tcPr>
          <w:p w14:paraId="7CDE7DFA" w14:textId="77777777" w:rsidR="00992F4E" w:rsidRPr="00B374D4" w:rsidRDefault="00992F4E" w:rsidP="00265401">
            <w:pPr>
              <w:jc w:val="center"/>
              <w:rPr>
                <w:rFonts w:ascii="Geomanist" w:eastAsiaTheme="minorHAnsi" w:hAnsi="Geomanist"/>
                <w:sz w:val="22"/>
                <w:szCs w:val="22"/>
              </w:rPr>
            </w:pPr>
          </w:p>
        </w:tc>
      </w:tr>
      <w:tr w:rsidR="00992F4E" w:rsidRPr="00B374D4" w14:paraId="1A9788B3" w14:textId="77777777" w:rsidTr="00265401">
        <w:trPr>
          <w:jc w:val="center"/>
        </w:trPr>
        <w:tc>
          <w:tcPr>
            <w:tcW w:w="4838" w:type="dxa"/>
          </w:tcPr>
          <w:p w14:paraId="0A4B14D4" w14:textId="77777777" w:rsidR="00992F4E" w:rsidRPr="00B374D4" w:rsidRDefault="00992F4E" w:rsidP="00265401">
            <w:pPr>
              <w:jc w:val="center"/>
              <w:rPr>
                <w:rFonts w:ascii="Geomanist" w:eastAsiaTheme="minorHAnsi" w:hAnsi="Geomanist"/>
                <w:sz w:val="22"/>
                <w:szCs w:val="22"/>
              </w:rPr>
            </w:pPr>
            <w:r w:rsidRPr="00B374D4">
              <w:rPr>
                <w:rFonts w:ascii="Geomanist" w:eastAsiaTheme="minorHAnsi" w:hAnsi="Geomanist"/>
                <w:sz w:val="22"/>
                <w:szCs w:val="22"/>
              </w:rPr>
              <w:t>C. Nombre, cargo y firma del testigo</w:t>
            </w:r>
          </w:p>
        </w:tc>
        <w:tc>
          <w:tcPr>
            <w:tcW w:w="715" w:type="dxa"/>
          </w:tcPr>
          <w:p w14:paraId="7D6AACE7" w14:textId="77777777" w:rsidR="00992F4E" w:rsidRPr="00B374D4" w:rsidRDefault="00992F4E" w:rsidP="00265401">
            <w:pPr>
              <w:jc w:val="center"/>
              <w:rPr>
                <w:rFonts w:ascii="Geomanist" w:eastAsiaTheme="minorHAnsi" w:hAnsi="Geomanist"/>
                <w:sz w:val="22"/>
                <w:szCs w:val="22"/>
              </w:rPr>
            </w:pPr>
          </w:p>
        </w:tc>
        <w:tc>
          <w:tcPr>
            <w:tcW w:w="4117" w:type="dxa"/>
          </w:tcPr>
          <w:p w14:paraId="00781A59" w14:textId="77777777" w:rsidR="00992F4E" w:rsidRPr="00B374D4" w:rsidRDefault="00992F4E" w:rsidP="00265401">
            <w:pPr>
              <w:jc w:val="center"/>
              <w:rPr>
                <w:rFonts w:ascii="Geomanist" w:eastAsiaTheme="minorHAnsi" w:hAnsi="Geomanist"/>
                <w:sz w:val="22"/>
                <w:szCs w:val="22"/>
              </w:rPr>
            </w:pPr>
            <w:r w:rsidRPr="00B374D4">
              <w:rPr>
                <w:rFonts w:ascii="Geomanist" w:eastAsiaTheme="minorHAnsi" w:hAnsi="Geomanist"/>
                <w:sz w:val="22"/>
                <w:szCs w:val="22"/>
              </w:rPr>
              <w:t>C. Nombre, cargo y firma del testigo</w:t>
            </w:r>
          </w:p>
        </w:tc>
      </w:tr>
    </w:tbl>
    <w:p w14:paraId="4263EFA1" w14:textId="77777777" w:rsidR="00992F4E" w:rsidRPr="00B374D4" w:rsidRDefault="00992F4E" w:rsidP="00992F4E">
      <w:pPr>
        <w:rPr>
          <w:rFonts w:ascii="Geomanist" w:eastAsiaTheme="minorHAnsi" w:hAnsi="Geomanist"/>
          <w:sz w:val="22"/>
          <w:szCs w:val="22"/>
        </w:rPr>
      </w:pPr>
    </w:p>
    <w:p w14:paraId="0EECC61A" w14:textId="77777777" w:rsidR="00992F4E" w:rsidRPr="00B374D4" w:rsidRDefault="00992F4E" w:rsidP="00992F4E">
      <w:pPr>
        <w:rPr>
          <w:rFonts w:ascii="Geomanist" w:eastAsiaTheme="minorHAnsi" w:hAnsi="Geomanist"/>
          <w:sz w:val="22"/>
          <w:szCs w:val="22"/>
        </w:rPr>
      </w:pPr>
      <w:proofErr w:type="spellStart"/>
      <w:r w:rsidRPr="00B374D4">
        <w:rPr>
          <w:rFonts w:ascii="Geomanist" w:eastAsiaTheme="minorHAnsi" w:hAnsi="Geomanist"/>
          <w:sz w:val="22"/>
          <w:szCs w:val="22"/>
        </w:rPr>
        <w:t>c.c.p</w:t>
      </w:r>
      <w:proofErr w:type="spellEnd"/>
      <w:r w:rsidRPr="00B374D4">
        <w:rPr>
          <w:rFonts w:ascii="Geomanist" w:eastAsiaTheme="minorHAnsi" w:hAnsi="Geomanist"/>
          <w:sz w:val="22"/>
          <w:szCs w:val="22"/>
        </w:rPr>
        <w:t>.- Minutario</w:t>
      </w:r>
    </w:p>
    <w:p w14:paraId="2C787DB5" w14:textId="77777777" w:rsidR="00992F4E" w:rsidRPr="00B374D4" w:rsidRDefault="00992F4E" w:rsidP="00992F4E">
      <w:pPr>
        <w:rPr>
          <w:rFonts w:ascii="Geomanist" w:eastAsiaTheme="minorHAnsi" w:hAnsi="Geomanist"/>
          <w:b/>
          <w:bCs/>
          <w:sz w:val="22"/>
          <w:szCs w:val="22"/>
        </w:rPr>
      </w:pPr>
    </w:p>
    <w:p w14:paraId="257B4D51" w14:textId="77777777" w:rsidR="00992F4E" w:rsidRPr="00B374D4" w:rsidRDefault="00992F4E" w:rsidP="00992F4E">
      <w:pPr>
        <w:rPr>
          <w:rFonts w:ascii="Geomanist" w:eastAsiaTheme="minorHAnsi" w:hAnsi="Geomanist"/>
          <w:sz w:val="22"/>
          <w:szCs w:val="22"/>
        </w:rPr>
      </w:pPr>
      <w:proofErr w:type="gramStart"/>
      <w:r w:rsidRPr="00992F4E">
        <w:rPr>
          <w:rFonts w:ascii="Geomanist" w:eastAsiaTheme="minorHAnsi" w:hAnsi="Geomanist"/>
          <w:sz w:val="22"/>
          <w:szCs w:val="22"/>
        </w:rPr>
        <w:t>XXXX</w:t>
      </w:r>
      <w:r w:rsidRPr="00B374D4">
        <w:rPr>
          <w:rFonts w:ascii="Geomanist" w:eastAsiaTheme="minorHAnsi" w:hAnsi="Geomanist"/>
          <w:sz w:val="22"/>
          <w:szCs w:val="22"/>
        </w:rPr>
        <w:t xml:space="preserve"> .</w:t>
      </w:r>
      <w:proofErr w:type="gramEnd"/>
      <w:r w:rsidRPr="00B374D4">
        <w:rPr>
          <w:rFonts w:ascii="Geomanist" w:eastAsiaTheme="minorHAnsi" w:hAnsi="Geomanist"/>
          <w:sz w:val="22"/>
          <w:szCs w:val="22"/>
        </w:rPr>
        <w:t>- Jefe de la Oficina de Seguridad y Resguardo de Inmuebles.</w:t>
      </w:r>
    </w:p>
    <w:p w14:paraId="5087D21C" w14:textId="5611DB1A" w:rsidR="00D07523" w:rsidRPr="00992F4E" w:rsidRDefault="00D07523" w:rsidP="00D07523">
      <w:pPr>
        <w:tabs>
          <w:tab w:val="left" w:pos="7748"/>
        </w:tabs>
        <w:jc w:val="center"/>
        <w:rPr>
          <w:rFonts w:ascii="Geomanist" w:hAnsi="Geomanist"/>
        </w:rPr>
      </w:pPr>
    </w:p>
    <w:p w14:paraId="69265A2D" w14:textId="77777777" w:rsidR="00D07523" w:rsidRDefault="00D07523" w:rsidP="00D07523">
      <w:pPr>
        <w:tabs>
          <w:tab w:val="left" w:pos="7748"/>
        </w:tabs>
        <w:jc w:val="center"/>
        <w:rPr>
          <w:rFonts w:ascii="Geomanist" w:hAnsi="Geomanist"/>
          <w:lang w:val="es-MX"/>
        </w:rPr>
      </w:pPr>
    </w:p>
    <w:p w14:paraId="596CFDEC" w14:textId="77777777" w:rsidR="00992F4E" w:rsidRDefault="00992F4E" w:rsidP="00D07523">
      <w:pPr>
        <w:tabs>
          <w:tab w:val="left" w:pos="7748"/>
        </w:tabs>
        <w:jc w:val="center"/>
        <w:rPr>
          <w:rFonts w:ascii="Geomanist" w:hAnsi="Geomanist"/>
          <w:lang w:val="es-MX"/>
        </w:rPr>
      </w:pPr>
    </w:p>
    <w:p w14:paraId="14CA91F7" w14:textId="77777777" w:rsidR="00992F4E" w:rsidRPr="00F92E67" w:rsidRDefault="00992F4E" w:rsidP="00D07523">
      <w:pPr>
        <w:tabs>
          <w:tab w:val="left" w:pos="7748"/>
        </w:tabs>
        <w:jc w:val="center"/>
        <w:rPr>
          <w:rFonts w:ascii="Geomanist" w:hAnsi="Geomanist"/>
          <w:lang w:val="es-MX"/>
        </w:rPr>
      </w:pPr>
    </w:p>
    <w:p w14:paraId="11B951BB" w14:textId="77777777" w:rsidR="00D07523" w:rsidRPr="00F92E67" w:rsidRDefault="00D07523" w:rsidP="00D07523">
      <w:pPr>
        <w:tabs>
          <w:tab w:val="left" w:pos="7748"/>
        </w:tabs>
        <w:jc w:val="center"/>
        <w:rPr>
          <w:rFonts w:ascii="Geomanist" w:hAnsi="Geomanist"/>
          <w:lang w:val="es-MX"/>
        </w:rPr>
      </w:pPr>
    </w:p>
    <w:p w14:paraId="6CDCF19F" w14:textId="77777777" w:rsidR="00992F4E" w:rsidRPr="00992F4E" w:rsidRDefault="00D07523" w:rsidP="00D07523">
      <w:pPr>
        <w:pStyle w:val="Cuadrculamedia21"/>
        <w:rPr>
          <w:rFonts w:ascii="Geomanist" w:hAnsi="Geomanist"/>
          <w:b/>
          <w:bCs/>
          <w:sz w:val="28"/>
          <w:szCs w:val="32"/>
        </w:rPr>
      </w:pPr>
      <w:bookmarkStart w:id="10" w:name="_Toc58427513"/>
      <w:bookmarkStart w:id="11" w:name="_Toc67491475"/>
      <w:bookmarkStart w:id="12" w:name="_Toc67669192"/>
      <w:bookmarkStart w:id="13" w:name="_Toc125472544"/>
      <w:r w:rsidRPr="00992F4E">
        <w:rPr>
          <w:rFonts w:ascii="Geomanist" w:hAnsi="Geomanist"/>
          <w:b/>
          <w:bCs/>
          <w:sz w:val="28"/>
          <w:szCs w:val="32"/>
        </w:rPr>
        <w:lastRenderedPageBreak/>
        <w:t xml:space="preserve">Apéndice 6.- </w:t>
      </w:r>
    </w:p>
    <w:p w14:paraId="6DFC77FD" w14:textId="77777777" w:rsidR="00992F4E" w:rsidRDefault="00992F4E" w:rsidP="00992F4E">
      <w:pPr>
        <w:pStyle w:val="Cuadrculamedia21"/>
        <w:jc w:val="center"/>
        <w:rPr>
          <w:rFonts w:ascii="Geomanist" w:hAnsi="Geomanist"/>
          <w:b/>
          <w:bCs/>
          <w:sz w:val="24"/>
          <w:szCs w:val="24"/>
        </w:rPr>
      </w:pPr>
    </w:p>
    <w:p w14:paraId="0E67B2D5" w14:textId="654F087B" w:rsidR="00D07523" w:rsidRPr="00992F4E" w:rsidRDefault="00EA4B37" w:rsidP="00992F4E">
      <w:pPr>
        <w:pStyle w:val="Cuadrculamedia21"/>
        <w:jc w:val="center"/>
        <w:rPr>
          <w:rFonts w:ascii="Geomanist" w:hAnsi="Geomanist"/>
          <w:b/>
          <w:bCs/>
          <w:sz w:val="24"/>
          <w:szCs w:val="24"/>
        </w:rPr>
      </w:pPr>
      <w:r>
        <w:rPr>
          <w:rFonts w:ascii="Geomanist" w:hAnsi="Geomanist"/>
          <w:b/>
          <w:bCs/>
          <w:sz w:val="24"/>
          <w:szCs w:val="24"/>
        </w:rPr>
        <w:t>“</w:t>
      </w:r>
      <w:r w:rsidR="00D07523" w:rsidRPr="00992F4E">
        <w:rPr>
          <w:rFonts w:ascii="Geomanist" w:hAnsi="Geomanist"/>
          <w:b/>
          <w:bCs/>
          <w:sz w:val="24"/>
          <w:szCs w:val="24"/>
        </w:rPr>
        <w:t xml:space="preserve">Relación de directivos y supervisores asignados para verificar el servicio de seguridad </w:t>
      </w:r>
      <w:r w:rsidR="00992F4E">
        <w:rPr>
          <w:rFonts w:ascii="Geomanist" w:hAnsi="Geomanist"/>
          <w:b/>
          <w:bCs/>
          <w:sz w:val="24"/>
          <w:szCs w:val="24"/>
        </w:rPr>
        <w:t xml:space="preserve">subrogada </w:t>
      </w:r>
      <w:r w:rsidR="00D07523" w:rsidRPr="00992F4E">
        <w:rPr>
          <w:rFonts w:ascii="Geomanist" w:hAnsi="Geomanist"/>
          <w:b/>
          <w:bCs/>
          <w:sz w:val="24"/>
          <w:szCs w:val="24"/>
        </w:rPr>
        <w:t>en cada OOAD</w:t>
      </w:r>
      <w:bookmarkEnd w:id="10"/>
      <w:bookmarkEnd w:id="11"/>
      <w:bookmarkEnd w:id="12"/>
      <w:bookmarkEnd w:id="13"/>
      <w:r>
        <w:rPr>
          <w:rFonts w:ascii="Geomanist" w:hAnsi="Geomanist"/>
          <w:b/>
          <w:bCs/>
          <w:sz w:val="24"/>
          <w:szCs w:val="24"/>
        </w:rPr>
        <w:t>”</w:t>
      </w:r>
      <w:r w:rsidR="00D07523" w:rsidRPr="00992F4E">
        <w:rPr>
          <w:rFonts w:ascii="Geomanist" w:hAnsi="Geomanist"/>
          <w:b/>
          <w:bCs/>
          <w:sz w:val="24"/>
          <w:szCs w:val="24"/>
        </w:rPr>
        <w:t>.</w:t>
      </w:r>
    </w:p>
    <w:p w14:paraId="10F471F2" w14:textId="77777777" w:rsidR="00D07523" w:rsidRDefault="00D07523" w:rsidP="00D07523">
      <w:pPr>
        <w:tabs>
          <w:tab w:val="left" w:pos="7748"/>
        </w:tabs>
        <w:jc w:val="center"/>
        <w:rPr>
          <w:rFonts w:ascii="Geomanist" w:hAnsi="Geomanist"/>
          <w:lang w:val="es-MX"/>
        </w:rPr>
      </w:pPr>
    </w:p>
    <w:tbl>
      <w:tblPr>
        <w:tblStyle w:val="Tablaconcuadrcula"/>
        <w:tblW w:w="4904" w:type="pct"/>
        <w:jc w:val="center"/>
        <w:tblLook w:val="04A0" w:firstRow="1" w:lastRow="0" w:firstColumn="1" w:lastColumn="0" w:noHBand="0" w:noVBand="1"/>
      </w:tblPr>
      <w:tblGrid>
        <w:gridCol w:w="2597"/>
        <w:gridCol w:w="3634"/>
        <w:gridCol w:w="3261"/>
      </w:tblGrid>
      <w:tr w:rsidR="00992F4E" w:rsidRPr="00B374D4" w14:paraId="6BE92E23" w14:textId="77777777" w:rsidTr="00905F2F">
        <w:trPr>
          <w:jc w:val="center"/>
        </w:trPr>
        <w:tc>
          <w:tcPr>
            <w:tcW w:w="1368" w:type="pct"/>
            <w:shd w:val="clear" w:color="auto" w:fill="F2F2F2" w:themeFill="background1" w:themeFillShade="F2"/>
            <w:vAlign w:val="center"/>
          </w:tcPr>
          <w:p w14:paraId="7D50BB28" w14:textId="77777777" w:rsidR="00992F4E" w:rsidRPr="00B374D4" w:rsidRDefault="00992F4E" w:rsidP="00265401">
            <w:pPr>
              <w:jc w:val="center"/>
              <w:rPr>
                <w:rFonts w:ascii="Geomanist" w:eastAsiaTheme="minorHAnsi" w:hAnsi="Geomanist" w:cstheme="minorBidi"/>
                <w:b/>
                <w:bCs/>
                <w:sz w:val="22"/>
                <w:szCs w:val="22"/>
                <w:lang w:eastAsia="en-US"/>
              </w:rPr>
            </w:pPr>
            <w:r w:rsidRPr="00B374D4">
              <w:rPr>
                <w:rFonts w:ascii="Geomanist" w:eastAsiaTheme="minorHAnsi" w:hAnsi="Geomanist" w:cstheme="minorBidi"/>
                <w:b/>
                <w:bCs/>
                <w:sz w:val="22"/>
                <w:szCs w:val="22"/>
                <w:lang w:eastAsia="en-US"/>
              </w:rPr>
              <w:t>Cargo</w:t>
            </w:r>
          </w:p>
        </w:tc>
        <w:tc>
          <w:tcPr>
            <w:tcW w:w="1914" w:type="pct"/>
            <w:shd w:val="clear" w:color="auto" w:fill="F2F2F2" w:themeFill="background1" w:themeFillShade="F2"/>
            <w:vAlign w:val="center"/>
          </w:tcPr>
          <w:p w14:paraId="1D28F2AE" w14:textId="77777777" w:rsidR="00992F4E" w:rsidRPr="00B374D4" w:rsidRDefault="00992F4E" w:rsidP="00265401">
            <w:pPr>
              <w:jc w:val="center"/>
              <w:rPr>
                <w:rFonts w:ascii="Geomanist" w:eastAsiaTheme="minorHAnsi" w:hAnsi="Geomanist" w:cstheme="minorBidi"/>
                <w:b/>
                <w:bCs/>
                <w:sz w:val="22"/>
                <w:szCs w:val="22"/>
                <w:lang w:eastAsia="en-US"/>
              </w:rPr>
            </w:pPr>
            <w:r w:rsidRPr="00B374D4">
              <w:rPr>
                <w:rFonts w:ascii="Geomanist" w:eastAsiaTheme="minorHAnsi" w:hAnsi="Geomanist" w:cstheme="minorBidi"/>
                <w:b/>
                <w:bCs/>
                <w:sz w:val="22"/>
                <w:szCs w:val="22"/>
                <w:lang w:eastAsia="en-US"/>
              </w:rPr>
              <w:t>Nombre</w:t>
            </w:r>
          </w:p>
        </w:tc>
        <w:tc>
          <w:tcPr>
            <w:tcW w:w="1718" w:type="pct"/>
            <w:shd w:val="clear" w:color="auto" w:fill="F2F2F2" w:themeFill="background1" w:themeFillShade="F2"/>
          </w:tcPr>
          <w:p w14:paraId="46F2CE82" w14:textId="77777777" w:rsidR="00992F4E" w:rsidRPr="00B374D4" w:rsidRDefault="00992F4E" w:rsidP="00265401">
            <w:pPr>
              <w:jc w:val="center"/>
              <w:rPr>
                <w:rFonts w:ascii="Geomanist" w:eastAsiaTheme="minorHAnsi" w:hAnsi="Geomanist" w:cstheme="minorBidi"/>
                <w:b/>
                <w:bCs/>
                <w:sz w:val="22"/>
                <w:szCs w:val="22"/>
                <w:lang w:eastAsia="en-US"/>
              </w:rPr>
            </w:pPr>
            <w:r w:rsidRPr="00B374D4">
              <w:rPr>
                <w:rFonts w:ascii="Geomanist" w:eastAsiaTheme="minorHAnsi" w:hAnsi="Geomanist" w:cstheme="minorBidi"/>
                <w:b/>
                <w:bCs/>
                <w:sz w:val="22"/>
                <w:szCs w:val="22"/>
                <w:lang w:eastAsia="en-US"/>
              </w:rPr>
              <w:t>Número telefónico de contacto</w:t>
            </w:r>
          </w:p>
        </w:tc>
      </w:tr>
      <w:tr w:rsidR="00992F4E" w:rsidRPr="00B374D4" w14:paraId="0AB01678" w14:textId="77777777" w:rsidTr="00905F2F">
        <w:trPr>
          <w:trHeight w:val="433"/>
          <w:jc w:val="center"/>
        </w:trPr>
        <w:tc>
          <w:tcPr>
            <w:tcW w:w="1368" w:type="pct"/>
          </w:tcPr>
          <w:p w14:paraId="6B9BD78B" w14:textId="77777777" w:rsidR="00992F4E" w:rsidRPr="00B374D4" w:rsidRDefault="00992F4E" w:rsidP="00265401">
            <w:pP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Representante legal</w:t>
            </w:r>
          </w:p>
        </w:tc>
        <w:tc>
          <w:tcPr>
            <w:tcW w:w="1914" w:type="pct"/>
          </w:tcPr>
          <w:p w14:paraId="54A8DFD0" w14:textId="77777777" w:rsidR="00992F4E" w:rsidRPr="00B374D4" w:rsidRDefault="00992F4E" w:rsidP="00265401">
            <w:pPr>
              <w:rPr>
                <w:rFonts w:ascii="Geomanist" w:eastAsiaTheme="minorHAnsi" w:hAnsi="Geomanist" w:cstheme="minorBidi"/>
                <w:sz w:val="22"/>
                <w:szCs w:val="22"/>
                <w:lang w:eastAsia="en-US"/>
              </w:rPr>
            </w:pPr>
          </w:p>
        </w:tc>
        <w:tc>
          <w:tcPr>
            <w:tcW w:w="1718" w:type="pct"/>
          </w:tcPr>
          <w:p w14:paraId="6D9F1330" w14:textId="77777777" w:rsidR="00992F4E" w:rsidRPr="00B374D4" w:rsidRDefault="00992F4E" w:rsidP="00265401">
            <w:pPr>
              <w:rPr>
                <w:rFonts w:ascii="Geomanist" w:eastAsiaTheme="minorHAnsi" w:hAnsi="Geomanist" w:cstheme="minorBidi"/>
                <w:sz w:val="22"/>
                <w:szCs w:val="22"/>
                <w:lang w:eastAsia="en-US"/>
              </w:rPr>
            </w:pPr>
          </w:p>
        </w:tc>
      </w:tr>
      <w:tr w:rsidR="00992F4E" w:rsidRPr="00B374D4" w14:paraId="40E2A34B" w14:textId="77777777" w:rsidTr="00905F2F">
        <w:trPr>
          <w:trHeight w:val="436"/>
          <w:jc w:val="center"/>
        </w:trPr>
        <w:tc>
          <w:tcPr>
            <w:tcW w:w="1368" w:type="pct"/>
          </w:tcPr>
          <w:p w14:paraId="205AC127" w14:textId="77777777" w:rsidR="00992F4E" w:rsidRPr="00B374D4" w:rsidRDefault="00992F4E" w:rsidP="00265401">
            <w:pP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Representante por OOAD</w:t>
            </w:r>
          </w:p>
        </w:tc>
        <w:tc>
          <w:tcPr>
            <w:tcW w:w="1914" w:type="pct"/>
          </w:tcPr>
          <w:p w14:paraId="54B0BA8D" w14:textId="77777777" w:rsidR="00992F4E" w:rsidRPr="00B374D4" w:rsidRDefault="00992F4E" w:rsidP="00265401">
            <w:pPr>
              <w:rPr>
                <w:rFonts w:ascii="Geomanist" w:eastAsiaTheme="minorHAnsi" w:hAnsi="Geomanist" w:cstheme="minorBidi"/>
                <w:sz w:val="22"/>
                <w:szCs w:val="22"/>
                <w:lang w:eastAsia="en-US"/>
              </w:rPr>
            </w:pPr>
          </w:p>
        </w:tc>
        <w:tc>
          <w:tcPr>
            <w:tcW w:w="1718" w:type="pct"/>
          </w:tcPr>
          <w:p w14:paraId="1AF194B5" w14:textId="77777777" w:rsidR="00992F4E" w:rsidRPr="00B374D4" w:rsidRDefault="00992F4E" w:rsidP="00265401">
            <w:pPr>
              <w:rPr>
                <w:rFonts w:ascii="Geomanist" w:eastAsiaTheme="minorHAnsi" w:hAnsi="Geomanist" w:cstheme="minorBidi"/>
                <w:sz w:val="22"/>
                <w:szCs w:val="22"/>
                <w:lang w:eastAsia="en-US"/>
              </w:rPr>
            </w:pPr>
          </w:p>
        </w:tc>
      </w:tr>
      <w:tr w:rsidR="00992F4E" w:rsidRPr="00B374D4" w14:paraId="7C31F545" w14:textId="77777777" w:rsidTr="00905F2F">
        <w:trPr>
          <w:trHeight w:val="441"/>
          <w:jc w:val="center"/>
        </w:trPr>
        <w:tc>
          <w:tcPr>
            <w:tcW w:w="1368" w:type="pct"/>
          </w:tcPr>
          <w:p w14:paraId="519F4F49" w14:textId="77777777" w:rsidR="00992F4E" w:rsidRPr="00B374D4" w:rsidRDefault="00992F4E" w:rsidP="00265401">
            <w:pP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Coordinador por OOAD</w:t>
            </w:r>
          </w:p>
        </w:tc>
        <w:tc>
          <w:tcPr>
            <w:tcW w:w="1914" w:type="pct"/>
          </w:tcPr>
          <w:p w14:paraId="67B17198" w14:textId="77777777" w:rsidR="00992F4E" w:rsidRPr="00B374D4" w:rsidRDefault="00992F4E" w:rsidP="00265401">
            <w:pPr>
              <w:rPr>
                <w:rFonts w:ascii="Geomanist" w:eastAsiaTheme="minorHAnsi" w:hAnsi="Geomanist" w:cstheme="minorBidi"/>
                <w:sz w:val="22"/>
                <w:szCs w:val="22"/>
                <w:lang w:eastAsia="en-US"/>
              </w:rPr>
            </w:pPr>
          </w:p>
        </w:tc>
        <w:tc>
          <w:tcPr>
            <w:tcW w:w="1718" w:type="pct"/>
          </w:tcPr>
          <w:p w14:paraId="1D5FB866" w14:textId="77777777" w:rsidR="00992F4E" w:rsidRPr="00B374D4" w:rsidRDefault="00992F4E" w:rsidP="00265401">
            <w:pPr>
              <w:rPr>
                <w:rFonts w:ascii="Geomanist" w:eastAsiaTheme="minorHAnsi" w:hAnsi="Geomanist" w:cstheme="minorBidi"/>
                <w:sz w:val="22"/>
                <w:szCs w:val="22"/>
                <w:lang w:eastAsia="en-US"/>
              </w:rPr>
            </w:pPr>
          </w:p>
        </w:tc>
      </w:tr>
      <w:tr w:rsidR="00992F4E" w:rsidRPr="00B374D4" w14:paraId="655B97DE" w14:textId="77777777" w:rsidTr="00905F2F">
        <w:trPr>
          <w:trHeight w:val="444"/>
          <w:jc w:val="center"/>
        </w:trPr>
        <w:tc>
          <w:tcPr>
            <w:tcW w:w="1368" w:type="pct"/>
          </w:tcPr>
          <w:p w14:paraId="239B5E91" w14:textId="77777777" w:rsidR="00992F4E" w:rsidRPr="00B374D4" w:rsidRDefault="00992F4E" w:rsidP="00265401">
            <w:pP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Supervisores por OOAD</w:t>
            </w:r>
          </w:p>
        </w:tc>
        <w:tc>
          <w:tcPr>
            <w:tcW w:w="1914" w:type="pct"/>
          </w:tcPr>
          <w:p w14:paraId="1A8795F4" w14:textId="77777777" w:rsidR="00992F4E" w:rsidRPr="00B374D4" w:rsidRDefault="00992F4E" w:rsidP="00265401">
            <w:pPr>
              <w:rPr>
                <w:rFonts w:ascii="Geomanist" w:eastAsiaTheme="minorHAnsi" w:hAnsi="Geomanist" w:cstheme="minorBidi"/>
                <w:sz w:val="22"/>
                <w:szCs w:val="22"/>
                <w:lang w:eastAsia="en-US"/>
              </w:rPr>
            </w:pPr>
          </w:p>
        </w:tc>
        <w:tc>
          <w:tcPr>
            <w:tcW w:w="1718" w:type="pct"/>
          </w:tcPr>
          <w:p w14:paraId="5E906ABC" w14:textId="77777777" w:rsidR="00992F4E" w:rsidRPr="00B374D4" w:rsidRDefault="00992F4E" w:rsidP="00265401">
            <w:pPr>
              <w:rPr>
                <w:rFonts w:ascii="Geomanist" w:eastAsiaTheme="minorHAnsi" w:hAnsi="Geomanist" w:cstheme="minorBidi"/>
                <w:sz w:val="22"/>
                <w:szCs w:val="22"/>
                <w:lang w:eastAsia="en-US"/>
              </w:rPr>
            </w:pPr>
          </w:p>
        </w:tc>
      </w:tr>
    </w:tbl>
    <w:p w14:paraId="4D3820D7" w14:textId="77777777" w:rsidR="00992F4E" w:rsidRPr="00F92E67" w:rsidRDefault="00992F4E" w:rsidP="00D07523">
      <w:pPr>
        <w:tabs>
          <w:tab w:val="left" w:pos="7748"/>
        </w:tabs>
        <w:jc w:val="center"/>
        <w:rPr>
          <w:rFonts w:ascii="Geomanist" w:hAnsi="Geomanist"/>
          <w:lang w:val="es-MX"/>
        </w:rPr>
      </w:pPr>
    </w:p>
    <w:p w14:paraId="7E7405CB" w14:textId="77777777" w:rsidR="00D07523" w:rsidRPr="00F92E67" w:rsidRDefault="00D07523" w:rsidP="00D07523">
      <w:pPr>
        <w:spacing w:line="0" w:lineRule="atLeast"/>
        <w:rPr>
          <w:rFonts w:ascii="Geomanist" w:eastAsiaTheme="minorHAnsi" w:hAnsi="Geomanist"/>
          <w:sz w:val="20"/>
          <w:szCs w:val="20"/>
        </w:rPr>
      </w:pPr>
    </w:p>
    <w:p w14:paraId="034B7529" w14:textId="77777777" w:rsidR="00D07523" w:rsidRPr="00F92E67" w:rsidRDefault="00D07523" w:rsidP="00D07523">
      <w:pPr>
        <w:spacing w:line="0" w:lineRule="atLeast"/>
        <w:rPr>
          <w:rFonts w:ascii="Geomanist" w:eastAsiaTheme="minorHAnsi" w:hAnsi="Geomanist"/>
          <w:sz w:val="20"/>
          <w:szCs w:val="20"/>
        </w:rPr>
      </w:pPr>
    </w:p>
    <w:p w14:paraId="00DA4DB0" w14:textId="77777777" w:rsidR="00D07523" w:rsidRPr="00F92E67" w:rsidRDefault="00D07523" w:rsidP="00D07523">
      <w:pPr>
        <w:spacing w:line="0" w:lineRule="atLeast"/>
        <w:rPr>
          <w:rFonts w:ascii="Geomanist" w:eastAsiaTheme="minorHAnsi" w:hAnsi="Geomanist"/>
          <w:sz w:val="20"/>
          <w:szCs w:val="20"/>
        </w:rPr>
      </w:pPr>
    </w:p>
    <w:p w14:paraId="51E2F75C" w14:textId="77777777" w:rsidR="00D07523" w:rsidRPr="00F92E67" w:rsidRDefault="00D07523" w:rsidP="00D07523">
      <w:pPr>
        <w:spacing w:line="0" w:lineRule="atLeast"/>
        <w:jc w:val="center"/>
        <w:rPr>
          <w:rFonts w:ascii="Geomanist" w:eastAsiaTheme="minorHAnsi" w:hAnsi="Geomanist"/>
          <w:sz w:val="20"/>
          <w:szCs w:val="20"/>
        </w:rPr>
      </w:pPr>
    </w:p>
    <w:p w14:paraId="0B386B85" w14:textId="77777777" w:rsidR="00D07523" w:rsidRPr="00F92E67" w:rsidRDefault="00D07523" w:rsidP="00D07523">
      <w:pPr>
        <w:spacing w:line="0" w:lineRule="atLeast"/>
        <w:jc w:val="center"/>
        <w:rPr>
          <w:rFonts w:ascii="Geomanist" w:eastAsiaTheme="minorHAnsi" w:hAnsi="Geomanist"/>
          <w:sz w:val="20"/>
          <w:szCs w:val="20"/>
        </w:rPr>
      </w:pPr>
      <w:r w:rsidRPr="00F92E67">
        <w:rPr>
          <w:rFonts w:ascii="Geomanist" w:eastAsiaTheme="minorHAnsi" w:hAnsi="Geomanist"/>
          <w:sz w:val="20"/>
          <w:szCs w:val="20"/>
        </w:rPr>
        <w:t>(Organigrama del licitante)</w:t>
      </w:r>
    </w:p>
    <w:p w14:paraId="0E8191A8" w14:textId="77777777" w:rsidR="00D07523" w:rsidRPr="00F92E67" w:rsidRDefault="00D07523" w:rsidP="00D07523">
      <w:pPr>
        <w:spacing w:line="0" w:lineRule="atLeast"/>
        <w:jc w:val="center"/>
        <w:rPr>
          <w:rFonts w:ascii="Geomanist" w:eastAsiaTheme="minorHAnsi" w:hAnsi="Geomanist"/>
          <w:sz w:val="20"/>
          <w:szCs w:val="20"/>
        </w:rPr>
      </w:pPr>
    </w:p>
    <w:p w14:paraId="1BBD8052" w14:textId="77777777" w:rsidR="00D07523" w:rsidRPr="00F92E67" w:rsidRDefault="00D07523" w:rsidP="00D07523">
      <w:pPr>
        <w:rPr>
          <w:rFonts w:ascii="Geomanist" w:hAnsi="Geomanist"/>
          <w:sz w:val="20"/>
          <w:szCs w:val="20"/>
          <w:lang w:val="es-MX"/>
        </w:rPr>
      </w:pPr>
    </w:p>
    <w:p w14:paraId="4FF09CA9" w14:textId="77777777" w:rsidR="00D07523" w:rsidRPr="00F92E67" w:rsidRDefault="00D07523" w:rsidP="00D07523">
      <w:pPr>
        <w:rPr>
          <w:rFonts w:ascii="Geomanist" w:hAnsi="Geomanist"/>
          <w:sz w:val="20"/>
          <w:szCs w:val="20"/>
          <w:lang w:val="es-MX"/>
        </w:rPr>
      </w:pPr>
    </w:p>
    <w:p w14:paraId="1CACE673" w14:textId="77777777" w:rsidR="00D07523" w:rsidRPr="00F92E67" w:rsidRDefault="00D07523" w:rsidP="00D07523">
      <w:pPr>
        <w:tabs>
          <w:tab w:val="left" w:pos="7748"/>
        </w:tabs>
        <w:jc w:val="center"/>
        <w:rPr>
          <w:rFonts w:ascii="Geomanist" w:hAnsi="Geomanist"/>
          <w:lang w:val="es-MX"/>
        </w:rPr>
      </w:pPr>
    </w:p>
    <w:p w14:paraId="518E54C0" w14:textId="77777777" w:rsidR="00D07523" w:rsidRPr="00F92E67" w:rsidRDefault="00D07523" w:rsidP="00D07523">
      <w:pPr>
        <w:tabs>
          <w:tab w:val="left" w:pos="7748"/>
        </w:tabs>
        <w:jc w:val="center"/>
        <w:rPr>
          <w:rFonts w:ascii="Geomanist" w:hAnsi="Geomanist"/>
          <w:lang w:val="es-MX"/>
        </w:rPr>
      </w:pPr>
    </w:p>
    <w:p w14:paraId="7240CB43" w14:textId="77777777" w:rsidR="00D07523" w:rsidRPr="00F92E67" w:rsidRDefault="00D07523" w:rsidP="00D07523">
      <w:pPr>
        <w:tabs>
          <w:tab w:val="left" w:pos="7748"/>
        </w:tabs>
        <w:jc w:val="center"/>
        <w:rPr>
          <w:rFonts w:ascii="Geomanist" w:hAnsi="Geomanist"/>
          <w:lang w:val="es-MX"/>
        </w:rPr>
      </w:pPr>
    </w:p>
    <w:p w14:paraId="5CE03512" w14:textId="77777777" w:rsidR="00D07523" w:rsidRPr="00F92E67" w:rsidRDefault="00D07523" w:rsidP="00D07523">
      <w:pPr>
        <w:tabs>
          <w:tab w:val="left" w:pos="7748"/>
        </w:tabs>
        <w:jc w:val="center"/>
        <w:rPr>
          <w:rFonts w:ascii="Geomanist" w:hAnsi="Geomanist"/>
          <w:lang w:val="es-MX"/>
        </w:rPr>
      </w:pPr>
    </w:p>
    <w:p w14:paraId="3E9F5DCC" w14:textId="77777777" w:rsidR="00D07523" w:rsidRPr="00F92E67" w:rsidRDefault="00D07523" w:rsidP="00D07523">
      <w:pPr>
        <w:tabs>
          <w:tab w:val="left" w:pos="7748"/>
        </w:tabs>
        <w:jc w:val="center"/>
        <w:rPr>
          <w:rFonts w:ascii="Geomanist" w:hAnsi="Geomanist"/>
          <w:lang w:val="es-MX"/>
        </w:rPr>
      </w:pPr>
    </w:p>
    <w:p w14:paraId="1F71992C" w14:textId="77777777" w:rsidR="00D07523" w:rsidRPr="00F92E67" w:rsidRDefault="00D07523" w:rsidP="00D07523">
      <w:pPr>
        <w:tabs>
          <w:tab w:val="left" w:pos="7748"/>
        </w:tabs>
        <w:jc w:val="center"/>
        <w:rPr>
          <w:rFonts w:ascii="Geomanist" w:hAnsi="Geomanist"/>
          <w:lang w:val="es-MX"/>
        </w:rPr>
      </w:pPr>
    </w:p>
    <w:p w14:paraId="030A1BD0" w14:textId="77777777" w:rsidR="00D07523" w:rsidRPr="00F92E67" w:rsidRDefault="00D07523" w:rsidP="00D07523">
      <w:pPr>
        <w:tabs>
          <w:tab w:val="left" w:pos="7748"/>
        </w:tabs>
        <w:jc w:val="center"/>
        <w:rPr>
          <w:rFonts w:ascii="Geomanist" w:hAnsi="Geomanist"/>
          <w:lang w:val="es-MX"/>
        </w:rPr>
      </w:pPr>
    </w:p>
    <w:p w14:paraId="7CAB73A5" w14:textId="77777777" w:rsidR="00D07523" w:rsidRPr="00F92E67" w:rsidRDefault="00D07523" w:rsidP="00D07523">
      <w:pPr>
        <w:tabs>
          <w:tab w:val="left" w:pos="7748"/>
        </w:tabs>
        <w:jc w:val="center"/>
        <w:rPr>
          <w:rFonts w:ascii="Geomanist" w:hAnsi="Geomanist"/>
          <w:lang w:val="es-MX"/>
        </w:rPr>
      </w:pPr>
    </w:p>
    <w:p w14:paraId="566588E9" w14:textId="77777777" w:rsidR="00D07523" w:rsidRPr="00F92E67" w:rsidRDefault="00D07523" w:rsidP="00D07523">
      <w:pPr>
        <w:tabs>
          <w:tab w:val="left" w:pos="7748"/>
        </w:tabs>
        <w:jc w:val="center"/>
        <w:rPr>
          <w:rFonts w:ascii="Geomanist" w:hAnsi="Geomanist"/>
          <w:lang w:val="es-MX"/>
        </w:rPr>
      </w:pPr>
    </w:p>
    <w:p w14:paraId="59B9544A" w14:textId="77777777" w:rsidR="00D07523" w:rsidRPr="00F92E67" w:rsidRDefault="00D07523" w:rsidP="00D07523">
      <w:pPr>
        <w:tabs>
          <w:tab w:val="left" w:pos="7748"/>
        </w:tabs>
        <w:jc w:val="center"/>
        <w:rPr>
          <w:rFonts w:ascii="Geomanist" w:hAnsi="Geomanist"/>
          <w:lang w:val="es-MX"/>
        </w:rPr>
      </w:pPr>
    </w:p>
    <w:p w14:paraId="747172D0" w14:textId="77777777" w:rsidR="00D07523" w:rsidRPr="00F92E67" w:rsidRDefault="00D07523" w:rsidP="00D07523">
      <w:pPr>
        <w:tabs>
          <w:tab w:val="left" w:pos="7748"/>
        </w:tabs>
        <w:jc w:val="center"/>
        <w:rPr>
          <w:rFonts w:ascii="Geomanist" w:hAnsi="Geomanist"/>
          <w:lang w:val="es-MX"/>
        </w:rPr>
      </w:pPr>
    </w:p>
    <w:p w14:paraId="42FA075D" w14:textId="77777777" w:rsidR="00D07523" w:rsidRPr="00F92E67" w:rsidRDefault="00D07523" w:rsidP="00D07523">
      <w:pPr>
        <w:tabs>
          <w:tab w:val="left" w:pos="7748"/>
        </w:tabs>
        <w:jc w:val="center"/>
        <w:rPr>
          <w:rFonts w:ascii="Geomanist" w:hAnsi="Geomanist"/>
          <w:lang w:val="es-MX"/>
        </w:rPr>
      </w:pPr>
    </w:p>
    <w:p w14:paraId="54A06AC1" w14:textId="77777777" w:rsidR="00D07523" w:rsidRPr="00F92E67" w:rsidRDefault="00D07523" w:rsidP="00D07523">
      <w:pPr>
        <w:tabs>
          <w:tab w:val="left" w:pos="7748"/>
        </w:tabs>
        <w:jc w:val="center"/>
        <w:rPr>
          <w:rFonts w:ascii="Geomanist" w:hAnsi="Geomanist"/>
          <w:lang w:val="es-MX"/>
        </w:rPr>
      </w:pPr>
    </w:p>
    <w:p w14:paraId="21A91AA3" w14:textId="77777777" w:rsidR="00D07523" w:rsidRPr="00F92E67" w:rsidRDefault="00D07523" w:rsidP="00D07523">
      <w:pPr>
        <w:tabs>
          <w:tab w:val="left" w:pos="7748"/>
        </w:tabs>
        <w:jc w:val="center"/>
        <w:rPr>
          <w:rFonts w:ascii="Geomanist" w:hAnsi="Geomanist"/>
          <w:lang w:val="es-MX"/>
        </w:rPr>
      </w:pPr>
    </w:p>
    <w:p w14:paraId="26A8FE7C" w14:textId="77777777" w:rsidR="00D07523" w:rsidRPr="00F92E67" w:rsidRDefault="00D07523" w:rsidP="00D07523">
      <w:pPr>
        <w:tabs>
          <w:tab w:val="left" w:pos="7748"/>
        </w:tabs>
        <w:jc w:val="center"/>
        <w:rPr>
          <w:rFonts w:ascii="Geomanist" w:hAnsi="Geomanist"/>
          <w:lang w:val="es-MX"/>
        </w:rPr>
      </w:pPr>
    </w:p>
    <w:p w14:paraId="3AE7B667" w14:textId="77777777" w:rsidR="00D07523" w:rsidRPr="00F92E67" w:rsidRDefault="00D07523" w:rsidP="00D07523">
      <w:pPr>
        <w:tabs>
          <w:tab w:val="left" w:pos="7748"/>
        </w:tabs>
        <w:jc w:val="center"/>
        <w:rPr>
          <w:rFonts w:ascii="Geomanist" w:hAnsi="Geomanist"/>
          <w:lang w:val="es-MX"/>
        </w:rPr>
      </w:pPr>
    </w:p>
    <w:p w14:paraId="42C41D8B" w14:textId="77777777" w:rsidR="00D07523" w:rsidRPr="00F92E67" w:rsidRDefault="00D07523" w:rsidP="00D07523">
      <w:pPr>
        <w:tabs>
          <w:tab w:val="left" w:pos="7748"/>
        </w:tabs>
        <w:jc w:val="center"/>
        <w:rPr>
          <w:rFonts w:ascii="Geomanist" w:hAnsi="Geomanist"/>
          <w:lang w:val="es-MX"/>
        </w:rPr>
      </w:pPr>
    </w:p>
    <w:p w14:paraId="50E954C1" w14:textId="77777777" w:rsidR="00D07523" w:rsidRPr="00F92E67" w:rsidRDefault="00D07523" w:rsidP="00D07523">
      <w:pPr>
        <w:tabs>
          <w:tab w:val="left" w:pos="7748"/>
        </w:tabs>
        <w:jc w:val="center"/>
        <w:rPr>
          <w:rFonts w:ascii="Geomanist" w:hAnsi="Geomanist"/>
          <w:lang w:val="es-MX"/>
        </w:rPr>
      </w:pPr>
    </w:p>
    <w:p w14:paraId="254B4ADD" w14:textId="77777777" w:rsidR="00D07523" w:rsidRPr="00F92E67" w:rsidRDefault="00D07523" w:rsidP="00D07523">
      <w:pPr>
        <w:tabs>
          <w:tab w:val="left" w:pos="7748"/>
        </w:tabs>
        <w:jc w:val="center"/>
        <w:rPr>
          <w:rFonts w:ascii="Geomanist" w:hAnsi="Geomanist"/>
          <w:lang w:val="es-MX"/>
        </w:rPr>
      </w:pPr>
    </w:p>
    <w:p w14:paraId="5D9F39F9" w14:textId="77777777" w:rsidR="00D07523" w:rsidRPr="00F92E67" w:rsidRDefault="00D07523" w:rsidP="00D07523">
      <w:pPr>
        <w:tabs>
          <w:tab w:val="left" w:pos="7748"/>
        </w:tabs>
        <w:jc w:val="center"/>
        <w:rPr>
          <w:rFonts w:ascii="Geomanist" w:hAnsi="Geomanist"/>
          <w:lang w:val="es-MX"/>
        </w:rPr>
      </w:pPr>
    </w:p>
    <w:p w14:paraId="772B12F2" w14:textId="77777777" w:rsidR="00992F4E" w:rsidRPr="00992F4E" w:rsidRDefault="00D07523" w:rsidP="00D07523">
      <w:pPr>
        <w:pStyle w:val="Cuadrculamedia21"/>
        <w:rPr>
          <w:rFonts w:ascii="Geomanist" w:hAnsi="Geomanist"/>
          <w:b/>
          <w:bCs/>
          <w:sz w:val="28"/>
          <w:szCs w:val="32"/>
        </w:rPr>
      </w:pPr>
      <w:bookmarkStart w:id="14" w:name="_Toc58427514"/>
      <w:bookmarkStart w:id="15" w:name="_Toc67669193"/>
      <w:bookmarkStart w:id="16" w:name="_Toc125472545"/>
      <w:r w:rsidRPr="00992F4E">
        <w:rPr>
          <w:rFonts w:ascii="Geomanist" w:hAnsi="Geomanist"/>
          <w:b/>
          <w:bCs/>
          <w:sz w:val="28"/>
          <w:szCs w:val="32"/>
        </w:rPr>
        <w:lastRenderedPageBreak/>
        <w:t xml:space="preserve">Apéndice 7.- </w:t>
      </w:r>
    </w:p>
    <w:p w14:paraId="0ED5D204" w14:textId="265599C6" w:rsidR="00D07523" w:rsidRPr="00992F4E" w:rsidRDefault="00EA4B37" w:rsidP="00992F4E">
      <w:pPr>
        <w:pStyle w:val="Cuadrculamedia21"/>
        <w:jc w:val="center"/>
        <w:rPr>
          <w:rFonts w:ascii="Geomanist" w:hAnsi="Geomanist"/>
          <w:b/>
          <w:bCs/>
          <w:sz w:val="24"/>
          <w:szCs w:val="24"/>
        </w:rPr>
      </w:pPr>
      <w:r>
        <w:rPr>
          <w:rFonts w:ascii="Geomanist" w:hAnsi="Geomanist"/>
          <w:b/>
          <w:bCs/>
          <w:sz w:val="24"/>
          <w:szCs w:val="24"/>
        </w:rPr>
        <w:t>“</w:t>
      </w:r>
      <w:r w:rsidR="00D07523" w:rsidRPr="00992F4E">
        <w:rPr>
          <w:rFonts w:ascii="Geomanist" w:hAnsi="Geomanist"/>
          <w:b/>
          <w:bCs/>
          <w:sz w:val="24"/>
          <w:szCs w:val="24"/>
        </w:rPr>
        <w:t>Tabla de deductivas</w:t>
      </w:r>
      <w:bookmarkEnd w:id="14"/>
      <w:bookmarkEnd w:id="15"/>
      <w:bookmarkEnd w:id="16"/>
      <w:r>
        <w:rPr>
          <w:rFonts w:ascii="Geomanist" w:hAnsi="Geomanist"/>
          <w:b/>
          <w:bCs/>
          <w:sz w:val="24"/>
          <w:szCs w:val="24"/>
        </w:rPr>
        <w:t>”.</w:t>
      </w:r>
    </w:p>
    <w:p w14:paraId="195FE4B6" w14:textId="77777777" w:rsidR="00D07523" w:rsidRPr="00F92E67" w:rsidRDefault="00D07523" w:rsidP="00D07523">
      <w:pPr>
        <w:tabs>
          <w:tab w:val="left" w:pos="7748"/>
        </w:tabs>
        <w:jc w:val="center"/>
        <w:rPr>
          <w:rFonts w:ascii="Geomanist" w:hAnsi="Geomanist"/>
          <w:lang w:val="es-MX"/>
        </w:rPr>
      </w:pPr>
    </w:p>
    <w:p w14:paraId="681D2E04" w14:textId="77777777" w:rsidR="009515A3" w:rsidRPr="00B374D4" w:rsidRDefault="009515A3" w:rsidP="009515A3">
      <w:pPr>
        <w:rPr>
          <w:rFonts w:ascii="Geomanist" w:eastAsiaTheme="minorHAnsi" w:hAnsi="Geomanist"/>
          <w:b/>
          <w:bCs/>
          <w:sz w:val="22"/>
          <w:szCs w:val="22"/>
        </w:rPr>
      </w:pPr>
      <w:r w:rsidRPr="00B374D4">
        <w:rPr>
          <w:rFonts w:ascii="Geomanist" w:eastAsiaTheme="minorHAnsi" w:hAnsi="Geomanist"/>
          <w:b/>
          <w:bCs/>
          <w:sz w:val="22"/>
          <w:szCs w:val="22"/>
        </w:rPr>
        <w:t xml:space="preserve">Con motivo de incumplimiento parcial o deficiente de las características solicitadas en el Anexo 1.- Anexo Técnico, se aplicarán las siguientes deductivas: </w:t>
      </w:r>
    </w:p>
    <w:p w14:paraId="3119FDF0" w14:textId="77777777" w:rsidR="00D07523" w:rsidRDefault="00D07523" w:rsidP="00D07523">
      <w:pPr>
        <w:tabs>
          <w:tab w:val="left" w:pos="7748"/>
        </w:tabs>
        <w:jc w:val="center"/>
        <w:rPr>
          <w:rFonts w:ascii="Geomanist" w:hAnsi="Geomanist"/>
          <w:lang w:val="es-MX"/>
        </w:rPr>
      </w:pPr>
    </w:p>
    <w:tbl>
      <w:tblPr>
        <w:tblpPr w:leftFromText="141" w:rightFromText="141" w:vertAnchor="text" w:horzAnchor="margin" w:tblpX="65" w:tblpY="1"/>
        <w:tblOverlap w:val="never"/>
        <w:tblW w:w="49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8"/>
        <w:gridCol w:w="4478"/>
        <w:gridCol w:w="3139"/>
        <w:gridCol w:w="1469"/>
      </w:tblGrid>
      <w:tr w:rsidR="0074780B" w:rsidRPr="006867A8" w14:paraId="0E56B4C7" w14:textId="77777777" w:rsidTr="00FD40A7">
        <w:trPr>
          <w:tblHeader/>
        </w:trPr>
        <w:tc>
          <w:tcPr>
            <w:tcW w:w="2591" w:type="pct"/>
            <w:gridSpan w:val="2"/>
            <w:shd w:val="pct15" w:color="auto" w:fill="auto"/>
          </w:tcPr>
          <w:p w14:paraId="5F238407" w14:textId="77777777" w:rsidR="0074780B" w:rsidRPr="006867A8" w:rsidRDefault="0074780B" w:rsidP="00FD40A7">
            <w:pPr>
              <w:spacing w:line="0" w:lineRule="atLeast"/>
              <w:ind w:left="426"/>
              <w:jc w:val="center"/>
              <w:rPr>
                <w:rFonts w:ascii="Geomanist" w:eastAsiaTheme="minorHAnsi" w:hAnsi="Geomanist"/>
                <w:sz w:val="22"/>
                <w:szCs w:val="22"/>
              </w:rPr>
            </w:pPr>
            <w:r w:rsidRPr="006867A8">
              <w:rPr>
                <w:rFonts w:ascii="Geomanist" w:eastAsiaTheme="minorHAnsi" w:hAnsi="Geomanist"/>
                <w:sz w:val="22"/>
                <w:szCs w:val="22"/>
              </w:rPr>
              <w:t>Concepto</w:t>
            </w:r>
          </w:p>
        </w:tc>
        <w:tc>
          <w:tcPr>
            <w:tcW w:w="1641" w:type="pct"/>
            <w:shd w:val="pct15" w:color="auto" w:fill="auto"/>
            <w:noWrap/>
            <w:vAlign w:val="center"/>
            <w:hideMark/>
          </w:tcPr>
          <w:p w14:paraId="708CF08F" w14:textId="77777777" w:rsidR="0074780B" w:rsidRPr="006867A8" w:rsidRDefault="0074780B" w:rsidP="00FD40A7">
            <w:pPr>
              <w:spacing w:line="0" w:lineRule="atLeast"/>
              <w:jc w:val="center"/>
              <w:rPr>
                <w:rFonts w:ascii="Geomanist" w:eastAsiaTheme="minorHAnsi" w:hAnsi="Geomanist"/>
                <w:sz w:val="22"/>
                <w:szCs w:val="22"/>
              </w:rPr>
            </w:pPr>
            <w:r w:rsidRPr="006867A8">
              <w:rPr>
                <w:rFonts w:ascii="Geomanist" w:eastAsiaTheme="minorHAnsi" w:hAnsi="Geomanist"/>
                <w:sz w:val="22"/>
                <w:szCs w:val="22"/>
              </w:rPr>
              <w:t>Deducción</w:t>
            </w:r>
          </w:p>
        </w:tc>
        <w:tc>
          <w:tcPr>
            <w:tcW w:w="768" w:type="pct"/>
            <w:shd w:val="pct15" w:color="auto" w:fill="auto"/>
            <w:noWrap/>
            <w:vAlign w:val="center"/>
            <w:hideMark/>
          </w:tcPr>
          <w:p w14:paraId="69F59B61" w14:textId="77777777" w:rsidR="0074780B" w:rsidRPr="006867A8" w:rsidRDefault="0074780B" w:rsidP="00FD40A7">
            <w:pPr>
              <w:spacing w:line="0" w:lineRule="atLeast"/>
              <w:jc w:val="center"/>
              <w:rPr>
                <w:rFonts w:ascii="Geomanist" w:eastAsiaTheme="minorHAnsi" w:hAnsi="Geomanist"/>
                <w:sz w:val="22"/>
                <w:szCs w:val="22"/>
              </w:rPr>
            </w:pPr>
            <w:r w:rsidRPr="006867A8">
              <w:rPr>
                <w:rFonts w:ascii="Geomanist" w:eastAsiaTheme="minorHAnsi" w:hAnsi="Geomanist"/>
                <w:sz w:val="22"/>
                <w:szCs w:val="22"/>
              </w:rPr>
              <w:t>Aplicación</w:t>
            </w:r>
          </w:p>
        </w:tc>
      </w:tr>
      <w:tr w:rsidR="0074780B" w:rsidRPr="006867A8" w14:paraId="1A5EEA28" w14:textId="77777777" w:rsidTr="00FD40A7">
        <w:trPr>
          <w:trHeight w:val="1010"/>
        </w:trPr>
        <w:tc>
          <w:tcPr>
            <w:tcW w:w="250" w:type="pct"/>
            <w:vAlign w:val="center"/>
          </w:tcPr>
          <w:p w14:paraId="2F61F648" w14:textId="77777777" w:rsidR="0074780B" w:rsidRPr="006867A8" w:rsidRDefault="0074780B" w:rsidP="00FD40A7">
            <w:pPr>
              <w:spacing w:line="0" w:lineRule="atLeast"/>
              <w:jc w:val="both"/>
              <w:rPr>
                <w:rFonts w:ascii="Geomanist" w:eastAsiaTheme="minorHAnsi" w:hAnsi="Geomanist"/>
                <w:sz w:val="22"/>
                <w:szCs w:val="22"/>
              </w:rPr>
            </w:pPr>
            <w:r>
              <w:rPr>
                <w:rFonts w:ascii="Geomanist" w:eastAsiaTheme="minorHAnsi" w:hAnsi="Geomanist"/>
                <w:sz w:val="22"/>
                <w:szCs w:val="22"/>
              </w:rPr>
              <w:t>1</w:t>
            </w:r>
          </w:p>
        </w:tc>
        <w:tc>
          <w:tcPr>
            <w:tcW w:w="2341" w:type="pct"/>
            <w:shd w:val="clear" w:color="auto" w:fill="auto"/>
          </w:tcPr>
          <w:p w14:paraId="5C3206A4"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hAnsi="Geomanist"/>
                <w:color w:val="000000"/>
                <w:sz w:val="22"/>
                <w:szCs w:val="22"/>
              </w:rPr>
              <w:t>El proveedor que incumpla con la asignación de Coordinador, así como de los entregables previstos en el numeral 5.1.</w:t>
            </w:r>
          </w:p>
        </w:tc>
        <w:tc>
          <w:tcPr>
            <w:tcW w:w="1641" w:type="pct"/>
            <w:shd w:val="clear" w:color="auto" w:fill="auto"/>
          </w:tcPr>
          <w:p w14:paraId="06359D4B"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hAnsi="Geomanist"/>
                <w:color w:val="000000"/>
                <w:sz w:val="22"/>
                <w:szCs w:val="22"/>
              </w:rPr>
              <w:t>5% del costo de la plantilla asignada.</w:t>
            </w:r>
          </w:p>
        </w:tc>
        <w:tc>
          <w:tcPr>
            <w:tcW w:w="768" w:type="pct"/>
            <w:shd w:val="clear" w:color="auto" w:fill="auto"/>
            <w:vAlign w:val="center"/>
          </w:tcPr>
          <w:p w14:paraId="51E0064F" w14:textId="77777777" w:rsidR="0074780B" w:rsidRPr="006867A8" w:rsidRDefault="0074780B" w:rsidP="00FD40A7">
            <w:pPr>
              <w:spacing w:line="0" w:lineRule="atLeast"/>
              <w:jc w:val="center"/>
              <w:rPr>
                <w:rFonts w:ascii="Geomanist" w:eastAsiaTheme="minorHAnsi" w:hAnsi="Geomanist"/>
                <w:sz w:val="22"/>
                <w:szCs w:val="22"/>
              </w:rPr>
            </w:pPr>
            <w:r w:rsidRPr="006867A8">
              <w:rPr>
                <w:rFonts w:ascii="Geomanist" w:hAnsi="Geomanist"/>
                <w:color w:val="000000"/>
                <w:sz w:val="22"/>
                <w:szCs w:val="22"/>
              </w:rPr>
              <w:t>Por unidad médica o no médica</w:t>
            </w:r>
          </w:p>
        </w:tc>
      </w:tr>
      <w:tr w:rsidR="0074780B" w:rsidRPr="006867A8" w14:paraId="1453D544" w14:textId="77777777" w:rsidTr="00FD40A7">
        <w:trPr>
          <w:trHeight w:val="1010"/>
        </w:trPr>
        <w:tc>
          <w:tcPr>
            <w:tcW w:w="250" w:type="pct"/>
            <w:vAlign w:val="center"/>
          </w:tcPr>
          <w:p w14:paraId="4649B1C2" w14:textId="77777777" w:rsidR="0074780B" w:rsidRPr="006867A8" w:rsidRDefault="0074780B" w:rsidP="00FD40A7">
            <w:pPr>
              <w:spacing w:line="0" w:lineRule="atLeast"/>
              <w:jc w:val="both"/>
              <w:rPr>
                <w:rFonts w:ascii="Geomanist" w:eastAsiaTheme="minorHAnsi" w:hAnsi="Geomanist"/>
                <w:sz w:val="22"/>
                <w:szCs w:val="22"/>
              </w:rPr>
            </w:pPr>
            <w:r>
              <w:rPr>
                <w:rFonts w:ascii="Geomanist" w:eastAsiaTheme="minorHAnsi" w:hAnsi="Geomanist"/>
                <w:sz w:val="22"/>
                <w:szCs w:val="22"/>
              </w:rPr>
              <w:t>2</w:t>
            </w:r>
          </w:p>
        </w:tc>
        <w:tc>
          <w:tcPr>
            <w:tcW w:w="2341" w:type="pct"/>
            <w:shd w:val="clear" w:color="auto" w:fill="auto"/>
          </w:tcPr>
          <w:p w14:paraId="14354648"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Elemento que no cumpla con la edad solicitada en los perfiles 1, 2 y 3 del numeral 5.2 del Anexo técnico.</w:t>
            </w:r>
          </w:p>
        </w:tc>
        <w:tc>
          <w:tcPr>
            <w:tcW w:w="1641" w:type="pct"/>
            <w:shd w:val="clear" w:color="auto" w:fill="auto"/>
          </w:tcPr>
          <w:p w14:paraId="5AD5F3B9"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10% de un turno que cubra el servicio (12 o 24 horas) según corresponda, hasta que sea subsanado.</w:t>
            </w:r>
          </w:p>
        </w:tc>
        <w:tc>
          <w:tcPr>
            <w:tcW w:w="768" w:type="pct"/>
            <w:shd w:val="clear" w:color="auto" w:fill="auto"/>
            <w:vAlign w:val="center"/>
          </w:tcPr>
          <w:p w14:paraId="5CF3E98E" w14:textId="77777777" w:rsidR="0074780B" w:rsidRPr="006867A8" w:rsidRDefault="0074780B" w:rsidP="00FD40A7">
            <w:pPr>
              <w:spacing w:line="0" w:lineRule="atLeast"/>
              <w:jc w:val="center"/>
              <w:rPr>
                <w:rFonts w:ascii="Geomanist" w:eastAsiaTheme="minorHAnsi" w:hAnsi="Geomanist"/>
                <w:sz w:val="22"/>
                <w:szCs w:val="22"/>
              </w:rPr>
            </w:pPr>
            <w:r w:rsidRPr="006867A8">
              <w:rPr>
                <w:rFonts w:ascii="Geomanist" w:eastAsiaTheme="minorHAnsi" w:hAnsi="Geomanist"/>
                <w:sz w:val="22"/>
                <w:szCs w:val="22"/>
              </w:rPr>
              <w:t>Por elemento</w:t>
            </w:r>
          </w:p>
        </w:tc>
      </w:tr>
      <w:tr w:rsidR="0074780B" w:rsidRPr="006867A8" w14:paraId="2D16DD48" w14:textId="77777777" w:rsidTr="00FD40A7">
        <w:trPr>
          <w:trHeight w:val="1265"/>
        </w:trPr>
        <w:tc>
          <w:tcPr>
            <w:tcW w:w="250" w:type="pct"/>
            <w:vAlign w:val="center"/>
          </w:tcPr>
          <w:p w14:paraId="6F293BA9" w14:textId="77777777" w:rsidR="0074780B" w:rsidRPr="006867A8" w:rsidRDefault="0074780B" w:rsidP="00FD40A7">
            <w:pPr>
              <w:spacing w:line="0" w:lineRule="atLeast"/>
              <w:jc w:val="both"/>
              <w:rPr>
                <w:rFonts w:ascii="Geomanist" w:eastAsiaTheme="minorHAnsi" w:hAnsi="Geomanist"/>
                <w:sz w:val="22"/>
                <w:szCs w:val="22"/>
              </w:rPr>
            </w:pPr>
            <w:r>
              <w:rPr>
                <w:rFonts w:ascii="Geomanist" w:eastAsiaTheme="minorHAnsi" w:hAnsi="Geomanist"/>
                <w:sz w:val="22"/>
                <w:szCs w:val="22"/>
              </w:rPr>
              <w:t>3</w:t>
            </w:r>
          </w:p>
        </w:tc>
        <w:tc>
          <w:tcPr>
            <w:tcW w:w="2341" w:type="pct"/>
            <w:shd w:val="clear" w:color="auto" w:fill="auto"/>
            <w:vAlign w:val="center"/>
          </w:tcPr>
          <w:p w14:paraId="1BE2B7CF"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Elemento que no porte completo el uniforme, equipo operativo y/o equipo complementario, conforme a su propuesta, de acuerdo con los numerales 5.3. y 5.9 del Anexo Técnico.</w:t>
            </w:r>
          </w:p>
        </w:tc>
        <w:tc>
          <w:tcPr>
            <w:tcW w:w="1641" w:type="pct"/>
            <w:shd w:val="clear" w:color="auto" w:fill="auto"/>
            <w:vAlign w:val="center"/>
          </w:tcPr>
          <w:p w14:paraId="63B24BF3"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10% de un turno que cubra el servicio (12 o 24 horas) según corresponda, hasta que sea subsanado.</w:t>
            </w:r>
          </w:p>
        </w:tc>
        <w:tc>
          <w:tcPr>
            <w:tcW w:w="768" w:type="pct"/>
            <w:shd w:val="clear" w:color="auto" w:fill="auto"/>
            <w:vAlign w:val="center"/>
          </w:tcPr>
          <w:p w14:paraId="4A189B9E" w14:textId="77777777" w:rsidR="0074780B" w:rsidRPr="006867A8" w:rsidRDefault="0074780B" w:rsidP="00FD40A7">
            <w:pPr>
              <w:spacing w:line="0" w:lineRule="atLeast"/>
              <w:jc w:val="center"/>
              <w:rPr>
                <w:rFonts w:ascii="Geomanist" w:eastAsiaTheme="minorHAnsi" w:hAnsi="Geomanist"/>
                <w:sz w:val="22"/>
                <w:szCs w:val="22"/>
              </w:rPr>
            </w:pPr>
            <w:r w:rsidRPr="006867A8">
              <w:rPr>
                <w:rFonts w:ascii="Geomanist" w:eastAsiaTheme="minorHAnsi" w:hAnsi="Geomanist"/>
                <w:sz w:val="22"/>
                <w:szCs w:val="22"/>
              </w:rPr>
              <w:t>Por elemento</w:t>
            </w:r>
          </w:p>
        </w:tc>
      </w:tr>
      <w:tr w:rsidR="0074780B" w:rsidRPr="006867A8" w14:paraId="10D7A8B0" w14:textId="77777777" w:rsidTr="00FD40A7">
        <w:trPr>
          <w:trHeight w:val="1977"/>
        </w:trPr>
        <w:tc>
          <w:tcPr>
            <w:tcW w:w="250" w:type="pct"/>
            <w:vAlign w:val="center"/>
          </w:tcPr>
          <w:p w14:paraId="6133E7AC" w14:textId="77777777" w:rsidR="0074780B" w:rsidRPr="006867A8" w:rsidRDefault="0074780B" w:rsidP="00FD40A7">
            <w:pPr>
              <w:spacing w:line="0" w:lineRule="atLeast"/>
              <w:jc w:val="both"/>
              <w:rPr>
                <w:rFonts w:ascii="Geomanist" w:eastAsiaTheme="minorHAnsi" w:hAnsi="Geomanist"/>
                <w:sz w:val="22"/>
                <w:szCs w:val="22"/>
              </w:rPr>
            </w:pPr>
            <w:r>
              <w:rPr>
                <w:rFonts w:ascii="Geomanist" w:eastAsiaTheme="minorHAnsi" w:hAnsi="Geomanist"/>
                <w:sz w:val="22"/>
                <w:szCs w:val="22"/>
              </w:rPr>
              <w:t>4</w:t>
            </w:r>
          </w:p>
        </w:tc>
        <w:tc>
          <w:tcPr>
            <w:tcW w:w="2341" w:type="pct"/>
            <w:shd w:val="clear" w:color="auto" w:fill="auto"/>
            <w:vAlign w:val="center"/>
          </w:tcPr>
          <w:p w14:paraId="1F4BAD7E"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 xml:space="preserve">No entregar el listado de la ministración de los uniformes a los elementos operativos, a los 5 días naturales al inicio de la prestación del servicio y el listado de la segunda ministración durante los primeros 10 días naturales del mes de julio conforme al numeral 5.3 y 5.9 respectivamente, del Anexo técnico. </w:t>
            </w:r>
          </w:p>
        </w:tc>
        <w:tc>
          <w:tcPr>
            <w:tcW w:w="1641" w:type="pct"/>
            <w:shd w:val="clear" w:color="auto" w:fill="auto"/>
            <w:vAlign w:val="center"/>
          </w:tcPr>
          <w:p w14:paraId="354B85DA"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2% diario de la plantilla, asignada en cada OOAD, UMAE o CV, según corresponda, hasta su entrega.</w:t>
            </w:r>
          </w:p>
        </w:tc>
        <w:tc>
          <w:tcPr>
            <w:tcW w:w="768" w:type="pct"/>
            <w:shd w:val="clear" w:color="auto" w:fill="auto"/>
            <w:vAlign w:val="center"/>
          </w:tcPr>
          <w:p w14:paraId="2D5AD630" w14:textId="409C624E" w:rsidR="0074780B" w:rsidRPr="006867A8" w:rsidRDefault="0074780B" w:rsidP="00FD40A7">
            <w:pPr>
              <w:spacing w:line="0" w:lineRule="atLeast"/>
              <w:jc w:val="center"/>
              <w:rPr>
                <w:rFonts w:ascii="Geomanist" w:eastAsiaTheme="minorHAnsi" w:hAnsi="Geomanist"/>
                <w:sz w:val="22"/>
                <w:szCs w:val="22"/>
              </w:rPr>
            </w:pPr>
            <w:r w:rsidRPr="006867A8">
              <w:rPr>
                <w:rFonts w:ascii="Geomanist" w:eastAsiaTheme="minorHAnsi" w:hAnsi="Geomanist"/>
                <w:sz w:val="22"/>
                <w:szCs w:val="22"/>
              </w:rPr>
              <w:t>Por OOAD</w:t>
            </w:r>
          </w:p>
        </w:tc>
      </w:tr>
      <w:tr w:rsidR="0074780B" w:rsidRPr="006867A8" w14:paraId="3C6FBF6F" w14:textId="77777777" w:rsidTr="00FD40A7">
        <w:trPr>
          <w:trHeight w:val="1269"/>
        </w:trPr>
        <w:tc>
          <w:tcPr>
            <w:tcW w:w="250" w:type="pct"/>
            <w:vAlign w:val="center"/>
          </w:tcPr>
          <w:p w14:paraId="3C6F12B9" w14:textId="77777777" w:rsidR="0074780B" w:rsidRPr="006867A8" w:rsidRDefault="0074780B" w:rsidP="00FD40A7">
            <w:pPr>
              <w:spacing w:line="0" w:lineRule="atLeast"/>
              <w:jc w:val="both"/>
              <w:rPr>
                <w:rFonts w:ascii="Geomanist" w:eastAsiaTheme="minorHAnsi" w:hAnsi="Geomanist"/>
                <w:sz w:val="22"/>
                <w:szCs w:val="22"/>
              </w:rPr>
            </w:pPr>
            <w:r>
              <w:rPr>
                <w:rFonts w:ascii="Geomanist" w:eastAsiaTheme="minorHAnsi" w:hAnsi="Geomanist"/>
                <w:sz w:val="22"/>
                <w:szCs w:val="22"/>
              </w:rPr>
              <w:t>5</w:t>
            </w:r>
          </w:p>
        </w:tc>
        <w:tc>
          <w:tcPr>
            <w:tcW w:w="2341" w:type="pct"/>
            <w:shd w:val="clear" w:color="auto" w:fill="auto"/>
            <w:vAlign w:val="center"/>
          </w:tcPr>
          <w:p w14:paraId="0C2E122F"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No entregar la documentación correspondiente al adiestramiento y capacitación establecida conforme a los plazos señalados en el numeral 5.4, del Anexo Técnico.</w:t>
            </w:r>
          </w:p>
        </w:tc>
        <w:tc>
          <w:tcPr>
            <w:tcW w:w="1641" w:type="pct"/>
            <w:shd w:val="clear" w:color="auto" w:fill="auto"/>
            <w:vAlign w:val="center"/>
          </w:tcPr>
          <w:p w14:paraId="5E7C59C8"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2% diario de la plantilla, asignada en cada OOAD, UMAE o CV, según corresponda, hasta su entrega.</w:t>
            </w:r>
          </w:p>
        </w:tc>
        <w:tc>
          <w:tcPr>
            <w:tcW w:w="768" w:type="pct"/>
            <w:shd w:val="clear" w:color="auto" w:fill="auto"/>
            <w:vAlign w:val="center"/>
          </w:tcPr>
          <w:p w14:paraId="638D3D26" w14:textId="36CF15E6" w:rsidR="0074780B" w:rsidRPr="006867A8" w:rsidRDefault="0074780B" w:rsidP="00FD40A7">
            <w:pPr>
              <w:spacing w:line="0" w:lineRule="atLeast"/>
              <w:jc w:val="center"/>
              <w:rPr>
                <w:rFonts w:ascii="Geomanist" w:eastAsiaTheme="minorHAnsi" w:hAnsi="Geomanist"/>
                <w:sz w:val="22"/>
                <w:szCs w:val="22"/>
              </w:rPr>
            </w:pPr>
            <w:r w:rsidRPr="006867A8">
              <w:rPr>
                <w:rFonts w:ascii="Geomanist" w:eastAsiaTheme="minorHAnsi" w:hAnsi="Geomanist"/>
                <w:sz w:val="22"/>
                <w:szCs w:val="22"/>
              </w:rPr>
              <w:t>Por OOAD</w:t>
            </w:r>
          </w:p>
        </w:tc>
      </w:tr>
      <w:tr w:rsidR="0074780B" w:rsidRPr="006867A8" w14:paraId="66E6D29A" w14:textId="77777777" w:rsidTr="00FD40A7">
        <w:trPr>
          <w:trHeight w:val="1259"/>
        </w:trPr>
        <w:tc>
          <w:tcPr>
            <w:tcW w:w="250" w:type="pct"/>
            <w:vAlign w:val="center"/>
          </w:tcPr>
          <w:p w14:paraId="260FDCFE" w14:textId="77777777" w:rsidR="0074780B" w:rsidRPr="006867A8" w:rsidRDefault="0074780B" w:rsidP="00FD40A7">
            <w:pPr>
              <w:spacing w:line="0" w:lineRule="atLeast"/>
              <w:jc w:val="both"/>
              <w:rPr>
                <w:rFonts w:ascii="Geomanist" w:eastAsiaTheme="minorHAnsi" w:hAnsi="Geomanist"/>
                <w:sz w:val="22"/>
                <w:szCs w:val="22"/>
              </w:rPr>
            </w:pPr>
            <w:r>
              <w:rPr>
                <w:rFonts w:ascii="Geomanist" w:eastAsiaTheme="minorHAnsi" w:hAnsi="Geomanist"/>
                <w:sz w:val="22"/>
                <w:szCs w:val="22"/>
              </w:rPr>
              <w:t>6</w:t>
            </w:r>
          </w:p>
        </w:tc>
        <w:tc>
          <w:tcPr>
            <w:tcW w:w="2341" w:type="pct"/>
            <w:shd w:val="clear" w:color="auto" w:fill="auto"/>
            <w:vAlign w:val="center"/>
          </w:tcPr>
          <w:p w14:paraId="499DC3AE"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 xml:space="preserve">Elemento que labore por más de 24 horas o 12 horas según corresponda, además de tomarse como servicio no desempeñado (1 falta), conforme en el numeral 5.5, del Anexo Técnico. </w:t>
            </w:r>
          </w:p>
        </w:tc>
        <w:tc>
          <w:tcPr>
            <w:tcW w:w="1641" w:type="pct"/>
            <w:shd w:val="clear" w:color="auto" w:fill="auto"/>
            <w:vAlign w:val="center"/>
          </w:tcPr>
          <w:p w14:paraId="4468C805"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 xml:space="preserve">10% de un turno que cubra el servicio (12 o 24 horas) según corresponda. </w:t>
            </w:r>
          </w:p>
          <w:p w14:paraId="02CE518B" w14:textId="77777777" w:rsidR="0074780B" w:rsidRPr="006867A8" w:rsidRDefault="0074780B" w:rsidP="00FD40A7">
            <w:pPr>
              <w:spacing w:line="0" w:lineRule="atLeast"/>
              <w:jc w:val="both"/>
              <w:rPr>
                <w:rFonts w:ascii="Geomanist" w:eastAsiaTheme="minorHAnsi" w:hAnsi="Geomanist"/>
                <w:sz w:val="22"/>
                <w:szCs w:val="22"/>
              </w:rPr>
            </w:pPr>
          </w:p>
        </w:tc>
        <w:tc>
          <w:tcPr>
            <w:tcW w:w="768" w:type="pct"/>
            <w:shd w:val="clear" w:color="auto" w:fill="auto"/>
            <w:vAlign w:val="center"/>
          </w:tcPr>
          <w:p w14:paraId="401B0049" w14:textId="77777777" w:rsidR="0074780B" w:rsidRPr="006867A8" w:rsidRDefault="0074780B" w:rsidP="00FD40A7">
            <w:pPr>
              <w:spacing w:line="0" w:lineRule="atLeast"/>
              <w:jc w:val="center"/>
              <w:rPr>
                <w:rFonts w:ascii="Geomanist" w:eastAsiaTheme="minorHAnsi" w:hAnsi="Geomanist"/>
                <w:sz w:val="22"/>
                <w:szCs w:val="22"/>
              </w:rPr>
            </w:pPr>
            <w:r w:rsidRPr="006867A8">
              <w:rPr>
                <w:rFonts w:ascii="Geomanist" w:eastAsiaTheme="minorHAnsi" w:hAnsi="Geomanist"/>
                <w:sz w:val="22"/>
                <w:szCs w:val="22"/>
              </w:rPr>
              <w:t>Por elemento</w:t>
            </w:r>
          </w:p>
        </w:tc>
      </w:tr>
      <w:tr w:rsidR="0074780B" w:rsidRPr="006867A8" w14:paraId="6420587F" w14:textId="77777777" w:rsidTr="00FD40A7">
        <w:trPr>
          <w:trHeight w:val="1021"/>
        </w:trPr>
        <w:tc>
          <w:tcPr>
            <w:tcW w:w="250" w:type="pct"/>
            <w:vAlign w:val="center"/>
          </w:tcPr>
          <w:p w14:paraId="402A45DF" w14:textId="77777777" w:rsidR="0074780B" w:rsidRPr="006867A8" w:rsidRDefault="0074780B" w:rsidP="00FD40A7">
            <w:pPr>
              <w:spacing w:line="0" w:lineRule="atLeast"/>
              <w:jc w:val="both"/>
              <w:rPr>
                <w:rFonts w:ascii="Geomanist" w:eastAsiaTheme="minorHAnsi" w:hAnsi="Geomanist"/>
                <w:sz w:val="22"/>
                <w:szCs w:val="22"/>
              </w:rPr>
            </w:pPr>
            <w:r>
              <w:rPr>
                <w:rFonts w:ascii="Geomanist" w:eastAsiaTheme="minorHAnsi" w:hAnsi="Geomanist"/>
                <w:sz w:val="22"/>
                <w:szCs w:val="22"/>
              </w:rPr>
              <w:t>7</w:t>
            </w:r>
          </w:p>
        </w:tc>
        <w:tc>
          <w:tcPr>
            <w:tcW w:w="2341" w:type="pct"/>
            <w:shd w:val="clear" w:color="auto" w:fill="auto"/>
            <w:vAlign w:val="center"/>
            <w:hideMark/>
          </w:tcPr>
          <w:p w14:paraId="30C75361"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Elemento que se detecte incumpliendo las consignas genéricas, específicas y/o funciones, conforme a los numerales 5.6 y 5.7, del Anexo Técnico.</w:t>
            </w:r>
          </w:p>
        </w:tc>
        <w:tc>
          <w:tcPr>
            <w:tcW w:w="1641" w:type="pct"/>
            <w:shd w:val="clear" w:color="auto" w:fill="auto"/>
            <w:vAlign w:val="center"/>
            <w:hideMark/>
          </w:tcPr>
          <w:p w14:paraId="69D68222"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 xml:space="preserve">10% de un turno que cubra el servicio (12 o 24 horas) según corresponda. </w:t>
            </w:r>
          </w:p>
          <w:p w14:paraId="654B40A5" w14:textId="77777777" w:rsidR="0074780B" w:rsidRPr="006867A8" w:rsidRDefault="0074780B" w:rsidP="00FD40A7">
            <w:pPr>
              <w:spacing w:line="0" w:lineRule="atLeast"/>
              <w:jc w:val="both"/>
              <w:rPr>
                <w:rFonts w:ascii="Geomanist" w:eastAsiaTheme="minorHAnsi" w:hAnsi="Geomanist"/>
                <w:sz w:val="22"/>
                <w:szCs w:val="22"/>
              </w:rPr>
            </w:pPr>
          </w:p>
        </w:tc>
        <w:tc>
          <w:tcPr>
            <w:tcW w:w="768" w:type="pct"/>
            <w:shd w:val="clear" w:color="auto" w:fill="auto"/>
            <w:vAlign w:val="center"/>
            <w:hideMark/>
          </w:tcPr>
          <w:p w14:paraId="12FBE22B" w14:textId="77777777" w:rsidR="0074780B" w:rsidRPr="006867A8" w:rsidRDefault="0074780B" w:rsidP="00FD40A7">
            <w:pPr>
              <w:spacing w:line="0" w:lineRule="atLeast"/>
              <w:jc w:val="center"/>
              <w:rPr>
                <w:rFonts w:ascii="Geomanist" w:eastAsiaTheme="minorHAnsi" w:hAnsi="Geomanist"/>
                <w:sz w:val="22"/>
                <w:szCs w:val="22"/>
              </w:rPr>
            </w:pPr>
            <w:r w:rsidRPr="006867A8">
              <w:rPr>
                <w:rFonts w:ascii="Geomanist" w:eastAsiaTheme="minorHAnsi" w:hAnsi="Geomanist"/>
                <w:sz w:val="22"/>
                <w:szCs w:val="22"/>
              </w:rPr>
              <w:t>Por elemento</w:t>
            </w:r>
          </w:p>
        </w:tc>
      </w:tr>
      <w:tr w:rsidR="0074780B" w:rsidRPr="006867A8" w14:paraId="56B4F60C" w14:textId="77777777" w:rsidTr="00FD40A7">
        <w:trPr>
          <w:trHeight w:val="1377"/>
        </w:trPr>
        <w:tc>
          <w:tcPr>
            <w:tcW w:w="250" w:type="pct"/>
            <w:vAlign w:val="center"/>
          </w:tcPr>
          <w:p w14:paraId="47EFE7EA" w14:textId="77777777" w:rsidR="0074780B" w:rsidRPr="006867A8" w:rsidRDefault="0074780B" w:rsidP="00FD40A7">
            <w:pPr>
              <w:spacing w:line="0" w:lineRule="atLeast"/>
              <w:jc w:val="both"/>
              <w:rPr>
                <w:rFonts w:ascii="Geomanist" w:eastAsiaTheme="minorHAnsi" w:hAnsi="Geomanist"/>
                <w:sz w:val="22"/>
                <w:szCs w:val="22"/>
              </w:rPr>
            </w:pPr>
            <w:r>
              <w:rPr>
                <w:rFonts w:ascii="Geomanist" w:eastAsiaTheme="minorHAnsi" w:hAnsi="Geomanist"/>
                <w:sz w:val="22"/>
                <w:szCs w:val="22"/>
              </w:rPr>
              <w:lastRenderedPageBreak/>
              <w:t>8</w:t>
            </w:r>
          </w:p>
        </w:tc>
        <w:tc>
          <w:tcPr>
            <w:tcW w:w="2341" w:type="pct"/>
            <w:shd w:val="clear" w:color="auto" w:fill="auto"/>
            <w:vAlign w:val="center"/>
            <w:hideMark/>
          </w:tcPr>
          <w:p w14:paraId="59A0C570"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 xml:space="preserve">Elemento acompañado de persona(s) ajena(s) al servicio que distraigan sus funciones de acuerdo con las consignas genéricas y/o específicas conforme a los   numerales 5.6 y 5.7, del Anexo técnico. </w:t>
            </w:r>
          </w:p>
        </w:tc>
        <w:tc>
          <w:tcPr>
            <w:tcW w:w="1641" w:type="pct"/>
            <w:shd w:val="clear" w:color="auto" w:fill="auto"/>
            <w:vAlign w:val="center"/>
            <w:hideMark/>
          </w:tcPr>
          <w:p w14:paraId="07C333D4"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 xml:space="preserve">10% de un turno que cubra el servicio (12 o 24 horas) según corresponda. </w:t>
            </w:r>
          </w:p>
          <w:p w14:paraId="66A81332" w14:textId="77777777" w:rsidR="0074780B" w:rsidRPr="006867A8" w:rsidRDefault="0074780B" w:rsidP="00FD40A7">
            <w:pPr>
              <w:spacing w:line="0" w:lineRule="atLeast"/>
              <w:jc w:val="both"/>
              <w:rPr>
                <w:rFonts w:ascii="Geomanist" w:eastAsiaTheme="minorHAnsi" w:hAnsi="Geomanist"/>
                <w:sz w:val="22"/>
                <w:szCs w:val="22"/>
              </w:rPr>
            </w:pPr>
          </w:p>
        </w:tc>
        <w:tc>
          <w:tcPr>
            <w:tcW w:w="768" w:type="pct"/>
            <w:shd w:val="clear" w:color="auto" w:fill="auto"/>
            <w:vAlign w:val="center"/>
            <w:hideMark/>
          </w:tcPr>
          <w:p w14:paraId="58F5546E" w14:textId="77777777" w:rsidR="0074780B" w:rsidRPr="006867A8" w:rsidRDefault="0074780B" w:rsidP="00FD40A7">
            <w:pPr>
              <w:spacing w:line="0" w:lineRule="atLeast"/>
              <w:jc w:val="center"/>
              <w:rPr>
                <w:rFonts w:ascii="Geomanist" w:eastAsiaTheme="minorHAnsi" w:hAnsi="Geomanist"/>
                <w:sz w:val="22"/>
                <w:szCs w:val="22"/>
              </w:rPr>
            </w:pPr>
            <w:r w:rsidRPr="006867A8">
              <w:rPr>
                <w:rFonts w:ascii="Geomanist" w:eastAsiaTheme="minorHAnsi" w:hAnsi="Geomanist"/>
                <w:sz w:val="22"/>
                <w:szCs w:val="22"/>
              </w:rPr>
              <w:t>Por elemento</w:t>
            </w:r>
          </w:p>
        </w:tc>
      </w:tr>
      <w:tr w:rsidR="0074780B" w:rsidRPr="006867A8" w14:paraId="601B77E6" w14:textId="77777777" w:rsidTr="00FD40A7">
        <w:trPr>
          <w:trHeight w:val="984"/>
        </w:trPr>
        <w:tc>
          <w:tcPr>
            <w:tcW w:w="250" w:type="pct"/>
            <w:vAlign w:val="center"/>
          </w:tcPr>
          <w:p w14:paraId="77500E63" w14:textId="77777777" w:rsidR="0074780B" w:rsidRPr="006867A8" w:rsidRDefault="0074780B" w:rsidP="00FD40A7">
            <w:pPr>
              <w:spacing w:line="0" w:lineRule="atLeast"/>
              <w:jc w:val="both"/>
              <w:rPr>
                <w:rFonts w:ascii="Geomanist" w:eastAsiaTheme="minorHAnsi" w:hAnsi="Geomanist"/>
                <w:sz w:val="22"/>
                <w:szCs w:val="22"/>
              </w:rPr>
            </w:pPr>
            <w:r>
              <w:rPr>
                <w:rFonts w:ascii="Geomanist" w:eastAsiaTheme="minorHAnsi" w:hAnsi="Geomanist"/>
                <w:sz w:val="22"/>
                <w:szCs w:val="22"/>
              </w:rPr>
              <w:t>9</w:t>
            </w:r>
          </w:p>
        </w:tc>
        <w:tc>
          <w:tcPr>
            <w:tcW w:w="2341" w:type="pct"/>
            <w:shd w:val="clear" w:color="auto" w:fill="auto"/>
            <w:vAlign w:val="center"/>
          </w:tcPr>
          <w:p w14:paraId="5544D89C"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No cubrir la inasistencia dentro de la tolerancia del registro, además de tomarse como servicio no desempeñado (1 falta), conforme a los numerales 5.7, del Anexo Técnico.</w:t>
            </w:r>
          </w:p>
        </w:tc>
        <w:tc>
          <w:tcPr>
            <w:tcW w:w="1641" w:type="pct"/>
            <w:shd w:val="clear" w:color="auto" w:fill="auto"/>
            <w:vAlign w:val="center"/>
          </w:tcPr>
          <w:p w14:paraId="4D36C132"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 xml:space="preserve">10% de un turno que cubra el servicio (12 o 24 horas) según corresponda. </w:t>
            </w:r>
          </w:p>
          <w:p w14:paraId="489E83EA" w14:textId="77777777" w:rsidR="0074780B" w:rsidRPr="006867A8" w:rsidRDefault="0074780B" w:rsidP="00FD40A7">
            <w:pPr>
              <w:spacing w:line="0" w:lineRule="atLeast"/>
              <w:jc w:val="both"/>
              <w:rPr>
                <w:rFonts w:ascii="Geomanist" w:eastAsiaTheme="minorHAnsi" w:hAnsi="Geomanist"/>
                <w:sz w:val="22"/>
                <w:szCs w:val="22"/>
              </w:rPr>
            </w:pPr>
          </w:p>
        </w:tc>
        <w:tc>
          <w:tcPr>
            <w:tcW w:w="768" w:type="pct"/>
            <w:shd w:val="clear" w:color="auto" w:fill="auto"/>
            <w:vAlign w:val="center"/>
          </w:tcPr>
          <w:p w14:paraId="04377F4E" w14:textId="77777777" w:rsidR="0074780B" w:rsidRPr="006867A8" w:rsidRDefault="0074780B" w:rsidP="00FD40A7">
            <w:pPr>
              <w:spacing w:line="0" w:lineRule="atLeast"/>
              <w:jc w:val="center"/>
              <w:rPr>
                <w:rFonts w:ascii="Geomanist" w:eastAsiaTheme="minorHAnsi" w:hAnsi="Geomanist"/>
                <w:sz w:val="22"/>
                <w:szCs w:val="22"/>
              </w:rPr>
            </w:pPr>
            <w:r w:rsidRPr="006867A8">
              <w:rPr>
                <w:rFonts w:ascii="Geomanist" w:eastAsiaTheme="minorHAnsi" w:hAnsi="Geomanist"/>
                <w:sz w:val="22"/>
                <w:szCs w:val="22"/>
              </w:rPr>
              <w:t>Por elemento</w:t>
            </w:r>
          </w:p>
        </w:tc>
      </w:tr>
      <w:tr w:rsidR="0074780B" w:rsidRPr="006867A8" w14:paraId="37BA8130" w14:textId="77777777" w:rsidTr="00FD40A7">
        <w:trPr>
          <w:trHeight w:val="1297"/>
        </w:trPr>
        <w:tc>
          <w:tcPr>
            <w:tcW w:w="250" w:type="pct"/>
            <w:vAlign w:val="center"/>
          </w:tcPr>
          <w:p w14:paraId="18D3A4F9" w14:textId="77777777" w:rsidR="0074780B" w:rsidRPr="006867A8" w:rsidRDefault="0074780B" w:rsidP="00FD40A7">
            <w:pPr>
              <w:spacing w:line="0" w:lineRule="atLeast"/>
              <w:jc w:val="both"/>
              <w:rPr>
                <w:rFonts w:ascii="Geomanist" w:eastAsiaTheme="minorHAnsi" w:hAnsi="Geomanist"/>
                <w:sz w:val="22"/>
                <w:szCs w:val="22"/>
              </w:rPr>
            </w:pPr>
            <w:r>
              <w:rPr>
                <w:rFonts w:ascii="Geomanist" w:eastAsiaTheme="minorHAnsi" w:hAnsi="Geomanist"/>
                <w:sz w:val="22"/>
                <w:szCs w:val="22"/>
              </w:rPr>
              <w:t>10</w:t>
            </w:r>
          </w:p>
        </w:tc>
        <w:tc>
          <w:tcPr>
            <w:tcW w:w="2341" w:type="pct"/>
            <w:shd w:val="clear" w:color="auto" w:fill="auto"/>
            <w:vAlign w:val="center"/>
            <w:hideMark/>
          </w:tcPr>
          <w:p w14:paraId="0A6CA5F3"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No entregar el programa e informe de supervisión, además la encuesta de calidad mensual que se aplicarán en las unidades, conforme a los plazos señalados en el numeral 5.8, del Anexo Técnico.</w:t>
            </w:r>
          </w:p>
        </w:tc>
        <w:tc>
          <w:tcPr>
            <w:tcW w:w="1641" w:type="pct"/>
            <w:shd w:val="clear" w:color="auto" w:fill="auto"/>
            <w:vAlign w:val="center"/>
            <w:hideMark/>
          </w:tcPr>
          <w:p w14:paraId="05270551"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2% diario de la plantilla asignada en cada OOAD, UMAE o CV, según corresponda, hasta su entrega.</w:t>
            </w:r>
          </w:p>
        </w:tc>
        <w:tc>
          <w:tcPr>
            <w:tcW w:w="768" w:type="pct"/>
            <w:shd w:val="clear" w:color="auto" w:fill="auto"/>
            <w:vAlign w:val="center"/>
            <w:hideMark/>
          </w:tcPr>
          <w:p w14:paraId="4503A415" w14:textId="3A698527" w:rsidR="0074780B" w:rsidRPr="006867A8" w:rsidRDefault="0074780B" w:rsidP="00FD40A7">
            <w:pPr>
              <w:spacing w:line="0" w:lineRule="atLeast"/>
              <w:jc w:val="center"/>
              <w:rPr>
                <w:rFonts w:ascii="Geomanist" w:eastAsiaTheme="minorHAnsi" w:hAnsi="Geomanist"/>
                <w:sz w:val="22"/>
                <w:szCs w:val="22"/>
              </w:rPr>
            </w:pPr>
            <w:r w:rsidRPr="006867A8">
              <w:rPr>
                <w:rFonts w:ascii="Geomanist" w:eastAsiaTheme="minorHAnsi" w:hAnsi="Geomanist"/>
                <w:sz w:val="22"/>
                <w:szCs w:val="22"/>
              </w:rPr>
              <w:t>Por OOAD</w:t>
            </w:r>
          </w:p>
        </w:tc>
      </w:tr>
      <w:tr w:rsidR="0074780B" w:rsidRPr="006867A8" w14:paraId="2B7AD5EE" w14:textId="77777777" w:rsidTr="0074780B">
        <w:trPr>
          <w:trHeight w:val="852"/>
        </w:trPr>
        <w:tc>
          <w:tcPr>
            <w:tcW w:w="250" w:type="pct"/>
            <w:vAlign w:val="center"/>
          </w:tcPr>
          <w:p w14:paraId="08FAD3D3" w14:textId="77777777" w:rsidR="0074780B" w:rsidRPr="006867A8" w:rsidRDefault="0074780B" w:rsidP="00FD40A7">
            <w:pPr>
              <w:spacing w:line="0" w:lineRule="atLeast"/>
              <w:jc w:val="both"/>
              <w:rPr>
                <w:rFonts w:ascii="Geomanist" w:eastAsiaTheme="minorHAnsi" w:hAnsi="Geomanist"/>
                <w:sz w:val="22"/>
                <w:szCs w:val="22"/>
              </w:rPr>
            </w:pPr>
            <w:r>
              <w:rPr>
                <w:rFonts w:ascii="Geomanist" w:eastAsiaTheme="minorHAnsi" w:hAnsi="Geomanist"/>
                <w:sz w:val="22"/>
                <w:szCs w:val="22"/>
              </w:rPr>
              <w:t>11</w:t>
            </w:r>
          </w:p>
        </w:tc>
        <w:tc>
          <w:tcPr>
            <w:tcW w:w="2341" w:type="pct"/>
            <w:shd w:val="clear" w:color="auto" w:fill="auto"/>
            <w:vAlign w:val="center"/>
          </w:tcPr>
          <w:p w14:paraId="199D00C6"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No entregar los reportes conforme a los plazos señalados en el numeral 5.10, del Anexo técnico.</w:t>
            </w:r>
          </w:p>
        </w:tc>
        <w:tc>
          <w:tcPr>
            <w:tcW w:w="1641" w:type="pct"/>
            <w:shd w:val="clear" w:color="auto" w:fill="auto"/>
            <w:vAlign w:val="center"/>
          </w:tcPr>
          <w:p w14:paraId="37336B78"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2% diario de la plantilla asignada en cada OOAD, UMAE o CV, según corresponda, hasta su entrega.</w:t>
            </w:r>
          </w:p>
        </w:tc>
        <w:tc>
          <w:tcPr>
            <w:tcW w:w="768" w:type="pct"/>
            <w:shd w:val="clear" w:color="auto" w:fill="auto"/>
            <w:vAlign w:val="center"/>
          </w:tcPr>
          <w:p w14:paraId="4AAEB5A2" w14:textId="50C4A64A" w:rsidR="0074780B" w:rsidRPr="006867A8" w:rsidRDefault="0074780B" w:rsidP="00FD40A7">
            <w:pPr>
              <w:spacing w:line="0" w:lineRule="atLeast"/>
              <w:jc w:val="center"/>
              <w:rPr>
                <w:rFonts w:ascii="Geomanist" w:eastAsiaTheme="minorHAnsi" w:hAnsi="Geomanist"/>
                <w:sz w:val="22"/>
                <w:szCs w:val="22"/>
              </w:rPr>
            </w:pPr>
            <w:r w:rsidRPr="006867A8">
              <w:rPr>
                <w:rFonts w:ascii="Geomanist" w:eastAsiaTheme="minorHAnsi" w:hAnsi="Geomanist"/>
                <w:sz w:val="22"/>
                <w:szCs w:val="22"/>
              </w:rPr>
              <w:t>Por OOAD</w:t>
            </w:r>
          </w:p>
        </w:tc>
      </w:tr>
      <w:tr w:rsidR="0074780B" w:rsidRPr="006867A8" w14:paraId="4C73D9B5" w14:textId="77777777" w:rsidTr="0074780B">
        <w:trPr>
          <w:trHeight w:val="998"/>
        </w:trPr>
        <w:tc>
          <w:tcPr>
            <w:tcW w:w="250" w:type="pct"/>
            <w:vAlign w:val="center"/>
          </w:tcPr>
          <w:p w14:paraId="226DC947"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1</w:t>
            </w:r>
            <w:r>
              <w:rPr>
                <w:rFonts w:ascii="Geomanist" w:eastAsiaTheme="minorHAnsi" w:hAnsi="Geomanist"/>
                <w:sz w:val="22"/>
                <w:szCs w:val="22"/>
              </w:rPr>
              <w:t>2</w:t>
            </w:r>
          </w:p>
        </w:tc>
        <w:tc>
          <w:tcPr>
            <w:tcW w:w="2341" w:type="pct"/>
            <w:shd w:val="clear" w:color="auto" w:fill="auto"/>
            <w:vAlign w:val="center"/>
          </w:tcPr>
          <w:p w14:paraId="68CF7D03"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No informar oportunamente las incidencias relevantes o emergencias, conforme a los plazos señalados en el numeral 5.11, del Anexo Técnico.</w:t>
            </w:r>
          </w:p>
        </w:tc>
        <w:tc>
          <w:tcPr>
            <w:tcW w:w="1641" w:type="pct"/>
            <w:shd w:val="clear" w:color="auto" w:fill="auto"/>
            <w:vAlign w:val="center"/>
          </w:tcPr>
          <w:p w14:paraId="7AFBBC38"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2% diario de la plantilla asignada en cada OOAD, UMAE o CV, según corresponda, hasta su entrega.</w:t>
            </w:r>
          </w:p>
        </w:tc>
        <w:tc>
          <w:tcPr>
            <w:tcW w:w="768" w:type="pct"/>
            <w:shd w:val="clear" w:color="auto" w:fill="auto"/>
            <w:vAlign w:val="center"/>
          </w:tcPr>
          <w:p w14:paraId="2670B245" w14:textId="4FD55546" w:rsidR="0074780B" w:rsidRPr="006867A8" w:rsidRDefault="0074780B" w:rsidP="00FD40A7">
            <w:pPr>
              <w:spacing w:line="0" w:lineRule="atLeast"/>
              <w:jc w:val="center"/>
              <w:rPr>
                <w:rFonts w:ascii="Geomanist" w:eastAsiaTheme="minorHAnsi" w:hAnsi="Geomanist"/>
                <w:sz w:val="22"/>
                <w:szCs w:val="22"/>
              </w:rPr>
            </w:pPr>
            <w:r w:rsidRPr="006867A8">
              <w:rPr>
                <w:rFonts w:ascii="Geomanist" w:eastAsiaTheme="minorHAnsi" w:hAnsi="Geomanist"/>
                <w:sz w:val="22"/>
                <w:szCs w:val="22"/>
              </w:rPr>
              <w:t>Por OOAD</w:t>
            </w:r>
          </w:p>
        </w:tc>
      </w:tr>
      <w:tr w:rsidR="0074780B" w:rsidRPr="006867A8" w14:paraId="394A558F" w14:textId="77777777" w:rsidTr="0074780B">
        <w:trPr>
          <w:trHeight w:val="1271"/>
        </w:trPr>
        <w:tc>
          <w:tcPr>
            <w:tcW w:w="250" w:type="pct"/>
            <w:vAlign w:val="center"/>
          </w:tcPr>
          <w:p w14:paraId="1373CA06"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1</w:t>
            </w:r>
            <w:r>
              <w:rPr>
                <w:rFonts w:ascii="Geomanist" w:eastAsiaTheme="minorHAnsi" w:hAnsi="Geomanist"/>
                <w:sz w:val="22"/>
                <w:szCs w:val="22"/>
              </w:rPr>
              <w:t>3</w:t>
            </w:r>
          </w:p>
        </w:tc>
        <w:tc>
          <w:tcPr>
            <w:tcW w:w="2341" w:type="pct"/>
            <w:shd w:val="clear" w:color="auto" w:fill="auto"/>
            <w:vAlign w:val="center"/>
          </w:tcPr>
          <w:p w14:paraId="5C1A16C7"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 xml:space="preserve">No cumplir con la instalación del Sistema de Circuito Cerrado de Televisión conforme al numeral 5.12, se levantará reporte y aviso al prestador del servicio y se dará un plazo de 5 días para su corrección. </w:t>
            </w:r>
          </w:p>
        </w:tc>
        <w:tc>
          <w:tcPr>
            <w:tcW w:w="1641" w:type="pct"/>
            <w:shd w:val="clear" w:color="auto" w:fill="auto"/>
            <w:vAlign w:val="center"/>
          </w:tcPr>
          <w:p w14:paraId="6FE8BEE2"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2% diario de la plantilla asignada en cada OOAD, UMAE o CV, según corresponda.</w:t>
            </w:r>
          </w:p>
          <w:p w14:paraId="4EEFE833" w14:textId="77777777" w:rsidR="0074780B" w:rsidRPr="006867A8" w:rsidRDefault="0074780B" w:rsidP="00FD40A7">
            <w:pPr>
              <w:spacing w:line="0" w:lineRule="atLeast"/>
              <w:jc w:val="both"/>
              <w:rPr>
                <w:rFonts w:ascii="Geomanist" w:eastAsiaTheme="minorHAnsi" w:hAnsi="Geomanist"/>
                <w:sz w:val="22"/>
                <w:szCs w:val="22"/>
              </w:rPr>
            </w:pPr>
          </w:p>
          <w:p w14:paraId="64ABCF5B" w14:textId="77777777" w:rsidR="0074780B" w:rsidRPr="006867A8" w:rsidRDefault="0074780B" w:rsidP="00FD40A7">
            <w:pPr>
              <w:spacing w:line="0" w:lineRule="atLeast"/>
              <w:jc w:val="both"/>
              <w:rPr>
                <w:rFonts w:ascii="Geomanist" w:eastAsiaTheme="minorHAnsi" w:hAnsi="Geomanist"/>
                <w:sz w:val="22"/>
                <w:szCs w:val="22"/>
              </w:rPr>
            </w:pPr>
          </w:p>
        </w:tc>
        <w:tc>
          <w:tcPr>
            <w:tcW w:w="768" w:type="pct"/>
            <w:shd w:val="clear" w:color="auto" w:fill="auto"/>
            <w:vAlign w:val="center"/>
          </w:tcPr>
          <w:p w14:paraId="2E3EC64D" w14:textId="77777777" w:rsidR="0074780B" w:rsidRPr="006867A8" w:rsidRDefault="0074780B" w:rsidP="00FD40A7">
            <w:pPr>
              <w:spacing w:line="0" w:lineRule="atLeast"/>
              <w:jc w:val="center"/>
              <w:rPr>
                <w:rFonts w:ascii="Geomanist" w:eastAsiaTheme="minorHAnsi" w:hAnsi="Geomanist"/>
                <w:sz w:val="22"/>
                <w:szCs w:val="22"/>
              </w:rPr>
            </w:pPr>
            <w:r w:rsidRPr="006867A8">
              <w:rPr>
                <w:rFonts w:ascii="Geomanist" w:eastAsiaTheme="minorHAnsi" w:hAnsi="Geomanist"/>
                <w:sz w:val="22"/>
                <w:szCs w:val="22"/>
              </w:rPr>
              <w:t>Por unidad</w:t>
            </w:r>
          </w:p>
        </w:tc>
      </w:tr>
      <w:tr w:rsidR="0074780B" w:rsidRPr="006867A8" w14:paraId="78DDEDC7" w14:textId="77777777" w:rsidTr="00FD40A7">
        <w:trPr>
          <w:trHeight w:val="840"/>
        </w:trPr>
        <w:tc>
          <w:tcPr>
            <w:tcW w:w="250" w:type="pct"/>
            <w:vAlign w:val="center"/>
          </w:tcPr>
          <w:p w14:paraId="73C123C4"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1</w:t>
            </w:r>
            <w:r>
              <w:rPr>
                <w:rFonts w:ascii="Geomanist" w:eastAsiaTheme="minorHAnsi" w:hAnsi="Geomanist"/>
                <w:sz w:val="22"/>
                <w:szCs w:val="22"/>
              </w:rPr>
              <w:t>4</w:t>
            </w:r>
          </w:p>
        </w:tc>
        <w:tc>
          <w:tcPr>
            <w:tcW w:w="2341" w:type="pct"/>
            <w:shd w:val="clear" w:color="auto" w:fill="auto"/>
            <w:vAlign w:val="center"/>
          </w:tcPr>
          <w:p w14:paraId="538607B8"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En caso de que un elemento abandone su puesto de servicio.</w:t>
            </w:r>
          </w:p>
        </w:tc>
        <w:tc>
          <w:tcPr>
            <w:tcW w:w="1641" w:type="pct"/>
            <w:shd w:val="clear" w:color="auto" w:fill="auto"/>
            <w:vAlign w:val="center"/>
          </w:tcPr>
          <w:p w14:paraId="57E2FEE0"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 xml:space="preserve">2 turnos, de 24 horas o 2 de 12 horas, según corresponda y se solicitará su baja. </w:t>
            </w:r>
          </w:p>
        </w:tc>
        <w:tc>
          <w:tcPr>
            <w:tcW w:w="768" w:type="pct"/>
            <w:shd w:val="clear" w:color="auto" w:fill="auto"/>
            <w:vAlign w:val="center"/>
          </w:tcPr>
          <w:p w14:paraId="3A58B9D5" w14:textId="77777777" w:rsidR="0074780B" w:rsidRPr="006867A8" w:rsidRDefault="0074780B" w:rsidP="00FD40A7">
            <w:pPr>
              <w:spacing w:line="0" w:lineRule="atLeast"/>
              <w:jc w:val="center"/>
              <w:rPr>
                <w:rFonts w:ascii="Geomanist" w:eastAsiaTheme="minorHAnsi" w:hAnsi="Geomanist"/>
                <w:sz w:val="22"/>
                <w:szCs w:val="22"/>
              </w:rPr>
            </w:pPr>
            <w:r w:rsidRPr="006867A8">
              <w:rPr>
                <w:rFonts w:ascii="Geomanist" w:eastAsiaTheme="minorHAnsi" w:hAnsi="Geomanist"/>
                <w:sz w:val="22"/>
                <w:szCs w:val="22"/>
              </w:rPr>
              <w:t>Por elemento</w:t>
            </w:r>
          </w:p>
        </w:tc>
      </w:tr>
      <w:tr w:rsidR="0074780B" w:rsidRPr="006867A8" w14:paraId="0CA4C246" w14:textId="77777777" w:rsidTr="00FD40A7">
        <w:trPr>
          <w:trHeight w:val="837"/>
        </w:trPr>
        <w:tc>
          <w:tcPr>
            <w:tcW w:w="250" w:type="pct"/>
            <w:vAlign w:val="center"/>
          </w:tcPr>
          <w:p w14:paraId="74F7DD7B"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1</w:t>
            </w:r>
            <w:r>
              <w:rPr>
                <w:rFonts w:ascii="Geomanist" w:eastAsiaTheme="minorHAnsi" w:hAnsi="Geomanist"/>
                <w:sz w:val="22"/>
                <w:szCs w:val="22"/>
              </w:rPr>
              <w:t>5</w:t>
            </w:r>
          </w:p>
        </w:tc>
        <w:tc>
          <w:tcPr>
            <w:tcW w:w="2341" w:type="pct"/>
            <w:shd w:val="clear" w:color="auto" w:fill="auto"/>
            <w:vAlign w:val="center"/>
            <w:hideMark/>
          </w:tcPr>
          <w:p w14:paraId="63F8B0FE"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Elemento que sea sorprendido recibiendo cualquier tipo de dádivas</w:t>
            </w:r>
          </w:p>
        </w:tc>
        <w:tc>
          <w:tcPr>
            <w:tcW w:w="1641" w:type="pct"/>
            <w:shd w:val="clear" w:color="auto" w:fill="auto"/>
            <w:vAlign w:val="center"/>
            <w:hideMark/>
          </w:tcPr>
          <w:p w14:paraId="56AADD1C" w14:textId="77777777" w:rsidR="0074780B" w:rsidRPr="006867A8" w:rsidRDefault="0074780B" w:rsidP="00FD40A7">
            <w:pPr>
              <w:spacing w:line="0" w:lineRule="atLeast"/>
              <w:jc w:val="both"/>
              <w:rPr>
                <w:rFonts w:ascii="Geomanist" w:eastAsiaTheme="minorHAnsi" w:hAnsi="Geomanist"/>
                <w:sz w:val="22"/>
                <w:szCs w:val="22"/>
              </w:rPr>
            </w:pPr>
            <w:r w:rsidRPr="006867A8">
              <w:rPr>
                <w:rFonts w:ascii="Geomanist" w:eastAsiaTheme="minorHAnsi" w:hAnsi="Geomanist"/>
                <w:sz w:val="22"/>
                <w:szCs w:val="22"/>
              </w:rPr>
              <w:t>3 turnos, de 24 horas o 12 horas, según corresponda y se solicitará su baja.</w:t>
            </w:r>
          </w:p>
        </w:tc>
        <w:tc>
          <w:tcPr>
            <w:tcW w:w="768" w:type="pct"/>
            <w:shd w:val="clear" w:color="auto" w:fill="auto"/>
            <w:vAlign w:val="center"/>
            <w:hideMark/>
          </w:tcPr>
          <w:p w14:paraId="73F15708" w14:textId="77777777" w:rsidR="0074780B" w:rsidRPr="006867A8" w:rsidRDefault="0074780B" w:rsidP="00FD40A7">
            <w:pPr>
              <w:spacing w:line="0" w:lineRule="atLeast"/>
              <w:jc w:val="center"/>
              <w:rPr>
                <w:rFonts w:ascii="Geomanist" w:eastAsiaTheme="minorHAnsi" w:hAnsi="Geomanist"/>
                <w:sz w:val="22"/>
                <w:szCs w:val="22"/>
              </w:rPr>
            </w:pPr>
            <w:r w:rsidRPr="006867A8">
              <w:rPr>
                <w:rFonts w:ascii="Geomanist" w:eastAsiaTheme="minorHAnsi" w:hAnsi="Geomanist"/>
                <w:sz w:val="22"/>
                <w:szCs w:val="22"/>
              </w:rPr>
              <w:t>Por elemento</w:t>
            </w:r>
          </w:p>
        </w:tc>
      </w:tr>
    </w:tbl>
    <w:p w14:paraId="2C8457C0" w14:textId="77777777" w:rsidR="009515A3" w:rsidRDefault="009515A3" w:rsidP="009515A3">
      <w:pPr>
        <w:tabs>
          <w:tab w:val="left" w:pos="7748"/>
        </w:tabs>
        <w:rPr>
          <w:rFonts w:ascii="Geomanist" w:hAnsi="Geomanist"/>
          <w:lang w:val="es-MX"/>
        </w:rPr>
      </w:pPr>
    </w:p>
    <w:p w14:paraId="55F484C9" w14:textId="77777777" w:rsidR="0074780B" w:rsidRDefault="0074780B" w:rsidP="009515A3">
      <w:pPr>
        <w:jc w:val="both"/>
        <w:rPr>
          <w:rFonts w:ascii="Geomanist" w:eastAsiaTheme="minorHAnsi" w:hAnsi="Geomanist"/>
          <w:b/>
          <w:bCs/>
          <w:sz w:val="22"/>
          <w:szCs w:val="22"/>
        </w:rPr>
      </w:pPr>
    </w:p>
    <w:p w14:paraId="02B620E1" w14:textId="1B639269" w:rsidR="009515A3" w:rsidRPr="00B374D4" w:rsidRDefault="009515A3" w:rsidP="009515A3">
      <w:pPr>
        <w:jc w:val="both"/>
        <w:rPr>
          <w:rFonts w:ascii="Geomanist" w:eastAsiaTheme="minorHAnsi" w:hAnsi="Geomanist"/>
          <w:b/>
          <w:bCs/>
          <w:sz w:val="22"/>
          <w:szCs w:val="22"/>
        </w:rPr>
      </w:pPr>
      <w:r w:rsidRPr="00B374D4">
        <w:rPr>
          <w:rFonts w:ascii="Geomanist" w:eastAsiaTheme="minorHAnsi" w:hAnsi="Geomanist"/>
          <w:b/>
          <w:bCs/>
          <w:sz w:val="22"/>
          <w:szCs w:val="22"/>
        </w:rPr>
        <w:t>Nota: El límite de incumplimientos, será hasta el 10% del monto máximo de la garantía de cumplimiento de contrato.</w:t>
      </w:r>
    </w:p>
    <w:p w14:paraId="332E5C02" w14:textId="77777777" w:rsidR="009515A3" w:rsidRPr="009515A3" w:rsidRDefault="009515A3" w:rsidP="00D07523">
      <w:pPr>
        <w:tabs>
          <w:tab w:val="left" w:pos="7748"/>
        </w:tabs>
        <w:jc w:val="center"/>
        <w:rPr>
          <w:rFonts w:ascii="Geomanist" w:hAnsi="Geomanist"/>
        </w:rPr>
      </w:pPr>
    </w:p>
    <w:p w14:paraId="704CD16E" w14:textId="77777777" w:rsidR="009515A3" w:rsidRDefault="009515A3" w:rsidP="00D07523">
      <w:pPr>
        <w:tabs>
          <w:tab w:val="left" w:pos="7748"/>
        </w:tabs>
        <w:jc w:val="center"/>
        <w:rPr>
          <w:rFonts w:ascii="Geomanist" w:hAnsi="Geomanist"/>
          <w:lang w:val="es-MX"/>
        </w:rPr>
      </w:pPr>
    </w:p>
    <w:p w14:paraId="26444837" w14:textId="77777777" w:rsidR="009515A3" w:rsidRDefault="009515A3" w:rsidP="00D07523">
      <w:pPr>
        <w:tabs>
          <w:tab w:val="left" w:pos="7748"/>
        </w:tabs>
        <w:jc w:val="center"/>
        <w:rPr>
          <w:rFonts w:ascii="Geomanist" w:hAnsi="Geomanist"/>
          <w:lang w:val="es-MX"/>
        </w:rPr>
      </w:pPr>
    </w:p>
    <w:p w14:paraId="1CA683B1" w14:textId="77777777" w:rsidR="00682863" w:rsidRDefault="00682863" w:rsidP="00D07523">
      <w:pPr>
        <w:tabs>
          <w:tab w:val="left" w:pos="7748"/>
        </w:tabs>
        <w:jc w:val="center"/>
        <w:rPr>
          <w:rFonts w:ascii="Geomanist" w:hAnsi="Geomanist"/>
          <w:lang w:val="es-MX"/>
        </w:rPr>
      </w:pPr>
    </w:p>
    <w:p w14:paraId="77EF15F5" w14:textId="77777777" w:rsidR="00682863" w:rsidRDefault="00682863" w:rsidP="00D07523">
      <w:pPr>
        <w:tabs>
          <w:tab w:val="left" w:pos="7748"/>
        </w:tabs>
        <w:jc w:val="center"/>
        <w:rPr>
          <w:rFonts w:ascii="Geomanist" w:hAnsi="Geomanist"/>
          <w:lang w:val="es-MX"/>
        </w:rPr>
      </w:pPr>
    </w:p>
    <w:p w14:paraId="731A25C9" w14:textId="77777777" w:rsidR="00A15292" w:rsidRPr="00A15292" w:rsidRDefault="00D07523" w:rsidP="00D07523">
      <w:pPr>
        <w:pStyle w:val="Cuadrculamedia21"/>
        <w:rPr>
          <w:rFonts w:ascii="Geomanist" w:hAnsi="Geomanist"/>
          <w:b/>
          <w:bCs/>
          <w:sz w:val="28"/>
          <w:szCs w:val="32"/>
        </w:rPr>
      </w:pPr>
      <w:bookmarkStart w:id="17" w:name="_Toc125472546"/>
      <w:r w:rsidRPr="00A15292">
        <w:rPr>
          <w:rFonts w:ascii="Geomanist" w:hAnsi="Geomanist"/>
          <w:b/>
          <w:bCs/>
          <w:sz w:val="28"/>
          <w:szCs w:val="32"/>
        </w:rPr>
        <w:lastRenderedPageBreak/>
        <w:t xml:space="preserve">Apéndice 8. </w:t>
      </w:r>
    </w:p>
    <w:p w14:paraId="7FE7FD8B" w14:textId="0A8EE8B6" w:rsidR="00D07523" w:rsidRPr="00A15292" w:rsidRDefault="00EA4B37" w:rsidP="00A15292">
      <w:pPr>
        <w:pStyle w:val="Cuadrculamedia21"/>
        <w:jc w:val="center"/>
        <w:rPr>
          <w:rFonts w:ascii="Geomanist" w:hAnsi="Geomanist"/>
          <w:b/>
          <w:bCs/>
          <w:sz w:val="24"/>
          <w:szCs w:val="24"/>
        </w:rPr>
      </w:pPr>
      <w:r>
        <w:rPr>
          <w:rFonts w:ascii="Geomanist" w:hAnsi="Geomanist"/>
          <w:b/>
          <w:bCs/>
          <w:sz w:val="24"/>
          <w:szCs w:val="24"/>
        </w:rPr>
        <w:t>“</w:t>
      </w:r>
      <w:r w:rsidR="00D07523" w:rsidRPr="00A15292">
        <w:rPr>
          <w:rFonts w:ascii="Geomanist" w:hAnsi="Geomanist"/>
          <w:b/>
          <w:bCs/>
          <w:sz w:val="24"/>
          <w:szCs w:val="24"/>
        </w:rPr>
        <w:t>Programa de Supervisión</w:t>
      </w:r>
      <w:bookmarkEnd w:id="17"/>
      <w:r>
        <w:rPr>
          <w:rFonts w:ascii="Geomanist" w:hAnsi="Geomanist"/>
          <w:b/>
          <w:bCs/>
          <w:sz w:val="24"/>
          <w:szCs w:val="24"/>
        </w:rPr>
        <w:t>”.</w:t>
      </w:r>
    </w:p>
    <w:tbl>
      <w:tblPr>
        <w:tblW w:w="471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37"/>
        <w:gridCol w:w="255"/>
        <w:gridCol w:w="28"/>
        <w:gridCol w:w="538"/>
        <w:gridCol w:w="244"/>
        <w:gridCol w:w="241"/>
        <w:gridCol w:w="168"/>
        <w:gridCol w:w="75"/>
        <w:gridCol w:w="165"/>
        <w:gridCol w:w="73"/>
        <w:gridCol w:w="166"/>
        <w:gridCol w:w="59"/>
        <w:gridCol w:w="75"/>
        <w:gridCol w:w="106"/>
        <w:gridCol w:w="152"/>
        <w:gridCol w:w="88"/>
        <w:gridCol w:w="240"/>
        <w:gridCol w:w="245"/>
        <w:gridCol w:w="247"/>
        <w:gridCol w:w="238"/>
        <w:gridCol w:w="9"/>
        <w:gridCol w:w="229"/>
        <w:gridCol w:w="7"/>
        <w:gridCol w:w="234"/>
        <w:gridCol w:w="241"/>
        <w:gridCol w:w="172"/>
        <w:gridCol w:w="66"/>
        <w:gridCol w:w="238"/>
        <w:gridCol w:w="238"/>
        <w:gridCol w:w="238"/>
        <w:gridCol w:w="241"/>
        <w:gridCol w:w="241"/>
        <w:gridCol w:w="238"/>
        <w:gridCol w:w="238"/>
        <w:gridCol w:w="238"/>
        <w:gridCol w:w="238"/>
        <w:gridCol w:w="238"/>
        <w:gridCol w:w="238"/>
        <w:gridCol w:w="241"/>
        <w:gridCol w:w="241"/>
        <w:gridCol w:w="238"/>
        <w:gridCol w:w="238"/>
        <w:gridCol w:w="35"/>
        <w:gridCol w:w="160"/>
        <w:gridCol w:w="48"/>
        <w:gridCol w:w="238"/>
        <w:gridCol w:w="238"/>
        <w:gridCol w:w="238"/>
        <w:gridCol w:w="7"/>
      </w:tblGrid>
      <w:tr w:rsidR="00A15292" w:rsidRPr="00B374D4" w14:paraId="3C0DE407" w14:textId="77777777" w:rsidTr="00A15292">
        <w:trPr>
          <w:gridAfter w:val="1"/>
          <w:wAfter w:w="4" w:type="pct"/>
          <w:trHeight w:val="227"/>
          <w:jc w:val="center"/>
        </w:trPr>
        <w:tc>
          <w:tcPr>
            <w:tcW w:w="1233" w:type="pct"/>
            <w:gridSpan w:val="12"/>
            <w:vMerge w:val="restart"/>
            <w:tcBorders>
              <w:top w:val="nil"/>
              <w:left w:val="nil"/>
              <w:bottom w:val="nil"/>
              <w:right w:val="nil"/>
            </w:tcBorders>
            <w:shd w:val="clear" w:color="auto" w:fill="auto"/>
            <w:noWrap/>
            <w:vAlign w:val="center"/>
          </w:tcPr>
          <w:p w14:paraId="735A566B" w14:textId="77777777" w:rsidR="00A15292" w:rsidRPr="00B374D4" w:rsidRDefault="00A15292" w:rsidP="00265401">
            <w:pPr>
              <w:rPr>
                <w:rFonts w:ascii="Geomanist" w:eastAsiaTheme="minorHAnsi" w:hAnsi="Geomanist"/>
                <w:sz w:val="22"/>
                <w:szCs w:val="22"/>
              </w:rPr>
            </w:pPr>
            <w:r w:rsidRPr="00B374D4">
              <w:rPr>
                <w:rFonts w:ascii="Geomanist" w:eastAsiaTheme="minorHAnsi" w:hAnsi="Geomanist"/>
                <w:sz w:val="22"/>
                <w:szCs w:val="22"/>
              </w:rPr>
              <w:t>(Logo del proveedor)</w:t>
            </w:r>
          </w:p>
        </w:tc>
        <w:tc>
          <w:tcPr>
            <w:tcW w:w="360" w:type="pct"/>
            <w:gridSpan w:val="5"/>
            <w:tcBorders>
              <w:top w:val="nil"/>
              <w:left w:val="nil"/>
              <w:bottom w:val="nil"/>
              <w:right w:val="nil"/>
            </w:tcBorders>
            <w:shd w:val="clear" w:color="auto" w:fill="auto"/>
            <w:noWrap/>
            <w:vAlign w:val="center"/>
          </w:tcPr>
          <w:p w14:paraId="6BB2298D" w14:textId="77777777" w:rsidR="00A15292" w:rsidRPr="00B374D4" w:rsidRDefault="00A15292" w:rsidP="00265401">
            <w:pPr>
              <w:rPr>
                <w:rFonts w:ascii="Geomanist" w:eastAsiaTheme="minorHAnsi" w:hAnsi="Geomanist"/>
                <w:sz w:val="22"/>
                <w:szCs w:val="22"/>
              </w:rPr>
            </w:pPr>
          </w:p>
        </w:tc>
        <w:tc>
          <w:tcPr>
            <w:tcW w:w="134" w:type="pct"/>
            <w:tcBorders>
              <w:top w:val="nil"/>
              <w:left w:val="nil"/>
              <w:bottom w:val="nil"/>
              <w:right w:val="nil"/>
            </w:tcBorders>
            <w:shd w:val="clear" w:color="auto" w:fill="auto"/>
            <w:noWrap/>
            <w:vAlign w:val="center"/>
          </w:tcPr>
          <w:p w14:paraId="2CF0E89B" w14:textId="77777777" w:rsidR="00A15292" w:rsidRPr="00B374D4" w:rsidRDefault="00A15292" w:rsidP="00265401">
            <w:pPr>
              <w:rPr>
                <w:rFonts w:ascii="Geomanist" w:eastAsiaTheme="minorHAnsi" w:hAnsi="Geomanist"/>
                <w:sz w:val="22"/>
                <w:szCs w:val="22"/>
              </w:rPr>
            </w:pPr>
          </w:p>
        </w:tc>
        <w:tc>
          <w:tcPr>
            <w:tcW w:w="135" w:type="pct"/>
            <w:tcBorders>
              <w:top w:val="nil"/>
              <w:left w:val="nil"/>
              <w:bottom w:val="nil"/>
              <w:right w:val="nil"/>
            </w:tcBorders>
            <w:shd w:val="clear" w:color="auto" w:fill="auto"/>
            <w:noWrap/>
            <w:vAlign w:val="center"/>
          </w:tcPr>
          <w:p w14:paraId="311848D1" w14:textId="77777777" w:rsidR="00A15292" w:rsidRPr="00B374D4" w:rsidRDefault="00A15292" w:rsidP="00265401">
            <w:pPr>
              <w:rPr>
                <w:rFonts w:ascii="Geomanist" w:eastAsiaTheme="minorHAnsi" w:hAnsi="Geomanist"/>
                <w:sz w:val="22"/>
                <w:szCs w:val="22"/>
              </w:rPr>
            </w:pPr>
          </w:p>
        </w:tc>
        <w:tc>
          <w:tcPr>
            <w:tcW w:w="135" w:type="pct"/>
            <w:gridSpan w:val="2"/>
            <w:tcBorders>
              <w:top w:val="nil"/>
              <w:left w:val="nil"/>
              <w:bottom w:val="nil"/>
              <w:right w:val="nil"/>
            </w:tcBorders>
            <w:shd w:val="clear" w:color="auto" w:fill="auto"/>
            <w:noWrap/>
            <w:vAlign w:val="center"/>
          </w:tcPr>
          <w:p w14:paraId="0BAE50D9" w14:textId="77777777" w:rsidR="00A15292" w:rsidRPr="00B374D4" w:rsidRDefault="00A15292" w:rsidP="00265401">
            <w:pPr>
              <w:rPr>
                <w:rFonts w:ascii="Geomanist" w:eastAsiaTheme="minorHAnsi" w:hAnsi="Geomanist"/>
                <w:sz w:val="22"/>
                <w:szCs w:val="22"/>
              </w:rPr>
            </w:pPr>
          </w:p>
        </w:tc>
        <w:tc>
          <w:tcPr>
            <w:tcW w:w="2999" w:type="pct"/>
            <w:gridSpan w:val="27"/>
            <w:vMerge w:val="restart"/>
            <w:tcBorders>
              <w:top w:val="nil"/>
              <w:left w:val="nil"/>
              <w:bottom w:val="nil"/>
              <w:right w:val="nil"/>
            </w:tcBorders>
            <w:shd w:val="clear" w:color="auto" w:fill="auto"/>
            <w:noWrap/>
            <w:vAlign w:val="bottom"/>
          </w:tcPr>
          <w:p w14:paraId="39603CEB" w14:textId="77777777" w:rsidR="00A15292" w:rsidRPr="00B374D4" w:rsidRDefault="00A15292" w:rsidP="00265401">
            <w:pPr>
              <w:rPr>
                <w:rFonts w:ascii="Geomanist" w:eastAsiaTheme="minorHAnsi" w:hAnsi="Geomanist"/>
                <w:sz w:val="22"/>
                <w:szCs w:val="22"/>
              </w:rPr>
            </w:pPr>
            <w:r w:rsidRPr="00B374D4">
              <w:rPr>
                <w:rFonts w:ascii="Geomanist" w:eastAsiaTheme="minorHAnsi" w:hAnsi="Geomanist"/>
                <w:sz w:val="22"/>
                <w:szCs w:val="22"/>
              </w:rPr>
              <w:t xml:space="preserve">Programa de supervisión del OOAD de: </w:t>
            </w:r>
            <w:r w:rsidRPr="00B374D4">
              <w:rPr>
                <w:rFonts w:ascii="Geomanist" w:eastAsiaTheme="minorHAnsi" w:hAnsi="Geomanist"/>
                <w:b/>
                <w:bCs/>
                <w:sz w:val="22"/>
                <w:szCs w:val="22"/>
                <w:u w:val="single"/>
              </w:rPr>
              <w:t>_______________</w:t>
            </w:r>
          </w:p>
        </w:tc>
      </w:tr>
      <w:tr w:rsidR="00A15292" w:rsidRPr="00B374D4" w14:paraId="7DE974D6" w14:textId="77777777" w:rsidTr="00A15292">
        <w:trPr>
          <w:gridAfter w:val="1"/>
          <w:wAfter w:w="4" w:type="pct"/>
          <w:trHeight w:val="227"/>
          <w:jc w:val="center"/>
        </w:trPr>
        <w:tc>
          <w:tcPr>
            <w:tcW w:w="1233" w:type="pct"/>
            <w:gridSpan w:val="12"/>
            <w:vMerge/>
            <w:tcBorders>
              <w:top w:val="nil"/>
              <w:left w:val="nil"/>
              <w:bottom w:val="nil"/>
              <w:right w:val="nil"/>
            </w:tcBorders>
            <w:shd w:val="clear" w:color="auto" w:fill="auto"/>
            <w:noWrap/>
            <w:vAlign w:val="center"/>
          </w:tcPr>
          <w:p w14:paraId="7BF1C684" w14:textId="77777777" w:rsidR="00A15292" w:rsidRPr="00B374D4" w:rsidRDefault="00A15292" w:rsidP="00265401">
            <w:pPr>
              <w:rPr>
                <w:rFonts w:ascii="Geomanist" w:eastAsiaTheme="minorHAnsi" w:hAnsi="Geomanist"/>
                <w:sz w:val="22"/>
                <w:szCs w:val="22"/>
              </w:rPr>
            </w:pPr>
          </w:p>
        </w:tc>
        <w:tc>
          <w:tcPr>
            <w:tcW w:w="360" w:type="pct"/>
            <w:gridSpan w:val="5"/>
            <w:tcBorders>
              <w:top w:val="nil"/>
              <w:left w:val="nil"/>
              <w:bottom w:val="nil"/>
              <w:right w:val="nil"/>
            </w:tcBorders>
            <w:shd w:val="clear" w:color="auto" w:fill="auto"/>
            <w:noWrap/>
            <w:vAlign w:val="center"/>
          </w:tcPr>
          <w:p w14:paraId="0559BE54" w14:textId="77777777" w:rsidR="00A15292" w:rsidRPr="00B374D4" w:rsidRDefault="00A15292" w:rsidP="00265401">
            <w:pPr>
              <w:rPr>
                <w:rFonts w:ascii="Geomanist" w:eastAsiaTheme="minorHAnsi" w:hAnsi="Geomanist"/>
                <w:sz w:val="22"/>
                <w:szCs w:val="22"/>
              </w:rPr>
            </w:pPr>
          </w:p>
        </w:tc>
        <w:tc>
          <w:tcPr>
            <w:tcW w:w="134" w:type="pct"/>
            <w:tcBorders>
              <w:top w:val="nil"/>
              <w:left w:val="nil"/>
              <w:bottom w:val="nil"/>
              <w:right w:val="nil"/>
            </w:tcBorders>
            <w:shd w:val="clear" w:color="auto" w:fill="auto"/>
            <w:noWrap/>
            <w:vAlign w:val="center"/>
          </w:tcPr>
          <w:p w14:paraId="5EE7401B" w14:textId="77777777" w:rsidR="00A15292" w:rsidRPr="00B374D4" w:rsidRDefault="00A15292" w:rsidP="00265401">
            <w:pPr>
              <w:rPr>
                <w:rFonts w:ascii="Geomanist" w:eastAsiaTheme="minorHAnsi" w:hAnsi="Geomanist"/>
                <w:sz w:val="22"/>
                <w:szCs w:val="22"/>
              </w:rPr>
            </w:pPr>
          </w:p>
        </w:tc>
        <w:tc>
          <w:tcPr>
            <w:tcW w:w="135" w:type="pct"/>
            <w:tcBorders>
              <w:top w:val="nil"/>
              <w:left w:val="nil"/>
              <w:bottom w:val="nil"/>
              <w:right w:val="nil"/>
            </w:tcBorders>
            <w:shd w:val="clear" w:color="auto" w:fill="auto"/>
            <w:noWrap/>
            <w:vAlign w:val="center"/>
          </w:tcPr>
          <w:p w14:paraId="6893305C" w14:textId="77777777" w:rsidR="00A15292" w:rsidRPr="00B374D4" w:rsidRDefault="00A15292" w:rsidP="00265401">
            <w:pPr>
              <w:rPr>
                <w:rFonts w:ascii="Geomanist" w:eastAsiaTheme="minorHAnsi" w:hAnsi="Geomanist"/>
                <w:sz w:val="22"/>
                <w:szCs w:val="22"/>
              </w:rPr>
            </w:pPr>
          </w:p>
        </w:tc>
        <w:tc>
          <w:tcPr>
            <w:tcW w:w="135" w:type="pct"/>
            <w:gridSpan w:val="2"/>
            <w:tcBorders>
              <w:top w:val="nil"/>
              <w:left w:val="nil"/>
              <w:bottom w:val="nil"/>
              <w:right w:val="nil"/>
            </w:tcBorders>
            <w:shd w:val="clear" w:color="auto" w:fill="auto"/>
            <w:noWrap/>
            <w:vAlign w:val="center"/>
          </w:tcPr>
          <w:p w14:paraId="71B3307B" w14:textId="77777777" w:rsidR="00A15292" w:rsidRPr="00B374D4" w:rsidRDefault="00A15292" w:rsidP="00265401">
            <w:pPr>
              <w:rPr>
                <w:rFonts w:ascii="Geomanist" w:eastAsiaTheme="minorHAnsi" w:hAnsi="Geomanist"/>
                <w:sz w:val="22"/>
                <w:szCs w:val="22"/>
              </w:rPr>
            </w:pPr>
          </w:p>
        </w:tc>
        <w:tc>
          <w:tcPr>
            <w:tcW w:w="2999" w:type="pct"/>
            <w:gridSpan w:val="27"/>
            <w:vMerge/>
            <w:tcBorders>
              <w:top w:val="nil"/>
              <w:left w:val="nil"/>
              <w:bottom w:val="nil"/>
              <w:right w:val="nil"/>
            </w:tcBorders>
            <w:shd w:val="clear" w:color="auto" w:fill="auto"/>
            <w:noWrap/>
            <w:vAlign w:val="center"/>
          </w:tcPr>
          <w:p w14:paraId="0257D094" w14:textId="77777777" w:rsidR="00A15292" w:rsidRPr="00B374D4" w:rsidRDefault="00A15292" w:rsidP="00265401">
            <w:pPr>
              <w:rPr>
                <w:rFonts w:ascii="Geomanist" w:eastAsiaTheme="minorHAnsi" w:hAnsi="Geomanist"/>
                <w:sz w:val="22"/>
                <w:szCs w:val="22"/>
              </w:rPr>
            </w:pPr>
          </w:p>
        </w:tc>
      </w:tr>
      <w:tr w:rsidR="00A15292" w:rsidRPr="00B374D4" w14:paraId="6C3DABEA" w14:textId="77777777" w:rsidTr="00A15292">
        <w:trPr>
          <w:gridAfter w:val="1"/>
          <w:wAfter w:w="4" w:type="pct"/>
          <w:trHeight w:val="227"/>
          <w:jc w:val="center"/>
        </w:trPr>
        <w:tc>
          <w:tcPr>
            <w:tcW w:w="1233" w:type="pct"/>
            <w:gridSpan w:val="12"/>
            <w:vMerge/>
            <w:tcBorders>
              <w:top w:val="nil"/>
              <w:left w:val="nil"/>
              <w:bottom w:val="nil"/>
              <w:right w:val="nil"/>
            </w:tcBorders>
            <w:shd w:val="clear" w:color="auto" w:fill="auto"/>
            <w:noWrap/>
            <w:vAlign w:val="center"/>
          </w:tcPr>
          <w:p w14:paraId="003422FF" w14:textId="77777777" w:rsidR="00A15292" w:rsidRPr="00B374D4" w:rsidRDefault="00A15292" w:rsidP="00265401">
            <w:pPr>
              <w:rPr>
                <w:rFonts w:ascii="Geomanist" w:eastAsiaTheme="minorHAnsi" w:hAnsi="Geomanist"/>
                <w:sz w:val="22"/>
                <w:szCs w:val="22"/>
              </w:rPr>
            </w:pPr>
          </w:p>
        </w:tc>
        <w:tc>
          <w:tcPr>
            <w:tcW w:w="360" w:type="pct"/>
            <w:gridSpan w:val="5"/>
            <w:tcBorders>
              <w:top w:val="nil"/>
              <w:left w:val="nil"/>
              <w:bottom w:val="nil"/>
              <w:right w:val="nil"/>
            </w:tcBorders>
            <w:shd w:val="clear" w:color="auto" w:fill="auto"/>
            <w:noWrap/>
            <w:vAlign w:val="center"/>
          </w:tcPr>
          <w:p w14:paraId="6B2F2E62" w14:textId="77777777" w:rsidR="00A15292" w:rsidRPr="00B374D4" w:rsidRDefault="00A15292" w:rsidP="00265401">
            <w:pPr>
              <w:rPr>
                <w:rFonts w:ascii="Geomanist" w:eastAsiaTheme="minorHAnsi" w:hAnsi="Geomanist"/>
                <w:sz w:val="22"/>
                <w:szCs w:val="22"/>
              </w:rPr>
            </w:pPr>
          </w:p>
        </w:tc>
        <w:tc>
          <w:tcPr>
            <w:tcW w:w="134" w:type="pct"/>
            <w:tcBorders>
              <w:top w:val="nil"/>
              <w:left w:val="nil"/>
              <w:bottom w:val="nil"/>
              <w:right w:val="nil"/>
            </w:tcBorders>
            <w:shd w:val="clear" w:color="auto" w:fill="auto"/>
            <w:noWrap/>
            <w:vAlign w:val="center"/>
          </w:tcPr>
          <w:p w14:paraId="0C1343B7" w14:textId="77777777" w:rsidR="00A15292" w:rsidRPr="00B374D4" w:rsidRDefault="00A15292" w:rsidP="00265401">
            <w:pPr>
              <w:rPr>
                <w:rFonts w:ascii="Geomanist" w:eastAsiaTheme="minorHAnsi" w:hAnsi="Geomanist"/>
                <w:sz w:val="22"/>
                <w:szCs w:val="22"/>
              </w:rPr>
            </w:pPr>
          </w:p>
        </w:tc>
        <w:tc>
          <w:tcPr>
            <w:tcW w:w="135" w:type="pct"/>
            <w:tcBorders>
              <w:top w:val="nil"/>
              <w:left w:val="nil"/>
              <w:bottom w:val="nil"/>
              <w:right w:val="nil"/>
            </w:tcBorders>
            <w:shd w:val="clear" w:color="auto" w:fill="auto"/>
            <w:noWrap/>
            <w:vAlign w:val="center"/>
          </w:tcPr>
          <w:p w14:paraId="5A198ABC" w14:textId="77777777" w:rsidR="00A15292" w:rsidRPr="00B374D4" w:rsidRDefault="00A15292" w:rsidP="00265401">
            <w:pPr>
              <w:rPr>
                <w:rFonts w:ascii="Geomanist" w:eastAsiaTheme="minorHAnsi" w:hAnsi="Geomanist"/>
                <w:sz w:val="22"/>
                <w:szCs w:val="22"/>
              </w:rPr>
            </w:pPr>
          </w:p>
        </w:tc>
        <w:tc>
          <w:tcPr>
            <w:tcW w:w="135" w:type="pct"/>
            <w:gridSpan w:val="2"/>
            <w:tcBorders>
              <w:top w:val="nil"/>
              <w:left w:val="nil"/>
              <w:bottom w:val="nil"/>
              <w:right w:val="nil"/>
            </w:tcBorders>
            <w:shd w:val="clear" w:color="auto" w:fill="auto"/>
            <w:noWrap/>
            <w:vAlign w:val="center"/>
          </w:tcPr>
          <w:p w14:paraId="20EC4489" w14:textId="77777777" w:rsidR="00A15292" w:rsidRPr="00B374D4" w:rsidRDefault="00A15292" w:rsidP="00265401">
            <w:pPr>
              <w:rPr>
                <w:rFonts w:ascii="Geomanist" w:eastAsiaTheme="minorHAnsi" w:hAnsi="Geomanist"/>
                <w:sz w:val="22"/>
                <w:szCs w:val="22"/>
              </w:rPr>
            </w:pPr>
          </w:p>
        </w:tc>
        <w:tc>
          <w:tcPr>
            <w:tcW w:w="2999" w:type="pct"/>
            <w:gridSpan w:val="27"/>
            <w:vMerge w:val="restart"/>
            <w:tcBorders>
              <w:top w:val="nil"/>
              <w:left w:val="nil"/>
              <w:bottom w:val="nil"/>
              <w:right w:val="nil"/>
            </w:tcBorders>
            <w:shd w:val="clear" w:color="auto" w:fill="auto"/>
            <w:noWrap/>
            <w:vAlign w:val="center"/>
          </w:tcPr>
          <w:p w14:paraId="230E0760" w14:textId="77777777" w:rsidR="00A15292" w:rsidRPr="00B374D4" w:rsidRDefault="00A15292" w:rsidP="00265401">
            <w:pPr>
              <w:rPr>
                <w:rFonts w:ascii="Geomanist" w:eastAsiaTheme="minorHAnsi" w:hAnsi="Geomanist"/>
                <w:sz w:val="22"/>
                <w:szCs w:val="22"/>
              </w:rPr>
            </w:pPr>
            <w:r w:rsidRPr="00B374D4">
              <w:rPr>
                <w:rFonts w:ascii="Geomanist" w:eastAsiaTheme="minorHAnsi" w:hAnsi="Geomanist"/>
                <w:sz w:val="22"/>
                <w:szCs w:val="22"/>
              </w:rPr>
              <w:t xml:space="preserve">Mes por supervisar: </w:t>
            </w:r>
            <w:r w:rsidRPr="00B374D4">
              <w:rPr>
                <w:rFonts w:ascii="Geomanist" w:eastAsiaTheme="minorHAnsi" w:hAnsi="Geomanist"/>
                <w:b/>
                <w:bCs/>
                <w:sz w:val="22"/>
                <w:szCs w:val="22"/>
                <w:u w:val="single"/>
              </w:rPr>
              <w:t>_________________</w:t>
            </w:r>
          </w:p>
        </w:tc>
      </w:tr>
      <w:tr w:rsidR="00A15292" w:rsidRPr="00B374D4" w14:paraId="76D1B0DA" w14:textId="77777777" w:rsidTr="00A15292">
        <w:trPr>
          <w:gridAfter w:val="1"/>
          <w:wAfter w:w="4" w:type="pct"/>
          <w:trHeight w:val="227"/>
          <w:jc w:val="center"/>
        </w:trPr>
        <w:tc>
          <w:tcPr>
            <w:tcW w:w="1233" w:type="pct"/>
            <w:gridSpan w:val="12"/>
            <w:vMerge/>
            <w:tcBorders>
              <w:top w:val="nil"/>
              <w:left w:val="nil"/>
              <w:bottom w:val="nil"/>
              <w:right w:val="nil"/>
            </w:tcBorders>
            <w:shd w:val="clear" w:color="auto" w:fill="auto"/>
            <w:noWrap/>
            <w:vAlign w:val="center"/>
          </w:tcPr>
          <w:p w14:paraId="14F91923" w14:textId="77777777" w:rsidR="00A15292" w:rsidRPr="00B374D4" w:rsidRDefault="00A15292" w:rsidP="00265401">
            <w:pPr>
              <w:rPr>
                <w:rFonts w:ascii="Geomanist" w:eastAsiaTheme="minorHAnsi" w:hAnsi="Geomanist"/>
                <w:sz w:val="22"/>
                <w:szCs w:val="22"/>
              </w:rPr>
            </w:pPr>
          </w:p>
        </w:tc>
        <w:tc>
          <w:tcPr>
            <w:tcW w:w="360" w:type="pct"/>
            <w:gridSpan w:val="5"/>
            <w:tcBorders>
              <w:top w:val="nil"/>
              <w:left w:val="nil"/>
              <w:bottom w:val="nil"/>
              <w:right w:val="nil"/>
            </w:tcBorders>
            <w:shd w:val="clear" w:color="auto" w:fill="auto"/>
            <w:noWrap/>
            <w:vAlign w:val="center"/>
          </w:tcPr>
          <w:p w14:paraId="33460133" w14:textId="77777777" w:rsidR="00A15292" w:rsidRPr="00B374D4" w:rsidRDefault="00A15292" w:rsidP="00265401">
            <w:pPr>
              <w:rPr>
                <w:rFonts w:ascii="Geomanist" w:eastAsiaTheme="minorHAnsi" w:hAnsi="Geomanist"/>
                <w:sz w:val="22"/>
                <w:szCs w:val="22"/>
              </w:rPr>
            </w:pPr>
          </w:p>
        </w:tc>
        <w:tc>
          <w:tcPr>
            <w:tcW w:w="134" w:type="pct"/>
            <w:tcBorders>
              <w:top w:val="nil"/>
              <w:left w:val="nil"/>
              <w:bottom w:val="nil"/>
              <w:right w:val="nil"/>
            </w:tcBorders>
            <w:shd w:val="clear" w:color="auto" w:fill="auto"/>
            <w:noWrap/>
            <w:vAlign w:val="center"/>
          </w:tcPr>
          <w:p w14:paraId="1FA8BED2" w14:textId="77777777" w:rsidR="00A15292" w:rsidRPr="00B374D4" w:rsidRDefault="00A15292" w:rsidP="00265401">
            <w:pPr>
              <w:rPr>
                <w:rFonts w:ascii="Geomanist" w:eastAsiaTheme="minorHAnsi" w:hAnsi="Geomanist"/>
                <w:sz w:val="22"/>
                <w:szCs w:val="22"/>
              </w:rPr>
            </w:pPr>
          </w:p>
        </w:tc>
        <w:tc>
          <w:tcPr>
            <w:tcW w:w="135" w:type="pct"/>
            <w:tcBorders>
              <w:top w:val="nil"/>
              <w:left w:val="nil"/>
              <w:bottom w:val="nil"/>
              <w:right w:val="nil"/>
            </w:tcBorders>
            <w:shd w:val="clear" w:color="auto" w:fill="auto"/>
            <w:noWrap/>
            <w:vAlign w:val="center"/>
          </w:tcPr>
          <w:p w14:paraId="27AD4818" w14:textId="77777777" w:rsidR="00A15292" w:rsidRPr="00B374D4" w:rsidRDefault="00A15292" w:rsidP="00265401">
            <w:pPr>
              <w:rPr>
                <w:rFonts w:ascii="Geomanist" w:eastAsiaTheme="minorHAnsi" w:hAnsi="Geomanist"/>
                <w:sz w:val="22"/>
                <w:szCs w:val="22"/>
              </w:rPr>
            </w:pPr>
          </w:p>
        </w:tc>
        <w:tc>
          <w:tcPr>
            <w:tcW w:w="135" w:type="pct"/>
            <w:gridSpan w:val="2"/>
            <w:tcBorders>
              <w:top w:val="nil"/>
              <w:left w:val="nil"/>
              <w:bottom w:val="nil"/>
              <w:right w:val="nil"/>
            </w:tcBorders>
            <w:shd w:val="clear" w:color="auto" w:fill="auto"/>
            <w:noWrap/>
            <w:vAlign w:val="center"/>
          </w:tcPr>
          <w:p w14:paraId="3DB39756" w14:textId="77777777" w:rsidR="00A15292" w:rsidRPr="00B374D4" w:rsidRDefault="00A15292" w:rsidP="00265401">
            <w:pPr>
              <w:rPr>
                <w:rFonts w:ascii="Geomanist" w:eastAsiaTheme="minorHAnsi" w:hAnsi="Geomanist"/>
                <w:sz w:val="22"/>
                <w:szCs w:val="22"/>
              </w:rPr>
            </w:pPr>
          </w:p>
        </w:tc>
        <w:tc>
          <w:tcPr>
            <w:tcW w:w="2999" w:type="pct"/>
            <w:gridSpan w:val="27"/>
            <w:vMerge/>
            <w:tcBorders>
              <w:top w:val="nil"/>
              <w:left w:val="nil"/>
              <w:bottom w:val="nil"/>
              <w:right w:val="nil"/>
            </w:tcBorders>
            <w:shd w:val="clear" w:color="auto" w:fill="auto"/>
            <w:noWrap/>
            <w:vAlign w:val="center"/>
          </w:tcPr>
          <w:p w14:paraId="2DC1972F" w14:textId="77777777" w:rsidR="00A15292" w:rsidRPr="00B374D4" w:rsidRDefault="00A15292" w:rsidP="00265401">
            <w:pPr>
              <w:rPr>
                <w:rFonts w:ascii="Geomanist" w:eastAsiaTheme="minorHAnsi" w:hAnsi="Geomanist"/>
                <w:sz w:val="22"/>
                <w:szCs w:val="22"/>
              </w:rPr>
            </w:pPr>
          </w:p>
        </w:tc>
      </w:tr>
      <w:tr w:rsidR="00A15292" w:rsidRPr="00B374D4" w14:paraId="0128E026" w14:textId="77777777" w:rsidTr="00A15292">
        <w:trPr>
          <w:gridAfter w:val="5"/>
          <w:wAfter w:w="421" w:type="pct"/>
          <w:trHeight w:val="227"/>
          <w:jc w:val="center"/>
        </w:trPr>
        <w:tc>
          <w:tcPr>
            <w:tcW w:w="130" w:type="pct"/>
            <w:tcBorders>
              <w:top w:val="nil"/>
              <w:left w:val="nil"/>
              <w:bottom w:val="nil"/>
              <w:right w:val="nil"/>
            </w:tcBorders>
            <w:shd w:val="clear" w:color="auto" w:fill="auto"/>
            <w:noWrap/>
            <w:vAlign w:val="center"/>
          </w:tcPr>
          <w:p w14:paraId="657A7FAC" w14:textId="77777777" w:rsidR="00A15292" w:rsidRPr="00B374D4" w:rsidRDefault="00A15292" w:rsidP="00265401">
            <w:pPr>
              <w:rPr>
                <w:rFonts w:ascii="Geomanist" w:eastAsiaTheme="minorHAnsi" w:hAnsi="Geomanist"/>
                <w:sz w:val="22"/>
                <w:szCs w:val="22"/>
              </w:rPr>
            </w:pPr>
          </w:p>
        </w:tc>
        <w:tc>
          <w:tcPr>
            <w:tcW w:w="140" w:type="pct"/>
            <w:tcBorders>
              <w:top w:val="nil"/>
              <w:left w:val="nil"/>
              <w:bottom w:val="nil"/>
              <w:right w:val="nil"/>
            </w:tcBorders>
            <w:shd w:val="clear" w:color="auto" w:fill="auto"/>
            <w:vAlign w:val="center"/>
          </w:tcPr>
          <w:p w14:paraId="2780D9A7" w14:textId="77777777" w:rsidR="00A15292" w:rsidRPr="00B374D4" w:rsidRDefault="00A15292" w:rsidP="00265401">
            <w:pPr>
              <w:rPr>
                <w:rFonts w:ascii="Geomanist" w:eastAsiaTheme="minorHAnsi" w:hAnsi="Geomanist"/>
                <w:sz w:val="22"/>
                <w:szCs w:val="22"/>
              </w:rPr>
            </w:pPr>
          </w:p>
        </w:tc>
        <w:tc>
          <w:tcPr>
            <w:tcW w:w="311" w:type="pct"/>
            <w:gridSpan w:val="2"/>
            <w:tcBorders>
              <w:top w:val="nil"/>
              <w:left w:val="nil"/>
              <w:bottom w:val="nil"/>
              <w:right w:val="nil"/>
            </w:tcBorders>
            <w:shd w:val="clear" w:color="auto" w:fill="auto"/>
            <w:noWrap/>
            <w:vAlign w:val="center"/>
          </w:tcPr>
          <w:p w14:paraId="152AB24A" w14:textId="77777777" w:rsidR="00A15292" w:rsidRPr="00B374D4" w:rsidRDefault="00A15292" w:rsidP="00265401">
            <w:pPr>
              <w:rPr>
                <w:rFonts w:ascii="Geomanist" w:eastAsiaTheme="minorHAnsi" w:hAnsi="Geomanist"/>
                <w:sz w:val="22"/>
                <w:szCs w:val="22"/>
              </w:rPr>
            </w:pPr>
          </w:p>
        </w:tc>
        <w:tc>
          <w:tcPr>
            <w:tcW w:w="134" w:type="pct"/>
            <w:tcBorders>
              <w:top w:val="nil"/>
              <w:left w:val="nil"/>
              <w:bottom w:val="nil"/>
              <w:right w:val="nil"/>
            </w:tcBorders>
            <w:shd w:val="clear" w:color="auto" w:fill="auto"/>
            <w:noWrap/>
            <w:vAlign w:val="center"/>
          </w:tcPr>
          <w:p w14:paraId="22067376" w14:textId="77777777" w:rsidR="00A15292" w:rsidRPr="00B374D4" w:rsidRDefault="00A15292" w:rsidP="00265401">
            <w:pPr>
              <w:rPr>
                <w:rFonts w:ascii="Geomanist" w:eastAsiaTheme="minorHAnsi" w:hAnsi="Geomanist"/>
                <w:sz w:val="22"/>
                <w:szCs w:val="22"/>
              </w:rPr>
            </w:pPr>
          </w:p>
        </w:tc>
        <w:tc>
          <w:tcPr>
            <w:tcW w:w="132" w:type="pct"/>
            <w:tcBorders>
              <w:top w:val="nil"/>
              <w:left w:val="nil"/>
              <w:bottom w:val="nil"/>
              <w:right w:val="nil"/>
            </w:tcBorders>
            <w:shd w:val="clear" w:color="auto" w:fill="auto"/>
            <w:noWrap/>
            <w:vAlign w:val="center"/>
          </w:tcPr>
          <w:p w14:paraId="6C8840A5" w14:textId="77777777" w:rsidR="00A15292" w:rsidRPr="00B374D4" w:rsidRDefault="00A15292" w:rsidP="00265401">
            <w:pPr>
              <w:rPr>
                <w:rFonts w:ascii="Geomanist" w:eastAsiaTheme="minorHAnsi" w:hAnsi="Geomanist"/>
                <w:sz w:val="22"/>
                <w:szCs w:val="22"/>
              </w:rPr>
            </w:pPr>
          </w:p>
        </w:tc>
        <w:tc>
          <w:tcPr>
            <w:tcW w:w="133" w:type="pct"/>
            <w:gridSpan w:val="2"/>
            <w:tcBorders>
              <w:top w:val="nil"/>
              <w:left w:val="nil"/>
              <w:bottom w:val="nil"/>
              <w:right w:val="nil"/>
            </w:tcBorders>
            <w:shd w:val="clear" w:color="auto" w:fill="auto"/>
            <w:noWrap/>
            <w:vAlign w:val="center"/>
          </w:tcPr>
          <w:p w14:paraId="4224DE6C" w14:textId="77777777" w:rsidR="00A15292" w:rsidRPr="00B374D4" w:rsidRDefault="00A15292" w:rsidP="00265401">
            <w:pPr>
              <w:rPr>
                <w:rFonts w:ascii="Geomanist" w:eastAsiaTheme="minorHAnsi" w:hAnsi="Geomanist"/>
                <w:sz w:val="22"/>
                <w:szCs w:val="22"/>
              </w:rPr>
            </w:pPr>
          </w:p>
        </w:tc>
        <w:tc>
          <w:tcPr>
            <w:tcW w:w="130" w:type="pct"/>
            <w:gridSpan w:val="2"/>
            <w:tcBorders>
              <w:top w:val="nil"/>
              <w:left w:val="nil"/>
              <w:bottom w:val="nil"/>
              <w:right w:val="nil"/>
            </w:tcBorders>
            <w:shd w:val="clear" w:color="auto" w:fill="auto"/>
            <w:noWrap/>
            <w:vAlign w:val="center"/>
          </w:tcPr>
          <w:p w14:paraId="1B759F0B" w14:textId="77777777" w:rsidR="00A15292" w:rsidRPr="00B374D4" w:rsidRDefault="00A15292" w:rsidP="00265401">
            <w:pPr>
              <w:rPr>
                <w:rFonts w:ascii="Geomanist" w:eastAsiaTheme="minorHAnsi" w:hAnsi="Geomanist"/>
                <w:sz w:val="22"/>
                <w:szCs w:val="22"/>
              </w:rPr>
            </w:pPr>
          </w:p>
        </w:tc>
        <w:tc>
          <w:tcPr>
            <w:tcW w:w="164" w:type="pct"/>
            <w:gridSpan w:val="3"/>
            <w:tcBorders>
              <w:top w:val="nil"/>
              <w:left w:val="nil"/>
              <w:bottom w:val="nil"/>
              <w:right w:val="nil"/>
            </w:tcBorders>
            <w:shd w:val="clear" w:color="auto" w:fill="auto"/>
            <w:noWrap/>
            <w:vAlign w:val="center"/>
          </w:tcPr>
          <w:p w14:paraId="0A631941" w14:textId="77777777" w:rsidR="00A15292" w:rsidRPr="00B374D4" w:rsidRDefault="00A15292" w:rsidP="00265401">
            <w:pPr>
              <w:rPr>
                <w:rFonts w:ascii="Geomanist" w:eastAsiaTheme="minorHAnsi" w:hAnsi="Geomanist"/>
                <w:sz w:val="22"/>
                <w:szCs w:val="22"/>
              </w:rPr>
            </w:pPr>
          </w:p>
        </w:tc>
        <w:tc>
          <w:tcPr>
            <w:tcW w:w="141" w:type="pct"/>
            <w:gridSpan w:val="2"/>
            <w:tcBorders>
              <w:top w:val="nil"/>
              <w:left w:val="nil"/>
              <w:bottom w:val="nil"/>
              <w:right w:val="nil"/>
            </w:tcBorders>
            <w:shd w:val="clear" w:color="auto" w:fill="auto"/>
            <w:noWrap/>
            <w:vAlign w:val="center"/>
          </w:tcPr>
          <w:p w14:paraId="16CC8531" w14:textId="77777777" w:rsidR="00A15292" w:rsidRPr="00B374D4" w:rsidRDefault="00A15292" w:rsidP="00265401">
            <w:pPr>
              <w:rPr>
                <w:rFonts w:ascii="Geomanist" w:eastAsiaTheme="minorHAnsi" w:hAnsi="Geomanist"/>
                <w:sz w:val="22"/>
                <w:szCs w:val="22"/>
              </w:rPr>
            </w:pPr>
          </w:p>
        </w:tc>
        <w:tc>
          <w:tcPr>
            <w:tcW w:w="179" w:type="pct"/>
            <w:gridSpan w:val="2"/>
            <w:tcBorders>
              <w:top w:val="nil"/>
              <w:left w:val="nil"/>
              <w:bottom w:val="nil"/>
              <w:right w:val="nil"/>
            </w:tcBorders>
            <w:shd w:val="clear" w:color="auto" w:fill="auto"/>
            <w:noWrap/>
            <w:vAlign w:val="center"/>
          </w:tcPr>
          <w:p w14:paraId="3F1E7394" w14:textId="77777777" w:rsidR="00A15292" w:rsidRPr="00B374D4" w:rsidRDefault="00A15292" w:rsidP="00265401">
            <w:pPr>
              <w:rPr>
                <w:rFonts w:ascii="Geomanist" w:eastAsiaTheme="minorHAnsi" w:hAnsi="Geomanist"/>
                <w:sz w:val="22"/>
                <w:szCs w:val="22"/>
              </w:rPr>
            </w:pPr>
          </w:p>
        </w:tc>
        <w:tc>
          <w:tcPr>
            <w:tcW w:w="134" w:type="pct"/>
            <w:tcBorders>
              <w:top w:val="nil"/>
              <w:left w:val="nil"/>
              <w:bottom w:val="nil"/>
              <w:right w:val="nil"/>
            </w:tcBorders>
            <w:shd w:val="clear" w:color="auto" w:fill="auto"/>
            <w:noWrap/>
            <w:vAlign w:val="center"/>
          </w:tcPr>
          <w:p w14:paraId="0E44D93F" w14:textId="77777777" w:rsidR="00A15292" w:rsidRPr="00B374D4" w:rsidRDefault="00A15292" w:rsidP="00265401">
            <w:pPr>
              <w:rPr>
                <w:rFonts w:ascii="Geomanist" w:eastAsiaTheme="minorHAnsi" w:hAnsi="Geomanist"/>
                <w:sz w:val="22"/>
                <w:szCs w:val="22"/>
              </w:rPr>
            </w:pPr>
          </w:p>
        </w:tc>
        <w:tc>
          <w:tcPr>
            <w:tcW w:w="135" w:type="pct"/>
            <w:tcBorders>
              <w:top w:val="nil"/>
              <w:left w:val="nil"/>
              <w:bottom w:val="nil"/>
              <w:right w:val="nil"/>
            </w:tcBorders>
            <w:shd w:val="clear" w:color="auto" w:fill="auto"/>
            <w:noWrap/>
            <w:vAlign w:val="center"/>
          </w:tcPr>
          <w:p w14:paraId="024F0F9F" w14:textId="77777777" w:rsidR="00A15292" w:rsidRPr="00B374D4" w:rsidRDefault="00A15292" w:rsidP="00265401">
            <w:pPr>
              <w:rPr>
                <w:rFonts w:ascii="Geomanist" w:eastAsiaTheme="minorHAnsi" w:hAnsi="Geomanist"/>
                <w:sz w:val="22"/>
                <w:szCs w:val="22"/>
              </w:rPr>
            </w:pPr>
          </w:p>
        </w:tc>
        <w:tc>
          <w:tcPr>
            <w:tcW w:w="135" w:type="pct"/>
            <w:gridSpan w:val="2"/>
            <w:tcBorders>
              <w:top w:val="nil"/>
              <w:left w:val="nil"/>
              <w:bottom w:val="nil"/>
              <w:right w:val="nil"/>
            </w:tcBorders>
            <w:shd w:val="clear" w:color="auto" w:fill="auto"/>
            <w:noWrap/>
            <w:vAlign w:val="center"/>
          </w:tcPr>
          <w:p w14:paraId="2E16F00C" w14:textId="77777777" w:rsidR="00A15292" w:rsidRPr="00B374D4" w:rsidRDefault="00A15292" w:rsidP="00265401">
            <w:pPr>
              <w:rPr>
                <w:rFonts w:ascii="Geomanist" w:eastAsiaTheme="minorHAnsi" w:hAnsi="Geomanist"/>
                <w:sz w:val="22"/>
                <w:szCs w:val="22"/>
              </w:rPr>
            </w:pPr>
          </w:p>
        </w:tc>
        <w:tc>
          <w:tcPr>
            <w:tcW w:w="129" w:type="pct"/>
            <w:gridSpan w:val="2"/>
            <w:tcBorders>
              <w:top w:val="nil"/>
              <w:left w:val="nil"/>
              <w:bottom w:val="nil"/>
              <w:right w:val="nil"/>
            </w:tcBorders>
            <w:shd w:val="clear" w:color="auto" w:fill="auto"/>
            <w:noWrap/>
            <w:vAlign w:val="center"/>
          </w:tcPr>
          <w:p w14:paraId="4103D96C" w14:textId="77777777" w:rsidR="00A15292" w:rsidRPr="00B374D4" w:rsidRDefault="00A15292" w:rsidP="00265401">
            <w:pPr>
              <w:rPr>
                <w:rFonts w:ascii="Geomanist" w:eastAsiaTheme="minorHAnsi" w:hAnsi="Geomanist"/>
                <w:sz w:val="22"/>
                <w:szCs w:val="22"/>
              </w:rPr>
            </w:pPr>
          </w:p>
        </w:tc>
        <w:tc>
          <w:tcPr>
            <w:tcW w:w="128" w:type="pct"/>
            <w:tcBorders>
              <w:top w:val="nil"/>
              <w:left w:val="nil"/>
              <w:bottom w:val="nil"/>
              <w:right w:val="nil"/>
            </w:tcBorders>
            <w:shd w:val="clear" w:color="auto" w:fill="auto"/>
            <w:noWrap/>
            <w:vAlign w:val="center"/>
          </w:tcPr>
          <w:p w14:paraId="4BB8E5A4" w14:textId="77777777" w:rsidR="00A15292" w:rsidRPr="00B374D4" w:rsidRDefault="00A15292" w:rsidP="00265401">
            <w:pPr>
              <w:rPr>
                <w:rFonts w:ascii="Geomanist" w:eastAsiaTheme="minorHAnsi" w:hAnsi="Geomanist"/>
                <w:sz w:val="22"/>
                <w:szCs w:val="22"/>
              </w:rPr>
            </w:pPr>
          </w:p>
        </w:tc>
        <w:tc>
          <w:tcPr>
            <w:tcW w:w="129" w:type="pct"/>
            <w:tcBorders>
              <w:top w:val="nil"/>
              <w:left w:val="nil"/>
              <w:bottom w:val="nil"/>
              <w:right w:val="nil"/>
            </w:tcBorders>
            <w:shd w:val="clear" w:color="auto" w:fill="auto"/>
            <w:noWrap/>
            <w:vAlign w:val="center"/>
          </w:tcPr>
          <w:p w14:paraId="0F4EA384" w14:textId="77777777" w:rsidR="00A15292" w:rsidRPr="00B374D4" w:rsidRDefault="00A15292" w:rsidP="00265401">
            <w:pPr>
              <w:rPr>
                <w:rFonts w:ascii="Geomanist" w:eastAsiaTheme="minorHAnsi" w:hAnsi="Geomanist"/>
                <w:sz w:val="22"/>
                <w:szCs w:val="22"/>
              </w:rPr>
            </w:pPr>
          </w:p>
        </w:tc>
        <w:tc>
          <w:tcPr>
            <w:tcW w:w="130" w:type="pct"/>
            <w:gridSpan w:val="2"/>
            <w:tcBorders>
              <w:top w:val="nil"/>
              <w:left w:val="nil"/>
              <w:bottom w:val="nil"/>
              <w:right w:val="nil"/>
            </w:tcBorders>
            <w:shd w:val="clear" w:color="auto" w:fill="auto"/>
            <w:noWrap/>
            <w:vAlign w:val="center"/>
          </w:tcPr>
          <w:p w14:paraId="56E3B7BF" w14:textId="77777777" w:rsidR="00A15292" w:rsidRPr="00B374D4" w:rsidRDefault="00A15292" w:rsidP="00265401">
            <w:pPr>
              <w:rPr>
                <w:rFonts w:ascii="Geomanist" w:eastAsiaTheme="minorHAnsi" w:hAnsi="Geomanist"/>
                <w:sz w:val="22"/>
                <w:szCs w:val="22"/>
              </w:rPr>
            </w:pPr>
          </w:p>
        </w:tc>
        <w:tc>
          <w:tcPr>
            <w:tcW w:w="130" w:type="pct"/>
            <w:tcBorders>
              <w:top w:val="nil"/>
              <w:left w:val="nil"/>
              <w:bottom w:val="nil"/>
              <w:right w:val="nil"/>
            </w:tcBorders>
            <w:shd w:val="clear" w:color="auto" w:fill="auto"/>
            <w:noWrap/>
            <w:vAlign w:val="center"/>
          </w:tcPr>
          <w:p w14:paraId="790D0E73" w14:textId="77777777" w:rsidR="00A15292" w:rsidRPr="00B374D4" w:rsidRDefault="00A15292" w:rsidP="00265401">
            <w:pPr>
              <w:rPr>
                <w:rFonts w:ascii="Geomanist" w:eastAsiaTheme="minorHAnsi" w:hAnsi="Geomanist"/>
                <w:sz w:val="22"/>
                <w:szCs w:val="22"/>
              </w:rPr>
            </w:pPr>
          </w:p>
        </w:tc>
        <w:tc>
          <w:tcPr>
            <w:tcW w:w="130" w:type="pct"/>
            <w:tcBorders>
              <w:top w:val="nil"/>
              <w:left w:val="nil"/>
              <w:bottom w:val="nil"/>
              <w:right w:val="nil"/>
            </w:tcBorders>
            <w:shd w:val="clear" w:color="auto" w:fill="auto"/>
            <w:noWrap/>
            <w:vAlign w:val="center"/>
          </w:tcPr>
          <w:p w14:paraId="04F0397B" w14:textId="77777777" w:rsidR="00A15292" w:rsidRPr="00B374D4" w:rsidRDefault="00A15292" w:rsidP="00265401">
            <w:pPr>
              <w:rPr>
                <w:rFonts w:ascii="Geomanist" w:eastAsiaTheme="minorHAnsi" w:hAnsi="Geomanist"/>
                <w:sz w:val="22"/>
                <w:szCs w:val="22"/>
              </w:rPr>
            </w:pPr>
          </w:p>
        </w:tc>
        <w:tc>
          <w:tcPr>
            <w:tcW w:w="130" w:type="pct"/>
            <w:tcBorders>
              <w:top w:val="nil"/>
              <w:left w:val="nil"/>
              <w:bottom w:val="nil"/>
              <w:right w:val="nil"/>
            </w:tcBorders>
            <w:shd w:val="clear" w:color="auto" w:fill="auto"/>
            <w:noWrap/>
            <w:vAlign w:val="center"/>
          </w:tcPr>
          <w:p w14:paraId="0ED9E626" w14:textId="77777777" w:rsidR="00A15292" w:rsidRPr="00B374D4" w:rsidRDefault="00A15292" w:rsidP="00265401">
            <w:pPr>
              <w:rPr>
                <w:rFonts w:ascii="Geomanist" w:eastAsiaTheme="minorHAnsi" w:hAnsi="Geomanist"/>
                <w:sz w:val="22"/>
                <w:szCs w:val="22"/>
              </w:rPr>
            </w:pPr>
          </w:p>
        </w:tc>
        <w:tc>
          <w:tcPr>
            <w:tcW w:w="132" w:type="pct"/>
            <w:tcBorders>
              <w:top w:val="nil"/>
              <w:left w:val="nil"/>
              <w:bottom w:val="nil"/>
              <w:right w:val="nil"/>
            </w:tcBorders>
            <w:shd w:val="clear" w:color="auto" w:fill="auto"/>
            <w:noWrap/>
            <w:vAlign w:val="center"/>
          </w:tcPr>
          <w:p w14:paraId="585EF7B3" w14:textId="77777777" w:rsidR="00A15292" w:rsidRPr="00B374D4" w:rsidRDefault="00A15292" w:rsidP="00265401">
            <w:pPr>
              <w:rPr>
                <w:rFonts w:ascii="Geomanist" w:eastAsiaTheme="minorHAnsi" w:hAnsi="Geomanist"/>
                <w:sz w:val="22"/>
                <w:szCs w:val="22"/>
              </w:rPr>
            </w:pPr>
          </w:p>
        </w:tc>
        <w:tc>
          <w:tcPr>
            <w:tcW w:w="132" w:type="pct"/>
            <w:tcBorders>
              <w:top w:val="nil"/>
              <w:left w:val="nil"/>
              <w:bottom w:val="nil"/>
              <w:right w:val="nil"/>
            </w:tcBorders>
            <w:shd w:val="clear" w:color="auto" w:fill="auto"/>
            <w:noWrap/>
            <w:vAlign w:val="center"/>
          </w:tcPr>
          <w:p w14:paraId="4E517B33" w14:textId="77777777" w:rsidR="00A15292" w:rsidRPr="00B374D4" w:rsidRDefault="00A15292" w:rsidP="00265401">
            <w:pPr>
              <w:rPr>
                <w:rFonts w:ascii="Geomanist" w:eastAsiaTheme="minorHAnsi" w:hAnsi="Geomanist"/>
                <w:sz w:val="22"/>
                <w:szCs w:val="22"/>
              </w:rPr>
            </w:pPr>
          </w:p>
        </w:tc>
        <w:tc>
          <w:tcPr>
            <w:tcW w:w="130" w:type="pct"/>
            <w:tcBorders>
              <w:top w:val="nil"/>
              <w:left w:val="nil"/>
              <w:bottom w:val="nil"/>
              <w:right w:val="nil"/>
            </w:tcBorders>
            <w:shd w:val="clear" w:color="auto" w:fill="auto"/>
            <w:noWrap/>
            <w:vAlign w:val="center"/>
          </w:tcPr>
          <w:p w14:paraId="26F01FF5" w14:textId="77777777" w:rsidR="00A15292" w:rsidRPr="00B374D4" w:rsidRDefault="00A15292" w:rsidP="00265401">
            <w:pPr>
              <w:rPr>
                <w:rFonts w:ascii="Geomanist" w:eastAsiaTheme="minorHAnsi" w:hAnsi="Geomanist"/>
                <w:sz w:val="22"/>
                <w:szCs w:val="22"/>
              </w:rPr>
            </w:pPr>
          </w:p>
        </w:tc>
        <w:tc>
          <w:tcPr>
            <w:tcW w:w="130" w:type="pct"/>
            <w:tcBorders>
              <w:top w:val="nil"/>
              <w:left w:val="nil"/>
              <w:bottom w:val="nil"/>
              <w:right w:val="nil"/>
            </w:tcBorders>
            <w:shd w:val="clear" w:color="auto" w:fill="auto"/>
            <w:noWrap/>
            <w:vAlign w:val="center"/>
          </w:tcPr>
          <w:p w14:paraId="6506B7F8" w14:textId="77777777" w:rsidR="00A15292" w:rsidRPr="00B374D4" w:rsidRDefault="00A15292" w:rsidP="00265401">
            <w:pPr>
              <w:rPr>
                <w:rFonts w:ascii="Geomanist" w:eastAsiaTheme="minorHAnsi" w:hAnsi="Geomanist"/>
                <w:sz w:val="22"/>
                <w:szCs w:val="22"/>
              </w:rPr>
            </w:pPr>
          </w:p>
        </w:tc>
        <w:tc>
          <w:tcPr>
            <w:tcW w:w="130" w:type="pct"/>
            <w:tcBorders>
              <w:top w:val="nil"/>
              <w:left w:val="nil"/>
              <w:bottom w:val="nil"/>
              <w:right w:val="nil"/>
            </w:tcBorders>
            <w:shd w:val="clear" w:color="auto" w:fill="auto"/>
            <w:noWrap/>
            <w:vAlign w:val="center"/>
          </w:tcPr>
          <w:p w14:paraId="4DCC8740" w14:textId="77777777" w:rsidR="00A15292" w:rsidRPr="00B374D4" w:rsidRDefault="00A15292" w:rsidP="00265401">
            <w:pPr>
              <w:rPr>
                <w:rFonts w:ascii="Geomanist" w:eastAsiaTheme="minorHAnsi" w:hAnsi="Geomanist"/>
                <w:sz w:val="22"/>
                <w:szCs w:val="22"/>
              </w:rPr>
            </w:pPr>
          </w:p>
        </w:tc>
        <w:tc>
          <w:tcPr>
            <w:tcW w:w="130" w:type="pct"/>
            <w:tcBorders>
              <w:top w:val="nil"/>
              <w:left w:val="nil"/>
              <w:bottom w:val="nil"/>
              <w:right w:val="nil"/>
            </w:tcBorders>
            <w:shd w:val="clear" w:color="auto" w:fill="auto"/>
            <w:noWrap/>
            <w:vAlign w:val="center"/>
          </w:tcPr>
          <w:p w14:paraId="3A6D7A24" w14:textId="77777777" w:rsidR="00A15292" w:rsidRPr="00B374D4" w:rsidRDefault="00A15292" w:rsidP="00265401">
            <w:pPr>
              <w:rPr>
                <w:rFonts w:ascii="Geomanist" w:eastAsiaTheme="minorHAnsi" w:hAnsi="Geomanist"/>
                <w:sz w:val="22"/>
                <w:szCs w:val="22"/>
              </w:rPr>
            </w:pPr>
          </w:p>
        </w:tc>
        <w:tc>
          <w:tcPr>
            <w:tcW w:w="130" w:type="pct"/>
            <w:tcBorders>
              <w:top w:val="nil"/>
              <w:left w:val="nil"/>
              <w:bottom w:val="nil"/>
              <w:right w:val="nil"/>
            </w:tcBorders>
            <w:shd w:val="clear" w:color="auto" w:fill="auto"/>
            <w:noWrap/>
            <w:vAlign w:val="center"/>
          </w:tcPr>
          <w:p w14:paraId="14F39365" w14:textId="77777777" w:rsidR="00A15292" w:rsidRPr="00B374D4" w:rsidRDefault="00A15292" w:rsidP="00265401">
            <w:pPr>
              <w:rPr>
                <w:rFonts w:ascii="Geomanist" w:eastAsiaTheme="minorHAnsi" w:hAnsi="Geomanist"/>
                <w:sz w:val="22"/>
                <w:szCs w:val="22"/>
              </w:rPr>
            </w:pPr>
          </w:p>
        </w:tc>
        <w:tc>
          <w:tcPr>
            <w:tcW w:w="130" w:type="pct"/>
            <w:tcBorders>
              <w:top w:val="nil"/>
              <w:left w:val="nil"/>
              <w:bottom w:val="nil"/>
              <w:right w:val="nil"/>
            </w:tcBorders>
            <w:shd w:val="clear" w:color="auto" w:fill="auto"/>
            <w:noWrap/>
            <w:vAlign w:val="center"/>
          </w:tcPr>
          <w:p w14:paraId="5F6A34C6" w14:textId="77777777" w:rsidR="00A15292" w:rsidRPr="00B374D4" w:rsidRDefault="00A15292" w:rsidP="00265401">
            <w:pPr>
              <w:rPr>
                <w:rFonts w:ascii="Geomanist" w:eastAsiaTheme="minorHAnsi" w:hAnsi="Geomanist"/>
                <w:sz w:val="22"/>
                <w:szCs w:val="22"/>
              </w:rPr>
            </w:pPr>
          </w:p>
        </w:tc>
        <w:tc>
          <w:tcPr>
            <w:tcW w:w="132" w:type="pct"/>
            <w:tcBorders>
              <w:top w:val="nil"/>
              <w:left w:val="nil"/>
              <w:bottom w:val="nil"/>
              <w:right w:val="nil"/>
            </w:tcBorders>
            <w:shd w:val="clear" w:color="auto" w:fill="auto"/>
            <w:noWrap/>
            <w:vAlign w:val="center"/>
          </w:tcPr>
          <w:p w14:paraId="08777AC8" w14:textId="77777777" w:rsidR="00A15292" w:rsidRPr="00B374D4" w:rsidRDefault="00A15292" w:rsidP="00265401">
            <w:pPr>
              <w:rPr>
                <w:rFonts w:ascii="Geomanist" w:eastAsiaTheme="minorHAnsi" w:hAnsi="Geomanist"/>
                <w:sz w:val="22"/>
                <w:szCs w:val="22"/>
              </w:rPr>
            </w:pPr>
          </w:p>
        </w:tc>
        <w:tc>
          <w:tcPr>
            <w:tcW w:w="132" w:type="pct"/>
            <w:tcBorders>
              <w:top w:val="nil"/>
              <w:left w:val="nil"/>
              <w:bottom w:val="nil"/>
              <w:right w:val="nil"/>
            </w:tcBorders>
            <w:shd w:val="clear" w:color="auto" w:fill="auto"/>
            <w:noWrap/>
            <w:vAlign w:val="center"/>
          </w:tcPr>
          <w:p w14:paraId="6AADFEE1" w14:textId="77777777" w:rsidR="00A15292" w:rsidRPr="00B374D4" w:rsidRDefault="00A15292" w:rsidP="00265401">
            <w:pPr>
              <w:rPr>
                <w:rFonts w:ascii="Geomanist" w:eastAsiaTheme="minorHAnsi" w:hAnsi="Geomanist"/>
                <w:sz w:val="22"/>
                <w:szCs w:val="22"/>
              </w:rPr>
            </w:pPr>
          </w:p>
        </w:tc>
        <w:tc>
          <w:tcPr>
            <w:tcW w:w="130" w:type="pct"/>
            <w:tcBorders>
              <w:top w:val="nil"/>
              <w:left w:val="nil"/>
              <w:bottom w:val="nil"/>
              <w:right w:val="nil"/>
            </w:tcBorders>
            <w:shd w:val="clear" w:color="auto" w:fill="auto"/>
            <w:noWrap/>
            <w:vAlign w:val="center"/>
          </w:tcPr>
          <w:p w14:paraId="3017EEBB" w14:textId="77777777" w:rsidR="00A15292" w:rsidRPr="00B374D4" w:rsidRDefault="00A15292" w:rsidP="00265401">
            <w:pPr>
              <w:rPr>
                <w:rFonts w:ascii="Geomanist" w:eastAsiaTheme="minorHAnsi" w:hAnsi="Geomanist"/>
                <w:sz w:val="22"/>
                <w:szCs w:val="22"/>
              </w:rPr>
            </w:pPr>
          </w:p>
        </w:tc>
        <w:tc>
          <w:tcPr>
            <w:tcW w:w="149" w:type="pct"/>
            <w:gridSpan w:val="2"/>
            <w:tcBorders>
              <w:top w:val="nil"/>
              <w:left w:val="nil"/>
              <w:bottom w:val="nil"/>
              <w:right w:val="nil"/>
            </w:tcBorders>
            <w:shd w:val="clear" w:color="auto" w:fill="auto"/>
            <w:noWrap/>
            <w:vAlign w:val="center"/>
          </w:tcPr>
          <w:p w14:paraId="212E527A" w14:textId="77777777" w:rsidR="00A15292" w:rsidRPr="00B374D4" w:rsidRDefault="00A15292" w:rsidP="00265401">
            <w:pPr>
              <w:rPr>
                <w:rFonts w:ascii="Geomanist" w:eastAsiaTheme="minorHAnsi" w:hAnsi="Geomanist"/>
                <w:sz w:val="22"/>
                <w:szCs w:val="22"/>
              </w:rPr>
            </w:pPr>
          </w:p>
        </w:tc>
        <w:tc>
          <w:tcPr>
            <w:tcW w:w="87" w:type="pct"/>
            <w:tcBorders>
              <w:top w:val="nil"/>
              <w:left w:val="nil"/>
              <w:bottom w:val="nil"/>
              <w:right w:val="nil"/>
            </w:tcBorders>
            <w:shd w:val="clear" w:color="auto" w:fill="auto"/>
            <w:noWrap/>
            <w:vAlign w:val="center"/>
          </w:tcPr>
          <w:p w14:paraId="091EE44C" w14:textId="77777777" w:rsidR="00A15292" w:rsidRPr="00B374D4" w:rsidRDefault="00A15292" w:rsidP="00265401">
            <w:pPr>
              <w:rPr>
                <w:rFonts w:ascii="Geomanist" w:eastAsiaTheme="minorHAnsi" w:hAnsi="Geomanist"/>
                <w:sz w:val="22"/>
                <w:szCs w:val="22"/>
              </w:rPr>
            </w:pPr>
          </w:p>
        </w:tc>
      </w:tr>
      <w:tr w:rsidR="00A15292" w:rsidRPr="00B374D4" w14:paraId="170DBF1A" w14:textId="77777777" w:rsidTr="00A15292">
        <w:trPr>
          <w:trHeight w:val="227"/>
          <w:jc w:val="center"/>
        </w:trPr>
        <w:tc>
          <w:tcPr>
            <w:tcW w:w="286" w:type="pct"/>
            <w:gridSpan w:val="3"/>
            <w:tcBorders>
              <w:top w:val="single" w:sz="4" w:space="0" w:color="auto"/>
              <w:bottom w:val="single" w:sz="4" w:space="0" w:color="auto"/>
            </w:tcBorders>
            <w:shd w:val="clear" w:color="auto" w:fill="D9D9D9" w:themeFill="background1" w:themeFillShade="D9"/>
            <w:noWrap/>
            <w:vAlign w:val="center"/>
            <w:hideMark/>
          </w:tcPr>
          <w:p w14:paraId="182BCF8C"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Zona</w:t>
            </w:r>
          </w:p>
        </w:tc>
        <w:tc>
          <w:tcPr>
            <w:tcW w:w="653" w:type="pct"/>
            <w:gridSpan w:val="4"/>
            <w:tcBorders>
              <w:top w:val="single" w:sz="4" w:space="0" w:color="auto"/>
              <w:bottom w:val="single" w:sz="4" w:space="0" w:color="auto"/>
            </w:tcBorders>
            <w:shd w:val="clear" w:color="auto" w:fill="D9D9D9" w:themeFill="background1" w:themeFillShade="D9"/>
            <w:vAlign w:val="center"/>
          </w:tcPr>
          <w:p w14:paraId="63C5FB1C"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Unidad</w:t>
            </w:r>
          </w:p>
        </w:tc>
        <w:tc>
          <w:tcPr>
            <w:tcW w:w="131" w:type="pct"/>
            <w:gridSpan w:val="2"/>
            <w:tcBorders>
              <w:top w:val="single" w:sz="4" w:space="0" w:color="auto"/>
              <w:bottom w:val="single" w:sz="4" w:space="0" w:color="auto"/>
            </w:tcBorders>
            <w:shd w:val="clear" w:color="auto" w:fill="D9D9D9" w:themeFill="background1" w:themeFillShade="D9"/>
            <w:noWrap/>
            <w:vAlign w:val="center"/>
            <w:hideMark/>
          </w:tcPr>
          <w:p w14:paraId="3D3F50EE"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1</w:t>
            </w:r>
          </w:p>
        </w:tc>
        <w:tc>
          <w:tcPr>
            <w:tcW w:w="131" w:type="pct"/>
            <w:gridSpan w:val="2"/>
            <w:tcBorders>
              <w:top w:val="single" w:sz="4" w:space="0" w:color="auto"/>
              <w:bottom w:val="single" w:sz="4" w:space="0" w:color="auto"/>
            </w:tcBorders>
            <w:shd w:val="clear" w:color="auto" w:fill="D9D9D9" w:themeFill="background1" w:themeFillShade="D9"/>
            <w:noWrap/>
            <w:vAlign w:val="center"/>
            <w:hideMark/>
          </w:tcPr>
          <w:p w14:paraId="41107DE6"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2</w:t>
            </w:r>
          </w:p>
        </w:tc>
        <w:tc>
          <w:tcPr>
            <w:tcW w:w="131" w:type="pct"/>
            <w:gridSpan w:val="3"/>
            <w:tcBorders>
              <w:top w:val="single" w:sz="4" w:space="0" w:color="auto"/>
              <w:bottom w:val="single" w:sz="4" w:space="0" w:color="auto"/>
            </w:tcBorders>
            <w:shd w:val="clear" w:color="auto" w:fill="D9D9D9" w:themeFill="background1" w:themeFillShade="D9"/>
            <w:noWrap/>
            <w:vAlign w:val="center"/>
            <w:hideMark/>
          </w:tcPr>
          <w:p w14:paraId="30BAA650"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3</w:t>
            </w:r>
          </w:p>
        </w:tc>
        <w:tc>
          <w:tcPr>
            <w:tcW w:w="131" w:type="pct"/>
            <w:gridSpan w:val="2"/>
            <w:tcBorders>
              <w:top w:val="single" w:sz="4" w:space="0" w:color="auto"/>
              <w:bottom w:val="single" w:sz="4" w:space="0" w:color="auto"/>
            </w:tcBorders>
            <w:shd w:val="clear" w:color="auto" w:fill="D9D9D9" w:themeFill="background1" w:themeFillShade="D9"/>
            <w:noWrap/>
            <w:vAlign w:val="center"/>
            <w:hideMark/>
          </w:tcPr>
          <w:p w14:paraId="038B2907"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4</w:t>
            </w:r>
          </w:p>
        </w:tc>
        <w:tc>
          <w:tcPr>
            <w:tcW w:w="130" w:type="pct"/>
            <w:tcBorders>
              <w:top w:val="single" w:sz="4" w:space="0" w:color="auto"/>
              <w:bottom w:val="single" w:sz="4" w:space="0" w:color="auto"/>
            </w:tcBorders>
            <w:shd w:val="clear" w:color="auto" w:fill="D9D9D9" w:themeFill="background1" w:themeFillShade="D9"/>
            <w:noWrap/>
            <w:vAlign w:val="center"/>
            <w:hideMark/>
          </w:tcPr>
          <w:p w14:paraId="0CB19C7B"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5</w:t>
            </w:r>
          </w:p>
        </w:tc>
        <w:tc>
          <w:tcPr>
            <w:tcW w:w="134" w:type="pct"/>
            <w:tcBorders>
              <w:top w:val="single" w:sz="4" w:space="0" w:color="auto"/>
              <w:bottom w:val="single" w:sz="4" w:space="0" w:color="auto"/>
            </w:tcBorders>
            <w:shd w:val="clear" w:color="auto" w:fill="D9D9D9" w:themeFill="background1" w:themeFillShade="D9"/>
            <w:noWrap/>
            <w:vAlign w:val="center"/>
            <w:hideMark/>
          </w:tcPr>
          <w:p w14:paraId="14CCD13C"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6</w:t>
            </w:r>
          </w:p>
        </w:tc>
        <w:tc>
          <w:tcPr>
            <w:tcW w:w="135" w:type="pct"/>
            <w:tcBorders>
              <w:top w:val="single" w:sz="4" w:space="0" w:color="auto"/>
              <w:bottom w:val="single" w:sz="4" w:space="0" w:color="auto"/>
            </w:tcBorders>
            <w:shd w:val="clear" w:color="auto" w:fill="D9D9D9" w:themeFill="background1" w:themeFillShade="D9"/>
            <w:noWrap/>
            <w:vAlign w:val="center"/>
            <w:hideMark/>
          </w:tcPr>
          <w:p w14:paraId="1083A744"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7</w:t>
            </w:r>
          </w:p>
        </w:tc>
        <w:tc>
          <w:tcPr>
            <w:tcW w:w="130" w:type="pct"/>
            <w:tcBorders>
              <w:top w:val="single" w:sz="4" w:space="0" w:color="auto"/>
              <w:bottom w:val="single" w:sz="4" w:space="0" w:color="auto"/>
            </w:tcBorders>
            <w:shd w:val="clear" w:color="auto" w:fill="D9D9D9" w:themeFill="background1" w:themeFillShade="D9"/>
            <w:noWrap/>
            <w:vAlign w:val="center"/>
            <w:hideMark/>
          </w:tcPr>
          <w:p w14:paraId="25B4A596"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8</w:t>
            </w:r>
          </w:p>
        </w:tc>
        <w:tc>
          <w:tcPr>
            <w:tcW w:w="130" w:type="pct"/>
            <w:gridSpan w:val="2"/>
            <w:tcBorders>
              <w:top w:val="single" w:sz="4" w:space="0" w:color="auto"/>
              <w:bottom w:val="single" w:sz="4" w:space="0" w:color="auto"/>
            </w:tcBorders>
            <w:shd w:val="clear" w:color="auto" w:fill="D9D9D9" w:themeFill="background1" w:themeFillShade="D9"/>
            <w:noWrap/>
            <w:vAlign w:val="center"/>
            <w:hideMark/>
          </w:tcPr>
          <w:p w14:paraId="1E4122B7"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9</w:t>
            </w:r>
          </w:p>
        </w:tc>
        <w:tc>
          <w:tcPr>
            <w:tcW w:w="130" w:type="pct"/>
            <w:gridSpan w:val="2"/>
            <w:tcBorders>
              <w:top w:val="single" w:sz="4" w:space="0" w:color="auto"/>
              <w:bottom w:val="single" w:sz="4" w:space="0" w:color="auto"/>
            </w:tcBorders>
            <w:shd w:val="clear" w:color="auto" w:fill="D9D9D9" w:themeFill="background1" w:themeFillShade="D9"/>
            <w:noWrap/>
            <w:vAlign w:val="center"/>
            <w:hideMark/>
          </w:tcPr>
          <w:p w14:paraId="43DD9B4D"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10</w:t>
            </w:r>
          </w:p>
        </w:tc>
        <w:tc>
          <w:tcPr>
            <w:tcW w:w="132" w:type="pct"/>
            <w:tcBorders>
              <w:top w:val="single" w:sz="4" w:space="0" w:color="auto"/>
              <w:bottom w:val="single" w:sz="4" w:space="0" w:color="auto"/>
            </w:tcBorders>
            <w:shd w:val="clear" w:color="auto" w:fill="D9D9D9" w:themeFill="background1" w:themeFillShade="D9"/>
            <w:noWrap/>
            <w:vAlign w:val="center"/>
            <w:hideMark/>
          </w:tcPr>
          <w:p w14:paraId="279BA421"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11</w:t>
            </w:r>
          </w:p>
        </w:tc>
        <w:tc>
          <w:tcPr>
            <w:tcW w:w="130" w:type="pct"/>
            <w:gridSpan w:val="2"/>
            <w:tcBorders>
              <w:top w:val="single" w:sz="4" w:space="0" w:color="auto"/>
              <w:bottom w:val="single" w:sz="4" w:space="0" w:color="auto"/>
            </w:tcBorders>
            <w:shd w:val="clear" w:color="auto" w:fill="D9D9D9" w:themeFill="background1" w:themeFillShade="D9"/>
            <w:noWrap/>
            <w:vAlign w:val="center"/>
            <w:hideMark/>
          </w:tcPr>
          <w:p w14:paraId="18F44096"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12</w:t>
            </w:r>
          </w:p>
        </w:tc>
        <w:tc>
          <w:tcPr>
            <w:tcW w:w="130" w:type="pct"/>
            <w:tcBorders>
              <w:top w:val="single" w:sz="4" w:space="0" w:color="auto"/>
              <w:bottom w:val="single" w:sz="4" w:space="0" w:color="auto"/>
            </w:tcBorders>
            <w:shd w:val="clear" w:color="auto" w:fill="D9D9D9" w:themeFill="background1" w:themeFillShade="D9"/>
            <w:noWrap/>
            <w:vAlign w:val="center"/>
            <w:hideMark/>
          </w:tcPr>
          <w:p w14:paraId="6D5E6F9D"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13</w:t>
            </w:r>
          </w:p>
        </w:tc>
        <w:tc>
          <w:tcPr>
            <w:tcW w:w="130" w:type="pct"/>
            <w:tcBorders>
              <w:top w:val="single" w:sz="4" w:space="0" w:color="auto"/>
              <w:bottom w:val="single" w:sz="4" w:space="0" w:color="auto"/>
            </w:tcBorders>
            <w:shd w:val="clear" w:color="auto" w:fill="D9D9D9" w:themeFill="background1" w:themeFillShade="D9"/>
            <w:noWrap/>
            <w:vAlign w:val="center"/>
            <w:hideMark/>
          </w:tcPr>
          <w:p w14:paraId="5AECD1EB"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14</w:t>
            </w:r>
          </w:p>
        </w:tc>
        <w:tc>
          <w:tcPr>
            <w:tcW w:w="130" w:type="pct"/>
            <w:tcBorders>
              <w:top w:val="single" w:sz="4" w:space="0" w:color="auto"/>
              <w:bottom w:val="single" w:sz="4" w:space="0" w:color="auto"/>
            </w:tcBorders>
            <w:shd w:val="clear" w:color="auto" w:fill="D9D9D9" w:themeFill="background1" w:themeFillShade="D9"/>
            <w:noWrap/>
            <w:vAlign w:val="center"/>
            <w:hideMark/>
          </w:tcPr>
          <w:p w14:paraId="4A3E1630"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15</w:t>
            </w:r>
          </w:p>
        </w:tc>
        <w:tc>
          <w:tcPr>
            <w:tcW w:w="132" w:type="pct"/>
            <w:tcBorders>
              <w:top w:val="single" w:sz="4" w:space="0" w:color="auto"/>
              <w:bottom w:val="single" w:sz="4" w:space="0" w:color="auto"/>
            </w:tcBorders>
            <w:shd w:val="clear" w:color="auto" w:fill="D9D9D9" w:themeFill="background1" w:themeFillShade="D9"/>
            <w:noWrap/>
            <w:vAlign w:val="center"/>
            <w:hideMark/>
          </w:tcPr>
          <w:p w14:paraId="4AE605E8"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16</w:t>
            </w:r>
          </w:p>
        </w:tc>
        <w:tc>
          <w:tcPr>
            <w:tcW w:w="132" w:type="pct"/>
            <w:tcBorders>
              <w:top w:val="single" w:sz="4" w:space="0" w:color="auto"/>
              <w:bottom w:val="single" w:sz="4" w:space="0" w:color="auto"/>
            </w:tcBorders>
            <w:shd w:val="clear" w:color="auto" w:fill="D9D9D9" w:themeFill="background1" w:themeFillShade="D9"/>
            <w:noWrap/>
            <w:vAlign w:val="center"/>
            <w:hideMark/>
          </w:tcPr>
          <w:p w14:paraId="757D6048"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17</w:t>
            </w:r>
          </w:p>
        </w:tc>
        <w:tc>
          <w:tcPr>
            <w:tcW w:w="130" w:type="pct"/>
            <w:tcBorders>
              <w:top w:val="single" w:sz="4" w:space="0" w:color="auto"/>
              <w:bottom w:val="single" w:sz="4" w:space="0" w:color="auto"/>
            </w:tcBorders>
            <w:shd w:val="clear" w:color="auto" w:fill="D9D9D9" w:themeFill="background1" w:themeFillShade="D9"/>
            <w:noWrap/>
            <w:vAlign w:val="center"/>
            <w:hideMark/>
          </w:tcPr>
          <w:p w14:paraId="65E3A38A"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18</w:t>
            </w:r>
          </w:p>
        </w:tc>
        <w:tc>
          <w:tcPr>
            <w:tcW w:w="130" w:type="pct"/>
            <w:tcBorders>
              <w:top w:val="single" w:sz="4" w:space="0" w:color="auto"/>
              <w:bottom w:val="single" w:sz="4" w:space="0" w:color="auto"/>
            </w:tcBorders>
            <w:shd w:val="clear" w:color="auto" w:fill="D9D9D9" w:themeFill="background1" w:themeFillShade="D9"/>
            <w:noWrap/>
            <w:vAlign w:val="center"/>
            <w:hideMark/>
          </w:tcPr>
          <w:p w14:paraId="6905C8DC"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19</w:t>
            </w:r>
          </w:p>
        </w:tc>
        <w:tc>
          <w:tcPr>
            <w:tcW w:w="130" w:type="pct"/>
            <w:tcBorders>
              <w:top w:val="single" w:sz="4" w:space="0" w:color="auto"/>
              <w:bottom w:val="single" w:sz="4" w:space="0" w:color="auto"/>
            </w:tcBorders>
            <w:shd w:val="clear" w:color="auto" w:fill="D9D9D9" w:themeFill="background1" w:themeFillShade="D9"/>
            <w:noWrap/>
            <w:vAlign w:val="center"/>
            <w:hideMark/>
          </w:tcPr>
          <w:p w14:paraId="1DF7970F"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20</w:t>
            </w:r>
          </w:p>
        </w:tc>
        <w:tc>
          <w:tcPr>
            <w:tcW w:w="130" w:type="pct"/>
            <w:tcBorders>
              <w:top w:val="single" w:sz="4" w:space="0" w:color="auto"/>
              <w:bottom w:val="single" w:sz="4" w:space="0" w:color="auto"/>
            </w:tcBorders>
            <w:shd w:val="clear" w:color="auto" w:fill="D9D9D9" w:themeFill="background1" w:themeFillShade="D9"/>
            <w:noWrap/>
            <w:vAlign w:val="center"/>
            <w:hideMark/>
          </w:tcPr>
          <w:p w14:paraId="3E6AECF2"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21</w:t>
            </w:r>
          </w:p>
        </w:tc>
        <w:tc>
          <w:tcPr>
            <w:tcW w:w="130" w:type="pct"/>
            <w:tcBorders>
              <w:top w:val="single" w:sz="4" w:space="0" w:color="auto"/>
              <w:bottom w:val="single" w:sz="4" w:space="0" w:color="auto"/>
            </w:tcBorders>
            <w:shd w:val="clear" w:color="auto" w:fill="D9D9D9" w:themeFill="background1" w:themeFillShade="D9"/>
            <w:noWrap/>
            <w:vAlign w:val="center"/>
            <w:hideMark/>
          </w:tcPr>
          <w:p w14:paraId="2710D93B"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22</w:t>
            </w:r>
          </w:p>
        </w:tc>
        <w:tc>
          <w:tcPr>
            <w:tcW w:w="130" w:type="pct"/>
            <w:tcBorders>
              <w:top w:val="single" w:sz="4" w:space="0" w:color="auto"/>
              <w:bottom w:val="single" w:sz="4" w:space="0" w:color="auto"/>
            </w:tcBorders>
            <w:shd w:val="clear" w:color="auto" w:fill="D9D9D9" w:themeFill="background1" w:themeFillShade="D9"/>
            <w:noWrap/>
            <w:vAlign w:val="center"/>
            <w:hideMark/>
          </w:tcPr>
          <w:p w14:paraId="4C6A73B1"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23</w:t>
            </w:r>
          </w:p>
        </w:tc>
        <w:tc>
          <w:tcPr>
            <w:tcW w:w="132" w:type="pct"/>
            <w:tcBorders>
              <w:top w:val="single" w:sz="4" w:space="0" w:color="auto"/>
              <w:bottom w:val="single" w:sz="4" w:space="0" w:color="auto"/>
            </w:tcBorders>
            <w:shd w:val="clear" w:color="auto" w:fill="D9D9D9" w:themeFill="background1" w:themeFillShade="D9"/>
            <w:noWrap/>
            <w:vAlign w:val="center"/>
            <w:hideMark/>
          </w:tcPr>
          <w:p w14:paraId="2AE51D2D"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24</w:t>
            </w:r>
          </w:p>
        </w:tc>
        <w:tc>
          <w:tcPr>
            <w:tcW w:w="132" w:type="pct"/>
            <w:tcBorders>
              <w:top w:val="single" w:sz="4" w:space="0" w:color="auto"/>
              <w:bottom w:val="single" w:sz="4" w:space="0" w:color="auto"/>
            </w:tcBorders>
            <w:shd w:val="clear" w:color="auto" w:fill="D9D9D9" w:themeFill="background1" w:themeFillShade="D9"/>
            <w:noWrap/>
            <w:vAlign w:val="center"/>
            <w:hideMark/>
          </w:tcPr>
          <w:p w14:paraId="329D12F4"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25</w:t>
            </w:r>
          </w:p>
        </w:tc>
        <w:tc>
          <w:tcPr>
            <w:tcW w:w="130" w:type="pct"/>
            <w:tcBorders>
              <w:top w:val="single" w:sz="4" w:space="0" w:color="auto"/>
              <w:bottom w:val="single" w:sz="4" w:space="0" w:color="auto"/>
            </w:tcBorders>
            <w:shd w:val="clear" w:color="auto" w:fill="D9D9D9" w:themeFill="background1" w:themeFillShade="D9"/>
            <w:noWrap/>
            <w:vAlign w:val="center"/>
            <w:hideMark/>
          </w:tcPr>
          <w:p w14:paraId="4EECD8AE"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26</w:t>
            </w:r>
          </w:p>
        </w:tc>
        <w:tc>
          <w:tcPr>
            <w:tcW w:w="130" w:type="pct"/>
            <w:tcBorders>
              <w:top w:val="single" w:sz="4" w:space="0" w:color="auto"/>
              <w:bottom w:val="single" w:sz="4" w:space="0" w:color="auto"/>
            </w:tcBorders>
            <w:shd w:val="clear" w:color="auto" w:fill="D9D9D9" w:themeFill="background1" w:themeFillShade="D9"/>
            <w:noWrap/>
            <w:vAlign w:val="center"/>
            <w:hideMark/>
          </w:tcPr>
          <w:p w14:paraId="6F417455"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27</w:t>
            </w:r>
          </w:p>
        </w:tc>
        <w:tc>
          <w:tcPr>
            <w:tcW w:w="132" w:type="pct"/>
            <w:gridSpan w:val="3"/>
            <w:tcBorders>
              <w:top w:val="single" w:sz="4" w:space="0" w:color="auto"/>
              <w:bottom w:val="single" w:sz="4" w:space="0" w:color="auto"/>
            </w:tcBorders>
            <w:shd w:val="clear" w:color="auto" w:fill="D9D9D9" w:themeFill="background1" w:themeFillShade="D9"/>
            <w:noWrap/>
            <w:vAlign w:val="center"/>
            <w:hideMark/>
          </w:tcPr>
          <w:p w14:paraId="3D18DB03"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28</w:t>
            </w:r>
          </w:p>
        </w:tc>
        <w:tc>
          <w:tcPr>
            <w:tcW w:w="130" w:type="pct"/>
            <w:tcBorders>
              <w:top w:val="single" w:sz="4" w:space="0" w:color="auto"/>
              <w:bottom w:val="single" w:sz="4" w:space="0" w:color="auto"/>
            </w:tcBorders>
            <w:shd w:val="clear" w:color="auto" w:fill="D9D9D9" w:themeFill="background1" w:themeFillShade="D9"/>
            <w:noWrap/>
            <w:vAlign w:val="center"/>
            <w:hideMark/>
          </w:tcPr>
          <w:p w14:paraId="7D96DEEC"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29</w:t>
            </w:r>
          </w:p>
        </w:tc>
        <w:tc>
          <w:tcPr>
            <w:tcW w:w="130" w:type="pct"/>
            <w:tcBorders>
              <w:top w:val="single" w:sz="4" w:space="0" w:color="auto"/>
              <w:bottom w:val="single" w:sz="4" w:space="0" w:color="auto"/>
            </w:tcBorders>
            <w:shd w:val="clear" w:color="auto" w:fill="D9D9D9" w:themeFill="background1" w:themeFillShade="D9"/>
            <w:noWrap/>
            <w:vAlign w:val="center"/>
            <w:hideMark/>
          </w:tcPr>
          <w:p w14:paraId="1FF305F6"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30</w:t>
            </w:r>
          </w:p>
        </w:tc>
        <w:tc>
          <w:tcPr>
            <w:tcW w:w="136" w:type="pct"/>
            <w:gridSpan w:val="2"/>
            <w:tcBorders>
              <w:top w:val="single" w:sz="4" w:space="0" w:color="auto"/>
              <w:bottom w:val="single" w:sz="4" w:space="0" w:color="auto"/>
            </w:tcBorders>
            <w:shd w:val="clear" w:color="auto" w:fill="D9D9D9" w:themeFill="background1" w:themeFillShade="D9"/>
            <w:noWrap/>
            <w:vAlign w:val="center"/>
            <w:hideMark/>
          </w:tcPr>
          <w:p w14:paraId="49387C84"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31</w:t>
            </w:r>
          </w:p>
        </w:tc>
      </w:tr>
      <w:tr w:rsidR="00A15292" w:rsidRPr="00B374D4" w14:paraId="1E5CA379" w14:textId="77777777" w:rsidTr="00A15292">
        <w:trPr>
          <w:trHeight w:val="227"/>
          <w:jc w:val="center"/>
        </w:trPr>
        <w:tc>
          <w:tcPr>
            <w:tcW w:w="286" w:type="pct"/>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569188C"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1</w:t>
            </w:r>
          </w:p>
        </w:tc>
        <w:tc>
          <w:tcPr>
            <w:tcW w:w="653" w:type="pct"/>
            <w:gridSpan w:val="4"/>
            <w:tcBorders>
              <w:top w:val="single" w:sz="4" w:space="0" w:color="auto"/>
              <w:left w:val="single" w:sz="4" w:space="0" w:color="auto"/>
              <w:bottom w:val="single" w:sz="4" w:space="0" w:color="auto"/>
              <w:right w:val="single" w:sz="4" w:space="0" w:color="auto"/>
            </w:tcBorders>
            <w:vAlign w:val="center"/>
          </w:tcPr>
          <w:p w14:paraId="2BDF6D01"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5659768"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6E34AB" w14:textId="77777777" w:rsidR="00A15292" w:rsidRPr="00B374D4" w:rsidRDefault="00A15292" w:rsidP="00265401">
            <w:pPr>
              <w:jc w:val="center"/>
              <w:rPr>
                <w:rFonts w:ascii="Geomanist" w:eastAsiaTheme="minorHAnsi" w:hAnsi="Geomanist"/>
                <w:sz w:val="22"/>
                <w:szCs w:val="22"/>
              </w:rPr>
            </w:pPr>
          </w:p>
        </w:tc>
        <w:tc>
          <w:tcPr>
            <w:tcW w:w="131"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FE74D54"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78E54C0"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561D4C" w14:textId="77777777" w:rsidR="00A15292" w:rsidRPr="00B374D4" w:rsidRDefault="00A15292" w:rsidP="00265401">
            <w:pPr>
              <w:jc w:val="center"/>
              <w:rPr>
                <w:rFonts w:ascii="Geomanist" w:eastAsiaTheme="minorHAnsi" w:hAnsi="Geomanist"/>
                <w:sz w:val="22"/>
                <w:szCs w:val="22"/>
              </w:rPr>
            </w:pPr>
          </w:p>
        </w:tc>
        <w:tc>
          <w:tcPr>
            <w:tcW w:w="1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AEB463" w14:textId="77777777" w:rsidR="00A15292" w:rsidRPr="00B374D4" w:rsidRDefault="00A15292" w:rsidP="00265401">
            <w:pPr>
              <w:jc w:val="center"/>
              <w:rPr>
                <w:rFonts w:ascii="Geomanist" w:eastAsiaTheme="minorHAnsi" w:hAnsi="Geomanist"/>
                <w:sz w:val="22"/>
                <w:szCs w:val="22"/>
              </w:rPr>
            </w:pPr>
          </w:p>
        </w:tc>
        <w:tc>
          <w:tcPr>
            <w:tcW w:w="1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4B3A9D"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149497"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29552EE"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59B217E"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60BEFC"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98B9CB7"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080A26"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7A1C56"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9DE27D"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06A7AF"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5BA8FC"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6E9F2A"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DD0360"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D729C0"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69AD93"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34BFF0"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B4245E"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E3FD3E"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771E38"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CF3D5B"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71C54B" w14:textId="77777777" w:rsidR="00A15292" w:rsidRPr="00B374D4" w:rsidRDefault="00A15292" w:rsidP="00265401">
            <w:pPr>
              <w:jc w:val="center"/>
              <w:rPr>
                <w:rFonts w:ascii="Geomanist" w:eastAsiaTheme="minorHAnsi" w:hAnsi="Geomanist"/>
                <w:sz w:val="22"/>
                <w:szCs w:val="22"/>
              </w:rPr>
            </w:pPr>
          </w:p>
        </w:tc>
        <w:tc>
          <w:tcPr>
            <w:tcW w:w="132"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4AAA430"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69AC63"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0741D6" w14:textId="77777777" w:rsidR="00A15292" w:rsidRPr="00B374D4" w:rsidRDefault="00A15292" w:rsidP="00265401">
            <w:pPr>
              <w:jc w:val="center"/>
              <w:rPr>
                <w:rFonts w:ascii="Geomanist" w:eastAsiaTheme="minorHAnsi" w:hAnsi="Geomanist"/>
                <w:sz w:val="22"/>
                <w:szCs w:val="22"/>
              </w:rPr>
            </w:pPr>
          </w:p>
        </w:tc>
        <w:tc>
          <w:tcPr>
            <w:tcW w:w="13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775697C" w14:textId="77777777" w:rsidR="00A15292" w:rsidRPr="00B374D4" w:rsidRDefault="00A15292" w:rsidP="00265401">
            <w:pPr>
              <w:jc w:val="center"/>
              <w:rPr>
                <w:rFonts w:ascii="Geomanist" w:eastAsiaTheme="minorHAnsi" w:hAnsi="Geomanist"/>
                <w:sz w:val="22"/>
                <w:szCs w:val="22"/>
              </w:rPr>
            </w:pPr>
          </w:p>
        </w:tc>
      </w:tr>
      <w:tr w:rsidR="00A15292" w:rsidRPr="00B374D4" w14:paraId="52875FA5" w14:textId="77777777" w:rsidTr="00A15292">
        <w:trPr>
          <w:trHeight w:val="227"/>
          <w:jc w:val="center"/>
        </w:trPr>
        <w:tc>
          <w:tcPr>
            <w:tcW w:w="286" w:type="pct"/>
            <w:gridSpan w:val="3"/>
            <w:vMerge/>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2F8223C" w14:textId="77777777" w:rsidR="00A15292" w:rsidRPr="00B374D4" w:rsidRDefault="00A15292" w:rsidP="00265401">
            <w:pPr>
              <w:jc w:val="center"/>
              <w:rPr>
                <w:rFonts w:ascii="Geomanist" w:eastAsiaTheme="minorHAnsi" w:hAnsi="Geomanist"/>
                <w:sz w:val="22"/>
                <w:szCs w:val="22"/>
              </w:rPr>
            </w:pPr>
          </w:p>
        </w:tc>
        <w:tc>
          <w:tcPr>
            <w:tcW w:w="653"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464A5C"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79FA135"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1F85CC6" w14:textId="77777777" w:rsidR="00A15292" w:rsidRPr="00B374D4" w:rsidRDefault="00A15292" w:rsidP="00265401">
            <w:pPr>
              <w:jc w:val="center"/>
              <w:rPr>
                <w:rFonts w:ascii="Geomanist" w:eastAsiaTheme="minorHAnsi" w:hAnsi="Geomanist"/>
                <w:sz w:val="22"/>
                <w:szCs w:val="22"/>
              </w:rPr>
            </w:pPr>
          </w:p>
        </w:tc>
        <w:tc>
          <w:tcPr>
            <w:tcW w:w="131"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00BEEC5"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4D3E96A"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0AE4613" w14:textId="77777777" w:rsidR="00A15292" w:rsidRPr="00B374D4" w:rsidRDefault="00A15292" w:rsidP="00265401">
            <w:pPr>
              <w:jc w:val="center"/>
              <w:rPr>
                <w:rFonts w:ascii="Geomanist" w:eastAsiaTheme="minorHAnsi" w:hAnsi="Geomanist"/>
                <w:sz w:val="22"/>
                <w:szCs w:val="22"/>
              </w:rPr>
            </w:pPr>
          </w:p>
        </w:tc>
        <w:tc>
          <w:tcPr>
            <w:tcW w:w="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8C31414" w14:textId="77777777" w:rsidR="00A15292" w:rsidRPr="00B374D4" w:rsidRDefault="00A15292" w:rsidP="00265401">
            <w:pPr>
              <w:jc w:val="center"/>
              <w:rPr>
                <w:rFonts w:ascii="Geomanist" w:eastAsiaTheme="minorHAnsi" w:hAnsi="Geomanist"/>
                <w:sz w:val="22"/>
                <w:szCs w:val="22"/>
              </w:rPr>
            </w:pPr>
          </w:p>
        </w:tc>
        <w:tc>
          <w:tcPr>
            <w:tcW w:w="135"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EE6208D"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D7BA087"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ACA5D0B"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0604E89"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9B18197"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9C52A96"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BFFB592"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BE55AC3"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8D7B192"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5C419DD"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F20F55F"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E721F4A"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B275BA9"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FF42CF3"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56D35D9"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9B7C249"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9A55F7C"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84CE059"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847C166"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3D344B1"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AFEFD96" w14:textId="77777777" w:rsidR="00A15292" w:rsidRPr="00B374D4" w:rsidRDefault="00A15292" w:rsidP="00265401">
            <w:pPr>
              <w:jc w:val="center"/>
              <w:rPr>
                <w:rFonts w:ascii="Geomanist" w:eastAsiaTheme="minorHAnsi" w:hAnsi="Geomanist"/>
                <w:sz w:val="22"/>
                <w:szCs w:val="22"/>
              </w:rPr>
            </w:pPr>
          </w:p>
        </w:tc>
        <w:tc>
          <w:tcPr>
            <w:tcW w:w="132"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35341AE"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C0B700D"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DD67344" w14:textId="77777777" w:rsidR="00A15292" w:rsidRPr="00B374D4" w:rsidRDefault="00A15292" w:rsidP="00265401">
            <w:pPr>
              <w:jc w:val="center"/>
              <w:rPr>
                <w:rFonts w:ascii="Geomanist" w:eastAsiaTheme="minorHAnsi" w:hAnsi="Geomanist"/>
                <w:sz w:val="22"/>
                <w:szCs w:val="22"/>
              </w:rPr>
            </w:pPr>
          </w:p>
        </w:tc>
        <w:tc>
          <w:tcPr>
            <w:tcW w:w="13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7110206" w14:textId="77777777" w:rsidR="00A15292" w:rsidRPr="00B374D4" w:rsidRDefault="00A15292" w:rsidP="00265401">
            <w:pPr>
              <w:jc w:val="center"/>
              <w:rPr>
                <w:rFonts w:ascii="Geomanist" w:eastAsiaTheme="minorHAnsi" w:hAnsi="Geomanist"/>
                <w:sz w:val="22"/>
                <w:szCs w:val="22"/>
              </w:rPr>
            </w:pPr>
          </w:p>
        </w:tc>
      </w:tr>
      <w:tr w:rsidR="00A15292" w:rsidRPr="00B374D4" w14:paraId="75472A5F" w14:textId="77777777" w:rsidTr="00A15292">
        <w:trPr>
          <w:trHeight w:val="227"/>
          <w:jc w:val="center"/>
        </w:trPr>
        <w:tc>
          <w:tcPr>
            <w:tcW w:w="286" w:type="pct"/>
            <w:gridSpan w:val="3"/>
            <w:vMerge/>
            <w:tcBorders>
              <w:top w:val="single" w:sz="4" w:space="0" w:color="auto"/>
              <w:left w:val="single" w:sz="4" w:space="0" w:color="auto"/>
              <w:bottom w:val="single" w:sz="4" w:space="0" w:color="auto"/>
              <w:right w:val="single" w:sz="4" w:space="0" w:color="auto"/>
            </w:tcBorders>
            <w:shd w:val="clear" w:color="auto" w:fill="auto"/>
            <w:noWrap/>
            <w:vAlign w:val="center"/>
          </w:tcPr>
          <w:p w14:paraId="2E6D1103" w14:textId="77777777" w:rsidR="00A15292" w:rsidRPr="00B374D4" w:rsidRDefault="00A15292" w:rsidP="00265401">
            <w:pPr>
              <w:jc w:val="center"/>
              <w:rPr>
                <w:rFonts w:ascii="Geomanist" w:eastAsiaTheme="minorHAnsi" w:hAnsi="Geomanist"/>
                <w:sz w:val="22"/>
                <w:szCs w:val="22"/>
              </w:rPr>
            </w:pPr>
          </w:p>
        </w:tc>
        <w:tc>
          <w:tcPr>
            <w:tcW w:w="653" w:type="pct"/>
            <w:gridSpan w:val="4"/>
            <w:tcBorders>
              <w:top w:val="single" w:sz="4" w:space="0" w:color="auto"/>
              <w:left w:val="single" w:sz="4" w:space="0" w:color="auto"/>
              <w:bottom w:val="single" w:sz="4" w:space="0" w:color="auto"/>
              <w:right w:val="single" w:sz="4" w:space="0" w:color="auto"/>
            </w:tcBorders>
            <w:vAlign w:val="center"/>
          </w:tcPr>
          <w:p w14:paraId="2932724A"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F573E54"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0FECDE5" w14:textId="77777777" w:rsidR="00A15292" w:rsidRPr="00B374D4" w:rsidRDefault="00A15292" w:rsidP="00265401">
            <w:pPr>
              <w:jc w:val="center"/>
              <w:rPr>
                <w:rFonts w:ascii="Geomanist" w:eastAsiaTheme="minorHAnsi" w:hAnsi="Geomanist"/>
                <w:sz w:val="22"/>
                <w:szCs w:val="22"/>
              </w:rPr>
            </w:pPr>
          </w:p>
        </w:tc>
        <w:tc>
          <w:tcPr>
            <w:tcW w:w="131"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A2D9890"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242CC5D"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A6F5E3" w14:textId="77777777" w:rsidR="00A15292" w:rsidRPr="00B374D4" w:rsidRDefault="00A15292" w:rsidP="00265401">
            <w:pPr>
              <w:jc w:val="center"/>
              <w:rPr>
                <w:rFonts w:ascii="Geomanist" w:eastAsiaTheme="minorHAnsi" w:hAnsi="Geomanist"/>
                <w:sz w:val="22"/>
                <w:szCs w:val="22"/>
              </w:rPr>
            </w:pPr>
          </w:p>
        </w:tc>
        <w:tc>
          <w:tcPr>
            <w:tcW w:w="1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33C0BC" w14:textId="77777777" w:rsidR="00A15292" w:rsidRPr="00B374D4" w:rsidRDefault="00A15292" w:rsidP="00265401">
            <w:pPr>
              <w:jc w:val="center"/>
              <w:rPr>
                <w:rFonts w:ascii="Geomanist" w:eastAsiaTheme="minorHAnsi" w:hAnsi="Geomanist"/>
                <w:sz w:val="22"/>
                <w:szCs w:val="22"/>
              </w:rPr>
            </w:pPr>
          </w:p>
        </w:tc>
        <w:tc>
          <w:tcPr>
            <w:tcW w:w="1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75B9C5"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64B3B9"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84FB579"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4F1A0C7"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B1A027"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D59B1EF"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0C1FBF"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2AE163"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158EAC"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0F3220"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02E712"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67512A"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A197DE"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4BF0CB"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619116"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07BDB4"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056B85"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FAB1F3"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896894"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7DE389"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8EDCA8" w14:textId="77777777" w:rsidR="00A15292" w:rsidRPr="00B374D4" w:rsidRDefault="00A15292" w:rsidP="00265401">
            <w:pPr>
              <w:jc w:val="center"/>
              <w:rPr>
                <w:rFonts w:ascii="Geomanist" w:eastAsiaTheme="minorHAnsi" w:hAnsi="Geomanist"/>
                <w:sz w:val="22"/>
                <w:szCs w:val="22"/>
              </w:rPr>
            </w:pPr>
          </w:p>
        </w:tc>
        <w:tc>
          <w:tcPr>
            <w:tcW w:w="132"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4B3E35C"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262174"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DE419A" w14:textId="77777777" w:rsidR="00A15292" w:rsidRPr="00B374D4" w:rsidRDefault="00A15292" w:rsidP="00265401">
            <w:pPr>
              <w:jc w:val="center"/>
              <w:rPr>
                <w:rFonts w:ascii="Geomanist" w:eastAsiaTheme="minorHAnsi" w:hAnsi="Geomanist"/>
                <w:sz w:val="22"/>
                <w:szCs w:val="22"/>
              </w:rPr>
            </w:pPr>
          </w:p>
        </w:tc>
        <w:tc>
          <w:tcPr>
            <w:tcW w:w="13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A8757FC" w14:textId="77777777" w:rsidR="00A15292" w:rsidRPr="00B374D4" w:rsidRDefault="00A15292" w:rsidP="00265401">
            <w:pPr>
              <w:jc w:val="center"/>
              <w:rPr>
                <w:rFonts w:ascii="Geomanist" w:eastAsiaTheme="minorHAnsi" w:hAnsi="Geomanist"/>
                <w:sz w:val="22"/>
                <w:szCs w:val="22"/>
              </w:rPr>
            </w:pPr>
          </w:p>
        </w:tc>
      </w:tr>
      <w:tr w:rsidR="00A15292" w:rsidRPr="00B374D4" w14:paraId="1719B054" w14:textId="77777777" w:rsidTr="00A15292">
        <w:trPr>
          <w:trHeight w:val="227"/>
          <w:jc w:val="center"/>
        </w:trPr>
        <w:tc>
          <w:tcPr>
            <w:tcW w:w="286" w:type="pct"/>
            <w:gridSpan w:val="3"/>
            <w:vMerge/>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63177D2" w14:textId="77777777" w:rsidR="00A15292" w:rsidRPr="00B374D4" w:rsidRDefault="00A15292" w:rsidP="00265401">
            <w:pPr>
              <w:jc w:val="center"/>
              <w:rPr>
                <w:rFonts w:ascii="Geomanist" w:eastAsiaTheme="minorHAnsi" w:hAnsi="Geomanist"/>
                <w:sz w:val="22"/>
                <w:szCs w:val="22"/>
              </w:rPr>
            </w:pPr>
          </w:p>
        </w:tc>
        <w:tc>
          <w:tcPr>
            <w:tcW w:w="653"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CE901F"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97BF77C"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3D24490" w14:textId="77777777" w:rsidR="00A15292" w:rsidRPr="00B374D4" w:rsidRDefault="00A15292" w:rsidP="00265401">
            <w:pPr>
              <w:jc w:val="center"/>
              <w:rPr>
                <w:rFonts w:ascii="Geomanist" w:eastAsiaTheme="minorHAnsi" w:hAnsi="Geomanist"/>
                <w:sz w:val="22"/>
                <w:szCs w:val="22"/>
              </w:rPr>
            </w:pPr>
          </w:p>
        </w:tc>
        <w:tc>
          <w:tcPr>
            <w:tcW w:w="131"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49D0D2C"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80F280E"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880571B" w14:textId="77777777" w:rsidR="00A15292" w:rsidRPr="00B374D4" w:rsidRDefault="00A15292" w:rsidP="00265401">
            <w:pPr>
              <w:jc w:val="center"/>
              <w:rPr>
                <w:rFonts w:ascii="Geomanist" w:eastAsiaTheme="minorHAnsi" w:hAnsi="Geomanist"/>
                <w:sz w:val="22"/>
                <w:szCs w:val="22"/>
              </w:rPr>
            </w:pPr>
          </w:p>
        </w:tc>
        <w:tc>
          <w:tcPr>
            <w:tcW w:w="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E9AA597" w14:textId="77777777" w:rsidR="00A15292" w:rsidRPr="00B374D4" w:rsidRDefault="00A15292" w:rsidP="00265401">
            <w:pPr>
              <w:jc w:val="center"/>
              <w:rPr>
                <w:rFonts w:ascii="Geomanist" w:eastAsiaTheme="minorHAnsi" w:hAnsi="Geomanist"/>
                <w:sz w:val="22"/>
                <w:szCs w:val="22"/>
              </w:rPr>
            </w:pPr>
          </w:p>
        </w:tc>
        <w:tc>
          <w:tcPr>
            <w:tcW w:w="135"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DCF5238"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5920950"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E7BE2CE"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1B8E124"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CA1CF90"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6A4849B"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0800F1F"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BD0BF73"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24D788B"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11642AB"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E084941"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EEEFFC1"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1D67157"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AC71BD4"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3836C5B"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3E0BED0"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0053703"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31C34E6"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C2627FB"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ED8AC83"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95EFFC0" w14:textId="77777777" w:rsidR="00A15292" w:rsidRPr="00B374D4" w:rsidRDefault="00A15292" w:rsidP="00265401">
            <w:pPr>
              <w:jc w:val="center"/>
              <w:rPr>
                <w:rFonts w:ascii="Geomanist" w:eastAsiaTheme="minorHAnsi" w:hAnsi="Geomanist"/>
                <w:sz w:val="22"/>
                <w:szCs w:val="22"/>
              </w:rPr>
            </w:pPr>
          </w:p>
        </w:tc>
        <w:tc>
          <w:tcPr>
            <w:tcW w:w="132"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C861A46"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FAAF21A"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C16C742" w14:textId="77777777" w:rsidR="00A15292" w:rsidRPr="00B374D4" w:rsidRDefault="00A15292" w:rsidP="00265401">
            <w:pPr>
              <w:jc w:val="center"/>
              <w:rPr>
                <w:rFonts w:ascii="Geomanist" w:eastAsiaTheme="minorHAnsi" w:hAnsi="Geomanist"/>
                <w:sz w:val="22"/>
                <w:szCs w:val="22"/>
              </w:rPr>
            </w:pPr>
          </w:p>
        </w:tc>
        <w:tc>
          <w:tcPr>
            <w:tcW w:w="13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0E6F389" w14:textId="77777777" w:rsidR="00A15292" w:rsidRPr="00B374D4" w:rsidRDefault="00A15292" w:rsidP="00265401">
            <w:pPr>
              <w:jc w:val="center"/>
              <w:rPr>
                <w:rFonts w:ascii="Geomanist" w:eastAsiaTheme="minorHAnsi" w:hAnsi="Geomanist"/>
                <w:sz w:val="22"/>
                <w:szCs w:val="22"/>
              </w:rPr>
            </w:pPr>
          </w:p>
        </w:tc>
      </w:tr>
      <w:tr w:rsidR="00A15292" w:rsidRPr="00B374D4" w14:paraId="15EA4E76" w14:textId="77777777" w:rsidTr="00A15292">
        <w:trPr>
          <w:trHeight w:val="227"/>
          <w:jc w:val="center"/>
        </w:trPr>
        <w:tc>
          <w:tcPr>
            <w:tcW w:w="286" w:type="pct"/>
            <w:gridSpan w:val="3"/>
            <w:vMerge/>
            <w:tcBorders>
              <w:top w:val="single" w:sz="4" w:space="0" w:color="auto"/>
              <w:left w:val="single" w:sz="4" w:space="0" w:color="auto"/>
              <w:bottom w:val="single" w:sz="4" w:space="0" w:color="auto"/>
              <w:right w:val="single" w:sz="4" w:space="0" w:color="auto"/>
            </w:tcBorders>
            <w:shd w:val="clear" w:color="auto" w:fill="auto"/>
            <w:noWrap/>
            <w:vAlign w:val="center"/>
          </w:tcPr>
          <w:p w14:paraId="4F8E4D06" w14:textId="77777777" w:rsidR="00A15292" w:rsidRPr="00B374D4" w:rsidRDefault="00A15292" w:rsidP="00265401">
            <w:pPr>
              <w:jc w:val="center"/>
              <w:rPr>
                <w:rFonts w:ascii="Geomanist" w:eastAsiaTheme="minorHAnsi" w:hAnsi="Geomanist"/>
                <w:sz w:val="22"/>
                <w:szCs w:val="22"/>
              </w:rPr>
            </w:pPr>
          </w:p>
        </w:tc>
        <w:tc>
          <w:tcPr>
            <w:tcW w:w="653" w:type="pct"/>
            <w:gridSpan w:val="4"/>
            <w:tcBorders>
              <w:top w:val="single" w:sz="4" w:space="0" w:color="auto"/>
              <w:left w:val="single" w:sz="4" w:space="0" w:color="auto"/>
              <w:bottom w:val="single" w:sz="4" w:space="0" w:color="auto"/>
              <w:right w:val="single" w:sz="4" w:space="0" w:color="auto"/>
            </w:tcBorders>
            <w:vAlign w:val="center"/>
          </w:tcPr>
          <w:p w14:paraId="212DB619"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1AFAB87"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B54610F" w14:textId="77777777" w:rsidR="00A15292" w:rsidRPr="00B374D4" w:rsidRDefault="00A15292" w:rsidP="00265401">
            <w:pPr>
              <w:jc w:val="center"/>
              <w:rPr>
                <w:rFonts w:ascii="Geomanist" w:eastAsiaTheme="minorHAnsi" w:hAnsi="Geomanist"/>
                <w:sz w:val="22"/>
                <w:szCs w:val="22"/>
              </w:rPr>
            </w:pPr>
          </w:p>
        </w:tc>
        <w:tc>
          <w:tcPr>
            <w:tcW w:w="131"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F1C88F0"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4BE4F35"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F16D03" w14:textId="77777777" w:rsidR="00A15292" w:rsidRPr="00B374D4" w:rsidRDefault="00A15292" w:rsidP="00265401">
            <w:pPr>
              <w:jc w:val="center"/>
              <w:rPr>
                <w:rFonts w:ascii="Geomanist" w:eastAsiaTheme="minorHAnsi" w:hAnsi="Geomanist"/>
                <w:sz w:val="22"/>
                <w:szCs w:val="22"/>
              </w:rPr>
            </w:pPr>
          </w:p>
        </w:tc>
        <w:tc>
          <w:tcPr>
            <w:tcW w:w="1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EFCDE0" w14:textId="77777777" w:rsidR="00A15292" w:rsidRPr="00B374D4" w:rsidRDefault="00A15292" w:rsidP="00265401">
            <w:pPr>
              <w:jc w:val="center"/>
              <w:rPr>
                <w:rFonts w:ascii="Geomanist" w:eastAsiaTheme="minorHAnsi" w:hAnsi="Geomanist"/>
                <w:sz w:val="22"/>
                <w:szCs w:val="22"/>
              </w:rPr>
            </w:pPr>
          </w:p>
        </w:tc>
        <w:tc>
          <w:tcPr>
            <w:tcW w:w="1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B9F6A6"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3803D7"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9F8182A"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DC3BA8E"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D8B55F"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CB2EAE8"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EAA79D"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2D0A00"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E58547"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36E87B"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81A1E7"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2D186B"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0ECAAB"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81B719"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59FDAB"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655CD1"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A693A4"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7AF2FC"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C8A9DA"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28F738"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A1162E" w14:textId="77777777" w:rsidR="00A15292" w:rsidRPr="00B374D4" w:rsidRDefault="00A15292" w:rsidP="00265401">
            <w:pPr>
              <w:jc w:val="center"/>
              <w:rPr>
                <w:rFonts w:ascii="Geomanist" w:eastAsiaTheme="minorHAnsi" w:hAnsi="Geomanist"/>
                <w:sz w:val="22"/>
                <w:szCs w:val="22"/>
              </w:rPr>
            </w:pPr>
          </w:p>
        </w:tc>
        <w:tc>
          <w:tcPr>
            <w:tcW w:w="132"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BDCBFB2"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B2F977"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190FFC" w14:textId="77777777" w:rsidR="00A15292" w:rsidRPr="00B374D4" w:rsidRDefault="00A15292" w:rsidP="00265401">
            <w:pPr>
              <w:jc w:val="center"/>
              <w:rPr>
                <w:rFonts w:ascii="Geomanist" w:eastAsiaTheme="minorHAnsi" w:hAnsi="Geomanist"/>
                <w:sz w:val="22"/>
                <w:szCs w:val="22"/>
              </w:rPr>
            </w:pPr>
          </w:p>
        </w:tc>
        <w:tc>
          <w:tcPr>
            <w:tcW w:w="13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3873ADF" w14:textId="77777777" w:rsidR="00A15292" w:rsidRPr="00B374D4" w:rsidRDefault="00A15292" w:rsidP="00265401">
            <w:pPr>
              <w:jc w:val="center"/>
              <w:rPr>
                <w:rFonts w:ascii="Geomanist" w:eastAsiaTheme="minorHAnsi" w:hAnsi="Geomanist"/>
                <w:sz w:val="22"/>
                <w:szCs w:val="22"/>
              </w:rPr>
            </w:pPr>
          </w:p>
        </w:tc>
      </w:tr>
      <w:tr w:rsidR="00A15292" w:rsidRPr="00B374D4" w14:paraId="785F0E58" w14:textId="77777777" w:rsidTr="00A15292">
        <w:trPr>
          <w:trHeight w:val="227"/>
          <w:jc w:val="center"/>
        </w:trPr>
        <w:tc>
          <w:tcPr>
            <w:tcW w:w="286" w:type="pct"/>
            <w:gridSpan w:val="3"/>
            <w:vMerge/>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8D0C95A" w14:textId="77777777" w:rsidR="00A15292" w:rsidRPr="00B374D4" w:rsidRDefault="00A15292" w:rsidP="00265401">
            <w:pPr>
              <w:jc w:val="center"/>
              <w:rPr>
                <w:rFonts w:ascii="Geomanist" w:eastAsiaTheme="minorHAnsi" w:hAnsi="Geomanist"/>
                <w:sz w:val="22"/>
                <w:szCs w:val="22"/>
              </w:rPr>
            </w:pPr>
          </w:p>
        </w:tc>
        <w:tc>
          <w:tcPr>
            <w:tcW w:w="653"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C95C48"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3E62726"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F78B359" w14:textId="77777777" w:rsidR="00A15292" w:rsidRPr="00B374D4" w:rsidRDefault="00A15292" w:rsidP="00265401">
            <w:pPr>
              <w:jc w:val="center"/>
              <w:rPr>
                <w:rFonts w:ascii="Geomanist" w:eastAsiaTheme="minorHAnsi" w:hAnsi="Geomanist"/>
                <w:sz w:val="22"/>
                <w:szCs w:val="22"/>
              </w:rPr>
            </w:pPr>
          </w:p>
        </w:tc>
        <w:tc>
          <w:tcPr>
            <w:tcW w:w="131"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4852F4D"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474923D"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71AEBF9" w14:textId="77777777" w:rsidR="00A15292" w:rsidRPr="00B374D4" w:rsidRDefault="00A15292" w:rsidP="00265401">
            <w:pPr>
              <w:jc w:val="center"/>
              <w:rPr>
                <w:rFonts w:ascii="Geomanist" w:eastAsiaTheme="minorHAnsi" w:hAnsi="Geomanist"/>
                <w:sz w:val="22"/>
                <w:szCs w:val="22"/>
              </w:rPr>
            </w:pPr>
          </w:p>
        </w:tc>
        <w:tc>
          <w:tcPr>
            <w:tcW w:w="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EDBAA0A" w14:textId="77777777" w:rsidR="00A15292" w:rsidRPr="00B374D4" w:rsidRDefault="00A15292" w:rsidP="00265401">
            <w:pPr>
              <w:jc w:val="center"/>
              <w:rPr>
                <w:rFonts w:ascii="Geomanist" w:eastAsiaTheme="minorHAnsi" w:hAnsi="Geomanist"/>
                <w:sz w:val="22"/>
                <w:szCs w:val="22"/>
              </w:rPr>
            </w:pPr>
          </w:p>
        </w:tc>
        <w:tc>
          <w:tcPr>
            <w:tcW w:w="135"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C1721C4"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E7737C5"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EA332B2"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5DC9DFF"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BA6167B"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DB9342A"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5131409"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7F482DF"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A4D8A8A"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BC8AEB1"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CE29EFC"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CF9E590"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9E8B21C"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F05AC1E"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7A8F3D6"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79F12D0"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CA186A3"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BB6E339"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237CA89"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161D8E3"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1CA649D" w14:textId="77777777" w:rsidR="00A15292" w:rsidRPr="00B374D4" w:rsidRDefault="00A15292" w:rsidP="00265401">
            <w:pPr>
              <w:jc w:val="center"/>
              <w:rPr>
                <w:rFonts w:ascii="Geomanist" w:eastAsiaTheme="minorHAnsi" w:hAnsi="Geomanist"/>
                <w:sz w:val="22"/>
                <w:szCs w:val="22"/>
              </w:rPr>
            </w:pPr>
          </w:p>
        </w:tc>
        <w:tc>
          <w:tcPr>
            <w:tcW w:w="132"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C82C74F"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024E73C"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2C7B1DB" w14:textId="77777777" w:rsidR="00A15292" w:rsidRPr="00B374D4" w:rsidRDefault="00A15292" w:rsidP="00265401">
            <w:pPr>
              <w:jc w:val="center"/>
              <w:rPr>
                <w:rFonts w:ascii="Geomanist" w:eastAsiaTheme="minorHAnsi" w:hAnsi="Geomanist"/>
                <w:sz w:val="22"/>
                <w:szCs w:val="22"/>
              </w:rPr>
            </w:pPr>
          </w:p>
        </w:tc>
        <w:tc>
          <w:tcPr>
            <w:tcW w:w="13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1FED5DC" w14:textId="77777777" w:rsidR="00A15292" w:rsidRPr="00B374D4" w:rsidRDefault="00A15292" w:rsidP="00265401">
            <w:pPr>
              <w:jc w:val="center"/>
              <w:rPr>
                <w:rFonts w:ascii="Geomanist" w:eastAsiaTheme="minorHAnsi" w:hAnsi="Geomanist"/>
                <w:sz w:val="22"/>
                <w:szCs w:val="22"/>
              </w:rPr>
            </w:pPr>
          </w:p>
        </w:tc>
      </w:tr>
      <w:tr w:rsidR="00A15292" w:rsidRPr="00B374D4" w14:paraId="0582B1E2" w14:textId="77777777" w:rsidTr="00A15292">
        <w:trPr>
          <w:trHeight w:val="227"/>
          <w:jc w:val="center"/>
        </w:trPr>
        <w:tc>
          <w:tcPr>
            <w:tcW w:w="286" w:type="pct"/>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1B6335D"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2</w:t>
            </w:r>
          </w:p>
        </w:tc>
        <w:tc>
          <w:tcPr>
            <w:tcW w:w="653" w:type="pct"/>
            <w:gridSpan w:val="4"/>
            <w:tcBorders>
              <w:top w:val="single" w:sz="4" w:space="0" w:color="auto"/>
              <w:left w:val="single" w:sz="4" w:space="0" w:color="auto"/>
              <w:bottom w:val="single" w:sz="4" w:space="0" w:color="auto"/>
              <w:right w:val="single" w:sz="4" w:space="0" w:color="auto"/>
            </w:tcBorders>
            <w:vAlign w:val="center"/>
          </w:tcPr>
          <w:p w14:paraId="75DD581D"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78A4EF0"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0033783" w14:textId="77777777" w:rsidR="00A15292" w:rsidRPr="00B374D4" w:rsidRDefault="00A15292" w:rsidP="00265401">
            <w:pPr>
              <w:jc w:val="center"/>
              <w:rPr>
                <w:rFonts w:ascii="Geomanist" w:eastAsiaTheme="minorHAnsi" w:hAnsi="Geomanist"/>
                <w:sz w:val="22"/>
                <w:szCs w:val="22"/>
              </w:rPr>
            </w:pPr>
          </w:p>
        </w:tc>
        <w:tc>
          <w:tcPr>
            <w:tcW w:w="131"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6756CC4"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1DA5C51"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146359" w14:textId="77777777" w:rsidR="00A15292" w:rsidRPr="00B374D4" w:rsidRDefault="00A15292" w:rsidP="00265401">
            <w:pPr>
              <w:jc w:val="center"/>
              <w:rPr>
                <w:rFonts w:ascii="Geomanist" w:eastAsiaTheme="minorHAnsi" w:hAnsi="Geomanist"/>
                <w:sz w:val="22"/>
                <w:szCs w:val="22"/>
              </w:rPr>
            </w:pPr>
          </w:p>
        </w:tc>
        <w:tc>
          <w:tcPr>
            <w:tcW w:w="1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341197" w14:textId="77777777" w:rsidR="00A15292" w:rsidRPr="00B374D4" w:rsidRDefault="00A15292" w:rsidP="00265401">
            <w:pPr>
              <w:jc w:val="center"/>
              <w:rPr>
                <w:rFonts w:ascii="Geomanist" w:eastAsiaTheme="minorHAnsi" w:hAnsi="Geomanist"/>
                <w:sz w:val="22"/>
                <w:szCs w:val="22"/>
              </w:rPr>
            </w:pPr>
          </w:p>
        </w:tc>
        <w:tc>
          <w:tcPr>
            <w:tcW w:w="1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93B9E7"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4FA9E8"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362511"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338B35A"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4543B0"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9426F0F"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AB6E29"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AE0CCA"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2D5874"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A74763"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6A7484"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048D5F"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B04FCD"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F24097"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A4C7E2"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94F9A7"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3A3942"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B37EA7"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0EB92A"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E25AB3"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BE41B8" w14:textId="77777777" w:rsidR="00A15292" w:rsidRPr="00B374D4" w:rsidRDefault="00A15292" w:rsidP="00265401">
            <w:pPr>
              <w:jc w:val="center"/>
              <w:rPr>
                <w:rFonts w:ascii="Geomanist" w:eastAsiaTheme="minorHAnsi" w:hAnsi="Geomanist"/>
                <w:sz w:val="22"/>
                <w:szCs w:val="22"/>
              </w:rPr>
            </w:pPr>
          </w:p>
        </w:tc>
        <w:tc>
          <w:tcPr>
            <w:tcW w:w="132"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0EC0EA2"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FA07B5"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06A70F" w14:textId="77777777" w:rsidR="00A15292" w:rsidRPr="00B374D4" w:rsidRDefault="00A15292" w:rsidP="00265401">
            <w:pPr>
              <w:jc w:val="center"/>
              <w:rPr>
                <w:rFonts w:ascii="Geomanist" w:eastAsiaTheme="minorHAnsi" w:hAnsi="Geomanist"/>
                <w:sz w:val="22"/>
                <w:szCs w:val="22"/>
              </w:rPr>
            </w:pPr>
          </w:p>
        </w:tc>
        <w:tc>
          <w:tcPr>
            <w:tcW w:w="13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B43DD04" w14:textId="77777777" w:rsidR="00A15292" w:rsidRPr="00B374D4" w:rsidRDefault="00A15292" w:rsidP="00265401">
            <w:pPr>
              <w:jc w:val="center"/>
              <w:rPr>
                <w:rFonts w:ascii="Geomanist" w:eastAsiaTheme="minorHAnsi" w:hAnsi="Geomanist"/>
                <w:sz w:val="22"/>
                <w:szCs w:val="22"/>
              </w:rPr>
            </w:pPr>
          </w:p>
        </w:tc>
      </w:tr>
      <w:tr w:rsidR="00A15292" w:rsidRPr="00B374D4" w14:paraId="79A414C1" w14:textId="77777777" w:rsidTr="00A15292">
        <w:trPr>
          <w:trHeight w:val="227"/>
          <w:jc w:val="center"/>
        </w:trPr>
        <w:tc>
          <w:tcPr>
            <w:tcW w:w="286" w:type="pct"/>
            <w:gridSpan w:val="3"/>
            <w:vMerge/>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1EECCE6" w14:textId="77777777" w:rsidR="00A15292" w:rsidRPr="00B374D4" w:rsidRDefault="00A15292" w:rsidP="00265401">
            <w:pPr>
              <w:jc w:val="center"/>
              <w:rPr>
                <w:rFonts w:ascii="Geomanist" w:eastAsiaTheme="minorHAnsi" w:hAnsi="Geomanist"/>
                <w:sz w:val="22"/>
                <w:szCs w:val="22"/>
              </w:rPr>
            </w:pPr>
          </w:p>
        </w:tc>
        <w:tc>
          <w:tcPr>
            <w:tcW w:w="653"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3743F5"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036F4E3"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75D5BA4" w14:textId="77777777" w:rsidR="00A15292" w:rsidRPr="00B374D4" w:rsidRDefault="00A15292" w:rsidP="00265401">
            <w:pPr>
              <w:jc w:val="center"/>
              <w:rPr>
                <w:rFonts w:ascii="Geomanist" w:eastAsiaTheme="minorHAnsi" w:hAnsi="Geomanist"/>
                <w:sz w:val="22"/>
                <w:szCs w:val="22"/>
              </w:rPr>
            </w:pPr>
          </w:p>
        </w:tc>
        <w:tc>
          <w:tcPr>
            <w:tcW w:w="131"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3917EBE"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FB810EB"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36DF5AB" w14:textId="77777777" w:rsidR="00A15292" w:rsidRPr="00B374D4" w:rsidRDefault="00A15292" w:rsidP="00265401">
            <w:pPr>
              <w:jc w:val="center"/>
              <w:rPr>
                <w:rFonts w:ascii="Geomanist" w:eastAsiaTheme="minorHAnsi" w:hAnsi="Geomanist"/>
                <w:sz w:val="22"/>
                <w:szCs w:val="22"/>
              </w:rPr>
            </w:pPr>
          </w:p>
        </w:tc>
        <w:tc>
          <w:tcPr>
            <w:tcW w:w="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C7662FC" w14:textId="77777777" w:rsidR="00A15292" w:rsidRPr="00B374D4" w:rsidRDefault="00A15292" w:rsidP="00265401">
            <w:pPr>
              <w:jc w:val="center"/>
              <w:rPr>
                <w:rFonts w:ascii="Geomanist" w:eastAsiaTheme="minorHAnsi" w:hAnsi="Geomanist"/>
                <w:sz w:val="22"/>
                <w:szCs w:val="22"/>
              </w:rPr>
            </w:pPr>
          </w:p>
        </w:tc>
        <w:tc>
          <w:tcPr>
            <w:tcW w:w="135"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4C02A6C"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B285902"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5EB9186"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93A7575"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2B8D0B0"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72AB8D7"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D020632"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1B469D4"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14CD6AA"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BD3F9EB"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E27951F"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F909DB5"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9FEDB42"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12E36CA"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4F8A59E"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1F68E1E"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AB6F388"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7A9920E"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F550144"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B1E9A44"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011199D" w14:textId="77777777" w:rsidR="00A15292" w:rsidRPr="00B374D4" w:rsidRDefault="00A15292" w:rsidP="00265401">
            <w:pPr>
              <w:jc w:val="center"/>
              <w:rPr>
                <w:rFonts w:ascii="Geomanist" w:eastAsiaTheme="minorHAnsi" w:hAnsi="Geomanist"/>
                <w:sz w:val="22"/>
                <w:szCs w:val="22"/>
              </w:rPr>
            </w:pPr>
          </w:p>
        </w:tc>
        <w:tc>
          <w:tcPr>
            <w:tcW w:w="132"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B108011"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30DD276"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44FBAE2" w14:textId="77777777" w:rsidR="00A15292" w:rsidRPr="00B374D4" w:rsidRDefault="00A15292" w:rsidP="00265401">
            <w:pPr>
              <w:jc w:val="center"/>
              <w:rPr>
                <w:rFonts w:ascii="Geomanist" w:eastAsiaTheme="minorHAnsi" w:hAnsi="Geomanist"/>
                <w:sz w:val="22"/>
                <w:szCs w:val="22"/>
              </w:rPr>
            </w:pPr>
          </w:p>
        </w:tc>
        <w:tc>
          <w:tcPr>
            <w:tcW w:w="13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1C1248D" w14:textId="77777777" w:rsidR="00A15292" w:rsidRPr="00B374D4" w:rsidRDefault="00A15292" w:rsidP="00265401">
            <w:pPr>
              <w:jc w:val="center"/>
              <w:rPr>
                <w:rFonts w:ascii="Geomanist" w:eastAsiaTheme="minorHAnsi" w:hAnsi="Geomanist"/>
                <w:sz w:val="22"/>
                <w:szCs w:val="22"/>
              </w:rPr>
            </w:pPr>
          </w:p>
        </w:tc>
      </w:tr>
      <w:tr w:rsidR="00A15292" w:rsidRPr="00B374D4" w14:paraId="678F52E0" w14:textId="77777777" w:rsidTr="00A15292">
        <w:trPr>
          <w:trHeight w:val="227"/>
          <w:jc w:val="center"/>
        </w:trPr>
        <w:tc>
          <w:tcPr>
            <w:tcW w:w="286" w:type="pct"/>
            <w:gridSpan w:val="3"/>
            <w:vMerge/>
            <w:tcBorders>
              <w:top w:val="single" w:sz="4" w:space="0" w:color="auto"/>
              <w:left w:val="single" w:sz="4" w:space="0" w:color="auto"/>
              <w:bottom w:val="single" w:sz="4" w:space="0" w:color="auto"/>
              <w:right w:val="single" w:sz="4" w:space="0" w:color="auto"/>
            </w:tcBorders>
            <w:shd w:val="clear" w:color="auto" w:fill="auto"/>
            <w:noWrap/>
            <w:vAlign w:val="center"/>
          </w:tcPr>
          <w:p w14:paraId="26BD20A8" w14:textId="77777777" w:rsidR="00A15292" w:rsidRPr="00B374D4" w:rsidRDefault="00A15292" w:rsidP="00265401">
            <w:pPr>
              <w:jc w:val="center"/>
              <w:rPr>
                <w:rFonts w:ascii="Geomanist" w:eastAsiaTheme="minorHAnsi" w:hAnsi="Geomanist"/>
                <w:sz w:val="22"/>
                <w:szCs w:val="22"/>
              </w:rPr>
            </w:pPr>
          </w:p>
        </w:tc>
        <w:tc>
          <w:tcPr>
            <w:tcW w:w="653" w:type="pct"/>
            <w:gridSpan w:val="4"/>
            <w:tcBorders>
              <w:top w:val="single" w:sz="4" w:space="0" w:color="auto"/>
              <w:left w:val="single" w:sz="4" w:space="0" w:color="auto"/>
              <w:bottom w:val="single" w:sz="4" w:space="0" w:color="auto"/>
              <w:right w:val="single" w:sz="4" w:space="0" w:color="auto"/>
            </w:tcBorders>
            <w:vAlign w:val="center"/>
          </w:tcPr>
          <w:p w14:paraId="409AA047"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7039611"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A0CE96" w14:textId="77777777" w:rsidR="00A15292" w:rsidRPr="00B374D4" w:rsidRDefault="00A15292" w:rsidP="00265401">
            <w:pPr>
              <w:jc w:val="center"/>
              <w:rPr>
                <w:rFonts w:ascii="Geomanist" w:eastAsiaTheme="minorHAnsi" w:hAnsi="Geomanist"/>
                <w:sz w:val="22"/>
                <w:szCs w:val="22"/>
              </w:rPr>
            </w:pPr>
          </w:p>
        </w:tc>
        <w:tc>
          <w:tcPr>
            <w:tcW w:w="131"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722241D"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3D03B4A"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7F35AF" w14:textId="77777777" w:rsidR="00A15292" w:rsidRPr="00B374D4" w:rsidRDefault="00A15292" w:rsidP="00265401">
            <w:pPr>
              <w:jc w:val="center"/>
              <w:rPr>
                <w:rFonts w:ascii="Geomanist" w:eastAsiaTheme="minorHAnsi" w:hAnsi="Geomanist"/>
                <w:sz w:val="22"/>
                <w:szCs w:val="22"/>
              </w:rPr>
            </w:pPr>
          </w:p>
        </w:tc>
        <w:tc>
          <w:tcPr>
            <w:tcW w:w="1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3B766E" w14:textId="77777777" w:rsidR="00A15292" w:rsidRPr="00B374D4" w:rsidRDefault="00A15292" w:rsidP="00265401">
            <w:pPr>
              <w:jc w:val="center"/>
              <w:rPr>
                <w:rFonts w:ascii="Geomanist" w:eastAsiaTheme="minorHAnsi" w:hAnsi="Geomanist"/>
                <w:sz w:val="22"/>
                <w:szCs w:val="22"/>
              </w:rPr>
            </w:pPr>
          </w:p>
        </w:tc>
        <w:tc>
          <w:tcPr>
            <w:tcW w:w="1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3B3D77"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B1E076"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FCEDBA"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C38D0C3"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AD9AAA"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1132CB9"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A77B31"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2DD34D"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101C44"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19611B"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AEFACA"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D7D0C6"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714161"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E5ED0C"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C3B1C9"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885059"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7F487E"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0CBB4E"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7A5549"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26A2F8"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46C895" w14:textId="77777777" w:rsidR="00A15292" w:rsidRPr="00B374D4" w:rsidRDefault="00A15292" w:rsidP="00265401">
            <w:pPr>
              <w:jc w:val="center"/>
              <w:rPr>
                <w:rFonts w:ascii="Geomanist" w:eastAsiaTheme="minorHAnsi" w:hAnsi="Geomanist"/>
                <w:sz w:val="22"/>
                <w:szCs w:val="22"/>
              </w:rPr>
            </w:pPr>
          </w:p>
        </w:tc>
        <w:tc>
          <w:tcPr>
            <w:tcW w:w="132"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689B05C"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3F5DAF"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F9FF7A" w14:textId="77777777" w:rsidR="00A15292" w:rsidRPr="00B374D4" w:rsidRDefault="00A15292" w:rsidP="00265401">
            <w:pPr>
              <w:jc w:val="center"/>
              <w:rPr>
                <w:rFonts w:ascii="Geomanist" w:eastAsiaTheme="minorHAnsi" w:hAnsi="Geomanist"/>
                <w:sz w:val="22"/>
                <w:szCs w:val="22"/>
              </w:rPr>
            </w:pPr>
          </w:p>
        </w:tc>
        <w:tc>
          <w:tcPr>
            <w:tcW w:w="13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9CAE3BB" w14:textId="77777777" w:rsidR="00A15292" w:rsidRPr="00B374D4" w:rsidRDefault="00A15292" w:rsidP="00265401">
            <w:pPr>
              <w:jc w:val="center"/>
              <w:rPr>
                <w:rFonts w:ascii="Geomanist" w:eastAsiaTheme="minorHAnsi" w:hAnsi="Geomanist"/>
                <w:sz w:val="22"/>
                <w:szCs w:val="22"/>
              </w:rPr>
            </w:pPr>
          </w:p>
        </w:tc>
      </w:tr>
      <w:tr w:rsidR="00A15292" w:rsidRPr="00B374D4" w14:paraId="088C6F66" w14:textId="77777777" w:rsidTr="00A15292">
        <w:trPr>
          <w:trHeight w:val="227"/>
          <w:jc w:val="center"/>
        </w:trPr>
        <w:tc>
          <w:tcPr>
            <w:tcW w:w="286" w:type="pct"/>
            <w:gridSpan w:val="3"/>
            <w:vMerge/>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06B4255" w14:textId="77777777" w:rsidR="00A15292" w:rsidRPr="00B374D4" w:rsidRDefault="00A15292" w:rsidP="00265401">
            <w:pPr>
              <w:jc w:val="center"/>
              <w:rPr>
                <w:rFonts w:ascii="Geomanist" w:eastAsiaTheme="minorHAnsi" w:hAnsi="Geomanist"/>
                <w:sz w:val="22"/>
                <w:szCs w:val="22"/>
              </w:rPr>
            </w:pPr>
          </w:p>
        </w:tc>
        <w:tc>
          <w:tcPr>
            <w:tcW w:w="653"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DC5A06"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97652EC"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B581CA9" w14:textId="77777777" w:rsidR="00A15292" w:rsidRPr="00B374D4" w:rsidRDefault="00A15292" w:rsidP="00265401">
            <w:pPr>
              <w:jc w:val="center"/>
              <w:rPr>
                <w:rFonts w:ascii="Geomanist" w:eastAsiaTheme="minorHAnsi" w:hAnsi="Geomanist"/>
                <w:sz w:val="22"/>
                <w:szCs w:val="22"/>
              </w:rPr>
            </w:pPr>
          </w:p>
        </w:tc>
        <w:tc>
          <w:tcPr>
            <w:tcW w:w="131"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E505770"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B372793"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DF5FB9B" w14:textId="77777777" w:rsidR="00A15292" w:rsidRPr="00B374D4" w:rsidRDefault="00A15292" w:rsidP="00265401">
            <w:pPr>
              <w:jc w:val="center"/>
              <w:rPr>
                <w:rFonts w:ascii="Geomanist" w:eastAsiaTheme="minorHAnsi" w:hAnsi="Geomanist"/>
                <w:sz w:val="22"/>
                <w:szCs w:val="22"/>
              </w:rPr>
            </w:pPr>
          </w:p>
        </w:tc>
        <w:tc>
          <w:tcPr>
            <w:tcW w:w="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0C254E7" w14:textId="77777777" w:rsidR="00A15292" w:rsidRPr="00B374D4" w:rsidRDefault="00A15292" w:rsidP="00265401">
            <w:pPr>
              <w:jc w:val="center"/>
              <w:rPr>
                <w:rFonts w:ascii="Geomanist" w:eastAsiaTheme="minorHAnsi" w:hAnsi="Geomanist"/>
                <w:sz w:val="22"/>
                <w:szCs w:val="22"/>
              </w:rPr>
            </w:pPr>
          </w:p>
        </w:tc>
        <w:tc>
          <w:tcPr>
            <w:tcW w:w="135"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A401BD3"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8785BDF"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C695B44"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0DF3710"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E50484A"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8F212E1"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9CB0CF7"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DBD47A8"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172CF66"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C8B4DF4"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73A5192"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3583644"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A269B95"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62B648C"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9BCF1ED"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099EB3C"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BE24A57"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34ADB07"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9C152D7"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893DDE4"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BB46139" w14:textId="77777777" w:rsidR="00A15292" w:rsidRPr="00B374D4" w:rsidRDefault="00A15292" w:rsidP="00265401">
            <w:pPr>
              <w:jc w:val="center"/>
              <w:rPr>
                <w:rFonts w:ascii="Geomanist" w:eastAsiaTheme="minorHAnsi" w:hAnsi="Geomanist"/>
                <w:sz w:val="22"/>
                <w:szCs w:val="22"/>
              </w:rPr>
            </w:pPr>
          </w:p>
        </w:tc>
        <w:tc>
          <w:tcPr>
            <w:tcW w:w="132"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202A90B"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B1BBCAD"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221FCBC" w14:textId="77777777" w:rsidR="00A15292" w:rsidRPr="00B374D4" w:rsidRDefault="00A15292" w:rsidP="00265401">
            <w:pPr>
              <w:jc w:val="center"/>
              <w:rPr>
                <w:rFonts w:ascii="Geomanist" w:eastAsiaTheme="minorHAnsi" w:hAnsi="Geomanist"/>
                <w:sz w:val="22"/>
                <w:szCs w:val="22"/>
              </w:rPr>
            </w:pPr>
          </w:p>
        </w:tc>
        <w:tc>
          <w:tcPr>
            <w:tcW w:w="13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CE99881" w14:textId="77777777" w:rsidR="00A15292" w:rsidRPr="00B374D4" w:rsidRDefault="00A15292" w:rsidP="00265401">
            <w:pPr>
              <w:jc w:val="center"/>
              <w:rPr>
                <w:rFonts w:ascii="Geomanist" w:eastAsiaTheme="minorHAnsi" w:hAnsi="Geomanist"/>
                <w:sz w:val="22"/>
                <w:szCs w:val="22"/>
              </w:rPr>
            </w:pPr>
          </w:p>
        </w:tc>
      </w:tr>
      <w:tr w:rsidR="00A15292" w:rsidRPr="00B374D4" w14:paraId="0660E8BB" w14:textId="77777777" w:rsidTr="00A15292">
        <w:trPr>
          <w:trHeight w:val="227"/>
          <w:jc w:val="center"/>
        </w:trPr>
        <w:tc>
          <w:tcPr>
            <w:tcW w:w="286" w:type="pct"/>
            <w:gridSpan w:val="3"/>
            <w:vMerge/>
            <w:tcBorders>
              <w:top w:val="single" w:sz="4" w:space="0" w:color="auto"/>
              <w:left w:val="single" w:sz="4" w:space="0" w:color="auto"/>
              <w:bottom w:val="single" w:sz="4" w:space="0" w:color="auto"/>
              <w:right w:val="single" w:sz="4" w:space="0" w:color="auto"/>
            </w:tcBorders>
            <w:shd w:val="clear" w:color="auto" w:fill="auto"/>
            <w:noWrap/>
            <w:vAlign w:val="center"/>
          </w:tcPr>
          <w:p w14:paraId="0E9A4A10" w14:textId="77777777" w:rsidR="00A15292" w:rsidRPr="00B374D4" w:rsidRDefault="00A15292" w:rsidP="00265401">
            <w:pPr>
              <w:jc w:val="center"/>
              <w:rPr>
                <w:rFonts w:ascii="Geomanist" w:eastAsiaTheme="minorHAnsi" w:hAnsi="Geomanist"/>
                <w:sz w:val="22"/>
                <w:szCs w:val="22"/>
              </w:rPr>
            </w:pPr>
          </w:p>
        </w:tc>
        <w:tc>
          <w:tcPr>
            <w:tcW w:w="653" w:type="pct"/>
            <w:gridSpan w:val="4"/>
            <w:tcBorders>
              <w:top w:val="single" w:sz="4" w:space="0" w:color="auto"/>
              <w:left w:val="single" w:sz="4" w:space="0" w:color="auto"/>
              <w:bottom w:val="single" w:sz="4" w:space="0" w:color="auto"/>
              <w:right w:val="single" w:sz="4" w:space="0" w:color="auto"/>
            </w:tcBorders>
            <w:vAlign w:val="center"/>
          </w:tcPr>
          <w:p w14:paraId="50180F85"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61834A3"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9A82A75" w14:textId="77777777" w:rsidR="00A15292" w:rsidRPr="00B374D4" w:rsidRDefault="00A15292" w:rsidP="00265401">
            <w:pPr>
              <w:jc w:val="center"/>
              <w:rPr>
                <w:rFonts w:ascii="Geomanist" w:eastAsiaTheme="minorHAnsi" w:hAnsi="Geomanist"/>
                <w:sz w:val="22"/>
                <w:szCs w:val="22"/>
              </w:rPr>
            </w:pPr>
          </w:p>
        </w:tc>
        <w:tc>
          <w:tcPr>
            <w:tcW w:w="131"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3718ACB"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5E661BE"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408141" w14:textId="77777777" w:rsidR="00A15292" w:rsidRPr="00B374D4" w:rsidRDefault="00A15292" w:rsidP="00265401">
            <w:pPr>
              <w:jc w:val="center"/>
              <w:rPr>
                <w:rFonts w:ascii="Geomanist" w:eastAsiaTheme="minorHAnsi" w:hAnsi="Geomanist"/>
                <w:sz w:val="22"/>
                <w:szCs w:val="22"/>
              </w:rPr>
            </w:pPr>
          </w:p>
        </w:tc>
        <w:tc>
          <w:tcPr>
            <w:tcW w:w="1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AB5C2D" w14:textId="77777777" w:rsidR="00A15292" w:rsidRPr="00B374D4" w:rsidRDefault="00A15292" w:rsidP="00265401">
            <w:pPr>
              <w:jc w:val="center"/>
              <w:rPr>
                <w:rFonts w:ascii="Geomanist" w:eastAsiaTheme="minorHAnsi" w:hAnsi="Geomanist"/>
                <w:sz w:val="22"/>
                <w:szCs w:val="22"/>
              </w:rPr>
            </w:pPr>
          </w:p>
        </w:tc>
        <w:tc>
          <w:tcPr>
            <w:tcW w:w="1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FC01B6"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DA9B61"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687A03F"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C1B59B7"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4DB099"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F7CC5CE"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BD6327"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9197A0"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72A168"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A6C2D1"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8C699A"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BBE9B9"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024D11"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5341B8"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0D00B2"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E05FC4"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C6B765"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768BAF"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D9AB4B"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8D1351"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2AF7AC" w14:textId="77777777" w:rsidR="00A15292" w:rsidRPr="00B374D4" w:rsidRDefault="00A15292" w:rsidP="00265401">
            <w:pPr>
              <w:jc w:val="center"/>
              <w:rPr>
                <w:rFonts w:ascii="Geomanist" w:eastAsiaTheme="minorHAnsi" w:hAnsi="Geomanist"/>
                <w:sz w:val="22"/>
                <w:szCs w:val="22"/>
              </w:rPr>
            </w:pPr>
          </w:p>
        </w:tc>
        <w:tc>
          <w:tcPr>
            <w:tcW w:w="132"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36C54E1"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011BF2"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99F573" w14:textId="77777777" w:rsidR="00A15292" w:rsidRPr="00B374D4" w:rsidRDefault="00A15292" w:rsidP="00265401">
            <w:pPr>
              <w:jc w:val="center"/>
              <w:rPr>
                <w:rFonts w:ascii="Geomanist" w:eastAsiaTheme="minorHAnsi" w:hAnsi="Geomanist"/>
                <w:sz w:val="22"/>
                <w:szCs w:val="22"/>
              </w:rPr>
            </w:pPr>
          </w:p>
        </w:tc>
        <w:tc>
          <w:tcPr>
            <w:tcW w:w="136"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69EAC8" w14:textId="77777777" w:rsidR="00A15292" w:rsidRPr="00B374D4" w:rsidRDefault="00A15292" w:rsidP="00265401">
            <w:pPr>
              <w:jc w:val="center"/>
              <w:rPr>
                <w:rFonts w:ascii="Geomanist" w:eastAsiaTheme="minorHAnsi" w:hAnsi="Geomanist"/>
                <w:sz w:val="22"/>
                <w:szCs w:val="22"/>
              </w:rPr>
            </w:pPr>
          </w:p>
        </w:tc>
      </w:tr>
      <w:tr w:rsidR="00A15292" w:rsidRPr="00B374D4" w14:paraId="2F8164FA" w14:textId="77777777" w:rsidTr="00A15292">
        <w:trPr>
          <w:trHeight w:val="227"/>
          <w:jc w:val="center"/>
        </w:trPr>
        <w:tc>
          <w:tcPr>
            <w:tcW w:w="286" w:type="pct"/>
            <w:gridSpan w:val="3"/>
            <w:vMerge/>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ECCFAF7" w14:textId="77777777" w:rsidR="00A15292" w:rsidRPr="00B374D4" w:rsidRDefault="00A15292" w:rsidP="00265401">
            <w:pPr>
              <w:jc w:val="center"/>
              <w:rPr>
                <w:rFonts w:ascii="Geomanist" w:eastAsiaTheme="minorHAnsi" w:hAnsi="Geomanist"/>
                <w:sz w:val="22"/>
                <w:szCs w:val="22"/>
              </w:rPr>
            </w:pPr>
          </w:p>
        </w:tc>
        <w:tc>
          <w:tcPr>
            <w:tcW w:w="653"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C4B5F1"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D849AB8"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3305938" w14:textId="77777777" w:rsidR="00A15292" w:rsidRPr="00B374D4" w:rsidRDefault="00A15292" w:rsidP="00265401">
            <w:pPr>
              <w:jc w:val="center"/>
              <w:rPr>
                <w:rFonts w:ascii="Geomanist" w:eastAsiaTheme="minorHAnsi" w:hAnsi="Geomanist"/>
                <w:sz w:val="22"/>
                <w:szCs w:val="22"/>
              </w:rPr>
            </w:pPr>
          </w:p>
        </w:tc>
        <w:tc>
          <w:tcPr>
            <w:tcW w:w="131"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0DB5AAF"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A32E543"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D92054A" w14:textId="77777777" w:rsidR="00A15292" w:rsidRPr="00B374D4" w:rsidRDefault="00A15292" w:rsidP="00265401">
            <w:pPr>
              <w:jc w:val="center"/>
              <w:rPr>
                <w:rFonts w:ascii="Geomanist" w:eastAsiaTheme="minorHAnsi" w:hAnsi="Geomanist"/>
                <w:sz w:val="22"/>
                <w:szCs w:val="22"/>
              </w:rPr>
            </w:pPr>
          </w:p>
        </w:tc>
        <w:tc>
          <w:tcPr>
            <w:tcW w:w="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5E1F2CC" w14:textId="77777777" w:rsidR="00A15292" w:rsidRPr="00B374D4" w:rsidRDefault="00A15292" w:rsidP="00265401">
            <w:pPr>
              <w:jc w:val="center"/>
              <w:rPr>
                <w:rFonts w:ascii="Geomanist" w:eastAsiaTheme="minorHAnsi" w:hAnsi="Geomanist"/>
                <w:sz w:val="22"/>
                <w:szCs w:val="22"/>
              </w:rPr>
            </w:pPr>
          </w:p>
        </w:tc>
        <w:tc>
          <w:tcPr>
            <w:tcW w:w="135"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82C7352"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C50EA41"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73794CE"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A5490D6"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94507BB"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8466E4C"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1021986"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89A0133"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72CBB00"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A0EAEB0"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0507EEA"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B219CD8"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38AC908"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E4F2B72"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E4291DA"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AE21F14"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FCF15A9"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67ED49B"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AAEFA79"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5CBEEB0"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B90C403" w14:textId="77777777" w:rsidR="00A15292" w:rsidRPr="00B374D4" w:rsidRDefault="00A15292" w:rsidP="00265401">
            <w:pPr>
              <w:jc w:val="center"/>
              <w:rPr>
                <w:rFonts w:ascii="Geomanist" w:eastAsiaTheme="minorHAnsi" w:hAnsi="Geomanist"/>
                <w:sz w:val="22"/>
                <w:szCs w:val="22"/>
              </w:rPr>
            </w:pPr>
          </w:p>
        </w:tc>
        <w:tc>
          <w:tcPr>
            <w:tcW w:w="132"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BBC540C"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2F1299A"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8D5B93C" w14:textId="77777777" w:rsidR="00A15292" w:rsidRPr="00B374D4" w:rsidRDefault="00A15292" w:rsidP="00265401">
            <w:pPr>
              <w:jc w:val="center"/>
              <w:rPr>
                <w:rFonts w:ascii="Geomanist" w:eastAsiaTheme="minorHAnsi" w:hAnsi="Geomanist"/>
                <w:sz w:val="22"/>
                <w:szCs w:val="22"/>
              </w:rPr>
            </w:pPr>
          </w:p>
        </w:tc>
        <w:tc>
          <w:tcPr>
            <w:tcW w:w="13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A3006CB" w14:textId="77777777" w:rsidR="00A15292" w:rsidRPr="00B374D4" w:rsidRDefault="00A15292" w:rsidP="00265401">
            <w:pPr>
              <w:jc w:val="center"/>
              <w:rPr>
                <w:rFonts w:ascii="Geomanist" w:eastAsiaTheme="minorHAnsi" w:hAnsi="Geomanist"/>
                <w:sz w:val="22"/>
                <w:szCs w:val="22"/>
              </w:rPr>
            </w:pPr>
          </w:p>
        </w:tc>
      </w:tr>
      <w:tr w:rsidR="00A15292" w:rsidRPr="00B374D4" w14:paraId="48DB1558" w14:textId="77777777" w:rsidTr="00A15292">
        <w:trPr>
          <w:trHeight w:val="227"/>
          <w:jc w:val="center"/>
        </w:trPr>
        <w:tc>
          <w:tcPr>
            <w:tcW w:w="286" w:type="pct"/>
            <w:gridSpan w:val="3"/>
            <w:tcBorders>
              <w:top w:val="single" w:sz="4" w:space="0" w:color="auto"/>
              <w:left w:val="nil"/>
              <w:bottom w:val="nil"/>
              <w:right w:val="nil"/>
            </w:tcBorders>
            <w:shd w:val="clear" w:color="auto" w:fill="auto"/>
            <w:noWrap/>
            <w:vAlign w:val="center"/>
          </w:tcPr>
          <w:p w14:paraId="120B8C63" w14:textId="77777777" w:rsidR="00A15292" w:rsidRPr="00B374D4" w:rsidRDefault="00A15292" w:rsidP="00265401">
            <w:pPr>
              <w:jc w:val="center"/>
              <w:rPr>
                <w:rFonts w:ascii="Geomanist" w:eastAsiaTheme="minorHAnsi" w:hAnsi="Geomanist"/>
                <w:sz w:val="22"/>
                <w:szCs w:val="22"/>
              </w:rPr>
            </w:pPr>
          </w:p>
        </w:tc>
        <w:tc>
          <w:tcPr>
            <w:tcW w:w="653" w:type="pct"/>
            <w:gridSpan w:val="4"/>
            <w:tcBorders>
              <w:top w:val="single" w:sz="4" w:space="0" w:color="auto"/>
              <w:left w:val="nil"/>
              <w:bottom w:val="nil"/>
              <w:right w:val="nil"/>
            </w:tcBorders>
            <w:shd w:val="clear" w:color="auto" w:fill="auto"/>
            <w:vAlign w:val="center"/>
          </w:tcPr>
          <w:p w14:paraId="601562F7"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nil"/>
              <w:bottom w:val="nil"/>
              <w:right w:val="nil"/>
            </w:tcBorders>
            <w:shd w:val="clear" w:color="auto" w:fill="auto"/>
            <w:noWrap/>
            <w:vAlign w:val="center"/>
          </w:tcPr>
          <w:p w14:paraId="2F8295FE"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nil"/>
              <w:bottom w:val="nil"/>
              <w:right w:val="nil"/>
            </w:tcBorders>
            <w:shd w:val="clear" w:color="auto" w:fill="auto"/>
            <w:noWrap/>
            <w:vAlign w:val="center"/>
          </w:tcPr>
          <w:p w14:paraId="3FC0F934" w14:textId="77777777" w:rsidR="00A15292" w:rsidRPr="00B374D4" w:rsidRDefault="00A15292" w:rsidP="00265401">
            <w:pPr>
              <w:jc w:val="center"/>
              <w:rPr>
                <w:rFonts w:ascii="Geomanist" w:eastAsiaTheme="minorHAnsi" w:hAnsi="Geomanist"/>
                <w:sz w:val="22"/>
                <w:szCs w:val="22"/>
              </w:rPr>
            </w:pPr>
          </w:p>
        </w:tc>
        <w:tc>
          <w:tcPr>
            <w:tcW w:w="131" w:type="pct"/>
            <w:gridSpan w:val="3"/>
            <w:tcBorders>
              <w:top w:val="single" w:sz="4" w:space="0" w:color="auto"/>
              <w:left w:val="nil"/>
              <w:bottom w:val="nil"/>
              <w:right w:val="nil"/>
            </w:tcBorders>
            <w:shd w:val="clear" w:color="auto" w:fill="auto"/>
            <w:noWrap/>
            <w:vAlign w:val="center"/>
          </w:tcPr>
          <w:p w14:paraId="6925281D" w14:textId="77777777" w:rsidR="00A15292" w:rsidRPr="00B374D4" w:rsidRDefault="00A15292" w:rsidP="00265401">
            <w:pPr>
              <w:jc w:val="center"/>
              <w:rPr>
                <w:rFonts w:ascii="Geomanist" w:eastAsiaTheme="minorHAnsi" w:hAnsi="Geomanist"/>
                <w:sz w:val="22"/>
                <w:szCs w:val="22"/>
              </w:rPr>
            </w:pPr>
          </w:p>
        </w:tc>
        <w:tc>
          <w:tcPr>
            <w:tcW w:w="131" w:type="pct"/>
            <w:gridSpan w:val="2"/>
            <w:tcBorders>
              <w:top w:val="single" w:sz="4" w:space="0" w:color="auto"/>
              <w:left w:val="nil"/>
              <w:bottom w:val="nil"/>
              <w:right w:val="nil"/>
            </w:tcBorders>
            <w:shd w:val="clear" w:color="auto" w:fill="auto"/>
            <w:noWrap/>
            <w:vAlign w:val="center"/>
          </w:tcPr>
          <w:p w14:paraId="5180D3C6"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nil"/>
              <w:bottom w:val="nil"/>
              <w:right w:val="nil"/>
            </w:tcBorders>
            <w:shd w:val="clear" w:color="auto" w:fill="auto"/>
            <w:noWrap/>
            <w:vAlign w:val="center"/>
          </w:tcPr>
          <w:p w14:paraId="56493AB4" w14:textId="77777777" w:rsidR="00A15292" w:rsidRPr="00B374D4" w:rsidRDefault="00A15292" w:rsidP="00265401">
            <w:pPr>
              <w:jc w:val="center"/>
              <w:rPr>
                <w:rFonts w:ascii="Geomanist" w:eastAsiaTheme="minorHAnsi" w:hAnsi="Geomanist"/>
                <w:sz w:val="22"/>
                <w:szCs w:val="22"/>
              </w:rPr>
            </w:pPr>
          </w:p>
        </w:tc>
        <w:tc>
          <w:tcPr>
            <w:tcW w:w="134" w:type="pct"/>
            <w:tcBorders>
              <w:top w:val="single" w:sz="4" w:space="0" w:color="auto"/>
              <w:left w:val="nil"/>
              <w:bottom w:val="nil"/>
              <w:right w:val="nil"/>
            </w:tcBorders>
            <w:shd w:val="clear" w:color="auto" w:fill="auto"/>
            <w:noWrap/>
            <w:vAlign w:val="center"/>
          </w:tcPr>
          <w:p w14:paraId="525DFB2F" w14:textId="77777777" w:rsidR="00A15292" w:rsidRPr="00B374D4" w:rsidRDefault="00A15292" w:rsidP="00265401">
            <w:pPr>
              <w:jc w:val="center"/>
              <w:rPr>
                <w:rFonts w:ascii="Geomanist" w:eastAsiaTheme="minorHAnsi" w:hAnsi="Geomanist"/>
                <w:sz w:val="22"/>
                <w:szCs w:val="22"/>
              </w:rPr>
            </w:pPr>
          </w:p>
        </w:tc>
        <w:tc>
          <w:tcPr>
            <w:tcW w:w="135" w:type="pct"/>
            <w:tcBorders>
              <w:top w:val="single" w:sz="4" w:space="0" w:color="auto"/>
              <w:left w:val="nil"/>
              <w:bottom w:val="nil"/>
              <w:right w:val="nil"/>
            </w:tcBorders>
            <w:shd w:val="clear" w:color="auto" w:fill="auto"/>
            <w:noWrap/>
            <w:vAlign w:val="center"/>
          </w:tcPr>
          <w:p w14:paraId="7A7A1436"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nil"/>
              <w:bottom w:val="nil"/>
              <w:right w:val="nil"/>
            </w:tcBorders>
            <w:shd w:val="clear" w:color="auto" w:fill="auto"/>
            <w:noWrap/>
            <w:vAlign w:val="center"/>
          </w:tcPr>
          <w:p w14:paraId="3866492A"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nil"/>
              <w:bottom w:val="nil"/>
              <w:right w:val="nil"/>
            </w:tcBorders>
            <w:shd w:val="clear" w:color="auto" w:fill="auto"/>
            <w:noWrap/>
            <w:vAlign w:val="center"/>
          </w:tcPr>
          <w:p w14:paraId="47119950"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nil"/>
              <w:bottom w:val="nil"/>
              <w:right w:val="nil"/>
            </w:tcBorders>
            <w:shd w:val="clear" w:color="auto" w:fill="auto"/>
            <w:noWrap/>
            <w:vAlign w:val="center"/>
          </w:tcPr>
          <w:p w14:paraId="09336FBA"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nil"/>
              <w:bottom w:val="nil"/>
              <w:right w:val="nil"/>
            </w:tcBorders>
            <w:shd w:val="clear" w:color="auto" w:fill="auto"/>
            <w:noWrap/>
            <w:vAlign w:val="center"/>
          </w:tcPr>
          <w:p w14:paraId="1551E7FF" w14:textId="77777777" w:rsidR="00A15292" w:rsidRPr="00B374D4" w:rsidRDefault="00A15292" w:rsidP="00265401">
            <w:pPr>
              <w:jc w:val="center"/>
              <w:rPr>
                <w:rFonts w:ascii="Geomanist" w:eastAsiaTheme="minorHAnsi" w:hAnsi="Geomanist"/>
                <w:sz w:val="22"/>
                <w:szCs w:val="22"/>
              </w:rPr>
            </w:pPr>
          </w:p>
        </w:tc>
        <w:tc>
          <w:tcPr>
            <w:tcW w:w="130" w:type="pct"/>
            <w:gridSpan w:val="2"/>
            <w:tcBorders>
              <w:top w:val="single" w:sz="4" w:space="0" w:color="auto"/>
              <w:left w:val="nil"/>
              <w:bottom w:val="nil"/>
              <w:right w:val="nil"/>
            </w:tcBorders>
            <w:shd w:val="clear" w:color="auto" w:fill="auto"/>
            <w:noWrap/>
            <w:vAlign w:val="center"/>
          </w:tcPr>
          <w:p w14:paraId="023DE8AC"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nil"/>
              <w:bottom w:val="nil"/>
              <w:right w:val="nil"/>
            </w:tcBorders>
            <w:shd w:val="clear" w:color="auto" w:fill="auto"/>
            <w:noWrap/>
            <w:vAlign w:val="center"/>
          </w:tcPr>
          <w:p w14:paraId="1C13C975"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nil"/>
              <w:bottom w:val="nil"/>
              <w:right w:val="nil"/>
            </w:tcBorders>
            <w:shd w:val="clear" w:color="auto" w:fill="auto"/>
            <w:noWrap/>
            <w:vAlign w:val="center"/>
          </w:tcPr>
          <w:p w14:paraId="3E243F1C"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nil"/>
              <w:bottom w:val="nil"/>
              <w:right w:val="nil"/>
            </w:tcBorders>
            <w:shd w:val="clear" w:color="auto" w:fill="auto"/>
            <w:noWrap/>
            <w:vAlign w:val="center"/>
          </w:tcPr>
          <w:p w14:paraId="0F95E918"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nil"/>
              <w:bottom w:val="nil"/>
              <w:right w:val="nil"/>
            </w:tcBorders>
            <w:shd w:val="clear" w:color="auto" w:fill="auto"/>
            <w:noWrap/>
            <w:vAlign w:val="center"/>
          </w:tcPr>
          <w:p w14:paraId="051C01FB"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nil"/>
              <w:bottom w:val="nil"/>
              <w:right w:val="nil"/>
            </w:tcBorders>
            <w:shd w:val="clear" w:color="auto" w:fill="auto"/>
            <w:noWrap/>
            <w:vAlign w:val="center"/>
          </w:tcPr>
          <w:p w14:paraId="1E84BFDF"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nil"/>
              <w:bottom w:val="nil"/>
              <w:right w:val="nil"/>
            </w:tcBorders>
            <w:shd w:val="clear" w:color="auto" w:fill="auto"/>
            <w:noWrap/>
            <w:vAlign w:val="center"/>
          </w:tcPr>
          <w:p w14:paraId="65C17EA3"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nil"/>
              <w:bottom w:val="nil"/>
              <w:right w:val="nil"/>
            </w:tcBorders>
            <w:shd w:val="clear" w:color="auto" w:fill="auto"/>
            <w:noWrap/>
            <w:vAlign w:val="center"/>
          </w:tcPr>
          <w:p w14:paraId="4B242EFF"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nil"/>
              <w:bottom w:val="nil"/>
              <w:right w:val="nil"/>
            </w:tcBorders>
            <w:shd w:val="clear" w:color="auto" w:fill="auto"/>
            <w:noWrap/>
            <w:vAlign w:val="center"/>
          </w:tcPr>
          <w:p w14:paraId="462BC92C"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nil"/>
              <w:bottom w:val="nil"/>
              <w:right w:val="nil"/>
            </w:tcBorders>
            <w:shd w:val="clear" w:color="auto" w:fill="auto"/>
            <w:noWrap/>
            <w:vAlign w:val="center"/>
          </w:tcPr>
          <w:p w14:paraId="18D18357"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nil"/>
              <w:bottom w:val="nil"/>
              <w:right w:val="nil"/>
            </w:tcBorders>
            <w:shd w:val="clear" w:color="auto" w:fill="auto"/>
            <w:noWrap/>
            <w:vAlign w:val="center"/>
          </w:tcPr>
          <w:p w14:paraId="38A858BA"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nil"/>
              <w:bottom w:val="nil"/>
              <w:right w:val="nil"/>
            </w:tcBorders>
            <w:shd w:val="clear" w:color="auto" w:fill="auto"/>
            <w:noWrap/>
            <w:vAlign w:val="center"/>
          </w:tcPr>
          <w:p w14:paraId="2D60B349"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nil"/>
              <w:bottom w:val="nil"/>
              <w:right w:val="nil"/>
            </w:tcBorders>
            <w:shd w:val="clear" w:color="auto" w:fill="auto"/>
            <w:noWrap/>
            <w:vAlign w:val="center"/>
          </w:tcPr>
          <w:p w14:paraId="71CAB795" w14:textId="77777777" w:rsidR="00A15292" w:rsidRPr="00B374D4" w:rsidRDefault="00A15292" w:rsidP="00265401">
            <w:pPr>
              <w:jc w:val="center"/>
              <w:rPr>
                <w:rFonts w:ascii="Geomanist" w:eastAsiaTheme="minorHAnsi" w:hAnsi="Geomanist"/>
                <w:sz w:val="22"/>
                <w:szCs w:val="22"/>
              </w:rPr>
            </w:pPr>
          </w:p>
        </w:tc>
        <w:tc>
          <w:tcPr>
            <w:tcW w:w="132" w:type="pct"/>
            <w:tcBorders>
              <w:top w:val="single" w:sz="4" w:space="0" w:color="auto"/>
              <w:left w:val="nil"/>
              <w:bottom w:val="nil"/>
              <w:right w:val="nil"/>
            </w:tcBorders>
            <w:shd w:val="clear" w:color="auto" w:fill="auto"/>
            <w:noWrap/>
            <w:vAlign w:val="center"/>
          </w:tcPr>
          <w:p w14:paraId="08F1B496"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nil"/>
              <w:bottom w:val="nil"/>
              <w:right w:val="nil"/>
            </w:tcBorders>
            <w:shd w:val="clear" w:color="auto" w:fill="auto"/>
            <w:noWrap/>
            <w:vAlign w:val="center"/>
          </w:tcPr>
          <w:p w14:paraId="3BA98FDF"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nil"/>
              <w:bottom w:val="nil"/>
              <w:right w:val="nil"/>
            </w:tcBorders>
            <w:shd w:val="clear" w:color="auto" w:fill="auto"/>
            <w:noWrap/>
            <w:vAlign w:val="center"/>
          </w:tcPr>
          <w:p w14:paraId="73012C62" w14:textId="77777777" w:rsidR="00A15292" w:rsidRPr="00B374D4" w:rsidRDefault="00A15292" w:rsidP="00265401">
            <w:pPr>
              <w:jc w:val="center"/>
              <w:rPr>
                <w:rFonts w:ascii="Geomanist" w:eastAsiaTheme="minorHAnsi" w:hAnsi="Geomanist"/>
                <w:sz w:val="22"/>
                <w:szCs w:val="22"/>
              </w:rPr>
            </w:pPr>
          </w:p>
        </w:tc>
        <w:tc>
          <w:tcPr>
            <w:tcW w:w="132" w:type="pct"/>
            <w:gridSpan w:val="3"/>
            <w:tcBorders>
              <w:top w:val="single" w:sz="4" w:space="0" w:color="auto"/>
              <w:left w:val="nil"/>
              <w:bottom w:val="nil"/>
              <w:right w:val="nil"/>
            </w:tcBorders>
            <w:shd w:val="clear" w:color="auto" w:fill="auto"/>
            <w:noWrap/>
            <w:vAlign w:val="center"/>
          </w:tcPr>
          <w:p w14:paraId="0F10ABA8"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nil"/>
              <w:bottom w:val="nil"/>
              <w:right w:val="nil"/>
            </w:tcBorders>
            <w:shd w:val="clear" w:color="auto" w:fill="auto"/>
            <w:noWrap/>
            <w:vAlign w:val="center"/>
          </w:tcPr>
          <w:p w14:paraId="0D960FD8" w14:textId="77777777" w:rsidR="00A15292" w:rsidRPr="00B374D4" w:rsidRDefault="00A15292" w:rsidP="00265401">
            <w:pPr>
              <w:jc w:val="center"/>
              <w:rPr>
                <w:rFonts w:ascii="Geomanist" w:eastAsiaTheme="minorHAnsi" w:hAnsi="Geomanist"/>
                <w:sz w:val="22"/>
                <w:szCs w:val="22"/>
              </w:rPr>
            </w:pPr>
          </w:p>
        </w:tc>
        <w:tc>
          <w:tcPr>
            <w:tcW w:w="130" w:type="pct"/>
            <w:tcBorders>
              <w:top w:val="single" w:sz="4" w:space="0" w:color="auto"/>
              <w:left w:val="nil"/>
              <w:bottom w:val="nil"/>
              <w:right w:val="nil"/>
            </w:tcBorders>
            <w:shd w:val="clear" w:color="auto" w:fill="auto"/>
            <w:noWrap/>
            <w:vAlign w:val="center"/>
          </w:tcPr>
          <w:p w14:paraId="50EA93B4" w14:textId="77777777" w:rsidR="00A15292" w:rsidRPr="00B374D4" w:rsidRDefault="00A15292" w:rsidP="00265401">
            <w:pPr>
              <w:jc w:val="center"/>
              <w:rPr>
                <w:rFonts w:ascii="Geomanist" w:eastAsiaTheme="minorHAnsi" w:hAnsi="Geomanist"/>
                <w:sz w:val="22"/>
                <w:szCs w:val="22"/>
              </w:rPr>
            </w:pPr>
          </w:p>
        </w:tc>
        <w:tc>
          <w:tcPr>
            <w:tcW w:w="136" w:type="pct"/>
            <w:gridSpan w:val="2"/>
            <w:tcBorders>
              <w:top w:val="single" w:sz="4" w:space="0" w:color="auto"/>
              <w:left w:val="nil"/>
              <w:bottom w:val="nil"/>
              <w:right w:val="nil"/>
            </w:tcBorders>
            <w:shd w:val="clear" w:color="auto" w:fill="auto"/>
            <w:noWrap/>
            <w:vAlign w:val="center"/>
          </w:tcPr>
          <w:p w14:paraId="5231501C" w14:textId="77777777" w:rsidR="00A15292" w:rsidRPr="00B374D4" w:rsidRDefault="00A15292" w:rsidP="00265401">
            <w:pPr>
              <w:jc w:val="center"/>
              <w:rPr>
                <w:rFonts w:ascii="Geomanist" w:eastAsiaTheme="minorHAnsi" w:hAnsi="Geomanist"/>
                <w:sz w:val="22"/>
                <w:szCs w:val="22"/>
              </w:rPr>
            </w:pPr>
          </w:p>
        </w:tc>
      </w:tr>
      <w:tr w:rsidR="00A15292" w:rsidRPr="00B374D4" w14:paraId="05483D9E" w14:textId="77777777" w:rsidTr="00265401">
        <w:trPr>
          <w:trHeight w:val="227"/>
          <w:jc w:val="center"/>
        </w:trPr>
        <w:tc>
          <w:tcPr>
            <w:tcW w:w="5000" w:type="pct"/>
            <w:gridSpan w:val="49"/>
            <w:tcBorders>
              <w:top w:val="nil"/>
              <w:left w:val="nil"/>
              <w:bottom w:val="nil"/>
              <w:right w:val="nil"/>
            </w:tcBorders>
            <w:shd w:val="clear" w:color="auto" w:fill="auto"/>
            <w:noWrap/>
            <w:vAlign w:val="center"/>
          </w:tcPr>
          <w:p w14:paraId="17CE9C46" w14:textId="77777777" w:rsidR="00A15292" w:rsidRPr="00B374D4" w:rsidRDefault="00A15292" w:rsidP="00265401">
            <w:pPr>
              <w:jc w:val="center"/>
              <w:rPr>
                <w:rFonts w:ascii="Geomanist" w:eastAsiaTheme="minorHAnsi" w:hAnsi="Geomanist"/>
                <w:b/>
                <w:sz w:val="22"/>
                <w:szCs w:val="22"/>
                <w:u w:val="single"/>
              </w:rPr>
            </w:pPr>
            <w:r w:rsidRPr="00B374D4">
              <w:rPr>
                <w:rFonts w:ascii="Geomanist" w:eastAsiaTheme="minorHAnsi" w:hAnsi="Geomanist"/>
                <w:b/>
                <w:sz w:val="22"/>
                <w:szCs w:val="22"/>
                <w:u w:val="single"/>
              </w:rPr>
              <w:t xml:space="preserve">______________________, a ___ </w:t>
            </w:r>
            <w:proofErr w:type="spellStart"/>
            <w:r w:rsidRPr="00B374D4">
              <w:rPr>
                <w:rFonts w:ascii="Geomanist" w:eastAsiaTheme="minorHAnsi" w:hAnsi="Geomanist"/>
                <w:b/>
                <w:sz w:val="22"/>
                <w:szCs w:val="22"/>
                <w:u w:val="single"/>
              </w:rPr>
              <w:t>de</w:t>
            </w:r>
            <w:proofErr w:type="spellEnd"/>
            <w:r w:rsidRPr="00B374D4">
              <w:rPr>
                <w:rFonts w:ascii="Geomanist" w:eastAsiaTheme="minorHAnsi" w:hAnsi="Geomanist"/>
                <w:b/>
                <w:sz w:val="22"/>
                <w:szCs w:val="22"/>
                <w:u w:val="single"/>
              </w:rPr>
              <w:t xml:space="preserve"> __________________ </w:t>
            </w:r>
            <w:proofErr w:type="spellStart"/>
            <w:r w:rsidRPr="00B374D4">
              <w:rPr>
                <w:rFonts w:ascii="Geomanist" w:eastAsiaTheme="minorHAnsi" w:hAnsi="Geomanist"/>
                <w:b/>
                <w:sz w:val="22"/>
                <w:szCs w:val="22"/>
                <w:u w:val="single"/>
              </w:rPr>
              <w:t>de</w:t>
            </w:r>
            <w:proofErr w:type="spellEnd"/>
            <w:r w:rsidRPr="00B374D4">
              <w:rPr>
                <w:rFonts w:ascii="Geomanist" w:eastAsiaTheme="minorHAnsi" w:hAnsi="Geomanist"/>
                <w:b/>
                <w:sz w:val="22"/>
                <w:szCs w:val="22"/>
                <w:u w:val="single"/>
              </w:rPr>
              <w:t xml:space="preserve"> 2025</w:t>
            </w:r>
          </w:p>
          <w:p w14:paraId="6C4DF1F5" w14:textId="77777777" w:rsidR="00A15292" w:rsidRPr="00B374D4" w:rsidRDefault="00A15292" w:rsidP="00265401">
            <w:pPr>
              <w:jc w:val="center"/>
              <w:rPr>
                <w:rFonts w:ascii="Geomanist" w:eastAsiaTheme="minorHAnsi" w:hAnsi="Geomanist"/>
                <w:sz w:val="22"/>
                <w:szCs w:val="22"/>
              </w:rPr>
            </w:pPr>
          </w:p>
        </w:tc>
      </w:tr>
      <w:tr w:rsidR="00A15292" w:rsidRPr="00B374D4" w14:paraId="6599D0AE" w14:textId="77777777" w:rsidTr="00A15292">
        <w:trPr>
          <w:trHeight w:val="227"/>
          <w:jc w:val="center"/>
        </w:trPr>
        <w:tc>
          <w:tcPr>
            <w:tcW w:w="2384" w:type="pct"/>
            <w:gridSpan w:val="25"/>
            <w:tcBorders>
              <w:top w:val="nil"/>
              <w:left w:val="nil"/>
              <w:bottom w:val="nil"/>
              <w:right w:val="nil"/>
            </w:tcBorders>
            <w:shd w:val="clear" w:color="auto" w:fill="auto"/>
            <w:noWrap/>
            <w:vAlign w:val="center"/>
          </w:tcPr>
          <w:p w14:paraId="3F708262" w14:textId="77777777" w:rsidR="00A15292" w:rsidRPr="00B374D4" w:rsidRDefault="00A15292" w:rsidP="00265401">
            <w:pPr>
              <w:jc w:val="center"/>
              <w:rPr>
                <w:rFonts w:ascii="Geomanist" w:eastAsiaTheme="minorHAnsi" w:hAnsi="Geomanist"/>
                <w:b/>
                <w:sz w:val="22"/>
                <w:szCs w:val="22"/>
                <w:u w:val="single"/>
              </w:rPr>
            </w:pPr>
          </w:p>
        </w:tc>
        <w:tc>
          <w:tcPr>
            <w:tcW w:w="2616" w:type="pct"/>
            <w:gridSpan w:val="24"/>
            <w:tcBorders>
              <w:top w:val="nil"/>
              <w:left w:val="nil"/>
              <w:bottom w:val="nil"/>
              <w:right w:val="nil"/>
            </w:tcBorders>
            <w:shd w:val="clear" w:color="auto" w:fill="auto"/>
            <w:vAlign w:val="center"/>
          </w:tcPr>
          <w:p w14:paraId="5A46B4FA" w14:textId="77777777" w:rsidR="00A15292" w:rsidRPr="00B374D4" w:rsidRDefault="00A15292" w:rsidP="00265401">
            <w:pPr>
              <w:jc w:val="center"/>
              <w:rPr>
                <w:rFonts w:ascii="Geomanist" w:eastAsiaTheme="minorHAnsi" w:hAnsi="Geomanist"/>
                <w:b/>
                <w:sz w:val="22"/>
                <w:szCs w:val="22"/>
                <w:u w:val="single"/>
              </w:rPr>
            </w:pPr>
          </w:p>
        </w:tc>
      </w:tr>
      <w:tr w:rsidR="00A15292" w:rsidRPr="00B374D4" w14:paraId="538F9CFF" w14:textId="77777777" w:rsidTr="00A15292">
        <w:trPr>
          <w:trHeight w:val="227"/>
          <w:jc w:val="center"/>
        </w:trPr>
        <w:tc>
          <w:tcPr>
            <w:tcW w:w="2481" w:type="pct"/>
            <w:gridSpan w:val="26"/>
            <w:tcBorders>
              <w:top w:val="nil"/>
              <w:left w:val="nil"/>
              <w:bottom w:val="nil"/>
              <w:right w:val="nil"/>
            </w:tcBorders>
            <w:shd w:val="clear" w:color="auto" w:fill="auto"/>
            <w:noWrap/>
            <w:vAlign w:val="center"/>
          </w:tcPr>
          <w:p w14:paraId="58E798B3"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Elaboró</w:t>
            </w:r>
          </w:p>
          <w:p w14:paraId="47D9DDAC" w14:textId="77777777" w:rsidR="00A15292" w:rsidRPr="00B374D4" w:rsidRDefault="00A15292" w:rsidP="00265401">
            <w:pPr>
              <w:jc w:val="center"/>
              <w:rPr>
                <w:rFonts w:ascii="Geomanist" w:eastAsiaTheme="minorHAnsi" w:hAnsi="Geomanist"/>
                <w:sz w:val="22"/>
                <w:szCs w:val="22"/>
              </w:rPr>
            </w:pPr>
          </w:p>
          <w:p w14:paraId="0C19F6BD"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Nombre y cargo</w:t>
            </w:r>
          </w:p>
          <w:p w14:paraId="5B1B6FAC" w14:textId="77777777" w:rsidR="00A15292" w:rsidRPr="00B374D4" w:rsidRDefault="00A15292" w:rsidP="00265401">
            <w:pPr>
              <w:jc w:val="center"/>
              <w:rPr>
                <w:rFonts w:ascii="Geomanist" w:eastAsiaTheme="minorHAnsi" w:hAnsi="Geomanist"/>
                <w:b/>
                <w:sz w:val="22"/>
                <w:szCs w:val="22"/>
                <w:u w:val="single"/>
              </w:rPr>
            </w:pPr>
            <w:r w:rsidRPr="00B374D4">
              <w:rPr>
                <w:rFonts w:ascii="Geomanist" w:eastAsiaTheme="minorHAnsi" w:hAnsi="Geomanist"/>
                <w:sz w:val="22"/>
                <w:szCs w:val="22"/>
              </w:rPr>
              <w:t>(Coordinador del proveedor)</w:t>
            </w:r>
          </w:p>
        </w:tc>
        <w:tc>
          <w:tcPr>
            <w:tcW w:w="2519" w:type="pct"/>
            <w:gridSpan w:val="23"/>
            <w:tcBorders>
              <w:top w:val="nil"/>
              <w:left w:val="nil"/>
              <w:bottom w:val="nil"/>
              <w:right w:val="nil"/>
            </w:tcBorders>
            <w:shd w:val="clear" w:color="auto" w:fill="auto"/>
            <w:vAlign w:val="center"/>
          </w:tcPr>
          <w:p w14:paraId="46981078"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Autorizó</w:t>
            </w:r>
          </w:p>
          <w:p w14:paraId="52BCB684" w14:textId="77777777" w:rsidR="00A15292" w:rsidRPr="00B374D4" w:rsidRDefault="00A15292" w:rsidP="00265401">
            <w:pPr>
              <w:jc w:val="center"/>
              <w:rPr>
                <w:rFonts w:ascii="Geomanist" w:eastAsiaTheme="minorHAnsi" w:hAnsi="Geomanist"/>
                <w:sz w:val="22"/>
                <w:szCs w:val="22"/>
              </w:rPr>
            </w:pPr>
          </w:p>
          <w:p w14:paraId="2CB2C783" w14:textId="77777777" w:rsidR="00A15292" w:rsidRPr="00B374D4"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Nombre y cargo</w:t>
            </w:r>
          </w:p>
          <w:p w14:paraId="567FD99E" w14:textId="178B4A99" w:rsidR="00A15292" w:rsidRDefault="00A15292" w:rsidP="00265401">
            <w:pPr>
              <w:jc w:val="center"/>
              <w:rPr>
                <w:rFonts w:ascii="Geomanist" w:eastAsiaTheme="minorHAnsi" w:hAnsi="Geomanist"/>
                <w:sz w:val="22"/>
                <w:szCs w:val="22"/>
              </w:rPr>
            </w:pPr>
            <w:r w:rsidRPr="00B374D4">
              <w:rPr>
                <w:rFonts w:ascii="Geomanist" w:eastAsiaTheme="minorHAnsi" w:hAnsi="Geomanist"/>
                <w:sz w:val="22"/>
                <w:szCs w:val="22"/>
              </w:rPr>
              <w:t>(</w:t>
            </w:r>
            <w:r>
              <w:rPr>
                <w:rFonts w:ascii="Geomanist" w:eastAsiaTheme="minorHAnsi" w:hAnsi="Geomanist"/>
                <w:sz w:val="22"/>
                <w:szCs w:val="22"/>
              </w:rPr>
              <w:t>Supervisor Medico EGAS – EMS)</w:t>
            </w:r>
          </w:p>
          <w:p w14:paraId="619CB318" w14:textId="55B985E7" w:rsidR="00A15292" w:rsidRPr="00B374D4" w:rsidRDefault="00A15292" w:rsidP="00265401">
            <w:pPr>
              <w:jc w:val="center"/>
              <w:rPr>
                <w:rFonts w:ascii="Geomanist" w:eastAsiaTheme="minorHAnsi" w:hAnsi="Geomanist"/>
                <w:b/>
                <w:sz w:val="22"/>
                <w:szCs w:val="22"/>
                <w:u w:val="single"/>
              </w:rPr>
            </w:pPr>
            <w:r>
              <w:rPr>
                <w:rFonts w:ascii="Geomanist" w:eastAsiaTheme="minorHAnsi" w:hAnsi="Geomanist"/>
                <w:sz w:val="22"/>
                <w:szCs w:val="22"/>
              </w:rPr>
              <w:t>(</w:t>
            </w:r>
            <w:r w:rsidRPr="00B374D4">
              <w:rPr>
                <w:rFonts w:ascii="Geomanist" w:eastAsiaTheme="minorHAnsi" w:hAnsi="Geomanist"/>
                <w:sz w:val="22"/>
                <w:szCs w:val="22"/>
              </w:rPr>
              <w:t>JOSRI)</w:t>
            </w:r>
          </w:p>
        </w:tc>
      </w:tr>
    </w:tbl>
    <w:p w14:paraId="37533A72" w14:textId="2ACB0B33" w:rsidR="00D07523" w:rsidRPr="00A15292" w:rsidRDefault="00D07523" w:rsidP="00D07523">
      <w:pPr>
        <w:tabs>
          <w:tab w:val="left" w:pos="7748"/>
        </w:tabs>
        <w:jc w:val="center"/>
        <w:rPr>
          <w:rFonts w:ascii="Geomanist" w:hAnsi="Geomanist"/>
        </w:rPr>
      </w:pPr>
    </w:p>
    <w:p w14:paraId="0AE0973A" w14:textId="77777777" w:rsidR="00D07523" w:rsidRPr="00F92E67" w:rsidRDefault="00D07523" w:rsidP="00D07523">
      <w:pPr>
        <w:tabs>
          <w:tab w:val="left" w:pos="7748"/>
        </w:tabs>
        <w:jc w:val="center"/>
        <w:rPr>
          <w:rFonts w:ascii="Geomanist" w:hAnsi="Geomanist"/>
          <w:lang w:val="es-MX"/>
        </w:rPr>
      </w:pPr>
    </w:p>
    <w:p w14:paraId="1F91068E" w14:textId="77777777" w:rsidR="00D07523" w:rsidRDefault="00D07523" w:rsidP="00D07523">
      <w:pPr>
        <w:tabs>
          <w:tab w:val="left" w:pos="7748"/>
        </w:tabs>
        <w:jc w:val="center"/>
        <w:rPr>
          <w:rFonts w:ascii="Geomanist" w:hAnsi="Geomanist"/>
          <w:lang w:val="es-MX"/>
        </w:rPr>
      </w:pPr>
    </w:p>
    <w:p w14:paraId="03FD4656" w14:textId="77777777" w:rsidR="00A15292" w:rsidRDefault="00A15292" w:rsidP="00D07523">
      <w:pPr>
        <w:tabs>
          <w:tab w:val="left" w:pos="7748"/>
        </w:tabs>
        <w:jc w:val="center"/>
        <w:rPr>
          <w:rFonts w:ascii="Geomanist" w:hAnsi="Geomanist"/>
          <w:lang w:val="es-MX"/>
        </w:rPr>
      </w:pPr>
    </w:p>
    <w:p w14:paraId="16730D57" w14:textId="77777777" w:rsidR="00A15292" w:rsidRDefault="00A15292" w:rsidP="00D07523">
      <w:pPr>
        <w:tabs>
          <w:tab w:val="left" w:pos="7748"/>
        </w:tabs>
        <w:jc w:val="center"/>
        <w:rPr>
          <w:rFonts w:ascii="Geomanist" w:hAnsi="Geomanist"/>
          <w:lang w:val="es-MX"/>
        </w:rPr>
      </w:pPr>
    </w:p>
    <w:p w14:paraId="1DB42559" w14:textId="77777777" w:rsidR="00A15292" w:rsidRDefault="00A15292" w:rsidP="00D07523">
      <w:pPr>
        <w:tabs>
          <w:tab w:val="left" w:pos="7748"/>
        </w:tabs>
        <w:jc w:val="center"/>
        <w:rPr>
          <w:rFonts w:ascii="Geomanist" w:hAnsi="Geomanist"/>
          <w:lang w:val="es-MX"/>
        </w:rPr>
      </w:pPr>
    </w:p>
    <w:p w14:paraId="40A145DD" w14:textId="77777777" w:rsidR="00A15292" w:rsidRDefault="00A15292" w:rsidP="00D07523">
      <w:pPr>
        <w:tabs>
          <w:tab w:val="left" w:pos="7748"/>
        </w:tabs>
        <w:jc w:val="center"/>
        <w:rPr>
          <w:rFonts w:ascii="Geomanist" w:hAnsi="Geomanist"/>
          <w:lang w:val="es-MX"/>
        </w:rPr>
      </w:pPr>
    </w:p>
    <w:p w14:paraId="3CF11C49" w14:textId="77777777" w:rsidR="00A15292" w:rsidRDefault="00A15292" w:rsidP="00D07523">
      <w:pPr>
        <w:tabs>
          <w:tab w:val="left" w:pos="7748"/>
        </w:tabs>
        <w:jc w:val="center"/>
        <w:rPr>
          <w:rFonts w:ascii="Geomanist" w:hAnsi="Geomanist"/>
          <w:lang w:val="es-MX"/>
        </w:rPr>
      </w:pPr>
    </w:p>
    <w:p w14:paraId="31E94AAF" w14:textId="77777777" w:rsidR="00A15292" w:rsidRDefault="00A15292" w:rsidP="00D07523">
      <w:pPr>
        <w:tabs>
          <w:tab w:val="left" w:pos="7748"/>
        </w:tabs>
        <w:jc w:val="center"/>
        <w:rPr>
          <w:rFonts w:ascii="Geomanist" w:hAnsi="Geomanist"/>
          <w:lang w:val="es-MX"/>
        </w:rPr>
      </w:pPr>
    </w:p>
    <w:p w14:paraId="75FC682B" w14:textId="77777777" w:rsidR="00A15292" w:rsidRDefault="00A15292" w:rsidP="00D07523">
      <w:pPr>
        <w:tabs>
          <w:tab w:val="left" w:pos="7748"/>
        </w:tabs>
        <w:jc w:val="center"/>
        <w:rPr>
          <w:rFonts w:ascii="Geomanist" w:hAnsi="Geomanist"/>
          <w:lang w:val="es-MX"/>
        </w:rPr>
      </w:pPr>
    </w:p>
    <w:p w14:paraId="731A7520" w14:textId="77777777" w:rsidR="00A15292" w:rsidRDefault="00A15292" w:rsidP="00D07523">
      <w:pPr>
        <w:tabs>
          <w:tab w:val="left" w:pos="7748"/>
        </w:tabs>
        <w:jc w:val="center"/>
        <w:rPr>
          <w:rFonts w:ascii="Geomanist" w:hAnsi="Geomanist"/>
          <w:lang w:val="es-MX"/>
        </w:rPr>
      </w:pPr>
    </w:p>
    <w:p w14:paraId="074DF970" w14:textId="77777777" w:rsidR="001323FC" w:rsidRPr="00F92E67" w:rsidRDefault="001323FC" w:rsidP="00D07523">
      <w:pPr>
        <w:pStyle w:val="Cuadrculamedia21"/>
        <w:rPr>
          <w:rFonts w:ascii="Geomanist" w:hAnsi="Geomanist"/>
          <w:b/>
          <w:bCs/>
          <w:sz w:val="22"/>
          <w:szCs w:val="22"/>
        </w:rPr>
      </w:pPr>
      <w:bookmarkStart w:id="18" w:name="_Toc125472547"/>
    </w:p>
    <w:p w14:paraId="346D39B7" w14:textId="77777777" w:rsidR="00A15292" w:rsidRPr="00A15292" w:rsidRDefault="00D07523" w:rsidP="00D07523">
      <w:pPr>
        <w:pStyle w:val="Cuadrculamedia21"/>
        <w:rPr>
          <w:rFonts w:ascii="Geomanist" w:hAnsi="Geomanist"/>
          <w:b/>
          <w:bCs/>
          <w:sz w:val="28"/>
          <w:szCs w:val="32"/>
        </w:rPr>
      </w:pPr>
      <w:r w:rsidRPr="00A15292">
        <w:rPr>
          <w:rFonts w:ascii="Geomanist" w:hAnsi="Geomanist"/>
          <w:b/>
          <w:bCs/>
          <w:sz w:val="28"/>
          <w:szCs w:val="32"/>
        </w:rPr>
        <w:lastRenderedPageBreak/>
        <w:t xml:space="preserve">Apéndice 9.- </w:t>
      </w:r>
    </w:p>
    <w:p w14:paraId="0F18352B" w14:textId="306D9D42" w:rsidR="00D07523" w:rsidRPr="00A15292" w:rsidRDefault="00EA4B37" w:rsidP="00A15292">
      <w:pPr>
        <w:pStyle w:val="Cuadrculamedia21"/>
        <w:jc w:val="center"/>
        <w:rPr>
          <w:rFonts w:ascii="Geomanist" w:hAnsi="Geomanist"/>
          <w:b/>
          <w:bCs/>
          <w:sz w:val="24"/>
          <w:szCs w:val="24"/>
        </w:rPr>
      </w:pPr>
      <w:r>
        <w:rPr>
          <w:rFonts w:ascii="Geomanist" w:hAnsi="Geomanist"/>
          <w:b/>
          <w:bCs/>
          <w:sz w:val="24"/>
          <w:szCs w:val="24"/>
        </w:rPr>
        <w:t>“</w:t>
      </w:r>
      <w:r w:rsidR="00D07523" w:rsidRPr="00A15292">
        <w:rPr>
          <w:rFonts w:ascii="Geomanist" w:hAnsi="Geomanist"/>
          <w:b/>
          <w:bCs/>
          <w:sz w:val="24"/>
          <w:szCs w:val="24"/>
        </w:rPr>
        <w:t>Programa de Capacitación</w:t>
      </w:r>
      <w:r>
        <w:rPr>
          <w:rFonts w:ascii="Geomanist" w:hAnsi="Geomanist"/>
          <w:b/>
          <w:bCs/>
          <w:sz w:val="24"/>
          <w:szCs w:val="24"/>
        </w:rPr>
        <w:t>”</w:t>
      </w:r>
      <w:r w:rsidR="00D07523" w:rsidRPr="00A15292">
        <w:rPr>
          <w:rFonts w:ascii="Geomanist" w:hAnsi="Geomanist"/>
          <w:b/>
          <w:bCs/>
          <w:sz w:val="24"/>
          <w:szCs w:val="24"/>
        </w:rPr>
        <w:t>.</w:t>
      </w:r>
      <w:bookmarkEnd w:id="18"/>
    </w:p>
    <w:p w14:paraId="6E4025D5" w14:textId="77777777" w:rsidR="00D07523" w:rsidRDefault="00D07523" w:rsidP="00D07523">
      <w:pPr>
        <w:tabs>
          <w:tab w:val="left" w:pos="7748"/>
        </w:tabs>
        <w:jc w:val="center"/>
        <w:rPr>
          <w:rFonts w:ascii="Geomanist" w:hAnsi="Geomanist"/>
          <w:lang w:val="es-MX"/>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0"/>
        <w:gridCol w:w="976"/>
        <w:gridCol w:w="1043"/>
        <w:gridCol w:w="952"/>
        <w:gridCol w:w="996"/>
        <w:gridCol w:w="306"/>
        <w:gridCol w:w="415"/>
        <w:gridCol w:w="415"/>
        <w:gridCol w:w="415"/>
        <w:gridCol w:w="415"/>
        <w:gridCol w:w="419"/>
        <w:gridCol w:w="415"/>
        <w:gridCol w:w="415"/>
        <w:gridCol w:w="415"/>
        <w:gridCol w:w="415"/>
        <w:gridCol w:w="415"/>
        <w:gridCol w:w="411"/>
      </w:tblGrid>
      <w:tr w:rsidR="00133812" w:rsidRPr="00B374D4" w14:paraId="23E2EFC6" w14:textId="77777777" w:rsidTr="00133812">
        <w:trPr>
          <w:cantSplit/>
          <w:trHeight w:val="498"/>
        </w:trPr>
        <w:tc>
          <w:tcPr>
            <w:tcW w:w="1482" w:type="pct"/>
            <w:gridSpan w:val="3"/>
            <w:vMerge w:val="restart"/>
            <w:tcBorders>
              <w:top w:val="nil"/>
              <w:left w:val="nil"/>
              <w:bottom w:val="nil"/>
              <w:right w:val="nil"/>
            </w:tcBorders>
            <w:shd w:val="clear" w:color="auto" w:fill="auto"/>
            <w:noWrap/>
            <w:vAlign w:val="center"/>
          </w:tcPr>
          <w:p w14:paraId="0D88B9A8" w14:textId="77777777" w:rsidR="00133812" w:rsidRPr="00B374D4" w:rsidRDefault="00133812" w:rsidP="00265401">
            <w:pPr>
              <w:jc w:val="center"/>
              <w:rPr>
                <w:rFonts w:ascii="Geomanist" w:eastAsiaTheme="minorHAnsi" w:hAnsi="Geomanist"/>
                <w:b/>
                <w:bCs/>
                <w:sz w:val="22"/>
                <w:szCs w:val="22"/>
              </w:rPr>
            </w:pPr>
            <w:r w:rsidRPr="00B374D4">
              <w:rPr>
                <w:rFonts w:ascii="Geomanist" w:eastAsiaTheme="minorHAnsi" w:hAnsi="Geomanist"/>
                <w:sz w:val="22"/>
                <w:szCs w:val="22"/>
              </w:rPr>
              <w:t>(Logo del proveedor)</w:t>
            </w:r>
          </w:p>
        </w:tc>
        <w:tc>
          <w:tcPr>
            <w:tcW w:w="492" w:type="pct"/>
            <w:tcBorders>
              <w:top w:val="nil"/>
              <w:left w:val="nil"/>
              <w:bottom w:val="nil"/>
              <w:right w:val="nil"/>
            </w:tcBorders>
            <w:shd w:val="clear" w:color="auto" w:fill="auto"/>
            <w:vAlign w:val="bottom"/>
          </w:tcPr>
          <w:p w14:paraId="514712E2" w14:textId="77777777" w:rsidR="00133812" w:rsidRPr="00B374D4" w:rsidRDefault="00133812" w:rsidP="00265401">
            <w:pPr>
              <w:jc w:val="center"/>
              <w:rPr>
                <w:rFonts w:ascii="Geomanist" w:eastAsiaTheme="minorHAnsi" w:hAnsi="Geomanist"/>
                <w:b/>
                <w:bCs/>
                <w:sz w:val="22"/>
                <w:szCs w:val="22"/>
              </w:rPr>
            </w:pPr>
          </w:p>
        </w:tc>
        <w:tc>
          <w:tcPr>
            <w:tcW w:w="3026" w:type="pct"/>
            <w:gridSpan w:val="13"/>
            <w:tcBorders>
              <w:top w:val="nil"/>
              <w:left w:val="nil"/>
              <w:bottom w:val="nil"/>
              <w:right w:val="nil"/>
            </w:tcBorders>
            <w:shd w:val="clear" w:color="auto" w:fill="auto"/>
            <w:vAlign w:val="bottom"/>
          </w:tcPr>
          <w:p w14:paraId="2EAC526D" w14:textId="47125935" w:rsidR="00133812" w:rsidRPr="00B374D4" w:rsidRDefault="00133812" w:rsidP="00265401">
            <w:pPr>
              <w:rPr>
                <w:rFonts w:ascii="Geomanist" w:eastAsiaTheme="minorHAnsi" w:hAnsi="Geomanist"/>
                <w:b/>
                <w:bCs/>
                <w:sz w:val="22"/>
                <w:szCs w:val="22"/>
              </w:rPr>
            </w:pPr>
            <w:r w:rsidRPr="00B374D4">
              <w:rPr>
                <w:rFonts w:ascii="Geomanist" w:eastAsiaTheme="minorHAnsi" w:hAnsi="Geomanist"/>
                <w:sz w:val="22"/>
                <w:szCs w:val="22"/>
              </w:rPr>
              <w:t xml:space="preserve">Programa de capacitación OOAD: </w:t>
            </w:r>
            <w:r w:rsidRPr="00B374D4">
              <w:rPr>
                <w:rFonts w:ascii="Geomanist" w:eastAsiaTheme="minorHAnsi" w:hAnsi="Geomanist"/>
                <w:b/>
                <w:bCs/>
                <w:sz w:val="22"/>
                <w:szCs w:val="22"/>
                <w:u w:val="single"/>
              </w:rPr>
              <w:t>____________</w:t>
            </w:r>
          </w:p>
        </w:tc>
      </w:tr>
      <w:tr w:rsidR="00133812" w:rsidRPr="00B374D4" w14:paraId="4DF17C89" w14:textId="77777777" w:rsidTr="00133812">
        <w:trPr>
          <w:cantSplit/>
          <w:trHeight w:val="498"/>
        </w:trPr>
        <w:tc>
          <w:tcPr>
            <w:tcW w:w="1482" w:type="pct"/>
            <w:gridSpan w:val="3"/>
            <w:vMerge/>
            <w:tcBorders>
              <w:top w:val="nil"/>
              <w:left w:val="nil"/>
              <w:bottom w:val="nil"/>
              <w:right w:val="nil"/>
            </w:tcBorders>
            <w:shd w:val="clear" w:color="auto" w:fill="auto"/>
            <w:noWrap/>
            <w:vAlign w:val="center"/>
          </w:tcPr>
          <w:p w14:paraId="5415400B" w14:textId="77777777" w:rsidR="00133812" w:rsidRPr="00B374D4" w:rsidRDefault="00133812" w:rsidP="00265401">
            <w:pPr>
              <w:jc w:val="center"/>
              <w:rPr>
                <w:rFonts w:ascii="Geomanist" w:eastAsiaTheme="minorHAnsi" w:hAnsi="Geomanist"/>
                <w:b/>
                <w:bCs/>
                <w:sz w:val="22"/>
                <w:szCs w:val="22"/>
              </w:rPr>
            </w:pPr>
          </w:p>
        </w:tc>
        <w:tc>
          <w:tcPr>
            <w:tcW w:w="492" w:type="pct"/>
            <w:tcBorders>
              <w:top w:val="nil"/>
              <w:left w:val="nil"/>
              <w:bottom w:val="nil"/>
              <w:right w:val="nil"/>
            </w:tcBorders>
            <w:shd w:val="clear" w:color="auto" w:fill="auto"/>
            <w:vAlign w:val="center"/>
          </w:tcPr>
          <w:p w14:paraId="4E46B9EA" w14:textId="77777777" w:rsidR="00133812" w:rsidRPr="00B374D4" w:rsidRDefault="00133812" w:rsidP="00265401">
            <w:pPr>
              <w:jc w:val="center"/>
              <w:rPr>
                <w:rFonts w:ascii="Geomanist" w:eastAsiaTheme="minorHAnsi" w:hAnsi="Geomanist"/>
                <w:b/>
                <w:bCs/>
                <w:sz w:val="22"/>
                <w:szCs w:val="22"/>
              </w:rPr>
            </w:pPr>
          </w:p>
        </w:tc>
        <w:tc>
          <w:tcPr>
            <w:tcW w:w="3026" w:type="pct"/>
            <w:gridSpan w:val="13"/>
            <w:tcBorders>
              <w:top w:val="nil"/>
              <w:left w:val="nil"/>
              <w:bottom w:val="nil"/>
              <w:right w:val="nil"/>
            </w:tcBorders>
            <w:shd w:val="clear" w:color="auto" w:fill="auto"/>
            <w:vAlign w:val="center"/>
          </w:tcPr>
          <w:p w14:paraId="0A5730A2" w14:textId="77777777" w:rsidR="00133812" w:rsidRPr="00B374D4" w:rsidRDefault="00133812" w:rsidP="00265401">
            <w:pPr>
              <w:rPr>
                <w:rFonts w:ascii="Geomanist" w:eastAsiaTheme="minorHAnsi" w:hAnsi="Geomanist"/>
                <w:b/>
                <w:bCs/>
                <w:sz w:val="22"/>
                <w:szCs w:val="22"/>
              </w:rPr>
            </w:pPr>
            <w:r w:rsidRPr="00B374D4">
              <w:rPr>
                <w:rFonts w:ascii="Geomanist" w:eastAsiaTheme="minorHAnsi" w:hAnsi="Geomanist"/>
                <w:sz w:val="22"/>
                <w:szCs w:val="22"/>
              </w:rPr>
              <w:t>Fecha de elaboración: ___________</w:t>
            </w:r>
          </w:p>
        </w:tc>
      </w:tr>
      <w:tr w:rsidR="00133812" w:rsidRPr="00B374D4" w14:paraId="221A970A" w14:textId="77777777" w:rsidTr="00133812">
        <w:trPr>
          <w:cantSplit/>
          <w:trHeight w:val="234"/>
        </w:trPr>
        <w:tc>
          <w:tcPr>
            <w:tcW w:w="1482" w:type="pct"/>
            <w:gridSpan w:val="3"/>
            <w:vMerge/>
            <w:tcBorders>
              <w:top w:val="nil"/>
              <w:left w:val="nil"/>
              <w:bottom w:val="nil"/>
              <w:right w:val="nil"/>
            </w:tcBorders>
            <w:shd w:val="clear" w:color="auto" w:fill="auto"/>
            <w:noWrap/>
            <w:vAlign w:val="center"/>
          </w:tcPr>
          <w:p w14:paraId="44436AC3" w14:textId="77777777" w:rsidR="00133812" w:rsidRPr="00B374D4" w:rsidRDefault="00133812" w:rsidP="00265401">
            <w:pPr>
              <w:jc w:val="center"/>
              <w:rPr>
                <w:rFonts w:ascii="Geomanist" w:eastAsiaTheme="minorHAnsi" w:hAnsi="Geomanist"/>
                <w:b/>
                <w:bCs/>
                <w:sz w:val="22"/>
                <w:szCs w:val="22"/>
              </w:rPr>
            </w:pPr>
          </w:p>
        </w:tc>
        <w:tc>
          <w:tcPr>
            <w:tcW w:w="492" w:type="pct"/>
            <w:tcBorders>
              <w:top w:val="nil"/>
              <w:left w:val="nil"/>
              <w:bottom w:val="nil"/>
              <w:right w:val="nil"/>
            </w:tcBorders>
            <w:shd w:val="clear" w:color="auto" w:fill="auto"/>
            <w:vAlign w:val="center"/>
          </w:tcPr>
          <w:p w14:paraId="69639042" w14:textId="77777777" w:rsidR="00133812" w:rsidRPr="00B374D4" w:rsidRDefault="00133812" w:rsidP="00265401">
            <w:pPr>
              <w:jc w:val="center"/>
              <w:rPr>
                <w:rFonts w:ascii="Geomanist" w:eastAsiaTheme="minorHAnsi" w:hAnsi="Geomanist"/>
                <w:b/>
                <w:bCs/>
                <w:sz w:val="22"/>
                <w:szCs w:val="22"/>
              </w:rPr>
            </w:pPr>
          </w:p>
        </w:tc>
        <w:tc>
          <w:tcPr>
            <w:tcW w:w="514" w:type="pct"/>
            <w:tcBorders>
              <w:top w:val="nil"/>
              <w:left w:val="nil"/>
              <w:bottom w:val="nil"/>
              <w:right w:val="nil"/>
            </w:tcBorders>
            <w:shd w:val="clear" w:color="auto" w:fill="auto"/>
            <w:vAlign w:val="center"/>
          </w:tcPr>
          <w:p w14:paraId="2BA21084" w14:textId="77777777" w:rsidR="00133812" w:rsidRPr="00B374D4" w:rsidRDefault="00133812" w:rsidP="00265401">
            <w:pPr>
              <w:jc w:val="center"/>
              <w:rPr>
                <w:rFonts w:ascii="Geomanist" w:eastAsiaTheme="minorHAnsi" w:hAnsi="Geomanist"/>
                <w:b/>
                <w:bCs/>
                <w:sz w:val="22"/>
                <w:szCs w:val="22"/>
              </w:rPr>
            </w:pPr>
          </w:p>
        </w:tc>
        <w:tc>
          <w:tcPr>
            <w:tcW w:w="2512" w:type="pct"/>
            <w:gridSpan w:val="12"/>
            <w:tcBorders>
              <w:top w:val="nil"/>
              <w:left w:val="nil"/>
              <w:bottom w:val="nil"/>
              <w:right w:val="nil"/>
            </w:tcBorders>
            <w:shd w:val="clear" w:color="auto" w:fill="auto"/>
            <w:vAlign w:val="center"/>
          </w:tcPr>
          <w:p w14:paraId="036057F2" w14:textId="77777777" w:rsidR="00133812" w:rsidRPr="00B374D4" w:rsidRDefault="00133812" w:rsidP="00265401">
            <w:pPr>
              <w:jc w:val="center"/>
              <w:rPr>
                <w:rFonts w:ascii="Geomanist" w:eastAsiaTheme="minorHAnsi" w:hAnsi="Geomanist"/>
                <w:b/>
                <w:bCs/>
                <w:sz w:val="22"/>
                <w:szCs w:val="22"/>
              </w:rPr>
            </w:pPr>
          </w:p>
        </w:tc>
      </w:tr>
      <w:tr w:rsidR="00133812" w:rsidRPr="00B374D4" w14:paraId="43B7C436" w14:textId="77777777" w:rsidTr="00133812">
        <w:trPr>
          <w:cantSplit/>
          <w:trHeight w:val="234"/>
        </w:trPr>
        <w:tc>
          <w:tcPr>
            <w:tcW w:w="439" w:type="pct"/>
            <w:vMerge w:val="restart"/>
            <w:tcBorders>
              <w:top w:val="single" w:sz="4" w:space="0" w:color="auto"/>
            </w:tcBorders>
            <w:shd w:val="clear" w:color="auto" w:fill="F2F2F2" w:themeFill="background1" w:themeFillShade="F2"/>
            <w:noWrap/>
            <w:vAlign w:val="center"/>
          </w:tcPr>
          <w:p w14:paraId="71210FFB" w14:textId="77777777" w:rsidR="00133812" w:rsidRPr="00B374D4" w:rsidRDefault="00133812" w:rsidP="00265401">
            <w:pPr>
              <w:jc w:val="center"/>
              <w:rPr>
                <w:rFonts w:ascii="Geomanist" w:eastAsiaTheme="minorHAnsi" w:hAnsi="Geomanist"/>
                <w:b/>
                <w:bCs/>
                <w:sz w:val="22"/>
                <w:szCs w:val="22"/>
              </w:rPr>
            </w:pPr>
            <w:r w:rsidRPr="00B374D4">
              <w:rPr>
                <w:rFonts w:ascii="Geomanist" w:eastAsiaTheme="minorHAnsi" w:hAnsi="Geomanist"/>
                <w:b/>
                <w:bCs/>
                <w:sz w:val="22"/>
                <w:szCs w:val="22"/>
              </w:rPr>
              <w:t>Unidad</w:t>
            </w:r>
          </w:p>
        </w:tc>
        <w:tc>
          <w:tcPr>
            <w:tcW w:w="504" w:type="pct"/>
            <w:vMerge w:val="restart"/>
            <w:tcBorders>
              <w:top w:val="single" w:sz="4" w:space="0" w:color="auto"/>
            </w:tcBorders>
            <w:shd w:val="clear" w:color="auto" w:fill="F2F2F2" w:themeFill="background1" w:themeFillShade="F2"/>
            <w:vAlign w:val="center"/>
          </w:tcPr>
          <w:p w14:paraId="1C6EF69D" w14:textId="77777777" w:rsidR="00133812" w:rsidRPr="0074780B" w:rsidRDefault="00133812" w:rsidP="00265401">
            <w:pPr>
              <w:jc w:val="center"/>
              <w:rPr>
                <w:rFonts w:ascii="Geomanist" w:eastAsiaTheme="minorHAnsi" w:hAnsi="Geomanist"/>
                <w:b/>
                <w:bCs/>
                <w:sz w:val="18"/>
                <w:szCs w:val="18"/>
              </w:rPr>
            </w:pPr>
            <w:r w:rsidRPr="0074780B">
              <w:rPr>
                <w:rFonts w:ascii="Geomanist" w:eastAsiaTheme="minorHAnsi" w:hAnsi="Geomanist"/>
                <w:b/>
                <w:bCs/>
                <w:sz w:val="18"/>
                <w:szCs w:val="18"/>
              </w:rPr>
              <w:t>Nombre del curso registrado ante la STPS</w:t>
            </w:r>
          </w:p>
        </w:tc>
        <w:tc>
          <w:tcPr>
            <w:tcW w:w="539" w:type="pct"/>
            <w:vMerge w:val="restart"/>
            <w:tcBorders>
              <w:top w:val="single" w:sz="4" w:space="0" w:color="auto"/>
            </w:tcBorders>
            <w:shd w:val="clear" w:color="auto" w:fill="F2F2F2" w:themeFill="background1" w:themeFillShade="F2"/>
            <w:vAlign w:val="center"/>
          </w:tcPr>
          <w:p w14:paraId="67F7A433" w14:textId="77777777" w:rsidR="00133812" w:rsidRPr="0074780B" w:rsidRDefault="00133812" w:rsidP="00265401">
            <w:pPr>
              <w:jc w:val="center"/>
              <w:rPr>
                <w:rFonts w:ascii="Geomanist" w:eastAsiaTheme="minorHAnsi" w:hAnsi="Geomanist"/>
                <w:sz w:val="18"/>
                <w:szCs w:val="18"/>
              </w:rPr>
            </w:pPr>
            <w:r w:rsidRPr="0074780B">
              <w:rPr>
                <w:rFonts w:ascii="Geomanist" w:eastAsiaTheme="minorHAnsi" w:hAnsi="Geomanist"/>
                <w:b/>
                <w:bCs/>
                <w:sz w:val="18"/>
                <w:szCs w:val="18"/>
              </w:rPr>
              <w:t>Instructor asignado conforme a su propuesta técnica</w:t>
            </w:r>
          </w:p>
        </w:tc>
        <w:tc>
          <w:tcPr>
            <w:tcW w:w="492" w:type="pct"/>
            <w:vMerge w:val="restart"/>
            <w:tcBorders>
              <w:top w:val="single" w:sz="4" w:space="0" w:color="auto"/>
            </w:tcBorders>
            <w:shd w:val="clear" w:color="auto" w:fill="F2F2F2" w:themeFill="background1" w:themeFillShade="F2"/>
            <w:vAlign w:val="center"/>
          </w:tcPr>
          <w:p w14:paraId="22631717" w14:textId="77777777" w:rsidR="00133812" w:rsidRPr="00B374D4" w:rsidRDefault="00133812" w:rsidP="00265401">
            <w:pPr>
              <w:jc w:val="center"/>
              <w:rPr>
                <w:rFonts w:ascii="Geomanist" w:eastAsiaTheme="minorHAnsi" w:hAnsi="Geomanist"/>
                <w:b/>
                <w:bCs/>
                <w:sz w:val="22"/>
                <w:szCs w:val="22"/>
              </w:rPr>
            </w:pPr>
            <w:r w:rsidRPr="00B374D4">
              <w:rPr>
                <w:rFonts w:ascii="Geomanist" w:eastAsiaTheme="minorHAnsi" w:hAnsi="Geomanist"/>
                <w:b/>
                <w:bCs/>
                <w:sz w:val="22"/>
                <w:szCs w:val="22"/>
              </w:rPr>
              <w:t>Objetivo del curso</w:t>
            </w:r>
          </w:p>
        </w:tc>
        <w:tc>
          <w:tcPr>
            <w:tcW w:w="514" w:type="pct"/>
            <w:vMerge w:val="restart"/>
            <w:tcBorders>
              <w:top w:val="single" w:sz="4" w:space="0" w:color="auto"/>
            </w:tcBorders>
            <w:shd w:val="clear" w:color="auto" w:fill="F2F2F2" w:themeFill="background1" w:themeFillShade="F2"/>
            <w:vAlign w:val="center"/>
          </w:tcPr>
          <w:p w14:paraId="4E7989AC" w14:textId="0CD1BBEF" w:rsidR="00133812" w:rsidRPr="00B374D4" w:rsidRDefault="00133812" w:rsidP="00265401">
            <w:pPr>
              <w:jc w:val="center"/>
              <w:rPr>
                <w:rFonts w:ascii="Geomanist" w:eastAsiaTheme="minorHAnsi" w:hAnsi="Geomanist"/>
                <w:b/>
                <w:bCs/>
                <w:sz w:val="22"/>
                <w:szCs w:val="22"/>
              </w:rPr>
            </w:pPr>
            <w:r w:rsidRPr="00B374D4">
              <w:rPr>
                <w:rFonts w:ascii="Geomanist" w:eastAsiaTheme="minorHAnsi" w:hAnsi="Geomanist"/>
                <w:b/>
                <w:bCs/>
                <w:sz w:val="22"/>
                <w:szCs w:val="22"/>
              </w:rPr>
              <w:t>Duración (H</w:t>
            </w:r>
            <w:r w:rsidR="00905F2F">
              <w:rPr>
                <w:rFonts w:ascii="Geomanist" w:eastAsiaTheme="minorHAnsi" w:hAnsi="Geomanist"/>
                <w:b/>
                <w:bCs/>
                <w:sz w:val="22"/>
                <w:szCs w:val="22"/>
              </w:rPr>
              <w:t>o</w:t>
            </w:r>
            <w:r w:rsidRPr="00B374D4">
              <w:rPr>
                <w:rFonts w:ascii="Geomanist" w:eastAsiaTheme="minorHAnsi" w:hAnsi="Geomanist"/>
                <w:b/>
                <w:bCs/>
                <w:sz w:val="22"/>
                <w:szCs w:val="22"/>
              </w:rPr>
              <w:t>r</w:t>
            </w:r>
            <w:r w:rsidR="00905F2F">
              <w:rPr>
                <w:rFonts w:ascii="Geomanist" w:eastAsiaTheme="minorHAnsi" w:hAnsi="Geomanist"/>
                <w:b/>
                <w:bCs/>
                <w:sz w:val="22"/>
                <w:szCs w:val="22"/>
              </w:rPr>
              <w:t>a</w:t>
            </w:r>
            <w:r w:rsidRPr="00B374D4">
              <w:rPr>
                <w:rFonts w:ascii="Geomanist" w:eastAsiaTheme="minorHAnsi" w:hAnsi="Geomanist"/>
                <w:b/>
                <w:bCs/>
                <w:sz w:val="22"/>
                <w:szCs w:val="22"/>
              </w:rPr>
              <w:t>s)</w:t>
            </w:r>
          </w:p>
        </w:tc>
        <w:tc>
          <w:tcPr>
            <w:tcW w:w="2512" w:type="pct"/>
            <w:gridSpan w:val="12"/>
            <w:tcBorders>
              <w:top w:val="single" w:sz="4" w:space="0" w:color="auto"/>
            </w:tcBorders>
            <w:shd w:val="clear" w:color="auto" w:fill="F2F2F2" w:themeFill="background1" w:themeFillShade="F2"/>
            <w:vAlign w:val="center"/>
          </w:tcPr>
          <w:p w14:paraId="27A36DCB" w14:textId="77777777" w:rsidR="00133812" w:rsidRPr="00B374D4" w:rsidRDefault="00133812" w:rsidP="00265401">
            <w:pPr>
              <w:jc w:val="center"/>
              <w:rPr>
                <w:rFonts w:ascii="Geomanist" w:eastAsiaTheme="minorHAnsi" w:hAnsi="Geomanist"/>
                <w:b/>
                <w:bCs/>
                <w:sz w:val="22"/>
                <w:szCs w:val="22"/>
              </w:rPr>
            </w:pPr>
            <w:r w:rsidRPr="00B374D4">
              <w:rPr>
                <w:rFonts w:ascii="Geomanist" w:eastAsiaTheme="minorHAnsi" w:hAnsi="Geomanist"/>
                <w:b/>
                <w:bCs/>
                <w:sz w:val="22"/>
                <w:szCs w:val="22"/>
              </w:rPr>
              <w:t>Cantidad de elementos a capacitar</w:t>
            </w:r>
          </w:p>
        </w:tc>
      </w:tr>
      <w:tr w:rsidR="00133812" w:rsidRPr="00B374D4" w14:paraId="0A349CA3" w14:textId="77777777" w:rsidTr="00133812">
        <w:trPr>
          <w:cantSplit/>
          <w:trHeight w:val="1399"/>
        </w:trPr>
        <w:tc>
          <w:tcPr>
            <w:tcW w:w="439" w:type="pct"/>
            <w:vMerge/>
            <w:shd w:val="clear" w:color="auto" w:fill="F2F2F2" w:themeFill="background1" w:themeFillShade="F2"/>
            <w:noWrap/>
            <w:vAlign w:val="center"/>
            <w:hideMark/>
          </w:tcPr>
          <w:p w14:paraId="7BEF1FAF" w14:textId="77777777" w:rsidR="00133812" w:rsidRPr="00B374D4" w:rsidRDefault="00133812" w:rsidP="00265401">
            <w:pPr>
              <w:jc w:val="center"/>
              <w:rPr>
                <w:rFonts w:ascii="Geomanist" w:eastAsiaTheme="minorHAnsi" w:hAnsi="Geomanist"/>
                <w:b/>
                <w:bCs/>
                <w:sz w:val="22"/>
                <w:szCs w:val="22"/>
              </w:rPr>
            </w:pPr>
          </w:p>
        </w:tc>
        <w:tc>
          <w:tcPr>
            <w:tcW w:w="504" w:type="pct"/>
            <w:vMerge/>
            <w:shd w:val="clear" w:color="auto" w:fill="F2F2F2" w:themeFill="background1" w:themeFillShade="F2"/>
            <w:vAlign w:val="center"/>
            <w:hideMark/>
          </w:tcPr>
          <w:p w14:paraId="1F9F7523" w14:textId="77777777" w:rsidR="00133812" w:rsidRPr="00B374D4" w:rsidRDefault="00133812" w:rsidP="00265401">
            <w:pPr>
              <w:jc w:val="center"/>
              <w:rPr>
                <w:rFonts w:ascii="Geomanist" w:eastAsiaTheme="minorHAnsi" w:hAnsi="Geomanist"/>
                <w:b/>
                <w:bCs/>
                <w:sz w:val="22"/>
                <w:szCs w:val="22"/>
              </w:rPr>
            </w:pPr>
          </w:p>
        </w:tc>
        <w:tc>
          <w:tcPr>
            <w:tcW w:w="539" w:type="pct"/>
            <w:vMerge/>
            <w:shd w:val="clear" w:color="auto" w:fill="F2F2F2" w:themeFill="background1" w:themeFillShade="F2"/>
            <w:vAlign w:val="center"/>
            <w:hideMark/>
          </w:tcPr>
          <w:p w14:paraId="435D7D3B" w14:textId="77777777" w:rsidR="00133812" w:rsidRPr="00B374D4" w:rsidRDefault="00133812" w:rsidP="00265401">
            <w:pPr>
              <w:jc w:val="center"/>
              <w:rPr>
                <w:rFonts w:ascii="Geomanist" w:eastAsiaTheme="minorHAnsi" w:hAnsi="Geomanist"/>
                <w:b/>
                <w:bCs/>
                <w:sz w:val="22"/>
                <w:szCs w:val="22"/>
              </w:rPr>
            </w:pPr>
          </w:p>
        </w:tc>
        <w:tc>
          <w:tcPr>
            <w:tcW w:w="492" w:type="pct"/>
            <w:vMerge/>
            <w:shd w:val="clear" w:color="auto" w:fill="F2F2F2" w:themeFill="background1" w:themeFillShade="F2"/>
            <w:vAlign w:val="center"/>
            <w:hideMark/>
          </w:tcPr>
          <w:p w14:paraId="749A1F24" w14:textId="77777777" w:rsidR="00133812" w:rsidRPr="00B374D4" w:rsidRDefault="00133812" w:rsidP="00265401">
            <w:pPr>
              <w:jc w:val="center"/>
              <w:rPr>
                <w:rFonts w:ascii="Geomanist" w:eastAsiaTheme="minorHAnsi" w:hAnsi="Geomanist"/>
                <w:b/>
                <w:bCs/>
                <w:sz w:val="22"/>
                <w:szCs w:val="22"/>
              </w:rPr>
            </w:pPr>
          </w:p>
        </w:tc>
        <w:tc>
          <w:tcPr>
            <w:tcW w:w="514" w:type="pct"/>
            <w:vMerge/>
            <w:shd w:val="clear" w:color="auto" w:fill="F2F2F2" w:themeFill="background1" w:themeFillShade="F2"/>
            <w:vAlign w:val="center"/>
            <w:hideMark/>
          </w:tcPr>
          <w:p w14:paraId="57A998B2" w14:textId="77777777" w:rsidR="00133812" w:rsidRPr="00B374D4" w:rsidRDefault="00133812" w:rsidP="00265401">
            <w:pPr>
              <w:jc w:val="center"/>
              <w:rPr>
                <w:rFonts w:ascii="Geomanist" w:eastAsiaTheme="minorHAnsi" w:hAnsi="Geomanist"/>
                <w:b/>
                <w:bCs/>
                <w:sz w:val="22"/>
                <w:szCs w:val="22"/>
              </w:rPr>
            </w:pPr>
          </w:p>
        </w:tc>
        <w:tc>
          <w:tcPr>
            <w:tcW w:w="158" w:type="pct"/>
            <w:shd w:val="clear" w:color="auto" w:fill="F2F2F2" w:themeFill="background1" w:themeFillShade="F2"/>
            <w:textDirection w:val="btLr"/>
            <w:vAlign w:val="center"/>
          </w:tcPr>
          <w:p w14:paraId="2053BECE" w14:textId="77777777" w:rsidR="00133812" w:rsidRPr="00B374D4" w:rsidRDefault="00133812" w:rsidP="00133812">
            <w:pPr>
              <w:ind w:left="113" w:right="113"/>
              <w:jc w:val="center"/>
              <w:rPr>
                <w:rFonts w:ascii="Geomanist" w:eastAsiaTheme="minorHAnsi" w:hAnsi="Geomanist"/>
                <w:b/>
                <w:bCs/>
                <w:sz w:val="22"/>
                <w:szCs w:val="22"/>
              </w:rPr>
            </w:pPr>
            <w:r w:rsidRPr="00B374D4">
              <w:rPr>
                <w:rFonts w:ascii="Geomanist" w:eastAsiaTheme="minorHAnsi" w:hAnsi="Geomanist"/>
                <w:b/>
                <w:bCs/>
                <w:sz w:val="22"/>
                <w:szCs w:val="22"/>
              </w:rPr>
              <w:t>Enero</w:t>
            </w:r>
          </w:p>
        </w:tc>
        <w:tc>
          <w:tcPr>
            <w:tcW w:w="214" w:type="pct"/>
            <w:shd w:val="clear" w:color="auto" w:fill="F2F2F2" w:themeFill="background1" w:themeFillShade="F2"/>
            <w:textDirection w:val="btLr"/>
            <w:vAlign w:val="center"/>
          </w:tcPr>
          <w:p w14:paraId="47CBAC05" w14:textId="77777777" w:rsidR="00133812" w:rsidRPr="00B374D4" w:rsidRDefault="00133812" w:rsidP="00265401">
            <w:pPr>
              <w:ind w:left="113" w:right="113"/>
              <w:jc w:val="center"/>
              <w:rPr>
                <w:rFonts w:ascii="Geomanist" w:eastAsiaTheme="minorHAnsi" w:hAnsi="Geomanist"/>
                <w:b/>
                <w:bCs/>
                <w:sz w:val="22"/>
                <w:szCs w:val="22"/>
              </w:rPr>
            </w:pPr>
            <w:r w:rsidRPr="00B374D4">
              <w:rPr>
                <w:rFonts w:ascii="Geomanist" w:eastAsiaTheme="minorHAnsi" w:hAnsi="Geomanist"/>
                <w:b/>
                <w:bCs/>
                <w:sz w:val="22"/>
                <w:szCs w:val="22"/>
              </w:rPr>
              <w:t>Febrero</w:t>
            </w:r>
          </w:p>
        </w:tc>
        <w:tc>
          <w:tcPr>
            <w:tcW w:w="214" w:type="pct"/>
            <w:shd w:val="clear" w:color="auto" w:fill="F2F2F2" w:themeFill="background1" w:themeFillShade="F2"/>
            <w:textDirection w:val="btLr"/>
            <w:vAlign w:val="center"/>
          </w:tcPr>
          <w:p w14:paraId="6B9304B8" w14:textId="77777777" w:rsidR="00133812" w:rsidRPr="00B374D4" w:rsidRDefault="00133812" w:rsidP="00265401">
            <w:pPr>
              <w:jc w:val="center"/>
              <w:rPr>
                <w:rFonts w:ascii="Geomanist" w:eastAsiaTheme="minorHAnsi" w:hAnsi="Geomanist"/>
                <w:b/>
                <w:bCs/>
                <w:sz w:val="22"/>
                <w:szCs w:val="22"/>
              </w:rPr>
            </w:pPr>
            <w:r w:rsidRPr="00B374D4">
              <w:rPr>
                <w:rFonts w:ascii="Geomanist" w:eastAsiaTheme="minorHAnsi" w:hAnsi="Geomanist"/>
                <w:b/>
                <w:bCs/>
                <w:sz w:val="22"/>
                <w:szCs w:val="22"/>
              </w:rPr>
              <w:t>Marzo</w:t>
            </w:r>
          </w:p>
        </w:tc>
        <w:tc>
          <w:tcPr>
            <w:tcW w:w="214" w:type="pct"/>
            <w:shd w:val="clear" w:color="auto" w:fill="F2F2F2" w:themeFill="background1" w:themeFillShade="F2"/>
            <w:noWrap/>
            <w:textDirection w:val="btLr"/>
            <w:vAlign w:val="center"/>
            <w:hideMark/>
          </w:tcPr>
          <w:p w14:paraId="0228FCEF" w14:textId="77777777" w:rsidR="00133812" w:rsidRPr="00B374D4" w:rsidRDefault="00133812" w:rsidP="00265401">
            <w:pPr>
              <w:jc w:val="center"/>
              <w:rPr>
                <w:rFonts w:ascii="Geomanist" w:eastAsiaTheme="minorHAnsi" w:hAnsi="Geomanist"/>
                <w:b/>
                <w:bCs/>
                <w:sz w:val="22"/>
                <w:szCs w:val="22"/>
              </w:rPr>
            </w:pPr>
            <w:r w:rsidRPr="00B374D4">
              <w:rPr>
                <w:rFonts w:ascii="Geomanist" w:eastAsiaTheme="minorHAnsi" w:hAnsi="Geomanist"/>
                <w:b/>
                <w:bCs/>
                <w:sz w:val="22"/>
                <w:szCs w:val="22"/>
              </w:rPr>
              <w:t>Abril</w:t>
            </w:r>
          </w:p>
        </w:tc>
        <w:tc>
          <w:tcPr>
            <w:tcW w:w="214" w:type="pct"/>
            <w:shd w:val="clear" w:color="auto" w:fill="F2F2F2" w:themeFill="background1" w:themeFillShade="F2"/>
            <w:noWrap/>
            <w:textDirection w:val="btLr"/>
            <w:vAlign w:val="center"/>
            <w:hideMark/>
          </w:tcPr>
          <w:p w14:paraId="797C1A7D" w14:textId="77777777" w:rsidR="00133812" w:rsidRPr="00B374D4" w:rsidRDefault="00133812" w:rsidP="00265401">
            <w:pPr>
              <w:jc w:val="center"/>
              <w:rPr>
                <w:rFonts w:ascii="Geomanist" w:eastAsiaTheme="minorHAnsi" w:hAnsi="Geomanist"/>
                <w:b/>
                <w:bCs/>
                <w:sz w:val="22"/>
                <w:szCs w:val="22"/>
              </w:rPr>
            </w:pPr>
            <w:r w:rsidRPr="00B374D4">
              <w:rPr>
                <w:rFonts w:ascii="Geomanist" w:eastAsiaTheme="minorHAnsi" w:hAnsi="Geomanist"/>
                <w:b/>
                <w:bCs/>
                <w:sz w:val="22"/>
                <w:szCs w:val="22"/>
              </w:rPr>
              <w:t>Mayo</w:t>
            </w:r>
          </w:p>
        </w:tc>
        <w:tc>
          <w:tcPr>
            <w:tcW w:w="215" w:type="pct"/>
            <w:shd w:val="clear" w:color="auto" w:fill="F2F2F2" w:themeFill="background1" w:themeFillShade="F2"/>
            <w:noWrap/>
            <w:textDirection w:val="btLr"/>
            <w:vAlign w:val="center"/>
            <w:hideMark/>
          </w:tcPr>
          <w:p w14:paraId="29111A0F" w14:textId="77777777" w:rsidR="00133812" w:rsidRPr="00B374D4" w:rsidRDefault="00133812" w:rsidP="00265401">
            <w:pPr>
              <w:jc w:val="center"/>
              <w:rPr>
                <w:rFonts w:ascii="Geomanist" w:eastAsiaTheme="minorHAnsi" w:hAnsi="Geomanist"/>
                <w:b/>
                <w:bCs/>
                <w:sz w:val="22"/>
                <w:szCs w:val="22"/>
              </w:rPr>
            </w:pPr>
            <w:r w:rsidRPr="00B374D4">
              <w:rPr>
                <w:rFonts w:ascii="Geomanist" w:eastAsiaTheme="minorHAnsi" w:hAnsi="Geomanist"/>
                <w:b/>
                <w:bCs/>
                <w:sz w:val="22"/>
                <w:szCs w:val="22"/>
              </w:rPr>
              <w:t>Junio</w:t>
            </w:r>
          </w:p>
        </w:tc>
        <w:tc>
          <w:tcPr>
            <w:tcW w:w="214" w:type="pct"/>
            <w:shd w:val="clear" w:color="auto" w:fill="F2F2F2" w:themeFill="background1" w:themeFillShade="F2"/>
            <w:noWrap/>
            <w:textDirection w:val="btLr"/>
            <w:vAlign w:val="center"/>
            <w:hideMark/>
          </w:tcPr>
          <w:p w14:paraId="10218A8B" w14:textId="77777777" w:rsidR="00133812" w:rsidRPr="00B374D4" w:rsidRDefault="00133812" w:rsidP="00265401">
            <w:pPr>
              <w:jc w:val="center"/>
              <w:rPr>
                <w:rFonts w:ascii="Geomanist" w:eastAsiaTheme="minorHAnsi" w:hAnsi="Geomanist"/>
                <w:b/>
                <w:bCs/>
                <w:sz w:val="22"/>
                <w:szCs w:val="22"/>
              </w:rPr>
            </w:pPr>
            <w:r w:rsidRPr="00B374D4">
              <w:rPr>
                <w:rFonts w:ascii="Geomanist" w:eastAsiaTheme="minorHAnsi" w:hAnsi="Geomanist"/>
                <w:b/>
                <w:bCs/>
                <w:sz w:val="22"/>
                <w:szCs w:val="22"/>
              </w:rPr>
              <w:t>Julio</w:t>
            </w:r>
          </w:p>
        </w:tc>
        <w:tc>
          <w:tcPr>
            <w:tcW w:w="214" w:type="pct"/>
            <w:shd w:val="clear" w:color="auto" w:fill="F2F2F2" w:themeFill="background1" w:themeFillShade="F2"/>
            <w:noWrap/>
            <w:textDirection w:val="btLr"/>
            <w:vAlign w:val="center"/>
            <w:hideMark/>
          </w:tcPr>
          <w:p w14:paraId="71CCA8D8" w14:textId="77777777" w:rsidR="00133812" w:rsidRPr="00B374D4" w:rsidRDefault="00133812" w:rsidP="00265401">
            <w:pPr>
              <w:jc w:val="center"/>
              <w:rPr>
                <w:rFonts w:ascii="Geomanist" w:eastAsiaTheme="minorHAnsi" w:hAnsi="Geomanist"/>
                <w:b/>
                <w:bCs/>
                <w:sz w:val="22"/>
                <w:szCs w:val="22"/>
              </w:rPr>
            </w:pPr>
            <w:r w:rsidRPr="00B374D4">
              <w:rPr>
                <w:rFonts w:ascii="Geomanist" w:eastAsiaTheme="minorHAnsi" w:hAnsi="Geomanist"/>
                <w:b/>
                <w:bCs/>
                <w:sz w:val="22"/>
                <w:szCs w:val="22"/>
              </w:rPr>
              <w:t>Agosto</w:t>
            </w:r>
          </w:p>
        </w:tc>
        <w:tc>
          <w:tcPr>
            <w:tcW w:w="214" w:type="pct"/>
            <w:shd w:val="clear" w:color="auto" w:fill="F2F2F2" w:themeFill="background1" w:themeFillShade="F2"/>
            <w:noWrap/>
            <w:textDirection w:val="btLr"/>
            <w:vAlign w:val="center"/>
            <w:hideMark/>
          </w:tcPr>
          <w:p w14:paraId="53766911" w14:textId="77777777" w:rsidR="00133812" w:rsidRPr="00B374D4" w:rsidRDefault="00133812" w:rsidP="00265401">
            <w:pPr>
              <w:jc w:val="center"/>
              <w:rPr>
                <w:rFonts w:ascii="Geomanist" w:eastAsiaTheme="minorHAnsi" w:hAnsi="Geomanist"/>
                <w:b/>
                <w:bCs/>
                <w:sz w:val="22"/>
                <w:szCs w:val="22"/>
              </w:rPr>
            </w:pPr>
            <w:r w:rsidRPr="00B374D4">
              <w:rPr>
                <w:rFonts w:ascii="Geomanist" w:eastAsiaTheme="minorHAnsi" w:hAnsi="Geomanist"/>
                <w:b/>
                <w:bCs/>
                <w:sz w:val="22"/>
                <w:szCs w:val="22"/>
              </w:rPr>
              <w:t>Septiembre</w:t>
            </w:r>
          </w:p>
        </w:tc>
        <w:tc>
          <w:tcPr>
            <w:tcW w:w="214" w:type="pct"/>
            <w:shd w:val="clear" w:color="auto" w:fill="F2F2F2" w:themeFill="background1" w:themeFillShade="F2"/>
            <w:noWrap/>
            <w:textDirection w:val="btLr"/>
            <w:vAlign w:val="center"/>
            <w:hideMark/>
          </w:tcPr>
          <w:p w14:paraId="00A9A219" w14:textId="77777777" w:rsidR="00133812" w:rsidRPr="00B374D4" w:rsidRDefault="00133812" w:rsidP="00265401">
            <w:pPr>
              <w:jc w:val="center"/>
              <w:rPr>
                <w:rFonts w:ascii="Geomanist" w:eastAsiaTheme="minorHAnsi" w:hAnsi="Geomanist"/>
                <w:b/>
                <w:bCs/>
                <w:sz w:val="22"/>
                <w:szCs w:val="22"/>
              </w:rPr>
            </w:pPr>
            <w:r w:rsidRPr="00B374D4">
              <w:rPr>
                <w:rFonts w:ascii="Geomanist" w:eastAsiaTheme="minorHAnsi" w:hAnsi="Geomanist"/>
                <w:b/>
                <w:bCs/>
                <w:sz w:val="22"/>
                <w:szCs w:val="22"/>
              </w:rPr>
              <w:t>Octubre</w:t>
            </w:r>
          </w:p>
        </w:tc>
        <w:tc>
          <w:tcPr>
            <w:tcW w:w="214" w:type="pct"/>
            <w:shd w:val="clear" w:color="auto" w:fill="F2F2F2" w:themeFill="background1" w:themeFillShade="F2"/>
            <w:noWrap/>
            <w:textDirection w:val="btLr"/>
            <w:vAlign w:val="center"/>
            <w:hideMark/>
          </w:tcPr>
          <w:p w14:paraId="06BC424C" w14:textId="77777777" w:rsidR="00133812" w:rsidRPr="00B374D4" w:rsidRDefault="00133812" w:rsidP="00265401">
            <w:pPr>
              <w:jc w:val="center"/>
              <w:rPr>
                <w:rFonts w:ascii="Geomanist" w:eastAsiaTheme="minorHAnsi" w:hAnsi="Geomanist"/>
                <w:b/>
                <w:bCs/>
                <w:sz w:val="22"/>
                <w:szCs w:val="22"/>
              </w:rPr>
            </w:pPr>
            <w:r w:rsidRPr="00B374D4">
              <w:rPr>
                <w:rFonts w:ascii="Geomanist" w:eastAsiaTheme="minorHAnsi" w:hAnsi="Geomanist"/>
                <w:b/>
                <w:bCs/>
                <w:sz w:val="22"/>
                <w:szCs w:val="22"/>
              </w:rPr>
              <w:t>Noviembre</w:t>
            </w:r>
          </w:p>
        </w:tc>
        <w:tc>
          <w:tcPr>
            <w:tcW w:w="211" w:type="pct"/>
            <w:shd w:val="clear" w:color="auto" w:fill="F2F2F2" w:themeFill="background1" w:themeFillShade="F2"/>
            <w:noWrap/>
            <w:textDirection w:val="btLr"/>
            <w:vAlign w:val="center"/>
            <w:hideMark/>
          </w:tcPr>
          <w:p w14:paraId="7F480D56" w14:textId="77777777" w:rsidR="00133812" w:rsidRPr="00B374D4" w:rsidRDefault="00133812" w:rsidP="00265401">
            <w:pPr>
              <w:jc w:val="center"/>
              <w:rPr>
                <w:rFonts w:ascii="Geomanist" w:eastAsiaTheme="minorHAnsi" w:hAnsi="Geomanist"/>
                <w:b/>
                <w:bCs/>
                <w:sz w:val="22"/>
                <w:szCs w:val="22"/>
              </w:rPr>
            </w:pPr>
            <w:r w:rsidRPr="00B374D4">
              <w:rPr>
                <w:rFonts w:ascii="Geomanist" w:eastAsiaTheme="minorHAnsi" w:hAnsi="Geomanist"/>
                <w:b/>
                <w:bCs/>
                <w:sz w:val="22"/>
                <w:szCs w:val="22"/>
              </w:rPr>
              <w:t>Diciembre</w:t>
            </w:r>
          </w:p>
        </w:tc>
      </w:tr>
      <w:tr w:rsidR="00133812" w:rsidRPr="00B374D4" w14:paraId="0625D045" w14:textId="77777777" w:rsidTr="00133812">
        <w:trPr>
          <w:trHeight w:val="300"/>
        </w:trPr>
        <w:tc>
          <w:tcPr>
            <w:tcW w:w="439" w:type="pct"/>
            <w:shd w:val="clear" w:color="auto" w:fill="auto"/>
            <w:noWrap/>
            <w:vAlign w:val="center"/>
          </w:tcPr>
          <w:p w14:paraId="1F69C2CD" w14:textId="77777777" w:rsidR="00133812" w:rsidRPr="00B374D4" w:rsidRDefault="00133812" w:rsidP="00265401">
            <w:pPr>
              <w:jc w:val="center"/>
              <w:rPr>
                <w:rFonts w:ascii="Geomanist" w:eastAsiaTheme="minorHAnsi" w:hAnsi="Geomanist"/>
                <w:sz w:val="22"/>
                <w:szCs w:val="22"/>
              </w:rPr>
            </w:pPr>
          </w:p>
        </w:tc>
        <w:tc>
          <w:tcPr>
            <w:tcW w:w="504" w:type="pct"/>
            <w:shd w:val="clear" w:color="auto" w:fill="auto"/>
            <w:noWrap/>
            <w:vAlign w:val="center"/>
          </w:tcPr>
          <w:p w14:paraId="3763050B" w14:textId="77777777" w:rsidR="00133812" w:rsidRPr="00B374D4" w:rsidRDefault="00133812" w:rsidP="00265401">
            <w:pPr>
              <w:jc w:val="center"/>
              <w:rPr>
                <w:rFonts w:ascii="Geomanist" w:eastAsiaTheme="minorHAnsi" w:hAnsi="Geomanist"/>
                <w:sz w:val="22"/>
                <w:szCs w:val="22"/>
              </w:rPr>
            </w:pPr>
          </w:p>
        </w:tc>
        <w:tc>
          <w:tcPr>
            <w:tcW w:w="539" w:type="pct"/>
            <w:shd w:val="clear" w:color="auto" w:fill="auto"/>
            <w:noWrap/>
            <w:vAlign w:val="center"/>
          </w:tcPr>
          <w:p w14:paraId="6CC55747" w14:textId="77777777" w:rsidR="00133812" w:rsidRPr="00B374D4" w:rsidRDefault="00133812" w:rsidP="00265401">
            <w:pPr>
              <w:jc w:val="center"/>
              <w:rPr>
                <w:rFonts w:ascii="Geomanist" w:eastAsiaTheme="minorHAnsi" w:hAnsi="Geomanist"/>
                <w:sz w:val="22"/>
                <w:szCs w:val="22"/>
              </w:rPr>
            </w:pPr>
          </w:p>
        </w:tc>
        <w:tc>
          <w:tcPr>
            <w:tcW w:w="492" w:type="pct"/>
            <w:shd w:val="clear" w:color="auto" w:fill="auto"/>
            <w:noWrap/>
            <w:vAlign w:val="center"/>
          </w:tcPr>
          <w:p w14:paraId="69B2284A" w14:textId="77777777" w:rsidR="00133812" w:rsidRPr="00B374D4" w:rsidRDefault="00133812" w:rsidP="00265401">
            <w:pPr>
              <w:jc w:val="center"/>
              <w:rPr>
                <w:rFonts w:ascii="Geomanist" w:eastAsiaTheme="minorHAnsi" w:hAnsi="Geomanist"/>
                <w:sz w:val="22"/>
                <w:szCs w:val="22"/>
              </w:rPr>
            </w:pPr>
          </w:p>
        </w:tc>
        <w:tc>
          <w:tcPr>
            <w:tcW w:w="514" w:type="pct"/>
            <w:shd w:val="clear" w:color="auto" w:fill="auto"/>
            <w:noWrap/>
            <w:vAlign w:val="center"/>
          </w:tcPr>
          <w:p w14:paraId="72C0957E" w14:textId="77777777" w:rsidR="00133812" w:rsidRPr="00B374D4" w:rsidRDefault="00133812" w:rsidP="00265401">
            <w:pPr>
              <w:jc w:val="center"/>
              <w:rPr>
                <w:rFonts w:ascii="Geomanist" w:eastAsiaTheme="minorHAnsi" w:hAnsi="Geomanist"/>
                <w:sz w:val="22"/>
                <w:szCs w:val="22"/>
              </w:rPr>
            </w:pPr>
          </w:p>
        </w:tc>
        <w:tc>
          <w:tcPr>
            <w:tcW w:w="158" w:type="pct"/>
            <w:shd w:val="clear" w:color="auto" w:fill="auto"/>
            <w:vAlign w:val="center"/>
          </w:tcPr>
          <w:p w14:paraId="6133F137"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vAlign w:val="center"/>
          </w:tcPr>
          <w:p w14:paraId="20B9C14B"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vAlign w:val="center"/>
          </w:tcPr>
          <w:p w14:paraId="11392CD2"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59792E35"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18EE90C1" w14:textId="77777777" w:rsidR="00133812" w:rsidRPr="00B374D4" w:rsidRDefault="00133812" w:rsidP="00265401">
            <w:pPr>
              <w:jc w:val="center"/>
              <w:rPr>
                <w:rFonts w:ascii="Geomanist" w:eastAsiaTheme="minorHAnsi" w:hAnsi="Geomanist"/>
                <w:sz w:val="22"/>
                <w:szCs w:val="22"/>
              </w:rPr>
            </w:pPr>
          </w:p>
        </w:tc>
        <w:tc>
          <w:tcPr>
            <w:tcW w:w="215" w:type="pct"/>
            <w:shd w:val="clear" w:color="auto" w:fill="auto"/>
            <w:noWrap/>
            <w:vAlign w:val="center"/>
          </w:tcPr>
          <w:p w14:paraId="13340C5D"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4ECB13DE"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5FC5FB72"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494C2F69"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0AC3B7AC"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hideMark/>
          </w:tcPr>
          <w:p w14:paraId="116A03E0" w14:textId="77777777" w:rsidR="00133812" w:rsidRPr="00B374D4" w:rsidRDefault="00133812" w:rsidP="00265401">
            <w:pPr>
              <w:jc w:val="center"/>
              <w:rPr>
                <w:rFonts w:ascii="Geomanist" w:eastAsiaTheme="minorHAnsi" w:hAnsi="Geomanist"/>
                <w:sz w:val="22"/>
                <w:szCs w:val="22"/>
              </w:rPr>
            </w:pPr>
          </w:p>
        </w:tc>
        <w:tc>
          <w:tcPr>
            <w:tcW w:w="211" w:type="pct"/>
            <w:shd w:val="clear" w:color="auto" w:fill="auto"/>
            <w:noWrap/>
            <w:vAlign w:val="center"/>
            <w:hideMark/>
          </w:tcPr>
          <w:p w14:paraId="2B23594E" w14:textId="77777777" w:rsidR="00133812" w:rsidRPr="00B374D4" w:rsidRDefault="00133812" w:rsidP="00265401">
            <w:pPr>
              <w:jc w:val="center"/>
              <w:rPr>
                <w:rFonts w:ascii="Geomanist" w:eastAsiaTheme="minorHAnsi" w:hAnsi="Geomanist"/>
                <w:sz w:val="22"/>
                <w:szCs w:val="22"/>
              </w:rPr>
            </w:pPr>
          </w:p>
        </w:tc>
      </w:tr>
      <w:tr w:rsidR="00133812" w:rsidRPr="00B374D4" w14:paraId="3FE8C7B1" w14:textId="77777777" w:rsidTr="00133812">
        <w:trPr>
          <w:trHeight w:val="300"/>
        </w:trPr>
        <w:tc>
          <w:tcPr>
            <w:tcW w:w="439" w:type="pct"/>
            <w:shd w:val="clear" w:color="auto" w:fill="auto"/>
            <w:noWrap/>
            <w:vAlign w:val="center"/>
            <w:hideMark/>
          </w:tcPr>
          <w:p w14:paraId="73B38CC1" w14:textId="77777777" w:rsidR="00133812" w:rsidRPr="00B374D4" w:rsidRDefault="00133812" w:rsidP="00265401">
            <w:pPr>
              <w:jc w:val="center"/>
              <w:rPr>
                <w:rFonts w:ascii="Geomanist" w:eastAsiaTheme="minorHAnsi" w:hAnsi="Geomanist"/>
                <w:sz w:val="22"/>
                <w:szCs w:val="22"/>
              </w:rPr>
            </w:pPr>
          </w:p>
        </w:tc>
        <w:tc>
          <w:tcPr>
            <w:tcW w:w="504" w:type="pct"/>
            <w:shd w:val="clear" w:color="auto" w:fill="auto"/>
            <w:noWrap/>
            <w:vAlign w:val="center"/>
            <w:hideMark/>
          </w:tcPr>
          <w:p w14:paraId="4A2BAFF7" w14:textId="77777777" w:rsidR="00133812" w:rsidRPr="00B374D4" w:rsidRDefault="00133812" w:rsidP="00265401">
            <w:pPr>
              <w:jc w:val="center"/>
              <w:rPr>
                <w:rFonts w:ascii="Geomanist" w:eastAsiaTheme="minorHAnsi" w:hAnsi="Geomanist"/>
                <w:sz w:val="22"/>
                <w:szCs w:val="22"/>
              </w:rPr>
            </w:pPr>
          </w:p>
        </w:tc>
        <w:tc>
          <w:tcPr>
            <w:tcW w:w="539" w:type="pct"/>
            <w:shd w:val="clear" w:color="auto" w:fill="auto"/>
            <w:noWrap/>
            <w:vAlign w:val="center"/>
            <w:hideMark/>
          </w:tcPr>
          <w:p w14:paraId="090A6748" w14:textId="77777777" w:rsidR="00133812" w:rsidRPr="00B374D4" w:rsidRDefault="00133812" w:rsidP="00265401">
            <w:pPr>
              <w:jc w:val="center"/>
              <w:rPr>
                <w:rFonts w:ascii="Geomanist" w:eastAsiaTheme="minorHAnsi" w:hAnsi="Geomanist"/>
                <w:sz w:val="22"/>
                <w:szCs w:val="22"/>
              </w:rPr>
            </w:pPr>
          </w:p>
        </w:tc>
        <w:tc>
          <w:tcPr>
            <w:tcW w:w="492" w:type="pct"/>
            <w:shd w:val="clear" w:color="auto" w:fill="auto"/>
            <w:noWrap/>
            <w:vAlign w:val="center"/>
            <w:hideMark/>
          </w:tcPr>
          <w:p w14:paraId="6F28F2BF" w14:textId="77777777" w:rsidR="00133812" w:rsidRPr="00B374D4" w:rsidRDefault="00133812" w:rsidP="00265401">
            <w:pPr>
              <w:jc w:val="center"/>
              <w:rPr>
                <w:rFonts w:ascii="Geomanist" w:eastAsiaTheme="minorHAnsi" w:hAnsi="Geomanist"/>
                <w:sz w:val="22"/>
                <w:szCs w:val="22"/>
              </w:rPr>
            </w:pPr>
          </w:p>
        </w:tc>
        <w:tc>
          <w:tcPr>
            <w:tcW w:w="514" w:type="pct"/>
            <w:shd w:val="clear" w:color="auto" w:fill="auto"/>
            <w:noWrap/>
            <w:vAlign w:val="center"/>
            <w:hideMark/>
          </w:tcPr>
          <w:p w14:paraId="10F56F11" w14:textId="77777777" w:rsidR="00133812" w:rsidRPr="00B374D4" w:rsidRDefault="00133812" w:rsidP="00265401">
            <w:pPr>
              <w:jc w:val="center"/>
              <w:rPr>
                <w:rFonts w:ascii="Geomanist" w:eastAsiaTheme="minorHAnsi" w:hAnsi="Geomanist"/>
                <w:sz w:val="22"/>
                <w:szCs w:val="22"/>
              </w:rPr>
            </w:pPr>
          </w:p>
        </w:tc>
        <w:tc>
          <w:tcPr>
            <w:tcW w:w="158" w:type="pct"/>
            <w:shd w:val="clear" w:color="auto" w:fill="auto"/>
            <w:vAlign w:val="center"/>
          </w:tcPr>
          <w:p w14:paraId="32B2A562"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vAlign w:val="center"/>
          </w:tcPr>
          <w:p w14:paraId="0A7F8203"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vAlign w:val="center"/>
          </w:tcPr>
          <w:p w14:paraId="58AB65A9"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4267E38E"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26918C4A" w14:textId="77777777" w:rsidR="00133812" w:rsidRPr="00B374D4" w:rsidRDefault="00133812" w:rsidP="00265401">
            <w:pPr>
              <w:jc w:val="center"/>
              <w:rPr>
                <w:rFonts w:ascii="Geomanist" w:eastAsiaTheme="minorHAnsi" w:hAnsi="Geomanist"/>
                <w:sz w:val="22"/>
                <w:szCs w:val="22"/>
              </w:rPr>
            </w:pPr>
          </w:p>
        </w:tc>
        <w:tc>
          <w:tcPr>
            <w:tcW w:w="215" w:type="pct"/>
            <w:shd w:val="clear" w:color="auto" w:fill="auto"/>
            <w:noWrap/>
            <w:vAlign w:val="center"/>
          </w:tcPr>
          <w:p w14:paraId="38BFB439"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2D71B12B"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7DA69CE1"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7BDD50E8"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7475C725"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hideMark/>
          </w:tcPr>
          <w:p w14:paraId="6565C1D0" w14:textId="77777777" w:rsidR="00133812" w:rsidRPr="00B374D4" w:rsidRDefault="00133812" w:rsidP="00265401">
            <w:pPr>
              <w:jc w:val="center"/>
              <w:rPr>
                <w:rFonts w:ascii="Geomanist" w:eastAsiaTheme="minorHAnsi" w:hAnsi="Geomanist"/>
                <w:sz w:val="22"/>
                <w:szCs w:val="22"/>
              </w:rPr>
            </w:pPr>
          </w:p>
        </w:tc>
        <w:tc>
          <w:tcPr>
            <w:tcW w:w="211" w:type="pct"/>
            <w:shd w:val="clear" w:color="auto" w:fill="auto"/>
            <w:noWrap/>
            <w:vAlign w:val="center"/>
            <w:hideMark/>
          </w:tcPr>
          <w:p w14:paraId="0BC92DA5" w14:textId="77777777" w:rsidR="00133812" w:rsidRPr="00B374D4" w:rsidRDefault="00133812" w:rsidP="00265401">
            <w:pPr>
              <w:jc w:val="center"/>
              <w:rPr>
                <w:rFonts w:ascii="Geomanist" w:eastAsiaTheme="minorHAnsi" w:hAnsi="Geomanist"/>
                <w:sz w:val="22"/>
                <w:szCs w:val="22"/>
              </w:rPr>
            </w:pPr>
          </w:p>
        </w:tc>
      </w:tr>
      <w:tr w:rsidR="00133812" w:rsidRPr="00B374D4" w14:paraId="31212E70" w14:textId="77777777" w:rsidTr="00133812">
        <w:trPr>
          <w:trHeight w:val="300"/>
        </w:trPr>
        <w:tc>
          <w:tcPr>
            <w:tcW w:w="439" w:type="pct"/>
            <w:shd w:val="clear" w:color="auto" w:fill="auto"/>
            <w:noWrap/>
            <w:vAlign w:val="center"/>
            <w:hideMark/>
          </w:tcPr>
          <w:p w14:paraId="6041A658" w14:textId="77777777" w:rsidR="00133812" w:rsidRPr="00B374D4" w:rsidRDefault="00133812" w:rsidP="00265401">
            <w:pPr>
              <w:jc w:val="center"/>
              <w:rPr>
                <w:rFonts w:ascii="Geomanist" w:eastAsiaTheme="minorHAnsi" w:hAnsi="Geomanist"/>
                <w:sz w:val="22"/>
                <w:szCs w:val="22"/>
              </w:rPr>
            </w:pPr>
          </w:p>
        </w:tc>
        <w:tc>
          <w:tcPr>
            <w:tcW w:w="504" w:type="pct"/>
            <w:shd w:val="clear" w:color="auto" w:fill="auto"/>
            <w:noWrap/>
            <w:vAlign w:val="center"/>
            <w:hideMark/>
          </w:tcPr>
          <w:p w14:paraId="51975E07" w14:textId="77777777" w:rsidR="00133812" w:rsidRPr="00B374D4" w:rsidRDefault="00133812" w:rsidP="00265401">
            <w:pPr>
              <w:jc w:val="center"/>
              <w:rPr>
                <w:rFonts w:ascii="Geomanist" w:eastAsiaTheme="minorHAnsi" w:hAnsi="Geomanist"/>
                <w:sz w:val="22"/>
                <w:szCs w:val="22"/>
              </w:rPr>
            </w:pPr>
          </w:p>
        </w:tc>
        <w:tc>
          <w:tcPr>
            <w:tcW w:w="539" w:type="pct"/>
            <w:shd w:val="clear" w:color="auto" w:fill="auto"/>
            <w:noWrap/>
            <w:vAlign w:val="center"/>
            <w:hideMark/>
          </w:tcPr>
          <w:p w14:paraId="36FF0723" w14:textId="77777777" w:rsidR="00133812" w:rsidRPr="00B374D4" w:rsidRDefault="00133812" w:rsidP="00265401">
            <w:pPr>
              <w:jc w:val="center"/>
              <w:rPr>
                <w:rFonts w:ascii="Geomanist" w:eastAsiaTheme="minorHAnsi" w:hAnsi="Geomanist"/>
                <w:sz w:val="22"/>
                <w:szCs w:val="22"/>
              </w:rPr>
            </w:pPr>
          </w:p>
        </w:tc>
        <w:tc>
          <w:tcPr>
            <w:tcW w:w="492" w:type="pct"/>
            <w:shd w:val="clear" w:color="auto" w:fill="auto"/>
            <w:noWrap/>
            <w:vAlign w:val="center"/>
            <w:hideMark/>
          </w:tcPr>
          <w:p w14:paraId="70C1A653" w14:textId="77777777" w:rsidR="00133812" w:rsidRPr="00B374D4" w:rsidRDefault="00133812" w:rsidP="00265401">
            <w:pPr>
              <w:jc w:val="center"/>
              <w:rPr>
                <w:rFonts w:ascii="Geomanist" w:eastAsiaTheme="minorHAnsi" w:hAnsi="Geomanist"/>
                <w:sz w:val="22"/>
                <w:szCs w:val="22"/>
              </w:rPr>
            </w:pPr>
          </w:p>
        </w:tc>
        <w:tc>
          <w:tcPr>
            <w:tcW w:w="514" w:type="pct"/>
            <w:shd w:val="clear" w:color="auto" w:fill="auto"/>
            <w:noWrap/>
            <w:vAlign w:val="center"/>
            <w:hideMark/>
          </w:tcPr>
          <w:p w14:paraId="5016AB79" w14:textId="77777777" w:rsidR="00133812" w:rsidRPr="00B374D4" w:rsidRDefault="00133812" w:rsidP="00265401">
            <w:pPr>
              <w:jc w:val="center"/>
              <w:rPr>
                <w:rFonts w:ascii="Geomanist" w:eastAsiaTheme="minorHAnsi" w:hAnsi="Geomanist"/>
                <w:sz w:val="22"/>
                <w:szCs w:val="22"/>
              </w:rPr>
            </w:pPr>
          </w:p>
        </w:tc>
        <w:tc>
          <w:tcPr>
            <w:tcW w:w="158" w:type="pct"/>
            <w:shd w:val="clear" w:color="auto" w:fill="auto"/>
            <w:vAlign w:val="center"/>
          </w:tcPr>
          <w:p w14:paraId="10BD1B66"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vAlign w:val="center"/>
          </w:tcPr>
          <w:p w14:paraId="41D0D4BF"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vAlign w:val="center"/>
          </w:tcPr>
          <w:p w14:paraId="037E822D"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2754A335"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7505FE32" w14:textId="77777777" w:rsidR="00133812" w:rsidRPr="00B374D4" w:rsidRDefault="00133812" w:rsidP="00265401">
            <w:pPr>
              <w:jc w:val="center"/>
              <w:rPr>
                <w:rFonts w:ascii="Geomanist" w:eastAsiaTheme="minorHAnsi" w:hAnsi="Geomanist"/>
                <w:sz w:val="22"/>
                <w:szCs w:val="22"/>
              </w:rPr>
            </w:pPr>
          </w:p>
        </w:tc>
        <w:tc>
          <w:tcPr>
            <w:tcW w:w="215" w:type="pct"/>
            <w:shd w:val="clear" w:color="auto" w:fill="auto"/>
            <w:noWrap/>
            <w:vAlign w:val="center"/>
          </w:tcPr>
          <w:p w14:paraId="01F5AB1F"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48B2678E"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7F3B7B44"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27F4D7E4"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770B06CA"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hideMark/>
          </w:tcPr>
          <w:p w14:paraId="7D105FBA" w14:textId="77777777" w:rsidR="00133812" w:rsidRPr="00B374D4" w:rsidRDefault="00133812" w:rsidP="00265401">
            <w:pPr>
              <w:jc w:val="center"/>
              <w:rPr>
                <w:rFonts w:ascii="Geomanist" w:eastAsiaTheme="minorHAnsi" w:hAnsi="Geomanist"/>
                <w:sz w:val="22"/>
                <w:szCs w:val="22"/>
              </w:rPr>
            </w:pPr>
          </w:p>
        </w:tc>
        <w:tc>
          <w:tcPr>
            <w:tcW w:w="211" w:type="pct"/>
            <w:shd w:val="clear" w:color="auto" w:fill="auto"/>
            <w:noWrap/>
            <w:vAlign w:val="center"/>
            <w:hideMark/>
          </w:tcPr>
          <w:p w14:paraId="78355595" w14:textId="77777777" w:rsidR="00133812" w:rsidRPr="00B374D4" w:rsidRDefault="00133812" w:rsidP="00265401">
            <w:pPr>
              <w:jc w:val="center"/>
              <w:rPr>
                <w:rFonts w:ascii="Geomanist" w:eastAsiaTheme="minorHAnsi" w:hAnsi="Geomanist"/>
                <w:sz w:val="22"/>
                <w:szCs w:val="22"/>
              </w:rPr>
            </w:pPr>
          </w:p>
        </w:tc>
      </w:tr>
      <w:tr w:rsidR="00133812" w:rsidRPr="00B374D4" w14:paraId="34B52351" w14:textId="77777777" w:rsidTr="00133812">
        <w:trPr>
          <w:trHeight w:val="300"/>
        </w:trPr>
        <w:tc>
          <w:tcPr>
            <w:tcW w:w="439" w:type="pct"/>
            <w:shd w:val="clear" w:color="auto" w:fill="auto"/>
            <w:noWrap/>
            <w:vAlign w:val="center"/>
            <w:hideMark/>
          </w:tcPr>
          <w:p w14:paraId="60FF5B86" w14:textId="77777777" w:rsidR="00133812" w:rsidRPr="00B374D4" w:rsidRDefault="00133812" w:rsidP="00265401">
            <w:pPr>
              <w:jc w:val="center"/>
              <w:rPr>
                <w:rFonts w:ascii="Geomanist" w:eastAsiaTheme="minorHAnsi" w:hAnsi="Geomanist"/>
                <w:sz w:val="22"/>
                <w:szCs w:val="22"/>
              </w:rPr>
            </w:pPr>
          </w:p>
        </w:tc>
        <w:tc>
          <w:tcPr>
            <w:tcW w:w="504" w:type="pct"/>
            <w:shd w:val="clear" w:color="auto" w:fill="auto"/>
            <w:noWrap/>
            <w:vAlign w:val="center"/>
            <w:hideMark/>
          </w:tcPr>
          <w:p w14:paraId="3F66FF8B" w14:textId="77777777" w:rsidR="00133812" w:rsidRPr="00B374D4" w:rsidRDefault="00133812" w:rsidP="00265401">
            <w:pPr>
              <w:jc w:val="center"/>
              <w:rPr>
                <w:rFonts w:ascii="Geomanist" w:eastAsiaTheme="minorHAnsi" w:hAnsi="Geomanist"/>
                <w:sz w:val="22"/>
                <w:szCs w:val="22"/>
              </w:rPr>
            </w:pPr>
          </w:p>
        </w:tc>
        <w:tc>
          <w:tcPr>
            <w:tcW w:w="539" w:type="pct"/>
            <w:shd w:val="clear" w:color="auto" w:fill="auto"/>
            <w:noWrap/>
            <w:vAlign w:val="center"/>
            <w:hideMark/>
          </w:tcPr>
          <w:p w14:paraId="6D66457E" w14:textId="77777777" w:rsidR="00133812" w:rsidRPr="00B374D4" w:rsidRDefault="00133812" w:rsidP="00265401">
            <w:pPr>
              <w:jc w:val="center"/>
              <w:rPr>
                <w:rFonts w:ascii="Geomanist" w:eastAsiaTheme="minorHAnsi" w:hAnsi="Geomanist"/>
                <w:sz w:val="22"/>
                <w:szCs w:val="22"/>
              </w:rPr>
            </w:pPr>
          </w:p>
        </w:tc>
        <w:tc>
          <w:tcPr>
            <w:tcW w:w="492" w:type="pct"/>
            <w:shd w:val="clear" w:color="auto" w:fill="auto"/>
            <w:noWrap/>
            <w:vAlign w:val="center"/>
            <w:hideMark/>
          </w:tcPr>
          <w:p w14:paraId="0784F65A" w14:textId="77777777" w:rsidR="00133812" w:rsidRPr="00B374D4" w:rsidRDefault="00133812" w:rsidP="00265401">
            <w:pPr>
              <w:jc w:val="center"/>
              <w:rPr>
                <w:rFonts w:ascii="Geomanist" w:eastAsiaTheme="minorHAnsi" w:hAnsi="Geomanist"/>
                <w:sz w:val="22"/>
                <w:szCs w:val="22"/>
              </w:rPr>
            </w:pPr>
          </w:p>
        </w:tc>
        <w:tc>
          <w:tcPr>
            <w:tcW w:w="514" w:type="pct"/>
            <w:shd w:val="clear" w:color="auto" w:fill="auto"/>
            <w:noWrap/>
            <w:vAlign w:val="center"/>
            <w:hideMark/>
          </w:tcPr>
          <w:p w14:paraId="12EB8CAD" w14:textId="77777777" w:rsidR="00133812" w:rsidRPr="00B374D4" w:rsidRDefault="00133812" w:rsidP="00265401">
            <w:pPr>
              <w:jc w:val="center"/>
              <w:rPr>
                <w:rFonts w:ascii="Geomanist" w:eastAsiaTheme="minorHAnsi" w:hAnsi="Geomanist"/>
                <w:sz w:val="22"/>
                <w:szCs w:val="22"/>
              </w:rPr>
            </w:pPr>
          </w:p>
        </w:tc>
        <w:tc>
          <w:tcPr>
            <w:tcW w:w="158" w:type="pct"/>
            <w:shd w:val="clear" w:color="auto" w:fill="auto"/>
            <w:vAlign w:val="center"/>
          </w:tcPr>
          <w:p w14:paraId="7180823D"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vAlign w:val="center"/>
          </w:tcPr>
          <w:p w14:paraId="6A11639B"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vAlign w:val="center"/>
          </w:tcPr>
          <w:p w14:paraId="38271E7B"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4FC9211C"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72081380" w14:textId="77777777" w:rsidR="00133812" w:rsidRPr="00B374D4" w:rsidRDefault="00133812" w:rsidP="00265401">
            <w:pPr>
              <w:jc w:val="center"/>
              <w:rPr>
                <w:rFonts w:ascii="Geomanist" w:eastAsiaTheme="minorHAnsi" w:hAnsi="Geomanist"/>
                <w:sz w:val="22"/>
                <w:szCs w:val="22"/>
              </w:rPr>
            </w:pPr>
          </w:p>
        </w:tc>
        <w:tc>
          <w:tcPr>
            <w:tcW w:w="215" w:type="pct"/>
            <w:shd w:val="clear" w:color="auto" w:fill="auto"/>
            <w:noWrap/>
            <w:vAlign w:val="center"/>
          </w:tcPr>
          <w:p w14:paraId="3AE0F7A8"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6389C012"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369A5CCA"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5AE67A96"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56F9B817"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hideMark/>
          </w:tcPr>
          <w:p w14:paraId="45181DE7" w14:textId="77777777" w:rsidR="00133812" w:rsidRPr="00B374D4" w:rsidRDefault="00133812" w:rsidP="00265401">
            <w:pPr>
              <w:jc w:val="center"/>
              <w:rPr>
                <w:rFonts w:ascii="Geomanist" w:eastAsiaTheme="minorHAnsi" w:hAnsi="Geomanist"/>
                <w:sz w:val="22"/>
                <w:szCs w:val="22"/>
              </w:rPr>
            </w:pPr>
          </w:p>
        </w:tc>
        <w:tc>
          <w:tcPr>
            <w:tcW w:w="211" w:type="pct"/>
            <w:shd w:val="clear" w:color="auto" w:fill="auto"/>
            <w:noWrap/>
            <w:vAlign w:val="center"/>
            <w:hideMark/>
          </w:tcPr>
          <w:p w14:paraId="493FEEB3" w14:textId="77777777" w:rsidR="00133812" w:rsidRPr="00B374D4" w:rsidRDefault="00133812" w:rsidP="00265401">
            <w:pPr>
              <w:jc w:val="center"/>
              <w:rPr>
                <w:rFonts w:ascii="Geomanist" w:eastAsiaTheme="minorHAnsi" w:hAnsi="Geomanist"/>
                <w:sz w:val="22"/>
                <w:szCs w:val="22"/>
              </w:rPr>
            </w:pPr>
          </w:p>
        </w:tc>
      </w:tr>
      <w:tr w:rsidR="00133812" w:rsidRPr="00B374D4" w14:paraId="2D14E250" w14:textId="77777777" w:rsidTr="00133812">
        <w:trPr>
          <w:trHeight w:val="300"/>
        </w:trPr>
        <w:tc>
          <w:tcPr>
            <w:tcW w:w="439" w:type="pct"/>
            <w:shd w:val="clear" w:color="auto" w:fill="auto"/>
            <w:noWrap/>
            <w:vAlign w:val="center"/>
            <w:hideMark/>
          </w:tcPr>
          <w:p w14:paraId="2418AF8C" w14:textId="77777777" w:rsidR="00133812" w:rsidRPr="00B374D4" w:rsidRDefault="00133812" w:rsidP="00265401">
            <w:pPr>
              <w:jc w:val="center"/>
              <w:rPr>
                <w:rFonts w:ascii="Geomanist" w:eastAsiaTheme="minorHAnsi" w:hAnsi="Geomanist"/>
                <w:sz w:val="22"/>
                <w:szCs w:val="22"/>
              </w:rPr>
            </w:pPr>
          </w:p>
        </w:tc>
        <w:tc>
          <w:tcPr>
            <w:tcW w:w="504" w:type="pct"/>
            <w:shd w:val="clear" w:color="auto" w:fill="auto"/>
            <w:noWrap/>
            <w:vAlign w:val="center"/>
            <w:hideMark/>
          </w:tcPr>
          <w:p w14:paraId="62134E85" w14:textId="77777777" w:rsidR="00133812" w:rsidRPr="00B374D4" w:rsidRDefault="00133812" w:rsidP="00265401">
            <w:pPr>
              <w:jc w:val="center"/>
              <w:rPr>
                <w:rFonts w:ascii="Geomanist" w:eastAsiaTheme="minorHAnsi" w:hAnsi="Geomanist"/>
                <w:sz w:val="22"/>
                <w:szCs w:val="22"/>
              </w:rPr>
            </w:pPr>
          </w:p>
        </w:tc>
        <w:tc>
          <w:tcPr>
            <w:tcW w:w="539" w:type="pct"/>
            <w:shd w:val="clear" w:color="auto" w:fill="auto"/>
            <w:noWrap/>
            <w:vAlign w:val="center"/>
            <w:hideMark/>
          </w:tcPr>
          <w:p w14:paraId="19B83B28" w14:textId="77777777" w:rsidR="00133812" w:rsidRPr="00B374D4" w:rsidRDefault="00133812" w:rsidP="00265401">
            <w:pPr>
              <w:jc w:val="center"/>
              <w:rPr>
                <w:rFonts w:ascii="Geomanist" w:eastAsiaTheme="minorHAnsi" w:hAnsi="Geomanist"/>
                <w:sz w:val="22"/>
                <w:szCs w:val="22"/>
              </w:rPr>
            </w:pPr>
          </w:p>
        </w:tc>
        <w:tc>
          <w:tcPr>
            <w:tcW w:w="492" w:type="pct"/>
            <w:shd w:val="clear" w:color="auto" w:fill="auto"/>
            <w:noWrap/>
            <w:vAlign w:val="center"/>
            <w:hideMark/>
          </w:tcPr>
          <w:p w14:paraId="4BC22427" w14:textId="77777777" w:rsidR="00133812" w:rsidRPr="00B374D4" w:rsidRDefault="00133812" w:rsidP="00265401">
            <w:pPr>
              <w:jc w:val="center"/>
              <w:rPr>
                <w:rFonts w:ascii="Geomanist" w:eastAsiaTheme="minorHAnsi" w:hAnsi="Geomanist"/>
                <w:sz w:val="22"/>
                <w:szCs w:val="22"/>
              </w:rPr>
            </w:pPr>
          </w:p>
        </w:tc>
        <w:tc>
          <w:tcPr>
            <w:tcW w:w="514" w:type="pct"/>
            <w:shd w:val="clear" w:color="auto" w:fill="auto"/>
            <w:noWrap/>
            <w:vAlign w:val="center"/>
            <w:hideMark/>
          </w:tcPr>
          <w:p w14:paraId="71F1D5F7" w14:textId="77777777" w:rsidR="00133812" w:rsidRPr="00B374D4" w:rsidRDefault="00133812" w:rsidP="00265401">
            <w:pPr>
              <w:jc w:val="center"/>
              <w:rPr>
                <w:rFonts w:ascii="Geomanist" w:eastAsiaTheme="minorHAnsi" w:hAnsi="Geomanist"/>
                <w:sz w:val="22"/>
                <w:szCs w:val="22"/>
              </w:rPr>
            </w:pPr>
          </w:p>
        </w:tc>
        <w:tc>
          <w:tcPr>
            <w:tcW w:w="158" w:type="pct"/>
            <w:shd w:val="clear" w:color="auto" w:fill="auto"/>
            <w:vAlign w:val="center"/>
          </w:tcPr>
          <w:p w14:paraId="65AA50DA"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vAlign w:val="center"/>
          </w:tcPr>
          <w:p w14:paraId="51EC993B"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vAlign w:val="center"/>
          </w:tcPr>
          <w:p w14:paraId="7CBF44B2"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50BB5FD1"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3F57B835" w14:textId="77777777" w:rsidR="00133812" w:rsidRPr="00B374D4" w:rsidRDefault="00133812" w:rsidP="00265401">
            <w:pPr>
              <w:jc w:val="center"/>
              <w:rPr>
                <w:rFonts w:ascii="Geomanist" w:eastAsiaTheme="minorHAnsi" w:hAnsi="Geomanist"/>
                <w:sz w:val="22"/>
                <w:szCs w:val="22"/>
              </w:rPr>
            </w:pPr>
          </w:p>
        </w:tc>
        <w:tc>
          <w:tcPr>
            <w:tcW w:w="215" w:type="pct"/>
            <w:shd w:val="clear" w:color="auto" w:fill="auto"/>
            <w:noWrap/>
            <w:vAlign w:val="center"/>
          </w:tcPr>
          <w:p w14:paraId="23429695"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4C9796FD"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6E883EF9"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7BE4D934"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tcPr>
          <w:p w14:paraId="156D9EBF" w14:textId="77777777" w:rsidR="00133812" w:rsidRPr="00B374D4" w:rsidRDefault="00133812" w:rsidP="00265401">
            <w:pPr>
              <w:jc w:val="center"/>
              <w:rPr>
                <w:rFonts w:ascii="Geomanist" w:eastAsiaTheme="minorHAnsi" w:hAnsi="Geomanist"/>
                <w:sz w:val="22"/>
                <w:szCs w:val="22"/>
              </w:rPr>
            </w:pPr>
          </w:p>
        </w:tc>
        <w:tc>
          <w:tcPr>
            <w:tcW w:w="214" w:type="pct"/>
            <w:shd w:val="clear" w:color="auto" w:fill="auto"/>
            <w:noWrap/>
            <w:vAlign w:val="center"/>
            <w:hideMark/>
          </w:tcPr>
          <w:p w14:paraId="296FCCCC" w14:textId="77777777" w:rsidR="00133812" w:rsidRPr="00B374D4" w:rsidRDefault="00133812" w:rsidP="00265401">
            <w:pPr>
              <w:jc w:val="center"/>
              <w:rPr>
                <w:rFonts w:ascii="Geomanist" w:eastAsiaTheme="minorHAnsi" w:hAnsi="Geomanist"/>
                <w:sz w:val="22"/>
                <w:szCs w:val="22"/>
              </w:rPr>
            </w:pPr>
          </w:p>
        </w:tc>
        <w:tc>
          <w:tcPr>
            <w:tcW w:w="211" w:type="pct"/>
            <w:shd w:val="clear" w:color="auto" w:fill="auto"/>
            <w:noWrap/>
            <w:vAlign w:val="center"/>
            <w:hideMark/>
          </w:tcPr>
          <w:p w14:paraId="4110658E" w14:textId="77777777" w:rsidR="00133812" w:rsidRPr="00B374D4" w:rsidRDefault="00133812" w:rsidP="00265401">
            <w:pPr>
              <w:jc w:val="center"/>
              <w:rPr>
                <w:rFonts w:ascii="Geomanist" w:eastAsiaTheme="minorHAnsi" w:hAnsi="Geomanist"/>
                <w:sz w:val="22"/>
                <w:szCs w:val="22"/>
              </w:rPr>
            </w:pPr>
          </w:p>
        </w:tc>
      </w:tr>
      <w:tr w:rsidR="00133812" w:rsidRPr="00B374D4" w14:paraId="7195F8AD" w14:textId="77777777" w:rsidTr="00133812">
        <w:trPr>
          <w:trHeight w:val="300"/>
        </w:trPr>
        <w:tc>
          <w:tcPr>
            <w:tcW w:w="439" w:type="pct"/>
            <w:tcBorders>
              <w:bottom w:val="single" w:sz="4" w:space="0" w:color="auto"/>
            </w:tcBorders>
            <w:shd w:val="clear" w:color="auto" w:fill="auto"/>
            <w:noWrap/>
            <w:vAlign w:val="center"/>
            <w:hideMark/>
          </w:tcPr>
          <w:p w14:paraId="153AD5DB" w14:textId="77777777" w:rsidR="00133812" w:rsidRPr="00B374D4" w:rsidRDefault="00133812" w:rsidP="00265401">
            <w:pPr>
              <w:jc w:val="center"/>
              <w:rPr>
                <w:rFonts w:ascii="Geomanist" w:eastAsiaTheme="minorHAnsi" w:hAnsi="Geomanist"/>
                <w:sz w:val="22"/>
                <w:szCs w:val="22"/>
              </w:rPr>
            </w:pPr>
          </w:p>
        </w:tc>
        <w:tc>
          <w:tcPr>
            <w:tcW w:w="504" w:type="pct"/>
            <w:tcBorders>
              <w:bottom w:val="single" w:sz="4" w:space="0" w:color="auto"/>
            </w:tcBorders>
            <w:shd w:val="clear" w:color="auto" w:fill="auto"/>
            <w:noWrap/>
            <w:vAlign w:val="center"/>
            <w:hideMark/>
          </w:tcPr>
          <w:p w14:paraId="0D2AEE48" w14:textId="77777777" w:rsidR="00133812" w:rsidRPr="00B374D4" w:rsidRDefault="00133812" w:rsidP="00265401">
            <w:pPr>
              <w:jc w:val="center"/>
              <w:rPr>
                <w:rFonts w:ascii="Geomanist" w:eastAsiaTheme="minorHAnsi" w:hAnsi="Geomanist"/>
                <w:sz w:val="22"/>
                <w:szCs w:val="22"/>
              </w:rPr>
            </w:pPr>
          </w:p>
        </w:tc>
        <w:tc>
          <w:tcPr>
            <w:tcW w:w="539" w:type="pct"/>
            <w:tcBorders>
              <w:bottom w:val="single" w:sz="4" w:space="0" w:color="auto"/>
            </w:tcBorders>
            <w:shd w:val="clear" w:color="auto" w:fill="auto"/>
            <w:noWrap/>
            <w:vAlign w:val="center"/>
            <w:hideMark/>
          </w:tcPr>
          <w:p w14:paraId="4303EAB7" w14:textId="77777777" w:rsidR="00133812" w:rsidRPr="00B374D4" w:rsidRDefault="00133812" w:rsidP="00265401">
            <w:pPr>
              <w:jc w:val="center"/>
              <w:rPr>
                <w:rFonts w:ascii="Geomanist" w:eastAsiaTheme="minorHAnsi" w:hAnsi="Geomanist"/>
                <w:sz w:val="22"/>
                <w:szCs w:val="22"/>
              </w:rPr>
            </w:pPr>
          </w:p>
        </w:tc>
        <w:tc>
          <w:tcPr>
            <w:tcW w:w="492" w:type="pct"/>
            <w:tcBorders>
              <w:bottom w:val="single" w:sz="4" w:space="0" w:color="auto"/>
            </w:tcBorders>
            <w:shd w:val="clear" w:color="auto" w:fill="auto"/>
            <w:noWrap/>
            <w:vAlign w:val="center"/>
            <w:hideMark/>
          </w:tcPr>
          <w:p w14:paraId="08504EEB" w14:textId="77777777" w:rsidR="00133812" w:rsidRPr="00B374D4" w:rsidRDefault="00133812" w:rsidP="00265401">
            <w:pPr>
              <w:jc w:val="center"/>
              <w:rPr>
                <w:rFonts w:ascii="Geomanist" w:eastAsiaTheme="minorHAnsi" w:hAnsi="Geomanist"/>
                <w:sz w:val="22"/>
                <w:szCs w:val="22"/>
              </w:rPr>
            </w:pPr>
          </w:p>
        </w:tc>
        <w:tc>
          <w:tcPr>
            <w:tcW w:w="514" w:type="pct"/>
            <w:tcBorders>
              <w:bottom w:val="single" w:sz="4" w:space="0" w:color="auto"/>
            </w:tcBorders>
            <w:shd w:val="clear" w:color="auto" w:fill="auto"/>
            <w:noWrap/>
            <w:vAlign w:val="center"/>
            <w:hideMark/>
          </w:tcPr>
          <w:p w14:paraId="0BF03815" w14:textId="77777777" w:rsidR="00133812" w:rsidRPr="00B374D4" w:rsidRDefault="00133812" w:rsidP="00265401">
            <w:pPr>
              <w:jc w:val="center"/>
              <w:rPr>
                <w:rFonts w:ascii="Geomanist" w:eastAsiaTheme="minorHAnsi" w:hAnsi="Geomanist"/>
                <w:sz w:val="22"/>
                <w:szCs w:val="22"/>
              </w:rPr>
            </w:pPr>
          </w:p>
        </w:tc>
        <w:tc>
          <w:tcPr>
            <w:tcW w:w="158" w:type="pct"/>
            <w:tcBorders>
              <w:bottom w:val="single" w:sz="4" w:space="0" w:color="auto"/>
            </w:tcBorders>
            <w:shd w:val="clear" w:color="auto" w:fill="auto"/>
            <w:vAlign w:val="center"/>
          </w:tcPr>
          <w:p w14:paraId="19A445A3" w14:textId="77777777" w:rsidR="00133812" w:rsidRPr="00B374D4" w:rsidRDefault="00133812" w:rsidP="00265401">
            <w:pPr>
              <w:jc w:val="center"/>
              <w:rPr>
                <w:rFonts w:ascii="Geomanist" w:eastAsiaTheme="minorHAnsi" w:hAnsi="Geomanist"/>
                <w:sz w:val="22"/>
                <w:szCs w:val="22"/>
              </w:rPr>
            </w:pPr>
          </w:p>
        </w:tc>
        <w:tc>
          <w:tcPr>
            <w:tcW w:w="214" w:type="pct"/>
            <w:tcBorders>
              <w:bottom w:val="single" w:sz="4" w:space="0" w:color="auto"/>
            </w:tcBorders>
            <w:shd w:val="clear" w:color="auto" w:fill="auto"/>
            <w:vAlign w:val="center"/>
          </w:tcPr>
          <w:p w14:paraId="4E10470B" w14:textId="77777777" w:rsidR="00133812" w:rsidRPr="00B374D4" w:rsidRDefault="00133812" w:rsidP="00265401">
            <w:pPr>
              <w:jc w:val="center"/>
              <w:rPr>
                <w:rFonts w:ascii="Geomanist" w:eastAsiaTheme="minorHAnsi" w:hAnsi="Geomanist"/>
                <w:sz w:val="22"/>
                <w:szCs w:val="22"/>
              </w:rPr>
            </w:pPr>
          </w:p>
        </w:tc>
        <w:tc>
          <w:tcPr>
            <w:tcW w:w="214" w:type="pct"/>
            <w:tcBorders>
              <w:bottom w:val="single" w:sz="4" w:space="0" w:color="auto"/>
            </w:tcBorders>
            <w:shd w:val="clear" w:color="auto" w:fill="auto"/>
            <w:vAlign w:val="center"/>
          </w:tcPr>
          <w:p w14:paraId="6182601D" w14:textId="77777777" w:rsidR="00133812" w:rsidRPr="00B374D4" w:rsidRDefault="00133812" w:rsidP="00265401">
            <w:pPr>
              <w:jc w:val="center"/>
              <w:rPr>
                <w:rFonts w:ascii="Geomanist" w:eastAsiaTheme="minorHAnsi" w:hAnsi="Geomanist"/>
                <w:sz w:val="22"/>
                <w:szCs w:val="22"/>
              </w:rPr>
            </w:pPr>
          </w:p>
        </w:tc>
        <w:tc>
          <w:tcPr>
            <w:tcW w:w="214" w:type="pct"/>
            <w:tcBorders>
              <w:bottom w:val="single" w:sz="4" w:space="0" w:color="auto"/>
            </w:tcBorders>
            <w:shd w:val="clear" w:color="auto" w:fill="auto"/>
            <w:noWrap/>
            <w:vAlign w:val="center"/>
          </w:tcPr>
          <w:p w14:paraId="61AE20AF" w14:textId="77777777" w:rsidR="00133812" w:rsidRPr="00B374D4" w:rsidRDefault="00133812" w:rsidP="00265401">
            <w:pPr>
              <w:jc w:val="center"/>
              <w:rPr>
                <w:rFonts w:ascii="Geomanist" w:eastAsiaTheme="minorHAnsi" w:hAnsi="Geomanist"/>
                <w:sz w:val="22"/>
                <w:szCs w:val="22"/>
              </w:rPr>
            </w:pPr>
          </w:p>
        </w:tc>
        <w:tc>
          <w:tcPr>
            <w:tcW w:w="214" w:type="pct"/>
            <w:tcBorders>
              <w:bottom w:val="single" w:sz="4" w:space="0" w:color="auto"/>
            </w:tcBorders>
            <w:shd w:val="clear" w:color="auto" w:fill="auto"/>
            <w:noWrap/>
            <w:vAlign w:val="center"/>
          </w:tcPr>
          <w:p w14:paraId="7028C5D8" w14:textId="77777777" w:rsidR="00133812" w:rsidRPr="00B374D4" w:rsidRDefault="00133812" w:rsidP="00265401">
            <w:pPr>
              <w:jc w:val="center"/>
              <w:rPr>
                <w:rFonts w:ascii="Geomanist" w:eastAsiaTheme="minorHAnsi" w:hAnsi="Geomanist"/>
                <w:sz w:val="22"/>
                <w:szCs w:val="22"/>
              </w:rPr>
            </w:pPr>
          </w:p>
        </w:tc>
        <w:tc>
          <w:tcPr>
            <w:tcW w:w="215" w:type="pct"/>
            <w:tcBorders>
              <w:bottom w:val="single" w:sz="4" w:space="0" w:color="auto"/>
            </w:tcBorders>
            <w:shd w:val="clear" w:color="auto" w:fill="auto"/>
            <w:noWrap/>
            <w:vAlign w:val="center"/>
          </w:tcPr>
          <w:p w14:paraId="673ADB5D" w14:textId="77777777" w:rsidR="00133812" w:rsidRPr="00B374D4" w:rsidRDefault="00133812" w:rsidP="00265401">
            <w:pPr>
              <w:jc w:val="center"/>
              <w:rPr>
                <w:rFonts w:ascii="Geomanist" w:eastAsiaTheme="minorHAnsi" w:hAnsi="Geomanist"/>
                <w:sz w:val="22"/>
                <w:szCs w:val="22"/>
              </w:rPr>
            </w:pPr>
          </w:p>
        </w:tc>
        <w:tc>
          <w:tcPr>
            <w:tcW w:w="214" w:type="pct"/>
            <w:tcBorders>
              <w:bottom w:val="single" w:sz="4" w:space="0" w:color="auto"/>
            </w:tcBorders>
            <w:shd w:val="clear" w:color="auto" w:fill="auto"/>
            <w:noWrap/>
            <w:vAlign w:val="center"/>
          </w:tcPr>
          <w:p w14:paraId="57FE6E34" w14:textId="77777777" w:rsidR="00133812" w:rsidRPr="00B374D4" w:rsidRDefault="00133812" w:rsidP="00265401">
            <w:pPr>
              <w:jc w:val="center"/>
              <w:rPr>
                <w:rFonts w:ascii="Geomanist" w:eastAsiaTheme="minorHAnsi" w:hAnsi="Geomanist"/>
                <w:sz w:val="22"/>
                <w:szCs w:val="22"/>
              </w:rPr>
            </w:pPr>
          </w:p>
        </w:tc>
        <w:tc>
          <w:tcPr>
            <w:tcW w:w="214" w:type="pct"/>
            <w:tcBorders>
              <w:bottom w:val="single" w:sz="4" w:space="0" w:color="auto"/>
            </w:tcBorders>
            <w:shd w:val="clear" w:color="auto" w:fill="auto"/>
            <w:noWrap/>
            <w:vAlign w:val="center"/>
          </w:tcPr>
          <w:p w14:paraId="56D69E8D" w14:textId="77777777" w:rsidR="00133812" w:rsidRPr="00B374D4" w:rsidRDefault="00133812" w:rsidP="00265401">
            <w:pPr>
              <w:jc w:val="center"/>
              <w:rPr>
                <w:rFonts w:ascii="Geomanist" w:eastAsiaTheme="minorHAnsi" w:hAnsi="Geomanist"/>
                <w:sz w:val="22"/>
                <w:szCs w:val="22"/>
              </w:rPr>
            </w:pPr>
          </w:p>
        </w:tc>
        <w:tc>
          <w:tcPr>
            <w:tcW w:w="214" w:type="pct"/>
            <w:tcBorders>
              <w:bottom w:val="single" w:sz="4" w:space="0" w:color="auto"/>
            </w:tcBorders>
            <w:shd w:val="clear" w:color="auto" w:fill="auto"/>
            <w:noWrap/>
            <w:vAlign w:val="center"/>
          </w:tcPr>
          <w:p w14:paraId="028D6304" w14:textId="77777777" w:rsidR="00133812" w:rsidRPr="00B374D4" w:rsidRDefault="00133812" w:rsidP="00265401">
            <w:pPr>
              <w:jc w:val="center"/>
              <w:rPr>
                <w:rFonts w:ascii="Geomanist" w:eastAsiaTheme="minorHAnsi" w:hAnsi="Geomanist"/>
                <w:sz w:val="22"/>
                <w:szCs w:val="22"/>
              </w:rPr>
            </w:pPr>
          </w:p>
        </w:tc>
        <w:tc>
          <w:tcPr>
            <w:tcW w:w="214" w:type="pct"/>
            <w:tcBorders>
              <w:bottom w:val="single" w:sz="4" w:space="0" w:color="auto"/>
            </w:tcBorders>
            <w:shd w:val="clear" w:color="auto" w:fill="auto"/>
            <w:noWrap/>
            <w:vAlign w:val="center"/>
          </w:tcPr>
          <w:p w14:paraId="051C3120" w14:textId="77777777" w:rsidR="00133812" w:rsidRPr="00B374D4" w:rsidRDefault="00133812" w:rsidP="00265401">
            <w:pPr>
              <w:jc w:val="center"/>
              <w:rPr>
                <w:rFonts w:ascii="Geomanist" w:eastAsiaTheme="minorHAnsi" w:hAnsi="Geomanist"/>
                <w:sz w:val="22"/>
                <w:szCs w:val="22"/>
              </w:rPr>
            </w:pPr>
          </w:p>
        </w:tc>
        <w:tc>
          <w:tcPr>
            <w:tcW w:w="214" w:type="pct"/>
            <w:tcBorders>
              <w:bottom w:val="single" w:sz="4" w:space="0" w:color="auto"/>
            </w:tcBorders>
            <w:shd w:val="clear" w:color="auto" w:fill="auto"/>
            <w:noWrap/>
            <w:vAlign w:val="center"/>
            <w:hideMark/>
          </w:tcPr>
          <w:p w14:paraId="25955399" w14:textId="77777777" w:rsidR="00133812" w:rsidRPr="00B374D4" w:rsidRDefault="00133812" w:rsidP="00265401">
            <w:pPr>
              <w:jc w:val="center"/>
              <w:rPr>
                <w:rFonts w:ascii="Geomanist" w:eastAsiaTheme="minorHAnsi" w:hAnsi="Geomanist"/>
                <w:sz w:val="22"/>
                <w:szCs w:val="22"/>
              </w:rPr>
            </w:pPr>
          </w:p>
        </w:tc>
        <w:tc>
          <w:tcPr>
            <w:tcW w:w="211" w:type="pct"/>
            <w:tcBorders>
              <w:bottom w:val="single" w:sz="4" w:space="0" w:color="auto"/>
            </w:tcBorders>
            <w:shd w:val="clear" w:color="auto" w:fill="auto"/>
            <w:noWrap/>
            <w:vAlign w:val="center"/>
            <w:hideMark/>
          </w:tcPr>
          <w:p w14:paraId="6CB4DD2D" w14:textId="77777777" w:rsidR="00133812" w:rsidRPr="00B374D4" w:rsidRDefault="00133812" w:rsidP="00265401">
            <w:pPr>
              <w:jc w:val="center"/>
              <w:rPr>
                <w:rFonts w:ascii="Geomanist" w:eastAsiaTheme="minorHAnsi" w:hAnsi="Geomanist"/>
                <w:sz w:val="22"/>
                <w:szCs w:val="22"/>
              </w:rPr>
            </w:pPr>
          </w:p>
        </w:tc>
      </w:tr>
      <w:tr w:rsidR="00133812" w:rsidRPr="00B374D4" w14:paraId="6FA748AF" w14:textId="77777777" w:rsidTr="00133812">
        <w:trPr>
          <w:trHeight w:val="300"/>
        </w:trPr>
        <w:tc>
          <w:tcPr>
            <w:tcW w:w="439" w:type="pct"/>
            <w:tcBorders>
              <w:bottom w:val="single" w:sz="4" w:space="0" w:color="auto"/>
            </w:tcBorders>
            <w:shd w:val="clear" w:color="auto" w:fill="auto"/>
            <w:noWrap/>
            <w:vAlign w:val="center"/>
          </w:tcPr>
          <w:p w14:paraId="2171E7AE" w14:textId="77777777" w:rsidR="00133812" w:rsidRPr="00B374D4" w:rsidRDefault="00133812" w:rsidP="00265401">
            <w:pPr>
              <w:jc w:val="center"/>
              <w:rPr>
                <w:rFonts w:ascii="Geomanist" w:eastAsiaTheme="minorHAnsi" w:hAnsi="Geomanist"/>
                <w:sz w:val="22"/>
                <w:szCs w:val="22"/>
              </w:rPr>
            </w:pPr>
          </w:p>
        </w:tc>
        <w:tc>
          <w:tcPr>
            <w:tcW w:w="504" w:type="pct"/>
            <w:tcBorders>
              <w:bottom w:val="single" w:sz="4" w:space="0" w:color="auto"/>
            </w:tcBorders>
            <w:shd w:val="clear" w:color="auto" w:fill="auto"/>
            <w:noWrap/>
            <w:vAlign w:val="center"/>
          </w:tcPr>
          <w:p w14:paraId="29D1C82B" w14:textId="77777777" w:rsidR="00133812" w:rsidRPr="00B374D4" w:rsidRDefault="00133812" w:rsidP="00265401">
            <w:pPr>
              <w:jc w:val="center"/>
              <w:rPr>
                <w:rFonts w:ascii="Geomanist" w:eastAsiaTheme="minorHAnsi" w:hAnsi="Geomanist"/>
                <w:sz w:val="22"/>
                <w:szCs w:val="22"/>
              </w:rPr>
            </w:pPr>
          </w:p>
        </w:tc>
        <w:tc>
          <w:tcPr>
            <w:tcW w:w="539" w:type="pct"/>
            <w:tcBorders>
              <w:bottom w:val="single" w:sz="4" w:space="0" w:color="auto"/>
            </w:tcBorders>
            <w:shd w:val="clear" w:color="auto" w:fill="auto"/>
            <w:noWrap/>
            <w:vAlign w:val="center"/>
          </w:tcPr>
          <w:p w14:paraId="6FF8D7CF" w14:textId="77777777" w:rsidR="00133812" w:rsidRPr="00B374D4" w:rsidRDefault="00133812" w:rsidP="00265401">
            <w:pPr>
              <w:jc w:val="center"/>
              <w:rPr>
                <w:rFonts w:ascii="Geomanist" w:eastAsiaTheme="minorHAnsi" w:hAnsi="Geomanist"/>
                <w:sz w:val="22"/>
                <w:szCs w:val="22"/>
              </w:rPr>
            </w:pPr>
          </w:p>
        </w:tc>
        <w:tc>
          <w:tcPr>
            <w:tcW w:w="492" w:type="pct"/>
            <w:tcBorders>
              <w:bottom w:val="single" w:sz="4" w:space="0" w:color="auto"/>
            </w:tcBorders>
            <w:shd w:val="clear" w:color="auto" w:fill="auto"/>
            <w:noWrap/>
            <w:vAlign w:val="center"/>
          </w:tcPr>
          <w:p w14:paraId="387C1743" w14:textId="77777777" w:rsidR="00133812" w:rsidRPr="00B374D4" w:rsidRDefault="00133812" w:rsidP="00265401">
            <w:pPr>
              <w:jc w:val="center"/>
              <w:rPr>
                <w:rFonts w:ascii="Geomanist" w:eastAsiaTheme="minorHAnsi" w:hAnsi="Geomanist"/>
                <w:sz w:val="22"/>
                <w:szCs w:val="22"/>
              </w:rPr>
            </w:pPr>
          </w:p>
        </w:tc>
        <w:tc>
          <w:tcPr>
            <w:tcW w:w="514" w:type="pct"/>
            <w:tcBorders>
              <w:bottom w:val="single" w:sz="4" w:space="0" w:color="auto"/>
            </w:tcBorders>
            <w:shd w:val="clear" w:color="auto" w:fill="auto"/>
            <w:noWrap/>
            <w:vAlign w:val="center"/>
          </w:tcPr>
          <w:p w14:paraId="0B9530F2" w14:textId="77777777" w:rsidR="00133812" w:rsidRPr="00B374D4" w:rsidRDefault="00133812" w:rsidP="00265401">
            <w:pPr>
              <w:jc w:val="center"/>
              <w:rPr>
                <w:rFonts w:ascii="Geomanist" w:eastAsiaTheme="minorHAnsi" w:hAnsi="Geomanist"/>
                <w:sz w:val="22"/>
                <w:szCs w:val="22"/>
              </w:rPr>
            </w:pPr>
          </w:p>
        </w:tc>
        <w:tc>
          <w:tcPr>
            <w:tcW w:w="158" w:type="pct"/>
            <w:tcBorders>
              <w:bottom w:val="single" w:sz="4" w:space="0" w:color="auto"/>
            </w:tcBorders>
            <w:shd w:val="clear" w:color="auto" w:fill="auto"/>
            <w:vAlign w:val="center"/>
          </w:tcPr>
          <w:p w14:paraId="758371F4" w14:textId="77777777" w:rsidR="00133812" w:rsidRPr="00B374D4" w:rsidRDefault="00133812" w:rsidP="00265401">
            <w:pPr>
              <w:jc w:val="center"/>
              <w:rPr>
                <w:rFonts w:ascii="Geomanist" w:eastAsiaTheme="minorHAnsi" w:hAnsi="Geomanist"/>
                <w:sz w:val="22"/>
                <w:szCs w:val="22"/>
              </w:rPr>
            </w:pPr>
          </w:p>
        </w:tc>
        <w:tc>
          <w:tcPr>
            <w:tcW w:w="214" w:type="pct"/>
            <w:tcBorders>
              <w:bottom w:val="single" w:sz="4" w:space="0" w:color="auto"/>
            </w:tcBorders>
            <w:shd w:val="clear" w:color="auto" w:fill="auto"/>
            <w:vAlign w:val="center"/>
          </w:tcPr>
          <w:p w14:paraId="4EB786C4" w14:textId="77777777" w:rsidR="00133812" w:rsidRPr="00B374D4" w:rsidRDefault="00133812" w:rsidP="00265401">
            <w:pPr>
              <w:jc w:val="center"/>
              <w:rPr>
                <w:rFonts w:ascii="Geomanist" w:eastAsiaTheme="minorHAnsi" w:hAnsi="Geomanist"/>
                <w:sz w:val="22"/>
                <w:szCs w:val="22"/>
              </w:rPr>
            </w:pPr>
          </w:p>
        </w:tc>
        <w:tc>
          <w:tcPr>
            <w:tcW w:w="214" w:type="pct"/>
            <w:tcBorders>
              <w:bottom w:val="single" w:sz="4" w:space="0" w:color="auto"/>
            </w:tcBorders>
            <w:shd w:val="clear" w:color="auto" w:fill="auto"/>
            <w:vAlign w:val="center"/>
          </w:tcPr>
          <w:p w14:paraId="71B9E10C" w14:textId="77777777" w:rsidR="00133812" w:rsidRPr="00B374D4" w:rsidRDefault="00133812" w:rsidP="00265401">
            <w:pPr>
              <w:jc w:val="center"/>
              <w:rPr>
                <w:rFonts w:ascii="Geomanist" w:eastAsiaTheme="minorHAnsi" w:hAnsi="Geomanist"/>
                <w:sz w:val="22"/>
                <w:szCs w:val="22"/>
              </w:rPr>
            </w:pPr>
          </w:p>
        </w:tc>
        <w:tc>
          <w:tcPr>
            <w:tcW w:w="214" w:type="pct"/>
            <w:tcBorders>
              <w:bottom w:val="single" w:sz="4" w:space="0" w:color="auto"/>
            </w:tcBorders>
            <w:shd w:val="clear" w:color="auto" w:fill="auto"/>
            <w:noWrap/>
            <w:vAlign w:val="center"/>
          </w:tcPr>
          <w:p w14:paraId="02FB6D05" w14:textId="77777777" w:rsidR="00133812" w:rsidRPr="00B374D4" w:rsidRDefault="00133812" w:rsidP="00265401">
            <w:pPr>
              <w:jc w:val="center"/>
              <w:rPr>
                <w:rFonts w:ascii="Geomanist" w:eastAsiaTheme="minorHAnsi" w:hAnsi="Geomanist"/>
                <w:sz w:val="22"/>
                <w:szCs w:val="22"/>
              </w:rPr>
            </w:pPr>
          </w:p>
        </w:tc>
        <w:tc>
          <w:tcPr>
            <w:tcW w:w="214" w:type="pct"/>
            <w:tcBorders>
              <w:bottom w:val="single" w:sz="4" w:space="0" w:color="auto"/>
            </w:tcBorders>
            <w:shd w:val="clear" w:color="auto" w:fill="auto"/>
            <w:noWrap/>
            <w:vAlign w:val="center"/>
          </w:tcPr>
          <w:p w14:paraId="0291FC69" w14:textId="77777777" w:rsidR="00133812" w:rsidRPr="00B374D4" w:rsidRDefault="00133812" w:rsidP="00265401">
            <w:pPr>
              <w:jc w:val="center"/>
              <w:rPr>
                <w:rFonts w:ascii="Geomanist" w:eastAsiaTheme="minorHAnsi" w:hAnsi="Geomanist"/>
                <w:sz w:val="22"/>
                <w:szCs w:val="22"/>
              </w:rPr>
            </w:pPr>
          </w:p>
        </w:tc>
        <w:tc>
          <w:tcPr>
            <w:tcW w:w="215" w:type="pct"/>
            <w:tcBorders>
              <w:bottom w:val="single" w:sz="4" w:space="0" w:color="auto"/>
            </w:tcBorders>
            <w:shd w:val="clear" w:color="auto" w:fill="auto"/>
            <w:noWrap/>
            <w:vAlign w:val="center"/>
          </w:tcPr>
          <w:p w14:paraId="358D0657" w14:textId="77777777" w:rsidR="00133812" w:rsidRPr="00B374D4" w:rsidRDefault="00133812" w:rsidP="00265401">
            <w:pPr>
              <w:jc w:val="center"/>
              <w:rPr>
                <w:rFonts w:ascii="Geomanist" w:eastAsiaTheme="minorHAnsi" w:hAnsi="Geomanist"/>
                <w:sz w:val="22"/>
                <w:szCs w:val="22"/>
              </w:rPr>
            </w:pPr>
          </w:p>
        </w:tc>
        <w:tc>
          <w:tcPr>
            <w:tcW w:w="214" w:type="pct"/>
            <w:tcBorders>
              <w:bottom w:val="single" w:sz="4" w:space="0" w:color="auto"/>
            </w:tcBorders>
            <w:shd w:val="clear" w:color="auto" w:fill="auto"/>
            <w:noWrap/>
            <w:vAlign w:val="center"/>
          </w:tcPr>
          <w:p w14:paraId="7E38F8EF" w14:textId="77777777" w:rsidR="00133812" w:rsidRPr="00B374D4" w:rsidRDefault="00133812" w:rsidP="00265401">
            <w:pPr>
              <w:jc w:val="center"/>
              <w:rPr>
                <w:rFonts w:ascii="Geomanist" w:eastAsiaTheme="minorHAnsi" w:hAnsi="Geomanist"/>
                <w:sz w:val="22"/>
                <w:szCs w:val="22"/>
              </w:rPr>
            </w:pPr>
          </w:p>
        </w:tc>
        <w:tc>
          <w:tcPr>
            <w:tcW w:w="214" w:type="pct"/>
            <w:tcBorders>
              <w:bottom w:val="single" w:sz="4" w:space="0" w:color="auto"/>
            </w:tcBorders>
            <w:shd w:val="clear" w:color="auto" w:fill="auto"/>
            <w:noWrap/>
            <w:vAlign w:val="center"/>
          </w:tcPr>
          <w:p w14:paraId="6AB2F05E" w14:textId="77777777" w:rsidR="00133812" w:rsidRPr="00B374D4" w:rsidRDefault="00133812" w:rsidP="00265401">
            <w:pPr>
              <w:jc w:val="center"/>
              <w:rPr>
                <w:rFonts w:ascii="Geomanist" w:eastAsiaTheme="minorHAnsi" w:hAnsi="Geomanist"/>
                <w:sz w:val="22"/>
                <w:szCs w:val="22"/>
              </w:rPr>
            </w:pPr>
          </w:p>
        </w:tc>
        <w:tc>
          <w:tcPr>
            <w:tcW w:w="214" w:type="pct"/>
            <w:tcBorders>
              <w:bottom w:val="single" w:sz="4" w:space="0" w:color="auto"/>
            </w:tcBorders>
            <w:shd w:val="clear" w:color="auto" w:fill="auto"/>
            <w:noWrap/>
            <w:vAlign w:val="center"/>
          </w:tcPr>
          <w:p w14:paraId="6DBC369D" w14:textId="77777777" w:rsidR="00133812" w:rsidRPr="00B374D4" w:rsidRDefault="00133812" w:rsidP="00265401">
            <w:pPr>
              <w:jc w:val="center"/>
              <w:rPr>
                <w:rFonts w:ascii="Geomanist" w:eastAsiaTheme="minorHAnsi" w:hAnsi="Geomanist"/>
                <w:sz w:val="22"/>
                <w:szCs w:val="22"/>
              </w:rPr>
            </w:pPr>
          </w:p>
        </w:tc>
        <w:tc>
          <w:tcPr>
            <w:tcW w:w="214" w:type="pct"/>
            <w:tcBorders>
              <w:bottom w:val="single" w:sz="4" w:space="0" w:color="auto"/>
            </w:tcBorders>
            <w:shd w:val="clear" w:color="auto" w:fill="auto"/>
            <w:noWrap/>
            <w:vAlign w:val="center"/>
          </w:tcPr>
          <w:p w14:paraId="68881786" w14:textId="77777777" w:rsidR="00133812" w:rsidRPr="00B374D4" w:rsidRDefault="00133812" w:rsidP="00265401">
            <w:pPr>
              <w:jc w:val="center"/>
              <w:rPr>
                <w:rFonts w:ascii="Geomanist" w:eastAsiaTheme="minorHAnsi" w:hAnsi="Geomanist"/>
                <w:sz w:val="22"/>
                <w:szCs w:val="22"/>
              </w:rPr>
            </w:pPr>
          </w:p>
        </w:tc>
        <w:tc>
          <w:tcPr>
            <w:tcW w:w="214" w:type="pct"/>
            <w:tcBorders>
              <w:bottom w:val="single" w:sz="4" w:space="0" w:color="auto"/>
            </w:tcBorders>
            <w:shd w:val="clear" w:color="auto" w:fill="auto"/>
            <w:noWrap/>
            <w:vAlign w:val="center"/>
          </w:tcPr>
          <w:p w14:paraId="47FB5E80" w14:textId="77777777" w:rsidR="00133812" w:rsidRPr="00B374D4" w:rsidRDefault="00133812" w:rsidP="00265401">
            <w:pPr>
              <w:jc w:val="center"/>
              <w:rPr>
                <w:rFonts w:ascii="Geomanist" w:eastAsiaTheme="minorHAnsi" w:hAnsi="Geomanist"/>
                <w:sz w:val="22"/>
                <w:szCs w:val="22"/>
              </w:rPr>
            </w:pPr>
          </w:p>
        </w:tc>
        <w:tc>
          <w:tcPr>
            <w:tcW w:w="211" w:type="pct"/>
            <w:tcBorders>
              <w:bottom w:val="single" w:sz="4" w:space="0" w:color="auto"/>
            </w:tcBorders>
            <w:shd w:val="clear" w:color="auto" w:fill="auto"/>
            <w:noWrap/>
            <w:vAlign w:val="center"/>
          </w:tcPr>
          <w:p w14:paraId="116520C8" w14:textId="77777777" w:rsidR="00133812" w:rsidRPr="00B374D4" w:rsidRDefault="00133812" w:rsidP="00265401">
            <w:pPr>
              <w:jc w:val="center"/>
              <w:rPr>
                <w:rFonts w:ascii="Geomanist" w:eastAsiaTheme="minorHAnsi" w:hAnsi="Geomanist"/>
                <w:sz w:val="22"/>
                <w:szCs w:val="22"/>
              </w:rPr>
            </w:pPr>
          </w:p>
        </w:tc>
      </w:tr>
      <w:tr w:rsidR="00133812" w:rsidRPr="00B374D4" w14:paraId="2A1B669A" w14:textId="77777777" w:rsidTr="00133812">
        <w:trPr>
          <w:trHeight w:val="92"/>
        </w:trPr>
        <w:tc>
          <w:tcPr>
            <w:tcW w:w="5000" w:type="pct"/>
            <w:gridSpan w:val="17"/>
            <w:tcBorders>
              <w:top w:val="single" w:sz="4" w:space="0" w:color="auto"/>
              <w:left w:val="nil"/>
              <w:bottom w:val="nil"/>
              <w:right w:val="nil"/>
            </w:tcBorders>
            <w:shd w:val="clear" w:color="auto" w:fill="auto"/>
            <w:noWrap/>
            <w:vAlign w:val="center"/>
          </w:tcPr>
          <w:p w14:paraId="7F9C4BF8" w14:textId="77777777" w:rsidR="00133812" w:rsidRPr="00B374D4" w:rsidRDefault="00133812" w:rsidP="00265401">
            <w:pPr>
              <w:jc w:val="center"/>
              <w:rPr>
                <w:rFonts w:ascii="Geomanist" w:eastAsiaTheme="minorHAnsi" w:hAnsi="Geomanist"/>
                <w:sz w:val="22"/>
                <w:szCs w:val="22"/>
              </w:rPr>
            </w:pPr>
          </w:p>
        </w:tc>
      </w:tr>
      <w:tr w:rsidR="00133812" w:rsidRPr="00B374D4" w14:paraId="2BE7515B" w14:textId="77777777" w:rsidTr="00133812">
        <w:trPr>
          <w:trHeight w:val="300"/>
        </w:trPr>
        <w:tc>
          <w:tcPr>
            <w:tcW w:w="5000" w:type="pct"/>
            <w:gridSpan w:val="17"/>
            <w:tcBorders>
              <w:top w:val="nil"/>
              <w:left w:val="nil"/>
              <w:bottom w:val="nil"/>
              <w:right w:val="nil"/>
            </w:tcBorders>
            <w:shd w:val="clear" w:color="auto" w:fill="auto"/>
            <w:noWrap/>
            <w:vAlign w:val="center"/>
          </w:tcPr>
          <w:p w14:paraId="783BDF02" w14:textId="77777777" w:rsidR="00133812" w:rsidRPr="00B374D4" w:rsidRDefault="00133812" w:rsidP="00265401">
            <w:pPr>
              <w:jc w:val="center"/>
              <w:rPr>
                <w:rFonts w:ascii="Geomanist" w:eastAsiaTheme="minorHAnsi" w:hAnsi="Geomanist"/>
                <w:b/>
                <w:sz w:val="22"/>
                <w:szCs w:val="22"/>
                <w:u w:val="single"/>
              </w:rPr>
            </w:pPr>
            <w:r w:rsidRPr="00B374D4">
              <w:rPr>
                <w:rFonts w:ascii="Geomanist" w:eastAsiaTheme="minorHAnsi" w:hAnsi="Geomanist"/>
                <w:b/>
                <w:sz w:val="22"/>
                <w:szCs w:val="22"/>
                <w:u w:val="single"/>
              </w:rPr>
              <w:t xml:space="preserve">_____________, a ____ </w:t>
            </w:r>
            <w:proofErr w:type="spellStart"/>
            <w:r w:rsidRPr="00B374D4">
              <w:rPr>
                <w:rFonts w:ascii="Geomanist" w:eastAsiaTheme="minorHAnsi" w:hAnsi="Geomanist"/>
                <w:b/>
                <w:sz w:val="22"/>
                <w:szCs w:val="22"/>
                <w:u w:val="single"/>
              </w:rPr>
              <w:t>de</w:t>
            </w:r>
            <w:proofErr w:type="spellEnd"/>
            <w:r w:rsidRPr="00B374D4">
              <w:rPr>
                <w:rFonts w:ascii="Geomanist" w:eastAsiaTheme="minorHAnsi" w:hAnsi="Geomanist"/>
                <w:b/>
                <w:sz w:val="22"/>
                <w:szCs w:val="22"/>
                <w:u w:val="single"/>
              </w:rPr>
              <w:t xml:space="preserve"> _______________ </w:t>
            </w:r>
            <w:proofErr w:type="spellStart"/>
            <w:r w:rsidRPr="00B374D4">
              <w:rPr>
                <w:rFonts w:ascii="Geomanist" w:eastAsiaTheme="minorHAnsi" w:hAnsi="Geomanist"/>
                <w:b/>
                <w:sz w:val="22"/>
                <w:szCs w:val="22"/>
                <w:u w:val="single"/>
              </w:rPr>
              <w:t>de</w:t>
            </w:r>
            <w:proofErr w:type="spellEnd"/>
            <w:r w:rsidRPr="00B374D4">
              <w:rPr>
                <w:rFonts w:ascii="Geomanist" w:eastAsiaTheme="minorHAnsi" w:hAnsi="Geomanist"/>
                <w:b/>
                <w:sz w:val="22"/>
                <w:szCs w:val="22"/>
                <w:u w:val="single"/>
              </w:rPr>
              <w:t xml:space="preserve"> 2025</w:t>
            </w:r>
          </w:p>
        </w:tc>
      </w:tr>
      <w:tr w:rsidR="00133812" w:rsidRPr="00B374D4" w14:paraId="493CDA28" w14:textId="77777777" w:rsidTr="00133812">
        <w:trPr>
          <w:trHeight w:val="1230"/>
        </w:trPr>
        <w:tc>
          <w:tcPr>
            <w:tcW w:w="1974" w:type="pct"/>
            <w:gridSpan w:val="4"/>
            <w:tcBorders>
              <w:top w:val="nil"/>
              <w:left w:val="nil"/>
              <w:bottom w:val="nil"/>
              <w:right w:val="nil"/>
            </w:tcBorders>
            <w:shd w:val="clear" w:color="auto" w:fill="auto"/>
            <w:noWrap/>
            <w:vAlign w:val="center"/>
          </w:tcPr>
          <w:p w14:paraId="6428CCD3" w14:textId="77777777" w:rsidR="00133812" w:rsidRPr="00B374D4" w:rsidRDefault="00133812" w:rsidP="00265401">
            <w:pPr>
              <w:jc w:val="center"/>
              <w:rPr>
                <w:rFonts w:ascii="Geomanist" w:eastAsiaTheme="minorHAnsi" w:hAnsi="Geomanist"/>
                <w:sz w:val="22"/>
                <w:szCs w:val="22"/>
              </w:rPr>
            </w:pPr>
            <w:r w:rsidRPr="00B374D4">
              <w:rPr>
                <w:rFonts w:ascii="Geomanist" w:eastAsiaTheme="minorHAnsi" w:hAnsi="Geomanist"/>
                <w:sz w:val="22"/>
                <w:szCs w:val="22"/>
              </w:rPr>
              <w:t>Elaboró</w:t>
            </w:r>
          </w:p>
          <w:p w14:paraId="0C46A069" w14:textId="77777777" w:rsidR="00133812" w:rsidRPr="00B374D4" w:rsidRDefault="00133812" w:rsidP="00265401">
            <w:pPr>
              <w:jc w:val="center"/>
              <w:rPr>
                <w:rFonts w:ascii="Geomanist" w:eastAsiaTheme="minorHAnsi" w:hAnsi="Geomanist"/>
                <w:sz w:val="22"/>
                <w:szCs w:val="22"/>
              </w:rPr>
            </w:pPr>
          </w:p>
          <w:p w14:paraId="0C8482E3" w14:textId="77777777" w:rsidR="00133812" w:rsidRPr="00B374D4" w:rsidRDefault="00133812" w:rsidP="00265401">
            <w:pPr>
              <w:jc w:val="center"/>
              <w:rPr>
                <w:rFonts w:ascii="Geomanist" w:eastAsiaTheme="minorHAnsi" w:hAnsi="Geomanist"/>
                <w:sz w:val="22"/>
                <w:szCs w:val="22"/>
              </w:rPr>
            </w:pPr>
            <w:r w:rsidRPr="00B374D4">
              <w:rPr>
                <w:rFonts w:ascii="Geomanist" w:eastAsiaTheme="minorHAnsi" w:hAnsi="Geomanist"/>
                <w:sz w:val="22"/>
                <w:szCs w:val="22"/>
              </w:rPr>
              <w:t>Nombre y cargo</w:t>
            </w:r>
          </w:p>
          <w:p w14:paraId="529DEE6B" w14:textId="77777777" w:rsidR="00133812" w:rsidRPr="00B374D4" w:rsidRDefault="00133812" w:rsidP="00265401">
            <w:pPr>
              <w:jc w:val="center"/>
              <w:rPr>
                <w:rFonts w:ascii="Geomanist" w:eastAsiaTheme="minorHAnsi" w:hAnsi="Geomanist"/>
                <w:sz w:val="22"/>
                <w:szCs w:val="22"/>
              </w:rPr>
            </w:pPr>
            <w:r w:rsidRPr="00B374D4">
              <w:rPr>
                <w:rFonts w:ascii="Geomanist" w:eastAsiaTheme="minorHAnsi" w:hAnsi="Geomanist"/>
                <w:sz w:val="22"/>
                <w:szCs w:val="22"/>
              </w:rPr>
              <w:t>(Supervisor del proveedor)</w:t>
            </w:r>
          </w:p>
        </w:tc>
        <w:tc>
          <w:tcPr>
            <w:tcW w:w="1744" w:type="pct"/>
            <w:gridSpan w:val="7"/>
            <w:tcBorders>
              <w:top w:val="nil"/>
              <w:left w:val="nil"/>
              <w:bottom w:val="nil"/>
              <w:right w:val="nil"/>
            </w:tcBorders>
            <w:shd w:val="clear" w:color="auto" w:fill="auto"/>
            <w:noWrap/>
            <w:vAlign w:val="center"/>
          </w:tcPr>
          <w:p w14:paraId="0FD0624E" w14:textId="77777777" w:rsidR="00133812" w:rsidRPr="00B374D4" w:rsidRDefault="00133812" w:rsidP="00265401">
            <w:pPr>
              <w:jc w:val="center"/>
              <w:rPr>
                <w:rFonts w:ascii="Geomanist" w:eastAsiaTheme="minorHAnsi" w:hAnsi="Geomanist"/>
                <w:sz w:val="22"/>
                <w:szCs w:val="22"/>
              </w:rPr>
            </w:pPr>
            <w:proofErr w:type="spellStart"/>
            <w:r w:rsidRPr="00B374D4">
              <w:rPr>
                <w:rFonts w:ascii="Geomanist" w:eastAsiaTheme="minorHAnsi" w:hAnsi="Geomanist"/>
                <w:sz w:val="22"/>
                <w:szCs w:val="22"/>
              </w:rPr>
              <w:t>Vo.Bo</w:t>
            </w:r>
            <w:proofErr w:type="spellEnd"/>
            <w:r w:rsidRPr="00B374D4">
              <w:rPr>
                <w:rFonts w:ascii="Geomanist" w:eastAsiaTheme="minorHAnsi" w:hAnsi="Geomanist"/>
                <w:sz w:val="22"/>
                <w:szCs w:val="22"/>
              </w:rPr>
              <w:t>.</w:t>
            </w:r>
          </w:p>
          <w:p w14:paraId="4857FF3C" w14:textId="77777777" w:rsidR="00133812" w:rsidRPr="00B374D4" w:rsidRDefault="00133812" w:rsidP="00265401">
            <w:pPr>
              <w:jc w:val="center"/>
              <w:rPr>
                <w:rFonts w:ascii="Geomanist" w:eastAsiaTheme="minorHAnsi" w:hAnsi="Geomanist"/>
                <w:sz w:val="22"/>
                <w:szCs w:val="22"/>
              </w:rPr>
            </w:pPr>
          </w:p>
          <w:p w14:paraId="72E783C6" w14:textId="77777777" w:rsidR="00133812" w:rsidRPr="00B374D4" w:rsidRDefault="00133812" w:rsidP="00265401">
            <w:pPr>
              <w:jc w:val="center"/>
              <w:rPr>
                <w:rFonts w:ascii="Geomanist" w:eastAsiaTheme="minorHAnsi" w:hAnsi="Geomanist"/>
                <w:sz w:val="22"/>
                <w:szCs w:val="22"/>
              </w:rPr>
            </w:pPr>
            <w:r w:rsidRPr="00B374D4">
              <w:rPr>
                <w:rFonts w:ascii="Geomanist" w:eastAsiaTheme="minorHAnsi" w:hAnsi="Geomanist"/>
                <w:sz w:val="22"/>
                <w:szCs w:val="22"/>
              </w:rPr>
              <w:t>Nombre y cargo</w:t>
            </w:r>
          </w:p>
          <w:p w14:paraId="36B7411C" w14:textId="77777777" w:rsidR="00133812" w:rsidRPr="00B374D4" w:rsidRDefault="00133812" w:rsidP="00265401">
            <w:pPr>
              <w:jc w:val="center"/>
              <w:rPr>
                <w:rFonts w:ascii="Geomanist" w:eastAsiaTheme="minorHAnsi" w:hAnsi="Geomanist"/>
                <w:sz w:val="22"/>
                <w:szCs w:val="22"/>
              </w:rPr>
            </w:pPr>
            <w:r w:rsidRPr="00B374D4">
              <w:rPr>
                <w:rFonts w:ascii="Geomanist" w:eastAsiaTheme="minorHAnsi" w:hAnsi="Geomanist"/>
                <w:sz w:val="22"/>
                <w:szCs w:val="22"/>
              </w:rPr>
              <w:t>(Coordinador de la empresa)</w:t>
            </w:r>
          </w:p>
        </w:tc>
        <w:tc>
          <w:tcPr>
            <w:tcW w:w="1282" w:type="pct"/>
            <w:gridSpan w:val="6"/>
            <w:tcBorders>
              <w:top w:val="nil"/>
              <w:left w:val="nil"/>
              <w:bottom w:val="nil"/>
              <w:right w:val="nil"/>
            </w:tcBorders>
            <w:shd w:val="clear" w:color="auto" w:fill="auto"/>
            <w:noWrap/>
            <w:vAlign w:val="center"/>
          </w:tcPr>
          <w:p w14:paraId="2F49A484" w14:textId="77777777" w:rsidR="00133812" w:rsidRPr="00B374D4" w:rsidRDefault="00133812" w:rsidP="00265401">
            <w:pPr>
              <w:jc w:val="center"/>
              <w:rPr>
                <w:rFonts w:ascii="Geomanist" w:eastAsiaTheme="minorHAnsi" w:hAnsi="Geomanist"/>
                <w:sz w:val="22"/>
                <w:szCs w:val="22"/>
              </w:rPr>
            </w:pPr>
          </w:p>
          <w:p w14:paraId="37393186" w14:textId="77777777" w:rsidR="00133812" w:rsidRPr="00B374D4" w:rsidRDefault="00133812" w:rsidP="00265401">
            <w:pPr>
              <w:jc w:val="center"/>
              <w:rPr>
                <w:rFonts w:ascii="Geomanist" w:eastAsiaTheme="minorHAnsi" w:hAnsi="Geomanist"/>
                <w:sz w:val="22"/>
                <w:szCs w:val="22"/>
              </w:rPr>
            </w:pPr>
            <w:r w:rsidRPr="00B374D4">
              <w:rPr>
                <w:rFonts w:ascii="Geomanist" w:eastAsiaTheme="minorHAnsi" w:hAnsi="Geomanist"/>
                <w:sz w:val="22"/>
                <w:szCs w:val="22"/>
              </w:rPr>
              <w:t>Autorizó</w:t>
            </w:r>
          </w:p>
          <w:p w14:paraId="282DA5CB" w14:textId="77777777" w:rsidR="00133812" w:rsidRPr="00B374D4" w:rsidRDefault="00133812" w:rsidP="00265401">
            <w:pPr>
              <w:jc w:val="center"/>
              <w:rPr>
                <w:rFonts w:ascii="Geomanist" w:eastAsiaTheme="minorHAnsi" w:hAnsi="Geomanist"/>
                <w:sz w:val="22"/>
                <w:szCs w:val="22"/>
              </w:rPr>
            </w:pPr>
          </w:p>
          <w:p w14:paraId="7A3E147D" w14:textId="77777777" w:rsidR="00133812" w:rsidRPr="00B374D4" w:rsidRDefault="00133812" w:rsidP="00265401">
            <w:pPr>
              <w:jc w:val="center"/>
              <w:rPr>
                <w:rFonts w:ascii="Geomanist" w:eastAsiaTheme="minorHAnsi" w:hAnsi="Geomanist"/>
                <w:sz w:val="22"/>
                <w:szCs w:val="22"/>
              </w:rPr>
            </w:pPr>
            <w:r w:rsidRPr="00B374D4">
              <w:rPr>
                <w:rFonts w:ascii="Geomanist" w:eastAsiaTheme="minorHAnsi" w:hAnsi="Geomanist"/>
                <w:sz w:val="22"/>
                <w:szCs w:val="22"/>
              </w:rPr>
              <w:t>Nombre y cargo</w:t>
            </w:r>
          </w:p>
          <w:p w14:paraId="1AA2DC4B" w14:textId="74E9E8C8" w:rsidR="00133812" w:rsidRDefault="00133812" w:rsidP="00133812">
            <w:pPr>
              <w:jc w:val="center"/>
              <w:rPr>
                <w:rFonts w:ascii="Geomanist" w:eastAsiaTheme="minorHAnsi" w:hAnsi="Geomanist"/>
                <w:sz w:val="22"/>
                <w:szCs w:val="22"/>
              </w:rPr>
            </w:pPr>
            <w:r>
              <w:rPr>
                <w:rFonts w:ascii="Geomanist" w:eastAsiaTheme="minorHAnsi" w:hAnsi="Geomanist"/>
                <w:sz w:val="22"/>
                <w:szCs w:val="22"/>
              </w:rPr>
              <w:t xml:space="preserve">Supervisor Medico </w:t>
            </w:r>
          </w:p>
          <w:p w14:paraId="7EAB63BA" w14:textId="77777777" w:rsidR="00133812" w:rsidRDefault="00133812" w:rsidP="00133812">
            <w:pPr>
              <w:jc w:val="center"/>
              <w:rPr>
                <w:rFonts w:ascii="Geomanist" w:eastAsiaTheme="minorHAnsi" w:hAnsi="Geomanist"/>
                <w:sz w:val="22"/>
                <w:szCs w:val="22"/>
              </w:rPr>
            </w:pPr>
            <w:r>
              <w:rPr>
                <w:rFonts w:ascii="Geomanist" w:eastAsiaTheme="minorHAnsi" w:hAnsi="Geomanist"/>
                <w:sz w:val="22"/>
                <w:szCs w:val="22"/>
              </w:rPr>
              <w:t xml:space="preserve">EGAS – EMS </w:t>
            </w:r>
          </w:p>
          <w:p w14:paraId="3AA50502" w14:textId="6EB70799" w:rsidR="00133812" w:rsidRPr="00B374D4" w:rsidRDefault="00133812" w:rsidP="00133812">
            <w:pPr>
              <w:jc w:val="center"/>
              <w:rPr>
                <w:rFonts w:ascii="Geomanist" w:eastAsiaTheme="minorHAnsi" w:hAnsi="Geomanist"/>
                <w:sz w:val="22"/>
                <w:szCs w:val="22"/>
              </w:rPr>
            </w:pPr>
            <w:r>
              <w:rPr>
                <w:rFonts w:ascii="Geomanist" w:eastAsiaTheme="minorHAnsi" w:hAnsi="Geomanist"/>
                <w:sz w:val="22"/>
                <w:szCs w:val="22"/>
              </w:rPr>
              <w:t>(</w:t>
            </w:r>
            <w:r w:rsidRPr="00B374D4">
              <w:rPr>
                <w:rFonts w:ascii="Geomanist" w:eastAsiaTheme="minorHAnsi" w:hAnsi="Geomanist"/>
                <w:sz w:val="22"/>
                <w:szCs w:val="22"/>
              </w:rPr>
              <w:t>El JOSRI</w:t>
            </w:r>
            <w:r>
              <w:rPr>
                <w:rFonts w:ascii="Geomanist" w:eastAsiaTheme="minorHAnsi" w:hAnsi="Geomanist"/>
                <w:sz w:val="22"/>
                <w:szCs w:val="22"/>
              </w:rPr>
              <w:t>)</w:t>
            </w:r>
          </w:p>
          <w:p w14:paraId="7D0BD023" w14:textId="33DD4993" w:rsidR="00133812" w:rsidRPr="00B374D4" w:rsidRDefault="00133812" w:rsidP="00265401">
            <w:pPr>
              <w:jc w:val="center"/>
              <w:rPr>
                <w:rFonts w:ascii="Geomanist" w:eastAsiaTheme="minorHAnsi" w:hAnsi="Geomanist"/>
                <w:sz w:val="22"/>
                <w:szCs w:val="22"/>
              </w:rPr>
            </w:pPr>
          </w:p>
        </w:tc>
      </w:tr>
    </w:tbl>
    <w:p w14:paraId="3D5FFDEA" w14:textId="77777777" w:rsidR="00133812" w:rsidRPr="00133812" w:rsidRDefault="00133812" w:rsidP="00D07523">
      <w:pPr>
        <w:tabs>
          <w:tab w:val="left" w:pos="7748"/>
        </w:tabs>
        <w:jc w:val="center"/>
        <w:rPr>
          <w:rFonts w:ascii="Geomanist" w:hAnsi="Geomanist"/>
        </w:rPr>
      </w:pPr>
    </w:p>
    <w:p w14:paraId="2AC58028" w14:textId="77777777" w:rsidR="00D07523" w:rsidRPr="00F92E67" w:rsidRDefault="00D07523" w:rsidP="00D07523">
      <w:pPr>
        <w:tabs>
          <w:tab w:val="left" w:pos="7748"/>
        </w:tabs>
        <w:jc w:val="center"/>
        <w:rPr>
          <w:rFonts w:ascii="Geomanist" w:hAnsi="Geomanist"/>
          <w:lang w:val="es-MX"/>
        </w:rPr>
      </w:pPr>
    </w:p>
    <w:p w14:paraId="2113AC01" w14:textId="77777777" w:rsidR="00D07523" w:rsidRPr="00F92E67" w:rsidRDefault="00D07523" w:rsidP="00D07523">
      <w:pPr>
        <w:tabs>
          <w:tab w:val="left" w:pos="7748"/>
        </w:tabs>
        <w:jc w:val="center"/>
        <w:rPr>
          <w:rFonts w:ascii="Geomanist" w:hAnsi="Geomanist"/>
          <w:lang w:val="es-MX"/>
        </w:rPr>
      </w:pPr>
    </w:p>
    <w:p w14:paraId="13C27C2D" w14:textId="77777777" w:rsidR="00D07523" w:rsidRPr="00F92E67" w:rsidRDefault="00D07523" w:rsidP="00D07523">
      <w:pPr>
        <w:tabs>
          <w:tab w:val="left" w:pos="7748"/>
        </w:tabs>
        <w:jc w:val="center"/>
        <w:rPr>
          <w:rFonts w:ascii="Geomanist" w:hAnsi="Geomanist"/>
          <w:lang w:val="es-MX"/>
        </w:rPr>
      </w:pPr>
    </w:p>
    <w:p w14:paraId="70C91EC1" w14:textId="77777777" w:rsidR="00D07523" w:rsidRPr="00F92E67" w:rsidRDefault="00D07523" w:rsidP="00D07523">
      <w:pPr>
        <w:tabs>
          <w:tab w:val="left" w:pos="7748"/>
        </w:tabs>
        <w:jc w:val="center"/>
        <w:rPr>
          <w:rFonts w:ascii="Geomanist" w:hAnsi="Geomanist"/>
          <w:lang w:val="es-MX"/>
        </w:rPr>
      </w:pPr>
    </w:p>
    <w:p w14:paraId="1A8A6048" w14:textId="77777777" w:rsidR="00D07523" w:rsidRPr="00F92E67" w:rsidRDefault="00D07523" w:rsidP="00D07523">
      <w:pPr>
        <w:tabs>
          <w:tab w:val="left" w:pos="7748"/>
        </w:tabs>
        <w:jc w:val="center"/>
        <w:rPr>
          <w:rFonts w:ascii="Geomanist" w:hAnsi="Geomanist"/>
          <w:lang w:val="es-MX"/>
        </w:rPr>
      </w:pPr>
    </w:p>
    <w:p w14:paraId="129DB50A" w14:textId="77777777" w:rsidR="00D07523" w:rsidRPr="00F92E67" w:rsidRDefault="00D07523" w:rsidP="00D07523">
      <w:pPr>
        <w:tabs>
          <w:tab w:val="left" w:pos="7748"/>
        </w:tabs>
        <w:jc w:val="center"/>
        <w:rPr>
          <w:rFonts w:ascii="Geomanist" w:hAnsi="Geomanist"/>
          <w:lang w:val="es-MX"/>
        </w:rPr>
      </w:pPr>
    </w:p>
    <w:p w14:paraId="6A76CC7D" w14:textId="77777777" w:rsidR="001246C4" w:rsidRPr="00F92E67" w:rsidRDefault="001246C4" w:rsidP="00D07523">
      <w:pPr>
        <w:tabs>
          <w:tab w:val="left" w:pos="7748"/>
        </w:tabs>
        <w:jc w:val="center"/>
        <w:rPr>
          <w:rFonts w:ascii="Geomanist" w:hAnsi="Geomanist"/>
          <w:lang w:val="es-MX"/>
        </w:rPr>
      </w:pPr>
    </w:p>
    <w:p w14:paraId="2A977BFC" w14:textId="77777777" w:rsidR="001246C4" w:rsidRPr="00F92E67" w:rsidRDefault="001246C4" w:rsidP="00D07523">
      <w:pPr>
        <w:tabs>
          <w:tab w:val="left" w:pos="7748"/>
        </w:tabs>
        <w:jc w:val="center"/>
        <w:rPr>
          <w:rFonts w:ascii="Geomanist" w:hAnsi="Geomanist"/>
          <w:lang w:val="es-MX"/>
        </w:rPr>
      </w:pPr>
    </w:p>
    <w:p w14:paraId="0AC20CB1" w14:textId="77777777" w:rsidR="001246C4" w:rsidRPr="00F92E67" w:rsidRDefault="001246C4" w:rsidP="00D07523">
      <w:pPr>
        <w:tabs>
          <w:tab w:val="left" w:pos="7748"/>
        </w:tabs>
        <w:jc w:val="center"/>
        <w:rPr>
          <w:rFonts w:ascii="Geomanist" w:hAnsi="Geomanist"/>
          <w:lang w:val="es-MX"/>
        </w:rPr>
      </w:pPr>
    </w:p>
    <w:p w14:paraId="7D150A5A" w14:textId="77777777" w:rsidR="00C54F63" w:rsidRPr="00C54F63" w:rsidRDefault="001246C4" w:rsidP="001246C4">
      <w:pPr>
        <w:pStyle w:val="Cuadrculamedia21"/>
        <w:rPr>
          <w:rFonts w:ascii="Geomanist" w:hAnsi="Geomanist"/>
          <w:b/>
          <w:bCs/>
          <w:sz w:val="28"/>
          <w:szCs w:val="32"/>
        </w:rPr>
      </w:pPr>
      <w:bookmarkStart w:id="19" w:name="_Toc125472548"/>
      <w:r w:rsidRPr="00C54F63">
        <w:rPr>
          <w:rFonts w:ascii="Geomanist" w:hAnsi="Geomanist"/>
          <w:b/>
          <w:bCs/>
          <w:sz w:val="28"/>
          <w:szCs w:val="32"/>
        </w:rPr>
        <w:lastRenderedPageBreak/>
        <w:t>Apéndice 10</w:t>
      </w:r>
      <w:r w:rsidR="00C54F63" w:rsidRPr="00C54F63">
        <w:rPr>
          <w:rFonts w:ascii="Geomanist" w:hAnsi="Geomanist"/>
          <w:b/>
          <w:bCs/>
          <w:sz w:val="28"/>
          <w:szCs w:val="32"/>
        </w:rPr>
        <w:t>.</w:t>
      </w:r>
    </w:p>
    <w:p w14:paraId="61F955E5" w14:textId="5EBE6AFD" w:rsidR="001246C4" w:rsidRPr="00C54F63" w:rsidRDefault="00EA4B37" w:rsidP="00C54F63">
      <w:pPr>
        <w:pStyle w:val="Cuadrculamedia21"/>
        <w:jc w:val="center"/>
        <w:rPr>
          <w:rFonts w:ascii="Geomanist" w:hAnsi="Geomanist"/>
          <w:b/>
          <w:bCs/>
          <w:sz w:val="24"/>
          <w:szCs w:val="24"/>
        </w:rPr>
      </w:pPr>
      <w:r>
        <w:rPr>
          <w:rFonts w:ascii="Geomanist" w:hAnsi="Geomanist"/>
          <w:b/>
          <w:bCs/>
          <w:sz w:val="24"/>
          <w:szCs w:val="24"/>
        </w:rPr>
        <w:t>“</w:t>
      </w:r>
      <w:r w:rsidR="00C54F63" w:rsidRPr="00C54F63">
        <w:rPr>
          <w:rFonts w:ascii="Geomanist" w:hAnsi="Geomanist"/>
          <w:b/>
          <w:bCs/>
          <w:sz w:val="24"/>
          <w:szCs w:val="24"/>
        </w:rPr>
        <w:t xml:space="preserve">Formato </w:t>
      </w:r>
      <w:r w:rsidR="00C54F63">
        <w:rPr>
          <w:rFonts w:ascii="Geomanist" w:hAnsi="Geomanist"/>
          <w:b/>
          <w:bCs/>
          <w:sz w:val="24"/>
          <w:szCs w:val="24"/>
        </w:rPr>
        <w:t xml:space="preserve">de </w:t>
      </w:r>
      <w:r w:rsidR="00C54F63" w:rsidRPr="00C54F63">
        <w:rPr>
          <w:rFonts w:ascii="Geomanist" w:hAnsi="Geomanist"/>
          <w:b/>
          <w:bCs/>
          <w:sz w:val="24"/>
          <w:szCs w:val="24"/>
        </w:rPr>
        <w:t>list</w:t>
      </w:r>
      <w:r w:rsidR="00C54F63">
        <w:rPr>
          <w:rFonts w:ascii="Geomanist" w:hAnsi="Geomanist"/>
          <w:b/>
          <w:bCs/>
          <w:sz w:val="24"/>
          <w:szCs w:val="24"/>
        </w:rPr>
        <w:t>a</w:t>
      </w:r>
      <w:r w:rsidR="001246C4" w:rsidRPr="00C54F63">
        <w:rPr>
          <w:rFonts w:ascii="Geomanist" w:hAnsi="Geomanist"/>
          <w:b/>
          <w:bCs/>
          <w:sz w:val="24"/>
          <w:szCs w:val="24"/>
        </w:rPr>
        <w:t xml:space="preserve"> de asistencia</w:t>
      </w:r>
      <w:bookmarkEnd w:id="19"/>
      <w:r>
        <w:rPr>
          <w:rFonts w:ascii="Geomanist" w:hAnsi="Geomanist"/>
          <w:b/>
          <w:bCs/>
          <w:sz w:val="24"/>
          <w:szCs w:val="24"/>
        </w:rPr>
        <w:t>”.</w:t>
      </w:r>
    </w:p>
    <w:p w14:paraId="5CDD120D" w14:textId="77777777" w:rsidR="001246C4" w:rsidRPr="00F92E67" w:rsidRDefault="001246C4" w:rsidP="00D07523">
      <w:pPr>
        <w:tabs>
          <w:tab w:val="left" w:pos="7748"/>
        </w:tabs>
        <w:jc w:val="center"/>
        <w:rPr>
          <w:rFonts w:ascii="Geomanist" w:hAnsi="Geomanist"/>
          <w:lang w:val="es-MX"/>
        </w:rPr>
      </w:pPr>
    </w:p>
    <w:p w14:paraId="3290227D" w14:textId="1B2831FC" w:rsidR="001246C4" w:rsidRPr="00F92E67" w:rsidRDefault="006E5256" w:rsidP="00D07523">
      <w:pPr>
        <w:tabs>
          <w:tab w:val="left" w:pos="7748"/>
        </w:tabs>
        <w:jc w:val="center"/>
        <w:rPr>
          <w:rFonts w:ascii="Geomanist" w:hAnsi="Geomanist"/>
          <w:lang w:val="es-MX"/>
        </w:rPr>
      </w:pPr>
      <w:r w:rsidRPr="006E5256">
        <w:rPr>
          <w:noProof/>
        </w:rPr>
        <w:drawing>
          <wp:inline distT="0" distB="0" distL="0" distR="0" wp14:anchorId="16F67DF1" wp14:editId="181116B0">
            <wp:extent cx="6151880" cy="4478655"/>
            <wp:effectExtent l="0" t="0" r="1270" b="0"/>
            <wp:docPr id="16079822"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51880" cy="4478655"/>
                    </a:xfrm>
                    <a:prstGeom prst="rect">
                      <a:avLst/>
                    </a:prstGeom>
                    <a:noFill/>
                    <a:ln>
                      <a:noFill/>
                    </a:ln>
                  </pic:spPr>
                </pic:pic>
              </a:graphicData>
            </a:graphic>
          </wp:inline>
        </w:drawing>
      </w:r>
    </w:p>
    <w:p w14:paraId="007F5BA2" w14:textId="77777777" w:rsidR="001246C4" w:rsidRPr="00F92E67" w:rsidRDefault="001246C4" w:rsidP="00D07523">
      <w:pPr>
        <w:tabs>
          <w:tab w:val="left" w:pos="7748"/>
        </w:tabs>
        <w:jc w:val="center"/>
        <w:rPr>
          <w:rFonts w:ascii="Geomanist" w:hAnsi="Geomanist"/>
          <w:lang w:val="es-MX"/>
        </w:rPr>
      </w:pPr>
    </w:p>
    <w:p w14:paraId="692B0675" w14:textId="77777777" w:rsidR="001246C4" w:rsidRPr="00F92E67" w:rsidRDefault="001246C4" w:rsidP="00D07523">
      <w:pPr>
        <w:tabs>
          <w:tab w:val="left" w:pos="7748"/>
        </w:tabs>
        <w:jc w:val="center"/>
        <w:rPr>
          <w:rFonts w:ascii="Geomanist" w:hAnsi="Geomanist"/>
          <w:lang w:val="es-MX"/>
        </w:rPr>
      </w:pPr>
    </w:p>
    <w:p w14:paraId="43982FC6" w14:textId="77777777" w:rsidR="001246C4" w:rsidRPr="00F92E67" w:rsidRDefault="001246C4" w:rsidP="00D07523">
      <w:pPr>
        <w:tabs>
          <w:tab w:val="left" w:pos="7748"/>
        </w:tabs>
        <w:jc w:val="center"/>
        <w:rPr>
          <w:rFonts w:ascii="Geomanist" w:hAnsi="Geomanist"/>
          <w:lang w:val="es-MX"/>
        </w:rPr>
      </w:pPr>
    </w:p>
    <w:p w14:paraId="4A0D025F" w14:textId="77777777" w:rsidR="001246C4" w:rsidRPr="00F92E67" w:rsidRDefault="001246C4" w:rsidP="00D07523">
      <w:pPr>
        <w:tabs>
          <w:tab w:val="left" w:pos="7748"/>
        </w:tabs>
        <w:jc w:val="center"/>
        <w:rPr>
          <w:rFonts w:ascii="Geomanist" w:hAnsi="Geomanist"/>
          <w:lang w:val="es-MX"/>
        </w:rPr>
      </w:pPr>
    </w:p>
    <w:p w14:paraId="364D59B6" w14:textId="20FE7FA7" w:rsidR="001246C4" w:rsidRPr="00F92E67" w:rsidRDefault="001246C4" w:rsidP="00D07523">
      <w:pPr>
        <w:tabs>
          <w:tab w:val="left" w:pos="7748"/>
        </w:tabs>
        <w:jc w:val="center"/>
        <w:rPr>
          <w:rFonts w:ascii="Geomanist" w:hAnsi="Geomanist"/>
          <w:lang w:val="es-MX"/>
        </w:rPr>
      </w:pPr>
      <w:r w:rsidRPr="00F92E67">
        <w:rPr>
          <w:rFonts w:ascii="Geomanist" w:eastAsiaTheme="minorHAnsi" w:hAnsi="Geomanist"/>
          <w:noProof/>
          <w:sz w:val="20"/>
          <w:szCs w:val="20"/>
          <w:lang w:eastAsia="es-MX"/>
        </w:rPr>
        <mc:AlternateContent>
          <mc:Choice Requires="wps">
            <w:drawing>
              <wp:anchor distT="0" distB="0" distL="114300" distR="114300" simplePos="0" relativeHeight="251659264" behindDoc="0" locked="0" layoutInCell="1" allowOverlap="1" wp14:anchorId="5E73E78F" wp14:editId="1F873424">
                <wp:simplePos x="0" y="0"/>
                <wp:positionH relativeFrom="margin">
                  <wp:posOffset>403225</wp:posOffset>
                </wp:positionH>
                <wp:positionV relativeFrom="paragraph">
                  <wp:posOffset>-373380</wp:posOffset>
                </wp:positionV>
                <wp:extent cx="5003800" cy="333375"/>
                <wp:effectExtent l="0" t="0" r="6350" b="9525"/>
                <wp:wrapNone/>
                <wp:docPr id="5" name="Cuadro de texto 5"/>
                <wp:cNvGraphicFramePr/>
                <a:graphic xmlns:a="http://schemas.openxmlformats.org/drawingml/2006/main">
                  <a:graphicData uri="http://schemas.microsoft.com/office/word/2010/wordprocessingShape">
                    <wps:wsp>
                      <wps:cNvSpPr txBox="1"/>
                      <wps:spPr>
                        <a:xfrm>
                          <a:off x="0" y="0"/>
                          <a:ext cx="5003800" cy="333375"/>
                        </a:xfrm>
                        <a:prstGeom prst="rect">
                          <a:avLst/>
                        </a:prstGeom>
                        <a:solidFill>
                          <a:sysClr val="window" lastClr="FFFFFF"/>
                        </a:solidFill>
                        <a:ln w="6350">
                          <a:noFill/>
                        </a:ln>
                      </wps:spPr>
                      <wps:txbx>
                        <w:txbxContent>
                          <w:p w14:paraId="528D5AE4" w14:textId="77777777" w:rsidR="001246C4" w:rsidRDefault="001246C4" w:rsidP="001246C4">
                            <w:pPr>
                              <w:pStyle w:val="Textocomentario"/>
                              <w:spacing w:line="480" w:lineRule="auto"/>
                              <w:jc w:val="center"/>
                            </w:pPr>
                            <w:r>
                              <w:t>Instructivo de llenado: (</w:t>
                            </w:r>
                            <w:r>
                              <w:rPr>
                                <w:rFonts w:ascii="MS Gothic" w:eastAsia="MS Gothic" w:hAnsi="MS Gothic" w:cs="MS Gothic" w:hint="eastAsia"/>
                                <w:color w:val="202124"/>
                                <w:shd w:val="clear" w:color="auto" w:fill="FFFFFF"/>
                              </w:rPr>
                              <w:t>✔</w:t>
                            </w:r>
                            <w:r>
                              <w:t>) Si cumple, (X) No cumple, (N/A) No aplica.</w:t>
                            </w:r>
                          </w:p>
                          <w:p w14:paraId="13E4AECD" w14:textId="77777777" w:rsidR="001246C4" w:rsidRDefault="001246C4" w:rsidP="001246C4"/>
                          <w:p w14:paraId="4712BD5F" w14:textId="77777777" w:rsidR="001246C4" w:rsidRDefault="001246C4" w:rsidP="001246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E73E78F" id="_x0000_t202" coordsize="21600,21600" o:spt="202" path="m,l,21600r21600,l21600,xe">
                <v:stroke joinstyle="miter"/>
                <v:path gradientshapeok="t" o:connecttype="rect"/>
              </v:shapetype>
              <v:shape id="Cuadro de texto 5" o:spid="_x0000_s1026" type="#_x0000_t202" style="position:absolute;left:0;text-align:left;margin-left:31.75pt;margin-top:-29.4pt;width:394pt;height:26.2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" fillcolor="window" stroked="f" strokeweight=".5pt">
                <v:textbox>
                  <w:txbxContent>
                    <w:p w14:paraId="528D5AE4" w14:textId="77777777" w:rsidR="001246C4" w:rsidRDefault="001246C4" w:rsidP="001246C4">
                      <w:pPr>
                        <w:pStyle w:val="Textocomentario"/>
                        <w:spacing w:line="480" w:lineRule="auto"/>
                        <w:jc w:val="center"/>
                      </w:pPr>
                      <w:r>
                        <w:t>Instructivo de llenado: (</w:t>
                      </w:r>
                      <w:r>
                        <w:rPr>
                          <w:rFonts w:ascii="MS Gothic" w:eastAsia="MS Gothic" w:hAnsi="MS Gothic" w:cs="MS Gothic" w:hint="eastAsia"/>
                          <w:color w:val="202124"/>
                          <w:shd w:val="clear" w:color="auto" w:fill="FFFFFF"/>
                        </w:rPr>
                        <w:t>✔</w:t>
                      </w:r>
                      <w:r>
                        <w:t>) Si cumple, (X) No cumple, (N/A) No aplica.</w:t>
                      </w:r>
                    </w:p>
                    <w:p w14:paraId="13E4AECD" w14:textId="77777777" w:rsidR="001246C4" w:rsidRDefault="001246C4" w:rsidP="001246C4"/>
                    <w:p w14:paraId="4712BD5F" w14:textId="77777777" w:rsidR="001246C4" w:rsidRDefault="001246C4" w:rsidP="001246C4"/>
                  </w:txbxContent>
                </v:textbox>
                <w10:wrap anchorx="margin"/>
              </v:shape>
            </w:pict>
          </mc:Fallback>
        </mc:AlternateContent>
      </w:r>
    </w:p>
    <w:p w14:paraId="1286A467" w14:textId="77777777" w:rsidR="001246C4" w:rsidRPr="00F92E67" w:rsidRDefault="001246C4" w:rsidP="00D07523">
      <w:pPr>
        <w:tabs>
          <w:tab w:val="left" w:pos="7748"/>
        </w:tabs>
        <w:jc w:val="center"/>
        <w:rPr>
          <w:rFonts w:ascii="Geomanist" w:hAnsi="Geomanist"/>
          <w:lang w:val="es-MX"/>
        </w:rPr>
      </w:pPr>
    </w:p>
    <w:p w14:paraId="70E4F95C" w14:textId="77777777" w:rsidR="001246C4" w:rsidRPr="00F92E67" w:rsidRDefault="001246C4" w:rsidP="00D07523">
      <w:pPr>
        <w:tabs>
          <w:tab w:val="left" w:pos="7748"/>
        </w:tabs>
        <w:jc w:val="center"/>
        <w:rPr>
          <w:rFonts w:ascii="Geomanist" w:hAnsi="Geomanist"/>
          <w:lang w:val="es-MX"/>
        </w:rPr>
      </w:pPr>
    </w:p>
    <w:p w14:paraId="62EDE1E8" w14:textId="77777777" w:rsidR="001246C4" w:rsidRPr="00F92E67" w:rsidRDefault="001246C4" w:rsidP="00D07523">
      <w:pPr>
        <w:tabs>
          <w:tab w:val="left" w:pos="7748"/>
        </w:tabs>
        <w:jc w:val="center"/>
        <w:rPr>
          <w:rFonts w:ascii="Geomanist" w:hAnsi="Geomanist"/>
          <w:lang w:val="es-MX"/>
        </w:rPr>
      </w:pPr>
    </w:p>
    <w:p w14:paraId="3A860579" w14:textId="77777777" w:rsidR="001246C4" w:rsidRPr="00F92E67" w:rsidRDefault="001246C4" w:rsidP="00D07523">
      <w:pPr>
        <w:tabs>
          <w:tab w:val="left" w:pos="7748"/>
        </w:tabs>
        <w:jc w:val="center"/>
        <w:rPr>
          <w:rFonts w:ascii="Geomanist" w:hAnsi="Geomanist"/>
          <w:lang w:val="es-MX"/>
        </w:rPr>
      </w:pPr>
    </w:p>
    <w:p w14:paraId="2EBEDE1A" w14:textId="77777777" w:rsidR="001246C4" w:rsidRPr="00F92E67" w:rsidRDefault="001246C4" w:rsidP="00D07523">
      <w:pPr>
        <w:tabs>
          <w:tab w:val="left" w:pos="7748"/>
        </w:tabs>
        <w:jc w:val="center"/>
        <w:rPr>
          <w:rFonts w:ascii="Geomanist" w:hAnsi="Geomanist"/>
          <w:lang w:val="es-MX"/>
        </w:rPr>
      </w:pPr>
    </w:p>
    <w:p w14:paraId="29F0AE39" w14:textId="77777777" w:rsidR="001246C4" w:rsidRPr="00F92E67" w:rsidRDefault="001246C4" w:rsidP="00D07523">
      <w:pPr>
        <w:tabs>
          <w:tab w:val="left" w:pos="7748"/>
        </w:tabs>
        <w:jc w:val="center"/>
        <w:rPr>
          <w:rFonts w:ascii="Geomanist" w:hAnsi="Geomanist"/>
          <w:lang w:val="es-MX"/>
        </w:rPr>
      </w:pPr>
    </w:p>
    <w:p w14:paraId="0BF7A386" w14:textId="77777777" w:rsidR="001246C4" w:rsidRPr="00F92E67" w:rsidRDefault="001246C4" w:rsidP="00D07523">
      <w:pPr>
        <w:tabs>
          <w:tab w:val="left" w:pos="7748"/>
        </w:tabs>
        <w:jc w:val="center"/>
        <w:rPr>
          <w:rFonts w:ascii="Geomanist" w:hAnsi="Geomanist"/>
          <w:lang w:val="es-MX"/>
        </w:rPr>
      </w:pPr>
    </w:p>
    <w:p w14:paraId="27C80658" w14:textId="77777777" w:rsidR="001246C4" w:rsidRPr="00F92E67" w:rsidRDefault="001246C4" w:rsidP="00D07523">
      <w:pPr>
        <w:tabs>
          <w:tab w:val="left" w:pos="7748"/>
        </w:tabs>
        <w:jc w:val="center"/>
        <w:rPr>
          <w:rFonts w:ascii="Geomanist" w:hAnsi="Geomanist"/>
          <w:lang w:val="es-MX"/>
        </w:rPr>
      </w:pPr>
    </w:p>
    <w:p w14:paraId="02CAC748" w14:textId="77777777" w:rsidR="006E5256" w:rsidRPr="006E5256" w:rsidRDefault="001246C4" w:rsidP="001246C4">
      <w:pPr>
        <w:pStyle w:val="Cuadrculamedia21"/>
        <w:rPr>
          <w:rFonts w:ascii="Geomanist" w:hAnsi="Geomanist"/>
          <w:b/>
          <w:bCs/>
          <w:sz w:val="28"/>
          <w:szCs w:val="32"/>
        </w:rPr>
      </w:pPr>
      <w:bookmarkStart w:id="20" w:name="_Toc125472549"/>
      <w:r w:rsidRPr="006E5256">
        <w:rPr>
          <w:rFonts w:ascii="Geomanist" w:hAnsi="Geomanist"/>
          <w:b/>
          <w:bCs/>
          <w:sz w:val="28"/>
          <w:szCs w:val="32"/>
        </w:rPr>
        <w:lastRenderedPageBreak/>
        <w:t xml:space="preserve">Apéndice 11.- </w:t>
      </w:r>
    </w:p>
    <w:p w14:paraId="4CA4F450" w14:textId="77777777" w:rsidR="006E5256" w:rsidRDefault="006E5256" w:rsidP="001246C4">
      <w:pPr>
        <w:pStyle w:val="Cuadrculamedia21"/>
        <w:rPr>
          <w:rFonts w:ascii="Geomanist" w:hAnsi="Geomanist"/>
          <w:b/>
          <w:bCs/>
          <w:sz w:val="22"/>
          <w:szCs w:val="22"/>
        </w:rPr>
      </w:pPr>
    </w:p>
    <w:p w14:paraId="5E96C74A" w14:textId="74929587" w:rsidR="001246C4" w:rsidRPr="006E5256" w:rsidRDefault="00EA4B37" w:rsidP="006E5256">
      <w:pPr>
        <w:pStyle w:val="Cuadrculamedia21"/>
        <w:jc w:val="center"/>
        <w:rPr>
          <w:rFonts w:ascii="Geomanist" w:hAnsi="Geomanist"/>
          <w:b/>
          <w:bCs/>
          <w:sz w:val="24"/>
          <w:szCs w:val="24"/>
        </w:rPr>
      </w:pPr>
      <w:r>
        <w:rPr>
          <w:rFonts w:ascii="Geomanist" w:hAnsi="Geomanist"/>
          <w:b/>
          <w:bCs/>
          <w:sz w:val="24"/>
          <w:szCs w:val="24"/>
        </w:rPr>
        <w:t>“</w:t>
      </w:r>
      <w:r w:rsidR="001246C4" w:rsidRPr="006E5256">
        <w:rPr>
          <w:rFonts w:ascii="Geomanist" w:hAnsi="Geomanist"/>
          <w:b/>
          <w:bCs/>
          <w:sz w:val="24"/>
          <w:szCs w:val="24"/>
        </w:rPr>
        <w:t>Acta de aceptación del servicio devengado</w:t>
      </w:r>
      <w:r>
        <w:rPr>
          <w:rFonts w:ascii="Geomanist" w:hAnsi="Geomanist"/>
          <w:b/>
          <w:bCs/>
          <w:sz w:val="24"/>
          <w:szCs w:val="24"/>
        </w:rPr>
        <w:t>”</w:t>
      </w:r>
      <w:r w:rsidR="001246C4" w:rsidRPr="006E5256">
        <w:rPr>
          <w:rFonts w:ascii="Geomanist" w:hAnsi="Geomanist"/>
          <w:b/>
          <w:bCs/>
          <w:sz w:val="24"/>
          <w:szCs w:val="24"/>
        </w:rPr>
        <w:t>.</w:t>
      </w:r>
      <w:bookmarkEnd w:id="20"/>
    </w:p>
    <w:p w14:paraId="772EDEBC" w14:textId="77777777" w:rsidR="001246C4" w:rsidRPr="00F92E67" w:rsidRDefault="001246C4" w:rsidP="00D07523">
      <w:pPr>
        <w:tabs>
          <w:tab w:val="left" w:pos="7748"/>
        </w:tabs>
        <w:jc w:val="center"/>
        <w:rPr>
          <w:rFonts w:ascii="Geomanist" w:hAnsi="Geomanist"/>
          <w:lang w:val="es-MX"/>
        </w:rPr>
      </w:pPr>
    </w:p>
    <w:tbl>
      <w:tblPr>
        <w:tblpPr w:leftFromText="141" w:rightFromText="141" w:vertAnchor="text" w:horzAnchor="margin" w:tblpY="200"/>
        <w:tblOverlap w:val="neve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924"/>
        <w:gridCol w:w="2756"/>
        <w:gridCol w:w="4978"/>
      </w:tblGrid>
      <w:tr w:rsidR="001246C4" w:rsidRPr="00F92E67" w14:paraId="176CC057" w14:textId="77777777" w:rsidTr="006E5256">
        <w:trPr>
          <w:trHeight w:val="1843"/>
        </w:trPr>
        <w:tc>
          <w:tcPr>
            <w:tcW w:w="996" w:type="pct"/>
            <w:vAlign w:val="center"/>
          </w:tcPr>
          <w:p w14:paraId="65F86035" w14:textId="77777777" w:rsidR="001246C4" w:rsidRPr="00F92E67" w:rsidRDefault="001246C4" w:rsidP="006E5256">
            <w:pPr>
              <w:spacing w:line="0" w:lineRule="atLeast"/>
              <w:jc w:val="center"/>
              <w:rPr>
                <w:rFonts w:ascii="Geomanist" w:eastAsiaTheme="minorHAnsi" w:hAnsi="Geomanist"/>
                <w:sz w:val="20"/>
                <w:szCs w:val="20"/>
              </w:rPr>
            </w:pPr>
            <w:r w:rsidRPr="00F92E67">
              <w:rPr>
                <w:rFonts w:ascii="Geomanist" w:eastAsiaTheme="minorHAnsi" w:hAnsi="Geomanist"/>
                <w:sz w:val="20"/>
                <w:szCs w:val="20"/>
              </w:rPr>
              <w:t>Partes que intervienen</w:t>
            </w:r>
          </w:p>
        </w:tc>
        <w:tc>
          <w:tcPr>
            <w:tcW w:w="4004" w:type="pct"/>
            <w:gridSpan w:val="2"/>
            <w:vAlign w:val="center"/>
          </w:tcPr>
          <w:p w14:paraId="048FB058" w14:textId="77777777" w:rsidR="001246C4" w:rsidRPr="00F92E67" w:rsidRDefault="001246C4" w:rsidP="00410E16">
            <w:pPr>
              <w:spacing w:line="0" w:lineRule="atLeast"/>
              <w:jc w:val="both"/>
              <w:rPr>
                <w:rFonts w:ascii="Geomanist" w:eastAsiaTheme="minorHAnsi" w:hAnsi="Geomanist"/>
                <w:sz w:val="20"/>
                <w:szCs w:val="20"/>
              </w:rPr>
            </w:pPr>
            <w:r w:rsidRPr="00F92E67">
              <w:rPr>
                <w:rFonts w:ascii="Geomanist" w:eastAsiaTheme="minorHAnsi" w:hAnsi="Geomanist"/>
                <w:sz w:val="20"/>
                <w:szCs w:val="20"/>
              </w:rPr>
              <w:t xml:space="preserve">En La Ciudad de ______________, siendo las 00:01 horas del día ______ de ____________ </w:t>
            </w:r>
            <w:proofErr w:type="spellStart"/>
            <w:r w:rsidRPr="00F92E67">
              <w:rPr>
                <w:rFonts w:ascii="Geomanist" w:eastAsiaTheme="minorHAnsi" w:hAnsi="Geomanist"/>
                <w:sz w:val="20"/>
                <w:szCs w:val="20"/>
              </w:rPr>
              <w:t>de</w:t>
            </w:r>
            <w:proofErr w:type="spellEnd"/>
            <w:r w:rsidRPr="00F92E67">
              <w:rPr>
                <w:rFonts w:ascii="Geomanist" w:eastAsiaTheme="minorHAnsi" w:hAnsi="Geomanist"/>
                <w:sz w:val="20"/>
                <w:szCs w:val="20"/>
              </w:rPr>
              <w:t xml:space="preserve"> 202__, estando presentes por parte del Instituto Mexicano del Seguro Social el administrador del contrato, y por la otra parte el C.________________, en su carácter de representante legal de la empresa ___________________ se reunieron en ___________________, para levantar la presente acta de aceptación del servicio.</w:t>
            </w:r>
          </w:p>
        </w:tc>
      </w:tr>
      <w:tr w:rsidR="001246C4" w:rsidRPr="0074780B" w14:paraId="114575FC" w14:textId="77777777" w:rsidTr="00410E16">
        <w:trPr>
          <w:trHeight w:val="2376"/>
        </w:trPr>
        <w:tc>
          <w:tcPr>
            <w:tcW w:w="996" w:type="pct"/>
            <w:vAlign w:val="center"/>
          </w:tcPr>
          <w:p w14:paraId="421B8F10" w14:textId="77777777" w:rsidR="001246C4" w:rsidRPr="00F92E67" w:rsidRDefault="001246C4" w:rsidP="00410E16">
            <w:pPr>
              <w:spacing w:line="0" w:lineRule="atLeast"/>
              <w:rPr>
                <w:rFonts w:ascii="Geomanist" w:eastAsiaTheme="minorHAnsi" w:hAnsi="Geomanist"/>
                <w:sz w:val="20"/>
                <w:szCs w:val="20"/>
              </w:rPr>
            </w:pPr>
            <w:r w:rsidRPr="00F92E67">
              <w:rPr>
                <w:rFonts w:ascii="Geomanist" w:eastAsiaTheme="minorHAnsi" w:hAnsi="Geomanist"/>
                <w:sz w:val="20"/>
                <w:szCs w:val="20"/>
              </w:rPr>
              <w:t>Objeto del contrato</w:t>
            </w:r>
          </w:p>
        </w:tc>
        <w:tc>
          <w:tcPr>
            <w:tcW w:w="4004" w:type="pct"/>
            <w:gridSpan w:val="2"/>
          </w:tcPr>
          <w:p w14:paraId="364C4143" w14:textId="77777777" w:rsidR="001246C4" w:rsidRPr="00F92E67" w:rsidRDefault="001246C4" w:rsidP="00410E16">
            <w:pPr>
              <w:spacing w:line="0" w:lineRule="atLeast"/>
              <w:jc w:val="both"/>
              <w:rPr>
                <w:rFonts w:ascii="Geomanist" w:eastAsiaTheme="minorHAnsi" w:hAnsi="Geomanist"/>
                <w:sz w:val="20"/>
                <w:szCs w:val="20"/>
              </w:rPr>
            </w:pPr>
          </w:p>
          <w:p w14:paraId="26708920" w14:textId="77777777" w:rsidR="001246C4" w:rsidRPr="00F92E67" w:rsidRDefault="001246C4" w:rsidP="00410E16">
            <w:pPr>
              <w:spacing w:line="0" w:lineRule="atLeast"/>
              <w:jc w:val="both"/>
              <w:rPr>
                <w:rFonts w:ascii="Geomanist" w:eastAsiaTheme="minorHAnsi" w:hAnsi="Geomanist"/>
                <w:sz w:val="20"/>
                <w:szCs w:val="20"/>
              </w:rPr>
            </w:pPr>
            <w:r w:rsidRPr="00F92E67">
              <w:rPr>
                <w:rFonts w:ascii="Geomanist" w:eastAsiaTheme="minorHAnsi" w:hAnsi="Geomanist"/>
                <w:sz w:val="20"/>
                <w:szCs w:val="20"/>
              </w:rPr>
              <w:t>Número de contrato: “XXXX”</w:t>
            </w:r>
          </w:p>
          <w:p w14:paraId="464945AD" w14:textId="77777777" w:rsidR="001246C4" w:rsidRPr="00F92E67" w:rsidRDefault="001246C4" w:rsidP="00410E16">
            <w:pPr>
              <w:spacing w:line="0" w:lineRule="atLeast"/>
              <w:jc w:val="both"/>
              <w:rPr>
                <w:rFonts w:ascii="Geomanist" w:eastAsiaTheme="minorHAnsi" w:hAnsi="Geomanist"/>
                <w:sz w:val="20"/>
                <w:szCs w:val="20"/>
              </w:rPr>
            </w:pPr>
            <w:r w:rsidRPr="00F92E67">
              <w:rPr>
                <w:rFonts w:ascii="Geomanist" w:eastAsiaTheme="minorHAnsi" w:hAnsi="Geomanist"/>
                <w:sz w:val="20"/>
                <w:szCs w:val="20"/>
              </w:rPr>
              <w:t xml:space="preserve">Prestación del servicio: El servicio se realizó en: </w:t>
            </w:r>
          </w:p>
          <w:p w14:paraId="0402C868" w14:textId="77777777" w:rsidR="001246C4" w:rsidRPr="00F92E67" w:rsidRDefault="001246C4" w:rsidP="00410E16">
            <w:pPr>
              <w:spacing w:line="0" w:lineRule="atLeast"/>
              <w:jc w:val="both"/>
              <w:rPr>
                <w:rFonts w:ascii="Geomanist" w:eastAsiaTheme="minorHAnsi" w:hAnsi="Geomanist"/>
                <w:sz w:val="20"/>
                <w:szCs w:val="20"/>
              </w:rPr>
            </w:pPr>
            <w:r w:rsidRPr="00F92E67">
              <w:rPr>
                <w:rFonts w:ascii="Geomanist" w:eastAsiaTheme="minorHAnsi" w:hAnsi="Geomanist"/>
                <w:sz w:val="20"/>
                <w:szCs w:val="20"/>
              </w:rPr>
              <w:t xml:space="preserve">XXXX, Ubicado XXXXX. </w:t>
            </w:r>
          </w:p>
          <w:p w14:paraId="79CEE6FD" w14:textId="77777777" w:rsidR="001246C4" w:rsidRPr="00F92E67" w:rsidRDefault="001246C4" w:rsidP="00410E16">
            <w:pPr>
              <w:spacing w:line="0" w:lineRule="atLeast"/>
              <w:jc w:val="both"/>
              <w:rPr>
                <w:rFonts w:ascii="Geomanist" w:eastAsiaTheme="minorHAnsi" w:hAnsi="Geomanist"/>
                <w:sz w:val="20"/>
                <w:szCs w:val="20"/>
              </w:rPr>
            </w:pPr>
            <w:r w:rsidRPr="00F92E67">
              <w:rPr>
                <w:rFonts w:ascii="Geomanist" w:eastAsiaTheme="minorHAnsi" w:hAnsi="Geomanist"/>
                <w:sz w:val="20"/>
                <w:szCs w:val="20"/>
              </w:rPr>
              <w:t>Entrega del servicio:</w:t>
            </w:r>
          </w:p>
          <w:p w14:paraId="1180745F" w14:textId="77777777" w:rsidR="001246C4" w:rsidRPr="00F92E67" w:rsidRDefault="001246C4" w:rsidP="00410E16">
            <w:pPr>
              <w:spacing w:line="0" w:lineRule="atLeast"/>
              <w:jc w:val="both"/>
              <w:rPr>
                <w:rFonts w:ascii="Geomanist" w:eastAsiaTheme="minorHAnsi" w:hAnsi="Geomanist"/>
                <w:sz w:val="20"/>
                <w:szCs w:val="20"/>
              </w:rPr>
            </w:pPr>
            <w:r w:rsidRPr="00F92E67">
              <w:rPr>
                <w:rFonts w:ascii="Geomanist" w:eastAsiaTheme="minorHAnsi" w:hAnsi="Geomanist"/>
                <w:sz w:val="20"/>
                <w:szCs w:val="20"/>
              </w:rPr>
              <w:t xml:space="preserve">Se hace entrega del servicio de conformidad con la cláusula número ____________, quedando de entera satisfacción del servicio de seguridad subrogada el resultado siguiente: </w:t>
            </w:r>
          </w:p>
          <w:p w14:paraId="07FD08C1" w14:textId="77777777" w:rsidR="001246C4" w:rsidRPr="00F92E67" w:rsidRDefault="001246C4" w:rsidP="00410E16">
            <w:pPr>
              <w:spacing w:line="0" w:lineRule="atLeast"/>
              <w:jc w:val="both"/>
              <w:rPr>
                <w:rFonts w:ascii="Geomanist" w:eastAsiaTheme="minorHAnsi" w:hAnsi="Geomanist"/>
                <w:sz w:val="20"/>
                <w:szCs w:val="20"/>
                <w:lang w:val="en-US"/>
              </w:rPr>
            </w:pPr>
            <w:r w:rsidRPr="00F92E67">
              <w:rPr>
                <w:rFonts w:ascii="Geomanist" w:eastAsiaTheme="minorHAnsi" w:hAnsi="Geomanist"/>
                <w:sz w:val="20"/>
                <w:szCs w:val="20"/>
                <w:lang w:val="en-US"/>
              </w:rPr>
              <w:t>Monto: $0’000,000.00 (</w:t>
            </w:r>
            <w:proofErr w:type="spellStart"/>
            <w:r w:rsidRPr="00F92E67">
              <w:rPr>
                <w:rFonts w:ascii="Geomanist" w:eastAsiaTheme="minorHAnsi" w:hAnsi="Geomanist"/>
                <w:sz w:val="20"/>
                <w:szCs w:val="20"/>
                <w:lang w:val="en-US"/>
              </w:rPr>
              <w:t>Xxxxxx</w:t>
            </w:r>
            <w:proofErr w:type="spellEnd"/>
            <w:r w:rsidRPr="00F92E67">
              <w:rPr>
                <w:rFonts w:ascii="Geomanist" w:eastAsiaTheme="minorHAnsi" w:hAnsi="Geomanist"/>
                <w:sz w:val="20"/>
                <w:szCs w:val="20"/>
                <w:lang w:val="en-US"/>
              </w:rPr>
              <w:t xml:space="preserve"> 00/100 M.N.)</w:t>
            </w:r>
          </w:p>
        </w:tc>
      </w:tr>
      <w:tr w:rsidR="001246C4" w:rsidRPr="00F92E67" w14:paraId="4CDE39E6" w14:textId="77777777" w:rsidTr="00410E16">
        <w:trPr>
          <w:trHeight w:val="358"/>
        </w:trPr>
        <w:tc>
          <w:tcPr>
            <w:tcW w:w="996" w:type="pct"/>
            <w:tcBorders>
              <w:bottom w:val="single" w:sz="4" w:space="0" w:color="auto"/>
            </w:tcBorders>
            <w:vAlign w:val="center"/>
          </w:tcPr>
          <w:p w14:paraId="30CBFBEC" w14:textId="77777777" w:rsidR="001246C4" w:rsidRPr="00F92E67" w:rsidRDefault="001246C4" w:rsidP="00410E16">
            <w:pPr>
              <w:spacing w:line="0" w:lineRule="atLeast"/>
              <w:rPr>
                <w:rFonts w:ascii="Geomanist" w:eastAsiaTheme="minorHAnsi" w:hAnsi="Geomanist"/>
                <w:sz w:val="20"/>
                <w:szCs w:val="20"/>
              </w:rPr>
            </w:pPr>
            <w:r w:rsidRPr="00F92E67">
              <w:rPr>
                <w:rFonts w:ascii="Geomanist" w:eastAsiaTheme="minorHAnsi" w:hAnsi="Geomanist"/>
                <w:sz w:val="20"/>
                <w:szCs w:val="20"/>
              </w:rPr>
              <w:t xml:space="preserve">Periodo </w:t>
            </w:r>
          </w:p>
        </w:tc>
        <w:tc>
          <w:tcPr>
            <w:tcW w:w="4004" w:type="pct"/>
            <w:gridSpan w:val="2"/>
            <w:tcBorders>
              <w:bottom w:val="single" w:sz="4" w:space="0" w:color="auto"/>
            </w:tcBorders>
          </w:tcPr>
          <w:p w14:paraId="1C8C4921" w14:textId="2F1EE166" w:rsidR="001246C4" w:rsidRPr="00F92E67" w:rsidRDefault="00D13466" w:rsidP="00410E16">
            <w:pPr>
              <w:spacing w:line="0" w:lineRule="atLeast"/>
              <w:rPr>
                <w:rFonts w:ascii="Geomanist" w:eastAsiaTheme="minorHAnsi" w:hAnsi="Geomanist"/>
                <w:sz w:val="20"/>
                <w:szCs w:val="20"/>
              </w:rPr>
            </w:pPr>
            <w:r>
              <w:rPr>
                <w:rFonts w:ascii="Geomanist" w:eastAsiaTheme="minorHAnsi" w:hAnsi="Geomanist"/>
                <w:sz w:val="20"/>
                <w:szCs w:val="20"/>
              </w:rPr>
              <w:t>(</w:t>
            </w:r>
            <w:r w:rsidR="001246C4" w:rsidRPr="00D13466">
              <w:rPr>
                <w:rFonts w:ascii="Geomanist" w:eastAsiaTheme="minorHAnsi" w:hAnsi="Geomanist"/>
                <w:sz w:val="20"/>
                <w:szCs w:val="20"/>
              </w:rPr>
              <w:t>Primera</w:t>
            </w:r>
            <w:r>
              <w:rPr>
                <w:rFonts w:ascii="Geomanist" w:eastAsiaTheme="minorHAnsi" w:hAnsi="Geomanist"/>
                <w:sz w:val="20"/>
                <w:szCs w:val="20"/>
              </w:rPr>
              <w:t>)</w:t>
            </w:r>
            <w:r w:rsidR="001246C4" w:rsidRPr="00D13466">
              <w:rPr>
                <w:rFonts w:ascii="Geomanist" w:eastAsiaTheme="minorHAnsi" w:hAnsi="Geomanist"/>
                <w:sz w:val="20"/>
                <w:szCs w:val="20"/>
              </w:rPr>
              <w:t xml:space="preserve"> </w:t>
            </w:r>
            <w:r w:rsidR="001246C4" w:rsidRPr="00F92E67">
              <w:rPr>
                <w:rFonts w:ascii="Geomanist" w:eastAsiaTheme="minorHAnsi" w:hAnsi="Geomanist"/>
                <w:sz w:val="20"/>
                <w:szCs w:val="20"/>
              </w:rPr>
              <w:t>quincena del mes de:</w:t>
            </w:r>
          </w:p>
        </w:tc>
      </w:tr>
      <w:tr w:rsidR="001246C4" w:rsidRPr="00F92E67" w14:paraId="4C982903" w14:textId="77777777" w:rsidTr="00410E16">
        <w:trPr>
          <w:trHeight w:val="266"/>
        </w:trPr>
        <w:tc>
          <w:tcPr>
            <w:tcW w:w="5000" w:type="pct"/>
            <w:gridSpan w:val="3"/>
            <w:tcBorders>
              <w:bottom w:val="single" w:sz="4" w:space="0" w:color="auto"/>
            </w:tcBorders>
            <w:vAlign w:val="center"/>
          </w:tcPr>
          <w:p w14:paraId="04600E44" w14:textId="77777777" w:rsidR="001246C4" w:rsidRPr="00F92E67" w:rsidRDefault="001246C4" w:rsidP="00410E16">
            <w:pPr>
              <w:spacing w:line="0" w:lineRule="atLeast"/>
              <w:jc w:val="center"/>
              <w:rPr>
                <w:rFonts w:ascii="Geomanist" w:eastAsiaTheme="minorHAnsi" w:hAnsi="Geomanist"/>
                <w:b/>
                <w:bCs/>
                <w:sz w:val="20"/>
                <w:szCs w:val="20"/>
              </w:rPr>
            </w:pPr>
          </w:p>
          <w:p w14:paraId="740FF4C8" w14:textId="77777777" w:rsidR="001246C4" w:rsidRPr="00F92E67" w:rsidRDefault="001246C4" w:rsidP="00410E16">
            <w:pPr>
              <w:spacing w:line="0" w:lineRule="atLeast"/>
              <w:jc w:val="center"/>
              <w:rPr>
                <w:rFonts w:ascii="Geomanist" w:eastAsiaTheme="minorHAnsi" w:hAnsi="Geomanist"/>
                <w:b/>
                <w:bCs/>
                <w:sz w:val="20"/>
                <w:szCs w:val="20"/>
              </w:rPr>
            </w:pPr>
            <w:r w:rsidRPr="00F92E67">
              <w:rPr>
                <w:rFonts w:ascii="Geomanist" w:eastAsiaTheme="minorHAnsi" w:hAnsi="Geomanist"/>
                <w:b/>
                <w:bCs/>
                <w:sz w:val="20"/>
                <w:szCs w:val="20"/>
              </w:rPr>
              <w:t>Firman la presente acta los que en ella intervienen:</w:t>
            </w:r>
          </w:p>
          <w:p w14:paraId="232E91B2" w14:textId="77777777" w:rsidR="001246C4" w:rsidRPr="00F92E67" w:rsidRDefault="001246C4" w:rsidP="00410E16">
            <w:pPr>
              <w:spacing w:line="0" w:lineRule="atLeast"/>
              <w:jc w:val="center"/>
              <w:rPr>
                <w:rFonts w:ascii="Geomanist" w:eastAsiaTheme="minorHAnsi" w:hAnsi="Geomanist"/>
                <w:b/>
                <w:bCs/>
                <w:sz w:val="20"/>
                <w:szCs w:val="20"/>
              </w:rPr>
            </w:pPr>
          </w:p>
        </w:tc>
      </w:tr>
      <w:tr w:rsidR="001246C4" w:rsidRPr="00F92E67" w14:paraId="3C8FA50F" w14:textId="77777777" w:rsidTr="006E5256">
        <w:trPr>
          <w:trHeight w:val="600"/>
        </w:trPr>
        <w:tc>
          <w:tcPr>
            <w:tcW w:w="2423" w:type="pct"/>
            <w:gridSpan w:val="2"/>
            <w:tcBorders>
              <w:top w:val="single" w:sz="4" w:space="0" w:color="auto"/>
              <w:left w:val="single" w:sz="4" w:space="0" w:color="auto"/>
              <w:bottom w:val="single" w:sz="4" w:space="0" w:color="auto"/>
              <w:right w:val="single" w:sz="4" w:space="0" w:color="auto"/>
            </w:tcBorders>
            <w:vAlign w:val="center"/>
          </w:tcPr>
          <w:p w14:paraId="6EFA28BB" w14:textId="6E75A99B" w:rsidR="001246C4" w:rsidRPr="00F92E67" w:rsidRDefault="001246C4" w:rsidP="006E5256">
            <w:pPr>
              <w:spacing w:line="0" w:lineRule="atLeast"/>
              <w:jc w:val="center"/>
              <w:rPr>
                <w:rFonts w:ascii="Geomanist" w:eastAsiaTheme="minorHAnsi" w:hAnsi="Geomanist"/>
                <w:b/>
                <w:bCs/>
                <w:sz w:val="20"/>
                <w:szCs w:val="20"/>
              </w:rPr>
            </w:pPr>
            <w:r w:rsidRPr="00F92E67">
              <w:rPr>
                <w:rFonts w:ascii="Geomanist" w:eastAsiaTheme="minorHAnsi" w:hAnsi="Geomanist"/>
                <w:sz w:val="20"/>
                <w:szCs w:val="20"/>
              </w:rPr>
              <w:t>El Proveedor</w:t>
            </w:r>
            <w:r w:rsidRPr="00F92E67">
              <w:rPr>
                <w:rFonts w:ascii="Geomanist" w:eastAsiaTheme="minorHAnsi" w:hAnsi="Geomanist"/>
                <w:b/>
                <w:bCs/>
                <w:sz w:val="20"/>
                <w:szCs w:val="20"/>
              </w:rPr>
              <w:t xml:space="preserve"> </w:t>
            </w:r>
          </w:p>
          <w:p w14:paraId="0DF97A5C" w14:textId="77777777" w:rsidR="001246C4" w:rsidRPr="00F92E67" w:rsidRDefault="001246C4" w:rsidP="00410E16">
            <w:pPr>
              <w:spacing w:line="0" w:lineRule="atLeast"/>
              <w:jc w:val="center"/>
              <w:rPr>
                <w:rFonts w:ascii="Geomanist" w:eastAsiaTheme="minorHAnsi" w:hAnsi="Geomanist"/>
                <w:sz w:val="20"/>
                <w:szCs w:val="20"/>
              </w:rPr>
            </w:pPr>
            <w:r w:rsidRPr="00F92E67">
              <w:rPr>
                <w:rFonts w:ascii="Geomanist" w:eastAsiaTheme="minorHAnsi" w:hAnsi="Geomanist"/>
                <w:sz w:val="20"/>
                <w:szCs w:val="20"/>
              </w:rPr>
              <w:t>C. Representante legal</w:t>
            </w:r>
          </w:p>
        </w:tc>
        <w:tc>
          <w:tcPr>
            <w:tcW w:w="2577" w:type="pct"/>
            <w:tcBorders>
              <w:top w:val="single" w:sz="4" w:space="0" w:color="auto"/>
              <w:left w:val="single" w:sz="4" w:space="0" w:color="auto"/>
              <w:bottom w:val="single" w:sz="4" w:space="0" w:color="auto"/>
              <w:right w:val="single" w:sz="4" w:space="0" w:color="auto"/>
            </w:tcBorders>
            <w:vAlign w:val="center"/>
          </w:tcPr>
          <w:p w14:paraId="65850EA4" w14:textId="3394CC7D" w:rsidR="001246C4" w:rsidRPr="00F92E67" w:rsidRDefault="001246C4" w:rsidP="006E5256">
            <w:pPr>
              <w:spacing w:line="0" w:lineRule="atLeast"/>
              <w:jc w:val="center"/>
              <w:rPr>
                <w:rFonts w:ascii="Geomanist" w:eastAsiaTheme="minorHAnsi" w:hAnsi="Geomanist"/>
                <w:sz w:val="20"/>
                <w:szCs w:val="20"/>
              </w:rPr>
            </w:pPr>
            <w:r w:rsidRPr="00F92E67">
              <w:rPr>
                <w:rFonts w:ascii="Geomanist" w:eastAsiaTheme="minorHAnsi" w:hAnsi="Geomanist"/>
                <w:sz w:val="20"/>
                <w:szCs w:val="20"/>
              </w:rPr>
              <w:t>Servidor público responsable de administrar y verificar el cumplimiento del contrato</w:t>
            </w:r>
          </w:p>
        </w:tc>
      </w:tr>
      <w:tr w:rsidR="001246C4" w:rsidRPr="00F92E67" w14:paraId="285D5FD7" w14:textId="77777777" w:rsidTr="00410E16">
        <w:trPr>
          <w:trHeight w:val="341"/>
        </w:trPr>
        <w:tc>
          <w:tcPr>
            <w:tcW w:w="2423" w:type="pct"/>
            <w:gridSpan w:val="2"/>
            <w:tcBorders>
              <w:top w:val="single" w:sz="4" w:space="0" w:color="auto"/>
              <w:left w:val="single" w:sz="4" w:space="0" w:color="auto"/>
              <w:bottom w:val="single" w:sz="4" w:space="0" w:color="auto"/>
              <w:right w:val="single" w:sz="4" w:space="0" w:color="auto"/>
            </w:tcBorders>
            <w:vAlign w:val="center"/>
          </w:tcPr>
          <w:p w14:paraId="6DBC1779" w14:textId="77777777" w:rsidR="001246C4" w:rsidRPr="00F92E67" w:rsidRDefault="001246C4" w:rsidP="00410E16">
            <w:pPr>
              <w:spacing w:line="0" w:lineRule="atLeast"/>
              <w:jc w:val="center"/>
              <w:rPr>
                <w:rFonts w:ascii="Geomanist" w:eastAsiaTheme="minorHAnsi" w:hAnsi="Geomanist"/>
                <w:sz w:val="20"/>
                <w:szCs w:val="20"/>
              </w:rPr>
            </w:pPr>
          </w:p>
          <w:p w14:paraId="63DD73CB" w14:textId="77777777" w:rsidR="001246C4" w:rsidRPr="00F92E67" w:rsidRDefault="001246C4" w:rsidP="00410E16">
            <w:pPr>
              <w:spacing w:line="0" w:lineRule="atLeast"/>
              <w:jc w:val="center"/>
              <w:rPr>
                <w:rFonts w:ascii="Geomanist" w:eastAsiaTheme="minorHAnsi" w:hAnsi="Geomanist"/>
                <w:sz w:val="20"/>
                <w:szCs w:val="20"/>
              </w:rPr>
            </w:pPr>
            <w:r w:rsidRPr="00F92E67">
              <w:rPr>
                <w:rFonts w:ascii="Geomanist" w:eastAsiaTheme="minorHAnsi" w:hAnsi="Geomanist"/>
                <w:sz w:val="20"/>
                <w:szCs w:val="20"/>
              </w:rPr>
              <w:t>Nombre, cargo y firma</w:t>
            </w:r>
          </w:p>
        </w:tc>
        <w:tc>
          <w:tcPr>
            <w:tcW w:w="2577" w:type="pct"/>
            <w:tcBorders>
              <w:top w:val="single" w:sz="4" w:space="0" w:color="auto"/>
              <w:left w:val="single" w:sz="4" w:space="0" w:color="auto"/>
              <w:bottom w:val="single" w:sz="4" w:space="0" w:color="auto"/>
              <w:right w:val="single" w:sz="4" w:space="0" w:color="auto"/>
            </w:tcBorders>
            <w:vAlign w:val="center"/>
          </w:tcPr>
          <w:p w14:paraId="41B00FE2" w14:textId="77777777" w:rsidR="001246C4" w:rsidRPr="00F92E67" w:rsidRDefault="001246C4" w:rsidP="00410E16">
            <w:pPr>
              <w:spacing w:line="0" w:lineRule="atLeast"/>
              <w:jc w:val="center"/>
              <w:rPr>
                <w:rFonts w:ascii="Geomanist" w:eastAsiaTheme="minorHAnsi" w:hAnsi="Geomanist"/>
                <w:sz w:val="20"/>
                <w:szCs w:val="20"/>
              </w:rPr>
            </w:pPr>
          </w:p>
          <w:p w14:paraId="1A5E227A" w14:textId="77777777" w:rsidR="001246C4" w:rsidRPr="00F92E67" w:rsidRDefault="001246C4" w:rsidP="00410E16">
            <w:pPr>
              <w:spacing w:line="0" w:lineRule="atLeast"/>
              <w:jc w:val="center"/>
              <w:rPr>
                <w:rFonts w:ascii="Geomanist" w:eastAsiaTheme="minorHAnsi" w:hAnsi="Geomanist"/>
                <w:sz w:val="20"/>
                <w:szCs w:val="20"/>
              </w:rPr>
            </w:pPr>
            <w:r w:rsidRPr="00F92E67">
              <w:rPr>
                <w:rFonts w:ascii="Geomanist" w:eastAsiaTheme="minorHAnsi" w:hAnsi="Geomanist"/>
                <w:sz w:val="20"/>
                <w:szCs w:val="20"/>
              </w:rPr>
              <w:t>Nombre, cargo y firma</w:t>
            </w:r>
          </w:p>
        </w:tc>
      </w:tr>
      <w:tr w:rsidR="001246C4" w:rsidRPr="00F92E67" w14:paraId="5346AED6" w14:textId="77777777" w:rsidTr="00410E16">
        <w:trPr>
          <w:trHeight w:val="944"/>
        </w:trPr>
        <w:tc>
          <w:tcPr>
            <w:tcW w:w="5000" w:type="pct"/>
            <w:gridSpan w:val="3"/>
            <w:tcBorders>
              <w:top w:val="single" w:sz="4" w:space="0" w:color="auto"/>
              <w:left w:val="single" w:sz="4" w:space="0" w:color="auto"/>
              <w:bottom w:val="single" w:sz="4" w:space="0" w:color="auto"/>
              <w:right w:val="single" w:sz="4" w:space="0" w:color="auto"/>
            </w:tcBorders>
            <w:vAlign w:val="center"/>
          </w:tcPr>
          <w:p w14:paraId="21327374" w14:textId="77777777" w:rsidR="001246C4" w:rsidRPr="00F92E67" w:rsidRDefault="001246C4" w:rsidP="00410E16">
            <w:pPr>
              <w:spacing w:line="0" w:lineRule="atLeast"/>
              <w:jc w:val="center"/>
              <w:rPr>
                <w:rFonts w:ascii="Geomanist" w:eastAsiaTheme="minorHAnsi" w:hAnsi="Geomanist"/>
                <w:b/>
                <w:bCs/>
                <w:sz w:val="20"/>
                <w:szCs w:val="20"/>
              </w:rPr>
            </w:pPr>
          </w:p>
          <w:p w14:paraId="2783F365" w14:textId="77777777" w:rsidR="001246C4" w:rsidRPr="00F92E67" w:rsidRDefault="001246C4" w:rsidP="00410E16">
            <w:pPr>
              <w:spacing w:line="0" w:lineRule="atLeast"/>
              <w:jc w:val="center"/>
              <w:rPr>
                <w:rFonts w:ascii="Geomanist" w:eastAsiaTheme="minorHAnsi" w:hAnsi="Geomanist"/>
                <w:b/>
                <w:bCs/>
                <w:sz w:val="20"/>
                <w:szCs w:val="20"/>
              </w:rPr>
            </w:pPr>
            <w:r w:rsidRPr="00F92E67">
              <w:rPr>
                <w:rFonts w:ascii="Geomanist" w:eastAsiaTheme="minorHAnsi" w:hAnsi="Geomanist"/>
                <w:b/>
                <w:bCs/>
                <w:sz w:val="20"/>
                <w:szCs w:val="20"/>
              </w:rPr>
              <w:t>Testigos</w:t>
            </w:r>
          </w:p>
          <w:p w14:paraId="0C1D43C2" w14:textId="77777777" w:rsidR="001246C4" w:rsidRPr="00F92E67" w:rsidRDefault="001246C4" w:rsidP="00410E16">
            <w:pPr>
              <w:spacing w:line="0" w:lineRule="atLeast"/>
              <w:jc w:val="center"/>
              <w:rPr>
                <w:rFonts w:ascii="Geomanist" w:eastAsiaTheme="minorHAnsi" w:hAnsi="Geomanist"/>
                <w:b/>
                <w:bCs/>
                <w:sz w:val="20"/>
                <w:szCs w:val="20"/>
              </w:rPr>
            </w:pPr>
          </w:p>
          <w:p w14:paraId="59BD29B0" w14:textId="77777777" w:rsidR="001246C4" w:rsidRPr="00F92E67" w:rsidRDefault="001246C4" w:rsidP="00410E16">
            <w:pPr>
              <w:spacing w:line="0" w:lineRule="atLeast"/>
              <w:jc w:val="center"/>
              <w:rPr>
                <w:rFonts w:ascii="Geomanist" w:eastAsiaTheme="minorHAnsi" w:hAnsi="Geomanist"/>
                <w:b/>
                <w:bCs/>
                <w:sz w:val="20"/>
                <w:szCs w:val="20"/>
              </w:rPr>
            </w:pPr>
          </w:p>
          <w:p w14:paraId="48F53854" w14:textId="77777777" w:rsidR="001246C4" w:rsidRPr="00F92E67" w:rsidRDefault="001246C4" w:rsidP="00410E16">
            <w:pPr>
              <w:spacing w:line="0" w:lineRule="atLeast"/>
              <w:jc w:val="center"/>
              <w:rPr>
                <w:rFonts w:ascii="Geomanist" w:eastAsiaTheme="minorHAnsi" w:hAnsi="Geomanist"/>
                <w:b/>
                <w:bCs/>
                <w:sz w:val="20"/>
                <w:szCs w:val="20"/>
              </w:rPr>
            </w:pPr>
          </w:p>
          <w:p w14:paraId="027EBDDE" w14:textId="77777777" w:rsidR="001246C4" w:rsidRPr="00F92E67" w:rsidRDefault="001246C4" w:rsidP="00410E16">
            <w:pPr>
              <w:spacing w:line="0" w:lineRule="atLeast"/>
              <w:jc w:val="center"/>
              <w:rPr>
                <w:rFonts w:ascii="Geomanist" w:eastAsiaTheme="minorHAnsi" w:hAnsi="Geomanist"/>
                <w:sz w:val="20"/>
                <w:szCs w:val="20"/>
              </w:rPr>
            </w:pPr>
            <w:r w:rsidRPr="00F92E67">
              <w:rPr>
                <w:rFonts w:ascii="Geomanist" w:eastAsiaTheme="minorHAnsi" w:hAnsi="Geomanist"/>
                <w:sz w:val="20"/>
                <w:szCs w:val="20"/>
              </w:rPr>
              <w:t>C. Nombre y Firma                                                     C. Nombre y Firma</w:t>
            </w:r>
          </w:p>
        </w:tc>
      </w:tr>
    </w:tbl>
    <w:p w14:paraId="1861CF06" w14:textId="77777777" w:rsidR="001246C4" w:rsidRPr="00F92E67" w:rsidRDefault="001246C4" w:rsidP="00D07523">
      <w:pPr>
        <w:tabs>
          <w:tab w:val="left" w:pos="7748"/>
        </w:tabs>
        <w:jc w:val="center"/>
        <w:rPr>
          <w:rFonts w:ascii="Geomanist" w:hAnsi="Geomanist"/>
        </w:rPr>
      </w:pPr>
    </w:p>
    <w:p w14:paraId="635E00B1" w14:textId="77777777" w:rsidR="001246C4" w:rsidRPr="00F92E67" w:rsidRDefault="001246C4" w:rsidP="00D07523">
      <w:pPr>
        <w:tabs>
          <w:tab w:val="left" w:pos="7748"/>
        </w:tabs>
        <w:jc w:val="center"/>
        <w:rPr>
          <w:rFonts w:ascii="Geomanist" w:hAnsi="Geomanist"/>
          <w:lang w:val="es-MX"/>
        </w:rPr>
      </w:pPr>
    </w:p>
    <w:p w14:paraId="40CEF8CE" w14:textId="77777777" w:rsidR="001246C4" w:rsidRPr="00F92E67" w:rsidRDefault="001246C4" w:rsidP="00D07523">
      <w:pPr>
        <w:tabs>
          <w:tab w:val="left" w:pos="7748"/>
        </w:tabs>
        <w:jc w:val="center"/>
        <w:rPr>
          <w:rFonts w:ascii="Geomanist" w:hAnsi="Geomanist"/>
          <w:lang w:val="es-MX"/>
        </w:rPr>
      </w:pPr>
    </w:p>
    <w:p w14:paraId="2C424D6E" w14:textId="77777777" w:rsidR="001246C4" w:rsidRPr="00F92E67" w:rsidRDefault="001246C4" w:rsidP="00D07523">
      <w:pPr>
        <w:tabs>
          <w:tab w:val="left" w:pos="7748"/>
        </w:tabs>
        <w:jc w:val="center"/>
        <w:rPr>
          <w:rFonts w:ascii="Geomanist" w:hAnsi="Geomanist"/>
          <w:lang w:val="es-MX"/>
        </w:rPr>
      </w:pPr>
    </w:p>
    <w:p w14:paraId="73679684" w14:textId="77777777" w:rsidR="001246C4" w:rsidRPr="00F92E67" w:rsidRDefault="001246C4" w:rsidP="00D07523">
      <w:pPr>
        <w:tabs>
          <w:tab w:val="left" w:pos="7748"/>
        </w:tabs>
        <w:jc w:val="center"/>
        <w:rPr>
          <w:rFonts w:ascii="Geomanist" w:hAnsi="Geomanist"/>
          <w:lang w:val="es-MX"/>
        </w:rPr>
      </w:pPr>
    </w:p>
    <w:p w14:paraId="5148BA86" w14:textId="77777777" w:rsidR="001246C4" w:rsidRPr="00F92E67" w:rsidRDefault="001246C4" w:rsidP="00D07523">
      <w:pPr>
        <w:tabs>
          <w:tab w:val="left" w:pos="7748"/>
        </w:tabs>
        <w:jc w:val="center"/>
        <w:rPr>
          <w:rFonts w:ascii="Geomanist" w:hAnsi="Geomanist"/>
          <w:lang w:val="es-MX"/>
        </w:rPr>
      </w:pPr>
    </w:p>
    <w:p w14:paraId="25CB3DFA" w14:textId="77777777" w:rsidR="001246C4" w:rsidRPr="00F92E67" w:rsidRDefault="001246C4" w:rsidP="00D07523">
      <w:pPr>
        <w:tabs>
          <w:tab w:val="left" w:pos="7748"/>
        </w:tabs>
        <w:jc w:val="center"/>
        <w:rPr>
          <w:rFonts w:ascii="Geomanist" w:hAnsi="Geomanist"/>
          <w:lang w:val="es-MX"/>
        </w:rPr>
      </w:pPr>
    </w:p>
    <w:p w14:paraId="2E67EB66" w14:textId="77777777" w:rsidR="001246C4" w:rsidRPr="00F92E67" w:rsidRDefault="001246C4" w:rsidP="00D07523">
      <w:pPr>
        <w:tabs>
          <w:tab w:val="left" w:pos="7748"/>
        </w:tabs>
        <w:jc w:val="center"/>
        <w:rPr>
          <w:rFonts w:ascii="Geomanist" w:hAnsi="Geomanist"/>
          <w:lang w:val="es-MX"/>
        </w:rPr>
      </w:pPr>
    </w:p>
    <w:p w14:paraId="4E5955F9" w14:textId="77777777" w:rsidR="00273388" w:rsidRPr="00F92E67" w:rsidRDefault="00273388" w:rsidP="00D07523">
      <w:pPr>
        <w:tabs>
          <w:tab w:val="left" w:pos="7748"/>
        </w:tabs>
        <w:jc w:val="center"/>
        <w:rPr>
          <w:rFonts w:ascii="Geomanist" w:hAnsi="Geomanist"/>
          <w:lang w:val="es-MX"/>
        </w:rPr>
      </w:pPr>
    </w:p>
    <w:p w14:paraId="4B286D5D" w14:textId="77777777" w:rsidR="00D13466" w:rsidRPr="00D13466" w:rsidRDefault="001246C4" w:rsidP="001246C4">
      <w:pPr>
        <w:pStyle w:val="Cuadrculamedia21"/>
        <w:rPr>
          <w:rFonts w:ascii="Geomanist" w:hAnsi="Geomanist"/>
          <w:b/>
          <w:bCs/>
          <w:sz w:val="28"/>
          <w:szCs w:val="32"/>
        </w:rPr>
      </w:pPr>
      <w:r w:rsidRPr="00D13466">
        <w:rPr>
          <w:rFonts w:ascii="Geomanist" w:hAnsi="Geomanist"/>
          <w:b/>
          <w:bCs/>
          <w:sz w:val="28"/>
          <w:szCs w:val="32"/>
        </w:rPr>
        <w:t xml:space="preserve">Apéndice 12.- </w:t>
      </w:r>
    </w:p>
    <w:p w14:paraId="1D2E5751" w14:textId="77777777" w:rsidR="00D13466" w:rsidRDefault="00D13466" w:rsidP="001246C4">
      <w:pPr>
        <w:pStyle w:val="Cuadrculamedia21"/>
        <w:rPr>
          <w:rFonts w:ascii="Geomanist" w:hAnsi="Geomanist"/>
          <w:b/>
          <w:bCs/>
          <w:sz w:val="22"/>
          <w:szCs w:val="22"/>
        </w:rPr>
      </w:pPr>
    </w:p>
    <w:p w14:paraId="04ACBAD3" w14:textId="4A9A5BC9" w:rsidR="001246C4" w:rsidRPr="00D13466" w:rsidRDefault="00EA4B37" w:rsidP="00D13466">
      <w:pPr>
        <w:pStyle w:val="Cuadrculamedia21"/>
        <w:jc w:val="center"/>
        <w:rPr>
          <w:rFonts w:ascii="Geomanist" w:hAnsi="Geomanist"/>
          <w:b/>
          <w:bCs/>
          <w:sz w:val="24"/>
          <w:szCs w:val="24"/>
        </w:rPr>
      </w:pPr>
      <w:r>
        <w:rPr>
          <w:rFonts w:ascii="Geomanist" w:hAnsi="Geomanist"/>
          <w:b/>
          <w:bCs/>
          <w:sz w:val="24"/>
          <w:szCs w:val="24"/>
        </w:rPr>
        <w:t>“</w:t>
      </w:r>
      <w:r w:rsidR="001246C4" w:rsidRPr="00D13466">
        <w:rPr>
          <w:rFonts w:ascii="Geomanist" w:hAnsi="Geomanist"/>
          <w:b/>
          <w:bCs/>
          <w:sz w:val="24"/>
          <w:szCs w:val="24"/>
        </w:rPr>
        <w:t>Manifestación de la o las partidas en las que participará el licitante</w:t>
      </w:r>
      <w:r>
        <w:rPr>
          <w:rFonts w:ascii="Geomanist" w:hAnsi="Geomanist"/>
          <w:b/>
          <w:bCs/>
          <w:sz w:val="24"/>
          <w:szCs w:val="24"/>
        </w:rPr>
        <w:t>”</w:t>
      </w:r>
      <w:r w:rsidR="001246C4" w:rsidRPr="00D13466">
        <w:rPr>
          <w:rFonts w:ascii="Geomanist" w:hAnsi="Geomanist"/>
          <w:b/>
          <w:bCs/>
          <w:sz w:val="24"/>
          <w:szCs w:val="24"/>
        </w:rPr>
        <w:t>.</w:t>
      </w:r>
    </w:p>
    <w:p w14:paraId="7723BB47" w14:textId="77777777" w:rsidR="001246C4" w:rsidRPr="00F92E67" w:rsidRDefault="001246C4" w:rsidP="00D07523">
      <w:pPr>
        <w:tabs>
          <w:tab w:val="left" w:pos="7748"/>
        </w:tabs>
        <w:jc w:val="center"/>
        <w:rPr>
          <w:rFonts w:ascii="Geomanist" w:hAnsi="Geomanist"/>
          <w:lang w:val="es-MX"/>
        </w:rPr>
      </w:pPr>
    </w:p>
    <w:p w14:paraId="587217BB" w14:textId="665A3BC1" w:rsidR="001246C4" w:rsidRPr="00F92E67" w:rsidRDefault="001246C4" w:rsidP="001246C4">
      <w:pPr>
        <w:spacing w:line="0" w:lineRule="atLeast"/>
        <w:jc w:val="both"/>
        <w:rPr>
          <w:rFonts w:ascii="Geomanist" w:eastAsiaTheme="minorHAnsi" w:hAnsi="Geomanist"/>
          <w:sz w:val="20"/>
          <w:szCs w:val="20"/>
        </w:rPr>
      </w:pPr>
      <w:r w:rsidRPr="00F92E67">
        <w:rPr>
          <w:rFonts w:ascii="Geomanist" w:eastAsiaTheme="minorHAnsi" w:hAnsi="Geomanist"/>
          <w:sz w:val="20"/>
          <w:szCs w:val="20"/>
        </w:rPr>
        <w:t xml:space="preserve">El licitante deberá indicar la(s) partida(s) en la(s) cual(es) es su voluntad participar, de acuerdo con el numeral 2 del </w:t>
      </w:r>
      <w:r w:rsidRPr="00F92E67">
        <w:rPr>
          <w:rFonts w:ascii="Geomanist" w:eastAsiaTheme="minorHAnsi" w:hAnsi="Geomanist"/>
          <w:b/>
          <w:bCs/>
          <w:sz w:val="20"/>
          <w:szCs w:val="20"/>
        </w:rPr>
        <w:t>Anexo 1.- “Anexo Técnico</w:t>
      </w:r>
      <w:r w:rsidRPr="00F92E67">
        <w:rPr>
          <w:rFonts w:ascii="Geomanist" w:eastAsiaTheme="minorHAnsi" w:hAnsi="Geomanist"/>
          <w:sz w:val="20"/>
          <w:szCs w:val="20"/>
        </w:rPr>
        <w:t>”.</w:t>
      </w:r>
    </w:p>
    <w:p w14:paraId="29590DC5" w14:textId="77777777" w:rsidR="001246C4" w:rsidRPr="00F92E67" w:rsidRDefault="001246C4" w:rsidP="00D07523">
      <w:pPr>
        <w:tabs>
          <w:tab w:val="left" w:pos="7748"/>
        </w:tabs>
        <w:jc w:val="center"/>
        <w:rPr>
          <w:rFonts w:ascii="Geomanist" w:hAnsi="Geomanist"/>
          <w:lang w:val="es-MX"/>
        </w:rPr>
      </w:pPr>
    </w:p>
    <w:p w14:paraId="6D6A5C03" w14:textId="15D87042" w:rsidR="001246C4" w:rsidRPr="00F92E67" w:rsidRDefault="001246C4" w:rsidP="00D07523">
      <w:pPr>
        <w:tabs>
          <w:tab w:val="left" w:pos="7748"/>
        </w:tabs>
        <w:jc w:val="center"/>
        <w:rPr>
          <w:rFonts w:ascii="Geomanist" w:hAnsi="Geomanist"/>
          <w:lang w:val="es-MX"/>
        </w:rPr>
      </w:pPr>
    </w:p>
    <w:tbl>
      <w:tblPr>
        <w:tblW w:w="5000" w:type="pct"/>
        <w:tblLayout w:type="fixed"/>
        <w:tblCellMar>
          <w:left w:w="70" w:type="dxa"/>
          <w:right w:w="70" w:type="dxa"/>
        </w:tblCellMar>
        <w:tblLook w:val="04A0" w:firstRow="1" w:lastRow="0" w:firstColumn="1" w:lastColumn="0" w:noHBand="0" w:noVBand="1"/>
      </w:tblPr>
      <w:tblGrid>
        <w:gridCol w:w="562"/>
        <w:gridCol w:w="995"/>
        <w:gridCol w:w="708"/>
        <w:gridCol w:w="1134"/>
        <w:gridCol w:w="567"/>
        <w:gridCol w:w="1417"/>
        <w:gridCol w:w="1132"/>
        <w:gridCol w:w="1533"/>
        <w:gridCol w:w="887"/>
        <w:gridCol w:w="743"/>
      </w:tblGrid>
      <w:tr w:rsidR="00D13466" w:rsidRPr="00D13466" w14:paraId="63677570" w14:textId="77777777" w:rsidTr="00D13466">
        <w:trPr>
          <w:trHeight w:val="497"/>
        </w:trPr>
        <w:tc>
          <w:tcPr>
            <w:tcW w:w="290" w:type="pct"/>
            <w:vMerge w:val="restart"/>
            <w:tcBorders>
              <w:top w:val="single" w:sz="4" w:space="0" w:color="auto"/>
              <w:left w:val="single" w:sz="4" w:space="0" w:color="auto"/>
              <w:right w:val="single" w:sz="4" w:space="0" w:color="auto"/>
            </w:tcBorders>
            <w:shd w:val="clear" w:color="auto" w:fill="F2F2F2" w:themeFill="background1" w:themeFillShade="F2"/>
            <w:vAlign w:val="center"/>
            <w:hideMark/>
          </w:tcPr>
          <w:p w14:paraId="7B9AF384" w14:textId="77777777" w:rsidR="00D13466" w:rsidRPr="00D13466" w:rsidRDefault="00D13466" w:rsidP="00A06673">
            <w:pPr>
              <w:jc w:val="center"/>
              <w:rPr>
                <w:rFonts w:ascii="Geomanist" w:eastAsiaTheme="minorHAnsi" w:hAnsi="Geomanist"/>
                <w:b/>
                <w:bCs/>
                <w:sz w:val="20"/>
                <w:szCs w:val="20"/>
              </w:rPr>
            </w:pPr>
            <w:r w:rsidRPr="00D13466">
              <w:rPr>
                <w:rFonts w:ascii="Geomanist" w:eastAsiaTheme="minorHAnsi" w:hAnsi="Geomanist"/>
                <w:b/>
                <w:bCs/>
                <w:sz w:val="20"/>
                <w:szCs w:val="20"/>
              </w:rPr>
              <w:t>No.</w:t>
            </w:r>
          </w:p>
        </w:tc>
        <w:tc>
          <w:tcPr>
            <w:tcW w:w="514" w:type="pct"/>
            <w:vMerge w:val="restart"/>
            <w:tcBorders>
              <w:top w:val="single" w:sz="4" w:space="0" w:color="auto"/>
              <w:left w:val="single" w:sz="4" w:space="0" w:color="auto"/>
              <w:right w:val="single" w:sz="4" w:space="0" w:color="auto"/>
            </w:tcBorders>
            <w:shd w:val="clear" w:color="auto" w:fill="F2F2F2" w:themeFill="background1" w:themeFillShade="F2"/>
            <w:vAlign w:val="center"/>
            <w:hideMark/>
          </w:tcPr>
          <w:p w14:paraId="027CFB61" w14:textId="77777777" w:rsidR="00D13466" w:rsidRPr="00D13466" w:rsidRDefault="00D13466" w:rsidP="00A06673">
            <w:pPr>
              <w:jc w:val="center"/>
              <w:rPr>
                <w:rFonts w:ascii="Geomanist" w:eastAsiaTheme="minorHAnsi" w:hAnsi="Geomanist"/>
                <w:b/>
                <w:bCs/>
                <w:sz w:val="20"/>
                <w:szCs w:val="20"/>
              </w:rPr>
            </w:pPr>
            <w:r w:rsidRPr="00D13466">
              <w:rPr>
                <w:rFonts w:ascii="Geomanist" w:eastAsiaTheme="minorHAnsi" w:hAnsi="Geomanist"/>
                <w:b/>
                <w:bCs/>
                <w:sz w:val="20"/>
                <w:szCs w:val="20"/>
              </w:rPr>
              <w:t>Partida</w:t>
            </w:r>
          </w:p>
        </w:tc>
        <w:tc>
          <w:tcPr>
            <w:tcW w:w="1977" w:type="pct"/>
            <w:gridSpan w:val="4"/>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FC4656C" w14:textId="77777777" w:rsidR="00D13466" w:rsidRPr="00D13466" w:rsidRDefault="00D13466" w:rsidP="00A06673">
            <w:pPr>
              <w:jc w:val="center"/>
              <w:rPr>
                <w:rFonts w:ascii="Geomanist" w:eastAsiaTheme="minorHAnsi" w:hAnsi="Geomanist"/>
                <w:b/>
                <w:bCs/>
                <w:sz w:val="20"/>
                <w:szCs w:val="20"/>
              </w:rPr>
            </w:pPr>
            <w:r w:rsidRPr="00D13466">
              <w:rPr>
                <w:rFonts w:ascii="Geomanist" w:eastAsiaTheme="minorHAnsi" w:hAnsi="Geomanist"/>
                <w:b/>
                <w:bCs/>
                <w:sz w:val="20"/>
                <w:szCs w:val="20"/>
              </w:rPr>
              <w:t>Capacidad Recursos Humanos</w:t>
            </w:r>
          </w:p>
        </w:tc>
        <w:tc>
          <w:tcPr>
            <w:tcW w:w="1377" w:type="pct"/>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C73A804" w14:textId="77777777" w:rsidR="00D13466" w:rsidRPr="00D13466" w:rsidRDefault="00D13466" w:rsidP="00A06673">
            <w:pPr>
              <w:jc w:val="center"/>
              <w:rPr>
                <w:rFonts w:ascii="Geomanist" w:eastAsiaTheme="minorHAnsi" w:hAnsi="Geomanist"/>
                <w:b/>
                <w:bCs/>
                <w:sz w:val="20"/>
                <w:szCs w:val="20"/>
              </w:rPr>
            </w:pPr>
            <w:r w:rsidRPr="00D13466">
              <w:rPr>
                <w:rFonts w:ascii="Geomanist" w:eastAsiaTheme="minorHAnsi" w:hAnsi="Geomanist"/>
                <w:b/>
                <w:bCs/>
                <w:sz w:val="20"/>
                <w:szCs w:val="20"/>
              </w:rPr>
              <w:t>Capacidad de Recursos Económicos y Equipamiento</w:t>
            </w:r>
          </w:p>
        </w:tc>
        <w:tc>
          <w:tcPr>
            <w:tcW w:w="842" w:type="pct"/>
            <w:gridSpan w:val="2"/>
            <w:tcBorders>
              <w:top w:val="single" w:sz="4" w:space="0" w:color="auto"/>
              <w:left w:val="nil"/>
              <w:bottom w:val="single" w:sz="4" w:space="0" w:color="auto"/>
              <w:right w:val="single" w:sz="4" w:space="0" w:color="auto"/>
            </w:tcBorders>
            <w:shd w:val="clear" w:color="auto" w:fill="F2F2F2" w:themeFill="background1" w:themeFillShade="F2"/>
            <w:vAlign w:val="center"/>
          </w:tcPr>
          <w:p w14:paraId="7C0192BE" w14:textId="77777777" w:rsidR="00D13466" w:rsidRPr="00D13466" w:rsidRDefault="00D13466" w:rsidP="00A06673">
            <w:pPr>
              <w:jc w:val="center"/>
              <w:rPr>
                <w:rFonts w:ascii="Geomanist" w:eastAsiaTheme="minorHAnsi" w:hAnsi="Geomanist"/>
                <w:b/>
                <w:bCs/>
                <w:sz w:val="20"/>
                <w:szCs w:val="20"/>
              </w:rPr>
            </w:pPr>
            <w:r w:rsidRPr="00D13466">
              <w:rPr>
                <w:rFonts w:ascii="Geomanist" w:eastAsiaTheme="minorHAnsi" w:hAnsi="Geomanist"/>
                <w:b/>
                <w:bCs/>
                <w:sz w:val="20"/>
                <w:szCs w:val="20"/>
              </w:rPr>
              <w:t>Contratos</w:t>
            </w:r>
          </w:p>
        </w:tc>
      </w:tr>
      <w:tr w:rsidR="00D13466" w:rsidRPr="00D13466" w14:paraId="3B0BFEF9" w14:textId="77777777" w:rsidTr="00D13466">
        <w:trPr>
          <w:trHeight w:val="1118"/>
        </w:trPr>
        <w:tc>
          <w:tcPr>
            <w:tcW w:w="290" w:type="pct"/>
            <w:vMerge/>
            <w:tcBorders>
              <w:left w:val="single" w:sz="4" w:space="0" w:color="auto"/>
              <w:right w:val="single" w:sz="4" w:space="0" w:color="auto"/>
            </w:tcBorders>
            <w:shd w:val="clear" w:color="auto" w:fill="F2F2F2" w:themeFill="background1" w:themeFillShade="F2"/>
            <w:vAlign w:val="center"/>
            <w:hideMark/>
          </w:tcPr>
          <w:p w14:paraId="1311319E" w14:textId="77777777" w:rsidR="00D13466" w:rsidRPr="00D13466" w:rsidRDefault="00D13466" w:rsidP="00A06673">
            <w:pPr>
              <w:jc w:val="center"/>
              <w:rPr>
                <w:rFonts w:ascii="Geomanist" w:eastAsiaTheme="minorHAnsi" w:hAnsi="Geomanist"/>
                <w:b/>
                <w:bCs/>
                <w:sz w:val="20"/>
                <w:szCs w:val="20"/>
              </w:rPr>
            </w:pPr>
          </w:p>
        </w:tc>
        <w:tc>
          <w:tcPr>
            <w:tcW w:w="514" w:type="pct"/>
            <w:vMerge/>
            <w:tcBorders>
              <w:left w:val="single" w:sz="4" w:space="0" w:color="auto"/>
              <w:right w:val="single" w:sz="4" w:space="0" w:color="auto"/>
            </w:tcBorders>
            <w:shd w:val="clear" w:color="auto" w:fill="F2F2F2" w:themeFill="background1" w:themeFillShade="F2"/>
            <w:vAlign w:val="center"/>
            <w:hideMark/>
          </w:tcPr>
          <w:p w14:paraId="15A92B68" w14:textId="77777777" w:rsidR="00D13466" w:rsidRPr="00D13466" w:rsidRDefault="00D13466" w:rsidP="00A06673">
            <w:pPr>
              <w:jc w:val="center"/>
              <w:rPr>
                <w:rFonts w:ascii="Geomanist" w:eastAsiaTheme="minorHAnsi" w:hAnsi="Geomanist"/>
                <w:b/>
                <w:bCs/>
                <w:sz w:val="20"/>
                <w:szCs w:val="20"/>
              </w:rPr>
            </w:pPr>
          </w:p>
        </w:tc>
        <w:tc>
          <w:tcPr>
            <w:tcW w:w="366" w:type="pct"/>
            <w:vMerge w:val="restart"/>
            <w:tcBorders>
              <w:top w:val="nil"/>
              <w:left w:val="nil"/>
              <w:right w:val="single" w:sz="4" w:space="0" w:color="auto"/>
            </w:tcBorders>
            <w:shd w:val="clear" w:color="auto" w:fill="F2F2F2" w:themeFill="background1" w:themeFillShade="F2"/>
            <w:vAlign w:val="center"/>
            <w:hideMark/>
          </w:tcPr>
          <w:p w14:paraId="15F2E051" w14:textId="77777777" w:rsidR="00D13466" w:rsidRPr="00D13466" w:rsidRDefault="00D13466" w:rsidP="00A06673">
            <w:pPr>
              <w:jc w:val="center"/>
              <w:rPr>
                <w:rFonts w:ascii="Geomanist" w:eastAsiaTheme="minorHAnsi" w:hAnsi="Geomanist"/>
                <w:b/>
                <w:bCs/>
                <w:sz w:val="20"/>
                <w:szCs w:val="20"/>
              </w:rPr>
            </w:pPr>
            <w:r w:rsidRPr="00D13466">
              <w:rPr>
                <w:rFonts w:ascii="Geomanist" w:eastAsiaTheme="minorHAnsi" w:hAnsi="Geomanist"/>
                <w:b/>
                <w:bCs/>
                <w:sz w:val="20"/>
                <w:szCs w:val="20"/>
              </w:rPr>
              <w:t>Estado de Fuerza</w:t>
            </w:r>
          </w:p>
        </w:tc>
        <w:tc>
          <w:tcPr>
            <w:tcW w:w="586" w:type="pct"/>
            <w:vMerge w:val="restart"/>
            <w:tcBorders>
              <w:top w:val="nil"/>
              <w:left w:val="nil"/>
              <w:right w:val="single" w:sz="4" w:space="0" w:color="auto"/>
            </w:tcBorders>
            <w:shd w:val="clear" w:color="auto" w:fill="F2F2F2" w:themeFill="background1" w:themeFillShade="F2"/>
            <w:vAlign w:val="center"/>
            <w:hideMark/>
          </w:tcPr>
          <w:p w14:paraId="21944B5C" w14:textId="77777777" w:rsidR="00D13466" w:rsidRPr="00D13466" w:rsidRDefault="00D13466" w:rsidP="00A06673">
            <w:pPr>
              <w:jc w:val="center"/>
              <w:rPr>
                <w:rFonts w:ascii="Geomanist" w:eastAsiaTheme="minorHAnsi" w:hAnsi="Geomanist"/>
                <w:b/>
                <w:bCs/>
                <w:sz w:val="20"/>
                <w:szCs w:val="20"/>
              </w:rPr>
            </w:pPr>
            <w:r w:rsidRPr="00D13466">
              <w:rPr>
                <w:rFonts w:ascii="Geomanist" w:eastAsiaTheme="minorHAnsi" w:hAnsi="Geomanist"/>
                <w:b/>
                <w:bCs/>
                <w:sz w:val="20"/>
                <w:szCs w:val="20"/>
              </w:rPr>
              <w:t>Supervisor</w:t>
            </w:r>
          </w:p>
        </w:tc>
        <w:tc>
          <w:tcPr>
            <w:tcW w:w="293" w:type="pct"/>
            <w:vMerge w:val="restart"/>
            <w:tcBorders>
              <w:top w:val="nil"/>
              <w:left w:val="nil"/>
              <w:right w:val="single" w:sz="4" w:space="0" w:color="auto"/>
            </w:tcBorders>
            <w:shd w:val="clear" w:color="auto" w:fill="F2F2F2" w:themeFill="background1" w:themeFillShade="F2"/>
            <w:vAlign w:val="center"/>
            <w:hideMark/>
          </w:tcPr>
          <w:p w14:paraId="511BCA48" w14:textId="77777777" w:rsidR="00D13466" w:rsidRPr="00D13466" w:rsidRDefault="00D13466" w:rsidP="00A06673">
            <w:pPr>
              <w:jc w:val="center"/>
              <w:rPr>
                <w:rFonts w:ascii="Geomanist" w:eastAsiaTheme="minorHAnsi" w:hAnsi="Geomanist"/>
                <w:b/>
                <w:bCs/>
                <w:sz w:val="20"/>
                <w:szCs w:val="20"/>
              </w:rPr>
            </w:pPr>
            <w:r w:rsidRPr="00D13466">
              <w:rPr>
                <w:rFonts w:ascii="Geomanist" w:eastAsiaTheme="minorHAnsi" w:hAnsi="Geomanist"/>
                <w:b/>
                <w:bCs/>
                <w:sz w:val="20"/>
                <w:szCs w:val="20"/>
              </w:rPr>
              <w:t>CIP</w:t>
            </w:r>
          </w:p>
        </w:tc>
        <w:tc>
          <w:tcPr>
            <w:tcW w:w="732" w:type="pct"/>
            <w:vMerge w:val="restart"/>
            <w:tcBorders>
              <w:top w:val="nil"/>
              <w:left w:val="nil"/>
              <w:right w:val="single" w:sz="4" w:space="0" w:color="auto"/>
            </w:tcBorders>
            <w:shd w:val="clear" w:color="auto" w:fill="F2F2F2" w:themeFill="background1" w:themeFillShade="F2"/>
            <w:vAlign w:val="center"/>
          </w:tcPr>
          <w:p w14:paraId="322C1F66" w14:textId="77777777" w:rsidR="00D13466" w:rsidRPr="00D13466" w:rsidRDefault="00D13466" w:rsidP="00A06673">
            <w:pPr>
              <w:jc w:val="center"/>
              <w:rPr>
                <w:rFonts w:ascii="Geomanist" w:eastAsiaTheme="minorHAnsi" w:hAnsi="Geomanist"/>
                <w:b/>
                <w:bCs/>
                <w:sz w:val="20"/>
                <w:szCs w:val="20"/>
              </w:rPr>
            </w:pPr>
            <w:r w:rsidRPr="00D13466">
              <w:rPr>
                <w:rFonts w:ascii="Geomanist" w:eastAsiaTheme="minorHAnsi" w:hAnsi="Geomanist"/>
                <w:b/>
                <w:bCs/>
                <w:sz w:val="20"/>
                <w:szCs w:val="20"/>
              </w:rPr>
              <w:t>Constancias de capacitadores externos DC-5</w:t>
            </w:r>
          </w:p>
        </w:tc>
        <w:tc>
          <w:tcPr>
            <w:tcW w:w="585" w:type="pct"/>
            <w:vMerge w:val="restart"/>
            <w:tcBorders>
              <w:top w:val="nil"/>
              <w:left w:val="nil"/>
              <w:right w:val="single" w:sz="4" w:space="0" w:color="auto"/>
            </w:tcBorders>
            <w:shd w:val="clear" w:color="auto" w:fill="F2F2F2" w:themeFill="background1" w:themeFillShade="F2"/>
            <w:vAlign w:val="center"/>
            <w:hideMark/>
          </w:tcPr>
          <w:p w14:paraId="61BD4D77" w14:textId="77777777" w:rsidR="00D13466" w:rsidRPr="00D13466" w:rsidRDefault="00D13466" w:rsidP="00A06673">
            <w:pPr>
              <w:jc w:val="center"/>
              <w:rPr>
                <w:rFonts w:ascii="Geomanist" w:eastAsiaTheme="minorHAnsi" w:hAnsi="Geomanist"/>
                <w:b/>
                <w:bCs/>
                <w:sz w:val="20"/>
                <w:szCs w:val="20"/>
              </w:rPr>
            </w:pPr>
            <w:r w:rsidRPr="00D13466">
              <w:rPr>
                <w:rFonts w:ascii="Geomanist" w:eastAsiaTheme="minorHAnsi" w:hAnsi="Geomanist"/>
                <w:b/>
                <w:bCs/>
                <w:sz w:val="20"/>
                <w:szCs w:val="20"/>
              </w:rPr>
              <w:t>Cuotas Obrero-Patronales</w:t>
            </w:r>
          </w:p>
        </w:tc>
        <w:tc>
          <w:tcPr>
            <w:tcW w:w="791" w:type="pct"/>
            <w:vMerge w:val="restart"/>
            <w:tcBorders>
              <w:top w:val="nil"/>
              <w:left w:val="nil"/>
              <w:right w:val="single" w:sz="4" w:space="0" w:color="auto"/>
            </w:tcBorders>
            <w:shd w:val="clear" w:color="auto" w:fill="F2F2F2" w:themeFill="background1" w:themeFillShade="F2"/>
            <w:vAlign w:val="center"/>
            <w:hideMark/>
          </w:tcPr>
          <w:p w14:paraId="3651BE06" w14:textId="77777777" w:rsidR="00D13466" w:rsidRPr="00D13466" w:rsidRDefault="00D13466" w:rsidP="00A06673">
            <w:pPr>
              <w:ind w:right="183"/>
              <w:jc w:val="center"/>
              <w:rPr>
                <w:rFonts w:ascii="Geomanist" w:eastAsiaTheme="minorHAnsi" w:hAnsi="Geomanist"/>
                <w:b/>
                <w:bCs/>
                <w:sz w:val="20"/>
                <w:szCs w:val="20"/>
              </w:rPr>
            </w:pPr>
            <w:r w:rsidRPr="00D13466">
              <w:rPr>
                <w:rFonts w:ascii="Geomanist" w:eastAsiaTheme="minorHAnsi" w:hAnsi="Geomanist"/>
                <w:b/>
                <w:bCs/>
                <w:sz w:val="20"/>
                <w:szCs w:val="20"/>
              </w:rPr>
              <w:t>Equipos de comunicación</w:t>
            </w:r>
          </w:p>
        </w:tc>
        <w:tc>
          <w:tcPr>
            <w:tcW w:w="842" w:type="pct"/>
            <w:gridSpan w:val="2"/>
            <w:tcBorders>
              <w:top w:val="nil"/>
              <w:left w:val="nil"/>
              <w:bottom w:val="single" w:sz="4" w:space="0" w:color="auto"/>
              <w:right w:val="single" w:sz="4" w:space="0" w:color="auto"/>
            </w:tcBorders>
            <w:shd w:val="clear" w:color="auto" w:fill="F2F2F2" w:themeFill="background1" w:themeFillShade="F2"/>
            <w:vAlign w:val="center"/>
          </w:tcPr>
          <w:p w14:paraId="78F3C651" w14:textId="77777777" w:rsidR="00D13466" w:rsidRPr="00D13466" w:rsidRDefault="00D13466" w:rsidP="00A06673">
            <w:pPr>
              <w:jc w:val="center"/>
              <w:rPr>
                <w:rFonts w:ascii="Geomanist" w:eastAsiaTheme="minorHAnsi" w:hAnsi="Geomanist"/>
                <w:b/>
                <w:bCs/>
                <w:sz w:val="20"/>
                <w:szCs w:val="20"/>
              </w:rPr>
            </w:pPr>
            <w:r w:rsidRPr="00D13466">
              <w:rPr>
                <w:rFonts w:ascii="Geomanist" w:eastAsiaTheme="minorHAnsi" w:hAnsi="Geomanist"/>
                <w:b/>
                <w:bCs/>
                <w:sz w:val="20"/>
                <w:szCs w:val="20"/>
              </w:rPr>
              <w:t>Acreditar experiencia y especialidad mínima de 1 año en la prestación del servicio de seguridad e instalación de CCTV</w:t>
            </w:r>
          </w:p>
        </w:tc>
      </w:tr>
      <w:tr w:rsidR="00D13466" w:rsidRPr="00D13466" w14:paraId="0F449CA3" w14:textId="77777777" w:rsidTr="00D13466">
        <w:trPr>
          <w:trHeight w:val="243"/>
        </w:trPr>
        <w:tc>
          <w:tcPr>
            <w:tcW w:w="290" w:type="pct"/>
            <w:vMerge/>
            <w:tcBorders>
              <w:left w:val="single" w:sz="4" w:space="0" w:color="auto"/>
              <w:bottom w:val="single" w:sz="4" w:space="0" w:color="auto"/>
              <w:right w:val="single" w:sz="4" w:space="0" w:color="auto"/>
            </w:tcBorders>
            <w:shd w:val="clear" w:color="auto" w:fill="F2F2F2" w:themeFill="background1" w:themeFillShade="F2"/>
            <w:vAlign w:val="center"/>
          </w:tcPr>
          <w:p w14:paraId="56415F83" w14:textId="77777777" w:rsidR="00D13466" w:rsidRPr="00D13466" w:rsidRDefault="00D13466" w:rsidP="00A06673">
            <w:pPr>
              <w:jc w:val="center"/>
              <w:rPr>
                <w:rFonts w:ascii="Geomanist" w:eastAsiaTheme="minorHAnsi" w:hAnsi="Geomanist"/>
                <w:b/>
                <w:bCs/>
                <w:sz w:val="20"/>
                <w:szCs w:val="20"/>
              </w:rPr>
            </w:pPr>
          </w:p>
        </w:tc>
        <w:tc>
          <w:tcPr>
            <w:tcW w:w="514" w:type="pct"/>
            <w:vMerge/>
            <w:tcBorders>
              <w:left w:val="single" w:sz="4" w:space="0" w:color="auto"/>
              <w:bottom w:val="single" w:sz="4" w:space="0" w:color="auto"/>
              <w:right w:val="single" w:sz="4" w:space="0" w:color="auto"/>
            </w:tcBorders>
            <w:shd w:val="clear" w:color="auto" w:fill="F2F2F2" w:themeFill="background1" w:themeFillShade="F2"/>
            <w:vAlign w:val="center"/>
          </w:tcPr>
          <w:p w14:paraId="24FA0241" w14:textId="77777777" w:rsidR="00D13466" w:rsidRPr="00D13466" w:rsidRDefault="00D13466" w:rsidP="00A06673">
            <w:pPr>
              <w:jc w:val="center"/>
              <w:rPr>
                <w:rFonts w:ascii="Geomanist" w:eastAsiaTheme="minorHAnsi" w:hAnsi="Geomanist"/>
                <w:b/>
                <w:bCs/>
                <w:sz w:val="20"/>
                <w:szCs w:val="20"/>
              </w:rPr>
            </w:pPr>
          </w:p>
        </w:tc>
        <w:tc>
          <w:tcPr>
            <w:tcW w:w="366" w:type="pct"/>
            <w:vMerge/>
            <w:tcBorders>
              <w:left w:val="nil"/>
              <w:bottom w:val="single" w:sz="4" w:space="0" w:color="auto"/>
              <w:right w:val="single" w:sz="4" w:space="0" w:color="auto"/>
            </w:tcBorders>
            <w:shd w:val="clear" w:color="auto" w:fill="F2F2F2" w:themeFill="background1" w:themeFillShade="F2"/>
            <w:vAlign w:val="center"/>
          </w:tcPr>
          <w:p w14:paraId="26352D0A" w14:textId="77777777" w:rsidR="00D13466" w:rsidRPr="00D13466" w:rsidRDefault="00D13466" w:rsidP="00A06673">
            <w:pPr>
              <w:jc w:val="center"/>
              <w:rPr>
                <w:rFonts w:ascii="Geomanist" w:eastAsiaTheme="minorHAnsi" w:hAnsi="Geomanist"/>
                <w:b/>
                <w:bCs/>
                <w:sz w:val="20"/>
                <w:szCs w:val="20"/>
              </w:rPr>
            </w:pPr>
          </w:p>
        </w:tc>
        <w:tc>
          <w:tcPr>
            <w:tcW w:w="586" w:type="pct"/>
            <w:vMerge/>
            <w:tcBorders>
              <w:left w:val="nil"/>
              <w:bottom w:val="single" w:sz="4" w:space="0" w:color="auto"/>
              <w:right w:val="single" w:sz="4" w:space="0" w:color="auto"/>
            </w:tcBorders>
            <w:shd w:val="clear" w:color="auto" w:fill="F2F2F2" w:themeFill="background1" w:themeFillShade="F2"/>
            <w:vAlign w:val="center"/>
          </w:tcPr>
          <w:p w14:paraId="610D9FAA" w14:textId="77777777" w:rsidR="00D13466" w:rsidRPr="00D13466" w:rsidRDefault="00D13466" w:rsidP="00A06673">
            <w:pPr>
              <w:jc w:val="center"/>
              <w:rPr>
                <w:rFonts w:ascii="Geomanist" w:eastAsiaTheme="minorHAnsi" w:hAnsi="Geomanist"/>
                <w:b/>
                <w:bCs/>
                <w:sz w:val="20"/>
                <w:szCs w:val="20"/>
              </w:rPr>
            </w:pPr>
          </w:p>
        </w:tc>
        <w:tc>
          <w:tcPr>
            <w:tcW w:w="293" w:type="pct"/>
            <w:vMerge/>
            <w:tcBorders>
              <w:left w:val="nil"/>
              <w:bottom w:val="single" w:sz="4" w:space="0" w:color="auto"/>
              <w:right w:val="single" w:sz="4" w:space="0" w:color="auto"/>
            </w:tcBorders>
            <w:shd w:val="clear" w:color="auto" w:fill="F2F2F2" w:themeFill="background1" w:themeFillShade="F2"/>
            <w:vAlign w:val="center"/>
          </w:tcPr>
          <w:p w14:paraId="62B31E16" w14:textId="77777777" w:rsidR="00D13466" w:rsidRPr="00D13466" w:rsidRDefault="00D13466" w:rsidP="00A06673">
            <w:pPr>
              <w:jc w:val="center"/>
              <w:rPr>
                <w:rFonts w:ascii="Geomanist" w:eastAsiaTheme="minorHAnsi" w:hAnsi="Geomanist"/>
                <w:b/>
                <w:bCs/>
                <w:sz w:val="20"/>
                <w:szCs w:val="20"/>
              </w:rPr>
            </w:pPr>
          </w:p>
        </w:tc>
        <w:tc>
          <w:tcPr>
            <w:tcW w:w="732" w:type="pct"/>
            <w:vMerge/>
            <w:tcBorders>
              <w:left w:val="nil"/>
              <w:bottom w:val="single" w:sz="4" w:space="0" w:color="auto"/>
              <w:right w:val="single" w:sz="4" w:space="0" w:color="auto"/>
            </w:tcBorders>
            <w:shd w:val="clear" w:color="auto" w:fill="F2F2F2" w:themeFill="background1" w:themeFillShade="F2"/>
            <w:vAlign w:val="center"/>
          </w:tcPr>
          <w:p w14:paraId="0C963053" w14:textId="77777777" w:rsidR="00D13466" w:rsidRPr="00D13466" w:rsidRDefault="00D13466" w:rsidP="00A06673">
            <w:pPr>
              <w:jc w:val="center"/>
              <w:rPr>
                <w:rFonts w:ascii="Geomanist" w:eastAsiaTheme="minorHAnsi" w:hAnsi="Geomanist"/>
                <w:b/>
                <w:bCs/>
                <w:sz w:val="20"/>
                <w:szCs w:val="20"/>
              </w:rPr>
            </w:pPr>
          </w:p>
        </w:tc>
        <w:tc>
          <w:tcPr>
            <w:tcW w:w="585" w:type="pct"/>
            <w:vMerge/>
            <w:tcBorders>
              <w:left w:val="nil"/>
              <w:bottom w:val="single" w:sz="4" w:space="0" w:color="auto"/>
              <w:right w:val="single" w:sz="4" w:space="0" w:color="auto"/>
            </w:tcBorders>
            <w:shd w:val="clear" w:color="auto" w:fill="F2F2F2" w:themeFill="background1" w:themeFillShade="F2"/>
            <w:vAlign w:val="center"/>
          </w:tcPr>
          <w:p w14:paraId="78C89D11" w14:textId="77777777" w:rsidR="00D13466" w:rsidRPr="00D13466" w:rsidRDefault="00D13466" w:rsidP="00A06673">
            <w:pPr>
              <w:jc w:val="center"/>
              <w:rPr>
                <w:rFonts w:ascii="Geomanist" w:eastAsiaTheme="minorHAnsi" w:hAnsi="Geomanist"/>
                <w:b/>
                <w:bCs/>
                <w:sz w:val="20"/>
                <w:szCs w:val="20"/>
              </w:rPr>
            </w:pPr>
          </w:p>
        </w:tc>
        <w:tc>
          <w:tcPr>
            <w:tcW w:w="791" w:type="pct"/>
            <w:vMerge/>
            <w:tcBorders>
              <w:left w:val="nil"/>
              <w:bottom w:val="single" w:sz="4" w:space="0" w:color="auto"/>
              <w:right w:val="single" w:sz="4" w:space="0" w:color="auto"/>
            </w:tcBorders>
            <w:shd w:val="clear" w:color="auto" w:fill="F2F2F2" w:themeFill="background1" w:themeFillShade="F2"/>
            <w:vAlign w:val="center"/>
          </w:tcPr>
          <w:p w14:paraId="433E88DD" w14:textId="77777777" w:rsidR="00D13466" w:rsidRPr="00D13466" w:rsidRDefault="00D13466" w:rsidP="00A06673">
            <w:pPr>
              <w:jc w:val="center"/>
              <w:rPr>
                <w:rFonts w:ascii="Geomanist" w:eastAsiaTheme="minorHAnsi" w:hAnsi="Geomanist"/>
                <w:b/>
                <w:bCs/>
                <w:sz w:val="20"/>
                <w:szCs w:val="20"/>
              </w:rPr>
            </w:pPr>
          </w:p>
        </w:tc>
        <w:tc>
          <w:tcPr>
            <w:tcW w:w="458" w:type="pct"/>
            <w:tcBorders>
              <w:top w:val="nil"/>
              <w:left w:val="nil"/>
              <w:bottom w:val="single" w:sz="4" w:space="0" w:color="auto"/>
              <w:right w:val="single" w:sz="4" w:space="0" w:color="auto"/>
            </w:tcBorders>
            <w:shd w:val="clear" w:color="auto" w:fill="F2F2F2" w:themeFill="background1" w:themeFillShade="F2"/>
            <w:vAlign w:val="center"/>
          </w:tcPr>
          <w:p w14:paraId="51157182" w14:textId="77777777" w:rsidR="00D13466" w:rsidRPr="00D13466" w:rsidRDefault="00D13466" w:rsidP="00A06673">
            <w:pPr>
              <w:jc w:val="center"/>
              <w:rPr>
                <w:rFonts w:ascii="Geomanist" w:eastAsiaTheme="minorHAnsi" w:hAnsi="Geomanist"/>
                <w:b/>
                <w:bCs/>
                <w:sz w:val="16"/>
                <w:szCs w:val="16"/>
              </w:rPr>
            </w:pPr>
            <w:r w:rsidRPr="00D13466">
              <w:rPr>
                <w:rFonts w:ascii="Geomanist" w:eastAsiaTheme="minorHAnsi" w:hAnsi="Geomanist"/>
                <w:b/>
                <w:bCs/>
                <w:sz w:val="16"/>
                <w:szCs w:val="16"/>
              </w:rPr>
              <w:t>Elementos</w:t>
            </w:r>
          </w:p>
        </w:tc>
        <w:tc>
          <w:tcPr>
            <w:tcW w:w="384" w:type="pct"/>
            <w:tcBorders>
              <w:top w:val="nil"/>
              <w:left w:val="nil"/>
              <w:bottom w:val="single" w:sz="4" w:space="0" w:color="auto"/>
              <w:right w:val="single" w:sz="4" w:space="0" w:color="auto"/>
            </w:tcBorders>
            <w:shd w:val="clear" w:color="auto" w:fill="F2F2F2" w:themeFill="background1" w:themeFillShade="F2"/>
            <w:vAlign w:val="center"/>
          </w:tcPr>
          <w:p w14:paraId="3EB05F4B" w14:textId="77777777" w:rsidR="00D13466" w:rsidRPr="00D13466" w:rsidRDefault="00D13466" w:rsidP="00A06673">
            <w:pPr>
              <w:jc w:val="center"/>
              <w:rPr>
                <w:rFonts w:ascii="Geomanist" w:eastAsiaTheme="minorHAnsi" w:hAnsi="Geomanist"/>
                <w:b/>
                <w:bCs/>
                <w:sz w:val="16"/>
                <w:szCs w:val="16"/>
              </w:rPr>
            </w:pPr>
            <w:r w:rsidRPr="00D13466">
              <w:rPr>
                <w:rFonts w:ascii="Geomanist" w:eastAsiaTheme="minorHAnsi" w:hAnsi="Geomanist"/>
                <w:b/>
                <w:bCs/>
                <w:sz w:val="16"/>
                <w:szCs w:val="16"/>
              </w:rPr>
              <w:t>Cámaras</w:t>
            </w:r>
          </w:p>
        </w:tc>
      </w:tr>
      <w:tr w:rsidR="00D13466" w:rsidRPr="00D13466" w14:paraId="213559A5" w14:textId="77777777" w:rsidTr="00D13466">
        <w:trPr>
          <w:trHeight w:val="360"/>
        </w:trPr>
        <w:tc>
          <w:tcPr>
            <w:tcW w:w="290" w:type="pct"/>
            <w:tcBorders>
              <w:top w:val="nil"/>
              <w:left w:val="single" w:sz="4" w:space="0" w:color="auto"/>
              <w:bottom w:val="single" w:sz="4" w:space="0" w:color="auto"/>
              <w:right w:val="single" w:sz="4" w:space="0" w:color="auto"/>
            </w:tcBorders>
            <w:shd w:val="clear" w:color="auto" w:fill="auto"/>
            <w:noWrap/>
            <w:vAlign w:val="center"/>
          </w:tcPr>
          <w:p w14:paraId="5639CB44" w14:textId="77777777" w:rsidR="00D13466" w:rsidRPr="00D13466" w:rsidRDefault="00D13466" w:rsidP="00A06673">
            <w:pPr>
              <w:jc w:val="center"/>
              <w:rPr>
                <w:rFonts w:ascii="Geomanist" w:eastAsiaTheme="minorHAnsi" w:hAnsi="Geomanist"/>
                <w:sz w:val="20"/>
                <w:szCs w:val="20"/>
              </w:rPr>
            </w:pPr>
          </w:p>
        </w:tc>
        <w:tc>
          <w:tcPr>
            <w:tcW w:w="514" w:type="pct"/>
            <w:tcBorders>
              <w:top w:val="nil"/>
              <w:left w:val="nil"/>
              <w:bottom w:val="single" w:sz="4" w:space="0" w:color="auto"/>
              <w:right w:val="single" w:sz="4" w:space="0" w:color="auto"/>
            </w:tcBorders>
            <w:shd w:val="clear" w:color="auto" w:fill="auto"/>
            <w:noWrap/>
            <w:vAlign w:val="center"/>
          </w:tcPr>
          <w:p w14:paraId="0237D66F" w14:textId="77777777" w:rsidR="00D13466" w:rsidRPr="00D13466" w:rsidRDefault="00D13466" w:rsidP="00A06673">
            <w:pPr>
              <w:jc w:val="center"/>
              <w:rPr>
                <w:rFonts w:ascii="Geomanist" w:eastAsiaTheme="minorHAnsi" w:hAnsi="Geomanist"/>
                <w:sz w:val="20"/>
                <w:szCs w:val="20"/>
              </w:rPr>
            </w:pPr>
          </w:p>
        </w:tc>
        <w:tc>
          <w:tcPr>
            <w:tcW w:w="366" w:type="pct"/>
            <w:tcBorders>
              <w:top w:val="nil"/>
              <w:left w:val="nil"/>
              <w:bottom w:val="single" w:sz="4" w:space="0" w:color="auto"/>
              <w:right w:val="single" w:sz="4" w:space="0" w:color="auto"/>
            </w:tcBorders>
            <w:shd w:val="clear" w:color="auto" w:fill="auto"/>
            <w:noWrap/>
            <w:vAlign w:val="center"/>
          </w:tcPr>
          <w:p w14:paraId="332A14ED" w14:textId="77777777" w:rsidR="00D13466" w:rsidRPr="00D13466" w:rsidRDefault="00D13466" w:rsidP="00A06673">
            <w:pPr>
              <w:jc w:val="center"/>
              <w:rPr>
                <w:rFonts w:ascii="Geomanist" w:eastAsiaTheme="minorHAnsi" w:hAnsi="Geomanist"/>
                <w:sz w:val="20"/>
                <w:szCs w:val="20"/>
              </w:rPr>
            </w:pPr>
          </w:p>
        </w:tc>
        <w:tc>
          <w:tcPr>
            <w:tcW w:w="586" w:type="pct"/>
            <w:tcBorders>
              <w:top w:val="nil"/>
              <w:left w:val="nil"/>
              <w:bottom w:val="single" w:sz="4" w:space="0" w:color="auto"/>
              <w:right w:val="single" w:sz="4" w:space="0" w:color="auto"/>
            </w:tcBorders>
            <w:shd w:val="clear" w:color="auto" w:fill="auto"/>
            <w:noWrap/>
            <w:vAlign w:val="center"/>
            <w:hideMark/>
          </w:tcPr>
          <w:p w14:paraId="70718F34" w14:textId="77777777" w:rsidR="00D13466" w:rsidRPr="00D13466" w:rsidRDefault="00D13466" w:rsidP="00A06673">
            <w:pPr>
              <w:jc w:val="center"/>
              <w:rPr>
                <w:rFonts w:ascii="Geomanist" w:eastAsiaTheme="minorHAnsi" w:hAnsi="Geomanist"/>
                <w:sz w:val="20"/>
                <w:szCs w:val="20"/>
              </w:rPr>
            </w:pPr>
          </w:p>
        </w:tc>
        <w:tc>
          <w:tcPr>
            <w:tcW w:w="293" w:type="pct"/>
            <w:tcBorders>
              <w:top w:val="nil"/>
              <w:left w:val="nil"/>
              <w:bottom w:val="single" w:sz="4" w:space="0" w:color="auto"/>
              <w:right w:val="single" w:sz="4" w:space="0" w:color="auto"/>
            </w:tcBorders>
            <w:shd w:val="clear" w:color="auto" w:fill="auto"/>
            <w:noWrap/>
            <w:vAlign w:val="center"/>
            <w:hideMark/>
          </w:tcPr>
          <w:p w14:paraId="4F8FBD31" w14:textId="77777777" w:rsidR="00D13466" w:rsidRPr="00D13466" w:rsidRDefault="00D13466" w:rsidP="00A06673">
            <w:pPr>
              <w:jc w:val="center"/>
              <w:rPr>
                <w:rFonts w:ascii="Geomanist" w:eastAsiaTheme="minorHAnsi" w:hAnsi="Geomanist"/>
                <w:sz w:val="20"/>
                <w:szCs w:val="20"/>
              </w:rPr>
            </w:pPr>
          </w:p>
        </w:tc>
        <w:tc>
          <w:tcPr>
            <w:tcW w:w="732" w:type="pct"/>
            <w:tcBorders>
              <w:top w:val="nil"/>
              <w:left w:val="nil"/>
              <w:bottom w:val="single" w:sz="4" w:space="0" w:color="auto"/>
              <w:right w:val="single" w:sz="4" w:space="0" w:color="auto"/>
            </w:tcBorders>
            <w:shd w:val="clear" w:color="auto" w:fill="auto"/>
            <w:noWrap/>
            <w:vAlign w:val="center"/>
          </w:tcPr>
          <w:p w14:paraId="5859F204" w14:textId="77777777" w:rsidR="00D13466" w:rsidRPr="00D13466" w:rsidRDefault="00D13466" w:rsidP="00A06673">
            <w:pPr>
              <w:jc w:val="center"/>
              <w:rPr>
                <w:rFonts w:ascii="Geomanist" w:eastAsiaTheme="minorHAnsi" w:hAnsi="Geomanist"/>
                <w:sz w:val="20"/>
                <w:szCs w:val="20"/>
              </w:rPr>
            </w:pPr>
          </w:p>
        </w:tc>
        <w:tc>
          <w:tcPr>
            <w:tcW w:w="585" w:type="pct"/>
            <w:tcBorders>
              <w:top w:val="nil"/>
              <w:left w:val="nil"/>
              <w:bottom w:val="single" w:sz="4" w:space="0" w:color="auto"/>
              <w:right w:val="single" w:sz="4" w:space="0" w:color="auto"/>
            </w:tcBorders>
            <w:shd w:val="clear" w:color="auto" w:fill="auto"/>
            <w:noWrap/>
            <w:vAlign w:val="center"/>
            <w:hideMark/>
          </w:tcPr>
          <w:p w14:paraId="0DA66EE7" w14:textId="77777777" w:rsidR="00D13466" w:rsidRPr="00D13466" w:rsidRDefault="00D13466" w:rsidP="00A06673">
            <w:pPr>
              <w:jc w:val="center"/>
              <w:rPr>
                <w:rFonts w:ascii="Geomanist" w:eastAsiaTheme="minorHAnsi" w:hAnsi="Geomanist"/>
                <w:sz w:val="20"/>
                <w:szCs w:val="20"/>
              </w:rPr>
            </w:pPr>
          </w:p>
        </w:tc>
        <w:tc>
          <w:tcPr>
            <w:tcW w:w="791" w:type="pct"/>
            <w:tcBorders>
              <w:top w:val="nil"/>
              <w:left w:val="nil"/>
              <w:bottom w:val="single" w:sz="4" w:space="0" w:color="auto"/>
              <w:right w:val="single" w:sz="4" w:space="0" w:color="auto"/>
            </w:tcBorders>
            <w:shd w:val="clear" w:color="auto" w:fill="auto"/>
            <w:noWrap/>
            <w:vAlign w:val="center"/>
            <w:hideMark/>
          </w:tcPr>
          <w:p w14:paraId="44F95987" w14:textId="77777777" w:rsidR="00D13466" w:rsidRPr="00D13466" w:rsidRDefault="00D13466" w:rsidP="00A06673">
            <w:pPr>
              <w:jc w:val="center"/>
              <w:rPr>
                <w:rFonts w:ascii="Geomanist" w:eastAsiaTheme="minorHAnsi" w:hAnsi="Geomanist"/>
                <w:sz w:val="20"/>
                <w:szCs w:val="20"/>
              </w:rPr>
            </w:pPr>
          </w:p>
        </w:tc>
        <w:tc>
          <w:tcPr>
            <w:tcW w:w="458" w:type="pct"/>
            <w:tcBorders>
              <w:top w:val="nil"/>
              <w:left w:val="nil"/>
              <w:bottom w:val="single" w:sz="4" w:space="0" w:color="auto"/>
              <w:right w:val="single" w:sz="4" w:space="0" w:color="auto"/>
            </w:tcBorders>
            <w:vAlign w:val="center"/>
          </w:tcPr>
          <w:p w14:paraId="2CEC6011" w14:textId="77777777" w:rsidR="00D13466" w:rsidRPr="00D13466" w:rsidRDefault="00D13466" w:rsidP="00A06673">
            <w:pPr>
              <w:jc w:val="center"/>
              <w:rPr>
                <w:rFonts w:ascii="Geomanist" w:eastAsiaTheme="minorHAnsi" w:hAnsi="Geomanist"/>
                <w:sz w:val="20"/>
                <w:szCs w:val="20"/>
              </w:rPr>
            </w:pPr>
          </w:p>
        </w:tc>
        <w:tc>
          <w:tcPr>
            <w:tcW w:w="384" w:type="pct"/>
            <w:tcBorders>
              <w:top w:val="nil"/>
              <w:left w:val="nil"/>
              <w:bottom w:val="single" w:sz="4" w:space="0" w:color="auto"/>
              <w:right w:val="single" w:sz="4" w:space="0" w:color="auto"/>
            </w:tcBorders>
            <w:vAlign w:val="center"/>
          </w:tcPr>
          <w:p w14:paraId="032E45B8" w14:textId="77777777" w:rsidR="00D13466" w:rsidRPr="00D13466" w:rsidRDefault="00D13466" w:rsidP="00A06673">
            <w:pPr>
              <w:jc w:val="center"/>
              <w:rPr>
                <w:rFonts w:ascii="Geomanist" w:eastAsiaTheme="minorHAnsi" w:hAnsi="Geomanist"/>
                <w:sz w:val="20"/>
                <w:szCs w:val="20"/>
              </w:rPr>
            </w:pPr>
          </w:p>
        </w:tc>
      </w:tr>
      <w:tr w:rsidR="00D13466" w:rsidRPr="00D13466" w14:paraId="01877D46" w14:textId="77777777" w:rsidTr="00D13466">
        <w:trPr>
          <w:trHeight w:val="300"/>
        </w:trPr>
        <w:tc>
          <w:tcPr>
            <w:tcW w:w="290" w:type="pct"/>
            <w:tcBorders>
              <w:top w:val="nil"/>
              <w:left w:val="single" w:sz="4" w:space="0" w:color="auto"/>
              <w:bottom w:val="single" w:sz="4" w:space="0" w:color="auto"/>
              <w:right w:val="single" w:sz="4" w:space="0" w:color="auto"/>
            </w:tcBorders>
            <w:shd w:val="clear" w:color="auto" w:fill="auto"/>
            <w:noWrap/>
            <w:vAlign w:val="center"/>
          </w:tcPr>
          <w:p w14:paraId="16BCD275" w14:textId="77777777" w:rsidR="00D13466" w:rsidRPr="00D13466" w:rsidRDefault="00D13466" w:rsidP="00A06673">
            <w:pPr>
              <w:jc w:val="center"/>
              <w:rPr>
                <w:rFonts w:ascii="Geomanist" w:eastAsiaTheme="minorHAnsi" w:hAnsi="Geomanist"/>
                <w:sz w:val="20"/>
                <w:szCs w:val="20"/>
              </w:rPr>
            </w:pPr>
          </w:p>
        </w:tc>
        <w:tc>
          <w:tcPr>
            <w:tcW w:w="514" w:type="pct"/>
            <w:tcBorders>
              <w:top w:val="nil"/>
              <w:left w:val="nil"/>
              <w:bottom w:val="single" w:sz="4" w:space="0" w:color="auto"/>
              <w:right w:val="single" w:sz="4" w:space="0" w:color="auto"/>
            </w:tcBorders>
            <w:shd w:val="clear" w:color="auto" w:fill="auto"/>
            <w:noWrap/>
            <w:vAlign w:val="center"/>
          </w:tcPr>
          <w:p w14:paraId="64E28FDE" w14:textId="77777777" w:rsidR="00D13466" w:rsidRPr="00D13466" w:rsidRDefault="00D13466" w:rsidP="00A06673">
            <w:pPr>
              <w:jc w:val="center"/>
              <w:rPr>
                <w:rFonts w:ascii="Geomanist" w:eastAsiaTheme="minorHAnsi" w:hAnsi="Geomanist"/>
                <w:sz w:val="20"/>
                <w:szCs w:val="20"/>
              </w:rPr>
            </w:pPr>
          </w:p>
        </w:tc>
        <w:tc>
          <w:tcPr>
            <w:tcW w:w="366" w:type="pct"/>
            <w:tcBorders>
              <w:top w:val="nil"/>
              <w:left w:val="nil"/>
              <w:bottom w:val="single" w:sz="4" w:space="0" w:color="auto"/>
              <w:right w:val="single" w:sz="4" w:space="0" w:color="auto"/>
            </w:tcBorders>
            <w:shd w:val="clear" w:color="auto" w:fill="auto"/>
            <w:noWrap/>
            <w:vAlign w:val="center"/>
          </w:tcPr>
          <w:p w14:paraId="62B62EC8" w14:textId="77777777" w:rsidR="00D13466" w:rsidRPr="00D13466" w:rsidRDefault="00D13466" w:rsidP="00A06673">
            <w:pPr>
              <w:jc w:val="center"/>
              <w:rPr>
                <w:rFonts w:ascii="Geomanist" w:eastAsiaTheme="minorHAnsi" w:hAnsi="Geomanist"/>
                <w:sz w:val="20"/>
                <w:szCs w:val="20"/>
              </w:rPr>
            </w:pPr>
          </w:p>
        </w:tc>
        <w:tc>
          <w:tcPr>
            <w:tcW w:w="586" w:type="pct"/>
            <w:tcBorders>
              <w:top w:val="nil"/>
              <w:left w:val="nil"/>
              <w:bottom w:val="single" w:sz="4" w:space="0" w:color="auto"/>
              <w:right w:val="single" w:sz="4" w:space="0" w:color="auto"/>
            </w:tcBorders>
            <w:shd w:val="clear" w:color="auto" w:fill="auto"/>
            <w:noWrap/>
            <w:vAlign w:val="center"/>
          </w:tcPr>
          <w:p w14:paraId="022DA785" w14:textId="77777777" w:rsidR="00D13466" w:rsidRPr="00D13466" w:rsidRDefault="00D13466" w:rsidP="00A06673">
            <w:pPr>
              <w:jc w:val="center"/>
              <w:rPr>
                <w:rFonts w:ascii="Geomanist" w:eastAsiaTheme="minorHAnsi" w:hAnsi="Geomanist"/>
                <w:sz w:val="20"/>
                <w:szCs w:val="20"/>
              </w:rPr>
            </w:pPr>
          </w:p>
        </w:tc>
        <w:tc>
          <w:tcPr>
            <w:tcW w:w="293" w:type="pct"/>
            <w:tcBorders>
              <w:top w:val="nil"/>
              <w:left w:val="nil"/>
              <w:bottom w:val="single" w:sz="4" w:space="0" w:color="auto"/>
              <w:right w:val="single" w:sz="4" w:space="0" w:color="auto"/>
            </w:tcBorders>
            <w:shd w:val="clear" w:color="auto" w:fill="auto"/>
            <w:noWrap/>
            <w:vAlign w:val="center"/>
          </w:tcPr>
          <w:p w14:paraId="2C804C45" w14:textId="77777777" w:rsidR="00D13466" w:rsidRPr="00D13466" w:rsidRDefault="00D13466" w:rsidP="00A06673">
            <w:pPr>
              <w:jc w:val="center"/>
              <w:rPr>
                <w:rFonts w:ascii="Geomanist" w:eastAsiaTheme="minorHAnsi" w:hAnsi="Geomanist"/>
                <w:sz w:val="20"/>
                <w:szCs w:val="20"/>
              </w:rPr>
            </w:pPr>
          </w:p>
        </w:tc>
        <w:tc>
          <w:tcPr>
            <w:tcW w:w="732" w:type="pct"/>
            <w:tcBorders>
              <w:top w:val="nil"/>
              <w:left w:val="nil"/>
              <w:bottom w:val="single" w:sz="4" w:space="0" w:color="auto"/>
              <w:right w:val="single" w:sz="4" w:space="0" w:color="auto"/>
            </w:tcBorders>
            <w:shd w:val="clear" w:color="auto" w:fill="auto"/>
            <w:noWrap/>
            <w:vAlign w:val="center"/>
          </w:tcPr>
          <w:p w14:paraId="50FABA53" w14:textId="77777777" w:rsidR="00D13466" w:rsidRPr="00D13466" w:rsidRDefault="00D13466" w:rsidP="00A06673">
            <w:pPr>
              <w:jc w:val="center"/>
              <w:rPr>
                <w:rFonts w:ascii="Geomanist" w:eastAsiaTheme="minorHAnsi" w:hAnsi="Geomanist"/>
                <w:sz w:val="20"/>
                <w:szCs w:val="20"/>
              </w:rPr>
            </w:pPr>
          </w:p>
        </w:tc>
        <w:tc>
          <w:tcPr>
            <w:tcW w:w="585" w:type="pct"/>
            <w:tcBorders>
              <w:top w:val="nil"/>
              <w:left w:val="nil"/>
              <w:bottom w:val="single" w:sz="4" w:space="0" w:color="auto"/>
              <w:right w:val="single" w:sz="4" w:space="0" w:color="auto"/>
            </w:tcBorders>
            <w:shd w:val="clear" w:color="auto" w:fill="auto"/>
            <w:noWrap/>
            <w:vAlign w:val="center"/>
          </w:tcPr>
          <w:p w14:paraId="3DCAE908" w14:textId="77777777" w:rsidR="00D13466" w:rsidRPr="00D13466" w:rsidRDefault="00D13466" w:rsidP="00A06673">
            <w:pPr>
              <w:jc w:val="center"/>
              <w:rPr>
                <w:rFonts w:ascii="Geomanist" w:eastAsiaTheme="minorHAnsi" w:hAnsi="Geomanist"/>
                <w:sz w:val="20"/>
                <w:szCs w:val="20"/>
              </w:rPr>
            </w:pPr>
          </w:p>
        </w:tc>
        <w:tc>
          <w:tcPr>
            <w:tcW w:w="791" w:type="pct"/>
            <w:tcBorders>
              <w:top w:val="nil"/>
              <w:left w:val="nil"/>
              <w:bottom w:val="single" w:sz="4" w:space="0" w:color="auto"/>
              <w:right w:val="single" w:sz="4" w:space="0" w:color="auto"/>
            </w:tcBorders>
            <w:shd w:val="clear" w:color="auto" w:fill="auto"/>
            <w:noWrap/>
            <w:vAlign w:val="center"/>
          </w:tcPr>
          <w:p w14:paraId="2C5A9A72" w14:textId="77777777" w:rsidR="00D13466" w:rsidRPr="00D13466" w:rsidRDefault="00D13466" w:rsidP="00A06673">
            <w:pPr>
              <w:jc w:val="center"/>
              <w:rPr>
                <w:rFonts w:ascii="Geomanist" w:eastAsiaTheme="minorHAnsi" w:hAnsi="Geomanist"/>
                <w:sz w:val="20"/>
                <w:szCs w:val="20"/>
              </w:rPr>
            </w:pPr>
          </w:p>
        </w:tc>
        <w:tc>
          <w:tcPr>
            <w:tcW w:w="458" w:type="pct"/>
            <w:tcBorders>
              <w:top w:val="nil"/>
              <w:left w:val="nil"/>
              <w:bottom w:val="single" w:sz="4" w:space="0" w:color="auto"/>
              <w:right w:val="single" w:sz="4" w:space="0" w:color="auto"/>
            </w:tcBorders>
            <w:vAlign w:val="center"/>
          </w:tcPr>
          <w:p w14:paraId="2AE3C648" w14:textId="77777777" w:rsidR="00D13466" w:rsidRPr="00D13466" w:rsidRDefault="00D13466" w:rsidP="00A06673">
            <w:pPr>
              <w:jc w:val="center"/>
              <w:rPr>
                <w:rFonts w:ascii="Geomanist" w:eastAsiaTheme="minorHAnsi" w:hAnsi="Geomanist"/>
                <w:sz w:val="20"/>
                <w:szCs w:val="20"/>
              </w:rPr>
            </w:pPr>
          </w:p>
        </w:tc>
        <w:tc>
          <w:tcPr>
            <w:tcW w:w="384" w:type="pct"/>
            <w:tcBorders>
              <w:top w:val="nil"/>
              <w:left w:val="nil"/>
              <w:bottom w:val="single" w:sz="4" w:space="0" w:color="auto"/>
              <w:right w:val="single" w:sz="4" w:space="0" w:color="auto"/>
            </w:tcBorders>
            <w:vAlign w:val="center"/>
          </w:tcPr>
          <w:p w14:paraId="7F3A7AD7" w14:textId="77777777" w:rsidR="00D13466" w:rsidRPr="00D13466" w:rsidRDefault="00D13466" w:rsidP="00A06673">
            <w:pPr>
              <w:jc w:val="center"/>
              <w:rPr>
                <w:rFonts w:ascii="Geomanist" w:eastAsiaTheme="minorHAnsi" w:hAnsi="Geomanist"/>
                <w:sz w:val="20"/>
                <w:szCs w:val="20"/>
              </w:rPr>
            </w:pPr>
          </w:p>
        </w:tc>
      </w:tr>
      <w:tr w:rsidR="00D13466" w:rsidRPr="00D13466" w14:paraId="0BBEA8B7" w14:textId="77777777" w:rsidTr="00D13466">
        <w:trPr>
          <w:trHeight w:val="300"/>
        </w:trPr>
        <w:tc>
          <w:tcPr>
            <w:tcW w:w="290" w:type="pct"/>
            <w:tcBorders>
              <w:top w:val="nil"/>
              <w:left w:val="single" w:sz="4" w:space="0" w:color="auto"/>
              <w:bottom w:val="single" w:sz="4" w:space="0" w:color="auto"/>
              <w:right w:val="single" w:sz="4" w:space="0" w:color="auto"/>
            </w:tcBorders>
            <w:shd w:val="clear" w:color="auto" w:fill="auto"/>
            <w:noWrap/>
            <w:vAlign w:val="center"/>
          </w:tcPr>
          <w:p w14:paraId="45DDA0F3" w14:textId="77777777" w:rsidR="00D13466" w:rsidRPr="00D13466" w:rsidRDefault="00D13466" w:rsidP="00A06673">
            <w:pPr>
              <w:jc w:val="center"/>
              <w:rPr>
                <w:rFonts w:ascii="Geomanist" w:eastAsiaTheme="minorHAnsi" w:hAnsi="Geomanist"/>
                <w:sz w:val="20"/>
                <w:szCs w:val="20"/>
              </w:rPr>
            </w:pPr>
          </w:p>
        </w:tc>
        <w:tc>
          <w:tcPr>
            <w:tcW w:w="514" w:type="pct"/>
            <w:tcBorders>
              <w:top w:val="nil"/>
              <w:left w:val="nil"/>
              <w:bottom w:val="single" w:sz="4" w:space="0" w:color="auto"/>
              <w:right w:val="single" w:sz="4" w:space="0" w:color="auto"/>
            </w:tcBorders>
            <w:shd w:val="clear" w:color="auto" w:fill="auto"/>
            <w:noWrap/>
            <w:vAlign w:val="center"/>
          </w:tcPr>
          <w:p w14:paraId="62745ECC" w14:textId="77777777" w:rsidR="00D13466" w:rsidRPr="00D13466" w:rsidRDefault="00D13466" w:rsidP="00A06673">
            <w:pPr>
              <w:jc w:val="center"/>
              <w:rPr>
                <w:rFonts w:ascii="Geomanist" w:eastAsiaTheme="minorHAnsi" w:hAnsi="Geomanist"/>
                <w:sz w:val="20"/>
                <w:szCs w:val="20"/>
              </w:rPr>
            </w:pPr>
          </w:p>
        </w:tc>
        <w:tc>
          <w:tcPr>
            <w:tcW w:w="366" w:type="pct"/>
            <w:tcBorders>
              <w:top w:val="nil"/>
              <w:left w:val="nil"/>
              <w:bottom w:val="single" w:sz="4" w:space="0" w:color="auto"/>
              <w:right w:val="single" w:sz="4" w:space="0" w:color="auto"/>
            </w:tcBorders>
            <w:shd w:val="clear" w:color="auto" w:fill="auto"/>
            <w:noWrap/>
            <w:vAlign w:val="center"/>
          </w:tcPr>
          <w:p w14:paraId="25659938" w14:textId="77777777" w:rsidR="00D13466" w:rsidRPr="00D13466" w:rsidRDefault="00D13466" w:rsidP="00A06673">
            <w:pPr>
              <w:jc w:val="center"/>
              <w:rPr>
                <w:rFonts w:ascii="Geomanist" w:eastAsiaTheme="minorHAnsi" w:hAnsi="Geomanist"/>
                <w:sz w:val="20"/>
                <w:szCs w:val="20"/>
              </w:rPr>
            </w:pPr>
          </w:p>
        </w:tc>
        <w:tc>
          <w:tcPr>
            <w:tcW w:w="586" w:type="pct"/>
            <w:tcBorders>
              <w:top w:val="nil"/>
              <w:left w:val="nil"/>
              <w:bottom w:val="single" w:sz="4" w:space="0" w:color="auto"/>
              <w:right w:val="single" w:sz="4" w:space="0" w:color="auto"/>
            </w:tcBorders>
            <w:shd w:val="clear" w:color="auto" w:fill="auto"/>
            <w:noWrap/>
            <w:vAlign w:val="center"/>
          </w:tcPr>
          <w:p w14:paraId="45B3BC68" w14:textId="77777777" w:rsidR="00D13466" w:rsidRPr="00D13466" w:rsidRDefault="00D13466" w:rsidP="00A06673">
            <w:pPr>
              <w:jc w:val="center"/>
              <w:rPr>
                <w:rFonts w:ascii="Geomanist" w:eastAsiaTheme="minorHAnsi" w:hAnsi="Geomanist"/>
                <w:sz w:val="20"/>
                <w:szCs w:val="20"/>
              </w:rPr>
            </w:pPr>
          </w:p>
        </w:tc>
        <w:tc>
          <w:tcPr>
            <w:tcW w:w="293" w:type="pct"/>
            <w:tcBorders>
              <w:top w:val="nil"/>
              <w:left w:val="nil"/>
              <w:bottom w:val="single" w:sz="4" w:space="0" w:color="auto"/>
              <w:right w:val="single" w:sz="4" w:space="0" w:color="auto"/>
            </w:tcBorders>
            <w:shd w:val="clear" w:color="auto" w:fill="auto"/>
            <w:noWrap/>
            <w:vAlign w:val="center"/>
          </w:tcPr>
          <w:p w14:paraId="1B4FAB10" w14:textId="77777777" w:rsidR="00D13466" w:rsidRPr="00D13466" w:rsidRDefault="00D13466" w:rsidP="00A06673">
            <w:pPr>
              <w:jc w:val="center"/>
              <w:rPr>
                <w:rFonts w:ascii="Geomanist" w:eastAsiaTheme="minorHAnsi" w:hAnsi="Geomanist"/>
                <w:sz w:val="20"/>
                <w:szCs w:val="20"/>
              </w:rPr>
            </w:pPr>
          </w:p>
        </w:tc>
        <w:tc>
          <w:tcPr>
            <w:tcW w:w="732" w:type="pct"/>
            <w:tcBorders>
              <w:top w:val="nil"/>
              <w:left w:val="nil"/>
              <w:bottom w:val="single" w:sz="4" w:space="0" w:color="auto"/>
              <w:right w:val="single" w:sz="4" w:space="0" w:color="auto"/>
            </w:tcBorders>
            <w:shd w:val="clear" w:color="auto" w:fill="auto"/>
            <w:noWrap/>
            <w:vAlign w:val="center"/>
          </w:tcPr>
          <w:p w14:paraId="5A625103" w14:textId="77777777" w:rsidR="00D13466" w:rsidRPr="00D13466" w:rsidRDefault="00D13466" w:rsidP="00A06673">
            <w:pPr>
              <w:jc w:val="center"/>
              <w:rPr>
                <w:rFonts w:ascii="Geomanist" w:eastAsiaTheme="minorHAnsi" w:hAnsi="Geomanist"/>
                <w:sz w:val="20"/>
                <w:szCs w:val="20"/>
              </w:rPr>
            </w:pPr>
          </w:p>
        </w:tc>
        <w:tc>
          <w:tcPr>
            <w:tcW w:w="585" w:type="pct"/>
            <w:tcBorders>
              <w:top w:val="nil"/>
              <w:left w:val="nil"/>
              <w:bottom w:val="single" w:sz="4" w:space="0" w:color="auto"/>
              <w:right w:val="single" w:sz="4" w:space="0" w:color="auto"/>
            </w:tcBorders>
            <w:shd w:val="clear" w:color="auto" w:fill="auto"/>
            <w:noWrap/>
            <w:vAlign w:val="center"/>
          </w:tcPr>
          <w:p w14:paraId="08CAD5E1" w14:textId="77777777" w:rsidR="00D13466" w:rsidRPr="00D13466" w:rsidRDefault="00D13466" w:rsidP="00A06673">
            <w:pPr>
              <w:jc w:val="center"/>
              <w:rPr>
                <w:rFonts w:ascii="Geomanist" w:eastAsiaTheme="minorHAnsi" w:hAnsi="Geomanist"/>
                <w:sz w:val="20"/>
                <w:szCs w:val="20"/>
              </w:rPr>
            </w:pPr>
          </w:p>
        </w:tc>
        <w:tc>
          <w:tcPr>
            <w:tcW w:w="791" w:type="pct"/>
            <w:tcBorders>
              <w:top w:val="nil"/>
              <w:left w:val="nil"/>
              <w:bottom w:val="single" w:sz="4" w:space="0" w:color="auto"/>
              <w:right w:val="single" w:sz="4" w:space="0" w:color="auto"/>
            </w:tcBorders>
            <w:shd w:val="clear" w:color="auto" w:fill="auto"/>
            <w:noWrap/>
            <w:vAlign w:val="center"/>
          </w:tcPr>
          <w:p w14:paraId="687BE0E4" w14:textId="77777777" w:rsidR="00D13466" w:rsidRPr="00D13466" w:rsidRDefault="00D13466" w:rsidP="00A06673">
            <w:pPr>
              <w:jc w:val="center"/>
              <w:rPr>
                <w:rFonts w:ascii="Geomanist" w:eastAsiaTheme="minorHAnsi" w:hAnsi="Geomanist"/>
                <w:sz w:val="20"/>
                <w:szCs w:val="20"/>
              </w:rPr>
            </w:pPr>
          </w:p>
        </w:tc>
        <w:tc>
          <w:tcPr>
            <w:tcW w:w="458" w:type="pct"/>
            <w:tcBorders>
              <w:top w:val="nil"/>
              <w:left w:val="nil"/>
              <w:bottom w:val="single" w:sz="4" w:space="0" w:color="auto"/>
              <w:right w:val="single" w:sz="4" w:space="0" w:color="auto"/>
            </w:tcBorders>
            <w:vAlign w:val="center"/>
          </w:tcPr>
          <w:p w14:paraId="736F87F5" w14:textId="77777777" w:rsidR="00D13466" w:rsidRPr="00D13466" w:rsidRDefault="00D13466" w:rsidP="00A06673">
            <w:pPr>
              <w:jc w:val="center"/>
              <w:rPr>
                <w:rFonts w:ascii="Geomanist" w:eastAsiaTheme="minorHAnsi" w:hAnsi="Geomanist"/>
                <w:sz w:val="20"/>
                <w:szCs w:val="20"/>
              </w:rPr>
            </w:pPr>
          </w:p>
        </w:tc>
        <w:tc>
          <w:tcPr>
            <w:tcW w:w="384" w:type="pct"/>
            <w:tcBorders>
              <w:top w:val="nil"/>
              <w:left w:val="nil"/>
              <w:bottom w:val="single" w:sz="4" w:space="0" w:color="auto"/>
              <w:right w:val="single" w:sz="4" w:space="0" w:color="auto"/>
            </w:tcBorders>
            <w:vAlign w:val="center"/>
          </w:tcPr>
          <w:p w14:paraId="18BFA8E2" w14:textId="77777777" w:rsidR="00D13466" w:rsidRPr="00D13466" w:rsidRDefault="00D13466" w:rsidP="00A06673">
            <w:pPr>
              <w:jc w:val="center"/>
              <w:rPr>
                <w:rFonts w:ascii="Geomanist" w:eastAsiaTheme="minorHAnsi" w:hAnsi="Geomanist"/>
                <w:sz w:val="20"/>
                <w:szCs w:val="20"/>
              </w:rPr>
            </w:pPr>
          </w:p>
        </w:tc>
      </w:tr>
      <w:tr w:rsidR="00D13466" w:rsidRPr="00D13466" w14:paraId="75906BD4" w14:textId="77777777" w:rsidTr="00D13466">
        <w:trPr>
          <w:trHeight w:val="300"/>
        </w:trPr>
        <w:tc>
          <w:tcPr>
            <w:tcW w:w="290" w:type="pct"/>
            <w:tcBorders>
              <w:top w:val="nil"/>
              <w:left w:val="single" w:sz="4" w:space="0" w:color="auto"/>
              <w:bottom w:val="single" w:sz="4" w:space="0" w:color="auto"/>
              <w:right w:val="single" w:sz="4" w:space="0" w:color="auto"/>
            </w:tcBorders>
            <w:shd w:val="clear" w:color="auto" w:fill="auto"/>
            <w:noWrap/>
            <w:vAlign w:val="center"/>
          </w:tcPr>
          <w:p w14:paraId="2C5B3A51" w14:textId="77777777" w:rsidR="00D13466" w:rsidRPr="00D13466" w:rsidRDefault="00D13466" w:rsidP="00A06673">
            <w:pPr>
              <w:jc w:val="center"/>
              <w:rPr>
                <w:rFonts w:ascii="Geomanist" w:eastAsiaTheme="minorHAnsi" w:hAnsi="Geomanist"/>
                <w:sz w:val="20"/>
                <w:szCs w:val="20"/>
              </w:rPr>
            </w:pPr>
          </w:p>
        </w:tc>
        <w:tc>
          <w:tcPr>
            <w:tcW w:w="514" w:type="pct"/>
            <w:tcBorders>
              <w:top w:val="nil"/>
              <w:left w:val="nil"/>
              <w:bottom w:val="single" w:sz="4" w:space="0" w:color="auto"/>
              <w:right w:val="single" w:sz="4" w:space="0" w:color="auto"/>
            </w:tcBorders>
            <w:shd w:val="clear" w:color="auto" w:fill="auto"/>
            <w:noWrap/>
            <w:vAlign w:val="center"/>
          </w:tcPr>
          <w:p w14:paraId="42D8F3FE" w14:textId="77777777" w:rsidR="00D13466" w:rsidRPr="00D13466" w:rsidRDefault="00D13466" w:rsidP="00A06673">
            <w:pPr>
              <w:jc w:val="center"/>
              <w:rPr>
                <w:rFonts w:ascii="Geomanist" w:eastAsiaTheme="minorHAnsi" w:hAnsi="Geomanist"/>
                <w:sz w:val="20"/>
                <w:szCs w:val="20"/>
              </w:rPr>
            </w:pPr>
          </w:p>
        </w:tc>
        <w:tc>
          <w:tcPr>
            <w:tcW w:w="366" w:type="pct"/>
            <w:tcBorders>
              <w:top w:val="nil"/>
              <w:left w:val="nil"/>
              <w:bottom w:val="single" w:sz="4" w:space="0" w:color="auto"/>
              <w:right w:val="single" w:sz="4" w:space="0" w:color="auto"/>
            </w:tcBorders>
            <w:shd w:val="clear" w:color="auto" w:fill="auto"/>
            <w:noWrap/>
            <w:vAlign w:val="center"/>
          </w:tcPr>
          <w:p w14:paraId="18152474" w14:textId="77777777" w:rsidR="00D13466" w:rsidRPr="00D13466" w:rsidRDefault="00D13466" w:rsidP="00A06673">
            <w:pPr>
              <w:jc w:val="center"/>
              <w:rPr>
                <w:rFonts w:ascii="Geomanist" w:eastAsiaTheme="minorHAnsi" w:hAnsi="Geomanist"/>
                <w:sz w:val="20"/>
                <w:szCs w:val="20"/>
              </w:rPr>
            </w:pPr>
          </w:p>
        </w:tc>
        <w:tc>
          <w:tcPr>
            <w:tcW w:w="586" w:type="pct"/>
            <w:tcBorders>
              <w:top w:val="nil"/>
              <w:left w:val="nil"/>
              <w:bottom w:val="single" w:sz="4" w:space="0" w:color="auto"/>
              <w:right w:val="single" w:sz="4" w:space="0" w:color="auto"/>
            </w:tcBorders>
            <w:shd w:val="clear" w:color="auto" w:fill="auto"/>
            <w:noWrap/>
            <w:vAlign w:val="center"/>
          </w:tcPr>
          <w:p w14:paraId="7E242D0F" w14:textId="77777777" w:rsidR="00D13466" w:rsidRPr="00D13466" w:rsidRDefault="00D13466" w:rsidP="00A06673">
            <w:pPr>
              <w:jc w:val="center"/>
              <w:rPr>
                <w:rFonts w:ascii="Geomanist" w:eastAsiaTheme="minorHAnsi" w:hAnsi="Geomanist"/>
                <w:sz w:val="20"/>
                <w:szCs w:val="20"/>
              </w:rPr>
            </w:pPr>
          </w:p>
        </w:tc>
        <w:tc>
          <w:tcPr>
            <w:tcW w:w="293" w:type="pct"/>
            <w:tcBorders>
              <w:top w:val="nil"/>
              <w:left w:val="nil"/>
              <w:bottom w:val="single" w:sz="4" w:space="0" w:color="auto"/>
              <w:right w:val="single" w:sz="4" w:space="0" w:color="auto"/>
            </w:tcBorders>
            <w:shd w:val="clear" w:color="auto" w:fill="auto"/>
            <w:noWrap/>
            <w:vAlign w:val="center"/>
          </w:tcPr>
          <w:p w14:paraId="4CE19E1F" w14:textId="77777777" w:rsidR="00D13466" w:rsidRPr="00D13466" w:rsidRDefault="00D13466" w:rsidP="00A06673">
            <w:pPr>
              <w:jc w:val="center"/>
              <w:rPr>
                <w:rFonts w:ascii="Geomanist" w:eastAsiaTheme="minorHAnsi" w:hAnsi="Geomanist"/>
                <w:sz w:val="20"/>
                <w:szCs w:val="20"/>
              </w:rPr>
            </w:pPr>
          </w:p>
        </w:tc>
        <w:tc>
          <w:tcPr>
            <w:tcW w:w="732" w:type="pct"/>
            <w:tcBorders>
              <w:top w:val="nil"/>
              <w:left w:val="nil"/>
              <w:bottom w:val="single" w:sz="4" w:space="0" w:color="auto"/>
              <w:right w:val="single" w:sz="4" w:space="0" w:color="auto"/>
            </w:tcBorders>
            <w:shd w:val="clear" w:color="auto" w:fill="auto"/>
            <w:noWrap/>
            <w:vAlign w:val="center"/>
          </w:tcPr>
          <w:p w14:paraId="067BE6E7" w14:textId="77777777" w:rsidR="00D13466" w:rsidRPr="00D13466" w:rsidRDefault="00D13466" w:rsidP="00A06673">
            <w:pPr>
              <w:jc w:val="center"/>
              <w:rPr>
                <w:rFonts w:ascii="Geomanist" w:eastAsiaTheme="minorHAnsi" w:hAnsi="Geomanist"/>
                <w:sz w:val="20"/>
                <w:szCs w:val="20"/>
              </w:rPr>
            </w:pPr>
          </w:p>
        </w:tc>
        <w:tc>
          <w:tcPr>
            <w:tcW w:w="585" w:type="pct"/>
            <w:tcBorders>
              <w:top w:val="nil"/>
              <w:left w:val="nil"/>
              <w:bottom w:val="single" w:sz="4" w:space="0" w:color="auto"/>
              <w:right w:val="single" w:sz="4" w:space="0" w:color="auto"/>
            </w:tcBorders>
            <w:shd w:val="clear" w:color="auto" w:fill="auto"/>
            <w:noWrap/>
            <w:vAlign w:val="center"/>
          </w:tcPr>
          <w:p w14:paraId="5A55E503" w14:textId="77777777" w:rsidR="00D13466" w:rsidRPr="00D13466" w:rsidRDefault="00D13466" w:rsidP="00A06673">
            <w:pPr>
              <w:jc w:val="center"/>
              <w:rPr>
                <w:rFonts w:ascii="Geomanist" w:eastAsiaTheme="minorHAnsi" w:hAnsi="Geomanist"/>
                <w:sz w:val="20"/>
                <w:szCs w:val="20"/>
              </w:rPr>
            </w:pPr>
          </w:p>
        </w:tc>
        <w:tc>
          <w:tcPr>
            <w:tcW w:w="791" w:type="pct"/>
            <w:tcBorders>
              <w:top w:val="nil"/>
              <w:left w:val="nil"/>
              <w:bottom w:val="single" w:sz="4" w:space="0" w:color="auto"/>
              <w:right w:val="single" w:sz="4" w:space="0" w:color="auto"/>
            </w:tcBorders>
            <w:shd w:val="clear" w:color="auto" w:fill="auto"/>
            <w:noWrap/>
            <w:vAlign w:val="center"/>
          </w:tcPr>
          <w:p w14:paraId="2C3F8DAA" w14:textId="77777777" w:rsidR="00D13466" w:rsidRPr="00D13466" w:rsidRDefault="00D13466" w:rsidP="00A06673">
            <w:pPr>
              <w:jc w:val="center"/>
              <w:rPr>
                <w:rFonts w:ascii="Geomanist" w:eastAsiaTheme="minorHAnsi" w:hAnsi="Geomanist"/>
                <w:sz w:val="20"/>
                <w:szCs w:val="20"/>
              </w:rPr>
            </w:pPr>
          </w:p>
        </w:tc>
        <w:tc>
          <w:tcPr>
            <w:tcW w:w="458" w:type="pct"/>
            <w:tcBorders>
              <w:top w:val="nil"/>
              <w:left w:val="nil"/>
              <w:bottom w:val="single" w:sz="4" w:space="0" w:color="auto"/>
              <w:right w:val="single" w:sz="4" w:space="0" w:color="auto"/>
            </w:tcBorders>
            <w:vAlign w:val="center"/>
          </w:tcPr>
          <w:p w14:paraId="1D2A89FA" w14:textId="77777777" w:rsidR="00D13466" w:rsidRPr="00D13466" w:rsidRDefault="00D13466" w:rsidP="00A06673">
            <w:pPr>
              <w:jc w:val="center"/>
              <w:rPr>
                <w:rFonts w:ascii="Geomanist" w:eastAsiaTheme="minorHAnsi" w:hAnsi="Geomanist"/>
                <w:sz w:val="20"/>
                <w:szCs w:val="20"/>
              </w:rPr>
            </w:pPr>
          </w:p>
        </w:tc>
        <w:tc>
          <w:tcPr>
            <w:tcW w:w="384" w:type="pct"/>
            <w:tcBorders>
              <w:top w:val="nil"/>
              <w:left w:val="nil"/>
              <w:bottom w:val="single" w:sz="4" w:space="0" w:color="auto"/>
              <w:right w:val="single" w:sz="4" w:space="0" w:color="auto"/>
            </w:tcBorders>
            <w:vAlign w:val="center"/>
          </w:tcPr>
          <w:p w14:paraId="03FBFFC9" w14:textId="77777777" w:rsidR="00D13466" w:rsidRPr="00D13466" w:rsidRDefault="00D13466" w:rsidP="00A06673">
            <w:pPr>
              <w:jc w:val="center"/>
              <w:rPr>
                <w:rFonts w:ascii="Geomanist" w:eastAsiaTheme="minorHAnsi" w:hAnsi="Geomanist"/>
                <w:sz w:val="20"/>
                <w:szCs w:val="20"/>
              </w:rPr>
            </w:pPr>
          </w:p>
        </w:tc>
      </w:tr>
      <w:tr w:rsidR="00D13466" w:rsidRPr="00D13466" w14:paraId="1B9C6523" w14:textId="77777777" w:rsidTr="00D13466">
        <w:trPr>
          <w:trHeight w:val="300"/>
        </w:trPr>
        <w:tc>
          <w:tcPr>
            <w:tcW w:w="804"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40858B7E" w14:textId="77777777" w:rsidR="00D13466" w:rsidRPr="00D13466" w:rsidRDefault="00D13466" w:rsidP="00A06673">
            <w:pPr>
              <w:jc w:val="center"/>
              <w:rPr>
                <w:rFonts w:ascii="Geomanist" w:eastAsiaTheme="minorHAnsi" w:hAnsi="Geomanist"/>
                <w:b/>
                <w:bCs/>
                <w:sz w:val="20"/>
                <w:szCs w:val="20"/>
              </w:rPr>
            </w:pPr>
            <w:r w:rsidRPr="00D13466">
              <w:rPr>
                <w:rFonts w:ascii="Geomanist" w:eastAsiaTheme="minorHAnsi" w:hAnsi="Geomanist"/>
                <w:b/>
                <w:bCs/>
                <w:sz w:val="20"/>
                <w:szCs w:val="20"/>
              </w:rPr>
              <w:t>Tot. propuesta</w:t>
            </w:r>
          </w:p>
        </w:tc>
        <w:tc>
          <w:tcPr>
            <w:tcW w:w="366" w:type="pct"/>
            <w:tcBorders>
              <w:top w:val="nil"/>
              <w:left w:val="nil"/>
              <w:bottom w:val="single" w:sz="4" w:space="0" w:color="auto"/>
              <w:right w:val="single" w:sz="4" w:space="0" w:color="auto"/>
            </w:tcBorders>
            <w:shd w:val="clear" w:color="auto" w:fill="F2F2F2" w:themeFill="background1" w:themeFillShade="F2"/>
            <w:noWrap/>
            <w:vAlign w:val="center"/>
            <w:hideMark/>
          </w:tcPr>
          <w:p w14:paraId="5E4534C4" w14:textId="77777777" w:rsidR="00D13466" w:rsidRPr="00D13466" w:rsidRDefault="00D13466" w:rsidP="00A06673">
            <w:pPr>
              <w:jc w:val="center"/>
              <w:rPr>
                <w:rFonts w:ascii="Geomanist" w:eastAsiaTheme="minorHAnsi" w:hAnsi="Geomanist"/>
                <w:b/>
                <w:bCs/>
                <w:sz w:val="20"/>
                <w:szCs w:val="20"/>
              </w:rPr>
            </w:pPr>
            <w:r w:rsidRPr="00D13466">
              <w:rPr>
                <w:rFonts w:ascii="Geomanist" w:eastAsiaTheme="minorHAnsi" w:hAnsi="Geomanist"/>
                <w:b/>
                <w:bCs/>
                <w:sz w:val="20"/>
                <w:szCs w:val="20"/>
              </w:rPr>
              <w:t>0</w:t>
            </w:r>
          </w:p>
        </w:tc>
        <w:tc>
          <w:tcPr>
            <w:tcW w:w="586" w:type="pct"/>
            <w:tcBorders>
              <w:top w:val="nil"/>
              <w:left w:val="nil"/>
              <w:bottom w:val="single" w:sz="4" w:space="0" w:color="auto"/>
              <w:right w:val="single" w:sz="4" w:space="0" w:color="auto"/>
            </w:tcBorders>
            <w:shd w:val="clear" w:color="auto" w:fill="F2F2F2" w:themeFill="background1" w:themeFillShade="F2"/>
            <w:noWrap/>
            <w:vAlign w:val="center"/>
            <w:hideMark/>
          </w:tcPr>
          <w:p w14:paraId="200634CC" w14:textId="77777777" w:rsidR="00D13466" w:rsidRPr="00D13466" w:rsidRDefault="00D13466" w:rsidP="00A06673">
            <w:pPr>
              <w:jc w:val="center"/>
              <w:rPr>
                <w:rFonts w:ascii="Geomanist" w:eastAsiaTheme="minorHAnsi" w:hAnsi="Geomanist"/>
                <w:b/>
                <w:bCs/>
                <w:sz w:val="20"/>
                <w:szCs w:val="20"/>
              </w:rPr>
            </w:pPr>
            <w:r w:rsidRPr="00D13466">
              <w:rPr>
                <w:rFonts w:ascii="Geomanist" w:eastAsiaTheme="minorHAnsi" w:hAnsi="Geomanist"/>
                <w:b/>
                <w:bCs/>
                <w:sz w:val="20"/>
                <w:szCs w:val="20"/>
              </w:rPr>
              <w:t>0</w:t>
            </w:r>
          </w:p>
        </w:tc>
        <w:tc>
          <w:tcPr>
            <w:tcW w:w="293" w:type="pct"/>
            <w:tcBorders>
              <w:top w:val="nil"/>
              <w:left w:val="nil"/>
              <w:bottom w:val="single" w:sz="4" w:space="0" w:color="auto"/>
              <w:right w:val="single" w:sz="4" w:space="0" w:color="auto"/>
            </w:tcBorders>
            <w:shd w:val="clear" w:color="auto" w:fill="F2F2F2" w:themeFill="background1" w:themeFillShade="F2"/>
            <w:noWrap/>
            <w:vAlign w:val="center"/>
            <w:hideMark/>
          </w:tcPr>
          <w:p w14:paraId="292437AC" w14:textId="77777777" w:rsidR="00D13466" w:rsidRPr="00D13466" w:rsidRDefault="00D13466" w:rsidP="00A06673">
            <w:pPr>
              <w:jc w:val="center"/>
              <w:rPr>
                <w:rFonts w:ascii="Geomanist" w:eastAsiaTheme="minorHAnsi" w:hAnsi="Geomanist"/>
                <w:b/>
                <w:bCs/>
                <w:sz w:val="20"/>
                <w:szCs w:val="20"/>
              </w:rPr>
            </w:pPr>
            <w:r w:rsidRPr="00D13466">
              <w:rPr>
                <w:rFonts w:ascii="Geomanist" w:eastAsiaTheme="minorHAnsi" w:hAnsi="Geomanist"/>
                <w:b/>
                <w:bCs/>
                <w:sz w:val="20"/>
                <w:szCs w:val="20"/>
              </w:rPr>
              <w:t>0</w:t>
            </w:r>
          </w:p>
        </w:tc>
        <w:tc>
          <w:tcPr>
            <w:tcW w:w="732" w:type="pct"/>
            <w:tcBorders>
              <w:top w:val="nil"/>
              <w:left w:val="nil"/>
              <w:bottom w:val="single" w:sz="4" w:space="0" w:color="auto"/>
              <w:right w:val="single" w:sz="4" w:space="0" w:color="auto"/>
            </w:tcBorders>
            <w:shd w:val="clear" w:color="auto" w:fill="F2F2F2" w:themeFill="background1" w:themeFillShade="F2"/>
            <w:noWrap/>
            <w:vAlign w:val="center"/>
          </w:tcPr>
          <w:p w14:paraId="6D7898D9" w14:textId="77777777" w:rsidR="00D13466" w:rsidRPr="00D13466" w:rsidRDefault="00D13466" w:rsidP="00A06673">
            <w:pPr>
              <w:jc w:val="center"/>
              <w:rPr>
                <w:rFonts w:ascii="Geomanist" w:eastAsiaTheme="minorHAnsi" w:hAnsi="Geomanist"/>
                <w:b/>
                <w:bCs/>
                <w:sz w:val="20"/>
                <w:szCs w:val="20"/>
              </w:rPr>
            </w:pPr>
            <w:r w:rsidRPr="00D13466">
              <w:rPr>
                <w:rFonts w:ascii="Geomanist" w:eastAsiaTheme="minorHAnsi" w:hAnsi="Geomanist"/>
                <w:b/>
                <w:bCs/>
                <w:sz w:val="20"/>
                <w:szCs w:val="20"/>
              </w:rPr>
              <w:t>0</w:t>
            </w:r>
          </w:p>
        </w:tc>
        <w:tc>
          <w:tcPr>
            <w:tcW w:w="585" w:type="pct"/>
            <w:tcBorders>
              <w:top w:val="nil"/>
              <w:left w:val="nil"/>
              <w:bottom w:val="single" w:sz="4" w:space="0" w:color="auto"/>
              <w:right w:val="single" w:sz="4" w:space="0" w:color="auto"/>
            </w:tcBorders>
            <w:shd w:val="clear" w:color="auto" w:fill="F2F2F2" w:themeFill="background1" w:themeFillShade="F2"/>
            <w:noWrap/>
            <w:vAlign w:val="center"/>
            <w:hideMark/>
          </w:tcPr>
          <w:p w14:paraId="468CB518" w14:textId="77777777" w:rsidR="00D13466" w:rsidRPr="00D13466" w:rsidRDefault="00D13466" w:rsidP="00A06673">
            <w:pPr>
              <w:jc w:val="center"/>
              <w:rPr>
                <w:rFonts w:ascii="Geomanist" w:eastAsiaTheme="minorHAnsi" w:hAnsi="Geomanist"/>
                <w:b/>
                <w:bCs/>
                <w:sz w:val="20"/>
                <w:szCs w:val="20"/>
              </w:rPr>
            </w:pPr>
            <w:r w:rsidRPr="00D13466">
              <w:rPr>
                <w:rFonts w:ascii="Geomanist" w:eastAsiaTheme="minorHAnsi" w:hAnsi="Geomanist"/>
                <w:b/>
                <w:bCs/>
                <w:sz w:val="20"/>
                <w:szCs w:val="20"/>
              </w:rPr>
              <w:t>0</w:t>
            </w:r>
          </w:p>
        </w:tc>
        <w:tc>
          <w:tcPr>
            <w:tcW w:w="791" w:type="pct"/>
            <w:tcBorders>
              <w:top w:val="nil"/>
              <w:left w:val="nil"/>
              <w:bottom w:val="single" w:sz="4" w:space="0" w:color="auto"/>
              <w:right w:val="single" w:sz="4" w:space="0" w:color="auto"/>
            </w:tcBorders>
            <w:shd w:val="clear" w:color="auto" w:fill="F2F2F2" w:themeFill="background1" w:themeFillShade="F2"/>
            <w:noWrap/>
            <w:vAlign w:val="center"/>
            <w:hideMark/>
          </w:tcPr>
          <w:p w14:paraId="1F0C21BA" w14:textId="77777777" w:rsidR="00D13466" w:rsidRPr="00D13466" w:rsidRDefault="00D13466" w:rsidP="00A06673">
            <w:pPr>
              <w:jc w:val="center"/>
              <w:rPr>
                <w:rFonts w:ascii="Geomanist" w:eastAsiaTheme="minorHAnsi" w:hAnsi="Geomanist"/>
                <w:b/>
                <w:bCs/>
                <w:sz w:val="20"/>
                <w:szCs w:val="20"/>
              </w:rPr>
            </w:pPr>
            <w:r w:rsidRPr="00D13466">
              <w:rPr>
                <w:rFonts w:ascii="Geomanist" w:eastAsiaTheme="minorHAnsi" w:hAnsi="Geomanist"/>
                <w:b/>
                <w:bCs/>
                <w:sz w:val="20"/>
                <w:szCs w:val="20"/>
              </w:rPr>
              <w:t>0</w:t>
            </w:r>
          </w:p>
        </w:tc>
        <w:tc>
          <w:tcPr>
            <w:tcW w:w="458" w:type="pct"/>
            <w:tcBorders>
              <w:top w:val="nil"/>
              <w:left w:val="nil"/>
              <w:bottom w:val="single" w:sz="4" w:space="0" w:color="auto"/>
              <w:right w:val="single" w:sz="4" w:space="0" w:color="auto"/>
            </w:tcBorders>
            <w:shd w:val="clear" w:color="auto" w:fill="F2F2F2" w:themeFill="background1" w:themeFillShade="F2"/>
            <w:vAlign w:val="center"/>
          </w:tcPr>
          <w:p w14:paraId="2F76A567" w14:textId="77777777" w:rsidR="00D13466" w:rsidRPr="00D13466" w:rsidRDefault="00D13466" w:rsidP="00A06673">
            <w:pPr>
              <w:jc w:val="center"/>
              <w:rPr>
                <w:rFonts w:ascii="Geomanist" w:eastAsiaTheme="minorHAnsi" w:hAnsi="Geomanist"/>
                <w:b/>
                <w:bCs/>
                <w:sz w:val="20"/>
                <w:szCs w:val="20"/>
              </w:rPr>
            </w:pPr>
            <w:r w:rsidRPr="00D13466">
              <w:rPr>
                <w:rFonts w:ascii="Geomanist" w:eastAsiaTheme="minorHAnsi" w:hAnsi="Geomanist"/>
                <w:b/>
                <w:bCs/>
                <w:sz w:val="20"/>
                <w:szCs w:val="20"/>
              </w:rPr>
              <w:t>0</w:t>
            </w:r>
          </w:p>
        </w:tc>
        <w:tc>
          <w:tcPr>
            <w:tcW w:w="384" w:type="pct"/>
            <w:tcBorders>
              <w:top w:val="nil"/>
              <w:left w:val="nil"/>
              <w:bottom w:val="single" w:sz="4" w:space="0" w:color="auto"/>
              <w:right w:val="single" w:sz="4" w:space="0" w:color="auto"/>
            </w:tcBorders>
            <w:shd w:val="clear" w:color="auto" w:fill="F2F2F2" w:themeFill="background1" w:themeFillShade="F2"/>
            <w:vAlign w:val="center"/>
          </w:tcPr>
          <w:p w14:paraId="75B4292C" w14:textId="77777777" w:rsidR="00D13466" w:rsidRPr="00D13466" w:rsidRDefault="00D13466" w:rsidP="00A06673">
            <w:pPr>
              <w:jc w:val="center"/>
              <w:rPr>
                <w:rFonts w:ascii="Geomanist" w:eastAsiaTheme="minorHAnsi" w:hAnsi="Geomanist"/>
                <w:b/>
                <w:bCs/>
                <w:sz w:val="20"/>
                <w:szCs w:val="20"/>
              </w:rPr>
            </w:pPr>
            <w:r w:rsidRPr="00D13466">
              <w:rPr>
                <w:rFonts w:ascii="Geomanist" w:eastAsiaTheme="minorHAnsi" w:hAnsi="Geomanist"/>
                <w:b/>
                <w:bCs/>
                <w:sz w:val="20"/>
                <w:szCs w:val="20"/>
              </w:rPr>
              <w:t>0</w:t>
            </w:r>
          </w:p>
        </w:tc>
      </w:tr>
    </w:tbl>
    <w:p w14:paraId="00EB2D07" w14:textId="77777777" w:rsidR="001246C4" w:rsidRPr="00F92E67" w:rsidRDefault="001246C4" w:rsidP="00D07523">
      <w:pPr>
        <w:tabs>
          <w:tab w:val="left" w:pos="7748"/>
        </w:tabs>
        <w:jc w:val="center"/>
        <w:rPr>
          <w:rFonts w:ascii="Geomanist" w:hAnsi="Geomanist"/>
          <w:lang w:val="es-MX"/>
        </w:rPr>
      </w:pPr>
    </w:p>
    <w:p w14:paraId="4E4CBD06" w14:textId="77777777" w:rsidR="001246C4" w:rsidRPr="00F92E67" w:rsidRDefault="001246C4" w:rsidP="00D07523">
      <w:pPr>
        <w:tabs>
          <w:tab w:val="left" w:pos="7748"/>
        </w:tabs>
        <w:jc w:val="center"/>
        <w:rPr>
          <w:rFonts w:ascii="Geomanist" w:hAnsi="Geomanist"/>
          <w:lang w:val="es-MX"/>
        </w:rPr>
      </w:pPr>
    </w:p>
    <w:p w14:paraId="2146D49B" w14:textId="77777777" w:rsidR="001246C4" w:rsidRDefault="001246C4" w:rsidP="00D07523">
      <w:pPr>
        <w:tabs>
          <w:tab w:val="left" w:pos="7748"/>
        </w:tabs>
        <w:jc w:val="center"/>
        <w:rPr>
          <w:rFonts w:ascii="Geomanist" w:hAnsi="Geomanist"/>
          <w:lang w:val="es-MX"/>
        </w:rPr>
      </w:pPr>
    </w:p>
    <w:p w14:paraId="45F769DD" w14:textId="77777777" w:rsidR="00EA4B37" w:rsidRPr="00B374D4" w:rsidRDefault="00EA4B37" w:rsidP="00EA4B37">
      <w:pPr>
        <w:jc w:val="center"/>
        <w:rPr>
          <w:rFonts w:ascii="Geomanist" w:eastAsiaTheme="minorHAnsi" w:hAnsi="Geomanist"/>
          <w:sz w:val="22"/>
          <w:szCs w:val="22"/>
        </w:rPr>
      </w:pPr>
      <w:r w:rsidRPr="00B374D4">
        <w:rPr>
          <w:rFonts w:ascii="Geomanist" w:eastAsiaTheme="minorHAnsi" w:hAnsi="Geomanist"/>
          <w:sz w:val="22"/>
          <w:szCs w:val="22"/>
        </w:rPr>
        <w:t>_______________________________________________________</w:t>
      </w:r>
    </w:p>
    <w:p w14:paraId="3FA50E5E" w14:textId="77777777" w:rsidR="00EA4B37" w:rsidRPr="00B374D4" w:rsidRDefault="00EA4B37" w:rsidP="00EA4B37">
      <w:pPr>
        <w:jc w:val="center"/>
        <w:rPr>
          <w:rFonts w:ascii="Geomanist" w:eastAsiaTheme="minorHAnsi" w:hAnsi="Geomanist"/>
          <w:sz w:val="22"/>
          <w:szCs w:val="22"/>
        </w:rPr>
      </w:pPr>
      <w:r w:rsidRPr="00B374D4">
        <w:rPr>
          <w:rFonts w:ascii="Geomanist" w:eastAsiaTheme="minorHAnsi" w:hAnsi="Geomanist"/>
          <w:sz w:val="22"/>
          <w:szCs w:val="22"/>
        </w:rPr>
        <w:t>Nombre y Firma del Apoderado o Representante Legal del Licitante</w:t>
      </w:r>
    </w:p>
    <w:p w14:paraId="75C1F105" w14:textId="3A24F6C7" w:rsidR="00D13466" w:rsidRDefault="00EA4B37" w:rsidP="00EA4B37">
      <w:pPr>
        <w:tabs>
          <w:tab w:val="left" w:pos="7748"/>
        </w:tabs>
        <w:jc w:val="center"/>
        <w:rPr>
          <w:rFonts w:ascii="Geomanist" w:hAnsi="Geomanist"/>
          <w:lang w:val="es-MX"/>
        </w:rPr>
      </w:pPr>
      <w:r w:rsidRPr="00B374D4">
        <w:rPr>
          <w:rFonts w:ascii="Geomanist" w:hAnsi="Geomanist"/>
          <w:sz w:val="22"/>
          <w:szCs w:val="22"/>
        </w:rPr>
        <w:br w:type="page"/>
      </w:r>
    </w:p>
    <w:p w14:paraId="576803B5" w14:textId="77777777" w:rsidR="00C43E52" w:rsidRPr="00C43E52" w:rsidRDefault="001246C4" w:rsidP="001246C4">
      <w:pPr>
        <w:pStyle w:val="Cuadrculamedia21"/>
        <w:rPr>
          <w:rFonts w:ascii="Geomanist" w:hAnsi="Geomanist"/>
          <w:b/>
          <w:bCs/>
          <w:sz w:val="28"/>
          <w:szCs w:val="32"/>
        </w:rPr>
      </w:pPr>
      <w:bookmarkStart w:id="21" w:name="_Toc125472551"/>
      <w:r w:rsidRPr="00C43E52">
        <w:rPr>
          <w:rFonts w:ascii="Geomanist" w:hAnsi="Geomanist"/>
          <w:b/>
          <w:bCs/>
          <w:sz w:val="28"/>
          <w:szCs w:val="32"/>
        </w:rPr>
        <w:lastRenderedPageBreak/>
        <w:t xml:space="preserve">Apéndice 13.- </w:t>
      </w:r>
    </w:p>
    <w:p w14:paraId="7A8E3F4A" w14:textId="23F6E0E4" w:rsidR="001246C4" w:rsidRPr="00C43E52" w:rsidRDefault="00C43E52" w:rsidP="00C43E52">
      <w:pPr>
        <w:pStyle w:val="Cuadrculamedia21"/>
        <w:jc w:val="center"/>
        <w:rPr>
          <w:rFonts w:ascii="Geomanist" w:hAnsi="Geomanist"/>
          <w:b/>
          <w:bCs/>
          <w:sz w:val="24"/>
          <w:szCs w:val="24"/>
        </w:rPr>
      </w:pPr>
      <w:r>
        <w:rPr>
          <w:rFonts w:ascii="Geomanist" w:hAnsi="Geomanist"/>
          <w:b/>
          <w:bCs/>
          <w:sz w:val="24"/>
          <w:szCs w:val="24"/>
        </w:rPr>
        <w:t>“</w:t>
      </w:r>
      <w:r w:rsidR="001246C4" w:rsidRPr="00C43E52">
        <w:rPr>
          <w:rFonts w:ascii="Geomanist" w:hAnsi="Geomanist"/>
          <w:b/>
          <w:bCs/>
          <w:sz w:val="24"/>
          <w:szCs w:val="24"/>
        </w:rPr>
        <w:t xml:space="preserve">Domicilio de unidades y </w:t>
      </w:r>
      <w:r w:rsidR="00EA4B37">
        <w:rPr>
          <w:rFonts w:ascii="Geomanist" w:hAnsi="Geomanist"/>
          <w:b/>
          <w:bCs/>
          <w:sz w:val="24"/>
          <w:szCs w:val="24"/>
        </w:rPr>
        <w:t>D</w:t>
      </w:r>
      <w:r w:rsidR="001246C4" w:rsidRPr="00C43E52">
        <w:rPr>
          <w:rFonts w:ascii="Geomanist" w:hAnsi="Geomanist"/>
          <w:b/>
          <w:bCs/>
          <w:sz w:val="24"/>
          <w:szCs w:val="24"/>
        </w:rPr>
        <w:t>istribución de cámaras</w:t>
      </w:r>
      <w:bookmarkEnd w:id="21"/>
      <w:r>
        <w:rPr>
          <w:rFonts w:ascii="Geomanist" w:hAnsi="Geomanist"/>
          <w:b/>
          <w:bCs/>
          <w:sz w:val="24"/>
          <w:szCs w:val="24"/>
        </w:rPr>
        <w:t>”.</w:t>
      </w:r>
    </w:p>
    <w:p w14:paraId="5CF698F8" w14:textId="77777777" w:rsidR="001246C4" w:rsidRPr="00F92E67" w:rsidRDefault="001246C4" w:rsidP="00D07523">
      <w:pPr>
        <w:tabs>
          <w:tab w:val="left" w:pos="7748"/>
        </w:tabs>
        <w:jc w:val="center"/>
        <w:rPr>
          <w:rFonts w:ascii="Geomanist" w:hAnsi="Geomanist"/>
        </w:rPr>
      </w:pPr>
    </w:p>
    <w:tbl>
      <w:tblPr>
        <w:tblW w:w="4993" w:type="pct"/>
        <w:tblLayout w:type="fixed"/>
        <w:tblCellMar>
          <w:left w:w="70" w:type="dxa"/>
          <w:right w:w="70" w:type="dxa"/>
        </w:tblCellMar>
        <w:tblLook w:val="04A0" w:firstRow="1" w:lastRow="0" w:firstColumn="1" w:lastColumn="0" w:noHBand="0" w:noVBand="1"/>
      </w:tblPr>
      <w:tblGrid>
        <w:gridCol w:w="427"/>
        <w:gridCol w:w="1172"/>
        <w:gridCol w:w="706"/>
        <w:gridCol w:w="1273"/>
        <w:gridCol w:w="787"/>
        <w:gridCol w:w="416"/>
        <w:gridCol w:w="4187"/>
        <w:gridCol w:w="706"/>
      </w:tblGrid>
      <w:tr w:rsidR="00E8074E" w:rsidRPr="00F92E67" w14:paraId="695EEB75" w14:textId="77777777" w:rsidTr="00E8074E">
        <w:trPr>
          <w:trHeight w:val="685"/>
          <w:tblHeader/>
        </w:trPr>
        <w:tc>
          <w:tcPr>
            <w:tcW w:w="220" w:type="pct"/>
            <w:tcBorders>
              <w:top w:val="nil"/>
              <w:left w:val="nil"/>
              <w:bottom w:val="nil"/>
              <w:right w:val="nil"/>
            </w:tcBorders>
            <w:shd w:val="clear" w:color="000000" w:fill="691C32"/>
            <w:vAlign w:val="center"/>
            <w:hideMark/>
          </w:tcPr>
          <w:p w14:paraId="6F50BF20" w14:textId="77777777" w:rsidR="001F1137" w:rsidRPr="00F92E67" w:rsidRDefault="001F1137" w:rsidP="001F1137">
            <w:pPr>
              <w:jc w:val="center"/>
              <w:rPr>
                <w:rFonts w:ascii="Geomanist" w:eastAsia="Times New Roman" w:hAnsi="Geomanist" w:cs="Times New Roman"/>
                <w:b/>
                <w:bCs/>
                <w:color w:val="FFFFFF"/>
                <w:sz w:val="14"/>
                <w:szCs w:val="14"/>
                <w:lang w:val="es-MX" w:eastAsia="es-MX"/>
              </w:rPr>
            </w:pPr>
            <w:r w:rsidRPr="00F92E67">
              <w:rPr>
                <w:rFonts w:ascii="Geomanist" w:eastAsia="Times New Roman" w:hAnsi="Geomanist" w:cs="Times New Roman"/>
                <w:b/>
                <w:bCs/>
                <w:color w:val="FFFFFF"/>
                <w:sz w:val="14"/>
                <w:szCs w:val="14"/>
                <w:lang w:val="es-MX" w:eastAsia="es-MX"/>
              </w:rPr>
              <w:t>NO.</w:t>
            </w:r>
          </w:p>
        </w:tc>
        <w:tc>
          <w:tcPr>
            <w:tcW w:w="605" w:type="pct"/>
            <w:tcBorders>
              <w:top w:val="nil"/>
              <w:left w:val="nil"/>
              <w:bottom w:val="nil"/>
              <w:right w:val="nil"/>
            </w:tcBorders>
            <w:shd w:val="clear" w:color="000000" w:fill="691C32"/>
            <w:vAlign w:val="center"/>
            <w:hideMark/>
          </w:tcPr>
          <w:p w14:paraId="07C12D68" w14:textId="77777777" w:rsidR="001F1137" w:rsidRPr="00F92E67" w:rsidRDefault="001F1137" w:rsidP="001F1137">
            <w:pPr>
              <w:jc w:val="center"/>
              <w:rPr>
                <w:rFonts w:ascii="Geomanist" w:eastAsia="Times New Roman" w:hAnsi="Geomanist" w:cs="Times New Roman"/>
                <w:b/>
                <w:bCs/>
                <w:color w:val="FFFFFF"/>
                <w:sz w:val="14"/>
                <w:szCs w:val="14"/>
                <w:lang w:val="es-MX" w:eastAsia="es-MX"/>
              </w:rPr>
            </w:pPr>
            <w:r w:rsidRPr="00F92E67">
              <w:rPr>
                <w:rFonts w:ascii="Geomanist" w:eastAsia="Times New Roman" w:hAnsi="Geomanist" w:cs="Times New Roman"/>
                <w:b/>
                <w:bCs/>
                <w:color w:val="FFFFFF"/>
                <w:sz w:val="14"/>
                <w:szCs w:val="14"/>
                <w:lang w:val="es-MX" w:eastAsia="es-MX"/>
              </w:rPr>
              <w:t>ENTIDAD FEDERATIVA</w:t>
            </w:r>
          </w:p>
        </w:tc>
        <w:tc>
          <w:tcPr>
            <w:tcW w:w="365" w:type="pct"/>
            <w:tcBorders>
              <w:top w:val="nil"/>
              <w:left w:val="nil"/>
              <w:bottom w:val="nil"/>
              <w:right w:val="nil"/>
            </w:tcBorders>
            <w:shd w:val="clear" w:color="000000" w:fill="691C32"/>
            <w:vAlign w:val="center"/>
            <w:hideMark/>
          </w:tcPr>
          <w:p w14:paraId="18F7AF26" w14:textId="77777777" w:rsidR="001F1137" w:rsidRPr="00F92E67" w:rsidRDefault="001F1137" w:rsidP="001F1137">
            <w:pPr>
              <w:jc w:val="center"/>
              <w:rPr>
                <w:rFonts w:ascii="Geomanist" w:eastAsia="Times New Roman" w:hAnsi="Geomanist" w:cs="Times New Roman"/>
                <w:b/>
                <w:bCs/>
                <w:color w:val="FFFFFF"/>
                <w:sz w:val="14"/>
                <w:szCs w:val="14"/>
                <w:lang w:val="es-MX" w:eastAsia="es-MX"/>
              </w:rPr>
            </w:pPr>
            <w:r w:rsidRPr="00F92E67">
              <w:rPr>
                <w:rFonts w:ascii="Geomanist" w:eastAsia="Times New Roman" w:hAnsi="Geomanist" w:cs="Times New Roman"/>
                <w:b/>
                <w:bCs/>
                <w:color w:val="FFFFFF"/>
                <w:sz w:val="14"/>
                <w:szCs w:val="14"/>
                <w:lang w:val="es-MX" w:eastAsia="es-MX"/>
              </w:rPr>
              <w:t>SIGLAS</w:t>
            </w:r>
          </w:p>
        </w:tc>
        <w:tc>
          <w:tcPr>
            <w:tcW w:w="658" w:type="pct"/>
            <w:tcBorders>
              <w:top w:val="nil"/>
              <w:left w:val="nil"/>
              <w:bottom w:val="nil"/>
              <w:right w:val="nil"/>
            </w:tcBorders>
            <w:shd w:val="clear" w:color="000000" w:fill="691C32"/>
            <w:vAlign w:val="center"/>
            <w:hideMark/>
          </w:tcPr>
          <w:p w14:paraId="7106F967" w14:textId="77777777" w:rsidR="001F1137" w:rsidRPr="00F92E67" w:rsidRDefault="001F1137" w:rsidP="001F1137">
            <w:pPr>
              <w:jc w:val="center"/>
              <w:rPr>
                <w:rFonts w:ascii="Geomanist" w:eastAsia="Times New Roman" w:hAnsi="Geomanist" w:cs="Times New Roman"/>
                <w:b/>
                <w:bCs/>
                <w:color w:val="FFFFFF"/>
                <w:sz w:val="14"/>
                <w:szCs w:val="14"/>
                <w:lang w:val="es-MX" w:eastAsia="es-MX"/>
              </w:rPr>
            </w:pPr>
            <w:r w:rsidRPr="00F92E67">
              <w:rPr>
                <w:rFonts w:ascii="Geomanist" w:eastAsia="Times New Roman" w:hAnsi="Geomanist" w:cs="Times New Roman"/>
                <w:b/>
                <w:bCs/>
                <w:color w:val="FFFFFF"/>
                <w:sz w:val="14"/>
                <w:szCs w:val="14"/>
                <w:lang w:val="es-MX" w:eastAsia="es-MX"/>
              </w:rPr>
              <w:t>UNIDAD</w:t>
            </w:r>
          </w:p>
        </w:tc>
        <w:tc>
          <w:tcPr>
            <w:tcW w:w="407" w:type="pct"/>
            <w:tcBorders>
              <w:top w:val="nil"/>
              <w:left w:val="nil"/>
              <w:bottom w:val="nil"/>
              <w:right w:val="nil"/>
            </w:tcBorders>
            <w:shd w:val="clear" w:color="000000" w:fill="691C32"/>
            <w:vAlign w:val="center"/>
            <w:hideMark/>
          </w:tcPr>
          <w:p w14:paraId="339AD1E4" w14:textId="77777777" w:rsidR="001F1137" w:rsidRPr="00F92E67" w:rsidRDefault="001F1137" w:rsidP="001F1137">
            <w:pPr>
              <w:jc w:val="center"/>
              <w:rPr>
                <w:rFonts w:ascii="Geomanist" w:eastAsia="Times New Roman" w:hAnsi="Geomanist" w:cs="Times New Roman"/>
                <w:b/>
                <w:bCs/>
                <w:color w:val="FFFFFF"/>
                <w:sz w:val="14"/>
                <w:szCs w:val="14"/>
                <w:lang w:val="es-MX" w:eastAsia="es-MX"/>
              </w:rPr>
            </w:pPr>
            <w:r w:rsidRPr="00F92E67">
              <w:rPr>
                <w:rFonts w:ascii="Geomanist" w:eastAsia="Times New Roman" w:hAnsi="Geomanist" w:cs="Times New Roman"/>
                <w:b/>
                <w:bCs/>
                <w:color w:val="FFFFFF"/>
                <w:sz w:val="14"/>
                <w:szCs w:val="14"/>
                <w:lang w:val="es-MX" w:eastAsia="es-MX"/>
              </w:rPr>
              <w:t>NO. DE CÁMARAS</w:t>
            </w:r>
          </w:p>
        </w:tc>
        <w:tc>
          <w:tcPr>
            <w:tcW w:w="215" w:type="pct"/>
            <w:tcBorders>
              <w:top w:val="nil"/>
              <w:left w:val="nil"/>
              <w:bottom w:val="nil"/>
              <w:right w:val="nil"/>
            </w:tcBorders>
            <w:shd w:val="clear" w:color="000000" w:fill="691C32"/>
            <w:vAlign w:val="center"/>
            <w:hideMark/>
          </w:tcPr>
          <w:p w14:paraId="5572D9D7" w14:textId="77777777" w:rsidR="001F1137" w:rsidRPr="00F92E67" w:rsidRDefault="001F1137" w:rsidP="001F1137">
            <w:pPr>
              <w:jc w:val="center"/>
              <w:rPr>
                <w:rFonts w:ascii="Geomanist" w:eastAsia="Times New Roman" w:hAnsi="Geomanist" w:cs="Times New Roman"/>
                <w:b/>
                <w:bCs/>
                <w:color w:val="FFFFFF"/>
                <w:sz w:val="14"/>
                <w:szCs w:val="14"/>
                <w:lang w:val="es-MX" w:eastAsia="es-MX"/>
              </w:rPr>
            </w:pPr>
            <w:r w:rsidRPr="00F92E67">
              <w:rPr>
                <w:rFonts w:ascii="Geomanist" w:eastAsia="Times New Roman" w:hAnsi="Geomanist" w:cs="Times New Roman"/>
                <w:b/>
                <w:bCs/>
                <w:color w:val="FFFFFF"/>
                <w:sz w:val="14"/>
                <w:szCs w:val="14"/>
                <w:lang w:val="es-MX" w:eastAsia="es-MX"/>
              </w:rPr>
              <w:t xml:space="preserve">NO. DE </w:t>
            </w:r>
            <w:r w:rsidRPr="00F92E67">
              <w:rPr>
                <w:rFonts w:ascii="Geomanist" w:eastAsia="Times New Roman" w:hAnsi="Geomanist" w:cs="Times New Roman"/>
                <w:b/>
                <w:bCs/>
                <w:color w:val="FFFFFF"/>
                <w:sz w:val="14"/>
                <w:szCs w:val="14"/>
                <w:lang w:val="es-MX" w:eastAsia="es-MX"/>
              </w:rPr>
              <w:br/>
              <w:t>DVR</w:t>
            </w:r>
          </w:p>
        </w:tc>
        <w:tc>
          <w:tcPr>
            <w:tcW w:w="2163" w:type="pct"/>
            <w:tcBorders>
              <w:top w:val="nil"/>
              <w:left w:val="nil"/>
              <w:bottom w:val="nil"/>
              <w:right w:val="nil"/>
            </w:tcBorders>
            <w:shd w:val="clear" w:color="000000" w:fill="691C32"/>
            <w:vAlign w:val="center"/>
            <w:hideMark/>
          </w:tcPr>
          <w:p w14:paraId="321BE7EB" w14:textId="77777777" w:rsidR="001F1137" w:rsidRPr="00F92E67" w:rsidRDefault="001F1137" w:rsidP="001F1137">
            <w:pPr>
              <w:jc w:val="center"/>
              <w:rPr>
                <w:rFonts w:ascii="Geomanist" w:eastAsia="Times New Roman" w:hAnsi="Geomanist" w:cs="Times New Roman"/>
                <w:b/>
                <w:bCs/>
                <w:color w:val="FFFFFF"/>
                <w:sz w:val="14"/>
                <w:szCs w:val="14"/>
                <w:lang w:val="es-MX" w:eastAsia="es-MX"/>
              </w:rPr>
            </w:pPr>
            <w:r w:rsidRPr="00F92E67">
              <w:rPr>
                <w:rFonts w:ascii="Geomanist" w:eastAsia="Times New Roman" w:hAnsi="Geomanist" w:cs="Times New Roman"/>
                <w:b/>
                <w:bCs/>
                <w:color w:val="FFFFFF"/>
                <w:sz w:val="14"/>
                <w:szCs w:val="14"/>
                <w:lang w:val="es-MX" w:eastAsia="es-MX"/>
              </w:rPr>
              <w:t>DOMICILIO</w:t>
            </w:r>
          </w:p>
        </w:tc>
        <w:tc>
          <w:tcPr>
            <w:tcW w:w="365" w:type="pct"/>
            <w:tcBorders>
              <w:top w:val="nil"/>
              <w:left w:val="nil"/>
              <w:bottom w:val="nil"/>
              <w:right w:val="nil"/>
            </w:tcBorders>
            <w:shd w:val="clear" w:color="000000" w:fill="691C32"/>
            <w:vAlign w:val="center"/>
            <w:hideMark/>
          </w:tcPr>
          <w:p w14:paraId="739D01E7" w14:textId="77777777" w:rsidR="001F1137" w:rsidRPr="00F92E67" w:rsidRDefault="001F1137" w:rsidP="001F1137">
            <w:pPr>
              <w:jc w:val="center"/>
              <w:rPr>
                <w:rFonts w:ascii="Geomanist" w:eastAsia="Times New Roman" w:hAnsi="Geomanist" w:cs="Times New Roman"/>
                <w:b/>
                <w:bCs/>
                <w:color w:val="FFFFFF"/>
                <w:sz w:val="14"/>
                <w:szCs w:val="14"/>
                <w:lang w:val="es-MX" w:eastAsia="es-MX"/>
              </w:rPr>
            </w:pPr>
            <w:r w:rsidRPr="00F92E67">
              <w:rPr>
                <w:rFonts w:ascii="Geomanist" w:eastAsia="Times New Roman" w:hAnsi="Geomanist" w:cs="Times New Roman"/>
                <w:b/>
                <w:bCs/>
                <w:color w:val="FFFFFF"/>
                <w:sz w:val="14"/>
                <w:szCs w:val="14"/>
                <w:lang w:val="es-MX" w:eastAsia="es-MX"/>
              </w:rPr>
              <w:t>C.P.</w:t>
            </w:r>
          </w:p>
        </w:tc>
      </w:tr>
      <w:tr w:rsidR="00E8074E" w:rsidRPr="00F92E67" w14:paraId="6F9FB75B" w14:textId="77777777" w:rsidTr="00E8074E">
        <w:trPr>
          <w:trHeight w:val="556"/>
        </w:trPr>
        <w:tc>
          <w:tcPr>
            <w:tcW w:w="220" w:type="pct"/>
            <w:tcBorders>
              <w:top w:val="dotted" w:sz="4" w:space="0" w:color="auto"/>
              <w:left w:val="nil"/>
              <w:bottom w:val="dotted" w:sz="4" w:space="0" w:color="auto"/>
              <w:right w:val="nil"/>
            </w:tcBorders>
            <w:shd w:val="clear" w:color="auto" w:fill="auto"/>
            <w:noWrap/>
            <w:vAlign w:val="center"/>
            <w:hideMark/>
          </w:tcPr>
          <w:p w14:paraId="797BE11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1</w:t>
            </w:r>
          </w:p>
        </w:tc>
        <w:tc>
          <w:tcPr>
            <w:tcW w:w="605" w:type="pct"/>
            <w:tcBorders>
              <w:top w:val="dotted" w:sz="4" w:space="0" w:color="auto"/>
              <w:left w:val="nil"/>
              <w:bottom w:val="dotted" w:sz="4" w:space="0" w:color="auto"/>
              <w:right w:val="nil"/>
            </w:tcBorders>
            <w:shd w:val="clear" w:color="auto" w:fill="auto"/>
            <w:vAlign w:val="center"/>
            <w:hideMark/>
          </w:tcPr>
          <w:p w14:paraId="2077E7C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BAJA CALIFORNIA</w:t>
            </w:r>
          </w:p>
        </w:tc>
        <w:tc>
          <w:tcPr>
            <w:tcW w:w="365" w:type="pct"/>
            <w:tcBorders>
              <w:top w:val="dotted" w:sz="4" w:space="0" w:color="auto"/>
              <w:left w:val="nil"/>
              <w:bottom w:val="dotted" w:sz="4" w:space="0" w:color="auto"/>
              <w:right w:val="nil"/>
            </w:tcBorders>
            <w:shd w:val="clear" w:color="auto" w:fill="auto"/>
            <w:vAlign w:val="center"/>
            <w:hideMark/>
          </w:tcPr>
          <w:p w14:paraId="3304B4C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dotted" w:sz="4" w:space="0" w:color="auto"/>
              <w:left w:val="nil"/>
              <w:bottom w:val="dotted" w:sz="4" w:space="0" w:color="auto"/>
              <w:right w:val="nil"/>
            </w:tcBorders>
            <w:shd w:val="clear" w:color="auto" w:fill="auto"/>
            <w:vAlign w:val="center"/>
            <w:hideMark/>
          </w:tcPr>
          <w:p w14:paraId="56975808" w14:textId="77777777" w:rsidR="001F1137" w:rsidRPr="00F92E67" w:rsidRDefault="001F1137" w:rsidP="001F1137">
            <w:pP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SAN QUINTÍN</w:t>
            </w:r>
          </w:p>
        </w:tc>
        <w:tc>
          <w:tcPr>
            <w:tcW w:w="407" w:type="pct"/>
            <w:tcBorders>
              <w:top w:val="dotted" w:sz="4" w:space="0" w:color="auto"/>
              <w:left w:val="nil"/>
              <w:bottom w:val="dotted" w:sz="4" w:space="0" w:color="auto"/>
              <w:right w:val="nil"/>
            </w:tcBorders>
            <w:shd w:val="clear" w:color="auto" w:fill="auto"/>
            <w:vAlign w:val="center"/>
            <w:hideMark/>
          </w:tcPr>
          <w:p w14:paraId="071917C8"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dotted" w:sz="4" w:space="0" w:color="auto"/>
              <w:left w:val="nil"/>
              <w:bottom w:val="dotted" w:sz="4" w:space="0" w:color="auto"/>
              <w:right w:val="nil"/>
            </w:tcBorders>
            <w:shd w:val="clear" w:color="auto" w:fill="auto"/>
            <w:vAlign w:val="center"/>
            <w:hideMark/>
          </w:tcPr>
          <w:p w14:paraId="68B20435"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dotted" w:sz="4" w:space="0" w:color="auto"/>
              <w:left w:val="nil"/>
              <w:bottom w:val="dotted" w:sz="4" w:space="0" w:color="auto"/>
              <w:right w:val="nil"/>
            </w:tcBorders>
            <w:shd w:val="clear" w:color="auto" w:fill="auto"/>
            <w:vAlign w:val="center"/>
            <w:hideMark/>
          </w:tcPr>
          <w:p w14:paraId="10585A12"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AV. 1° DE MAYO NO. 400, FRACCIONAMIENTO LAS MISIONES, DELEGACION VICENTE GUERRERO COLONIA VICENTE GUERRERO, SAN QUINTIN BAJA CALIFORNIA</w:t>
            </w:r>
          </w:p>
        </w:tc>
        <w:tc>
          <w:tcPr>
            <w:tcW w:w="365" w:type="pct"/>
            <w:tcBorders>
              <w:top w:val="dotted" w:sz="4" w:space="0" w:color="auto"/>
              <w:left w:val="nil"/>
              <w:bottom w:val="dotted" w:sz="4" w:space="0" w:color="auto"/>
              <w:right w:val="nil"/>
            </w:tcBorders>
            <w:shd w:val="clear" w:color="auto" w:fill="auto"/>
            <w:noWrap/>
            <w:vAlign w:val="center"/>
            <w:hideMark/>
          </w:tcPr>
          <w:p w14:paraId="28841ED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22920</w:t>
            </w:r>
          </w:p>
        </w:tc>
      </w:tr>
      <w:tr w:rsidR="00E8074E" w:rsidRPr="00F92E67" w14:paraId="02A2BA42" w14:textId="77777777" w:rsidTr="00E8074E">
        <w:trPr>
          <w:trHeight w:val="395"/>
        </w:trPr>
        <w:tc>
          <w:tcPr>
            <w:tcW w:w="220" w:type="pct"/>
            <w:tcBorders>
              <w:top w:val="nil"/>
              <w:left w:val="nil"/>
              <w:bottom w:val="dotted" w:sz="4" w:space="0" w:color="auto"/>
              <w:right w:val="nil"/>
            </w:tcBorders>
            <w:shd w:val="clear" w:color="auto" w:fill="auto"/>
            <w:noWrap/>
            <w:vAlign w:val="center"/>
            <w:hideMark/>
          </w:tcPr>
          <w:p w14:paraId="5D4A001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w:t>
            </w:r>
          </w:p>
        </w:tc>
        <w:tc>
          <w:tcPr>
            <w:tcW w:w="605" w:type="pct"/>
            <w:tcBorders>
              <w:top w:val="nil"/>
              <w:left w:val="nil"/>
              <w:bottom w:val="dotted" w:sz="4" w:space="0" w:color="auto"/>
              <w:right w:val="nil"/>
            </w:tcBorders>
            <w:shd w:val="clear" w:color="auto" w:fill="auto"/>
            <w:vAlign w:val="center"/>
            <w:hideMark/>
          </w:tcPr>
          <w:p w14:paraId="7AF1562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CAMPECHE</w:t>
            </w:r>
          </w:p>
        </w:tc>
        <w:tc>
          <w:tcPr>
            <w:tcW w:w="365" w:type="pct"/>
            <w:tcBorders>
              <w:top w:val="nil"/>
              <w:left w:val="nil"/>
              <w:bottom w:val="dotted" w:sz="4" w:space="0" w:color="auto"/>
              <w:right w:val="nil"/>
            </w:tcBorders>
            <w:shd w:val="clear" w:color="auto" w:fill="auto"/>
            <w:vAlign w:val="center"/>
            <w:hideMark/>
          </w:tcPr>
          <w:p w14:paraId="1782148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745AE957"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HECELCHAKÁN</w:t>
            </w:r>
          </w:p>
        </w:tc>
        <w:tc>
          <w:tcPr>
            <w:tcW w:w="407" w:type="pct"/>
            <w:tcBorders>
              <w:top w:val="nil"/>
              <w:left w:val="nil"/>
              <w:bottom w:val="dotted" w:sz="4" w:space="0" w:color="auto"/>
              <w:right w:val="nil"/>
            </w:tcBorders>
            <w:shd w:val="clear" w:color="auto" w:fill="auto"/>
            <w:vAlign w:val="center"/>
            <w:hideMark/>
          </w:tcPr>
          <w:p w14:paraId="5EB6AE6E"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214EADAB"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62694EB0"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31 S/N BARRIO SAN ANTONIO, HECELCHACAN, CAMPECHE</w:t>
            </w:r>
          </w:p>
        </w:tc>
        <w:tc>
          <w:tcPr>
            <w:tcW w:w="365" w:type="pct"/>
            <w:tcBorders>
              <w:top w:val="nil"/>
              <w:left w:val="nil"/>
              <w:bottom w:val="dotted" w:sz="4" w:space="0" w:color="auto"/>
              <w:right w:val="nil"/>
            </w:tcBorders>
            <w:shd w:val="clear" w:color="auto" w:fill="auto"/>
            <w:noWrap/>
            <w:vAlign w:val="center"/>
            <w:hideMark/>
          </w:tcPr>
          <w:p w14:paraId="7CFCA068"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24800</w:t>
            </w:r>
          </w:p>
        </w:tc>
      </w:tr>
      <w:tr w:rsidR="00E8074E" w:rsidRPr="00F92E67" w14:paraId="1445C73E" w14:textId="77777777" w:rsidTr="00E8074E">
        <w:trPr>
          <w:trHeight w:val="401"/>
        </w:trPr>
        <w:tc>
          <w:tcPr>
            <w:tcW w:w="220" w:type="pct"/>
            <w:tcBorders>
              <w:top w:val="nil"/>
              <w:left w:val="nil"/>
              <w:bottom w:val="dotted" w:sz="4" w:space="0" w:color="auto"/>
              <w:right w:val="nil"/>
            </w:tcBorders>
            <w:shd w:val="clear" w:color="auto" w:fill="auto"/>
            <w:noWrap/>
            <w:vAlign w:val="center"/>
            <w:hideMark/>
          </w:tcPr>
          <w:p w14:paraId="37D02ED9"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w:t>
            </w:r>
          </w:p>
        </w:tc>
        <w:tc>
          <w:tcPr>
            <w:tcW w:w="605" w:type="pct"/>
            <w:tcBorders>
              <w:top w:val="nil"/>
              <w:left w:val="nil"/>
              <w:bottom w:val="dotted" w:sz="4" w:space="0" w:color="auto"/>
              <w:right w:val="nil"/>
            </w:tcBorders>
            <w:shd w:val="clear" w:color="auto" w:fill="auto"/>
            <w:vAlign w:val="center"/>
            <w:hideMark/>
          </w:tcPr>
          <w:p w14:paraId="48A20F81"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CAMPECHE</w:t>
            </w:r>
          </w:p>
        </w:tc>
        <w:tc>
          <w:tcPr>
            <w:tcW w:w="365" w:type="pct"/>
            <w:tcBorders>
              <w:top w:val="nil"/>
              <w:left w:val="nil"/>
              <w:bottom w:val="dotted" w:sz="4" w:space="0" w:color="auto"/>
              <w:right w:val="nil"/>
            </w:tcBorders>
            <w:shd w:val="clear" w:color="auto" w:fill="auto"/>
            <w:vAlign w:val="center"/>
            <w:hideMark/>
          </w:tcPr>
          <w:p w14:paraId="0C399C1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1925B1C4"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MAMANTEL</w:t>
            </w:r>
          </w:p>
        </w:tc>
        <w:tc>
          <w:tcPr>
            <w:tcW w:w="407" w:type="pct"/>
            <w:tcBorders>
              <w:top w:val="nil"/>
              <w:left w:val="nil"/>
              <w:bottom w:val="dotted" w:sz="4" w:space="0" w:color="auto"/>
              <w:right w:val="nil"/>
            </w:tcBorders>
            <w:shd w:val="clear" w:color="auto" w:fill="auto"/>
            <w:vAlign w:val="center"/>
            <w:hideMark/>
          </w:tcPr>
          <w:p w14:paraId="56216167"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59A284E8"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4AD1A5FA"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AV. 20 DE NOVIEMBRE S/N ESQUINA PORFIRIO DIAZ, CARRETERA FEDERAL ESCARCEGA VILLAHERMOSA, MAMANTEL, CAMPECHE</w:t>
            </w:r>
          </w:p>
        </w:tc>
        <w:tc>
          <w:tcPr>
            <w:tcW w:w="365" w:type="pct"/>
            <w:tcBorders>
              <w:top w:val="nil"/>
              <w:left w:val="nil"/>
              <w:bottom w:val="dotted" w:sz="4" w:space="0" w:color="auto"/>
              <w:right w:val="nil"/>
            </w:tcBorders>
            <w:shd w:val="clear" w:color="auto" w:fill="auto"/>
            <w:noWrap/>
            <w:vAlign w:val="center"/>
            <w:hideMark/>
          </w:tcPr>
          <w:p w14:paraId="67D93EA9"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24350</w:t>
            </w:r>
          </w:p>
        </w:tc>
      </w:tr>
      <w:tr w:rsidR="00E8074E" w:rsidRPr="00F92E67" w14:paraId="5964BBE8" w14:textId="77777777" w:rsidTr="00E8074E">
        <w:trPr>
          <w:trHeight w:val="421"/>
        </w:trPr>
        <w:tc>
          <w:tcPr>
            <w:tcW w:w="220" w:type="pct"/>
            <w:tcBorders>
              <w:top w:val="nil"/>
              <w:left w:val="nil"/>
              <w:bottom w:val="dotted" w:sz="4" w:space="0" w:color="auto"/>
              <w:right w:val="nil"/>
            </w:tcBorders>
            <w:shd w:val="clear" w:color="auto" w:fill="auto"/>
            <w:noWrap/>
            <w:vAlign w:val="center"/>
            <w:hideMark/>
          </w:tcPr>
          <w:p w14:paraId="53F953F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4</w:t>
            </w:r>
          </w:p>
        </w:tc>
        <w:tc>
          <w:tcPr>
            <w:tcW w:w="605" w:type="pct"/>
            <w:tcBorders>
              <w:top w:val="nil"/>
              <w:left w:val="nil"/>
              <w:bottom w:val="dotted" w:sz="4" w:space="0" w:color="auto"/>
              <w:right w:val="nil"/>
            </w:tcBorders>
            <w:shd w:val="clear" w:color="auto" w:fill="auto"/>
            <w:vAlign w:val="center"/>
            <w:hideMark/>
          </w:tcPr>
          <w:p w14:paraId="1F1603C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CAMPECHE</w:t>
            </w:r>
          </w:p>
        </w:tc>
        <w:tc>
          <w:tcPr>
            <w:tcW w:w="365" w:type="pct"/>
            <w:tcBorders>
              <w:top w:val="nil"/>
              <w:left w:val="nil"/>
              <w:bottom w:val="dotted" w:sz="4" w:space="0" w:color="auto"/>
              <w:right w:val="nil"/>
            </w:tcBorders>
            <w:shd w:val="clear" w:color="auto" w:fill="auto"/>
            <w:vAlign w:val="center"/>
            <w:hideMark/>
          </w:tcPr>
          <w:p w14:paraId="2A9C41E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47996634"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OFICINAS ADMVAS</w:t>
            </w:r>
          </w:p>
        </w:tc>
        <w:tc>
          <w:tcPr>
            <w:tcW w:w="407" w:type="pct"/>
            <w:tcBorders>
              <w:top w:val="nil"/>
              <w:left w:val="nil"/>
              <w:bottom w:val="dotted" w:sz="4" w:space="0" w:color="auto"/>
              <w:right w:val="nil"/>
            </w:tcBorders>
            <w:shd w:val="clear" w:color="auto" w:fill="auto"/>
            <w:vAlign w:val="center"/>
            <w:hideMark/>
          </w:tcPr>
          <w:p w14:paraId="62F2BB92"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5" w:type="pct"/>
            <w:tcBorders>
              <w:top w:val="nil"/>
              <w:left w:val="nil"/>
              <w:bottom w:val="dotted" w:sz="4" w:space="0" w:color="auto"/>
              <w:right w:val="nil"/>
            </w:tcBorders>
            <w:shd w:val="clear" w:color="auto" w:fill="auto"/>
            <w:vAlign w:val="center"/>
            <w:hideMark/>
          </w:tcPr>
          <w:p w14:paraId="1512B259"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0950BFCD"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PERÚ NO. 192 COL. BARRIO SANTA ANA C.P. 24050, CAMPECHE, CAMP.</w:t>
            </w:r>
          </w:p>
        </w:tc>
        <w:tc>
          <w:tcPr>
            <w:tcW w:w="365" w:type="pct"/>
            <w:tcBorders>
              <w:top w:val="nil"/>
              <w:left w:val="nil"/>
              <w:bottom w:val="dotted" w:sz="4" w:space="0" w:color="auto"/>
              <w:right w:val="nil"/>
            </w:tcBorders>
            <w:shd w:val="clear" w:color="auto" w:fill="auto"/>
            <w:noWrap/>
            <w:vAlign w:val="center"/>
            <w:hideMark/>
          </w:tcPr>
          <w:p w14:paraId="79DAC92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24050</w:t>
            </w:r>
          </w:p>
        </w:tc>
      </w:tr>
      <w:tr w:rsidR="00E8074E" w:rsidRPr="00F92E67" w14:paraId="70524608" w14:textId="77777777" w:rsidTr="00E8074E">
        <w:trPr>
          <w:trHeight w:val="413"/>
        </w:trPr>
        <w:tc>
          <w:tcPr>
            <w:tcW w:w="220" w:type="pct"/>
            <w:tcBorders>
              <w:top w:val="nil"/>
              <w:left w:val="nil"/>
              <w:bottom w:val="dotted" w:sz="4" w:space="0" w:color="auto"/>
              <w:right w:val="nil"/>
            </w:tcBorders>
            <w:shd w:val="clear" w:color="auto" w:fill="auto"/>
            <w:noWrap/>
            <w:vAlign w:val="center"/>
            <w:hideMark/>
          </w:tcPr>
          <w:p w14:paraId="0889972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5</w:t>
            </w:r>
          </w:p>
        </w:tc>
        <w:tc>
          <w:tcPr>
            <w:tcW w:w="605" w:type="pct"/>
            <w:tcBorders>
              <w:top w:val="nil"/>
              <w:left w:val="nil"/>
              <w:bottom w:val="dotted" w:sz="4" w:space="0" w:color="auto"/>
              <w:right w:val="nil"/>
            </w:tcBorders>
            <w:shd w:val="clear" w:color="auto" w:fill="auto"/>
            <w:vAlign w:val="center"/>
            <w:hideMark/>
          </w:tcPr>
          <w:p w14:paraId="2178DE9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CHIAPAS</w:t>
            </w:r>
          </w:p>
        </w:tc>
        <w:tc>
          <w:tcPr>
            <w:tcW w:w="365" w:type="pct"/>
            <w:tcBorders>
              <w:top w:val="nil"/>
              <w:left w:val="nil"/>
              <w:bottom w:val="dotted" w:sz="4" w:space="0" w:color="auto"/>
              <w:right w:val="nil"/>
            </w:tcBorders>
            <w:shd w:val="clear" w:color="auto" w:fill="auto"/>
            <w:vAlign w:val="center"/>
            <w:hideMark/>
          </w:tcPr>
          <w:p w14:paraId="3500AA9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ALM</w:t>
            </w:r>
          </w:p>
        </w:tc>
        <w:tc>
          <w:tcPr>
            <w:tcW w:w="658" w:type="pct"/>
            <w:tcBorders>
              <w:top w:val="nil"/>
              <w:left w:val="nil"/>
              <w:bottom w:val="dotted" w:sz="4" w:space="0" w:color="auto"/>
              <w:right w:val="nil"/>
            </w:tcBorders>
            <w:shd w:val="clear" w:color="auto" w:fill="auto"/>
            <w:vAlign w:val="center"/>
            <w:hideMark/>
          </w:tcPr>
          <w:p w14:paraId="759C3060"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ALMACEN SUBDELEGACIONAL TUXTLA </w:t>
            </w:r>
          </w:p>
        </w:tc>
        <w:tc>
          <w:tcPr>
            <w:tcW w:w="407" w:type="pct"/>
            <w:tcBorders>
              <w:top w:val="nil"/>
              <w:left w:val="nil"/>
              <w:bottom w:val="dotted" w:sz="4" w:space="0" w:color="auto"/>
              <w:right w:val="nil"/>
            </w:tcBorders>
            <w:shd w:val="clear" w:color="auto" w:fill="auto"/>
            <w:vAlign w:val="center"/>
            <w:hideMark/>
          </w:tcPr>
          <w:p w14:paraId="03F8B975"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5" w:type="pct"/>
            <w:tcBorders>
              <w:top w:val="nil"/>
              <w:left w:val="nil"/>
              <w:bottom w:val="dotted" w:sz="4" w:space="0" w:color="auto"/>
              <w:right w:val="nil"/>
            </w:tcBorders>
            <w:shd w:val="clear" w:color="auto" w:fill="auto"/>
            <w:vAlign w:val="center"/>
            <w:hideMark/>
          </w:tcPr>
          <w:p w14:paraId="77EF643D"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35E574D7"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CARRETERA TUXTLA GUTIÉRREZ A CHIAPA DE CORZO KM. 7.5 C.P. 29000 TUXTLA GUTIÉRREZ CHIS.</w:t>
            </w:r>
          </w:p>
        </w:tc>
        <w:tc>
          <w:tcPr>
            <w:tcW w:w="365" w:type="pct"/>
            <w:tcBorders>
              <w:top w:val="nil"/>
              <w:left w:val="nil"/>
              <w:bottom w:val="dotted" w:sz="4" w:space="0" w:color="auto"/>
              <w:right w:val="nil"/>
            </w:tcBorders>
            <w:shd w:val="clear" w:color="auto" w:fill="auto"/>
            <w:noWrap/>
            <w:vAlign w:val="center"/>
            <w:hideMark/>
          </w:tcPr>
          <w:p w14:paraId="3EC03F89"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29000</w:t>
            </w:r>
          </w:p>
        </w:tc>
      </w:tr>
      <w:tr w:rsidR="00E8074E" w:rsidRPr="00F92E67" w14:paraId="771A4ECD" w14:textId="77777777" w:rsidTr="00E8074E">
        <w:trPr>
          <w:trHeight w:val="238"/>
        </w:trPr>
        <w:tc>
          <w:tcPr>
            <w:tcW w:w="220" w:type="pct"/>
            <w:tcBorders>
              <w:top w:val="nil"/>
              <w:left w:val="nil"/>
              <w:bottom w:val="dotted" w:sz="4" w:space="0" w:color="auto"/>
              <w:right w:val="nil"/>
            </w:tcBorders>
            <w:shd w:val="clear" w:color="auto" w:fill="auto"/>
            <w:noWrap/>
            <w:vAlign w:val="center"/>
            <w:hideMark/>
          </w:tcPr>
          <w:p w14:paraId="1F5583E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w:t>
            </w:r>
          </w:p>
        </w:tc>
        <w:tc>
          <w:tcPr>
            <w:tcW w:w="605" w:type="pct"/>
            <w:tcBorders>
              <w:top w:val="nil"/>
              <w:left w:val="nil"/>
              <w:bottom w:val="dotted" w:sz="4" w:space="0" w:color="auto"/>
              <w:right w:val="nil"/>
            </w:tcBorders>
            <w:shd w:val="clear" w:color="auto" w:fill="auto"/>
            <w:vAlign w:val="center"/>
            <w:hideMark/>
          </w:tcPr>
          <w:p w14:paraId="2EB1735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CHIAPAS</w:t>
            </w:r>
          </w:p>
        </w:tc>
        <w:tc>
          <w:tcPr>
            <w:tcW w:w="365" w:type="pct"/>
            <w:tcBorders>
              <w:top w:val="nil"/>
              <w:left w:val="nil"/>
              <w:bottom w:val="dotted" w:sz="4" w:space="0" w:color="auto"/>
              <w:right w:val="nil"/>
            </w:tcBorders>
            <w:shd w:val="clear" w:color="auto" w:fill="auto"/>
            <w:vAlign w:val="center"/>
            <w:hideMark/>
          </w:tcPr>
          <w:p w14:paraId="68A3465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5ACF7BF5"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ALTAMIRANO</w:t>
            </w:r>
          </w:p>
        </w:tc>
        <w:tc>
          <w:tcPr>
            <w:tcW w:w="407" w:type="pct"/>
            <w:tcBorders>
              <w:top w:val="nil"/>
              <w:left w:val="nil"/>
              <w:bottom w:val="dotted" w:sz="4" w:space="0" w:color="auto"/>
              <w:right w:val="nil"/>
            </w:tcBorders>
            <w:shd w:val="clear" w:color="auto" w:fill="auto"/>
            <w:vAlign w:val="center"/>
            <w:hideMark/>
          </w:tcPr>
          <w:p w14:paraId="64D350DA"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19D195C9"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186C0AA7"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AV. 20 DE NOV S/N BARRIO EL CAMPO, ALTAMIRANO, CHIAPAS</w:t>
            </w:r>
          </w:p>
        </w:tc>
        <w:tc>
          <w:tcPr>
            <w:tcW w:w="365" w:type="pct"/>
            <w:tcBorders>
              <w:top w:val="nil"/>
              <w:left w:val="nil"/>
              <w:bottom w:val="dotted" w:sz="4" w:space="0" w:color="auto"/>
              <w:right w:val="nil"/>
            </w:tcBorders>
            <w:shd w:val="clear" w:color="auto" w:fill="auto"/>
            <w:noWrap/>
            <w:vAlign w:val="center"/>
            <w:hideMark/>
          </w:tcPr>
          <w:p w14:paraId="03E158D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30190</w:t>
            </w:r>
          </w:p>
        </w:tc>
      </w:tr>
      <w:tr w:rsidR="00E8074E" w:rsidRPr="00F92E67" w14:paraId="1C563613" w14:textId="77777777" w:rsidTr="00E8074E">
        <w:trPr>
          <w:trHeight w:val="283"/>
        </w:trPr>
        <w:tc>
          <w:tcPr>
            <w:tcW w:w="220" w:type="pct"/>
            <w:tcBorders>
              <w:top w:val="nil"/>
              <w:left w:val="nil"/>
              <w:bottom w:val="dotted" w:sz="4" w:space="0" w:color="auto"/>
              <w:right w:val="nil"/>
            </w:tcBorders>
            <w:shd w:val="clear" w:color="auto" w:fill="auto"/>
            <w:noWrap/>
            <w:vAlign w:val="center"/>
            <w:hideMark/>
          </w:tcPr>
          <w:p w14:paraId="474E03B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w:t>
            </w:r>
          </w:p>
        </w:tc>
        <w:tc>
          <w:tcPr>
            <w:tcW w:w="605" w:type="pct"/>
            <w:tcBorders>
              <w:top w:val="nil"/>
              <w:left w:val="nil"/>
              <w:bottom w:val="dotted" w:sz="4" w:space="0" w:color="auto"/>
              <w:right w:val="nil"/>
            </w:tcBorders>
            <w:shd w:val="clear" w:color="auto" w:fill="auto"/>
            <w:vAlign w:val="center"/>
            <w:hideMark/>
          </w:tcPr>
          <w:p w14:paraId="16F2277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CHIAPAS</w:t>
            </w:r>
          </w:p>
        </w:tc>
        <w:tc>
          <w:tcPr>
            <w:tcW w:w="365" w:type="pct"/>
            <w:tcBorders>
              <w:top w:val="nil"/>
              <w:left w:val="nil"/>
              <w:bottom w:val="dotted" w:sz="4" w:space="0" w:color="auto"/>
              <w:right w:val="nil"/>
            </w:tcBorders>
            <w:shd w:val="clear" w:color="auto" w:fill="auto"/>
            <w:vAlign w:val="center"/>
            <w:hideMark/>
          </w:tcPr>
          <w:p w14:paraId="62E1478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77825943"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BENEMÉRITO DE LAS AMERICAS</w:t>
            </w:r>
          </w:p>
        </w:tc>
        <w:tc>
          <w:tcPr>
            <w:tcW w:w="407" w:type="pct"/>
            <w:tcBorders>
              <w:top w:val="nil"/>
              <w:left w:val="nil"/>
              <w:bottom w:val="dotted" w:sz="4" w:space="0" w:color="auto"/>
              <w:right w:val="nil"/>
            </w:tcBorders>
            <w:shd w:val="clear" w:color="auto" w:fill="auto"/>
            <w:vAlign w:val="center"/>
            <w:hideMark/>
          </w:tcPr>
          <w:p w14:paraId="5EA76144"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564B4658"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20D6733D" w14:textId="53C365ED"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AV. 21 DE MARZO S/N COLONIA CENTRO, BENEMÉRITO DE LAS AMÉRICAS, CHIAPAS</w:t>
            </w:r>
          </w:p>
        </w:tc>
        <w:tc>
          <w:tcPr>
            <w:tcW w:w="365" w:type="pct"/>
            <w:tcBorders>
              <w:top w:val="nil"/>
              <w:left w:val="nil"/>
              <w:bottom w:val="dotted" w:sz="4" w:space="0" w:color="auto"/>
              <w:right w:val="nil"/>
            </w:tcBorders>
            <w:shd w:val="clear" w:color="auto" w:fill="auto"/>
            <w:noWrap/>
            <w:vAlign w:val="center"/>
            <w:hideMark/>
          </w:tcPr>
          <w:p w14:paraId="5E0FB9C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29955</w:t>
            </w:r>
          </w:p>
        </w:tc>
      </w:tr>
      <w:tr w:rsidR="00E8074E" w:rsidRPr="00F92E67" w14:paraId="645E8375" w14:textId="77777777" w:rsidTr="00E8074E">
        <w:trPr>
          <w:trHeight w:val="304"/>
        </w:trPr>
        <w:tc>
          <w:tcPr>
            <w:tcW w:w="220" w:type="pct"/>
            <w:tcBorders>
              <w:top w:val="nil"/>
              <w:left w:val="nil"/>
              <w:bottom w:val="dotted" w:sz="4" w:space="0" w:color="auto"/>
              <w:right w:val="nil"/>
            </w:tcBorders>
            <w:shd w:val="clear" w:color="auto" w:fill="auto"/>
            <w:noWrap/>
            <w:vAlign w:val="center"/>
            <w:hideMark/>
          </w:tcPr>
          <w:p w14:paraId="32652E4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8</w:t>
            </w:r>
          </w:p>
        </w:tc>
        <w:tc>
          <w:tcPr>
            <w:tcW w:w="605" w:type="pct"/>
            <w:tcBorders>
              <w:top w:val="nil"/>
              <w:left w:val="nil"/>
              <w:bottom w:val="dotted" w:sz="4" w:space="0" w:color="auto"/>
              <w:right w:val="nil"/>
            </w:tcBorders>
            <w:shd w:val="clear" w:color="auto" w:fill="auto"/>
            <w:vAlign w:val="center"/>
            <w:hideMark/>
          </w:tcPr>
          <w:p w14:paraId="6EAD162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CHIAPAS</w:t>
            </w:r>
          </w:p>
        </w:tc>
        <w:tc>
          <w:tcPr>
            <w:tcW w:w="365" w:type="pct"/>
            <w:tcBorders>
              <w:top w:val="nil"/>
              <w:left w:val="nil"/>
              <w:bottom w:val="dotted" w:sz="4" w:space="0" w:color="auto"/>
              <w:right w:val="nil"/>
            </w:tcBorders>
            <w:shd w:val="clear" w:color="auto" w:fill="auto"/>
            <w:vAlign w:val="center"/>
            <w:hideMark/>
          </w:tcPr>
          <w:p w14:paraId="0138F25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00B6221E"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BOCHIL</w:t>
            </w:r>
          </w:p>
        </w:tc>
        <w:tc>
          <w:tcPr>
            <w:tcW w:w="407" w:type="pct"/>
            <w:tcBorders>
              <w:top w:val="nil"/>
              <w:left w:val="nil"/>
              <w:bottom w:val="dotted" w:sz="4" w:space="0" w:color="auto"/>
              <w:right w:val="nil"/>
            </w:tcBorders>
            <w:shd w:val="clear" w:color="auto" w:fill="auto"/>
            <w:vAlign w:val="center"/>
            <w:hideMark/>
          </w:tcPr>
          <w:p w14:paraId="66478DF2"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621D7954"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1FC47923"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CALLEJÓN DEL NARANJO S/N BARRIO MORELOS, BOCHIL, CHIAPAS</w:t>
            </w:r>
          </w:p>
        </w:tc>
        <w:tc>
          <w:tcPr>
            <w:tcW w:w="365" w:type="pct"/>
            <w:tcBorders>
              <w:top w:val="nil"/>
              <w:left w:val="nil"/>
              <w:bottom w:val="dotted" w:sz="4" w:space="0" w:color="auto"/>
              <w:right w:val="nil"/>
            </w:tcBorders>
            <w:shd w:val="clear" w:color="auto" w:fill="auto"/>
            <w:noWrap/>
            <w:vAlign w:val="center"/>
            <w:hideMark/>
          </w:tcPr>
          <w:p w14:paraId="4F68039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29770</w:t>
            </w:r>
          </w:p>
        </w:tc>
      </w:tr>
      <w:tr w:rsidR="00E8074E" w:rsidRPr="00F92E67" w14:paraId="63D72600" w14:textId="77777777" w:rsidTr="00E8074E">
        <w:trPr>
          <w:trHeight w:val="279"/>
        </w:trPr>
        <w:tc>
          <w:tcPr>
            <w:tcW w:w="220" w:type="pct"/>
            <w:tcBorders>
              <w:top w:val="nil"/>
              <w:left w:val="nil"/>
              <w:bottom w:val="dotted" w:sz="4" w:space="0" w:color="auto"/>
              <w:right w:val="nil"/>
            </w:tcBorders>
            <w:shd w:val="clear" w:color="auto" w:fill="auto"/>
            <w:noWrap/>
            <w:vAlign w:val="center"/>
            <w:hideMark/>
          </w:tcPr>
          <w:p w14:paraId="18E603E9"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w:t>
            </w:r>
          </w:p>
        </w:tc>
        <w:tc>
          <w:tcPr>
            <w:tcW w:w="605" w:type="pct"/>
            <w:tcBorders>
              <w:top w:val="nil"/>
              <w:left w:val="nil"/>
              <w:bottom w:val="dotted" w:sz="4" w:space="0" w:color="auto"/>
              <w:right w:val="nil"/>
            </w:tcBorders>
            <w:shd w:val="clear" w:color="auto" w:fill="auto"/>
            <w:vAlign w:val="center"/>
            <w:hideMark/>
          </w:tcPr>
          <w:p w14:paraId="4B30C468"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CHIAPAS</w:t>
            </w:r>
          </w:p>
        </w:tc>
        <w:tc>
          <w:tcPr>
            <w:tcW w:w="365" w:type="pct"/>
            <w:tcBorders>
              <w:top w:val="nil"/>
              <w:left w:val="nil"/>
              <w:bottom w:val="dotted" w:sz="4" w:space="0" w:color="auto"/>
              <w:right w:val="nil"/>
            </w:tcBorders>
            <w:shd w:val="clear" w:color="auto" w:fill="auto"/>
            <w:vAlign w:val="center"/>
            <w:hideMark/>
          </w:tcPr>
          <w:p w14:paraId="28EB9D8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720806E8"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GUADALUPE TEPEYAC</w:t>
            </w:r>
          </w:p>
        </w:tc>
        <w:tc>
          <w:tcPr>
            <w:tcW w:w="407" w:type="pct"/>
            <w:tcBorders>
              <w:top w:val="nil"/>
              <w:left w:val="nil"/>
              <w:bottom w:val="dotted" w:sz="4" w:space="0" w:color="auto"/>
              <w:right w:val="nil"/>
            </w:tcBorders>
            <w:shd w:val="clear" w:color="auto" w:fill="auto"/>
            <w:vAlign w:val="center"/>
            <w:hideMark/>
          </w:tcPr>
          <w:p w14:paraId="38FDE692"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7F834547"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6A05B79E"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CONOCIDO MUNICIPIO LAS MARGARITAS, GUADALUPE TEPEYAC, CHIAPAS</w:t>
            </w:r>
          </w:p>
        </w:tc>
        <w:tc>
          <w:tcPr>
            <w:tcW w:w="365" w:type="pct"/>
            <w:tcBorders>
              <w:top w:val="nil"/>
              <w:left w:val="nil"/>
              <w:bottom w:val="dotted" w:sz="4" w:space="0" w:color="auto"/>
              <w:right w:val="nil"/>
            </w:tcBorders>
            <w:shd w:val="clear" w:color="auto" w:fill="auto"/>
            <w:noWrap/>
            <w:vAlign w:val="center"/>
            <w:hideMark/>
          </w:tcPr>
          <w:p w14:paraId="786207E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30188</w:t>
            </w:r>
          </w:p>
        </w:tc>
      </w:tr>
      <w:tr w:rsidR="00E8074E" w:rsidRPr="00F92E67" w14:paraId="3ED301B7"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4FD9C79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10</w:t>
            </w:r>
          </w:p>
        </w:tc>
        <w:tc>
          <w:tcPr>
            <w:tcW w:w="605" w:type="pct"/>
            <w:tcBorders>
              <w:top w:val="nil"/>
              <w:left w:val="nil"/>
              <w:bottom w:val="dotted" w:sz="4" w:space="0" w:color="auto"/>
              <w:right w:val="nil"/>
            </w:tcBorders>
            <w:shd w:val="clear" w:color="auto" w:fill="auto"/>
            <w:vAlign w:val="center"/>
            <w:hideMark/>
          </w:tcPr>
          <w:p w14:paraId="70CB7DF1"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CHIAPAS</w:t>
            </w:r>
          </w:p>
        </w:tc>
        <w:tc>
          <w:tcPr>
            <w:tcW w:w="365" w:type="pct"/>
            <w:tcBorders>
              <w:top w:val="nil"/>
              <w:left w:val="nil"/>
              <w:bottom w:val="dotted" w:sz="4" w:space="0" w:color="auto"/>
              <w:right w:val="nil"/>
            </w:tcBorders>
            <w:shd w:val="clear" w:color="auto" w:fill="auto"/>
            <w:vAlign w:val="center"/>
            <w:hideMark/>
          </w:tcPr>
          <w:p w14:paraId="49AB7153"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512750D9"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MAPASTEPEC</w:t>
            </w:r>
          </w:p>
        </w:tc>
        <w:tc>
          <w:tcPr>
            <w:tcW w:w="407" w:type="pct"/>
            <w:tcBorders>
              <w:top w:val="nil"/>
              <w:left w:val="nil"/>
              <w:bottom w:val="dotted" w:sz="4" w:space="0" w:color="auto"/>
              <w:right w:val="nil"/>
            </w:tcBorders>
            <w:shd w:val="clear" w:color="auto" w:fill="auto"/>
            <w:vAlign w:val="center"/>
            <w:hideMark/>
          </w:tcPr>
          <w:p w14:paraId="6C556A8C"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23E57545"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34D0AE03"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CARRETERA INTERNACIONAL S/N Y CAMINO A PANTALEÓN DOMÍNGUEZ, MAPASTEPEC, CHIAPAS</w:t>
            </w:r>
          </w:p>
        </w:tc>
        <w:tc>
          <w:tcPr>
            <w:tcW w:w="365" w:type="pct"/>
            <w:tcBorders>
              <w:top w:val="nil"/>
              <w:left w:val="nil"/>
              <w:bottom w:val="dotted" w:sz="4" w:space="0" w:color="auto"/>
              <w:right w:val="nil"/>
            </w:tcBorders>
            <w:shd w:val="clear" w:color="auto" w:fill="auto"/>
            <w:noWrap/>
            <w:vAlign w:val="center"/>
            <w:hideMark/>
          </w:tcPr>
          <w:p w14:paraId="44B069A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30560</w:t>
            </w:r>
          </w:p>
        </w:tc>
      </w:tr>
      <w:tr w:rsidR="00E8074E" w:rsidRPr="00F92E67" w14:paraId="484F2746" w14:textId="77777777" w:rsidTr="00E8074E">
        <w:trPr>
          <w:trHeight w:val="264"/>
        </w:trPr>
        <w:tc>
          <w:tcPr>
            <w:tcW w:w="220" w:type="pct"/>
            <w:tcBorders>
              <w:top w:val="nil"/>
              <w:left w:val="nil"/>
              <w:bottom w:val="dotted" w:sz="4" w:space="0" w:color="auto"/>
              <w:right w:val="nil"/>
            </w:tcBorders>
            <w:shd w:val="clear" w:color="auto" w:fill="auto"/>
            <w:noWrap/>
            <w:vAlign w:val="center"/>
            <w:hideMark/>
          </w:tcPr>
          <w:p w14:paraId="3FF5AA9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11</w:t>
            </w:r>
          </w:p>
        </w:tc>
        <w:tc>
          <w:tcPr>
            <w:tcW w:w="605" w:type="pct"/>
            <w:tcBorders>
              <w:top w:val="nil"/>
              <w:left w:val="nil"/>
              <w:bottom w:val="dotted" w:sz="4" w:space="0" w:color="auto"/>
              <w:right w:val="nil"/>
            </w:tcBorders>
            <w:shd w:val="clear" w:color="auto" w:fill="auto"/>
            <w:vAlign w:val="center"/>
            <w:hideMark/>
          </w:tcPr>
          <w:p w14:paraId="4E9E25E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CHIAPAS</w:t>
            </w:r>
          </w:p>
        </w:tc>
        <w:tc>
          <w:tcPr>
            <w:tcW w:w="365" w:type="pct"/>
            <w:tcBorders>
              <w:top w:val="nil"/>
              <w:left w:val="nil"/>
              <w:bottom w:val="dotted" w:sz="4" w:space="0" w:color="auto"/>
              <w:right w:val="nil"/>
            </w:tcBorders>
            <w:shd w:val="clear" w:color="auto" w:fill="auto"/>
            <w:vAlign w:val="center"/>
            <w:hideMark/>
          </w:tcPr>
          <w:p w14:paraId="242171A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3211DFDF"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MOTOZINTLA DE MENDOZA</w:t>
            </w:r>
          </w:p>
        </w:tc>
        <w:tc>
          <w:tcPr>
            <w:tcW w:w="407" w:type="pct"/>
            <w:tcBorders>
              <w:top w:val="nil"/>
              <w:left w:val="nil"/>
              <w:bottom w:val="dotted" w:sz="4" w:space="0" w:color="auto"/>
              <w:right w:val="nil"/>
            </w:tcBorders>
            <w:shd w:val="clear" w:color="auto" w:fill="auto"/>
            <w:vAlign w:val="center"/>
            <w:hideMark/>
          </w:tcPr>
          <w:p w14:paraId="72C63D6F"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3A2FB9D8"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53F96A4F" w14:textId="07320C14"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CALZ. LAS CANOAS NO. 800 MOTOZINTLA DE MENDOZA, CHIAPAS.</w:t>
            </w:r>
          </w:p>
        </w:tc>
        <w:tc>
          <w:tcPr>
            <w:tcW w:w="365" w:type="pct"/>
            <w:tcBorders>
              <w:top w:val="nil"/>
              <w:left w:val="nil"/>
              <w:bottom w:val="dotted" w:sz="4" w:space="0" w:color="auto"/>
              <w:right w:val="nil"/>
            </w:tcBorders>
            <w:shd w:val="clear" w:color="auto" w:fill="auto"/>
            <w:noWrap/>
            <w:vAlign w:val="center"/>
            <w:hideMark/>
          </w:tcPr>
          <w:p w14:paraId="2270468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30900</w:t>
            </w:r>
          </w:p>
        </w:tc>
      </w:tr>
      <w:tr w:rsidR="00E8074E" w:rsidRPr="00F92E67" w14:paraId="072497E6" w14:textId="77777777" w:rsidTr="00E8074E">
        <w:trPr>
          <w:trHeight w:val="297"/>
        </w:trPr>
        <w:tc>
          <w:tcPr>
            <w:tcW w:w="220" w:type="pct"/>
            <w:tcBorders>
              <w:top w:val="nil"/>
              <w:left w:val="nil"/>
              <w:bottom w:val="dotted" w:sz="4" w:space="0" w:color="auto"/>
              <w:right w:val="nil"/>
            </w:tcBorders>
            <w:shd w:val="clear" w:color="auto" w:fill="auto"/>
            <w:noWrap/>
            <w:vAlign w:val="center"/>
            <w:hideMark/>
          </w:tcPr>
          <w:p w14:paraId="1FA28E09"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12</w:t>
            </w:r>
          </w:p>
        </w:tc>
        <w:tc>
          <w:tcPr>
            <w:tcW w:w="605" w:type="pct"/>
            <w:tcBorders>
              <w:top w:val="nil"/>
              <w:left w:val="nil"/>
              <w:bottom w:val="dotted" w:sz="4" w:space="0" w:color="auto"/>
              <w:right w:val="nil"/>
            </w:tcBorders>
            <w:shd w:val="clear" w:color="auto" w:fill="auto"/>
            <w:vAlign w:val="center"/>
            <w:hideMark/>
          </w:tcPr>
          <w:p w14:paraId="3A2FAE6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CHIAPAS</w:t>
            </w:r>
          </w:p>
        </w:tc>
        <w:tc>
          <w:tcPr>
            <w:tcW w:w="365" w:type="pct"/>
            <w:tcBorders>
              <w:top w:val="nil"/>
              <w:left w:val="nil"/>
              <w:bottom w:val="dotted" w:sz="4" w:space="0" w:color="auto"/>
              <w:right w:val="nil"/>
            </w:tcBorders>
            <w:shd w:val="clear" w:color="auto" w:fill="auto"/>
            <w:vAlign w:val="center"/>
            <w:hideMark/>
          </w:tcPr>
          <w:p w14:paraId="5243B6E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0ACBDEC9"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OCOSINGO</w:t>
            </w:r>
          </w:p>
        </w:tc>
        <w:tc>
          <w:tcPr>
            <w:tcW w:w="407" w:type="pct"/>
            <w:tcBorders>
              <w:top w:val="nil"/>
              <w:left w:val="nil"/>
              <w:bottom w:val="dotted" w:sz="4" w:space="0" w:color="auto"/>
              <w:right w:val="nil"/>
            </w:tcBorders>
            <w:shd w:val="clear" w:color="auto" w:fill="auto"/>
            <w:vAlign w:val="center"/>
            <w:hideMark/>
          </w:tcPr>
          <w:p w14:paraId="4A2E80F6"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75164331"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721CA93B" w14:textId="602EA9EA"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CARRETERA RIO JATATE Y CAMINO A BETANIA S/N BARRIO NUEVO, OCOSINGO, CHIAPAS.</w:t>
            </w:r>
          </w:p>
        </w:tc>
        <w:tc>
          <w:tcPr>
            <w:tcW w:w="365" w:type="pct"/>
            <w:tcBorders>
              <w:top w:val="nil"/>
              <w:left w:val="nil"/>
              <w:bottom w:val="dotted" w:sz="4" w:space="0" w:color="auto"/>
              <w:right w:val="nil"/>
            </w:tcBorders>
            <w:shd w:val="clear" w:color="auto" w:fill="auto"/>
            <w:noWrap/>
            <w:vAlign w:val="center"/>
            <w:hideMark/>
          </w:tcPr>
          <w:p w14:paraId="5095352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29950</w:t>
            </w:r>
          </w:p>
        </w:tc>
      </w:tr>
      <w:tr w:rsidR="00E8074E" w:rsidRPr="00F92E67" w14:paraId="6BFCEA8D" w14:textId="77777777" w:rsidTr="00E8074E">
        <w:trPr>
          <w:trHeight w:val="459"/>
        </w:trPr>
        <w:tc>
          <w:tcPr>
            <w:tcW w:w="220" w:type="pct"/>
            <w:tcBorders>
              <w:top w:val="nil"/>
              <w:left w:val="nil"/>
              <w:bottom w:val="dotted" w:sz="4" w:space="0" w:color="auto"/>
              <w:right w:val="nil"/>
            </w:tcBorders>
            <w:shd w:val="clear" w:color="auto" w:fill="auto"/>
            <w:noWrap/>
            <w:vAlign w:val="center"/>
            <w:hideMark/>
          </w:tcPr>
          <w:p w14:paraId="21E402A9"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13</w:t>
            </w:r>
          </w:p>
        </w:tc>
        <w:tc>
          <w:tcPr>
            <w:tcW w:w="605" w:type="pct"/>
            <w:tcBorders>
              <w:top w:val="nil"/>
              <w:left w:val="nil"/>
              <w:bottom w:val="dotted" w:sz="4" w:space="0" w:color="auto"/>
              <w:right w:val="nil"/>
            </w:tcBorders>
            <w:shd w:val="clear" w:color="auto" w:fill="auto"/>
            <w:vAlign w:val="center"/>
            <w:hideMark/>
          </w:tcPr>
          <w:p w14:paraId="4346D86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CHIAPAS</w:t>
            </w:r>
          </w:p>
        </w:tc>
        <w:tc>
          <w:tcPr>
            <w:tcW w:w="365" w:type="pct"/>
            <w:tcBorders>
              <w:top w:val="nil"/>
              <w:left w:val="nil"/>
              <w:bottom w:val="dotted" w:sz="4" w:space="0" w:color="auto"/>
              <w:right w:val="nil"/>
            </w:tcBorders>
            <w:shd w:val="clear" w:color="auto" w:fill="auto"/>
            <w:vAlign w:val="center"/>
            <w:hideMark/>
          </w:tcPr>
          <w:p w14:paraId="0FE8941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688580A1"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OCOZOCOAUTLA DE ESPINOZA</w:t>
            </w:r>
          </w:p>
        </w:tc>
        <w:tc>
          <w:tcPr>
            <w:tcW w:w="407" w:type="pct"/>
            <w:tcBorders>
              <w:top w:val="nil"/>
              <w:left w:val="nil"/>
              <w:bottom w:val="dotted" w:sz="4" w:space="0" w:color="auto"/>
              <w:right w:val="nil"/>
            </w:tcBorders>
            <w:shd w:val="clear" w:color="auto" w:fill="auto"/>
            <w:vAlign w:val="center"/>
            <w:hideMark/>
          </w:tcPr>
          <w:p w14:paraId="64A4979F"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1959A7A0"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1F805814"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LIBRAMIENTO SUR S/N COLONIA CENTRO ENTRONQUE CARRETERA VILLA FLORES, OCOZOCOAUTLA DE ESPINOSA, CHIAPAS</w:t>
            </w:r>
          </w:p>
        </w:tc>
        <w:tc>
          <w:tcPr>
            <w:tcW w:w="365" w:type="pct"/>
            <w:tcBorders>
              <w:top w:val="nil"/>
              <w:left w:val="nil"/>
              <w:bottom w:val="dotted" w:sz="4" w:space="0" w:color="auto"/>
              <w:right w:val="nil"/>
            </w:tcBorders>
            <w:shd w:val="clear" w:color="auto" w:fill="auto"/>
            <w:noWrap/>
            <w:vAlign w:val="center"/>
            <w:hideMark/>
          </w:tcPr>
          <w:p w14:paraId="19BFBE8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29140</w:t>
            </w:r>
          </w:p>
        </w:tc>
      </w:tr>
      <w:tr w:rsidR="00E8074E" w:rsidRPr="00F92E67" w14:paraId="346C8D34" w14:textId="77777777" w:rsidTr="00E8074E">
        <w:trPr>
          <w:trHeight w:val="423"/>
        </w:trPr>
        <w:tc>
          <w:tcPr>
            <w:tcW w:w="220" w:type="pct"/>
            <w:tcBorders>
              <w:top w:val="nil"/>
              <w:left w:val="nil"/>
              <w:bottom w:val="dotted" w:sz="4" w:space="0" w:color="auto"/>
              <w:right w:val="nil"/>
            </w:tcBorders>
            <w:shd w:val="clear" w:color="auto" w:fill="auto"/>
            <w:noWrap/>
            <w:vAlign w:val="center"/>
            <w:hideMark/>
          </w:tcPr>
          <w:p w14:paraId="60BF153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14</w:t>
            </w:r>
          </w:p>
        </w:tc>
        <w:tc>
          <w:tcPr>
            <w:tcW w:w="605" w:type="pct"/>
            <w:tcBorders>
              <w:top w:val="nil"/>
              <w:left w:val="nil"/>
              <w:bottom w:val="dotted" w:sz="4" w:space="0" w:color="auto"/>
              <w:right w:val="nil"/>
            </w:tcBorders>
            <w:shd w:val="clear" w:color="auto" w:fill="auto"/>
            <w:vAlign w:val="center"/>
            <w:hideMark/>
          </w:tcPr>
          <w:p w14:paraId="1D9CB6E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CHIAPAS</w:t>
            </w:r>
          </w:p>
        </w:tc>
        <w:tc>
          <w:tcPr>
            <w:tcW w:w="365" w:type="pct"/>
            <w:tcBorders>
              <w:top w:val="nil"/>
              <w:left w:val="nil"/>
              <w:bottom w:val="dotted" w:sz="4" w:space="0" w:color="auto"/>
              <w:right w:val="nil"/>
            </w:tcBorders>
            <w:shd w:val="clear" w:color="auto" w:fill="auto"/>
            <w:vAlign w:val="center"/>
            <w:hideMark/>
          </w:tcPr>
          <w:p w14:paraId="20221F1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580FF818"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OFICINAS EMS COMITAN DE DOMINGUEZ</w:t>
            </w:r>
          </w:p>
        </w:tc>
        <w:tc>
          <w:tcPr>
            <w:tcW w:w="407" w:type="pct"/>
            <w:tcBorders>
              <w:top w:val="nil"/>
              <w:left w:val="nil"/>
              <w:bottom w:val="dotted" w:sz="4" w:space="0" w:color="auto"/>
              <w:right w:val="nil"/>
            </w:tcBorders>
            <w:shd w:val="clear" w:color="auto" w:fill="auto"/>
            <w:vAlign w:val="center"/>
            <w:hideMark/>
          </w:tcPr>
          <w:p w14:paraId="77AD8DC7"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5" w:type="pct"/>
            <w:tcBorders>
              <w:top w:val="nil"/>
              <w:left w:val="nil"/>
              <w:bottom w:val="dotted" w:sz="4" w:space="0" w:color="auto"/>
              <w:right w:val="nil"/>
            </w:tcBorders>
            <w:shd w:val="clear" w:color="auto" w:fill="auto"/>
            <w:vAlign w:val="center"/>
            <w:hideMark/>
          </w:tcPr>
          <w:p w14:paraId="5824FC0F"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1DE6B387" w14:textId="6B2CD3A6"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2ª. CALLE SUR PONIENTE NO. 188 FRACCIONAMIENTO LAS ORQUÍDEAS C.P. 30068, COMITÁN DE DOMÍNGUEZ, CHIS.</w:t>
            </w:r>
          </w:p>
        </w:tc>
        <w:tc>
          <w:tcPr>
            <w:tcW w:w="365" w:type="pct"/>
            <w:tcBorders>
              <w:top w:val="nil"/>
              <w:left w:val="nil"/>
              <w:bottom w:val="dotted" w:sz="4" w:space="0" w:color="auto"/>
              <w:right w:val="nil"/>
            </w:tcBorders>
            <w:shd w:val="clear" w:color="auto" w:fill="auto"/>
            <w:noWrap/>
            <w:vAlign w:val="center"/>
            <w:hideMark/>
          </w:tcPr>
          <w:p w14:paraId="368200F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30068</w:t>
            </w:r>
          </w:p>
        </w:tc>
      </w:tr>
      <w:tr w:rsidR="00E8074E" w:rsidRPr="00F92E67" w14:paraId="5BA66F53"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4371CC9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15</w:t>
            </w:r>
          </w:p>
        </w:tc>
        <w:tc>
          <w:tcPr>
            <w:tcW w:w="605" w:type="pct"/>
            <w:tcBorders>
              <w:top w:val="nil"/>
              <w:left w:val="nil"/>
              <w:bottom w:val="dotted" w:sz="4" w:space="0" w:color="auto"/>
              <w:right w:val="nil"/>
            </w:tcBorders>
            <w:shd w:val="clear" w:color="auto" w:fill="auto"/>
            <w:vAlign w:val="center"/>
            <w:hideMark/>
          </w:tcPr>
          <w:p w14:paraId="7FC1DE38"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CHIAPAS</w:t>
            </w:r>
          </w:p>
        </w:tc>
        <w:tc>
          <w:tcPr>
            <w:tcW w:w="365" w:type="pct"/>
            <w:tcBorders>
              <w:top w:val="nil"/>
              <w:left w:val="nil"/>
              <w:bottom w:val="dotted" w:sz="4" w:space="0" w:color="auto"/>
              <w:right w:val="nil"/>
            </w:tcBorders>
            <w:shd w:val="clear" w:color="auto" w:fill="auto"/>
            <w:vAlign w:val="center"/>
            <w:hideMark/>
          </w:tcPr>
          <w:p w14:paraId="4B76FAB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2E7DE9D2"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OFICINAS EMS/EGAS TAPACHULA</w:t>
            </w:r>
          </w:p>
        </w:tc>
        <w:tc>
          <w:tcPr>
            <w:tcW w:w="407" w:type="pct"/>
            <w:tcBorders>
              <w:top w:val="nil"/>
              <w:left w:val="nil"/>
              <w:bottom w:val="dotted" w:sz="4" w:space="0" w:color="auto"/>
              <w:right w:val="nil"/>
            </w:tcBorders>
            <w:shd w:val="clear" w:color="auto" w:fill="auto"/>
            <w:vAlign w:val="center"/>
            <w:hideMark/>
          </w:tcPr>
          <w:p w14:paraId="2F7FE9DE"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5" w:type="pct"/>
            <w:tcBorders>
              <w:top w:val="nil"/>
              <w:left w:val="nil"/>
              <w:bottom w:val="dotted" w:sz="4" w:space="0" w:color="auto"/>
              <w:right w:val="nil"/>
            </w:tcBorders>
            <w:shd w:val="clear" w:color="auto" w:fill="auto"/>
            <w:vAlign w:val="center"/>
            <w:hideMark/>
          </w:tcPr>
          <w:p w14:paraId="593BB58D"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62B0BC23" w14:textId="0D39324E"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CENTRAL NORTE </w:t>
            </w:r>
            <w:proofErr w:type="spellStart"/>
            <w:r w:rsidRPr="00F92E67">
              <w:rPr>
                <w:rFonts w:ascii="Geomanist" w:eastAsia="Times New Roman" w:hAnsi="Geomanist" w:cs="Times New Roman"/>
                <w:sz w:val="16"/>
                <w:szCs w:val="16"/>
                <w:lang w:val="es-MX" w:eastAsia="es-MX"/>
              </w:rPr>
              <w:t>N°</w:t>
            </w:r>
            <w:proofErr w:type="spellEnd"/>
            <w:r w:rsidRPr="00F92E67">
              <w:rPr>
                <w:rFonts w:ascii="Geomanist" w:eastAsia="Times New Roman" w:hAnsi="Geomanist" w:cs="Times New Roman"/>
                <w:sz w:val="16"/>
                <w:szCs w:val="16"/>
                <w:lang w:val="es-MX" w:eastAsia="es-MX"/>
              </w:rPr>
              <w:t xml:space="preserve"> 125 ENTRE 17 Y 19 ORIENTE COLONIA CENTRO C.P. 30700 TAPACHULA, CHIAPAS.       </w:t>
            </w:r>
          </w:p>
        </w:tc>
        <w:tc>
          <w:tcPr>
            <w:tcW w:w="365" w:type="pct"/>
            <w:tcBorders>
              <w:top w:val="nil"/>
              <w:left w:val="nil"/>
              <w:bottom w:val="dotted" w:sz="4" w:space="0" w:color="auto"/>
              <w:right w:val="nil"/>
            </w:tcBorders>
            <w:shd w:val="clear" w:color="auto" w:fill="auto"/>
            <w:noWrap/>
            <w:vAlign w:val="center"/>
            <w:hideMark/>
          </w:tcPr>
          <w:p w14:paraId="312E635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30700</w:t>
            </w:r>
          </w:p>
        </w:tc>
      </w:tr>
      <w:tr w:rsidR="00E8074E" w:rsidRPr="00F92E67" w14:paraId="5537C2FB"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1B09B81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16</w:t>
            </w:r>
          </w:p>
        </w:tc>
        <w:tc>
          <w:tcPr>
            <w:tcW w:w="605" w:type="pct"/>
            <w:tcBorders>
              <w:top w:val="nil"/>
              <w:left w:val="nil"/>
              <w:bottom w:val="dotted" w:sz="4" w:space="0" w:color="auto"/>
              <w:right w:val="nil"/>
            </w:tcBorders>
            <w:shd w:val="clear" w:color="auto" w:fill="auto"/>
            <w:vAlign w:val="center"/>
            <w:hideMark/>
          </w:tcPr>
          <w:p w14:paraId="5EE91F21"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CHIAPAS</w:t>
            </w:r>
          </w:p>
        </w:tc>
        <w:tc>
          <w:tcPr>
            <w:tcW w:w="365" w:type="pct"/>
            <w:tcBorders>
              <w:top w:val="nil"/>
              <w:left w:val="nil"/>
              <w:bottom w:val="dotted" w:sz="4" w:space="0" w:color="auto"/>
              <w:right w:val="nil"/>
            </w:tcBorders>
            <w:shd w:val="clear" w:color="auto" w:fill="auto"/>
            <w:vAlign w:val="center"/>
            <w:hideMark/>
          </w:tcPr>
          <w:p w14:paraId="305C12B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574725F6"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OFICINAS EMS/EGAS TUXTLA</w:t>
            </w:r>
          </w:p>
        </w:tc>
        <w:tc>
          <w:tcPr>
            <w:tcW w:w="407" w:type="pct"/>
            <w:tcBorders>
              <w:top w:val="nil"/>
              <w:left w:val="nil"/>
              <w:bottom w:val="dotted" w:sz="4" w:space="0" w:color="auto"/>
              <w:right w:val="nil"/>
            </w:tcBorders>
            <w:shd w:val="clear" w:color="auto" w:fill="auto"/>
            <w:vAlign w:val="center"/>
            <w:hideMark/>
          </w:tcPr>
          <w:p w14:paraId="5F8837A4"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5" w:type="pct"/>
            <w:tcBorders>
              <w:top w:val="nil"/>
              <w:left w:val="nil"/>
              <w:bottom w:val="dotted" w:sz="4" w:space="0" w:color="auto"/>
              <w:right w:val="nil"/>
            </w:tcBorders>
            <w:shd w:val="clear" w:color="auto" w:fill="auto"/>
            <w:vAlign w:val="center"/>
            <w:hideMark/>
          </w:tcPr>
          <w:p w14:paraId="07CB704A"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229F74F7" w14:textId="7C6C6C25"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3RA. NORTE Y 13 PONIENTE 1380 ESQUINA CON BOULEVARD COMITÁN, COLONIA MOCTEZUMA, C.P. 29030 MUNICIPIO TUXTLA GUTIÉRREZ CHIAPAS.</w:t>
            </w:r>
          </w:p>
        </w:tc>
        <w:tc>
          <w:tcPr>
            <w:tcW w:w="365" w:type="pct"/>
            <w:tcBorders>
              <w:top w:val="nil"/>
              <w:left w:val="nil"/>
              <w:bottom w:val="dotted" w:sz="4" w:space="0" w:color="auto"/>
              <w:right w:val="nil"/>
            </w:tcBorders>
            <w:shd w:val="clear" w:color="auto" w:fill="auto"/>
            <w:noWrap/>
            <w:vAlign w:val="center"/>
            <w:hideMark/>
          </w:tcPr>
          <w:p w14:paraId="5A56F66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29030</w:t>
            </w:r>
          </w:p>
        </w:tc>
      </w:tr>
      <w:tr w:rsidR="00E8074E" w:rsidRPr="00F92E67" w14:paraId="7C9DB7CD" w14:textId="77777777" w:rsidTr="00E8074E">
        <w:trPr>
          <w:trHeight w:val="414"/>
        </w:trPr>
        <w:tc>
          <w:tcPr>
            <w:tcW w:w="220" w:type="pct"/>
            <w:tcBorders>
              <w:top w:val="nil"/>
              <w:left w:val="nil"/>
              <w:bottom w:val="dotted" w:sz="4" w:space="0" w:color="auto"/>
              <w:right w:val="nil"/>
            </w:tcBorders>
            <w:shd w:val="clear" w:color="auto" w:fill="auto"/>
            <w:noWrap/>
            <w:vAlign w:val="center"/>
            <w:hideMark/>
          </w:tcPr>
          <w:p w14:paraId="573FF0C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17</w:t>
            </w:r>
          </w:p>
        </w:tc>
        <w:tc>
          <w:tcPr>
            <w:tcW w:w="605" w:type="pct"/>
            <w:tcBorders>
              <w:top w:val="nil"/>
              <w:left w:val="nil"/>
              <w:bottom w:val="dotted" w:sz="4" w:space="0" w:color="auto"/>
              <w:right w:val="nil"/>
            </w:tcBorders>
            <w:shd w:val="clear" w:color="auto" w:fill="auto"/>
            <w:vAlign w:val="center"/>
            <w:hideMark/>
          </w:tcPr>
          <w:p w14:paraId="4B05A53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CHIAPAS</w:t>
            </w:r>
          </w:p>
        </w:tc>
        <w:tc>
          <w:tcPr>
            <w:tcW w:w="365" w:type="pct"/>
            <w:tcBorders>
              <w:top w:val="nil"/>
              <w:left w:val="nil"/>
              <w:bottom w:val="dotted" w:sz="4" w:space="0" w:color="auto"/>
              <w:right w:val="nil"/>
            </w:tcBorders>
            <w:shd w:val="clear" w:color="auto" w:fill="auto"/>
            <w:vAlign w:val="center"/>
            <w:hideMark/>
          </w:tcPr>
          <w:p w14:paraId="32A0FAE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64C6B01B"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OFICINAS SERVICIOS GENERALES TAPACHULA</w:t>
            </w:r>
          </w:p>
        </w:tc>
        <w:tc>
          <w:tcPr>
            <w:tcW w:w="407" w:type="pct"/>
            <w:tcBorders>
              <w:top w:val="nil"/>
              <w:left w:val="nil"/>
              <w:bottom w:val="dotted" w:sz="4" w:space="0" w:color="auto"/>
              <w:right w:val="nil"/>
            </w:tcBorders>
            <w:shd w:val="clear" w:color="auto" w:fill="auto"/>
            <w:vAlign w:val="center"/>
            <w:hideMark/>
          </w:tcPr>
          <w:p w14:paraId="355EF87E"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5" w:type="pct"/>
            <w:tcBorders>
              <w:top w:val="nil"/>
              <w:left w:val="nil"/>
              <w:bottom w:val="dotted" w:sz="4" w:space="0" w:color="auto"/>
              <w:right w:val="nil"/>
            </w:tcBorders>
            <w:shd w:val="clear" w:color="auto" w:fill="auto"/>
            <w:vAlign w:val="center"/>
            <w:hideMark/>
          </w:tcPr>
          <w:p w14:paraId="176FB6D8"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33C6315F"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CARRETERA COSTERA Y ANILLO PERIFERICO, S/N, COLONIA CENTRO, TAPACHULA CHIAPAS</w:t>
            </w:r>
          </w:p>
        </w:tc>
        <w:tc>
          <w:tcPr>
            <w:tcW w:w="365" w:type="pct"/>
            <w:tcBorders>
              <w:top w:val="nil"/>
              <w:left w:val="nil"/>
              <w:bottom w:val="dotted" w:sz="4" w:space="0" w:color="auto"/>
              <w:right w:val="nil"/>
            </w:tcBorders>
            <w:shd w:val="clear" w:color="auto" w:fill="auto"/>
            <w:noWrap/>
            <w:vAlign w:val="center"/>
            <w:hideMark/>
          </w:tcPr>
          <w:p w14:paraId="5560C621"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30700</w:t>
            </w:r>
          </w:p>
        </w:tc>
      </w:tr>
      <w:tr w:rsidR="00E8074E" w:rsidRPr="00F92E67" w14:paraId="3F750D5B" w14:textId="77777777" w:rsidTr="00E8074E">
        <w:trPr>
          <w:trHeight w:val="419"/>
        </w:trPr>
        <w:tc>
          <w:tcPr>
            <w:tcW w:w="220" w:type="pct"/>
            <w:tcBorders>
              <w:top w:val="nil"/>
              <w:left w:val="nil"/>
              <w:bottom w:val="dotted" w:sz="4" w:space="0" w:color="auto"/>
              <w:right w:val="nil"/>
            </w:tcBorders>
            <w:shd w:val="clear" w:color="auto" w:fill="auto"/>
            <w:noWrap/>
            <w:vAlign w:val="center"/>
            <w:hideMark/>
          </w:tcPr>
          <w:p w14:paraId="49A12F2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18</w:t>
            </w:r>
          </w:p>
        </w:tc>
        <w:tc>
          <w:tcPr>
            <w:tcW w:w="605" w:type="pct"/>
            <w:tcBorders>
              <w:top w:val="nil"/>
              <w:left w:val="nil"/>
              <w:bottom w:val="dotted" w:sz="4" w:space="0" w:color="auto"/>
              <w:right w:val="nil"/>
            </w:tcBorders>
            <w:shd w:val="clear" w:color="auto" w:fill="auto"/>
            <w:vAlign w:val="center"/>
            <w:hideMark/>
          </w:tcPr>
          <w:p w14:paraId="479BCD5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CHIAPAS</w:t>
            </w:r>
          </w:p>
        </w:tc>
        <w:tc>
          <w:tcPr>
            <w:tcW w:w="365" w:type="pct"/>
            <w:tcBorders>
              <w:top w:val="nil"/>
              <w:left w:val="nil"/>
              <w:bottom w:val="dotted" w:sz="4" w:space="0" w:color="auto"/>
              <w:right w:val="nil"/>
            </w:tcBorders>
            <w:shd w:val="clear" w:color="auto" w:fill="auto"/>
            <w:vAlign w:val="center"/>
            <w:hideMark/>
          </w:tcPr>
          <w:p w14:paraId="3F21E723"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12AD03B5"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SAN FELIPE ECATEPEC</w:t>
            </w:r>
          </w:p>
        </w:tc>
        <w:tc>
          <w:tcPr>
            <w:tcW w:w="407" w:type="pct"/>
            <w:tcBorders>
              <w:top w:val="nil"/>
              <w:left w:val="nil"/>
              <w:bottom w:val="dotted" w:sz="4" w:space="0" w:color="auto"/>
              <w:right w:val="nil"/>
            </w:tcBorders>
            <w:shd w:val="clear" w:color="auto" w:fill="auto"/>
            <w:vAlign w:val="center"/>
            <w:hideMark/>
          </w:tcPr>
          <w:p w14:paraId="1273F001"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04CB0127"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7AF7DDC7" w14:textId="3116442A"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KM 1169 BARRIO DE FATIMA, SAN CRISTOBAL DE LAS CASAS, CHIAPAS</w:t>
            </w:r>
          </w:p>
        </w:tc>
        <w:tc>
          <w:tcPr>
            <w:tcW w:w="365" w:type="pct"/>
            <w:tcBorders>
              <w:top w:val="nil"/>
              <w:left w:val="nil"/>
              <w:bottom w:val="dotted" w:sz="4" w:space="0" w:color="auto"/>
              <w:right w:val="nil"/>
            </w:tcBorders>
            <w:shd w:val="clear" w:color="auto" w:fill="auto"/>
            <w:noWrap/>
            <w:vAlign w:val="center"/>
            <w:hideMark/>
          </w:tcPr>
          <w:p w14:paraId="1204065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29200</w:t>
            </w:r>
          </w:p>
        </w:tc>
      </w:tr>
      <w:tr w:rsidR="00E8074E" w:rsidRPr="00F92E67" w14:paraId="2669296F" w14:textId="77777777" w:rsidTr="00E8074E">
        <w:trPr>
          <w:trHeight w:val="269"/>
        </w:trPr>
        <w:tc>
          <w:tcPr>
            <w:tcW w:w="220" w:type="pct"/>
            <w:tcBorders>
              <w:top w:val="nil"/>
              <w:left w:val="nil"/>
              <w:bottom w:val="dotted" w:sz="4" w:space="0" w:color="auto"/>
              <w:right w:val="nil"/>
            </w:tcBorders>
            <w:shd w:val="clear" w:color="auto" w:fill="auto"/>
            <w:noWrap/>
            <w:vAlign w:val="center"/>
            <w:hideMark/>
          </w:tcPr>
          <w:p w14:paraId="088E214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19</w:t>
            </w:r>
          </w:p>
        </w:tc>
        <w:tc>
          <w:tcPr>
            <w:tcW w:w="605" w:type="pct"/>
            <w:tcBorders>
              <w:top w:val="nil"/>
              <w:left w:val="nil"/>
              <w:bottom w:val="dotted" w:sz="4" w:space="0" w:color="auto"/>
              <w:right w:val="nil"/>
            </w:tcBorders>
            <w:shd w:val="clear" w:color="auto" w:fill="auto"/>
            <w:vAlign w:val="center"/>
            <w:hideMark/>
          </w:tcPr>
          <w:p w14:paraId="4FA00DC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CHIAPAS</w:t>
            </w:r>
          </w:p>
        </w:tc>
        <w:tc>
          <w:tcPr>
            <w:tcW w:w="365" w:type="pct"/>
            <w:tcBorders>
              <w:top w:val="nil"/>
              <w:left w:val="nil"/>
              <w:bottom w:val="dotted" w:sz="4" w:space="0" w:color="auto"/>
              <w:right w:val="nil"/>
            </w:tcBorders>
            <w:shd w:val="clear" w:color="auto" w:fill="auto"/>
            <w:vAlign w:val="center"/>
            <w:hideMark/>
          </w:tcPr>
          <w:p w14:paraId="4A3DEC8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44A7D155"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VENUSTIANO CARRANZA</w:t>
            </w:r>
          </w:p>
        </w:tc>
        <w:tc>
          <w:tcPr>
            <w:tcW w:w="407" w:type="pct"/>
            <w:tcBorders>
              <w:top w:val="nil"/>
              <w:left w:val="nil"/>
              <w:bottom w:val="dotted" w:sz="4" w:space="0" w:color="auto"/>
              <w:right w:val="nil"/>
            </w:tcBorders>
            <w:shd w:val="clear" w:color="auto" w:fill="auto"/>
            <w:vAlign w:val="center"/>
            <w:hideMark/>
          </w:tcPr>
          <w:p w14:paraId="75167EFF"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7B12E3A9"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1EB4C14F"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CARRETERA TUXTLA PUJOLTIC S/N KM 90.5 VENUSTIANO CARRANZA, CHIAPAS </w:t>
            </w:r>
          </w:p>
        </w:tc>
        <w:tc>
          <w:tcPr>
            <w:tcW w:w="365" w:type="pct"/>
            <w:tcBorders>
              <w:top w:val="nil"/>
              <w:left w:val="nil"/>
              <w:bottom w:val="dotted" w:sz="4" w:space="0" w:color="auto"/>
              <w:right w:val="nil"/>
            </w:tcBorders>
            <w:shd w:val="clear" w:color="auto" w:fill="auto"/>
            <w:noWrap/>
            <w:vAlign w:val="center"/>
            <w:hideMark/>
          </w:tcPr>
          <w:p w14:paraId="1768B15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30200</w:t>
            </w:r>
          </w:p>
        </w:tc>
      </w:tr>
      <w:tr w:rsidR="00E8074E" w:rsidRPr="00F92E67" w14:paraId="0E3EDC48" w14:textId="77777777" w:rsidTr="00E8074E">
        <w:trPr>
          <w:trHeight w:val="289"/>
        </w:trPr>
        <w:tc>
          <w:tcPr>
            <w:tcW w:w="220" w:type="pct"/>
            <w:tcBorders>
              <w:top w:val="nil"/>
              <w:left w:val="nil"/>
              <w:bottom w:val="dotted" w:sz="4" w:space="0" w:color="auto"/>
              <w:right w:val="nil"/>
            </w:tcBorders>
            <w:shd w:val="clear" w:color="auto" w:fill="auto"/>
            <w:noWrap/>
            <w:vAlign w:val="center"/>
            <w:hideMark/>
          </w:tcPr>
          <w:p w14:paraId="2B67495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20</w:t>
            </w:r>
          </w:p>
        </w:tc>
        <w:tc>
          <w:tcPr>
            <w:tcW w:w="605" w:type="pct"/>
            <w:tcBorders>
              <w:top w:val="nil"/>
              <w:left w:val="nil"/>
              <w:bottom w:val="dotted" w:sz="4" w:space="0" w:color="auto"/>
              <w:right w:val="nil"/>
            </w:tcBorders>
            <w:shd w:val="clear" w:color="auto" w:fill="auto"/>
            <w:vAlign w:val="center"/>
            <w:hideMark/>
          </w:tcPr>
          <w:p w14:paraId="3475430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CHIHUAHUA</w:t>
            </w:r>
          </w:p>
        </w:tc>
        <w:tc>
          <w:tcPr>
            <w:tcW w:w="365" w:type="pct"/>
            <w:tcBorders>
              <w:top w:val="nil"/>
              <w:left w:val="nil"/>
              <w:bottom w:val="dotted" w:sz="4" w:space="0" w:color="auto"/>
              <w:right w:val="nil"/>
            </w:tcBorders>
            <w:shd w:val="clear" w:color="auto" w:fill="auto"/>
            <w:vAlign w:val="center"/>
            <w:hideMark/>
          </w:tcPr>
          <w:p w14:paraId="119A4F9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67ED50F0"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GUACHOCHI</w:t>
            </w:r>
          </w:p>
        </w:tc>
        <w:tc>
          <w:tcPr>
            <w:tcW w:w="407" w:type="pct"/>
            <w:tcBorders>
              <w:top w:val="nil"/>
              <w:left w:val="nil"/>
              <w:bottom w:val="dotted" w:sz="4" w:space="0" w:color="auto"/>
              <w:right w:val="nil"/>
            </w:tcBorders>
            <w:shd w:val="clear" w:color="auto" w:fill="auto"/>
            <w:vAlign w:val="center"/>
            <w:hideMark/>
          </w:tcPr>
          <w:p w14:paraId="164700A6"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12</w:t>
            </w:r>
          </w:p>
        </w:tc>
        <w:tc>
          <w:tcPr>
            <w:tcW w:w="215" w:type="pct"/>
            <w:tcBorders>
              <w:top w:val="nil"/>
              <w:left w:val="nil"/>
              <w:bottom w:val="dotted" w:sz="4" w:space="0" w:color="auto"/>
              <w:right w:val="nil"/>
            </w:tcBorders>
            <w:shd w:val="clear" w:color="auto" w:fill="auto"/>
            <w:vAlign w:val="center"/>
            <w:hideMark/>
          </w:tcPr>
          <w:p w14:paraId="3CF0A4A4"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63" w:type="pct"/>
            <w:tcBorders>
              <w:top w:val="nil"/>
              <w:left w:val="nil"/>
              <w:bottom w:val="dotted" w:sz="4" w:space="0" w:color="auto"/>
              <w:right w:val="nil"/>
            </w:tcBorders>
            <w:shd w:val="clear" w:color="auto" w:fill="auto"/>
            <w:vAlign w:val="center"/>
            <w:hideMark/>
          </w:tcPr>
          <w:p w14:paraId="76E8F43A"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ATLANTE Y ZACATEPEC S/N COLONIA ALTA VISTA, GUACHOCHI, CHIHUAHUA</w:t>
            </w:r>
          </w:p>
        </w:tc>
        <w:tc>
          <w:tcPr>
            <w:tcW w:w="365" w:type="pct"/>
            <w:tcBorders>
              <w:top w:val="nil"/>
              <w:left w:val="nil"/>
              <w:bottom w:val="dotted" w:sz="4" w:space="0" w:color="auto"/>
              <w:right w:val="nil"/>
            </w:tcBorders>
            <w:shd w:val="clear" w:color="auto" w:fill="auto"/>
            <w:noWrap/>
            <w:vAlign w:val="center"/>
            <w:hideMark/>
          </w:tcPr>
          <w:p w14:paraId="61EE4E4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33180</w:t>
            </w:r>
          </w:p>
        </w:tc>
      </w:tr>
      <w:tr w:rsidR="00E8074E" w:rsidRPr="00F92E67" w14:paraId="7E99B12A" w14:textId="77777777" w:rsidTr="00E8074E">
        <w:trPr>
          <w:trHeight w:val="309"/>
        </w:trPr>
        <w:tc>
          <w:tcPr>
            <w:tcW w:w="220" w:type="pct"/>
            <w:tcBorders>
              <w:top w:val="nil"/>
              <w:left w:val="nil"/>
              <w:bottom w:val="dotted" w:sz="4" w:space="0" w:color="auto"/>
              <w:right w:val="nil"/>
            </w:tcBorders>
            <w:shd w:val="clear" w:color="auto" w:fill="auto"/>
            <w:noWrap/>
            <w:vAlign w:val="center"/>
            <w:hideMark/>
          </w:tcPr>
          <w:p w14:paraId="1C9576B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lastRenderedPageBreak/>
              <w:t>21</w:t>
            </w:r>
          </w:p>
        </w:tc>
        <w:tc>
          <w:tcPr>
            <w:tcW w:w="605" w:type="pct"/>
            <w:tcBorders>
              <w:top w:val="nil"/>
              <w:left w:val="nil"/>
              <w:bottom w:val="dotted" w:sz="4" w:space="0" w:color="auto"/>
              <w:right w:val="nil"/>
            </w:tcBorders>
            <w:shd w:val="clear" w:color="auto" w:fill="auto"/>
            <w:vAlign w:val="center"/>
            <w:hideMark/>
          </w:tcPr>
          <w:p w14:paraId="2CF946E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CHIHUAHUA</w:t>
            </w:r>
          </w:p>
        </w:tc>
        <w:tc>
          <w:tcPr>
            <w:tcW w:w="365" w:type="pct"/>
            <w:tcBorders>
              <w:top w:val="nil"/>
              <w:left w:val="nil"/>
              <w:bottom w:val="dotted" w:sz="4" w:space="0" w:color="auto"/>
              <w:right w:val="nil"/>
            </w:tcBorders>
            <w:shd w:val="clear" w:color="auto" w:fill="auto"/>
            <w:vAlign w:val="center"/>
            <w:hideMark/>
          </w:tcPr>
          <w:p w14:paraId="722179E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094FAF41"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OFICINAS ADMVAS</w:t>
            </w:r>
          </w:p>
        </w:tc>
        <w:tc>
          <w:tcPr>
            <w:tcW w:w="407" w:type="pct"/>
            <w:tcBorders>
              <w:top w:val="nil"/>
              <w:left w:val="nil"/>
              <w:bottom w:val="dotted" w:sz="4" w:space="0" w:color="auto"/>
              <w:right w:val="nil"/>
            </w:tcBorders>
            <w:shd w:val="clear" w:color="auto" w:fill="auto"/>
            <w:vAlign w:val="center"/>
            <w:hideMark/>
          </w:tcPr>
          <w:p w14:paraId="5102F39B"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5" w:type="pct"/>
            <w:tcBorders>
              <w:top w:val="nil"/>
              <w:left w:val="nil"/>
              <w:bottom w:val="dotted" w:sz="4" w:space="0" w:color="auto"/>
              <w:right w:val="nil"/>
            </w:tcBorders>
            <w:shd w:val="clear" w:color="auto" w:fill="auto"/>
            <w:vAlign w:val="center"/>
            <w:hideMark/>
          </w:tcPr>
          <w:p w14:paraId="7948547A"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66DDBDFC" w14:textId="7D1BCC31"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5 DE MAYO 2807 COL. GUADALUPE C.P. 31410, CHIHUAHUA, CHIH</w:t>
            </w:r>
          </w:p>
        </w:tc>
        <w:tc>
          <w:tcPr>
            <w:tcW w:w="365" w:type="pct"/>
            <w:tcBorders>
              <w:top w:val="nil"/>
              <w:left w:val="nil"/>
              <w:bottom w:val="dotted" w:sz="4" w:space="0" w:color="auto"/>
              <w:right w:val="nil"/>
            </w:tcBorders>
            <w:shd w:val="clear" w:color="auto" w:fill="auto"/>
            <w:noWrap/>
            <w:vAlign w:val="center"/>
            <w:hideMark/>
          </w:tcPr>
          <w:p w14:paraId="63CE5B8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31410</w:t>
            </w:r>
          </w:p>
        </w:tc>
      </w:tr>
      <w:tr w:rsidR="00E8074E" w:rsidRPr="00F92E67" w14:paraId="227B9AD7" w14:textId="77777777" w:rsidTr="00E8074E">
        <w:trPr>
          <w:trHeight w:val="413"/>
        </w:trPr>
        <w:tc>
          <w:tcPr>
            <w:tcW w:w="220" w:type="pct"/>
            <w:tcBorders>
              <w:top w:val="nil"/>
              <w:left w:val="nil"/>
              <w:bottom w:val="dotted" w:sz="4" w:space="0" w:color="auto"/>
              <w:right w:val="nil"/>
            </w:tcBorders>
            <w:shd w:val="clear" w:color="auto" w:fill="auto"/>
            <w:noWrap/>
            <w:vAlign w:val="center"/>
            <w:hideMark/>
          </w:tcPr>
          <w:p w14:paraId="692E8CC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22</w:t>
            </w:r>
          </w:p>
        </w:tc>
        <w:tc>
          <w:tcPr>
            <w:tcW w:w="605" w:type="pct"/>
            <w:tcBorders>
              <w:top w:val="nil"/>
              <w:left w:val="nil"/>
              <w:bottom w:val="dotted" w:sz="4" w:space="0" w:color="auto"/>
              <w:right w:val="nil"/>
            </w:tcBorders>
            <w:shd w:val="clear" w:color="auto" w:fill="auto"/>
            <w:vAlign w:val="center"/>
            <w:hideMark/>
          </w:tcPr>
          <w:p w14:paraId="39DB4CC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CHIHUAHUA</w:t>
            </w:r>
          </w:p>
        </w:tc>
        <w:tc>
          <w:tcPr>
            <w:tcW w:w="365" w:type="pct"/>
            <w:tcBorders>
              <w:top w:val="nil"/>
              <w:left w:val="nil"/>
              <w:bottom w:val="dotted" w:sz="4" w:space="0" w:color="auto"/>
              <w:right w:val="nil"/>
            </w:tcBorders>
            <w:shd w:val="clear" w:color="auto" w:fill="auto"/>
            <w:vAlign w:val="center"/>
            <w:hideMark/>
          </w:tcPr>
          <w:p w14:paraId="2D1DB873"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6839F029"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SAN JUANITO</w:t>
            </w:r>
          </w:p>
        </w:tc>
        <w:tc>
          <w:tcPr>
            <w:tcW w:w="407" w:type="pct"/>
            <w:tcBorders>
              <w:top w:val="nil"/>
              <w:left w:val="nil"/>
              <w:bottom w:val="dotted" w:sz="4" w:space="0" w:color="auto"/>
              <w:right w:val="nil"/>
            </w:tcBorders>
            <w:shd w:val="clear" w:color="auto" w:fill="auto"/>
            <w:vAlign w:val="center"/>
            <w:hideMark/>
          </w:tcPr>
          <w:p w14:paraId="11BF53AD"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73F9D435"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524EF694"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VICENTE GUERRERO Y TEPORACA S/N COLONIA BARRIO EL SEGURO, MUNICIPIO BOCOINA, CHIHUAHUA</w:t>
            </w:r>
          </w:p>
        </w:tc>
        <w:tc>
          <w:tcPr>
            <w:tcW w:w="365" w:type="pct"/>
            <w:tcBorders>
              <w:top w:val="nil"/>
              <w:left w:val="nil"/>
              <w:bottom w:val="dotted" w:sz="4" w:space="0" w:color="auto"/>
              <w:right w:val="nil"/>
            </w:tcBorders>
            <w:shd w:val="clear" w:color="auto" w:fill="auto"/>
            <w:noWrap/>
            <w:vAlign w:val="center"/>
            <w:hideMark/>
          </w:tcPr>
          <w:p w14:paraId="3A567963"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33210</w:t>
            </w:r>
          </w:p>
        </w:tc>
      </w:tr>
      <w:tr w:rsidR="00E8074E" w:rsidRPr="00F92E67" w14:paraId="5A80E208" w14:textId="77777777" w:rsidTr="00E8074E">
        <w:trPr>
          <w:trHeight w:val="419"/>
        </w:trPr>
        <w:tc>
          <w:tcPr>
            <w:tcW w:w="220" w:type="pct"/>
            <w:tcBorders>
              <w:top w:val="nil"/>
              <w:left w:val="nil"/>
              <w:bottom w:val="dotted" w:sz="4" w:space="0" w:color="auto"/>
              <w:right w:val="nil"/>
            </w:tcBorders>
            <w:shd w:val="clear" w:color="auto" w:fill="auto"/>
            <w:noWrap/>
            <w:vAlign w:val="center"/>
            <w:hideMark/>
          </w:tcPr>
          <w:p w14:paraId="7AEFF5B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23</w:t>
            </w:r>
          </w:p>
        </w:tc>
        <w:tc>
          <w:tcPr>
            <w:tcW w:w="605" w:type="pct"/>
            <w:tcBorders>
              <w:top w:val="nil"/>
              <w:left w:val="nil"/>
              <w:bottom w:val="dotted" w:sz="4" w:space="0" w:color="auto"/>
              <w:right w:val="nil"/>
            </w:tcBorders>
            <w:shd w:val="clear" w:color="auto" w:fill="auto"/>
            <w:vAlign w:val="center"/>
            <w:hideMark/>
          </w:tcPr>
          <w:p w14:paraId="62B20528"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CHIHUAHUA</w:t>
            </w:r>
          </w:p>
        </w:tc>
        <w:tc>
          <w:tcPr>
            <w:tcW w:w="365" w:type="pct"/>
            <w:tcBorders>
              <w:top w:val="nil"/>
              <w:left w:val="nil"/>
              <w:bottom w:val="dotted" w:sz="4" w:space="0" w:color="auto"/>
              <w:right w:val="nil"/>
            </w:tcBorders>
            <w:shd w:val="clear" w:color="auto" w:fill="auto"/>
            <w:vAlign w:val="center"/>
            <w:hideMark/>
          </w:tcPr>
          <w:p w14:paraId="627CB8A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65C4D8CD"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VALLE DE IGNACIO ALLENDE</w:t>
            </w:r>
          </w:p>
        </w:tc>
        <w:tc>
          <w:tcPr>
            <w:tcW w:w="407" w:type="pct"/>
            <w:tcBorders>
              <w:top w:val="nil"/>
              <w:left w:val="nil"/>
              <w:bottom w:val="dotted" w:sz="4" w:space="0" w:color="auto"/>
              <w:right w:val="nil"/>
            </w:tcBorders>
            <w:shd w:val="clear" w:color="auto" w:fill="auto"/>
            <w:vAlign w:val="center"/>
            <w:hideMark/>
          </w:tcPr>
          <w:p w14:paraId="4BBE0D29"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550BABD2"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3BCB6D88"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INDEPENDENCIA Y BENITO JUAREZ S/N COLONIA CENTRO, MUNICIPIO DE AYENDE, CHIHUAHUA</w:t>
            </w:r>
          </w:p>
        </w:tc>
        <w:tc>
          <w:tcPr>
            <w:tcW w:w="365" w:type="pct"/>
            <w:tcBorders>
              <w:top w:val="nil"/>
              <w:left w:val="nil"/>
              <w:bottom w:val="dotted" w:sz="4" w:space="0" w:color="auto"/>
              <w:right w:val="nil"/>
            </w:tcBorders>
            <w:shd w:val="clear" w:color="auto" w:fill="auto"/>
            <w:noWrap/>
            <w:vAlign w:val="center"/>
            <w:hideMark/>
          </w:tcPr>
          <w:p w14:paraId="0635D6D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33920</w:t>
            </w:r>
          </w:p>
        </w:tc>
      </w:tr>
      <w:tr w:rsidR="00E8074E" w:rsidRPr="00F92E67" w14:paraId="6BA210A2" w14:textId="77777777" w:rsidTr="00E8074E">
        <w:trPr>
          <w:trHeight w:val="552"/>
        </w:trPr>
        <w:tc>
          <w:tcPr>
            <w:tcW w:w="220" w:type="pct"/>
            <w:tcBorders>
              <w:top w:val="nil"/>
              <w:left w:val="nil"/>
              <w:bottom w:val="dotted" w:sz="4" w:space="0" w:color="auto"/>
              <w:right w:val="nil"/>
            </w:tcBorders>
            <w:shd w:val="clear" w:color="auto" w:fill="auto"/>
            <w:noWrap/>
            <w:vAlign w:val="center"/>
            <w:hideMark/>
          </w:tcPr>
          <w:p w14:paraId="1D6C2F8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24</w:t>
            </w:r>
          </w:p>
        </w:tc>
        <w:tc>
          <w:tcPr>
            <w:tcW w:w="605" w:type="pct"/>
            <w:tcBorders>
              <w:top w:val="nil"/>
              <w:left w:val="nil"/>
              <w:bottom w:val="dotted" w:sz="4" w:space="0" w:color="auto"/>
              <w:right w:val="nil"/>
            </w:tcBorders>
            <w:shd w:val="clear" w:color="auto" w:fill="auto"/>
            <w:vAlign w:val="center"/>
            <w:hideMark/>
          </w:tcPr>
          <w:p w14:paraId="5A678FED" w14:textId="7F353489" w:rsidR="001F1137" w:rsidRPr="00F92E67" w:rsidRDefault="00EB4DD3"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CDMX</w:t>
            </w:r>
          </w:p>
        </w:tc>
        <w:tc>
          <w:tcPr>
            <w:tcW w:w="365" w:type="pct"/>
            <w:tcBorders>
              <w:top w:val="nil"/>
              <w:left w:val="nil"/>
              <w:bottom w:val="dotted" w:sz="4" w:space="0" w:color="auto"/>
              <w:right w:val="nil"/>
            </w:tcBorders>
            <w:shd w:val="clear" w:color="auto" w:fill="auto"/>
            <w:vAlign w:val="center"/>
            <w:hideMark/>
          </w:tcPr>
          <w:p w14:paraId="5209610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4CDCDD0E"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NIVEL CENTRAL</w:t>
            </w:r>
          </w:p>
        </w:tc>
        <w:tc>
          <w:tcPr>
            <w:tcW w:w="407" w:type="pct"/>
            <w:tcBorders>
              <w:top w:val="nil"/>
              <w:left w:val="nil"/>
              <w:bottom w:val="dotted" w:sz="4" w:space="0" w:color="auto"/>
              <w:right w:val="nil"/>
            </w:tcBorders>
            <w:shd w:val="clear" w:color="auto" w:fill="auto"/>
            <w:vAlign w:val="center"/>
            <w:hideMark/>
          </w:tcPr>
          <w:p w14:paraId="501937CE"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4</w:t>
            </w:r>
          </w:p>
        </w:tc>
        <w:tc>
          <w:tcPr>
            <w:tcW w:w="215" w:type="pct"/>
            <w:tcBorders>
              <w:top w:val="nil"/>
              <w:left w:val="nil"/>
              <w:bottom w:val="dotted" w:sz="4" w:space="0" w:color="auto"/>
              <w:right w:val="nil"/>
            </w:tcBorders>
            <w:shd w:val="clear" w:color="auto" w:fill="auto"/>
            <w:vAlign w:val="center"/>
            <w:hideMark/>
          </w:tcPr>
          <w:p w14:paraId="727EABE1"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0094D2F9"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HAVRE NO. 7 COLONIA JUÁREZ, ALCALDÍA CUAUHTÉMOC, CIUDAD DE MÉXICO</w:t>
            </w:r>
          </w:p>
        </w:tc>
        <w:tc>
          <w:tcPr>
            <w:tcW w:w="365" w:type="pct"/>
            <w:tcBorders>
              <w:top w:val="nil"/>
              <w:left w:val="nil"/>
              <w:bottom w:val="dotted" w:sz="4" w:space="0" w:color="auto"/>
              <w:right w:val="nil"/>
            </w:tcBorders>
            <w:shd w:val="clear" w:color="auto" w:fill="auto"/>
            <w:noWrap/>
            <w:vAlign w:val="center"/>
            <w:hideMark/>
          </w:tcPr>
          <w:p w14:paraId="686E5439"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6600</w:t>
            </w:r>
          </w:p>
        </w:tc>
      </w:tr>
      <w:tr w:rsidR="00E8074E" w:rsidRPr="00F92E67" w14:paraId="0DE1DBAB" w14:textId="77777777" w:rsidTr="00E8074E">
        <w:trPr>
          <w:trHeight w:val="561"/>
        </w:trPr>
        <w:tc>
          <w:tcPr>
            <w:tcW w:w="220" w:type="pct"/>
            <w:tcBorders>
              <w:top w:val="nil"/>
              <w:left w:val="nil"/>
              <w:bottom w:val="dotted" w:sz="4" w:space="0" w:color="auto"/>
              <w:right w:val="nil"/>
            </w:tcBorders>
            <w:shd w:val="clear" w:color="auto" w:fill="auto"/>
            <w:noWrap/>
            <w:vAlign w:val="center"/>
            <w:hideMark/>
          </w:tcPr>
          <w:p w14:paraId="4364FAC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25</w:t>
            </w:r>
          </w:p>
        </w:tc>
        <w:tc>
          <w:tcPr>
            <w:tcW w:w="605" w:type="pct"/>
            <w:tcBorders>
              <w:top w:val="nil"/>
              <w:left w:val="nil"/>
              <w:bottom w:val="dotted" w:sz="4" w:space="0" w:color="auto"/>
              <w:right w:val="nil"/>
            </w:tcBorders>
            <w:shd w:val="clear" w:color="auto" w:fill="auto"/>
            <w:vAlign w:val="center"/>
            <w:hideMark/>
          </w:tcPr>
          <w:p w14:paraId="13F696A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COAHUILA</w:t>
            </w:r>
          </w:p>
        </w:tc>
        <w:tc>
          <w:tcPr>
            <w:tcW w:w="365" w:type="pct"/>
            <w:tcBorders>
              <w:top w:val="nil"/>
              <w:left w:val="nil"/>
              <w:bottom w:val="dotted" w:sz="4" w:space="0" w:color="auto"/>
              <w:right w:val="nil"/>
            </w:tcBorders>
            <w:shd w:val="clear" w:color="auto" w:fill="auto"/>
            <w:vAlign w:val="center"/>
            <w:hideMark/>
          </w:tcPr>
          <w:p w14:paraId="75FECBD3"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4ADE5636"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MATAMOROS</w:t>
            </w:r>
          </w:p>
        </w:tc>
        <w:tc>
          <w:tcPr>
            <w:tcW w:w="407" w:type="pct"/>
            <w:tcBorders>
              <w:top w:val="nil"/>
              <w:left w:val="nil"/>
              <w:bottom w:val="dotted" w:sz="4" w:space="0" w:color="auto"/>
              <w:right w:val="nil"/>
            </w:tcBorders>
            <w:shd w:val="clear" w:color="auto" w:fill="auto"/>
            <w:vAlign w:val="center"/>
            <w:hideMark/>
          </w:tcPr>
          <w:p w14:paraId="4E9E397F"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27109BD9"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43379E16"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AV. INDEPENDENCIA Y CALLE PABELLON S/N COLONIA CENTRO, MATAMOROS, COAHUILA</w:t>
            </w:r>
          </w:p>
        </w:tc>
        <w:tc>
          <w:tcPr>
            <w:tcW w:w="365" w:type="pct"/>
            <w:tcBorders>
              <w:top w:val="nil"/>
              <w:left w:val="nil"/>
              <w:bottom w:val="dotted" w:sz="4" w:space="0" w:color="auto"/>
              <w:right w:val="nil"/>
            </w:tcBorders>
            <w:shd w:val="clear" w:color="auto" w:fill="auto"/>
            <w:noWrap/>
            <w:vAlign w:val="center"/>
            <w:hideMark/>
          </w:tcPr>
          <w:p w14:paraId="47B88C0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27449</w:t>
            </w:r>
          </w:p>
        </w:tc>
      </w:tr>
      <w:tr w:rsidR="00E8074E" w:rsidRPr="00F92E67" w14:paraId="21684943" w14:textId="77777777" w:rsidTr="00E8074E">
        <w:trPr>
          <w:trHeight w:val="427"/>
        </w:trPr>
        <w:tc>
          <w:tcPr>
            <w:tcW w:w="220" w:type="pct"/>
            <w:tcBorders>
              <w:top w:val="nil"/>
              <w:left w:val="nil"/>
              <w:bottom w:val="dotted" w:sz="4" w:space="0" w:color="auto"/>
              <w:right w:val="nil"/>
            </w:tcBorders>
            <w:shd w:val="clear" w:color="auto" w:fill="auto"/>
            <w:noWrap/>
            <w:vAlign w:val="center"/>
            <w:hideMark/>
          </w:tcPr>
          <w:p w14:paraId="2CB4D5C9"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26</w:t>
            </w:r>
          </w:p>
        </w:tc>
        <w:tc>
          <w:tcPr>
            <w:tcW w:w="605" w:type="pct"/>
            <w:tcBorders>
              <w:top w:val="nil"/>
              <w:left w:val="nil"/>
              <w:bottom w:val="dotted" w:sz="4" w:space="0" w:color="auto"/>
              <w:right w:val="nil"/>
            </w:tcBorders>
            <w:shd w:val="clear" w:color="auto" w:fill="auto"/>
            <w:vAlign w:val="center"/>
            <w:hideMark/>
          </w:tcPr>
          <w:p w14:paraId="307A4F5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COAHUILA</w:t>
            </w:r>
          </w:p>
        </w:tc>
        <w:tc>
          <w:tcPr>
            <w:tcW w:w="365" w:type="pct"/>
            <w:tcBorders>
              <w:top w:val="nil"/>
              <w:left w:val="nil"/>
              <w:bottom w:val="dotted" w:sz="4" w:space="0" w:color="auto"/>
              <w:right w:val="nil"/>
            </w:tcBorders>
            <w:shd w:val="clear" w:color="auto" w:fill="auto"/>
            <w:vAlign w:val="center"/>
            <w:hideMark/>
          </w:tcPr>
          <w:p w14:paraId="5F43B0B3"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42DE9DEA"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OFNAS DE EMS/EGAS</w:t>
            </w:r>
          </w:p>
        </w:tc>
        <w:tc>
          <w:tcPr>
            <w:tcW w:w="407" w:type="pct"/>
            <w:tcBorders>
              <w:top w:val="nil"/>
              <w:left w:val="nil"/>
              <w:bottom w:val="dotted" w:sz="4" w:space="0" w:color="auto"/>
              <w:right w:val="nil"/>
            </w:tcBorders>
            <w:shd w:val="clear" w:color="auto" w:fill="auto"/>
            <w:vAlign w:val="center"/>
            <w:hideMark/>
          </w:tcPr>
          <w:p w14:paraId="715D0082"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5" w:type="pct"/>
            <w:tcBorders>
              <w:top w:val="nil"/>
              <w:left w:val="nil"/>
              <w:bottom w:val="dotted" w:sz="4" w:space="0" w:color="auto"/>
              <w:right w:val="nil"/>
            </w:tcBorders>
            <w:shd w:val="clear" w:color="auto" w:fill="auto"/>
            <w:vAlign w:val="center"/>
            <w:hideMark/>
          </w:tcPr>
          <w:p w14:paraId="17E967A7"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703A1ED9" w14:textId="57499C1A"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FRANCISCO MURGUÍA NO. 518 ENTRE </w:t>
            </w:r>
            <w:r w:rsidR="00EB4DD3" w:rsidRPr="00F92E67">
              <w:rPr>
                <w:rFonts w:ascii="Geomanist" w:eastAsia="Times New Roman" w:hAnsi="Geomanist" w:cs="Times New Roman"/>
                <w:sz w:val="16"/>
                <w:szCs w:val="16"/>
                <w:lang w:val="es-MX" w:eastAsia="es-MX"/>
              </w:rPr>
              <w:t>MUZQUIZ LERDO</w:t>
            </w:r>
            <w:r w:rsidRPr="00F92E67">
              <w:rPr>
                <w:rFonts w:ascii="Geomanist" w:eastAsia="Times New Roman" w:hAnsi="Geomanist" w:cs="Times New Roman"/>
                <w:sz w:val="16"/>
                <w:szCs w:val="16"/>
                <w:lang w:val="es-MX" w:eastAsia="es-MX"/>
              </w:rPr>
              <w:t>, COL. CENTRO C.P. 25000, SALTILLO, COAH.</w:t>
            </w:r>
          </w:p>
        </w:tc>
        <w:tc>
          <w:tcPr>
            <w:tcW w:w="365" w:type="pct"/>
            <w:tcBorders>
              <w:top w:val="nil"/>
              <w:left w:val="nil"/>
              <w:bottom w:val="dotted" w:sz="4" w:space="0" w:color="auto"/>
              <w:right w:val="nil"/>
            </w:tcBorders>
            <w:shd w:val="clear" w:color="auto" w:fill="auto"/>
            <w:noWrap/>
            <w:vAlign w:val="center"/>
            <w:hideMark/>
          </w:tcPr>
          <w:p w14:paraId="00BE58F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25000</w:t>
            </w:r>
          </w:p>
        </w:tc>
      </w:tr>
      <w:tr w:rsidR="00E8074E" w:rsidRPr="00F92E67" w14:paraId="4D18BB41"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38CF4C09"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27</w:t>
            </w:r>
          </w:p>
        </w:tc>
        <w:tc>
          <w:tcPr>
            <w:tcW w:w="605" w:type="pct"/>
            <w:tcBorders>
              <w:top w:val="nil"/>
              <w:left w:val="nil"/>
              <w:bottom w:val="dotted" w:sz="4" w:space="0" w:color="auto"/>
              <w:right w:val="nil"/>
            </w:tcBorders>
            <w:shd w:val="clear" w:color="auto" w:fill="auto"/>
            <w:vAlign w:val="center"/>
            <w:hideMark/>
          </w:tcPr>
          <w:p w14:paraId="03A4B93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COAHUILA</w:t>
            </w:r>
          </w:p>
        </w:tc>
        <w:tc>
          <w:tcPr>
            <w:tcW w:w="365" w:type="pct"/>
            <w:tcBorders>
              <w:top w:val="nil"/>
              <w:left w:val="nil"/>
              <w:bottom w:val="dotted" w:sz="4" w:space="0" w:color="auto"/>
              <w:right w:val="nil"/>
            </w:tcBorders>
            <w:shd w:val="clear" w:color="auto" w:fill="auto"/>
            <w:vAlign w:val="center"/>
            <w:hideMark/>
          </w:tcPr>
          <w:p w14:paraId="61616CB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719448C6"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RAMOS ARIZPE</w:t>
            </w:r>
          </w:p>
        </w:tc>
        <w:tc>
          <w:tcPr>
            <w:tcW w:w="407" w:type="pct"/>
            <w:tcBorders>
              <w:top w:val="nil"/>
              <w:left w:val="nil"/>
              <w:bottom w:val="dotted" w:sz="4" w:space="0" w:color="auto"/>
              <w:right w:val="nil"/>
            </w:tcBorders>
            <w:shd w:val="clear" w:color="auto" w:fill="auto"/>
            <w:vAlign w:val="center"/>
            <w:hideMark/>
          </w:tcPr>
          <w:p w14:paraId="60B8B8C8"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2995BD61"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708EFB37"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BLVD. PLAN DE GUADALUPE Y MANUEL ACUÑA NO. 151 COLONIA CENTRO, RAMOS ARIZPE, COAHUILA</w:t>
            </w:r>
          </w:p>
        </w:tc>
        <w:tc>
          <w:tcPr>
            <w:tcW w:w="365" w:type="pct"/>
            <w:tcBorders>
              <w:top w:val="nil"/>
              <w:left w:val="nil"/>
              <w:bottom w:val="dotted" w:sz="4" w:space="0" w:color="auto"/>
              <w:right w:val="nil"/>
            </w:tcBorders>
            <w:shd w:val="clear" w:color="auto" w:fill="auto"/>
            <w:noWrap/>
            <w:vAlign w:val="center"/>
            <w:hideMark/>
          </w:tcPr>
          <w:p w14:paraId="38486A09"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25900</w:t>
            </w:r>
          </w:p>
        </w:tc>
      </w:tr>
      <w:tr w:rsidR="00E8074E" w:rsidRPr="00F92E67" w14:paraId="5452E255" w14:textId="77777777" w:rsidTr="00E8074E">
        <w:trPr>
          <w:trHeight w:val="273"/>
        </w:trPr>
        <w:tc>
          <w:tcPr>
            <w:tcW w:w="220" w:type="pct"/>
            <w:tcBorders>
              <w:top w:val="nil"/>
              <w:left w:val="nil"/>
              <w:bottom w:val="dotted" w:sz="4" w:space="0" w:color="auto"/>
              <w:right w:val="nil"/>
            </w:tcBorders>
            <w:shd w:val="clear" w:color="auto" w:fill="auto"/>
            <w:noWrap/>
            <w:vAlign w:val="center"/>
            <w:hideMark/>
          </w:tcPr>
          <w:p w14:paraId="48D47A3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28</w:t>
            </w:r>
          </w:p>
        </w:tc>
        <w:tc>
          <w:tcPr>
            <w:tcW w:w="605" w:type="pct"/>
            <w:tcBorders>
              <w:top w:val="nil"/>
              <w:left w:val="nil"/>
              <w:bottom w:val="dotted" w:sz="4" w:space="0" w:color="auto"/>
              <w:right w:val="nil"/>
            </w:tcBorders>
            <w:shd w:val="clear" w:color="auto" w:fill="auto"/>
            <w:vAlign w:val="center"/>
            <w:hideMark/>
          </w:tcPr>
          <w:p w14:paraId="1A6256E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COAHUILA</w:t>
            </w:r>
          </w:p>
        </w:tc>
        <w:tc>
          <w:tcPr>
            <w:tcW w:w="365" w:type="pct"/>
            <w:tcBorders>
              <w:top w:val="nil"/>
              <w:left w:val="nil"/>
              <w:bottom w:val="dotted" w:sz="4" w:space="0" w:color="auto"/>
              <w:right w:val="nil"/>
            </w:tcBorders>
            <w:shd w:val="clear" w:color="auto" w:fill="auto"/>
            <w:vAlign w:val="center"/>
            <w:hideMark/>
          </w:tcPr>
          <w:p w14:paraId="49AC55C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73636AD0"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SAN BUENAVENTURA</w:t>
            </w:r>
          </w:p>
        </w:tc>
        <w:tc>
          <w:tcPr>
            <w:tcW w:w="407" w:type="pct"/>
            <w:tcBorders>
              <w:top w:val="nil"/>
              <w:left w:val="nil"/>
              <w:bottom w:val="dotted" w:sz="4" w:space="0" w:color="auto"/>
              <w:right w:val="nil"/>
            </w:tcBorders>
            <w:shd w:val="clear" w:color="auto" w:fill="auto"/>
            <w:vAlign w:val="center"/>
            <w:hideMark/>
          </w:tcPr>
          <w:p w14:paraId="48059E41"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1A9504A6"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61E01065"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CARRETERA A CUATROCIENEGAS KM 23/100, SAN BUENAVENTURA, COAHUILA</w:t>
            </w:r>
          </w:p>
        </w:tc>
        <w:tc>
          <w:tcPr>
            <w:tcW w:w="365" w:type="pct"/>
            <w:tcBorders>
              <w:top w:val="nil"/>
              <w:left w:val="nil"/>
              <w:bottom w:val="dotted" w:sz="4" w:space="0" w:color="auto"/>
              <w:right w:val="nil"/>
            </w:tcBorders>
            <w:shd w:val="clear" w:color="auto" w:fill="auto"/>
            <w:noWrap/>
            <w:vAlign w:val="center"/>
            <w:hideMark/>
          </w:tcPr>
          <w:p w14:paraId="6BE1E67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25500</w:t>
            </w:r>
          </w:p>
        </w:tc>
      </w:tr>
      <w:tr w:rsidR="00E8074E" w:rsidRPr="00F92E67" w14:paraId="18D7E2F3"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0AC1A9D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29</w:t>
            </w:r>
          </w:p>
        </w:tc>
        <w:tc>
          <w:tcPr>
            <w:tcW w:w="605" w:type="pct"/>
            <w:tcBorders>
              <w:top w:val="nil"/>
              <w:left w:val="nil"/>
              <w:bottom w:val="dotted" w:sz="4" w:space="0" w:color="auto"/>
              <w:right w:val="nil"/>
            </w:tcBorders>
            <w:shd w:val="clear" w:color="auto" w:fill="auto"/>
            <w:vAlign w:val="center"/>
            <w:hideMark/>
          </w:tcPr>
          <w:p w14:paraId="429CE06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DURANGO</w:t>
            </w:r>
          </w:p>
        </w:tc>
        <w:tc>
          <w:tcPr>
            <w:tcW w:w="365" w:type="pct"/>
            <w:tcBorders>
              <w:top w:val="nil"/>
              <w:left w:val="nil"/>
              <w:bottom w:val="dotted" w:sz="4" w:space="0" w:color="auto"/>
              <w:right w:val="nil"/>
            </w:tcBorders>
            <w:shd w:val="clear" w:color="auto" w:fill="auto"/>
            <w:vAlign w:val="center"/>
            <w:hideMark/>
          </w:tcPr>
          <w:p w14:paraId="175A1768"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76409C89"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GUADALUPE VICTORIA </w:t>
            </w:r>
          </w:p>
        </w:tc>
        <w:tc>
          <w:tcPr>
            <w:tcW w:w="407" w:type="pct"/>
            <w:tcBorders>
              <w:top w:val="nil"/>
              <w:left w:val="nil"/>
              <w:bottom w:val="dotted" w:sz="4" w:space="0" w:color="auto"/>
              <w:right w:val="nil"/>
            </w:tcBorders>
            <w:shd w:val="clear" w:color="auto" w:fill="auto"/>
            <w:vAlign w:val="center"/>
            <w:hideMark/>
          </w:tcPr>
          <w:p w14:paraId="27C236F9"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60C3A407"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4C789BE0"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CARRETERA RAMON CORONA KM 1 COLONIA CENTRO, CIUDAD GUADALUPE VICTORIA, DURANGO</w:t>
            </w:r>
          </w:p>
        </w:tc>
        <w:tc>
          <w:tcPr>
            <w:tcW w:w="365" w:type="pct"/>
            <w:tcBorders>
              <w:top w:val="nil"/>
              <w:left w:val="nil"/>
              <w:bottom w:val="dotted" w:sz="4" w:space="0" w:color="auto"/>
              <w:right w:val="nil"/>
            </w:tcBorders>
            <w:shd w:val="clear" w:color="auto" w:fill="auto"/>
            <w:noWrap/>
            <w:vAlign w:val="center"/>
            <w:hideMark/>
          </w:tcPr>
          <w:p w14:paraId="4A00B97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34700</w:t>
            </w:r>
          </w:p>
        </w:tc>
      </w:tr>
      <w:tr w:rsidR="00E8074E" w:rsidRPr="00F92E67" w14:paraId="41586655"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2D2A3A2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30</w:t>
            </w:r>
          </w:p>
        </w:tc>
        <w:tc>
          <w:tcPr>
            <w:tcW w:w="605" w:type="pct"/>
            <w:tcBorders>
              <w:top w:val="nil"/>
              <w:left w:val="nil"/>
              <w:bottom w:val="dotted" w:sz="4" w:space="0" w:color="auto"/>
              <w:right w:val="nil"/>
            </w:tcBorders>
            <w:shd w:val="clear" w:color="auto" w:fill="auto"/>
            <w:vAlign w:val="center"/>
            <w:hideMark/>
          </w:tcPr>
          <w:p w14:paraId="4805B4A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DURANGO</w:t>
            </w:r>
          </w:p>
        </w:tc>
        <w:tc>
          <w:tcPr>
            <w:tcW w:w="365" w:type="pct"/>
            <w:tcBorders>
              <w:top w:val="nil"/>
              <w:left w:val="nil"/>
              <w:bottom w:val="dotted" w:sz="4" w:space="0" w:color="auto"/>
              <w:right w:val="nil"/>
            </w:tcBorders>
            <w:shd w:val="clear" w:color="auto" w:fill="auto"/>
            <w:vAlign w:val="center"/>
            <w:hideMark/>
          </w:tcPr>
          <w:p w14:paraId="1DF00CE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1D2C20DC"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OFICINAS ADMVAS</w:t>
            </w:r>
          </w:p>
        </w:tc>
        <w:tc>
          <w:tcPr>
            <w:tcW w:w="407" w:type="pct"/>
            <w:tcBorders>
              <w:top w:val="nil"/>
              <w:left w:val="nil"/>
              <w:bottom w:val="dotted" w:sz="4" w:space="0" w:color="auto"/>
              <w:right w:val="nil"/>
            </w:tcBorders>
            <w:shd w:val="clear" w:color="auto" w:fill="auto"/>
            <w:vAlign w:val="center"/>
            <w:hideMark/>
          </w:tcPr>
          <w:p w14:paraId="40F56613"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5" w:type="pct"/>
            <w:tcBorders>
              <w:top w:val="nil"/>
              <w:left w:val="nil"/>
              <w:bottom w:val="dotted" w:sz="4" w:space="0" w:color="auto"/>
              <w:right w:val="nil"/>
            </w:tcBorders>
            <w:shd w:val="clear" w:color="auto" w:fill="auto"/>
            <w:vAlign w:val="center"/>
            <w:hideMark/>
          </w:tcPr>
          <w:p w14:paraId="2159ABB0"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081C4F0A"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FANNY ANITUA 1448. COL. LOS ANGELES, C.P. 34076, DURANGO, DGO</w:t>
            </w:r>
          </w:p>
        </w:tc>
        <w:tc>
          <w:tcPr>
            <w:tcW w:w="365" w:type="pct"/>
            <w:tcBorders>
              <w:top w:val="nil"/>
              <w:left w:val="nil"/>
              <w:bottom w:val="dotted" w:sz="4" w:space="0" w:color="auto"/>
              <w:right w:val="nil"/>
            </w:tcBorders>
            <w:shd w:val="clear" w:color="auto" w:fill="auto"/>
            <w:noWrap/>
            <w:vAlign w:val="center"/>
            <w:hideMark/>
          </w:tcPr>
          <w:p w14:paraId="4110ECC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34076</w:t>
            </w:r>
          </w:p>
        </w:tc>
      </w:tr>
      <w:tr w:rsidR="00E8074E" w:rsidRPr="00F92E67" w14:paraId="1FF8F4AD"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775AB52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31</w:t>
            </w:r>
          </w:p>
        </w:tc>
        <w:tc>
          <w:tcPr>
            <w:tcW w:w="605" w:type="pct"/>
            <w:tcBorders>
              <w:top w:val="nil"/>
              <w:left w:val="nil"/>
              <w:bottom w:val="dotted" w:sz="4" w:space="0" w:color="auto"/>
              <w:right w:val="nil"/>
            </w:tcBorders>
            <w:shd w:val="clear" w:color="auto" w:fill="auto"/>
            <w:vAlign w:val="center"/>
            <w:hideMark/>
          </w:tcPr>
          <w:p w14:paraId="6DE37C31"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DURANGO</w:t>
            </w:r>
          </w:p>
        </w:tc>
        <w:tc>
          <w:tcPr>
            <w:tcW w:w="365" w:type="pct"/>
            <w:tcBorders>
              <w:top w:val="nil"/>
              <w:left w:val="nil"/>
              <w:bottom w:val="dotted" w:sz="4" w:space="0" w:color="auto"/>
              <w:right w:val="nil"/>
            </w:tcBorders>
            <w:shd w:val="clear" w:color="auto" w:fill="auto"/>
            <w:vAlign w:val="center"/>
            <w:hideMark/>
          </w:tcPr>
          <w:p w14:paraId="4B204F79"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3195AF8C"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RODEO</w:t>
            </w:r>
          </w:p>
        </w:tc>
        <w:tc>
          <w:tcPr>
            <w:tcW w:w="407" w:type="pct"/>
            <w:tcBorders>
              <w:top w:val="nil"/>
              <w:left w:val="nil"/>
              <w:bottom w:val="dotted" w:sz="4" w:space="0" w:color="auto"/>
              <w:right w:val="nil"/>
            </w:tcBorders>
            <w:shd w:val="clear" w:color="auto" w:fill="auto"/>
            <w:vAlign w:val="center"/>
            <w:hideMark/>
          </w:tcPr>
          <w:p w14:paraId="567C587D"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7B5B89F3"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01C8279E"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CARRETERA PANAMERICANA KM 162 S/N COLONIA INDUSTRIAL, RODEO, DURANGO</w:t>
            </w:r>
          </w:p>
        </w:tc>
        <w:tc>
          <w:tcPr>
            <w:tcW w:w="365" w:type="pct"/>
            <w:tcBorders>
              <w:top w:val="nil"/>
              <w:left w:val="nil"/>
              <w:bottom w:val="dotted" w:sz="4" w:space="0" w:color="auto"/>
              <w:right w:val="nil"/>
            </w:tcBorders>
            <w:shd w:val="clear" w:color="auto" w:fill="auto"/>
            <w:noWrap/>
            <w:vAlign w:val="center"/>
            <w:hideMark/>
          </w:tcPr>
          <w:p w14:paraId="76A4811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35760</w:t>
            </w:r>
          </w:p>
        </w:tc>
      </w:tr>
      <w:tr w:rsidR="00E8074E" w:rsidRPr="00F92E67" w14:paraId="26C8B290" w14:textId="77777777" w:rsidTr="00E8074E">
        <w:trPr>
          <w:trHeight w:val="288"/>
        </w:trPr>
        <w:tc>
          <w:tcPr>
            <w:tcW w:w="220" w:type="pct"/>
            <w:tcBorders>
              <w:top w:val="nil"/>
              <w:left w:val="nil"/>
              <w:bottom w:val="dotted" w:sz="4" w:space="0" w:color="auto"/>
              <w:right w:val="nil"/>
            </w:tcBorders>
            <w:shd w:val="clear" w:color="auto" w:fill="auto"/>
            <w:noWrap/>
            <w:vAlign w:val="center"/>
            <w:hideMark/>
          </w:tcPr>
          <w:p w14:paraId="2CCF4693"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32</w:t>
            </w:r>
          </w:p>
        </w:tc>
        <w:tc>
          <w:tcPr>
            <w:tcW w:w="605" w:type="pct"/>
            <w:tcBorders>
              <w:top w:val="nil"/>
              <w:left w:val="nil"/>
              <w:bottom w:val="dotted" w:sz="4" w:space="0" w:color="auto"/>
              <w:right w:val="nil"/>
            </w:tcBorders>
            <w:shd w:val="clear" w:color="auto" w:fill="auto"/>
            <w:vAlign w:val="center"/>
            <w:hideMark/>
          </w:tcPr>
          <w:p w14:paraId="26D331F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DURANGO</w:t>
            </w:r>
          </w:p>
        </w:tc>
        <w:tc>
          <w:tcPr>
            <w:tcW w:w="365" w:type="pct"/>
            <w:tcBorders>
              <w:top w:val="nil"/>
              <w:left w:val="nil"/>
              <w:bottom w:val="dotted" w:sz="4" w:space="0" w:color="auto"/>
              <w:right w:val="nil"/>
            </w:tcBorders>
            <w:shd w:val="clear" w:color="auto" w:fill="auto"/>
            <w:vAlign w:val="center"/>
            <w:hideMark/>
          </w:tcPr>
          <w:p w14:paraId="0F2FE1C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UMR</w:t>
            </w:r>
          </w:p>
        </w:tc>
        <w:tc>
          <w:tcPr>
            <w:tcW w:w="658" w:type="pct"/>
            <w:tcBorders>
              <w:top w:val="nil"/>
              <w:left w:val="nil"/>
              <w:bottom w:val="dotted" w:sz="4" w:space="0" w:color="auto"/>
              <w:right w:val="nil"/>
            </w:tcBorders>
            <w:shd w:val="clear" w:color="auto" w:fill="auto"/>
            <w:vAlign w:val="center"/>
            <w:hideMark/>
          </w:tcPr>
          <w:p w14:paraId="3AF4CF4E"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UMR EL CIPRES</w:t>
            </w:r>
          </w:p>
        </w:tc>
        <w:tc>
          <w:tcPr>
            <w:tcW w:w="407" w:type="pct"/>
            <w:tcBorders>
              <w:top w:val="nil"/>
              <w:left w:val="nil"/>
              <w:bottom w:val="dotted" w:sz="4" w:space="0" w:color="auto"/>
              <w:right w:val="nil"/>
            </w:tcBorders>
            <w:shd w:val="clear" w:color="auto" w:fill="auto"/>
            <w:vAlign w:val="center"/>
            <w:hideMark/>
          </w:tcPr>
          <w:p w14:paraId="5CC1B887"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5" w:type="pct"/>
            <w:tcBorders>
              <w:top w:val="nil"/>
              <w:left w:val="nil"/>
              <w:bottom w:val="dotted" w:sz="4" w:space="0" w:color="auto"/>
              <w:right w:val="nil"/>
            </w:tcBorders>
            <w:shd w:val="clear" w:color="auto" w:fill="auto"/>
            <w:vAlign w:val="center"/>
            <w:hideMark/>
          </w:tcPr>
          <w:p w14:paraId="0ED1010B"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0321A8FD"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CEDROS No.509 COLONIA CIPRES DE LA TINAJA C.P. DURANGO, DURANGO.</w:t>
            </w:r>
          </w:p>
        </w:tc>
        <w:tc>
          <w:tcPr>
            <w:tcW w:w="365" w:type="pct"/>
            <w:tcBorders>
              <w:top w:val="nil"/>
              <w:left w:val="nil"/>
              <w:bottom w:val="dotted" w:sz="4" w:space="0" w:color="auto"/>
              <w:right w:val="nil"/>
            </w:tcBorders>
            <w:shd w:val="clear" w:color="auto" w:fill="auto"/>
            <w:noWrap/>
            <w:vAlign w:val="center"/>
            <w:hideMark/>
          </w:tcPr>
          <w:p w14:paraId="3D5CA8E8"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34217</w:t>
            </w:r>
          </w:p>
        </w:tc>
      </w:tr>
      <w:tr w:rsidR="00E8074E" w:rsidRPr="00F92E67" w14:paraId="38054622"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7C77067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33</w:t>
            </w:r>
          </w:p>
        </w:tc>
        <w:tc>
          <w:tcPr>
            <w:tcW w:w="605" w:type="pct"/>
            <w:tcBorders>
              <w:top w:val="nil"/>
              <w:left w:val="nil"/>
              <w:bottom w:val="dotted" w:sz="4" w:space="0" w:color="auto"/>
              <w:right w:val="nil"/>
            </w:tcBorders>
            <w:shd w:val="clear" w:color="auto" w:fill="auto"/>
            <w:vAlign w:val="center"/>
            <w:hideMark/>
          </w:tcPr>
          <w:p w14:paraId="7D40005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DURANGO</w:t>
            </w:r>
          </w:p>
        </w:tc>
        <w:tc>
          <w:tcPr>
            <w:tcW w:w="365" w:type="pct"/>
            <w:tcBorders>
              <w:top w:val="nil"/>
              <w:left w:val="nil"/>
              <w:bottom w:val="dotted" w:sz="4" w:space="0" w:color="auto"/>
              <w:right w:val="nil"/>
            </w:tcBorders>
            <w:shd w:val="clear" w:color="auto" w:fill="auto"/>
            <w:vAlign w:val="center"/>
            <w:hideMark/>
          </w:tcPr>
          <w:p w14:paraId="1B5AB073"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012FFC54"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VICENTE GUERRERO</w:t>
            </w:r>
          </w:p>
        </w:tc>
        <w:tc>
          <w:tcPr>
            <w:tcW w:w="407" w:type="pct"/>
            <w:tcBorders>
              <w:top w:val="nil"/>
              <w:left w:val="nil"/>
              <w:bottom w:val="dotted" w:sz="4" w:space="0" w:color="auto"/>
              <w:right w:val="nil"/>
            </w:tcBorders>
            <w:shd w:val="clear" w:color="auto" w:fill="auto"/>
            <w:vAlign w:val="center"/>
            <w:hideMark/>
          </w:tcPr>
          <w:p w14:paraId="28EFE01C"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1575517E"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50C3FA0B"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CARRETERA A SUCHIL KM 1.5 COLONIA GUADALUPE RODRÍGUEZ, DURANGO</w:t>
            </w:r>
          </w:p>
        </w:tc>
        <w:tc>
          <w:tcPr>
            <w:tcW w:w="365" w:type="pct"/>
            <w:tcBorders>
              <w:top w:val="nil"/>
              <w:left w:val="nil"/>
              <w:bottom w:val="dotted" w:sz="4" w:space="0" w:color="auto"/>
              <w:right w:val="nil"/>
            </w:tcBorders>
            <w:shd w:val="clear" w:color="auto" w:fill="auto"/>
            <w:noWrap/>
            <w:vAlign w:val="center"/>
            <w:hideMark/>
          </w:tcPr>
          <w:p w14:paraId="095C611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34890</w:t>
            </w:r>
          </w:p>
        </w:tc>
      </w:tr>
      <w:tr w:rsidR="00E8074E" w:rsidRPr="00F92E67" w14:paraId="61810477"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3D60689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34</w:t>
            </w:r>
          </w:p>
        </w:tc>
        <w:tc>
          <w:tcPr>
            <w:tcW w:w="605" w:type="pct"/>
            <w:tcBorders>
              <w:top w:val="nil"/>
              <w:left w:val="nil"/>
              <w:bottom w:val="dotted" w:sz="4" w:space="0" w:color="auto"/>
              <w:right w:val="nil"/>
            </w:tcBorders>
            <w:shd w:val="clear" w:color="auto" w:fill="auto"/>
            <w:vAlign w:val="center"/>
            <w:hideMark/>
          </w:tcPr>
          <w:p w14:paraId="3698FAF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ESTADO DE MEX. PTE.</w:t>
            </w:r>
          </w:p>
        </w:tc>
        <w:tc>
          <w:tcPr>
            <w:tcW w:w="365" w:type="pct"/>
            <w:tcBorders>
              <w:top w:val="nil"/>
              <w:left w:val="nil"/>
              <w:bottom w:val="dotted" w:sz="4" w:space="0" w:color="auto"/>
              <w:right w:val="nil"/>
            </w:tcBorders>
            <w:shd w:val="clear" w:color="auto" w:fill="auto"/>
            <w:vAlign w:val="center"/>
            <w:hideMark/>
          </w:tcPr>
          <w:p w14:paraId="25E1941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59FB7B44"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AMANALCO </w:t>
            </w:r>
          </w:p>
        </w:tc>
        <w:tc>
          <w:tcPr>
            <w:tcW w:w="407" w:type="pct"/>
            <w:tcBorders>
              <w:top w:val="nil"/>
              <w:left w:val="nil"/>
              <w:bottom w:val="dotted" w:sz="4" w:space="0" w:color="auto"/>
              <w:right w:val="nil"/>
            </w:tcBorders>
            <w:shd w:val="clear" w:color="auto" w:fill="auto"/>
            <w:vAlign w:val="center"/>
            <w:hideMark/>
          </w:tcPr>
          <w:p w14:paraId="1FB4C708"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754443E3"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56ED4E54"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PARADERO DENOMINADO EL VIVERO KM 47.5 CARRETERA TOLUCA AMANALCO, VALLE DE BRAVO LOCALIDAD DE SAN LUCAS, ESTADO DE MÉXICO</w:t>
            </w:r>
          </w:p>
        </w:tc>
        <w:tc>
          <w:tcPr>
            <w:tcW w:w="365" w:type="pct"/>
            <w:tcBorders>
              <w:top w:val="nil"/>
              <w:left w:val="nil"/>
              <w:bottom w:val="dotted" w:sz="4" w:space="0" w:color="auto"/>
              <w:right w:val="nil"/>
            </w:tcBorders>
            <w:shd w:val="clear" w:color="auto" w:fill="auto"/>
            <w:noWrap/>
            <w:vAlign w:val="center"/>
            <w:hideMark/>
          </w:tcPr>
          <w:p w14:paraId="68E2D7E3"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51265</w:t>
            </w:r>
          </w:p>
        </w:tc>
      </w:tr>
      <w:tr w:rsidR="00E8074E" w:rsidRPr="00F92E67" w14:paraId="4BE66299"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2D9543B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35</w:t>
            </w:r>
          </w:p>
        </w:tc>
        <w:tc>
          <w:tcPr>
            <w:tcW w:w="605" w:type="pct"/>
            <w:tcBorders>
              <w:top w:val="nil"/>
              <w:left w:val="nil"/>
              <w:bottom w:val="dotted" w:sz="4" w:space="0" w:color="auto"/>
              <w:right w:val="nil"/>
            </w:tcBorders>
            <w:shd w:val="clear" w:color="auto" w:fill="auto"/>
            <w:vAlign w:val="center"/>
            <w:hideMark/>
          </w:tcPr>
          <w:p w14:paraId="525482D3"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ESTADO DE MEX. PTE.</w:t>
            </w:r>
          </w:p>
        </w:tc>
        <w:tc>
          <w:tcPr>
            <w:tcW w:w="365" w:type="pct"/>
            <w:tcBorders>
              <w:top w:val="nil"/>
              <w:left w:val="nil"/>
              <w:bottom w:val="dotted" w:sz="4" w:space="0" w:color="auto"/>
              <w:right w:val="nil"/>
            </w:tcBorders>
            <w:shd w:val="clear" w:color="auto" w:fill="auto"/>
            <w:vAlign w:val="center"/>
            <w:hideMark/>
          </w:tcPr>
          <w:p w14:paraId="0F2BB85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1B4B935C"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OFICINAS ADMVAS</w:t>
            </w:r>
          </w:p>
        </w:tc>
        <w:tc>
          <w:tcPr>
            <w:tcW w:w="407" w:type="pct"/>
            <w:tcBorders>
              <w:top w:val="nil"/>
              <w:left w:val="nil"/>
              <w:bottom w:val="dotted" w:sz="4" w:space="0" w:color="auto"/>
              <w:right w:val="nil"/>
            </w:tcBorders>
            <w:shd w:val="clear" w:color="auto" w:fill="auto"/>
            <w:vAlign w:val="center"/>
            <w:hideMark/>
          </w:tcPr>
          <w:p w14:paraId="3D60FB47"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5" w:type="pct"/>
            <w:tcBorders>
              <w:top w:val="nil"/>
              <w:left w:val="nil"/>
              <w:bottom w:val="dotted" w:sz="4" w:space="0" w:color="auto"/>
              <w:right w:val="nil"/>
            </w:tcBorders>
            <w:shd w:val="clear" w:color="auto" w:fill="auto"/>
            <w:vAlign w:val="center"/>
            <w:hideMark/>
          </w:tcPr>
          <w:p w14:paraId="4C9497E0"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7B935858"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AV. MIGUEL HIDALGO, NO. 608, PRIMER PISO, COLONIA SAN SEBASTIAN TOLUCA ESTADO DE MÉXICO</w:t>
            </w:r>
          </w:p>
        </w:tc>
        <w:tc>
          <w:tcPr>
            <w:tcW w:w="365" w:type="pct"/>
            <w:tcBorders>
              <w:top w:val="nil"/>
              <w:left w:val="nil"/>
              <w:bottom w:val="dotted" w:sz="4" w:space="0" w:color="auto"/>
              <w:right w:val="nil"/>
            </w:tcBorders>
            <w:shd w:val="clear" w:color="auto" w:fill="auto"/>
            <w:noWrap/>
            <w:vAlign w:val="center"/>
            <w:hideMark/>
          </w:tcPr>
          <w:p w14:paraId="5EB11E5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50000</w:t>
            </w:r>
          </w:p>
        </w:tc>
      </w:tr>
      <w:tr w:rsidR="00E8074E" w:rsidRPr="00F92E67" w14:paraId="1B481416"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606163B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36</w:t>
            </w:r>
          </w:p>
        </w:tc>
        <w:tc>
          <w:tcPr>
            <w:tcW w:w="605" w:type="pct"/>
            <w:tcBorders>
              <w:top w:val="nil"/>
              <w:left w:val="nil"/>
              <w:bottom w:val="dotted" w:sz="4" w:space="0" w:color="auto"/>
              <w:right w:val="nil"/>
            </w:tcBorders>
            <w:shd w:val="clear" w:color="auto" w:fill="auto"/>
            <w:vAlign w:val="center"/>
            <w:hideMark/>
          </w:tcPr>
          <w:p w14:paraId="133C59E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ESTADO DE MEX. PTE.</w:t>
            </w:r>
          </w:p>
        </w:tc>
        <w:tc>
          <w:tcPr>
            <w:tcW w:w="365" w:type="pct"/>
            <w:tcBorders>
              <w:top w:val="nil"/>
              <w:left w:val="nil"/>
              <w:bottom w:val="dotted" w:sz="4" w:space="0" w:color="auto"/>
              <w:right w:val="nil"/>
            </w:tcBorders>
            <w:shd w:val="clear" w:color="auto" w:fill="auto"/>
            <w:vAlign w:val="center"/>
            <w:hideMark/>
          </w:tcPr>
          <w:p w14:paraId="0D519949"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0E723900"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SAN JOSE DEL RINCÓN </w:t>
            </w:r>
          </w:p>
        </w:tc>
        <w:tc>
          <w:tcPr>
            <w:tcW w:w="407" w:type="pct"/>
            <w:tcBorders>
              <w:top w:val="nil"/>
              <w:left w:val="nil"/>
              <w:bottom w:val="dotted" w:sz="4" w:space="0" w:color="auto"/>
              <w:right w:val="nil"/>
            </w:tcBorders>
            <w:shd w:val="clear" w:color="auto" w:fill="auto"/>
            <w:vAlign w:val="center"/>
            <w:hideMark/>
          </w:tcPr>
          <w:p w14:paraId="4F01604F"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02D89018"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491C9095"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CARRETERA VILLA VICTORIA EL ORO KM 35.5 COLONIA SANTA CRUZ DEL RINCON MUNICIPIO SAN JOSÉ DEL RINCÓN</w:t>
            </w:r>
          </w:p>
        </w:tc>
        <w:tc>
          <w:tcPr>
            <w:tcW w:w="365" w:type="pct"/>
            <w:tcBorders>
              <w:top w:val="nil"/>
              <w:left w:val="nil"/>
              <w:bottom w:val="dotted" w:sz="4" w:space="0" w:color="auto"/>
              <w:right w:val="nil"/>
            </w:tcBorders>
            <w:shd w:val="clear" w:color="auto" w:fill="auto"/>
            <w:noWrap/>
            <w:vAlign w:val="center"/>
            <w:hideMark/>
          </w:tcPr>
          <w:p w14:paraId="67E36FE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50660</w:t>
            </w:r>
          </w:p>
        </w:tc>
      </w:tr>
      <w:tr w:rsidR="00E8074E" w:rsidRPr="00F92E67" w14:paraId="33A5365A"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3737417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37</w:t>
            </w:r>
          </w:p>
        </w:tc>
        <w:tc>
          <w:tcPr>
            <w:tcW w:w="605" w:type="pct"/>
            <w:tcBorders>
              <w:top w:val="nil"/>
              <w:left w:val="nil"/>
              <w:bottom w:val="dotted" w:sz="4" w:space="0" w:color="auto"/>
              <w:right w:val="nil"/>
            </w:tcBorders>
            <w:shd w:val="clear" w:color="auto" w:fill="auto"/>
            <w:vAlign w:val="center"/>
            <w:hideMark/>
          </w:tcPr>
          <w:p w14:paraId="5DD687C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GUERRERO</w:t>
            </w:r>
          </w:p>
        </w:tc>
        <w:tc>
          <w:tcPr>
            <w:tcW w:w="365" w:type="pct"/>
            <w:tcBorders>
              <w:top w:val="nil"/>
              <w:left w:val="nil"/>
              <w:bottom w:val="dotted" w:sz="4" w:space="0" w:color="auto"/>
              <w:right w:val="nil"/>
            </w:tcBorders>
            <w:shd w:val="clear" w:color="auto" w:fill="auto"/>
            <w:vAlign w:val="center"/>
            <w:hideMark/>
          </w:tcPr>
          <w:p w14:paraId="0A22F30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79D2D777"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LA UNIÓN</w:t>
            </w:r>
          </w:p>
        </w:tc>
        <w:tc>
          <w:tcPr>
            <w:tcW w:w="407" w:type="pct"/>
            <w:tcBorders>
              <w:top w:val="nil"/>
              <w:left w:val="nil"/>
              <w:bottom w:val="dotted" w:sz="4" w:space="0" w:color="auto"/>
              <w:right w:val="nil"/>
            </w:tcBorders>
            <w:shd w:val="clear" w:color="auto" w:fill="auto"/>
            <w:vAlign w:val="center"/>
            <w:hideMark/>
          </w:tcPr>
          <w:p w14:paraId="28A0F4B5"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10</w:t>
            </w:r>
          </w:p>
        </w:tc>
        <w:tc>
          <w:tcPr>
            <w:tcW w:w="215" w:type="pct"/>
            <w:tcBorders>
              <w:top w:val="nil"/>
              <w:left w:val="nil"/>
              <w:bottom w:val="dotted" w:sz="4" w:space="0" w:color="auto"/>
              <w:right w:val="nil"/>
            </w:tcBorders>
            <w:shd w:val="clear" w:color="auto" w:fill="auto"/>
            <w:vAlign w:val="center"/>
            <w:hideMark/>
          </w:tcPr>
          <w:p w14:paraId="41D87CA0"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63" w:type="pct"/>
            <w:tcBorders>
              <w:top w:val="nil"/>
              <w:left w:val="nil"/>
              <w:bottom w:val="dotted" w:sz="4" w:space="0" w:color="auto"/>
              <w:right w:val="nil"/>
            </w:tcBorders>
            <w:shd w:val="clear" w:color="auto" w:fill="auto"/>
            <w:vAlign w:val="center"/>
            <w:hideMark/>
          </w:tcPr>
          <w:p w14:paraId="2931DACC"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 FEDERAL ZIHUATANEJO LÁZARO CÁRDENAS PREDIO RÚSTICO EL REPARO ENTRONQUE LA UNION, ISIDORO MONTES DE OCA, GUERRERO</w:t>
            </w:r>
          </w:p>
        </w:tc>
        <w:tc>
          <w:tcPr>
            <w:tcW w:w="365" w:type="pct"/>
            <w:tcBorders>
              <w:top w:val="nil"/>
              <w:left w:val="nil"/>
              <w:bottom w:val="dotted" w:sz="4" w:space="0" w:color="auto"/>
              <w:right w:val="nil"/>
            </w:tcBorders>
            <w:shd w:val="clear" w:color="auto" w:fill="auto"/>
            <w:noWrap/>
            <w:vAlign w:val="center"/>
            <w:hideMark/>
          </w:tcPr>
          <w:p w14:paraId="78A38153"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40800</w:t>
            </w:r>
          </w:p>
        </w:tc>
      </w:tr>
      <w:tr w:rsidR="00E8074E" w:rsidRPr="00F92E67" w14:paraId="01E2BFF2"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6422F56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38</w:t>
            </w:r>
          </w:p>
        </w:tc>
        <w:tc>
          <w:tcPr>
            <w:tcW w:w="605" w:type="pct"/>
            <w:tcBorders>
              <w:top w:val="nil"/>
              <w:left w:val="nil"/>
              <w:bottom w:val="dotted" w:sz="4" w:space="0" w:color="auto"/>
              <w:right w:val="nil"/>
            </w:tcBorders>
            <w:shd w:val="clear" w:color="auto" w:fill="auto"/>
            <w:vAlign w:val="center"/>
            <w:hideMark/>
          </w:tcPr>
          <w:p w14:paraId="2C2E7BE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HIDALGO</w:t>
            </w:r>
          </w:p>
        </w:tc>
        <w:tc>
          <w:tcPr>
            <w:tcW w:w="365" w:type="pct"/>
            <w:tcBorders>
              <w:top w:val="nil"/>
              <w:left w:val="nil"/>
              <w:bottom w:val="dotted" w:sz="4" w:space="0" w:color="auto"/>
              <w:right w:val="nil"/>
            </w:tcBorders>
            <w:shd w:val="clear" w:color="auto" w:fill="auto"/>
            <w:vAlign w:val="center"/>
            <w:hideMark/>
          </w:tcPr>
          <w:p w14:paraId="0E53A82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3A65CCB6"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HUEJUTLA DE REYES</w:t>
            </w:r>
          </w:p>
        </w:tc>
        <w:tc>
          <w:tcPr>
            <w:tcW w:w="407" w:type="pct"/>
            <w:tcBorders>
              <w:top w:val="nil"/>
              <w:left w:val="nil"/>
              <w:bottom w:val="dotted" w:sz="4" w:space="0" w:color="auto"/>
              <w:right w:val="nil"/>
            </w:tcBorders>
            <w:shd w:val="clear" w:color="auto" w:fill="auto"/>
            <w:vAlign w:val="center"/>
            <w:hideMark/>
          </w:tcPr>
          <w:p w14:paraId="6E6B29F9"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203616B7"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56123BA0" w14:textId="6A0A2674"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CARRETERA MEXICO TAMPICO KILOMETRO 214 COLONIA LA LOMITA MUNICIPIO HUEJUTLA DE REYES, HIDALGO</w:t>
            </w:r>
          </w:p>
        </w:tc>
        <w:tc>
          <w:tcPr>
            <w:tcW w:w="365" w:type="pct"/>
            <w:tcBorders>
              <w:top w:val="nil"/>
              <w:left w:val="nil"/>
              <w:bottom w:val="dotted" w:sz="4" w:space="0" w:color="auto"/>
              <w:right w:val="nil"/>
            </w:tcBorders>
            <w:shd w:val="clear" w:color="auto" w:fill="auto"/>
            <w:noWrap/>
            <w:vAlign w:val="center"/>
            <w:hideMark/>
          </w:tcPr>
          <w:p w14:paraId="14865E7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43000</w:t>
            </w:r>
          </w:p>
        </w:tc>
      </w:tr>
      <w:tr w:rsidR="00E8074E" w:rsidRPr="00F92E67" w14:paraId="5CB89005"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72EA49A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39</w:t>
            </w:r>
          </w:p>
        </w:tc>
        <w:tc>
          <w:tcPr>
            <w:tcW w:w="605" w:type="pct"/>
            <w:tcBorders>
              <w:top w:val="nil"/>
              <w:left w:val="nil"/>
              <w:bottom w:val="dotted" w:sz="4" w:space="0" w:color="auto"/>
              <w:right w:val="nil"/>
            </w:tcBorders>
            <w:shd w:val="clear" w:color="auto" w:fill="auto"/>
            <w:vAlign w:val="center"/>
            <w:hideMark/>
          </w:tcPr>
          <w:p w14:paraId="21197CD8"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HIDALGO</w:t>
            </w:r>
          </w:p>
        </w:tc>
        <w:tc>
          <w:tcPr>
            <w:tcW w:w="365" w:type="pct"/>
            <w:tcBorders>
              <w:top w:val="nil"/>
              <w:left w:val="nil"/>
              <w:bottom w:val="dotted" w:sz="4" w:space="0" w:color="auto"/>
              <w:right w:val="nil"/>
            </w:tcBorders>
            <w:shd w:val="clear" w:color="auto" w:fill="auto"/>
            <w:vAlign w:val="center"/>
            <w:hideMark/>
          </w:tcPr>
          <w:p w14:paraId="69D732C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7FC3BAA1"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IXMIQUILPAN</w:t>
            </w:r>
          </w:p>
        </w:tc>
        <w:tc>
          <w:tcPr>
            <w:tcW w:w="407" w:type="pct"/>
            <w:tcBorders>
              <w:top w:val="nil"/>
              <w:left w:val="nil"/>
              <w:bottom w:val="dotted" w:sz="4" w:space="0" w:color="auto"/>
              <w:right w:val="nil"/>
            </w:tcBorders>
            <w:shd w:val="clear" w:color="auto" w:fill="auto"/>
            <w:vAlign w:val="center"/>
            <w:hideMark/>
          </w:tcPr>
          <w:p w14:paraId="12DBB77D"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121AF9C6"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2FECDFB9" w14:textId="1059A14B"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AV. HIDALGO PROLONGACIÓN S/N FRACCIONAMIENTO VALLE DE SAN JAVIER, IXIQUILPAN, HIDALGO</w:t>
            </w:r>
          </w:p>
        </w:tc>
        <w:tc>
          <w:tcPr>
            <w:tcW w:w="365" w:type="pct"/>
            <w:tcBorders>
              <w:top w:val="nil"/>
              <w:left w:val="nil"/>
              <w:bottom w:val="dotted" w:sz="4" w:space="0" w:color="auto"/>
              <w:right w:val="nil"/>
            </w:tcBorders>
            <w:shd w:val="clear" w:color="auto" w:fill="auto"/>
            <w:noWrap/>
            <w:vAlign w:val="center"/>
            <w:hideMark/>
          </w:tcPr>
          <w:p w14:paraId="2D4F77E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42300</w:t>
            </w:r>
          </w:p>
        </w:tc>
      </w:tr>
      <w:tr w:rsidR="00E8074E" w:rsidRPr="00F92E67" w14:paraId="64C19F70" w14:textId="77777777" w:rsidTr="00E8074E">
        <w:trPr>
          <w:trHeight w:val="235"/>
        </w:trPr>
        <w:tc>
          <w:tcPr>
            <w:tcW w:w="220" w:type="pct"/>
            <w:tcBorders>
              <w:top w:val="nil"/>
              <w:left w:val="nil"/>
              <w:bottom w:val="dotted" w:sz="4" w:space="0" w:color="auto"/>
              <w:right w:val="nil"/>
            </w:tcBorders>
            <w:shd w:val="clear" w:color="auto" w:fill="auto"/>
            <w:noWrap/>
            <w:vAlign w:val="center"/>
            <w:hideMark/>
          </w:tcPr>
          <w:p w14:paraId="2F79F04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40</w:t>
            </w:r>
          </w:p>
        </w:tc>
        <w:tc>
          <w:tcPr>
            <w:tcW w:w="605" w:type="pct"/>
            <w:tcBorders>
              <w:top w:val="nil"/>
              <w:left w:val="nil"/>
              <w:bottom w:val="dotted" w:sz="4" w:space="0" w:color="auto"/>
              <w:right w:val="nil"/>
            </w:tcBorders>
            <w:shd w:val="clear" w:color="auto" w:fill="auto"/>
            <w:vAlign w:val="center"/>
            <w:hideMark/>
          </w:tcPr>
          <w:p w14:paraId="7402985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HIDALGO</w:t>
            </w:r>
          </w:p>
        </w:tc>
        <w:tc>
          <w:tcPr>
            <w:tcW w:w="365" w:type="pct"/>
            <w:tcBorders>
              <w:top w:val="nil"/>
              <w:left w:val="nil"/>
              <w:bottom w:val="dotted" w:sz="4" w:space="0" w:color="auto"/>
              <w:right w:val="nil"/>
            </w:tcBorders>
            <w:shd w:val="clear" w:color="auto" w:fill="auto"/>
            <w:vAlign w:val="center"/>
            <w:hideMark/>
          </w:tcPr>
          <w:p w14:paraId="229A7029"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19CD9DCD"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METEPEC</w:t>
            </w:r>
          </w:p>
        </w:tc>
        <w:tc>
          <w:tcPr>
            <w:tcW w:w="407" w:type="pct"/>
            <w:tcBorders>
              <w:top w:val="nil"/>
              <w:left w:val="nil"/>
              <w:bottom w:val="dotted" w:sz="4" w:space="0" w:color="auto"/>
              <w:right w:val="nil"/>
            </w:tcBorders>
            <w:shd w:val="clear" w:color="auto" w:fill="auto"/>
            <w:vAlign w:val="center"/>
            <w:hideMark/>
          </w:tcPr>
          <w:p w14:paraId="002B9133"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226E0F32"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7349B772"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CARRETERA HUAYACOCOTLA TULANCINGO, METEPEC HIDALGO</w:t>
            </w:r>
          </w:p>
        </w:tc>
        <w:tc>
          <w:tcPr>
            <w:tcW w:w="365" w:type="pct"/>
            <w:tcBorders>
              <w:top w:val="nil"/>
              <w:left w:val="nil"/>
              <w:bottom w:val="dotted" w:sz="4" w:space="0" w:color="auto"/>
              <w:right w:val="nil"/>
            </w:tcBorders>
            <w:shd w:val="clear" w:color="auto" w:fill="auto"/>
            <w:noWrap/>
            <w:vAlign w:val="center"/>
            <w:hideMark/>
          </w:tcPr>
          <w:p w14:paraId="6E0F872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43400</w:t>
            </w:r>
          </w:p>
        </w:tc>
      </w:tr>
      <w:tr w:rsidR="00E8074E" w:rsidRPr="00F92E67" w14:paraId="7023C27C"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730E80A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41</w:t>
            </w:r>
          </w:p>
        </w:tc>
        <w:tc>
          <w:tcPr>
            <w:tcW w:w="605" w:type="pct"/>
            <w:tcBorders>
              <w:top w:val="nil"/>
              <w:left w:val="nil"/>
              <w:bottom w:val="dotted" w:sz="4" w:space="0" w:color="auto"/>
              <w:right w:val="nil"/>
            </w:tcBorders>
            <w:shd w:val="clear" w:color="auto" w:fill="auto"/>
            <w:vAlign w:val="center"/>
            <w:hideMark/>
          </w:tcPr>
          <w:p w14:paraId="0E6A4EE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HIDALGO</w:t>
            </w:r>
          </w:p>
        </w:tc>
        <w:tc>
          <w:tcPr>
            <w:tcW w:w="365" w:type="pct"/>
            <w:tcBorders>
              <w:top w:val="nil"/>
              <w:left w:val="nil"/>
              <w:bottom w:val="dotted" w:sz="4" w:space="0" w:color="auto"/>
              <w:right w:val="nil"/>
            </w:tcBorders>
            <w:shd w:val="clear" w:color="auto" w:fill="auto"/>
            <w:vAlign w:val="center"/>
            <w:hideMark/>
          </w:tcPr>
          <w:p w14:paraId="1F61AB4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00F518A4"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OFNAS EMS/EGAS IXMIQUILPAN</w:t>
            </w:r>
          </w:p>
        </w:tc>
        <w:tc>
          <w:tcPr>
            <w:tcW w:w="407" w:type="pct"/>
            <w:tcBorders>
              <w:top w:val="nil"/>
              <w:left w:val="nil"/>
              <w:bottom w:val="dotted" w:sz="4" w:space="0" w:color="auto"/>
              <w:right w:val="nil"/>
            </w:tcBorders>
            <w:shd w:val="clear" w:color="auto" w:fill="auto"/>
            <w:vAlign w:val="center"/>
            <w:hideMark/>
          </w:tcPr>
          <w:p w14:paraId="55BF0E7D"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5" w:type="pct"/>
            <w:tcBorders>
              <w:top w:val="nil"/>
              <w:left w:val="nil"/>
              <w:bottom w:val="dotted" w:sz="4" w:space="0" w:color="auto"/>
              <w:right w:val="nil"/>
            </w:tcBorders>
            <w:shd w:val="clear" w:color="auto" w:fill="auto"/>
            <w:vAlign w:val="center"/>
            <w:hideMark/>
          </w:tcPr>
          <w:p w14:paraId="1D9BB31F"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793365CE" w14:textId="3D9002F9"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CERRADA DE FRAMBUESA NO. 4 COL. CENTRO, C.P. </w:t>
            </w:r>
            <w:r w:rsidR="00F40E80" w:rsidRPr="00F92E67">
              <w:rPr>
                <w:rFonts w:ascii="Geomanist" w:eastAsia="Times New Roman" w:hAnsi="Geomanist" w:cs="Times New Roman"/>
                <w:sz w:val="16"/>
                <w:szCs w:val="16"/>
                <w:lang w:val="es-MX" w:eastAsia="es-MX"/>
              </w:rPr>
              <w:t>42300, IXMIQUILPAN</w:t>
            </w:r>
            <w:r w:rsidRPr="00F92E67">
              <w:rPr>
                <w:rFonts w:ascii="Geomanist" w:eastAsia="Times New Roman" w:hAnsi="Geomanist" w:cs="Times New Roman"/>
                <w:sz w:val="16"/>
                <w:szCs w:val="16"/>
                <w:lang w:val="es-MX" w:eastAsia="es-MX"/>
              </w:rPr>
              <w:t>, HGO.</w:t>
            </w:r>
          </w:p>
        </w:tc>
        <w:tc>
          <w:tcPr>
            <w:tcW w:w="365" w:type="pct"/>
            <w:tcBorders>
              <w:top w:val="nil"/>
              <w:left w:val="nil"/>
              <w:bottom w:val="dotted" w:sz="4" w:space="0" w:color="auto"/>
              <w:right w:val="nil"/>
            </w:tcBorders>
            <w:shd w:val="clear" w:color="auto" w:fill="auto"/>
            <w:noWrap/>
            <w:vAlign w:val="center"/>
            <w:hideMark/>
          </w:tcPr>
          <w:p w14:paraId="43D57CD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42300</w:t>
            </w:r>
          </w:p>
        </w:tc>
      </w:tr>
      <w:tr w:rsidR="00E8074E" w:rsidRPr="00F92E67" w14:paraId="198701B1" w14:textId="77777777" w:rsidTr="00E8074E">
        <w:trPr>
          <w:trHeight w:val="403"/>
        </w:trPr>
        <w:tc>
          <w:tcPr>
            <w:tcW w:w="220" w:type="pct"/>
            <w:tcBorders>
              <w:top w:val="nil"/>
              <w:left w:val="nil"/>
              <w:bottom w:val="dotted" w:sz="4" w:space="0" w:color="auto"/>
              <w:right w:val="nil"/>
            </w:tcBorders>
            <w:shd w:val="clear" w:color="auto" w:fill="auto"/>
            <w:noWrap/>
            <w:vAlign w:val="center"/>
            <w:hideMark/>
          </w:tcPr>
          <w:p w14:paraId="26E9029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lastRenderedPageBreak/>
              <w:t>42</w:t>
            </w:r>
          </w:p>
        </w:tc>
        <w:tc>
          <w:tcPr>
            <w:tcW w:w="605" w:type="pct"/>
            <w:tcBorders>
              <w:top w:val="nil"/>
              <w:left w:val="nil"/>
              <w:bottom w:val="dotted" w:sz="4" w:space="0" w:color="auto"/>
              <w:right w:val="nil"/>
            </w:tcBorders>
            <w:shd w:val="clear" w:color="auto" w:fill="auto"/>
            <w:vAlign w:val="center"/>
            <w:hideMark/>
          </w:tcPr>
          <w:p w14:paraId="541511E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HIDALGO</w:t>
            </w:r>
          </w:p>
        </w:tc>
        <w:tc>
          <w:tcPr>
            <w:tcW w:w="365" w:type="pct"/>
            <w:tcBorders>
              <w:top w:val="nil"/>
              <w:left w:val="nil"/>
              <w:bottom w:val="dotted" w:sz="4" w:space="0" w:color="auto"/>
              <w:right w:val="nil"/>
            </w:tcBorders>
            <w:shd w:val="clear" w:color="auto" w:fill="auto"/>
            <w:vAlign w:val="center"/>
            <w:hideMark/>
          </w:tcPr>
          <w:p w14:paraId="475D9E58"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6D90695D"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OFNAS EMS/EGAS ZACUALTIPÁN</w:t>
            </w:r>
          </w:p>
        </w:tc>
        <w:tc>
          <w:tcPr>
            <w:tcW w:w="407" w:type="pct"/>
            <w:tcBorders>
              <w:top w:val="nil"/>
              <w:left w:val="nil"/>
              <w:bottom w:val="dotted" w:sz="4" w:space="0" w:color="auto"/>
              <w:right w:val="nil"/>
            </w:tcBorders>
            <w:shd w:val="clear" w:color="auto" w:fill="auto"/>
            <w:vAlign w:val="center"/>
            <w:hideMark/>
          </w:tcPr>
          <w:p w14:paraId="5826F4FE"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5" w:type="pct"/>
            <w:tcBorders>
              <w:top w:val="nil"/>
              <w:left w:val="nil"/>
              <w:bottom w:val="dotted" w:sz="4" w:space="0" w:color="auto"/>
              <w:right w:val="nil"/>
            </w:tcBorders>
            <w:shd w:val="clear" w:color="auto" w:fill="auto"/>
            <w:vAlign w:val="center"/>
            <w:hideMark/>
          </w:tcPr>
          <w:p w14:paraId="699196CD"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11533135"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LÁZARO CÁRDENAS S/N COL. COL. CHILILIAPA, ZACUALTIPAN, HGO. C.P. 43200</w:t>
            </w:r>
          </w:p>
        </w:tc>
        <w:tc>
          <w:tcPr>
            <w:tcW w:w="365" w:type="pct"/>
            <w:tcBorders>
              <w:top w:val="nil"/>
              <w:left w:val="nil"/>
              <w:bottom w:val="dotted" w:sz="4" w:space="0" w:color="auto"/>
              <w:right w:val="nil"/>
            </w:tcBorders>
            <w:shd w:val="clear" w:color="auto" w:fill="auto"/>
            <w:noWrap/>
            <w:vAlign w:val="center"/>
            <w:hideMark/>
          </w:tcPr>
          <w:p w14:paraId="3F9385F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43200</w:t>
            </w:r>
          </w:p>
        </w:tc>
      </w:tr>
      <w:tr w:rsidR="00E8074E" w:rsidRPr="00F92E67" w14:paraId="51395406"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6B58962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43</w:t>
            </w:r>
          </w:p>
        </w:tc>
        <w:tc>
          <w:tcPr>
            <w:tcW w:w="605" w:type="pct"/>
            <w:tcBorders>
              <w:top w:val="nil"/>
              <w:left w:val="nil"/>
              <w:bottom w:val="dotted" w:sz="4" w:space="0" w:color="auto"/>
              <w:right w:val="nil"/>
            </w:tcBorders>
            <w:shd w:val="clear" w:color="auto" w:fill="auto"/>
            <w:vAlign w:val="center"/>
            <w:hideMark/>
          </w:tcPr>
          <w:p w14:paraId="4086230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HIDALGO</w:t>
            </w:r>
          </w:p>
        </w:tc>
        <w:tc>
          <w:tcPr>
            <w:tcW w:w="365" w:type="pct"/>
            <w:tcBorders>
              <w:top w:val="nil"/>
              <w:left w:val="nil"/>
              <w:bottom w:val="dotted" w:sz="4" w:space="0" w:color="auto"/>
              <w:right w:val="nil"/>
            </w:tcBorders>
            <w:shd w:val="clear" w:color="auto" w:fill="auto"/>
            <w:vAlign w:val="center"/>
            <w:hideMark/>
          </w:tcPr>
          <w:p w14:paraId="74F98B2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245BE39C"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ZACUALTIPAN </w:t>
            </w:r>
          </w:p>
        </w:tc>
        <w:tc>
          <w:tcPr>
            <w:tcW w:w="407" w:type="pct"/>
            <w:tcBorders>
              <w:top w:val="nil"/>
              <w:left w:val="nil"/>
              <w:bottom w:val="dotted" w:sz="4" w:space="0" w:color="auto"/>
              <w:right w:val="nil"/>
            </w:tcBorders>
            <w:shd w:val="clear" w:color="auto" w:fill="auto"/>
            <w:vAlign w:val="center"/>
            <w:hideMark/>
          </w:tcPr>
          <w:p w14:paraId="74379124"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12C7F822"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1C86F31D"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OCAMPO Y MOCTEZUMA S/N COLONIA CHILILIAPAN ZACUANTIPAN, HIDALGO</w:t>
            </w:r>
          </w:p>
        </w:tc>
        <w:tc>
          <w:tcPr>
            <w:tcW w:w="365" w:type="pct"/>
            <w:tcBorders>
              <w:top w:val="nil"/>
              <w:left w:val="nil"/>
              <w:bottom w:val="dotted" w:sz="4" w:space="0" w:color="auto"/>
              <w:right w:val="nil"/>
            </w:tcBorders>
            <w:shd w:val="clear" w:color="auto" w:fill="auto"/>
            <w:noWrap/>
            <w:vAlign w:val="center"/>
            <w:hideMark/>
          </w:tcPr>
          <w:p w14:paraId="0029734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43200</w:t>
            </w:r>
          </w:p>
        </w:tc>
      </w:tr>
      <w:tr w:rsidR="00E8074E" w:rsidRPr="00F92E67" w14:paraId="4FA804C9"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1F59381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44</w:t>
            </w:r>
          </w:p>
        </w:tc>
        <w:tc>
          <w:tcPr>
            <w:tcW w:w="605" w:type="pct"/>
            <w:tcBorders>
              <w:top w:val="nil"/>
              <w:left w:val="nil"/>
              <w:bottom w:val="dotted" w:sz="4" w:space="0" w:color="auto"/>
              <w:right w:val="nil"/>
            </w:tcBorders>
            <w:shd w:val="clear" w:color="auto" w:fill="auto"/>
            <w:vAlign w:val="center"/>
            <w:hideMark/>
          </w:tcPr>
          <w:p w14:paraId="3CCA487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MICHOACÁN</w:t>
            </w:r>
          </w:p>
        </w:tc>
        <w:tc>
          <w:tcPr>
            <w:tcW w:w="365" w:type="pct"/>
            <w:tcBorders>
              <w:top w:val="nil"/>
              <w:left w:val="nil"/>
              <w:bottom w:val="dotted" w:sz="4" w:space="0" w:color="auto"/>
              <w:right w:val="nil"/>
            </w:tcBorders>
            <w:shd w:val="clear" w:color="auto" w:fill="auto"/>
            <w:vAlign w:val="center"/>
            <w:hideMark/>
          </w:tcPr>
          <w:p w14:paraId="3749C85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24981278"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ARIO DE ROSALES </w:t>
            </w:r>
          </w:p>
        </w:tc>
        <w:tc>
          <w:tcPr>
            <w:tcW w:w="407" w:type="pct"/>
            <w:tcBorders>
              <w:top w:val="nil"/>
              <w:left w:val="nil"/>
              <w:bottom w:val="dotted" w:sz="4" w:space="0" w:color="auto"/>
              <w:right w:val="nil"/>
            </w:tcBorders>
            <w:shd w:val="clear" w:color="auto" w:fill="auto"/>
            <w:vAlign w:val="center"/>
            <w:hideMark/>
          </w:tcPr>
          <w:p w14:paraId="79093D0A"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7277925B"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70369249"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BLVD. LÁZARO CÁRDENAS ESQ. CON LUIS PADILLA S/N COLONIA ENRIQUE RAMIREZ MUNICIPIO ARIO DE ROSALES, MICHOACÁN</w:t>
            </w:r>
          </w:p>
        </w:tc>
        <w:tc>
          <w:tcPr>
            <w:tcW w:w="365" w:type="pct"/>
            <w:tcBorders>
              <w:top w:val="nil"/>
              <w:left w:val="nil"/>
              <w:bottom w:val="dotted" w:sz="4" w:space="0" w:color="auto"/>
              <w:right w:val="nil"/>
            </w:tcBorders>
            <w:shd w:val="clear" w:color="auto" w:fill="auto"/>
            <w:noWrap/>
            <w:vAlign w:val="center"/>
            <w:hideMark/>
          </w:tcPr>
          <w:p w14:paraId="7896E3A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61830</w:t>
            </w:r>
          </w:p>
        </w:tc>
      </w:tr>
      <w:tr w:rsidR="00E8074E" w:rsidRPr="00F92E67" w14:paraId="10671B51"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7BCC76B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45</w:t>
            </w:r>
          </w:p>
        </w:tc>
        <w:tc>
          <w:tcPr>
            <w:tcW w:w="605" w:type="pct"/>
            <w:tcBorders>
              <w:top w:val="nil"/>
              <w:left w:val="nil"/>
              <w:bottom w:val="dotted" w:sz="4" w:space="0" w:color="auto"/>
              <w:right w:val="nil"/>
            </w:tcBorders>
            <w:shd w:val="clear" w:color="auto" w:fill="auto"/>
            <w:vAlign w:val="center"/>
            <w:hideMark/>
          </w:tcPr>
          <w:p w14:paraId="6DF4748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MICHOACÁN</w:t>
            </w:r>
          </w:p>
        </w:tc>
        <w:tc>
          <w:tcPr>
            <w:tcW w:w="365" w:type="pct"/>
            <w:tcBorders>
              <w:top w:val="nil"/>
              <w:left w:val="nil"/>
              <w:bottom w:val="dotted" w:sz="4" w:space="0" w:color="auto"/>
              <w:right w:val="nil"/>
            </w:tcBorders>
            <w:shd w:val="clear" w:color="auto" w:fill="auto"/>
            <w:vAlign w:val="center"/>
            <w:hideMark/>
          </w:tcPr>
          <w:p w14:paraId="56270B53"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32EA567B"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BUENAVISTA TOMATLÁN</w:t>
            </w:r>
          </w:p>
        </w:tc>
        <w:tc>
          <w:tcPr>
            <w:tcW w:w="407" w:type="pct"/>
            <w:tcBorders>
              <w:top w:val="nil"/>
              <w:left w:val="nil"/>
              <w:bottom w:val="dotted" w:sz="4" w:space="0" w:color="auto"/>
              <w:right w:val="nil"/>
            </w:tcBorders>
            <w:shd w:val="clear" w:color="auto" w:fill="auto"/>
            <w:vAlign w:val="center"/>
            <w:hideMark/>
          </w:tcPr>
          <w:p w14:paraId="630472AA"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3CAFD6A0"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40C97D0F"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MORELOS NORTE 2501 COLONIA MARTIRES DE URUAPAN BUENAVISTA TOMATLAN, MICHOACÁN</w:t>
            </w:r>
          </w:p>
        </w:tc>
        <w:tc>
          <w:tcPr>
            <w:tcW w:w="365" w:type="pct"/>
            <w:tcBorders>
              <w:top w:val="nil"/>
              <w:left w:val="nil"/>
              <w:bottom w:val="dotted" w:sz="4" w:space="0" w:color="auto"/>
              <w:right w:val="nil"/>
            </w:tcBorders>
            <w:shd w:val="clear" w:color="auto" w:fill="auto"/>
            <w:noWrap/>
            <w:vAlign w:val="center"/>
            <w:hideMark/>
          </w:tcPr>
          <w:p w14:paraId="0CCF867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60500</w:t>
            </w:r>
          </w:p>
        </w:tc>
      </w:tr>
      <w:tr w:rsidR="00E8074E" w:rsidRPr="00F92E67" w14:paraId="6B977188"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5E8FA4D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46</w:t>
            </w:r>
          </w:p>
        </w:tc>
        <w:tc>
          <w:tcPr>
            <w:tcW w:w="605" w:type="pct"/>
            <w:tcBorders>
              <w:top w:val="nil"/>
              <w:left w:val="nil"/>
              <w:bottom w:val="dotted" w:sz="4" w:space="0" w:color="auto"/>
              <w:right w:val="nil"/>
            </w:tcBorders>
            <w:shd w:val="clear" w:color="auto" w:fill="auto"/>
            <w:vAlign w:val="center"/>
            <w:hideMark/>
          </w:tcPr>
          <w:p w14:paraId="47B4226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MICHOACÁN</w:t>
            </w:r>
          </w:p>
        </w:tc>
        <w:tc>
          <w:tcPr>
            <w:tcW w:w="365" w:type="pct"/>
            <w:tcBorders>
              <w:top w:val="nil"/>
              <w:left w:val="nil"/>
              <w:bottom w:val="dotted" w:sz="4" w:space="0" w:color="auto"/>
              <w:right w:val="nil"/>
            </w:tcBorders>
            <w:shd w:val="clear" w:color="auto" w:fill="auto"/>
            <w:vAlign w:val="center"/>
            <w:hideMark/>
          </w:tcPr>
          <w:p w14:paraId="64988FC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4BD08E46"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COALCOMAN DE VÁZQUEZ PALLARES</w:t>
            </w:r>
          </w:p>
        </w:tc>
        <w:tc>
          <w:tcPr>
            <w:tcW w:w="407" w:type="pct"/>
            <w:tcBorders>
              <w:top w:val="nil"/>
              <w:left w:val="nil"/>
              <w:bottom w:val="dotted" w:sz="4" w:space="0" w:color="auto"/>
              <w:right w:val="nil"/>
            </w:tcBorders>
            <w:shd w:val="clear" w:color="auto" w:fill="auto"/>
            <w:vAlign w:val="center"/>
            <w:hideMark/>
          </w:tcPr>
          <w:p w14:paraId="1AEEEA20"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5A98872B"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288669A5" w14:textId="180DB6CC"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FRANCISCO J. MUJICA NO. 275 ESQ. DR. MIGUEL SILVA COLONIA CENTRO COALCOMAN, MICHOACÁN</w:t>
            </w:r>
          </w:p>
        </w:tc>
        <w:tc>
          <w:tcPr>
            <w:tcW w:w="365" w:type="pct"/>
            <w:tcBorders>
              <w:top w:val="nil"/>
              <w:left w:val="nil"/>
              <w:bottom w:val="dotted" w:sz="4" w:space="0" w:color="auto"/>
              <w:right w:val="nil"/>
            </w:tcBorders>
            <w:shd w:val="clear" w:color="auto" w:fill="auto"/>
            <w:noWrap/>
            <w:vAlign w:val="center"/>
            <w:hideMark/>
          </w:tcPr>
          <w:p w14:paraId="478F9D6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60840</w:t>
            </w:r>
          </w:p>
        </w:tc>
      </w:tr>
      <w:tr w:rsidR="00E8074E" w:rsidRPr="00F92E67" w14:paraId="7E528B83" w14:textId="77777777" w:rsidTr="00E8074E">
        <w:trPr>
          <w:trHeight w:val="414"/>
        </w:trPr>
        <w:tc>
          <w:tcPr>
            <w:tcW w:w="220" w:type="pct"/>
            <w:tcBorders>
              <w:top w:val="nil"/>
              <w:left w:val="nil"/>
              <w:bottom w:val="dotted" w:sz="4" w:space="0" w:color="auto"/>
              <w:right w:val="nil"/>
            </w:tcBorders>
            <w:shd w:val="clear" w:color="auto" w:fill="auto"/>
            <w:noWrap/>
            <w:vAlign w:val="center"/>
            <w:hideMark/>
          </w:tcPr>
          <w:p w14:paraId="2BEB4FD1"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47</w:t>
            </w:r>
          </w:p>
        </w:tc>
        <w:tc>
          <w:tcPr>
            <w:tcW w:w="605" w:type="pct"/>
            <w:tcBorders>
              <w:top w:val="nil"/>
              <w:left w:val="nil"/>
              <w:bottom w:val="dotted" w:sz="4" w:space="0" w:color="auto"/>
              <w:right w:val="nil"/>
            </w:tcBorders>
            <w:shd w:val="clear" w:color="auto" w:fill="auto"/>
            <w:vAlign w:val="center"/>
            <w:hideMark/>
          </w:tcPr>
          <w:p w14:paraId="7D61BD7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MICHOACÁN</w:t>
            </w:r>
          </w:p>
        </w:tc>
        <w:tc>
          <w:tcPr>
            <w:tcW w:w="365" w:type="pct"/>
            <w:tcBorders>
              <w:top w:val="nil"/>
              <w:left w:val="nil"/>
              <w:bottom w:val="dotted" w:sz="4" w:space="0" w:color="auto"/>
              <w:right w:val="nil"/>
            </w:tcBorders>
            <w:shd w:val="clear" w:color="auto" w:fill="auto"/>
            <w:vAlign w:val="center"/>
            <w:hideMark/>
          </w:tcPr>
          <w:p w14:paraId="29AF904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4F3F8176"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HUETAMO DE NUÑEZ</w:t>
            </w:r>
          </w:p>
        </w:tc>
        <w:tc>
          <w:tcPr>
            <w:tcW w:w="407" w:type="pct"/>
            <w:tcBorders>
              <w:top w:val="nil"/>
              <w:left w:val="nil"/>
              <w:bottom w:val="dotted" w:sz="4" w:space="0" w:color="auto"/>
              <w:right w:val="nil"/>
            </w:tcBorders>
            <w:shd w:val="clear" w:color="auto" w:fill="auto"/>
            <w:vAlign w:val="center"/>
            <w:hideMark/>
          </w:tcPr>
          <w:p w14:paraId="52565B24"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55F354A9"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7303B667"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LIBRAMIENTO ORIENTE S/N HUETAMO, MICHOACÁN</w:t>
            </w:r>
          </w:p>
        </w:tc>
        <w:tc>
          <w:tcPr>
            <w:tcW w:w="365" w:type="pct"/>
            <w:tcBorders>
              <w:top w:val="nil"/>
              <w:left w:val="nil"/>
              <w:bottom w:val="dotted" w:sz="4" w:space="0" w:color="auto"/>
              <w:right w:val="nil"/>
            </w:tcBorders>
            <w:shd w:val="clear" w:color="auto" w:fill="auto"/>
            <w:noWrap/>
            <w:vAlign w:val="center"/>
            <w:hideMark/>
          </w:tcPr>
          <w:p w14:paraId="7079738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61940</w:t>
            </w:r>
          </w:p>
        </w:tc>
      </w:tr>
      <w:tr w:rsidR="00E8074E" w:rsidRPr="00F92E67" w14:paraId="5CCFAF1C"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3FBF0FB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48</w:t>
            </w:r>
          </w:p>
        </w:tc>
        <w:tc>
          <w:tcPr>
            <w:tcW w:w="605" w:type="pct"/>
            <w:tcBorders>
              <w:top w:val="nil"/>
              <w:left w:val="nil"/>
              <w:bottom w:val="dotted" w:sz="4" w:space="0" w:color="auto"/>
              <w:right w:val="nil"/>
            </w:tcBorders>
            <w:shd w:val="clear" w:color="auto" w:fill="auto"/>
            <w:vAlign w:val="center"/>
            <w:hideMark/>
          </w:tcPr>
          <w:p w14:paraId="1FCA7AF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MICHOACÁN</w:t>
            </w:r>
          </w:p>
        </w:tc>
        <w:tc>
          <w:tcPr>
            <w:tcW w:w="365" w:type="pct"/>
            <w:tcBorders>
              <w:top w:val="nil"/>
              <w:left w:val="nil"/>
              <w:bottom w:val="dotted" w:sz="4" w:space="0" w:color="auto"/>
              <w:right w:val="nil"/>
            </w:tcBorders>
            <w:shd w:val="clear" w:color="auto" w:fill="auto"/>
            <w:vAlign w:val="center"/>
            <w:hideMark/>
          </w:tcPr>
          <w:p w14:paraId="35DCBC1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70277339"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OFICINAS EMS/EGAS SUPERVISIÓN </w:t>
            </w:r>
          </w:p>
        </w:tc>
        <w:tc>
          <w:tcPr>
            <w:tcW w:w="407" w:type="pct"/>
            <w:tcBorders>
              <w:top w:val="nil"/>
              <w:left w:val="nil"/>
              <w:bottom w:val="dotted" w:sz="4" w:space="0" w:color="auto"/>
              <w:right w:val="nil"/>
            </w:tcBorders>
            <w:shd w:val="clear" w:color="auto" w:fill="auto"/>
            <w:vAlign w:val="center"/>
            <w:hideMark/>
          </w:tcPr>
          <w:p w14:paraId="347C4180"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4</w:t>
            </w:r>
          </w:p>
        </w:tc>
        <w:tc>
          <w:tcPr>
            <w:tcW w:w="215" w:type="pct"/>
            <w:tcBorders>
              <w:top w:val="nil"/>
              <w:left w:val="nil"/>
              <w:bottom w:val="dotted" w:sz="4" w:space="0" w:color="auto"/>
              <w:right w:val="nil"/>
            </w:tcBorders>
            <w:shd w:val="clear" w:color="auto" w:fill="auto"/>
            <w:vAlign w:val="center"/>
            <w:hideMark/>
          </w:tcPr>
          <w:p w14:paraId="1DE9A5A4"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27844BC3"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CALLE MÉXICO </w:t>
            </w:r>
            <w:proofErr w:type="spellStart"/>
            <w:r w:rsidRPr="00F92E67">
              <w:rPr>
                <w:rFonts w:ascii="Geomanist" w:eastAsia="Times New Roman" w:hAnsi="Geomanist" w:cs="Times New Roman"/>
                <w:sz w:val="16"/>
                <w:szCs w:val="16"/>
                <w:lang w:val="es-MX" w:eastAsia="es-MX"/>
              </w:rPr>
              <w:t>N°</w:t>
            </w:r>
            <w:proofErr w:type="spellEnd"/>
            <w:r w:rsidRPr="00F92E67">
              <w:rPr>
                <w:rFonts w:ascii="Geomanist" w:eastAsia="Times New Roman" w:hAnsi="Geomanist" w:cs="Times New Roman"/>
                <w:sz w:val="16"/>
                <w:szCs w:val="16"/>
                <w:lang w:val="es-MX" w:eastAsia="es-MX"/>
              </w:rPr>
              <w:t xml:space="preserve"> 7 COLONIA LAS AMERICAS CIUDAD HIDALGO MICHOACAN C.P. 61150 </w:t>
            </w:r>
          </w:p>
        </w:tc>
        <w:tc>
          <w:tcPr>
            <w:tcW w:w="365" w:type="pct"/>
            <w:tcBorders>
              <w:top w:val="nil"/>
              <w:left w:val="nil"/>
              <w:bottom w:val="dotted" w:sz="4" w:space="0" w:color="auto"/>
              <w:right w:val="nil"/>
            </w:tcBorders>
            <w:shd w:val="clear" w:color="auto" w:fill="auto"/>
            <w:noWrap/>
            <w:vAlign w:val="center"/>
            <w:hideMark/>
          </w:tcPr>
          <w:p w14:paraId="195B40B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61150</w:t>
            </w:r>
          </w:p>
        </w:tc>
      </w:tr>
      <w:tr w:rsidR="00E8074E" w:rsidRPr="00F92E67" w14:paraId="379B61D1" w14:textId="77777777" w:rsidTr="00E8074E">
        <w:trPr>
          <w:trHeight w:val="414"/>
        </w:trPr>
        <w:tc>
          <w:tcPr>
            <w:tcW w:w="220" w:type="pct"/>
            <w:tcBorders>
              <w:top w:val="nil"/>
              <w:left w:val="nil"/>
              <w:bottom w:val="dotted" w:sz="4" w:space="0" w:color="auto"/>
              <w:right w:val="nil"/>
            </w:tcBorders>
            <w:shd w:val="clear" w:color="auto" w:fill="auto"/>
            <w:noWrap/>
            <w:vAlign w:val="center"/>
            <w:hideMark/>
          </w:tcPr>
          <w:p w14:paraId="267DA93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49</w:t>
            </w:r>
          </w:p>
        </w:tc>
        <w:tc>
          <w:tcPr>
            <w:tcW w:w="605" w:type="pct"/>
            <w:tcBorders>
              <w:top w:val="nil"/>
              <w:left w:val="nil"/>
              <w:bottom w:val="dotted" w:sz="4" w:space="0" w:color="auto"/>
              <w:right w:val="nil"/>
            </w:tcBorders>
            <w:shd w:val="clear" w:color="auto" w:fill="auto"/>
            <w:vAlign w:val="center"/>
            <w:hideMark/>
          </w:tcPr>
          <w:p w14:paraId="3DD0F62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MICHOACÁN</w:t>
            </w:r>
          </w:p>
        </w:tc>
        <w:tc>
          <w:tcPr>
            <w:tcW w:w="365" w:type="pct"/>
            <w:tcBorders>
              <w:top w:val="nil"/>
              <w:left w:val="nil"/>
              <w:bottom w:val="dotted" w:sz="4" w:space="0" w:color="auto"/>
              <w:right w:val="nil"/>
            </w:tcBorders>
            <w:shd w:val="clear" w:color="auto" w:fill="auto"/>
            <w:vAlign w:val="center"/>
            <w:hideMark/>
          </w:tcPr>
          <w:p w14:paraId="1480DE5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hideMark/>
          </w:tcPr>
          <w:p w14:paraId="2EDF4A3D"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OFICINAS EMS/EGAS SUPERVISIÓN BUENAVISTA TOMATLAN</w:t>
            </w:r>
          </w:p>
        </w:tc>
        <w:tc>
          <w:tcPr>
            <w:tcW w:w="407" w:type="pct"/>
            <w:tcBorders>
              <w:top w:val="nil"/>
              <w:left w:val="nil"/>
              <w:bottom w:val="dotted" w:sz="4" w:space="0" w:color="auto"/>
              <w:right w:val="nil"/>
            </w:tcBorders>
            <w:shd w:val="clear" w:color="auto" w:fill="auto"/>
            <w:vAlign w:val="center"/>
            <w:hideMark/>
          </w:tcPr>
          <w:p w14:paraId="472FBF55"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4</w:t>
            </w:r>
          </w:p>
        </w:tc>
        <w:tc>
          <w:tcPr>
            <w:tcW w:w="215" w:type="pct"/>
            <w:tcBorders>
              <w:top w:val="nil"/>
              <w:left w:val="nil"/>
              <w:bottom w:val="dotted" w:sz="4" w:space="0" w:color="auto"/>
              <w:right w:val="nil"/>
            </w:tcBorders>
            <w:shd w:val="clear" w:color="auto" w:fill="auto"/>
            <w:vAlign w:val="center"/>
            <w:hideMark/>
          </w:tcPr>
          <w:p w14:paraId="0DCBEA10"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62DF148B" w14:textId="190328AF"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AV. 20 NOVIEMBRE S/N COL. CENTRO C.P. 60500, BUENAVISTA TOMATLÁN, MICH.</w:t>
            </w:r>
          </w:p>
        </w:tc>
        <w:tc>
          <w:tcPr>
            <w:tcW w:w="365" w:type="pct"/>
            <w:tcBorders>
              <w:top w:val="nil"/>
              <w:left w:val="nil"/>
              <w:bottom w:val="dotted" w:sz="4" w:space="0" w:color="auto"/>
              <w:right w:val="nil"/>
            </w:tcBorders>
            <w:shd w:val="clear" w:color="auto" w:fill="auto"/>
            <w:noWrap/>
            <w:vAlign w:val="center"/>
            <w:hideMark/>
          </w:tcPr>
          <w:p w14:paraId="2324033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60500</w:t>
            </w:r>
          </w:p>
        </w:tc>
      </w:tr>
      <w:tr w:rsidR="00E8074E" w:rsidRPr="00F92E67" w14:paraId="2B7996F1" w14:textId="77777777" w:rsidTr="00E8074E">
        <w:trPr>
          <w:trHeight w:val="556"/>
        </w:trPr>
        <w:tc>
          <w:tcPr>
            <w:tcW w:w="220" w:type="pct"/>
            <w:tcBorders>
              <w:top w:val="nil"/>
              <w:left w:val="nil"/>
              <w:bottom w:val="dotted" w:sz="4" w:space="0" w:color="auto"/>
              <w:right w:val="nil"/>
            </w:tcBorders>
            <w:shd w:val="clear" w:color="auto" w:fill="auto"/>
            <w:noWrap/>
            <w:vAlign w:val="center"/>
            <w:hideMark/>
          </w:tcPr>
          <w:p w14:paraId="5F0461C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50</w:t>
            </w:r>
          </w:p>
        </w:tc>
        <w:tc>
          <w:tcPr>
            <w:tcW w:w="605" w:type="pct"/>
            <w:tcBorders>
              <w:top w:val="nil"/>
              <w:left w:val="nil"/>
              <w:bottom w:val="dotted" w:sz="4" w:space="0" w:color="auto"/>
              <w:right w:val="nil"/>
            </w:tcBorders>
            <w:shd w:val="clear" w:color="auto" w:fill="auto"/>
            <w:vAlign w:val="center"/>
            <w:hideMark/>
          </w:tcPr>
          <w:p w14:paraId="4628A4E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MICHOACÁN</w:t>
            </w:r>
          </w:p>
        </w:tc>
        <w:tc>
          <w:tcPr>
            <w:tcW w:w="365" w:type="pct"/>
            <w:tcBorders>
              <w:top w:val="nil"/>
              <w:left w:val="nil"/>
              <w:bottom w:val="dotted" w:sz="4" w:space="0" w:color="auto"/>
              <w:right w:val="nil"/>
            </w:tcBorders>
            <w:shd w:val="clear" w:color="auto" w:fill="auto"/>
            <w:vAlign w:val="center"/>
            <w:hideMark/>
          </w:tcPr>
          <w:p w14:paraId="204B0AE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79EF4491"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OFICINAS EMS/EGAS SUPERVISIÓN ZAMORA</w:t>
            </w:r>
          </w:p>
        </w:tc>
        <w:tc>
          <w:tcPr>
            <w:tcW w:w="407" w:type="pct"/>
            <w:tcBorders>
              <w:top w:val="nil"/>
              <w:left w:val="nil"/>
              <w:bottom w:val="dotted" w:sz="4" w:space="0" w:color="auto"/>
              <w:right w:val="nil"/>
            </w:tcBorders>
            <w:shd w:val="clear" w:color="auto" w:fill="auto"/>
            <w:vAlign w:val="center"/>
            <w:hideMark/>
          </w:tcPr>
          <w:p w14:paraId="6B267565"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4</w:t>
            </w:r>
          </w:p>
        </w:tc>
        <w:tc>
          <w:tcPr>
            <w:tcW w:w="215" w:type="pct"/>
            <w:tcBorders>
              <w:top w:val="nil"/>
              <w:left w:val="nil"/>
              <w:bottom w:val="dotted" w:sz="4" w:space="0" w:color="auto"/>
              <w:right w:val="nil"/>
            </w:tcBorders>
            <w:shd w:val="clear" w:color="auto" w:fill="auto"/>
            <w:vAlign w:val="center"/>
            <w:hideMark/>
          </w:tcPr>
          <w:p w14:paraId="3D72944F"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6FB074D6"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AV. VIRREY DE MENDOZA </w:t>
            </w:r>
            <w:proofErr w:type="spellStart"/>
            <w:r w:rsidRPr="00F92E67">
              <w:rPr>
                <w:rFonts w:ascii="Geomanist" w:eastAsia="Times New Roman" w:hAnsi="Geomanist" w:cs="Times New Roman"/>
                <w:sz w:val="16"/>
                <w:szCs w:val="16"/>
                <w:lang w:val="es-MX" w:eastAsia="es-MX"/>
              </w:rPr>
              <w:t>N°</w:t>
            </w:r>
            <w:proofErr w:type="spellEnd"/>
            <w:r w:rsidRPr="00F92E67">
              <w:rPr>
                <w:rFonts w:ascii="Geomanist" w:eastAsia="Times New Roman" w:hAnsi="Geomanist" w:cs="Times New Roman"/>
                <w:sz w:val="16"/>
                <w:szCs w:val="16"/>
                <w:lang w:val="es-MX" w:eastAsia="es-MX"/>
              </w:rPr>
              <w:t xml:space="preserve"> 405, COL. JARDINADAS C.P. 59680, ZAMORA, MICH.</w:t>
            </w:r>
          </w:p>
        </w:tc>
        <w:tc>
          <w:tcPr>
            <w:tcW w:w="365" w:type="pct"/>
            <w:tcBorders>
              <w:top w:val="nil"/>
              <w:left w:val="nil"/>
              <w:bottom w:val="dotted" w:sz="4" w:space="0" w:color="auto"/>
              <w:right w:val="nil"/>
            </w:tcBorders>
            <w:shd w:val="clear" w:color="auto" w:fill="auto"/>
            <w:noWrap/>
            <w:vAlign w:val="center"/>
            <w:hideMark/>
          </w:tcPr>
          <w:p w14:paraId="5F7F2349"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59680</w:t>
            </w:r>
          </w:p>
        </w:tc>
      </w:tr>
      <w:tr w:rsidR="00E8074E" w:rsidRPr="00F92E67" w14:paraId="764EB02B" w14:textId="77777777" w:rsidTr="00E8074E">
        <w:trPr>
          <w:trHeight w:val="549"/>
        </w:trPr>
        <w:tc>
          <w:tcPr>
            <w:tcW w:w="220" w:type="pct"/>
            <w:tcBorders>
              <w:top w:val="nil"/>
              <w:left w:val="nil"/>
              <w:bottom w:val="dotted" w:sz="4" w:space="0" w:color="auto"/>
              <w:right w:val="nil"/>
            </w:tcBorders>
            <w:shd w:val="clear" w:color="auto" w:fill="auto"/>
            <w:noWrap/>
            <w:vAlign w:val="center"/>
            <w:hideMark/>
          </w:tcPr>
          <w:p w14:paraId="72A052D8"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51</w:t>
            </w:r>
          </w:p>
        </w:tc>
        <w:tc>
          <w:tcPr>
            <w:tcW w:w="605" w:type="pct"/>
            <w:tcBorders>
              <w:top w:val="nil"/>
              <w:left w:val="nil"/>
              <w:bottom w:val="dotted" w:sz="4" w:space="0" w:color="auto"/>
              <w:right w:val="nil"/>
            </w:tcBorders>
            <w:shd w:val="clear" w:color="auto" w:fill="auto"/>
            <w:vAlign w:val="center"/>
            <w:hideMark/>
          </w:tcPr>
          <w:p w14:paraId="0B972A9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MICHOACÁN</w:t>
            </w:r>
          </w:p>
        </w:tc>
        <w:tc>
          <w:tcPr>
            <w:tcW w:w="365" w:type="pct"/>
            <w:tcBorders>
              <w:top w:val="nil"/>
              <w:left w:val="nil"/>
              <w:bottom w:val="dotted" w:sz="4" w:space="0" w:color="auto"/>
              <w:right w:val="nil"/>
            </w:tcBorders>
            <w:shd w:val="clear" w:color="auto" w:fill="auto"/>
            <w:vAlign w:val="center"/>
            <w:hideMark/>
          </w:tcPr>
          <w:p w14:paraId="414ADCD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700818F2"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OFICINAS EMS/EGAS SUPERVISIÓN ZITACUARO</w:t>
            </w:r>
          </w:p>
        </w:tc>
        <w:tc>
          <w:tcPr>
            <w:tcW w:w="407" w:type="pct"/>
            <w:tcBorders>
              <w:top w:val="nil"/>
              <w:left w:val="nil"/>
              <w:bottom w:val="dotted" w:sz="4" w:space="0" w:color="auto"/>
              <w:right w:val="nil"/>
            </w:tcBorders>
            <w:shd w:val="clear" w:color="auto" w:fill="auto"/>
            <w:vAlign w:val="center"/>
            <w:hideMark/>
          </w:tcPr>
          <w:p w14:paraId="01B1F620"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4</w:t>
            </w:r>
          </w:p>
        </w:tc>
        <w:tc>
          <w:tcPr>
            <w:tcW w:w="215" w:type="pct"/>
            <w:tcBorders>
              <w:top w:val="nil"/>
              <w:left w:val="nil"/>
              <w:bottom w:val="dotted" w:sz="4" w:space="0" w:color="auto"/>
              <w:right w:val="nil"/>
            </w:tcBorders>
            <w:shd w:val="clear" w:color="auto" w:fill="auto"/>
            <w:vAlign w:val="center"/>
            <w:hideMark/>
          </w:tcPr>
          <w:p w14:paraId="233BE6FE"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4C196F0C" w14:textId="47788A1F"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PEDRO DE FUENTES NO. 173 COL. NUEVA VALLADOLID C.P. 58190, MORELIA, MICH.</w:t>
            </w:r>
          </w:p>
        </w:tc>
        <w:tc>
          <w:tcPr>
            <w:tcW w:w="365" w:type="pct"/>
            <w:tcBorders>
              <w:top w:val="nil"/>
              <w:left w:val="nil"/>
              <w:bottom w:val="dotted" w:sz="4" w:space="0" w:color="auto"/>
              <w:right w:val="nil"/>
            </w:tcBorders>
            <w:shd w:val="clear" w:color="auto" w:fill="auto"/>
            <w:noWrap/>
            <w:vAlign w:val="center"/>
            <w:hideMark/>
          </w:tcPr>
          <w:p w14:paraId="06C608D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58190</w:t>
            </w:r>
          </w:p>
        </w:tc>
      </w:tr>
      <w:tr w:rsidR="00E8074E" w:rsidRPr="00F92E67" w14:paraId="11B4EDF6" w14:textId="77777777" w:rsidTr="00E8074E">
        <w:trPr>
          <w:trHeight w:val="557"/>
        </w:trPr>
        <w:tc>
          <w:tcPr>
            <w:tcW w:w="220" w:type="pct"/>
            <w:tcBorders>
              <w:top w:val="nil"/>
              <w:left w:val="nil"/>
              <w:bottom w:val="dotted" w:sz="4" w:space="0" w:color="auto"/>
              <w:right w:val="nil"/>
            </w:tcBorders>
            <w:shd w:val="clear" w:color="auto" w:fill="auto"/>
            <w:noWrap/>
            <w:vAlign w:val="center"/>
            <w:hideMark/>
          </w:tcPr>
          <w:p w14:paraId="43C95011"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52</w:t>
            </w:r>
          </w:p>
        </w:tc>
        <w:tc>
          <w:tcPr>
            <w:tcW w:w="605" w:type="pct"/>
            <w:tcBorders>
              <w:top w:val="nil"/>
              <w:left w:val="nil"/>
              <w:bottom w:val="dotted" w:sz="4" w:space="0" w:color="auto"/>
              <w:right w:val="nil"/>
            </w:tcBorders>
            <w:shd w:val="clear" w:color="auto" w:fill="auto"/>
            <w:vAlign w:val="center"/>
            <w:hideMark/>
          </w:tcPr>
          <w:p w14:paraId="1D116C2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MICHOACÁN</w:t>
            </w:r>
          </w:p>
        </w:tc>
        <w:tc>
          <w:tcPr>
            <w:tcW w:w="365" w:type="pct"/>
            <w:tcBorders>
              <w:top w:val="nil"/>
              <w:left w:val="nil"/>
              <w:bottom w:val="dotted" w:sz="4" w:space="0" w:color="auto"/>
              <w:right w:val="nil"/>
            </w:tcBorders>
            <w:shd w:val="clear" w:color="auto" w:fill="auto"/>
            <w:vAlign w:val="center"/>
            <w:hideMark/>
          </w:tcPr>
          <w:p w14:paraId="406DDA3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51589072"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PARACHO DE VERDUZCO </w:t>
            </w:r>
          </w:p>
        </w:tc>
        <w:tc>
          <w:tcPr>
            <w:tcW w:w="407" w:type="pct"/>
            <w:tcBorders>
              <w:top w:val="nil"/>
              <w:left w:val="nil"/>
              <w:bottom w:val="dotted" w:sz="4" w:space="0" w:color="auto"/>
              <w:right w:val="nil"/>
            </w:tcBorders>
            <w:shd w:val="clear" w:color="auto" w:fill="auto"/>
            <w:vAlign w:val="center"/>
            <w:hideMark/>
          </w:tcPr>
          <w:p w14:paraId="4DAA4EEA"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19A23742"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7F2EA70E"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PROLONGACIÓN 20 DE NOVIEMBRE ESQ. PRIMERA DE JUNIO COLONIA VILLA ARTESANAL, PARACHO, MICHOACÁN </w:t>
            </w:r>
          </w:p>
        </w:tc>
        <w:tc>
          <w:tcPr>
            <w:tcW w:w="365" w:type="pct"/>
            <w:tcBorders>
              <w:top w:val="nil"/>
              <w:left w:val="nil"/>
              <w:bottom w:val="dotted" w:sz="4" w:space="0" w:color="auto"/>
              <w:right w:val="nil"/>
            </w:tcBorders>
            <w:shd w:val="clear" w:color="auto" w:fill="auto"/>
            <w:noWrap/>
            <w:vAlign w:val="center"/>
            <w:hideMark/>
          </w:tcPr>
          <w:p w14:paraId="3BCBBA4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60250</w:t>
            </w:r>
          </w:p>
        </w:tc>
      </w:tr>
      <w:tr w:rsidR="00E8074E" w:rsidRPr="00F92E67" w14:paraId="5F7440D7" w14:textId="77777777" w:rsidTr="00E8074E">
        <w:trPr>
          <w:trHeight w:val="281"/>
        </w:trPr>
        <w:tc>
          <w:tcPr>
            <w:tcW w:w="220" w:type="pct"/>
            <w:tcBorders>
              <w:top w:val="nil"/>
              <w:left w:val="nil"/>
              <w:bottom w:val="dotted" w:sz="4" w:space="0" w:color="auto"/>
              <w:right w:val="nil"/>
            </w:tcBorders>
            <w:shd w:val="clear" w:color="auto" w:fill="auto"/>
            <w:noWrap/>
            <w:vAlign w:val="center"/>
            <w:hideMark/>
          </w:tcPr>
          <w:p w14:paraId="6519BF7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53</w:t>
            </w:r>
          </w:p>
        </w:tc>
        <w:tc>
          <w:tcPr>
            <w:tcW w:w="605" w:type="pct"/>
            <w:tcBorders>
              <w:top w:val="nil"/>
              <w:left w:val="nil"/>
              <w:bottom w:val="dotted" w:sz="4" w:space="0" w:color="auto"/>
              <w:right w:val="nil"/>
            </w:tcBorders>
            <w:shd w:val="clear" w:color="auto" w:fill="auto"/>
            <w:vAlign w:val="center"/>
            <w:hideMark/>
          </w:tcPr>
          <w:p w14:paraId="27D44FC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MICHOACÁN</w:t>
            </w:r>
          </w:p>
        </w:tc>
        <w:tc>
          <w:tcPr>
            <w:tcW w:w="365" w:type="pct"/>
            <w:tcBorders>
              <w:top w:val="nil"/>
              <w:left w:val="nil"/>
              <w:bottom w:val="dotted" w:sz="4" w:space="0" w:color="auto"/>
              <w:right w:val="nil"/>
            </w:tcBorders>
            <w:shd w:val="clear" w:color="auto" w:fill="auto"/>
            <w:vAlign w:val="center"/>
            <w:hideMark/>
          </w:tcPr>
          <w:p w14:paraId="1704E9D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328CD76B"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TUXPAN</w:t>
            </w:r>
          </w:p>
        </w:tc>
        <w:tc>
          <w:tcPr>
            <w:tcW w:w="407" w:type="pct"/>
            <w:tcBorders>
              <w:top w:val="nil"/>
              <w:left w:val="nil"/>
              <w:bottom w:val="dotted" w:sz="4" w:space="0" w:color="auto"/>
              <w:right w:val="nil"/>
            </w:tcBorders>
            <w:shd w:val="clear" w:color="auto" w:fill="auto"/>
            <w:vAlign w:val="center"/>
            <w:hideMark/>
          </w:tcPr>
          <w:p w14:paraId="603101AE"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531A59EF"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34F90AFA"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KM 15 CARRETERA FEDERAL TUXPAN ZITÁCUARO, MICHOACÁN</w:t>
            </w:r>
          </w:p>
        </w:tc>
        <w:tc>
          <w:tcPr>
            <w:tcW w:w="365" w:type="pct"/>
            <w:tcBorders>
              <w:top w:val="nil"/>
              <w:left w:val="nil"/>
              <w:bottom w:val="dotted" w:sz="4" w:space="0" w:color="auto"/>
              <w:right w:val="nil"/>
            </w:tcBorders>
            <w:shd w:val="clear" w:color="auto" w:fill="auto"/>
            <w:noWrap/>
            <w:vAlign w:val="center"/>
            <w:hideMark/>
          </w:tcPr>
          <w:p w14:paraId="5126FAE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61420</w:t>
            </w:r>
          </w:p>
        </w:tc>
      </w:tr>
      <w:tr w:rsidR="00E8074E" w:rsidRPr="00F92E67" w14:paraId="595B7BD4" w14:textId="77777777" w:rsidTr="00E8074E">
        <w:trPr>
          <w:trHeight w:val="549"/>
        </w:trPr>
        <w:tc>
          <w:tcPr>
            <w:tcW w:w="220" w:type="pct"/>
            <w:tcBorders>
              <w:top w:val="nil"/>
              <w:left w:val="nil"/>
              <w:bottom w:val="dotted" w:sz="4" w:space="0" w:color="auto"/>
              <w:right w:val="nil"/>
            </w:tcBorders>
            <w:shd w:val="clear" w:color="auto" w:fill="auto"/>
            <w:noWrap/>
            <w:vAlign w:val="center"/>
            <w:hideMark/>
          </w:tcPr>
          <w:p w14:paraId="09E8588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54</w:t>
            </w:r>
          </w:p>
        </w:tc>
        <w:tc>
          <w:tcPr>
            <w:tcW w:w="605" w:type="pct"/>
            <w:tcBorders>
              <w:top w:val="nil"/>
              <w:left w:val="nil"/>
              <w:bottom w:val="dotted" w:sz="4" w:space="0" w:color="auto"/>
              <w:right w:val="nil"/>
            </w:tcBorders>
            <w:shd w:val="clear" w:color="auto" w:fill="auto"/>
            <w:vAlign w:val="center"/>
            <w:hideMark/>
          </w:tcPr>
          <w:p w14:paraId="3199773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MICHOACÁN</w:t>
            </w:r>
          </w:p>
        </w:tc>
        <w:tc>
          <w:tcPr>
            <w:tcW w:w="365" w:type="pct"/>
            <w:tcBorders>
              <w:top w:val="nil"/>
              <w:left w:val="nil"/>
              <w:bottom w:val="dotted" w:sz="4" w:space="0" w:color="auto"/>
              <w:right w:val="nil"/>
            </w:tcBorders>
            <w:shd w:val="clear" w:color="auto" w:fill="auto"/>
            <w:vAlign w:val="center"/>
            <w:hideMark/>
          </w:tcPr>
          <w:p w14:paraId="677EF44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0C6D772C"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VILLAMAR</w:t>
            </w:r>
          </w:p>
        </w:tc>
        <w:tc>
          <w:tcPr>
            <w:tcW w:w="407" w:type="pct"/>
            <w:tcBorders>
              <w:top w:val="nil"/>
              <w:left w:val="nil"/>
              <w:bottom w:val="dotted" w:sz="4" w:space="0" w:color="auto"/>
              <w:right w:val="nil"/>
            </w:tcBorders>
            <w:shd w:val="clear" w:color="auto" w:fill="auto"/>
            <w:vAlign w:val="center"/>
            <w:hideMark/>
          </w:tcPr>
          <w:p w14:paraId="5E819BBD"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2D4089D0"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1FF3B679"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CARRETERA FEDERAL SAHUAYO-ZAMORA 333 COLONIA EMILIANO ZAPATA VILLAMAR, MICHOACÁN</w:t>
            </w:r>
          </w:p>
        </w:tc>
        <w:tc>
          <w:tcPr>
            <w:tcW w:w="365" w:type="pct"/>
            <w:tcBorders>
              <w:top w:val="nil"/>
              <w:left w:val="nil"/>
              <w:bottom w:val="dotted" w:sz="4" w:space="0" w:color="auto"/>
              <w:right w:val="nil"/>
            </w:tcBorders>
            <w:shd w:val="clear" w:color="auto" w:fill="auto"/>
            <w:noWrap/>
            <w:vAlign w:val="center"/>
            <w:hideMark/>
          </w:tcPr>
          <w:p w14:paraId="63AC057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59551</w:t>
            </w:r>
          </w:p>
        </w:tc>
      </w:tr>
      <w:tr w:rsidR="00E8074E" w:rsidRPr="00F92E67" w14:paraId="471C2237" w14:textId="77777777" w:rsidTr="00E8074E">
        <w:trPr>
          <w:trHeight w:val="266"/>
        </w:trPr>
        <w:tc>
          <w:tcPr>
            <w:tcW w:w="220" w:type="pct"/>
            <w:tcBorders>
              <w:top w:val="nil"/>
              <w:left w:val="nil"/>
              <w:bottom w:val="dotted" w:sz="4" w:space="0" w:color="auto"/>
              <w:right w:val="nil"/>
            </w:tcBorders>
            <w:shd w:val="clear" w:color="auto" w:fill="auto"/>
            <w:noWrap/>
            <w:vAlign w:val="center"/>
            <w:hideMark/>
          </w:tcPr>
          <w:p w14:paraId="25AA51A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55</w:t>
            </w:r>
          </w:p>
        </w:tc>
        <w:tc>
          <w:tcPr>
            <w:tcW w:w="605" w:type="pct"/>
            <w:tcBorders>
              <w:top w:val="nil"/>
              <w:left w:val="nil"/>
              <w:bottom w:val="dotted" w:sz="4" w:space="0" w:color="auto"/>
              <w:right w:val="nil"/>
            </w:tcBorders>
            <w:shd w:val="clear" w:color="auto" w:fill="auto"/>
            <w:vAlign w:val="center"/>
            <w:hideMark/>
          </w:tcPr>
          <w:p w14:paraId="120C35A3"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NAYARIT</w:t>
            </w:r>
          </w:p>
        </w:tc>
        <w:tc>
          <w:tcPr>
            <w:tcW w:w="365" w:type="pct"/>
            <w:tcBorders>
              <w:top w:val="nil"/>
              <w:left w:val="nil"/>
              <w:bottom w:val="dotted" w:sz="4" w:space="0" w:color="auto"/>
              <w:right w:val="nil"/>
            </w:tcBorders>
            <w:shd w:val="clear" w:color="auto" w:fill="auto"/>
            <w:vAlign w:val="center"/>
            <w:hideMark/>
          </w:tcPr>
          <w:p w14:paraId="7972753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3708D338"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OFNAS EMS/EGAS SUPERVISIÓN NAYARIT</w:t>
            </w:r>
          </w:p>
        </w:tc>
        <w:tc>
          <w:tcPr>
            <w:tcW w:w="407" w:type="pct"/>
            <w:tcBorders>
              <w:top w:val="nil"/>
              <w:left w:val="nil"/>
              <w:bottom w:val="dotted" w:sz="4" w:space="0" w:color="auto"/>
              <w:right w:val="nil"/>
            </w:tcBorders>
            <w:shd w:val="clear" w:color="auto" w:fill="auto"/>
            <w:vAlign w:val="center"/>
            <w:hideMark/>
          </w:tcPr>
          <w:p w14:paraId="689BE362"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5" w:type="pct"/>
            <w:tcBorders>
              <w:top w:val="nil"/>
              <w:left w:val="nil"/>
              <w:bottom w:val="dotted" w:sz="4" w:space="0" w:color="auto"/>
              <w:right w:val="nil"/>
            </w:tcBorders>
            <w:shd w:val="clear" w:color="auto" w:fill="auto"/>
            <w:vAlign w:val="center"/>
            <w:hideMark/>
          </w:tcPr>
          <w:p w14:paraId="3F6F10DA"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22E64467"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ALCON 7 COLONIA EL TECOLOTE DEL NAYARIT C.P 63135 MUN. TEPIC</w:t>
            </w:r>
          </w:p>
        </w:tc>
        <w:tc>
          <w:tcPr>
            <w:tcW w:w="365" w:type="pct"/>
            <w:tcBorders>
              <w:top w:val="nil"/>
              <w:left w:val="nil"/>
              <w:bottom w:val="dotted" w:sz="4" w:space="0" w:color="auto"/>
              <w:right w:val="nil"/>
            </w:tcBorders>
            <w:shd w:val="clear" w:color="auto" w:fill="auto"/>
            <w:noWrap/>
            <w:vAlign w:val="center"/>
            <w:hideMark/>
          </w:tcPr>
          <w:p w14:paraId="76DAE8A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63135</w:t>
            </w:r>
          </w:p>
        </w:tc>
      </w:tr>
      <w:tr w:rsidR="00E8074E" w:rsidRPr="00F92E67" w14:paraId="043F1A05"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1D595FD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56</w:t>
            </w:r>
          </w:p>
        </w:tc>
        <w:tc>
          <w:tcPr>
            <w:tcW w:w="605" w:type="pct"/>
            <w:tcBorders>
              <w:top w:val="nil"/>
              <w:left w:val="nil"/>
              <w:bottom w:val="dotted" w:sz="4" w:space="0" w:color="auto"/>
              <w:right w:val="nil"/>
            </w:tcBorders>
            <w:shd w:val="clear" w:color="auto" w:fill="auto"/>
            <w:vAlign w:val="center"/>
            <w:hideMark/>
          </w:tcPr>
          <w:p w14:paraId="08BE7601"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NAYARIT</w:t>
            </w:r>
          </w:p>
        </w:tc>
        <w:tc>
          <w:tcPr>
            <w:tcW w:w="365" w:type="pct"/>
            <w:tcBorders>
              <w:top w:val="nil"/>
              <w:left w:val="nil"/>
              <w:bottom w:val="dotted" w:sz="4" w:space="0" w:color="auto"/>
              <w:right w:val="nil"/>
            </w:tcBorders>
            <w:shd w:val="clear" w:color="auto" w:fill="auto"/>
            <w:vAlign w:val="center"/>
            <w:hideMark/>
          </w:tcPr>
          <w:p w14:paraId="0DC1AF0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5A635409"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SAN CAYETANO </w:t>
            </w:r>
          </w:p>
        </w:tc>
        <w:tc>
          <w:tcPr>
            <w:tcW w:w="407" w:type="pct"/>
            <w:tcBorders>
              <w:top w:val="nil"/>
              <w:left w:val="nil"/>
              <w:bottom w:val="dotted" w:sz="4" w:space="0" w:color="auto"/>
              <w:right w:val="nil"/>
            </w:tcBorders>
            <w:shd w:val="clear" w:color="auto" w:fill="auto"/>
            <w:vAlign w:val="center"/>
            <w:hideMark/>
          </w:tcPr>
          <w:p w14:paraId="2F9BD096"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079DD2E0"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4CAFA0AF"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FRANCISCO I. MADERO Y DURANGO S/N COLONIA EL VIVERO SAN CAYETANO, NAYARIT</w:t>
            </w:r>
          </w:p>
        </w:tc>
        <w:tc>
          <w:tcPr>
            <w:tcW w:w="365" w:type="pct"/>
            <w:tcBorders>
              <w:top w:val="nil"/>
              <w:left w:val="nil"/>
              <w:bottom w:val="dotted" w:sz="4" w:space="0" w:color="auto"/>
              <w:right w:val="nil"/>
            </w:tcBorders>
            <w:shd w:val="clear" w:color="auto" w:fill="auto"/>
            <w:noWrap/>
            <w:vAlign w:val="center"/>
            <w:hideMark/>
          </w:tcPr>
          <w:p w14:paraId="08B4341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63511</w:t>
            </w:r>
          </w:p>
        </w:tc>
      </w:tr>
      <w:tr w:rsidR="00E8074E" w:rsidRPr="00F92E67" w14:paraId="17616A22" w14:textId="77777777" w:rsidTr="00E8074E">
        <w:trPr>
          <w:trHeight w:val="415"/>
        </w:trPr>
        <w:tc>
          <w:tcPr>
            <w:tcW w:w="220" w:type="pct"/>
            <w:tcBorders>
              <w:top w:val="nil"/>
              <w:left w:val="nil"/>
              <w:bottom w:val="dotted" w:sz="4" w:space="0" w:color="auto"/>
              <w:right w:val="nil"/>
            </w:tcBorders>
            <w:shd w:val="clear" w:color="auto" w:fill="auto"/>
            <w:noWrap/>
            <w:vAlign w:val="center"/>
            <w:hideMark/>
          </w:tcPr>
          <w:p w14:paraId="03D5E61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57</w:t>
            </w:r>
          </w:p>
        </w:tc>
        <w:tc>
          <w:tcPr>
            <w:tcW w:w="605" w:type="pct"/>
            <w:tcBorders>
              <w:top w:val="nil"/>
              <w:left w:val="nil"/>
              <w:bottom w:val="dotted" w:sz="4" w:space="0" w:color="auto"/>
              <w:right w:val="nil"/>
            </w:tcBorders>
            <w:shd w:val="clear" w:color="auto" w:fill="auto"/>
            <w:vAlign w:val="center"/>
            <w:hideMark/>
          </w:tcPr>
          <w:p w14:paraId="3FE9DE7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OAXACA</w:t>
            </w:r>
          </w:p>
        </w:tc>
        <w:tc>
          <w:tcPr>
            <w:tcW w:w="365" w:type="pct"/>
            <w:tcBorders>
              <w:top w:val="nil"/>
              <w:left w:val="nil"/>
              <w:bottom w:val="dotted" w:sz="4" w:space="0" w:color="auto"/>
              <w:right w:val="nil"/>
            </w:tcBorders>
            <w:shd w:val="clear" w:color="auto" w:fill="auto"/>
            <w:vAlign w:val="center"/>
            <w:hideMark/>
          </w:tcPr>
          <w:p w14:paraId="0A09809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2995C04C"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HUAJUAPAN DE LEÓN </w:t>
            </w:r>
          </w:p>
        </w:tc>
        <w:tc>
          <w:tcPr>
            <w:tcW w:w="407" w:type="pct"/>
            <w:tcBorders>
              <w:top w:val="nil"/>
              <w:left w:val="nil"/>
              <w:bottom w:val="dotted" w:sz="4" w:space="0" w:color="auto"/>
              <w:right w:val="nil"/>
            </w:tcBorders>
            <w:shd w:val="clear" w:color="auto" w:fill="auto"/>
            <w:vAlign w:val="center"/>
            <w:hideMark/>
          </w:tcPr>
          <w:p w14:paraId="70FEEEFC"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10</w:t>
            </w:r>
          </w:p>
        </w:tc>
        <w:tc>
          <w:tcPr>
            <w:tcW w:w="215" w:type="pct"/>
            <w:tcBorders>
              <w:top w:val="nil"/>
              <w:left w:val="nil"/>
              <w:bottom w:val="dotted" w:sz="4" w:space="0" w:color="auto"/>
              <w:right w:val="nil"/>
            </w:tcBorders>
            <w:shd w:val="clear" w:color="auto" w:fill="auto"/>
            <w:vAlign w:val="center"/>
            <w:hideMark/>
          </w:tcPr>
          <w:p w14:paraId="7F232F68"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03DE9E59"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DIAGONAL 5 DE FEBRERO NO.8 COLONIA LA SOLEDAD HUAJUAPAN DE LEON, OAXACA</w:t>
            </w:r>
          </w:p>
        </w:tc>
        <w:tc>
          <w:tcPr>
            <w:tcW w:w="365" w:type="pct"/>
            <w:tcBorders>
              <w:top w:val="nil"/>
              <w:left w:val="nil"/>
              <w:bottom w:val="dotted" w:sz="4" w:space="0" w:color="auto"/>
              <w:right w:val="nil"/>
            </w:tcBorders>
            <w:shd w:val="clear" w:color="auto" w:fill="auto"/>
            <w:noWrap/>
            <w:vAlign w:val="center"/>
            <w:hideMark/>
          </w:tcPr>
          <w:p w14:paraId="0E6D6FA9"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69000</w:t>
            </w:r>
          </w:p>
        </w:tc>
      </w:tr>
      <w:tr w:rsidR="00E8074E" w:rsidRPr="00F92E67" w14:paraId="7E8F34A1" w14:textId="77777777" w:rsidTr="00E8074E">
        <w:trPr>
          <w:trHeight w:val="407"/>
        </w:trPr>
        <w:tc>
          <w:tcPr>
            <w:tcW w:w="220" w:type="pct"/>
            <w:tcBorders>
              <w:top w:val="nil"/>
              <w:left w:val="nil"/>
              <w:bottom w:val="dotted" w:sz="4" w:space="0" w:color="auto"/>
              <w:right w:val="nil"/>
            </w:tcBorders>
            <w:shd w:val="clear" w:color="auto" w:fill="auto"/>
            <w:noWrap/>
            <w:vAlign w:val="center"/>
            <w:hideMark/>
          </w:tcPr>
          <w:p w14:paraId="0F3155A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58</w:t>
            </w:r>
          </w:p>
        </w:tc>
        <w:tc>
          <w:tcPr>
            <w:tcW w:w="605" w:type="pct"/>
            <w:tcBorders>
              <w:top w:val="nil"/>
              <w:left w:val="nil"/>
              <w:bottom w:val="dotted" w:sz="4" w:space="0" w:color="auto"/>
              <w:right w:val="nil"/>
            </w:tcBorders>
            <w:shd w:val="clear" w:color="auto" w:fill="auto"/>
            <w:vAlign w:val="center"/>
            <w:hideMark/>
          </w:tcPr>
          <w:p w14:paraId="72AE823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OAXACA</w:t>
            </w:r>
          </w:p>
        </w:tc>
        <w:tc>
          <w:tcPr>
            <w:tcW w:w="365" w:type="pct"/>
            <w:tcBorders>
              <w:top w:val="nil"/>
              <w:left w:val="nil"/>
              <w:bottom w:val="dotted" w:sz="4" w:space="0" w:color="auto"/>
              <w:right w:val="nil"/>
            </w:tcBorders>
            <w:shd w:val="clear" w:color="auto" w:fill="auto"/>
            <w:vAlign w:val="center"/>
            <w:hideMark/>
          </w:tcPr>
          <w:p w14:paraId="2BC730F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13ADF5E8"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HUAUTLA DE JIMÉNEZ</w:t>
            </w:r>
          </w:p>
        </w:tc>
        <w:tc>
          <w:tcPr>
            <w:tcW w:w="407" w:type="pct"/>
            <w:tcBorders>
              <w:top w:val="nil"/>
              <w:left w:val="nil"/>
              <w:bottom w:val="dotted" w:sz="4" w:space="0" w:color="auto"/>
              <w:right w:val="nil"/>
            </w:tcBorders>
            <w:shd w:val="clear" w:color="auto" w:fill="auto"/>
            <w:vAlign w:val="center"/>
            <w:hideMark/>
          </w:tcPr>
          <w:p w14:paraId="13BF8306"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10</w:t>
            </w:r>
          </w:p>
        </w:tc>
        <w:tc>
          <w:tcPr>
            <w:tcW w:w="215" w:type="pct"/>
            <w:tcBorders>
              <w:top w:val="nil"/>
              <w:left w:val="nil"/>
              <w:bottom w:val="dotted" w:sz="4" w:space="0" w:color="auto"/>
              <w:right w:val="nil"/>
            </w:tcBorders>
            <w:shd w:val="clear" w:color="auto" w:fill="auto"/>
            <w:vAlign w:val="center"/>
            <w:hideMark/>
          </w:tcPr>
          <w:p w14:paraId="35124A6F"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19BE4238"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CERRO DEL FORTIN S/N BARRIO EL FORTIN HUAUTLA DE JIMENEZ, OAXACA</w:t>
            </w:r>
          </w:p>
        </w:tc>
        <w:tc>
          <w:tcPr>
            <w:tcW w:w="365" w:type="pct"/>
            <w:tcBorders>
              <w:top w:val="nil"/>
              <w:left w:val="nil"/>
              <w:bottom w:val="dotted" w:sz="4" w:space="0" w:color="auto"/>
              <w:right w:val="nil"/>
            </w:tcBorders>
            <w:shd w:val="clear" w:color="auto" w:fill="auto"/>
            <w:noWrap/>
            <w:vAlign w:val="center"/>
            <w:hideMark/>
          </w:tcPr>
          <w:p w14:paraId="32FF132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68500</w:t>
            </w:r>
          </w:p>
        </w:tc>
      </w:tr>
      <w:tr w:rsidR="00E8074E" w:rsidRPr="00F92E67" w14:paraId="2487DF01"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56E306C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59</w:t>
            </w:r>
          </w:p>
        </w:tc>
        <w:tc>
          <w:tcPr>
            <w:tcW w:w="605" w:type="pct"/>
            <w:tcBorders>
              <w:top w:val="nil"/>
              <w:left w:val="nil"/>
              <w:bottom w:val="dotted" w:sz="4" w:space="0" w:color="auto"/>
              <w:right w:val="nil"/>
            </w:tcBorders>
            <w:shd w:val="clear" w:color="auto" w:fill="auto"/>
            <w:vAlign w:val="center"/>
            <w:hideMark/>
          </w:tcPr>
          <w:p w14:paraId="5E88486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OAXACA</w:t>
            </w:r>
          </w:p>
        </w:tc>
        <w:tc>
          <w:tcPr>
            <w:tcW w:w="365" w:type="pct"/>
            <w:tcBorders>
              <w:top w:val="nil"/>
              <w:left w:val="nil"/>
              <w:bottom w:val="dotted" w:sz="4" w:space="0" w:color="auto"/>
              <w:right w:val="nil"/>
            </w:tcBorders>
            <w:shd w:val="clear" w:color="auto" w:fill="auto"/>
            <w:vAlign w:val="center"/>
            <w:hideMark/>
          </w:tcPr>
          <w:p w14:paraId="2D4F5DA8"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58C8CAA0"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MATIAS ROMERO AVENDAÑO</w:t>
            </w:r>
          </w:p>
        </w:tc>
        <w:tc>
          <w:tcPr>
            <w:tcW w:w="407" w:type="pct"/>
            <w:tcBorders>
              <w:top w:val="nil"/>
              <w:left w:val="nil"/>
              <w:bottom w:val="dotted" w:sz="4" w:space="0" w:color="auto"/>
              <w:right w:val="nil"/>
            </w:tcBorders>
            <w:shd w:val="clear" w:color="auto" w:fill="auto"/>
            <w:vAlign w:val="center"/>
            <w:hideMark/>
          </w:tcPr>
          <w:p w14:paraId="2A1238BD"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10</w:t>
            </w:r>
          </w:p>
        </w:tc>
        <w:tc>
          <w:tcPr>
            <w:tcW w:w="215" w:type="pct"/>
            <w:tcBorders>
              <w:top w:val="nil"/>
              <w:left w:val="nil"/>
              <w:bottom w:val="dotted" w:sz="4" w:space="0" w:color="auto"/>
              <w:right w:val="nil"/>
            </w:tcBorders>
            <w:shd w:val="clear" w:color="auto" w:fill="auto"/>
            <w:vAlign w:val="center"/>
            <w:hideMark/>
          </w:tcPr>
          <w:p w14:paraId="1817719F"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566E94C3" w14:textId="6B099A9D"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AV. TIERRA Y LIBERTAD NO.202, COLONIA BENITO JUÁREZ, MATÍAS ROMERO, OAXACA</w:t>
            </w:r>
          </w:p>
        </w:tc>
        <w:tc>
          <w:tcPr>
            <w:tcW w:w="365" w:type="pct"/>
            <w:tcBorders>
              <w:top w:val="nil"/>
              <w:left w:val="nil"/>
              <w:bottom w:val="dotted" w:sz="4" w:space="0" w:color="auto"/>
              <w:right w:val="nil"/>
            </w:tcBorders>
            <w:shd w:val="clear" w:color="auto" w:fill="auto"/>
            <w:noWrap/>
            <w:vAlign w:val="center"/>
            <w:hideMark/>
          </w:tcPr>
          <w:p w14:paraId="6B4DD8E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70300</w:t>
            </w:r>
          </w:p>
        </w:tc>
      </w:tr>
      <w:tr w:rsidR="00E8074E" w:rsidRPr="00F92E67" w14:paraId="3A6AB8E3" w14:textId="77777777" w:rsidTr="00E8074E">
        <w:trPr>
          <w:trHeight w:val="441"/>
        </w:trPr>
        <w:tc>
          <w:tcPr>
            <w:tcW w:w="220" w:type="pct"/>
            <w:tcBorders>
              <w:top w:val="nil"/>
              <w:left w:val="nil"/>
              <w:bottom w:val="dotted" w:sz="4" w:space="0" w:color="auto"/>
              <w:right w:val="nil"/>
            </w:tcBorders>
            <w:shd w:val="clear" w:color="auto" w:fill="auto"/>
            <w:noWrap/>
            <w:vAlign w:val="center"/>
            <w:hideMark/>
          </w:tcPr>
          <w:p w14:paraId="0B82FA3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lastRenderedPageBreak/>
              <w:t>60</w:t>
            </w:r>
          </w:p>
        </w:tc>
        <w:tc>
          <w:tcPr>
            <w:tcW w:w="605" w:type="pct"/>
            <w:tcBorders>
              <w:top w:val="nil"/>
              <w:left w:val="nil"/>
              <w:bottom w:val="dotted" w:sz="4" w:space="0" w:color="auto"/>
              <w:right w:val="nil"/>
            </w:tcBorders>
            <w:shd w:val="clear" w:color="auto" w:fill="auto"/>
            <w:vAlign w:val="center"/>
            <w:hideMark/>
          </w:tcPr>
          <w:p w14:paraId="3AC5C31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OAXACA</w:t>
            </w:r>
          </w:p>
        </w:tc>
        <w:tc>
          <w:tcPr>
            <w:tcW w:w="365" w:type="pct"/>
            <w:tcBorders>
              <w:top w:val="nil"/>
              <w:left w:val="nil"/>
              <w:bottom w:val="dotted" w:sz="4" w:space="0" w:color="auto"/>
              <w:right w:val="nil"/>
            </w:tcBorders>
            <w:shd w:val="clear" w:color="auto" w:fill="auto"/>
            <w:vAlign w:val="center"/>
            <w:hideMark/>
          </w:tcPr>
          <w:p w14:paraId="4FD9D1D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72535348"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MIAHUATLAN DE PORFIRIO DÍAZ</w:t>
            </w:r>
          </w:p>
        </w:tc>
        <w:tc>
          <w:tcPr>
            <w:tcW w:w="407" w:type="pct"/>
            <w:tcBorders>
              <w:top w:val="nil"/>
              <w:left w:val="nil"/>
              <w:bottom w:val="dotted" w:sz="4" w:space="0" w:color="auto"/>
              <w:right w:val="nil"/>
            </w:tcBorders>
            <w:shd w:val="clear" w:color="auto" w:fill="auto"/>
            <w:vAlign w:val="center"/>
            <w:hideMark/>
          </w:tcPr>
          <w:p w14:paraId="01AEE3E0"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10</w:t>
            </w:r>
          </w:p>
        </w:tc>
        <w:tc>
          <w:tcPr>
            <w:tcW w:w="215" w:type="pct"/>
            <w:tcBorders>
              <w:top w:val="nil"/>
              <w:left w:val="nil"/>
              <w:bottom w:val="dotted" w:sz="4" w:space="0" w:color="auto"/>
              <w:right w:val="nil"/>
            </w:tcBorders>
            <w:shd w:val="clear" w:color="auto" w:fill="auto"/>
            <w:vAlign w:val="center"/>
            <w:hideMark/>
          </w:tcPr>
          <w:p w14:paraId="2D68BF73"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268565AA"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TRES DE OCTUBRE S/N BARRIO ABAJO MIAHUATLAN DE PORFIRIO DIAZ, OAXACA</w:t>
            </w:r>
          </w:p>
        </w:tc>
        <w:tc>
          <w:tcPr>
            <w:tcW w:w="365" w:type="pct"/>
            <w:tcBorders>
              <w:top w:val="nil"/>
              <w:left w:val="nil"/>
              <w:bottom w:val="dotted" w:sz="4" w:space="0" w:color="auto"/>
              <w:right w:val="nil"/>
            </w:tcBorders>
            <w:shd w:val="clear" w:color="auto" w:fill="auto"/>
            <w:noWrap/>
            <w:vAlign w:val="center"/>
            <w:hideMark/>
          </w:tcPr>
          <w:p w14:paraId="6699EEC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70800</w:t>
            </w:r>
          </w:p>
        </w:tc>
      </w:tr>
      <w:tr w:rsidR="00E8074E" w:rsidRPr="00F92E67" w14:paraId="2EA63BCE" w14:textId="77777777" w:rsidTr="00E8074E">
        <w:trPr>
          <w:trHeight w:val="419"/>
        </w:trPr>
        <w:tc>
          <w:tcPr>
            <w:tcW w:w="220" w:type="pct"/>
            <w:tcBorders>
              <w:top w:val="nil"/>
              <w:left w:val="nil"/>
              <w:bottom w:val="dotted" w:sz="4" w:space="0" w:color="auto"/>
              <w:right w:val="nil"/>
            </w:tcBorders>
            <w:shd w:val="clear" w:color="auto" w:fill="auto"/>
            <w:noWrap/>
            <w:vAlign w:val="center"/>
            <w:hideMark/>
          </w:tcPr>
          <w:p w14:paraId="2B43BFD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61</w:t>
            </w:r>
          </w:p>
        </w:tc>
        <w:tc>
          <w:tcPr>
            <w:tcW w:w="605" w:type="pct"/>
            <w:tcBorders>
              <w:top w:val="nil"/>
              <w:left w:val="nil"/>
              <w:bottom w:val="dotted" w:sz="4" w:space="0" w:color="auto"/>
              <w:right w:val="nil"/>
            </w:tcBorders>
            <w:shd w:val="clear" w:color="auto" w:fill="auto"/>
            <w:vAlign w:val="center"/>
            <w:hideMark/>
          </w:tcPr>
          <w:p w14:paraId="6122AF9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OAXACA</w:t>
            </w:r>
          </w:p>
        </w:tc>
        <w:tc>
          <w:tcPr>
            <w:tcW w:w="365" w:type="pct"/>
            <w:tcBorders>
              <w:top w:val="nil"/>
              <w:left w:val="nil"/>
              <w:bottom w:val="dotted" w:sz="4" w:space="0" w:color="auto"/>
              <w:right w:val="nil"/>
            </w:tcBorders>
            <w:shd w:val="clear" w:color="auto" w:fill="auto"/>
            <w:vAlign w:val="center"/>
            <w:hideMark/>
          </w:tcPr>
          <w:p w14:paraId="0AB6CE3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221284E1"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OFNAS EMS/ EGAS SUPERVICIÓN</w:t>
            </w:r>
          </w:p>
        </w:tc>
        <w:tc>
          <w:tcPr>
            <w:tcW w:w="407" w:type="pct"/>
            <w:tcBorders>
              <w:top w:val="nil"/>
              <w:left w:val="nil"/>
              <w:bottom w:val="dotted" w:sz="4" w:space="0" w:color="auto"/>
              <w:right w:val="nil"/>
            </w:tcBorders>
            <w:shd w:val="clear" w:color="auto" w:fill="auto"/>
            <w:vAlign w:val="center"/>
            <w:hideMark/>
          </w:tcPr>
          <w:p w14:paraId="3B805E3E"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4</w:t>
            </w:r>
          </w:p>
        </w:tc>
        <w:tc>
          <w:tcPr>
            <w:tcW w:w="215" w:type="pct"/>
            <w:tcBorders>
              <w:top w:val="nil"/>
              <w:left w:val="nil"/>
              <w:bottom w:val="dotted" w:sz="4" w:space="0" w:color="auto"/>
              <w:right w:val="nil"/>
            </w:tcBorders>
            <w:shd w:val="clear" w:color="auto" w:fill="auto"/>
            <w:vAlign w:val="center"/>
            <w:hideMark/>
          </w:tcPr>
          <w:p w14:paraId="46AC3455"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5760897A"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REFORMA 205, COL. CENTRO C.P. 68000, OAXACA, OAX</w:t>
            </w:r>
          </w:p>
        </w:tc>
        <w:tc>
          <w:tcPr>
            <w:tcW w:w="365" w:type="pct"/>
            <w:tcBorders>
              <w:top w:val="nil"/>
              <w:left w:val="nil"/>
              <w:bottom w:val="dotted" w:sz="4" w:space="0" w:color="auto"/>
              <w:right w:val="nil"/>
            </w:tcBorders>
            <w:shd w:val="clear" w:color="auto" w:fill="auto"/>
            <w:noWrap/>
            <w:vAlign w:val="center"/>
            <w:hideMark/>
          </w:tcPr>
          <w:p w14:paraId="2D86FD0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68000</w:t>
            </w:r>
          </w:p>
        </w:tc>
      </w:tr>
      <w:tr w:rsidR="00E8074E" w:rsidRPr="00F92E67" w14:paraId="69921A0E"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3A51192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62</w:t>
            </w:r>
          </w:p>
        </w:tc>
        <w:tc>
          <w:tcPr>
            <w:tcW w:w="605" w:type="pct"/>
            <w:tcBorders>
              <w:top w:val="nil"/>
              <w:left w:val="nil"/>
              <w:bottom w:val="dotted" w:sz="4" w:space="0" w:color="auto"/>
              <w:right w:val="nil"/>
            </w:tcBorders>
            <w:shd w:val="clear" w:color="auto" w:fill="auto"/>
            <w:vAlign w:val="center"/>
            <w:hideMark/>
          </w:tcPr>
          <w:p w14:paraId="543E429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OAXACA</w:t>
            </w:r>
          </w:p>
        </w:tc>
        <w:tc>
          <w:tcPr>
            <w:tcW w:w="365" w:type="pct"/>
            <w:tcBorders>
              <w:top w:val="nil"/>
              <w:left w:val="nil"/>
              <w:bottom w:val="dotted" w:sz="4" w:space="0" w:color="auto"/>
              <w:right w:val="nil"/>
            </w:tcBorders>
            <w:shd w:val="clear" w:color="auto" w:fill="auto"/>
            <w:vAlign w:val="center"/>
            <w:hideMark/>
          </w:tcPr>
          <w:p w14:paraId="738E2DE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308462A5"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SAN ILDEFONSO VILLA ALTA</w:t>
            </w:r>
          </w:p>
        </w:tc>
        <w:tc>
          <w:tcPr>
            <w:tcW w:w="407" w:type="pct"/>
            <w:tcBorders>
              <w:top w:val="nil"/>
              <w:left w:val="nil"/>
              <w:bottom w:val="dotted" w:sz="4" w:space="0" w:color="auto"/>
              <w:right w:val="nil"/>
            </w:tcBorders>
            <w:shd w:val="clear" w:color="auto" w:fill="auto"/>
            <w:vAlign w:val="center"/>
            <w:hideMark/>
          </w:tcPr>
          <w:p w14:paraId="61C91880"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10</w:t>
            </w:r>
          </w:p>
        </w:tc>
        <w:tc>
          <w:tcPr>
            <w:tcW w:w="215" w:type="pct"/>
            <w:tcBorders>
              <w:top w:val="nil"/>
              <w:left w:val="nil"/>
              <w:bottom w:val="dotted" w:sz="4" w:space="0" w:color="auto"/>
              <w:right w:val="nil"/>
            </w:tcBorders>
            <w:shd w:val="clear" w:color="auto" w:fill="auto"/>
            <w:vAlign w:val="center"/>
            <w:hideMark/>
          </w:tcPr>
          <w:p w14:paraId="7ABDC80E"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5DB0ADF5"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CARRETERA TEMAXCALAPA KM 1.5 S/N COLONIA VILLA ALTA, SAN ILDEFONSO VILLA ALTA, OAXACA</w:t>
            </w:r>
          </w:p>
        </w:tc>
        <w:tc>
          <w:tcPr>
            <w:tcW w:w="365" w:type="pct"/>
            <w:tcBorders>
              <w:top w:val="nil"/>
              <w:left w:val="nil"/>
              <w:bottom w:val="dotted" w:sz="4" w:space="0" w:color="auto"/>
              <w:right w:val="nil"/>
            </w:tcBorders>
            <w:shd w:val="clear" w:color="auto" w:fill="auto"/>
            <w:noWrap/>
            <w:vAlign w:val="center"/>
            <w:hideMark/>
          </w:tcPr>
          <w:p w14:paraId="5E0E66F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68800</w:t>
            </w:r>
          </w:p>
        </w:tc>
      </w:tr>
      <w:tr w:rsidR="00E8074E" w:rsidRPr="00F92E67" w14:paraId="0DA58633"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24FE67A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63</w:t>
            </w:r>
          </w:p>
        </w:tc>
        <w:tc>
          <w:tcPr>
            <w:tcW w:w="605" w:type="pct"/>
            <w:tcBorders>
              <w:top w:val="nil"/>
              <w:left w:val="nil"/>
              <w:bottom w:val="dotted" w:sz="4" w:space="0" w:color="auto"/>
              <w:right w:val="nil"/>
            </w:tcBorders>
            <w:shd w:val="clear" w:color="auto" w:fill="auto"/>
            <w:vAlign w:val="center"/>
            <w:hideMark/>
          </w:tcPr>
          <w:p w14:paraId="4EDA251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OAXACA</w:t>
            </w:r>
          </w:p>
        </w:tc>
        <w:tc>
          <w:tcPr>
            <w:tcW w:w="365" w:type="pct"/>
            <w:tcBorders>
              <w:top w:val="nil"/>
              <w:left w:val="nil"/>
              <w:bottom w:val="dotted" w:sz="4" w:space="0" w:color="auto"/>
              <w:right w:val="nil"/>
            </w:tcBorders>
            <w:shd w:val="clear" w:color="auto" w:fill="auto"/>
            <w:vAlign w:val="center"/>
            <w:hideMark/>
          </w:tcPr>
          <w:p w14:paraId="21CEA80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1010A388"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SANTIAGO JAMILTEPEC</w:t>
            </w:r>
          </w:p>
        </w:tc>
        <w:tc>
          <w:tcPr>
            <w:tcW w:w="407" w:type="pct"/>
            <w:tcBorders>
              <w:top w:val="nil"/>
              <w:left w:val="nil"/>
              <w:bottom w:val="dotted" w:sz="4" w:space="0" w:color="auto"/>
              <w:right w:val="nil"/>
            </w:tcBorders>
            <w:shd w:val="clear" w:color="auto" w:fill="auto"/>
            <w:vAlign w:val="center"/>
            <w:hideMark/>
          </w:tcPr>
          <w:p w14:paraId="695E5878"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10</w:t>
            </w:r>
          </w:p>
        </w:tc>
        <w:tc>
          <w:tcPr>
            <w:tcW w:w="215" w:type="pct"/>
            <w:tcBorders>
              <w:top w:val="nil"/>
              <w:left w:val="nil"/>
              <w:bottom w:val="dotted" w:sz="4" w:space="0" w:color="auto"/>
              <w:right w:val="nil"/>
            </w:tcBorders>
            <w:shd w:val="clear" w:color="auto" w:fill="auto"/>
            <w:vAlign w:val="center"/>
            <w:hideMark/>
          </w:tcPr>
          <w:p w14:paraId="6374D90B"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14B778F4"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CONOCIDO S/N QUINTA SECCION SANTIAGO CAMINO ANTIGUO A MECHOACÁN, JAMILTEPEC, OAXACA</w:t>
            </w:r>
          </w:p>
        </w:tc>
        <w:tc>
          <w:tcPr>
            <w:tcW w:w="365" w:type="pct"/>
            <w:tcBorders>
              <w:top w:val="nil"/>
              <w:left w:val="nil"/>
              <w:bottom w:val="dotted" w:sz="4" w:space="0" w:color="auto"/>
              <w:right w:val="nil"/>
            </w:tcBorders>
            <w:shd w:val="clear" w:color="auto" w:fill="auto"/>
            <w:noWrap/>
            <w:vAlign w:val="center"/>
            <w:hideMark/>
          </w:tcPr>
          <w:p w14:paraId="5DA7E91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71700</w:t>
            </w:r>
          </w:p>
        </w:tc>
      </w:tr>
      <w:tr w:rsidR="00E8074E" w:rsidRPr="00F92E67" w14:paraId="47E31A84"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221A158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64</w:t>
            </w:r>
          </w:p>
        </w:tc>
        <w:tc>
          <w:tcPr>
            <w:tcW w:w="605" w:type="pct"/>
            <w:tcBorders>
              <w:top w:val="nil"/>
              <w:left w:val="nil"/>
              <w:bottom w:val="dotted" w:sz="4" w:space="0" w:color="auto"/>
              <w:right w:val="nil"/>
            </w:tcBorders>
            <w:shd w:val="clear" w:color="auto" w:fill="auto"/>
            <w:vAlign w:val="center"/>
            <w:hideMark/>
          </w:tcPr>
          <w:p w14:paraId="5DB82B43"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OAXACA</w:t>
            </w:r>
          </w:p>
        </w:tc>
        <w:tc>
          <w:tcPr>
            <w:tcW w:w="365" w:type="pct"/>
            <w:tcBorders>
              <w:top w:val="nil"/>
              <w:left w:val="nil"/>
              <w:bottom w:val="dotted" w:sz="4" w:space="0" w:color="auto"/>
              <w:right w:val="nil"/>
            </w:tcBorders>
            <w:shd w:val="clear" w:color="auto" w:fill="auto"/>
            <w:vAlign w:val="center"/>
            <w:hideMark/>
          </w:tcPr>
          <w:p w14:paraId="7D60A00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7EE7FB97"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SANTIAGO JUXTLAHUACA</w:t>
            </w:r>
          </w:p>
        </w:tc>
        <w:tc>
          <w:tcPr>
            <w:tcW w:w="407" w:type="pct"/>
            <w:tcBorders>
              <w:top w:val="nil"/>
              <w:left w:val="nil"/>
              <w:bottom w:val="dotted" w:sz="4" w:space="0" w:color="auto"/>
              <w:right w:val="nil"/>
            </w:tcBorders>
            <w:shd w:val="clear" w:color="auto" w:fill="auto"/>
            <w:vAlign w:val="center"/>
            <w:hideMark/>
          </w:tcPr>
          <w:p w14:paraId="24ABC1F9"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10</w:t>
            </w:r>
          </w:p>
        </w:tc>
        <w:tc>
          <w:tcPr>
            <w:tcW w:w="215" w:type="pct"/>
            <w:tcBorders>
              <w:top w:val="nil"/>
              <w:left w:val="nil"/>
              <w:bottom w:val="dotted" w:sz="4" w:space="0" w:color="auto"/>
              <w:right w:val="nil"/>
            </w:tcBorders>
            <w:shd w:val="clear" w:color="auto" w:fill="auto"/>
            <w:vAlign w:val="center"/>
            <w:hideMark/>
          </w:tcPr>
          <w:p w14:paraId="6C3D3982"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03D41815"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CARRETERA JUXTLAHUACA-HUAJUAPAN KM. 1 S/N SANTIAGO JUXTLAHUACA, OAXACA</w:t>
            </w:r>
          </w:p>
        </w:tc>
        <w:tc>
          <w:tcPr>
            <w:tcW w:w="365" w:type="pct"/>
            <w:tcBorders>
              <w:top w:val="nil"/>
              <w:left w:val="nil"/>
              <w:bottom w:val="dotted" w:sz="4" w:space="0" w:color="auto"/>
              <w:right w:val="nil"/>
            </w:tcBorders>
            <w:shd w:val="clear" w:color="auto" w:fill="auto"/>
            <w:noWrap/>
            <w:vAlign w:val="center"/>
            <w:hideMark/>
          </w:tcPr>
          <w:p w14:paraId="7AAC87C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69700</w:t>
            </w:r>
          </w:p>
        </w:tc>
      </w:tr>
      <w:tr w:rsidR="00E8074E" w:rsidRPr="00F92E67" w14:paraId="1A339F0E"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6E7D1FC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65</w:t>
            </w:r>
          </w:p>
        </w:tc>
        <w:tc>
          <w:tcPr>
            <w:tcW w:w="605" w:type="pct"/>
            <w:tcBorders>
              <w:top w:val="nil"/>
              <w:left w:val="nil"/>
              <w:bottom w:val="dotted" w:sz="4" w:space="0" w:color="auto"/>
              <w:right w:val="nil"/>
            </w:tcBorders>
            <w:shd w:val="clear" w:color="auto" w:fill="auto"/>
            <w:vAlign w:val="center"/>
            <w:hideMark/>
          </w:tcPr>
          <w:p w14:paraId="51390FB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OAXACA</w:t>
            </w:r>
          </w:p>
        </w:tc>
        <w:tc>
          <w:tcPr>
            <w:tcW w:w="365" w:type="pct"/>
            <w:tcBorders>
              <w:top w:val="nil"/>
              <w:left w:val="nil"/>
              <w:bottom w:val="dotted" w:sz="4" w:space="0" w:color="auto"/>
              <w:right w:val="nil"/>
            </w:tcBorders>
            <w:shd w:val="clear" w:color="auto" w:fill="auto"/>
            <w:vAlign w:val="center"/>
            <w:hideMark/>
          </w:tcPr>
          <w:p w14:paraId="151D24E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1A1E16C0"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TLACOLULA DE MATAMOROS</w:t>
            </w:r>
          </w:p>
        </w:tc>
        <w:tc>
          <w:tcPr>
            <w:tcW w:w="407" w:type="pct"/>
            <w:tcBorders>
              <w:top w:val="nil"/>
              <w:left w:val="nil"/>
              <w:bottom w:val="dotted" w:sz="4" w:space="0" w:color="auto"/>
              <w:right w:val="nil"/>
            </w:tcBorders>
            <w:shd w:val="clear" w:color="auto" w:fill="auto"/>
            <w:vAlign w:val="center"/>
            <w:hideMark/>
          </w:tcPr>
          <w:p w14:paraId="0F5B9341"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10</w:t>
            </w:r>
          </w:p>
        </w:tc>
        <w:tc>
          <w:tcPr>
            <w:tcW w:w="215" w:type="pct"/>
            <w:tcBorders>
              <w:top w:val="nil"/>
              <w:left w:val="nil"/>
              <w:bottom w:val="dotted" w:sz="4" w:space="0" w:color="auto"/>
              <w:right w:val="nil"/>
            </w:tcBorders>
            <w:shd w:val="clear" w:color="auto" w:fill="auto"/>
            <w:vAlign w:val="center"/>
            <w:hideMark/>
          </w:tcPr>
          <w:p w14:paraId="472CCD60"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1CCFAE86"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CARRETERA A DIAZ ORDAZ S/N TLACOLULA DE MATAMOROS, OAXACA</w:t>
            </w:r>
          </w:p>
        </w:tc>
        <w:tc>
          <w:tcPr>
            <w:tcW w:w="365" w:type="pct"/>
            <w:tcBorders>
              <w:top w:val="nil"/>
              <w:left w:val="nil"/>
              <w:bottom w:val="dotted" w:sz="4" w:space="0" w:color="auto"/>
              <w:right w:val="nil"/>
            </w:tcBorders>
            <w:shd w:val="clear" w:color="auto" w:fill="auto"/>
            <w:noWrap/>
            <w:vAlign w:val="center"/>
            <w:hideMark/>
          </w:tcPr>
          <w:p w14:paraId="66670B91"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70403</w:t>
            </w:r>
          </w:p>
        </w:tc>
      </w:tr>
      <w:tr w:rsidR="00E8074E" w:rsidRPr="00F92E67" w14:paraId="1995433C"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4969ACB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66</w:t>
            </w:r>
          </w:p>
        </w:tc>
        <w:tc>
          <w:tcPr>
            <w:tcW w:w="605" w:type="pct"/>
            <w:tcBorders>
              <w:top w:val="nil"/>
              <w:left w:val="nil"/>
              <w:bottom w:val="dotted" w:sz="4" w:space="0" w:color="auto"/>
              <w:right w:val="nil"/>
            </w:tcBorders>
            <w:shd w:val="clear" w:color="auto" w:fill="auto"/>
            <w:vAlign w:val="center"/>
            <w:hideMark/>
          </w:tcPr>
          <w:p w14:paraId="761386A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OAXACA</w:t>
            </w:r>
          </w:p>
        </w:tc>
        <w:tc>
          <w:tcPr>
            <w:tcW w:w="365" w:type="pct"/>
            <w:tcBorders>
              <w:top w:val="nil"/>
              <w:left w:val="nil"/>
              <w:bottom w:val="dotted" w:sz="4" w:space="0" w:color="auto"/>
              <w:right w:val="nil"/>
            </w:tcBorders>
            <w:shd w:val="clear" w:color="auto" w:fill="auto"/>
            <w:vAlign w:val="center"/>
            <w:hideMark/>
          </w:tcPr>
          <w:p w14:paraId="66227C6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540B6870"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TLAXIACO </w:t>
            </w:r>
          </w:p>
        </w:tc>
        <w:tc>
          <w:tcPr>
            <w:tcW w:w="407" w:type="pct"/>
            <w:tcBorders>
              <w:top w:val="nil"/>
              <w:left w:val="nil"/>
              <w:bottom w:val="dotted" w:sz="4" w:space="0" w:color="auto"/>
              <w:right w:val="nil"/>
            </w:tcBorders>
            <w:shd w:val="clear" w:color="auto" w:fill="auto"/>
            <w:vAlign w:val="center"/>
            <w:hideMark/>
          </w:tcPr>
          <w:p w14:paraId="54B2758A"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10</w:t>
            </w:r>
          </w:p>
        </w:tc>
        <w:tc>
          <w:tcPr>
            <w:tcW w:w="215" w:type="pct"/>
            <w:tcBorders>
              <w:top w:val="nil"/>
              <w:left w:val="nil"/>
              <w:bottom w:val="dotted" w:sz="4" w:space="0" w:color="auto"/>
              <w:right w:val="nil"/>
            </w:tcBorders>
            <w:shd w:val="clear" w:color="auto" w:fill="auto"/>
            <w:vAlign w:val="center"/>
            <w:hideMark/>
          </w:tcPr>
          <w:p w14:paraId="5D541BB4"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7EB7A9CB"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AGENCIA CAMPO DE AVIACIÓN BOULEVARD DE LA SALUD S/N BARRIO SAN PEDRO, TLAXIACO, OAXACA</w:t>
            </w:r>
          </w:p>
        </w:tc>
        <w:tc>
          <w:tcPr>
            <w:tcW w:w="365" w:type="pct"/>
            <w:tcBorders>
              <w:top w:val="nil"/>
              <w:left w:val="nil"/>
              <w:bottom w:val="dotted" w:sz="4" w:space="0" w:color="auto"/>
              <w:right w:val="nil"/>
            </w:tcBorders>
            <w:shd w:val="clear" w:color="auto" w:fill="auto"/>
            <w:noWrap/>
            <w:vAlign w:val="center"/>
            <w:hideMark/>
          </w:tcPr>
          <w:p w14:paraId="66F9D60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69800</w:t>
            </w:r>
          </w:p>
        </w:tc>
      </w:tr>
      <w:tr w:rsidR="00E8074E" w:rsidRPr="00F92E67" w14:paraId="0D381867" w14:textId="77777777" w:rsidTr="00E8074E">
        <w:trPr>
          <w:trHeight w:val="407"/>
        </w:trPr>
        <w:tc>
          <w:tcPr>
            <w:tcW w:w="220" w:type="pct"/>
            <w:tcBorders>
              <w:top w:val="nil"/>
              <w:left w:val="nil"/>
              <w:bottom w:val="dotted" w:sz="4" w:space="0" w:color="auto"/>
              <w:right w:val="nil"/>
            </w:tcBorders>
            <w:shd w:val="clear" w:color="auto" w:fill="auto"/>
            <w:noWrap/>
            <w:vAlign w:val="center"/>
            <w:hideMark/>
          </w:tcPr>
          <w:p w14:paraId="0E41031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67</w:t>
            </w:r>
          </w:p>
        </w:tc>
        <w:tc>
          <w:tcPr>
            <w:tcW w:w="605" w:type="pct"/>
            <w:tcBorders>
              <w:top w:val="nil"/>
              <w:left w:val="nil"/>
              <w:bottom w:val="dotted" w:sz="4" w:space="0" w:color="auto"/>
              <w:right w:val="nil"/>
            </w:tcBorders>
            <w:shd w:val="clear" w:color="auto" w:fill="auto"/>
            <w:vAlign w:val="center"/>
            <w:hideMark/>
          </w:tcPr>
          <w:p w14:paraId="6F20E00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PUEBLA</w:t>
            </w:r>
          </w:p>
        </w:tc>
        <w:tc>
          <w:tcPr>
            <w:tcW w:w="365" w:type="pct"/>
            <w:tcBorders>
              <w:top w:val="nil"/>
              <w:left w:val="nil"/>
              <w:bottom w:val="dotted" w:sz="4" w:space="0" w:color="auto"/>
              <w:right w:val="nil"/>
            </w:tcBorders>
            <w:shd w:val="clear" w:color="auto" w:fill="auto"/>
            <w:vAlign w:val="center"/>
            <w:hideMark/>
          </w:tcPr>
          <w:p w14:paraId="5B3F2F61"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220976FB" w14:textId="61D9D245" w:rsidR="001F1137" w:rsidRPr="00F92E67" w:rsidRDefault="00EB4DD3"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CHIAUTLA DE TAPIA</w:t>
            </w:r>
          </w:p>
        </w:tc>
        <w:tc>
          <w:tcPr>
            <w:tcW w:w="407" w:type="pct"/>
            <w:tcBorders>
              <w:top w:val="nil"/>
              <w:left w:val="nil"/>
              <w:bottom w:val="dotted" w:sz="4" w:space="0" w:color="auto"/>
              <w:right w:val="nil"/>
            </w:tcBorders>
            <w:shd w:val="clear" w:color="auto" w:fill="auto"/>
            <w:vAlign w:val="center"/>
            <w:hideMark/>
          </w:tcPr>
          <w:p w14:paraId="60262D62"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33A7FD44"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4EABEC6C"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11 NTE Y CARR. A IXCAMILPA S/N COLONIA CHIAUTLA DE TAPIA, PUEBLA</w:t>
            </w:r>
          </w:p>
        </w:tc>
        <w:tc>
          <w:tcPr>
            <w:tcW w:w="365" w:type="pct"/>
            <w:tcBorders>
              <w:top w:val="nil"/>
              <w:left w:val="nil"/>
              <w:bottom w:val="dotted" w:sz="4" w:space="0" w:color="auto"/>
              <w:right w:val="nil"/>
            </w:tcBorders>
            <w:shd w:val="clear" w:color="auto" w:fill="auto"/>
            <w:noWrap/>
            <w:vAlign w:val="center"/>
            <w:hideMark/>
          </w:tcPr>
          <w:p w14:paraId="3499D97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74730</w:t>
            </w:r>
          </w:p>
        </w:tc>
      </w:tr>
      <w:tr w:rsidR="00E8074E" w:rsidRPr="00F92E67" w14:paraId="31E148E9"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3C0CD20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68</w:t>
            </w:r>
          </w:p>
        </w:tc>
        <w:tc>
          <w:tcPr>
            <w:tcW w:w="605" w:type="pct"/>
            <w:tcBorders>
              <w:top w:val="nil"/>
              <w:left w:val="nil"/>
              <w:bottom w:val="dotted" w:sz="4" w:space="0" w:color="auto"/>
              <w:right w:val="nil"/>
            </w:tcBorders>
            <w:shd w:val="clear" w:color="auto" w:fill="auto"/>
            <w:vAlign w:val="center"/>
            <w:hideMark/>
          </w:tcPr>
          <w:p w14:paraId="52E3241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PUEBLA</w:t>
            </w:r>
          </w:p>
        </w:tc>
        <w:tc>
          <w:tcPr>
            <w:tcW w:w="365" w:type="pct"/>
            <w:tcBorders>
              <w:top w:val="nil"/>
              <w:left w:val="nil"/>
              <w:bottom w:val="dotted" w:sz="4" w:space="0" w:color="auto"/>
              <w:right w:val="nil"/>
            </w:tcBorders>
            <w:shd w:val="clear" w:color="auto" w:fill="auto"/>
            <w:vAlign w:val="center"/>
            <w:hideMark/>
          </w:tcPr>
          <w:p w14:paraId="6EEDAC93"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2F027226"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CHIGNAHUAPAN</w:t>
            </w:r>
          </w:p>
        </w:tc>
        <w:tc>
          <w:tcPr>
            <w:tcW w:w="407" w:type="pct"/>
            <w:tcBorders>
              <w:top w:val="nil"/>
              <w:left w:val="nil"/>
              <w:bottom w:val="dotted" w:sz="4" w:space="0" w:color="auto"/>
              <w:right w:val="nil"/>
            </w:tcBorders>
            <w:shd w:val="clear" w:color="auto" w:fill="auto"/>
            <w:vAlign w:val="center"/>
            <w:hideMark/>
          </w:tcPr>
          <w:p w14:paraId="0BE1E144"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738BAFC9"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50E3BA2A"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NIGROMANTE S/N PUEBLO TEOTLALPAN, COLONIA CENTRO, CHIGNAHUAPAN, PUEBLA</w:t>
            </w:r>
          </w:p>
        </w:tc>
        <w:tc>
          <w:tcPr>
            <w:tcW w:w="365" w:type="pct"/>
            <w:tcBorders>
              <w:top w:val="nil"/>
              <w:left w:val="nil"/>
              <w:bottom w:val="dotted" w:sz="4" w:space="0" w:color="auto"/>
              <w:right w:val="nil"/>
            </w:tcBorders>
            <w:shd w:val="clear" w:color="auto" w:fill="auto"/>
            <w:noWrap/>
            <w:vAlign w:val="center"/>
            <w:hideMark/>
          </w:tcPr>
          <w:p w14:paraId="4B69B8B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73300</w:t>
            </w:r>
          </w:p>
        </w:tc>
      </w:tr>
      <w:tr w:rsidR="00E8074E" w:rsidRPr="00F92E67" w14:paraId="180DC53A"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2AB6DE19"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69</w:t>
            </w:r>
          </w:p>
        </w:tc>
        <w:tc>
          <w:tcPr>
            <w:tcW w:w="605" w:type="pct"/>
            <w:tcBorders>
              <w:top w:val="nil"/>
              <w:left w:val="nil"/>
              <w:bottom w:val="dotted" w:sz="4" w:space="0" w:color="auto"/>
              <w:right w:val="nil"/>
            </w:tcBorders>
            <w:shd w:val="clear" w:color="auto" w:fill="auto"/>
            <w:vAlign w:val="center"/>
            <w:hideMark/>
          </w:tcPr>
          <w:p w14:paraId="44733B8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PUEBLA</w:t>
            </w:r>
          </w:p>
        </w:tc>
        <w:tc>
          <w:tcPr>
            <w:tcW w:w="365" w:type="pct"/>
            <w:tcBorders>
              <w:top w:val="nil"/>
              <w:left w:val="nil"/>
              <w:bottom w:val="dotted" w:sz="4" w:space="0" w:color="auto"/>
              <w:right w:val="nil"/>
            </w:tcBorders>
            <w:shd w:val="clear" w:color="auto" w:fill="auto"/>
            <w:vAlign w:val="center"/>
            <w:hideMark/>
          </w:tcPr>
          <w:p w14:paraId="13C05B3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55789317"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EL SECO</w:t>
            </w:r>
          </w:p>
        </w:tc>
        <w:tc>
          <w:tcPr>
            <w:tcW w:w="407" w:type="pct"/>
            <w:tcBorders>
              <w:top w:val="nil"/>
              <w:left w:val="nil"/>
              <w:bottom w:val="dotted" w:sz="4" w:space="0" w:color="auto"/>
              <w:right w:val="nil"/>
            </w:tcBorders>
            <w:shd w:val="clear" w:color="auto" w:fill="auto"/>
            <w:vAlign w:val="center"/>
            <w:hideMark/>
          </w:tcPr>
          <w:p w14:paraId="0DAFBD17"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29F5C5C4"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54B0C2B3"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AV. 20 DE NOVIEMBRE S/N BARRIO DE JILOTEPEC, SAN SALVADOR EL SECO, PUEBLA</w:t>
            </w:r>
          </w:p>
        </w:tc>
        <w:tc>
          <w:tcPr>
            <w:tcW w:w="365" w:type="pct"/>
            <w:tcBorders>
              <w:top w:val="nil"/>
              <w:left w:val="nil"/>
              <w:bottom w:val="dotted" w:sz="4" w:space="0" w:color="auto"/>
              <w:right w:val="nil"/>
            </w:tcBorders>
            <w:shd w:val="clear" w:color="auto" w:fill="auto"/>
            <w:noWrap/>
            <w:vAlign w:val="center"/>
            <w:hideMark/>
          </w:tcPr>
          <w:p w14:paraId="1C2A2658"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75160</w:t>
            </w:r>
          </w:p>
        </w:tc>
      </w:tr>
      <w:tr w:rsidR="00E8074E" w:rsidRPr="00F92E67" w14:paraId="119FD2FF"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635411F1"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70</w:t>
            </w:r>
          </w:p>
        </w:tc>
        <w:tc>
          <w:tcPr>
            <w:tcW w:w="605" w:type="pct"/>
            <w:tcBorders>
              <w:top w:val="nil"/>
              <w:left w:val="nil"/>
              <w:bottom w:val="dotted" w:sz="4" w:space="0" w:color="auto"/>
              <w:right w:val="nil"/>
            </w:tcBorders>
            <w:shd w:val="clear" w:color="auto" w:fill="auto"/>
            <w:vAlign w:val="center"/>
            <w:hideMark/>
          </w:tcPr>
          <w:p w14:paraId="2B413C8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PUEBLA</w:t>
            </w:r>
          </w:p>
        </w:tc>
        <w:tc>
          <w:tcPr>
            <w:tcW w:w="365" w:type="pct"/>
            <w:tcBorders>
              <w:top w:val="nil"/>
              <w:left w:val="nil"/>
              <w:bottom w:val="dotted" w:sz="4" w:space="0" w:color="auto"/>
              <w:right w:val="nil"/>
            </w:tcBorders>
            <w:shd w:val="clear" w:color="auto" w:fill="auto"/>
            <w:vAlign w:val="center"/>
            <w:hideMark/>
          </w:tcPr>
          <w:p w14:paraId="00BB785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3305242F"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IXTEPEC</w:t>
            </w:r>
          </w:p>
        </w:tc>
        <w:tc>
          <w:tcPr>
            <w:tcW w:w="407" w:type="pct"/>
            <w:tcBorders>
              <w:top w:val="nil"/>
              <w:left w:val="nil"/>
              <w:bottom w:val="dotted" w:sz="4" w:space="0" w:color="auto"/>
              <w:right w:val="nil"/>
            </w:tcBorders>
            <w:shd w:val="clear" w:color="auto" w:fill="auto"/>
            <w:vAlign w:val="center"/>
            <w:hideMark/>
          </w:tcPr>
          <w:p w14:paraId="6749F2D8"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1AF630A9"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71B579A4"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CAMINO A CITLALA KM 0+250 PREDIO DENOMINADO LKUYAT CHIWIX, IXTEPEC, PUEBLA</w:t>
            </w:r>
          </w:p>
        </w:tc>
        <w:tc>
          <w:tcPr>
            <w:tcW w:w="365" w:type="pct"/>
            <w:tcBorders>
              <w:top w:val="nil"/>
              <w:left w:val="nil"/>
              <w:bottom w:val="dotted" w:sz="4" w:space="0" w:color="auto"/>
              <w:right w:val="nil"/>
            </w:tcBorders>
            <w:shd w:val="clear" w:color="auto" w:fill="auto"/>
            <w:noWrap/>
            <w:vAlign w:val="center"/>
            <w:hideMark/>
          </w:tcPr>
          <w:p w14:paraId="5A0875E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73480</w:t>
            </w:r>
          </w:p>
        </w:tc>
      </w:tr>
      <w:tr w:rsidR="00E8074E" w:rsidRPr="00F92E67" w14:paraId="14E87618" w14:textId="77777777" w:rsidTr="00E8074E">
        <w:trPr>
          <w:trHeight w:val="409"/>
        </w:trPr>
        <w:tc>
          <w:tcPr>
            <w:tcW w:w="220" w:type="pct"/>
            <w:tcBorders>
              <w:top w:val="nil"/>
              <w:left w:val="nil"/>
              <w:bottom w:val="dotted" w:sz="4" w:space="0" w:color="auto"/>
              <w:right w:val="nil"/>
            </w:tcBorders>
            <w:shd w:val="clear" w:color="auto" w:fill="auto"/>
            <w:noWrap/>
            <w:vAlign w:val="center"/>
            <w:hideMark/>
          </w:tcPr>
          <w:p w14:paraId="3B6E3D5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71</w:t>
            </w:r>
          </w:p>
        </w:tc>
        <w:tc>
          <w:tcPr>
            <w:tcW w:w="605" w:type="pct"/>
            <w:tcBorders>
              <w:top w:val="nil"/>
              <w:left w:val="nil"/>
              <w:bottom w:val="dotted" w:sz="4" w:space="0" w:color="auto"/>
              <w:right w:val="nil"/>
            </w:tcBorders>
            <w:shd w:val="clear" w:color="auto" w:fill="auto"/>
            <w:vAlign w:val="center"/>
            <w:hideMark/>
          </w:tcPr>
          <w:p w14:paraId="0F339E4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PUEBLA</w:t>
            </w:r>
          </w:p>
        </w:tc>
        <w:tc>
          <w:tcPr>
            <w:tcW w:w="365" w:type="pct"/>
            <w:tcBorders>
              <w:top w:val="nil"/>
              <w:left w:val="nil"/>
              <w:bottom w:val="dotted" w:sz="4" w:space="0" w:color="auto"/>
              <w:right w:val="nil"/>
            </w:tcBorders>
            <w:shd w:val="clear" w:color="auto" w:fill="auto"/>
            <w:vAlign w:val="center"/>
            <w:hideMark/>
          </w:tcPr>
          <w:p w14:paraId="4A4CC13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7D9C711A" w14:textId="067BCC3C" w:rsidR="001F1137" w:rsidRPr="00F92E67" w:rsidRDefault="00EB4DD3"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LA CEIBA</w:t>
            </w:r>
            <w:r w:rsidR="001F1137" w:rsidRPr="00F92E67">
              <w:rPr>
                <w:rFonts w:ascii="Geomanist" w:eastAsia="Times New Roman" w:hAnsi="Geomanist" w:cs="Times New Roman"/>
                <w:sz w:val="16"/>
                <w:szCs w:val="16"/>
                <w:lang w:val="es-MX" w:eastAsia="es-MX"/>
              </w:rPr>
              <w:t xml:space="preserve"> (VILLA M. AVILA CAMACHO)  </w:t>
            </w:r>
          </w:p>
        </w:tc>
        <w:tc>
          <w:tcPr>
            <w:tcW w:w="407" w:type="pct"/>
            <w:tcBorders>
              <w:top w:val="nil"/>
              <w:left w:val="nil"/>
              <w:bottom w:val="dotted" w:sz="4" w:space="0" w:color="auto"/>
              <w:right w:val="nil"/>
            </w:tcBorders>
            <w:shd w:val="clear" w:color="auto" w:fill="auto"/>
            <w:vAlign w:val="center"/>
            <w:hideMark/>
          </w:tcPr>
          <w:p w14:paraId="75ABFFC2"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627FA57E"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55FCC1E4"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CARRETERA MÉXICO TUXPAN KM. 143 S/N COLONIA VILLA AVILA CAMACHO VILLA AVILA, PUEBLA</w:t>
            </w:r>
          </w:p>
        </w:tc>
        <w:tc>
          <w:tcPr>
            <w:tcW w:w="365" w:type="pct"/>
            <w:tcBorders>
              <w:top w:val="nil"/>
              <w:left w:val="nil"/>
              <w:bottom w:val="dotted" w:sz="4" w:space="0" w:color="auto"/>
              <w:right w:val="nil"/>
            </w:tcBorders>
            <w:shd w:val="clear" w:color="auto" w:fill="auto"/>
            <w:noWrap/>
            <w:vAlign w:val="center"/>
            <w:hideMark/>
          </w:tcPr>
          <w:p w14:paraId="5CA72FF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73090</w:t>
            </w:r>
          </w:p>
        </w:tc>
      </w:tr>
      <w:tr w:rsidR="00E8074E" w:rsidRPr="00F92E67" w14:paraId="0CC958F6" w14:textId="77777777" w:rsidTr="00E8074E">
        <w:trPr>
          <w:trHeight w:val="273"/>
        </w:trPr>
        <w:tc>
          <w:tcPr>
            <w:tcW w:w="220" w:type="pct"/>
            <w:tcBorders>
              <w:top w:val="nil"/>
              <w:left w:val="nil"/>
              <w:bottom w:val="dotted" w:sz="4" w:space="0" w:color="auto"/>
              <w:right w:val="nil"/>
            </w:tcBorders>
            <w:shd w:val="clear" w:color="auto" w:fill="auto"/>
            <w:noWrap/>
            <w:vAlign w:val="center"/>
            <w:hideMark/>
          </w:tcPr>
          <w:p w14:paraId="35073C41"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72</w:t>
            </w:r>
          </w:p>
        </w:tc>
        <w:tc>
          <w:tcPr>
            <w:tcW w:w="605" w:type="pct"/>
            <w:tcBorders>
              <w:top w:val="nil"/>
              <w:left w:val="nil"/>
              <w:bottom w:val="dotted" w:sz="4" w:space="0" w:color="auto"/>
              <w:right w:val="nil"/>
            </w:tcBorders>
            <w:shd w:val="clear" w:color="auto" w:fill="auto"/>
            <w:vAlign w:val="center"/>
            <w:hideMark/>
          </w:tcPr>
          <w:p w14:paraId="719F52A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PUEBLA</w:t>
            </w:r>
          </w:p>
        </w:tc>
        <w:tc>
          <w:tcPr>
            <w:tcW w:w="365" w:type="pct"/>
            <w:tcBorders>
              <w:top w:val="nil"/>
              <w:left w:val="nil"/>
              <w:bottom w:val="dotted" w:sz="4" w:space="0" w:color="auto"/>
              <w:right w:val="nil"/>
            </w:tcBorders>
            <w:shd w:val="clear" w:color="auto" w:fill="auto"/>
            <w:vAlign w:val="center"/>
            <w:hideMark/>
          </w:tcPr>
          <w:p w14:paraId="083347C9"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32559F98"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OFICNAS EMS REGIÓN III</w:t>
            </w:r>
          </w:p>
        </w:tc>
        <w:tc>
          <w:tcPr>
            <w:tcW w:w="407" w:type="pct"/>
            <w:tcBorders>
              <w:top w:val="nil"/>
              <w:left w:val="nil"/>
              <w:bottom w:val="dotted" w:sz="4" w:space="0" w:color="auto"/>
              <w:right w:val="nil"/>
            </w:tcBorders>
            <w:shd w:val="clear" w:color="auto" w:fill="auto"/>
            <w:vAlign w:val="center"/>
            <w:hideMark/>
          </w:tcPr>
          <w:p w14:paraId="19D85F31"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5" w:type="pct"/>
            <w:tcBorders>
              <w:top w:val="nil"/>
              <w:left w:val="nil"/>
              <w:bottom w:val="dotted" w:sz="4" w:space="0" w:color="auto"/>
              <w:right w:val="nil"/>
            </w:tcBorders>
            <w:shd w:val="clear" w:color="auto" w:fill="auto"/>
            <w:vAlign w:val="center"/>
            <w:hideMark/>
          </w:tcPr>
          <w:p w14:paraId="1CC88D88"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54EA4CC2"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4 NORTE  2005 COLONIA CENTRO CP. 72000</w:t>
            </w:r>
          </w:p>
        </w:tc>
        <w:tc>
          <w:tcPr>
            <w:tcW w:w="365" w:type="pct"/>
            <w:tcBorders>
              <w:top w:val="nil"/>
              <w:left w:val="nil"/>
              <w:bottom w:val="dotted" w:sz="4" w:space="0" w:color="auto"/>
              <w:right w:val="nil"/>
            </w:tcBorders>
            <w:shd w:val="clear" w:color="auto" w:fill="auto"/>
            <w:noWrap/>
            <w:vAlign w:val="center"/>
            <w:hideMark/>
          </w:tcPr>
          <w:p w14:paraId="3B8F8AB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72000</w:t>
            </w:r>
          </w:p>
        </w:tc>
      </w:tr>
      <w:tr w:rsidR="00E8074E" w:rsidRPr="00F92E67" w14:paraId="466A3741"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23669DF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73</w:t>
            </w:r>
          </w:p>
        </w:tc>
        <w:tc>
          <w:tcPr>
            <w:tcW w:w="605" w:type="pct"/>
            <w:tcBorders>
              <w:top w:val="nil"/>
              <w:left w:val="nil"/>
              <w:bottom w:val="dotted" w:sz="4" w:space="0" w:color="auto"/>
              <w:right w:val="nil"/>
            </w:tcBorders>
            <w:shd w:val="clear" w:color="auto" w:fill="auto"/>
            <w:vAlign w:val="center"/>
            <w:hideMark/>
          </w:tcPr>
          <w:p w14:paraId="32C733A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PUEBLA</w:t>
            </w:r>
          </w:p>
        </w:tc>
        <w:tc>
          <w:tcPr>
            <w:tcW w:w="365" w:type="pct"/>
            <w:tcBorders>
              <w:top w:val="nil"/>
              <w:left w:val="nil"/>
              <w:bottom w:val="dotted" w:sz="4" w:space="0" w:color="auto"/>
              <w:right w:val="nil"/>
            </w:tcBorders>
            <w:shd w:val="clear" w:color="auto" w:fill="auto"/>
            <w:vAlign w:val="center"/>
            <w:hideMark/>
          </w:tcPr>
          <w:p w14:paraId="1F161BA3"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2E2F0100" w14:textId="76D4862A" w:rsidR="001F1137" w:rsidRPr="00F92E67" w:rsidRDefault="00EB4DD3"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TEPEXÍ DE RODRÍGUEZ</w:t>
            </w:r>
          </w:p>
        </w:tc>
        <w:tc>
          <w:tcPr>
            <w:tcW w:w="407" w:type="pct"/>
            <w:tcBorders>
              <w:top w:val="nil"/>
              <w:left w:val="nil"/>
              <w:bottom w:val="dotted" w:sz="4" w:space="0" w:color="auto"/>
              <w:right w:val="nil"/>
            </w:tcBorders>
            <w:shd w:val="clear" w:color="auto" w:fill="auto"/>
            <w:vAlign w:val="center"/>
            <w:hideMark/>
          </w:tcPr>
          <w:p w14:paraId="5C462D19"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0B3CF898"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3D1990E6" w14:textId="39D36D16"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CARRETERA LA </w:t>
            </w:r>
            <w:r w:rsidR="00EB4DD3" w:rsidRPr="00F92E67">
              <w:rPr>
                <w:rFonts w:ascii="Geomanist" w:eastAsia="Times New Roman" w:hAnsi="Geomanist" w:cs="Times New Roman"/>
                <w:sz w:val="16"/>
                <w:szCs w:val="16"/>
                <w:lang w:val="es-MX" w:eastAsia="es-MX"/>
              </w:rPr>
              <w:t xml:space="preserve">COLORADA </w:t>
            </w:r>
            <w:r w:rsidR="00DC193D" w:rsidRPr="00F92E67">
              <w:rPr>
                <w:rFonts w:ascii="Geomanist" w:eastAsia="Times New Roman" w:hAnsi="Geomanist" w:cs="Times New Roman"/>
                <w:sz w:val="16"/>
                <w:szCs w:val="16"/>
                <w:lang w:val="es-MX" w:eastAsia="es-MX"/>
              </w:rPr>
              <w:t>IXCAQUIXTLA KM</w:t>
            </w:r>
            <w:r w:rsidRPr="00F92E67">
              <w:rPr>
                <w:rFonts w:ascii="Geomanist" w:eastAsia="Times New Roman" w:hAnsi="Geomanist" w:cs="Times New Roman"/>
                <w:sz w:val="16"/>
                <w:szCs w:val="16"/>
                <w:lang w:val="es-MX" w:eastAsia="es-MX"/>
              </w:rPr>
              <w:t xml:space="preserve"> 44+10 TEPEXI DE RODRIGUEZ, PUEBLA</w:t>
            </w:r>
          </w:p>
        </w:tc>
        <w:tc>
          <w:tcPr>
            <w:tcW w:w="365" w:type="pct"/>
            <w:tcBorders>
              <w:top w:val="nil"/>
              <w:left w:val="nil"/>
              <w:bottom w:val="dotted" w:sz="4" w:space="0" w:color="auto"/>
              <w:right w:val="nil"/>
            </w:tcBorders>
            <w:shd w:val="clear" w:color="auto" w:fill="auto"/>
            <w:noWrap/>
            <w:vAlign w:val="center"/>
            <w:hideMark/>
          </w:tcPr>
          <w:p w14:paraId="18D88B71"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74690</w:t>
            </w:r>
          </w:p>
        </w:tc>
      </w:tr>
      <w:tr w:rsidR="00E8074E" w:rsidRPr="00F92E67" w14:paraId="57FC5A08"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73D6A43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74</w:t>
            </w:r>
          </w:p>
        </w:tc>
        <w:tc>
          <w:tcPr>
            <w:tcW w:w="605" w:type="pct"/>
            <w:tcBorders>
              <w:top w:val="nil"/>
              <w:left w:val="nil"/>
              <w:bottom w:val="dotted" w:sz="4" w:space="0" w:color="auto"/>
              <w:right w:val="nil"/>
            </w:tcBorders>
            <w:shd w:val="clear" w:color="auto" w:fill="auto"/>
            <w:vAlign w:val="center"/>
            <w:hideMark/>
          </w:tcPr>
          <w:p w14:paraId="0C667F2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PUEBLA</w:t>
            </w:r>
          </w:p>
        </w:tc>
        <w:tc>
          <w:tcPr>
            <w:tcW w:w="365" w:type="pct"/>
            <w:tcBorders>
              <w:top w:val="nil"/>
              <w:left w:val="nil"/>
              <w:bottom w:val="dotted" w:sz="4" w:space="0" w:color="auto"/>
              <w:right w:val="nil"/>
            </w:tcBorders>
            <w:shd w:val="clear" w:color="auto" w:fill="auto"/>
            <w:vAlign w:val="center"/>
            <w:hideMark/>
          </w:tcPr>
          <w:p w14:paraId="5329361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6F0DD7CA"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ZACAPOAXTLA</w:t>
            </w:r>
          </w:p>
        </w:tc>
        <w:tc>
          <w:tcPr>
            <w:tcW w:w="407" w:type="pct"/>
            <w:tcBorders>
              <w:top w:val="nil"/>
              <w:left w:val="nil"/>
              <w:bottom w:val="dotted" w:sz="4" w:space="0" w:color="auto"/>
              <w:right w:val="nil"/>
            </w:tcBorders>
            <w:shd w:val="clear" w:color="auto" w:fill="auto"/>
            <w:vAlign w:val="center"/>
            <w:hideMark/>
          </w:tcPr>
          <w:p w14:paraId="011C57BF"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375EFB80"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51E3316C"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HERMANOS MINA Y GALEANA S/N COLONIA CENTRO, ZACAPOAXTLA, PUEBLA</w:t>
            </w:r>
          </w:p>
        </w:tc>
        <w:tc>
          <w:tcPr>
            <w:tcW w:w="365" w:type="pct"/>
            <w:tcBorders>
              <w:top w:val="nil"/>
              <w:left w:val="nil"/>
              <w:bottom w:val="dotted" w:sz="4" w:space="0" w:color="auto"/>
              <w:right w:val="nil"/>
            </w:tcBorders>
            <w:shd w:val="clear" w:color="auto" w:fill="auto"/>
            <w:noWrap/>
            <w:vAlign w:val="center"/>
            <w:hideMark/>
          </w:tcPr>
          <w:p w14:paraId="13EBCBF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73680</w:t>
            </w:r>
          </w:p>
        </w:tc>
      </w:tr>
      <w:tr w:rsidR="00E8074E" w:rsidRPr="00F92E67" w14:paraId="68C631CC"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0716D18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75</w:t>
            </w:r>
          </w:p>
        </w:tc>
        <w:tc>
          <w:tcPr>
            <w:tcW w:w="605" w:type="pct"/>
            <w:tcBorders>
              <w:top w:val="nil"/>
              <w:left w:val="nil"/>
              <w:bottom w:val="dotted" w:sz="4" w:space="0" w:color="auto"/>
              <w:right w:val="nil"/>
            </w:tcBorders>
            <w:shd w:val="clear" w:color="auto" w:fill="auto"/>
            <w:vAlign w:val="center"/>
            <w:hideMark/>
          </w:tcPr>
          <w:p w14:paraId="1171F69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SAN LUIS POTOSI</w:t>
            </w:r>
          </w:p>
        </w:tc>
        <w:tc>
          <w:tcPr>
            <w:tcW w:w="365" w:type="pct"/>
            <w:tcBorders>
              <w:top w:val="nil"/>
              <w:left w:val="nil"/>
              <w:bottom w:val="dotted" w:sz="4" w:space="0" w:color="auto"/>
              <w:right w:val="nil"/>
            </w:tcBorders>
            <w:shd w:val="clear" w:color="auto" w:fill="auto"/>
            <w:vAlign w:val="center"/>
            <w:hideMark/>
          </w:tcPr>
          <w:p w14:paraId="5C0E266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25E3D03A"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AXTLA DE TERRAZAS</w:t>
            </w:r>
          </w:p>
        </w:tc>
        <w:tc>
          <w:tcPr>
            <w:tcW w:w="407" w:type="pct"/>
            <w:tcBorders>
              <w:top w:val="nil"/>
              <w:left w:val="nil"/>
              <w:bottom w:val="dotted" w:sz="4" w:space="0" w:color="auto"/>
              <w:right w:val="nil"/>
            </w:tcBorders>
            <w:shd w:val="clear" w:color="auto" w:fill="auto"/>
            <w:vAlign w:val="center"/>
            <w:hideMark/>
          </w:tcPr>
          <w:p w14:paraId="2FB80B40"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42946958"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529A3FAA"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LIBRAMIENTO COBACH NO.136 COLONIA SANTA MARÍA 2 AXTLA DE TERRAZAS, SAN LUIS POTOSÍ</w:t>
            </w:r>
          </w:p>
        </w:tc>
        <w:tc>
          <w:tcPr>
            <w:tcW w:w="365" w:type="pct"/>
            <w:tcBorders>
              <w:top w:val="nil"/>
              <w:left w:val="nil"/>
              <w:bottom w:val="dotted" w:sz="4" w:space="0" w:color="auto"/>
              <w:right w:val="nil"/>
            </w:tcBorders>
            <w:shd w:val="clear" w:color="auto" w:fill="auto"/>
            <w:noWrap/>
            <w:vAlign w:val="center"/>
            <w:hideMark/>
          </w:tcPr>
          <w:p w14:paraId="02894FC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79930</w:t>
            </w:r>
          </w:p>
        </w:tc>
      </w:tr>
      <w:tr w:rsidR="00E8074E" w:rsidRPr="00F92E67" w14:paraId="66C71C0B"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16715B4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76</w:t>
            </w:r>
          </w:p>
        </w:tc>
        <w:tc>
          <w:tcPr>
            <w:tcW w:w="605" w:type="pct"/>
            <w:tcBorders>
              <w:top w:val="nil"/>
              <w:left w:val="nil"/>
              <w:bottom w:val="dotted" w:sz="4" w:space="0" w:color="auto"/>
              <w:right w:val="nil"/>
            </w:tcBorders>
            <w:shd w:val="clear" w:color="auto" w:fill="auto"/>
            <w:vAlign w:val="center"/>
            <w:hideMark/>
          </w:tcPr>
          <w:p w14:paraId="15C72FB9"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SAN LUIS POTOSI</w:t>
            </w:r>
          </w:p>
        </w:tc>
        <w:tc>
          <w:tcPr>
            <w:tcW w:w="365" w:type="pct"/>
            <w:tcBorders>
              <w:top w:val="nil"/>
              <w:left w:val="nil"/>
              <w:bottom w:val="dotted" w:sz="4" w:space="0" w:color="auto"/>
              <w:right w:val="nil"/>
            </w:tcBorders>
            <w:shd w:val="clear" w:color="auto" w:fill="auto"/>
            <w:vAlign w:val="center"/>
            <w:hideMark/>
          </w:tcPr>
          <w:p w14:paraId="157E94E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3422A9A6"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CERRITOS</w:t>
            </w:r>
          </w:p>
        </w:tc>
        <w:tc>
          <w:tcPr>
            <w:tcW w:w="407" w:type="pct"/>
            <w:tcBorders>
              <w:top w:val="nil"/>
              <w:left w:val="nil"/>
              <w:bottom w:val="dotted" w:sz="4" w:space="0" w:color="auto"/>
              <w:right w:val="nil"/>
            </w:tcBorders>
            <w:shd w:val="clear" w:color="auto" w:fill="auto"/>
            <w:vAlign w:val="center"/>
            <w:hideMark/>
          </w:tcPr>
          <w:p w14:paraId="30D30F56"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2C001B67"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1B280AFF"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VENUSTIAN CARRANZA  33 COLONIA GUADALUPE CERRITOS, SAN LUIS POTOSÍ</w:t>
            </w:r>
          </w:p>
        </w:tc>
        <w:tc>
          <w:tcPr>
            <w:tcW w:w="365" w:type="pct"/>
            <w:tcBorders>
              <w:top w:val="nil"/>
              <w:left w:val="nil"/>
              <w:bottom w:val="dotted" w:sz="4" w:space="0" w:color="auto"/>
              <w:right w:val="nil"/>
            </w:tcBorders>
            <w:shd w:val="clear" w:color="auto" w:fill="auto"/>
            <w:noWrap/>
            <w:vAlign w:val="center"/>
            <w:hideMark/>
          </w:tcPr>
          <w:p w14:paraId="6A3AA489"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79402</w:t>
            </w:r>
          </w:p>
        </w:tc>
      </w:tr>
      <w:tr w:rsidR="00E8074E" w:rsidRPr="00F92E67" w14:paraId="52B77252"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7F8BD0F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77</w:t>
            </w:r>
          </w:p>
        </w:tc>
        <w:tc>
          <w:tcPr>
            <w:tcW w:w="605" w:type="pct"/>
            <w:tcBorders>
              <w:top w:val="nil"/>
              <w:left w:val="nil"/>
              <w:bottom w:val="dotted" w:sz="4" w:space="0" w:color="auto"/>
              <w:right w:val="nil"/>
            </w:tcBorders>
            <w:shd w:val="clear" w:color="auto" w:fill="auto"/>
            <w:vAlign w:val="center"/>
            <w:hideMark/>
          </w:tcPr>
          <w:p w14:paraId="31DDC24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SAN LUIS POTOSI</w:t>
            </w:r>
          </w:p>
        </w:tc>
        <w:tc>
          <w:tcPr>
            <w:tcW w:w="365" w:type="pct"/>
            <w:tcBorders>
              <w:top w:val="nil"/>
              <w:left w:val="nil"/>
              <w:bottom w:val="dotted" w:sz="4" w:space="0" w:color="auto"/>
              <w:right w:val="nil"/>
            </w:tcBorders>
            <w:shd w:val="clear" w:color="auto" w:fill="auto"/>
            <w:vAlign w:val="center"/>
            <w:hideMark/>
          </w:tcPr>
          <w:p w14:paraId="23729FD1"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7F69EB17"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CHARCAS</w:t>
            </w:r>
          </w:p>
        </w:tc>
        <w:tc>
          <w:tcPr>
            <w:tcW w:w="407" w:type="pct"/>
            <w:tcBorders>
              <w:top w:val="nil"/>
              <w:left w:val="nil"/>
              <w:bottom w:val="dotted" w:sz="4" w:space="0" w:color="auto"/>
              <w:right w:val="nil"/>
            </w:tcBorders>
            <w:shd w:val="clear" w:color="auto" w:fill="auto"/>
            <w:vAlign w:val="center"/>
            <w:hideMark/>
          </w:tcPr>
          <w:p w14:paraId="1D6CCD37"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72097432"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6FBB8B5C"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CARRETERA EST. LOC CHARCOS ESQ. RAUL CHAVEZ S/N PUEBLO CHARCAS, SAN LUIS POTOSÍ</w:t>
            </w:r>
          </w:p>
        </w:tc>
        <w:tc>
          <w:tcPr>
            <w:tcW w:w="365" w:type="pct"/>
            <w:tcBorders>
              <w:top w:val="nil"/>
              <w:left w:val="nil"/>
              <w:bottom w:val="dotted" w:sz="4" w:space="0" w:color="auto"/>
              <w:right w:val="nil"/>
            </w:tcBorders>
            <w:shd w:val="clear" w:color="auto" w:fill="auto"/>
            <w:noWrap/>
            <w:vAlign w:val="center"/>
            <w:hideMark/>
          </w:tcPr>
          <w:p w14:paraId="08DE498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78570</w:t>
            </w:r>
          </w:p>
        </w:tc>
      </w:tr>
      <w:tr w:rsidR="00E8074E" w:rsidRPr="00F92E67" w14:paraId="664956E6"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62A9890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78</w:t>
            </w:r>
          </w:p>
        </w:tc>
        <w:tc>
          <w:tcPr>
            <w:tcW w:w="605" w:type="pct"/>
            <w:tcBorders>
              <w:top w:val="nil"/>
              <w:left w:val="nil"/>
              <w:bottom w:val="dotted" w:sz="4" w:space="0" w:color="auto"/>
              <w:right w:val="nil"/>
            </w:tcBorders>
            <w:shd w:val="clear" w:color="auto" w:fill="auto"/>
            <w:vAlign w:val="center"/>
            <w:hideMark/>
          </w:tcPr>
          <w:p w14:paraId="1CFBD30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SAN LUIS POTOSI</w:t>
            </w:r>
          </w:p>
        </w:tc>
        <w:tc>
          <w:tcPr>
            <w:tcW w:w="365" w:type="pct"/>
            <w:tcBorders>
              <w:top w:val="nil"/>
              <w:left w:val="nil"/>
              <w:bottom w:val="dotted" w:sz="4" w:space="0" w:color="auto"/>
              <w:right w:val="nil"/>
            </w:tcBorders>
            <w:shd w:val="clear" w:color="auto" w:fill="auto"/>
            <w:vAlign w:val="center"/>
            <w:hideMark/>
          </w:tcPr>
          <w:p w14:paraId="03DC61F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38A6AB60"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LOS HERNÁNDEZ</w:t>
            </w:r>
          </w:p>
        </w:tc>
        <w:tc>
          <w:tcPr>
            <w:tcW w:w="407" w:type="pct"/>
            <w:tcBorders>
              <w:top w:val="nil"/>
              <w:left w:val="nil"/>
              <w:bottom w:val="dotted" w:sz="4" w:space="0" w:color="auto"/>
              <w:right w:val="nil"/>
            </w:tcBorders>
            <w:shd w:val="clear" w:color="auto" w:fill="auto"/>
            <w:vAlign w:val="center"/>
            <w:hideMark/>
          </w:tcPr>
          <w:p w14:paraId="6D0964A1"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1C665DC4"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1E27E3A0"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AGUASCALIENTES NO. 20, COMUNIDAD HERNANDEZ, VILLA DE RAMOS, SAN LUIS POTOSÍ</w:t>
            </w:r>
          </w:p>
        </w:tc>
        <w:tc>
          <w:tcPr>
            <w:tcW w:w="365" w:type="pct"/>
            <w:tcBorders>
              <w:top w:val="nil"/>
              <w:left w:val="nil"/>
              <w:bottom w:val="dotted" w:sz="4" w:space="0" w:color="auto"/>
              <w:right w:val="nil"/>
            </w:tcBorders>
            <w:shd w:val="clear" w:color="auto" w:fill="auto"/>
            <w:noWrap/>
            <w:vAlign w:val="center"/>
            <w:hideMark/>
          </w:tcPr>
          <w:p w14:paraId="7B54262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78670</w:t>
            </w:r>
          </w:p>
        </w:tc>
      </w:tr>
      <w:tr w:rsidR="00E8074E" w:rsidRPr="00F92E67" w14:paraId="4E7482B5"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2697AB9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79</w:t>
            </w:r>
          </w:p>
        </w:tc>
        <w:tc>
          <w:tcPr>
            <w:tcW w:w="605" w:type="pct"/>
            <w:tcBorders>
              <w:top w:val="nil"/>
              <w:left w:val="nil"/>
              <w:bottom w:val="dotted" w:sz="4" w:space="0" w:color="auto"/>
              <w:right w:val="nil"/>
            </w:tcBorders>
            <w:shd w:val="clear" w:color="auto" w:fill="auto"/>
            <w:vAlign w:val="center"/>
            <w:hideMark/>
          </w:tcPr>
          <w:p w14:paraId="239DB6B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SAN LUIS POTOSI</w:t>
            </w:r>
          </w:p>
        </w:tc>
        <w:tc>
          <w:tcPr>
            <w:tcW w:w="365" w:type="pct"/>
            <w:tcBorders>
              <w:top w:val="nil"/>
              <w:left w:val="nil"/>
              <w:bottom w:val="dotted" w:sz="4" w:space="0" w:color="auto"/>
              <w:right w:val="nil"/>
            </w:tcBorders>
            <w:shd w:val="clear" w:color="auto" w:fill="auto"/>
            <w:vAlign w:val="center"/>
            <w:hideMark/>
          </w:tcPr>
          <w:p w14:paraId="74783B1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437EBCD0"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MATEHUALA</w:t>
            </w:r>
          </w:p>
        </w:tc>
        <w:tc>
          <w:tcPr>
            <w:tcW w:w="407" w:type="pct"/>
            <w:tcBorders>
              <w:top w:val="nil"/>
              <w:left w:val="nil"/>
              <w:bottom w:val="dotted" w:sz="4" w:space="0" w:color="auto"/>
              <w:right w:val="nil"/>
            </w:tcBorders>
            <w:shd w:val="clear" w:color="auto" w:fill="auto"/>
            <w:vAlign w:val="center"/>
            <w:hideMark/>
          </w:tcPr>
          <w:p w14:paraId="701E55E5"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32</w:t>
            </w:r>
          </w:p>
        </w:tc>
        <w:tc>
          <w:tcPr>
            <w:tcW w:w="215" w:type="pct"/>
            <w:tcBorders>
              <w:top w:val="nil"/>
              <w:left w:val="nil"/>
              <w:bottom w:val="dotted" w:sz="4" w:space="0" w:color="auto"/>
              <w:right w:val="nil"/>
            </w:tcBorders>
            <w:shd w:val="clear" w:color="auto" w:fill="auto"/>
            <w:vAlign w:val="center"/>
            <w:hideMark/>
          </w:tcPr>
          <w:p w14:paraId="56D22654"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4</w:t>
            </w:r>
          </w:p>
        </w:tc>
        <w:tc>
          <w:tcPr>
            <w:tcW w:w="2163" w:type="pct"/>
            <w:tcBorders>
              <w:top w:val="nil"/>
              <w:left w:val="nil"/>
              <w:bottom w:val="dotted" w:sz="4" w:space="0" w:color="auto"/>
              <w:right w:val="nil"/>
            </w:tcBorders>
            <w:shd w:val="clear" w:color="auto" w:fill="auto"/>
            <w:vAlign w:val="center"/>
            <w:hideMark/>
          </w:tcPr>
          <w:p w14:paraId="57155355"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CARRETERA NACIONAL 57, KM 617 COLONIA 22 DE MAYO MATEHUALA, SAN LUIS POTOSÍ</w:t>
            </w:r>
          </w:p>
        </w:tc>
        <w:tc>
          <w:tcPr>
            <w:tcW w:w="365" w:type="pct"/>
            <w:tcBorders>
              <w:top w:val="nil"/>
              <w:left w:val="nil"/>
              <w:bottom w:val="dotted" w:sz="4" w:space="0" w:color="auto"/>
              <w:right w:val="nil"/>
            </w:tcBorders>
            <w:shd w:val="clear" w:color="auto" w:fill="auto"/>
            <w:noWrap/>
            <w:vAlign w:val="center"/>
            <w:hideMark/>
          </w:tcPr>
          <w:p w14:paraId="682AD68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78700</w:t>
            </w:r>
          </w:p>
        </w:tc>
      </w:tr>
      <w:tr w:rsidR="00E8074E" w:rsidRPr="00F92E67" w14:paraId="04EA9815" w14:textId="77777777" w:rsidTr="00E8074E">
        <w:trPr>
          <w:trHeight w:val="249"/>
        </w:trPr>
        <w:tc>
          <w:tcPr>
            <w:tcW w:w="220" w:type="pct"/>
            <w:tcBorders>
              <w:top w:val="nil"/>
              <w:left w:val="nil"/>
              <w:bottom w:val="dotted" w:sz="4" w:space="0" w:color="auto"/>
              <w:right w:val="nil"/>
            </w:tcBorders>
            <w:shd w:val="clear" w:color="auto" w:fill="auto"/>
            <w:noWrap/>
            <w:vAlign w:val="center"/>
            <w:hideMark/>
          </w:tcPr>
          <w:p w14:paraId="66C7442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lastRenderedPageBreak/>
              <w:t>80</w:t>
            </w:r>
          </w:p>
        </w:tc>
        <w:tc>
          <w:tcPr>
            <w:tcW w:w="605" w:type="pct"/>
            <w:tcBorders>
              <w:top w:val="nil"/>
              <w:left w:val="nil"/>
              <w:bottom w:val="dotted" w:sz="4" w:space="0" w:color="auto"/>
              <w:right w:val="nil"/>
            </w:tcBorders>
            <w:shd w:val="clear" w:color="auto" w:fill="auto"/>
            <w:vAlign w:val="center"/>
            <w:hideMark/>
          </w:tcPr>
          <w:p w14:paraId="058E635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SAN LUIS POTOSI</w:t>
            </w:r>
          </w:p>
        </w:tc>
        <w:tc>
          <w:tcPr>
            <w:tcW w:w="365" w:type="pct"/>
            <w:tcBorders>
              <w:top w:val="nil"/>
              <w:left w:val="nil"/>
              <w:bottom w:val="dotted" w:sz="4" w:space="0" w:color="auto"/>
              <w:right w:val="nil"/>
            </w:tcBorders>
            <w:shd w:val="clear" w:color="auto" w:fill="auto"/>
            <w:vAlign w:val="center"/>
            <w:hideMark/>
          </w:tcPr>
          <w:p w14:paraId="4284B10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77893A61"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OFNAS EMS/EGAS ALTIPLANO</w:t>
            </w:r>
          </w:p>
        </w:tc>
        <w:tc>
          <w:tcPr>
            <w:tcW w:w="407" w:type="pct"/>
            <w:tcBorders>
              <w:top w:val="nil"/>
              <w:left w:val="nil"/>
              <w:bottom w:val="dotted" w:sz="4" w:space="0" w:color="auto"/>
              <w:right w:val="nil"/>
            </w:tcBorders>
            <w:shd w:val="clear" w:color="auto" w:fill="auto"/>
            <w:vAlign w:val="center"/>
            <w:hideMark/>
          </w:tcPr>
          <w:p w14:paraId="66918256"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5" w:type="pct"/>
            <w:tcBorders>
              <w:top w:val="nil"/>
              <w:left w:val="nil"/>
              <w:bottom w:val="dotted" w:sz="4" w:space="0" w:color="auto"/>
              <w:right w:val="nil"/>
            </w:tcBorders>
            <w:shd w:val="clear" w:color="auto" w:fill="auto"/>
            <w:vAlign w:val="center"/>
            <w:hideMark/>
          </w:tcPr>
          <w:p w14:paraId="77421B0B"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3E14743A" w14:textId="2660D8AE"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LERDO DE TEJADA 4-A BARRIO DE SAN SEBASTIAN, C.P. </w:t>
            </w:r>
            <w:r w:rsidR="00DC193D" w:rsidRPr="00F92E67">
              <w:rPr>
                <w:rFonts w:ascii="Geomanist" w:eastAsia="Times New Roman" w:hAnsi="Geomanist" w:cs="Times New Roman"/>
                <w:sz w:val="16"/>
                <w:szCs w:val="16"/>
                <w:lang w:val="es-MX" w:eastAsia="es-MX"/>
              </w:rPr>
              <w:t>78344 S.L.P.</w:t>
            </w:r>
          </w:p>
        </w:tc>
        <w:tc>
          <w:tcPr>
            <w:tcW w:w="365" w:type="pct"/>
            <w:tcBorders>
              <w:top w:val="nil"/>
              <w:left w:val="nil"/>
              <w:bottom w:val="dotted" w:sz="4" w:space="0" w:color="auto"/>
              <w:right w:val="nil"/>
            </w:tcBorders>
            <w:shd w:val="clear" w:color="auto" w:fill="auto"/>
            <w:noWrap/>
            <w:vAlign w:val="center"/>
            <w:hideMark/>
          </w:tcPr>
          <w:p w14:paraId="31BB9908"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78344</w:t>
            </w:r>
          </w:p>
        </w:tc>
      </w:tr>
      <w:tr w:rsidR="00E8074E" w:rsidRPr="00F92E67" w14:paraId="1C6BB913"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36D91EB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81</w:t>
            </w:r>
          </w:p>
        </w:tc>
        <w:tc>
          <w:tcPr>
            <w:tcW w:w="605" w:type="pct"/>
            <w:tcBorders>
              <w:top w:val="nil"/>
              <w:left w:val="nil"/>
              <w:bottom w:val="dotted" w:sz="4" w:space="0" w:color="auto"/>
              <w:right w:val="nil"/>
            </w:tcBorders>
            <w:shd w:val="clear" w:color="auto" w:fill="auto"/>
            <w:vAlign w:val="center"/>
            <w:hideMark/>
          </w:tcPr>
          <w:p w14:paraId="427D32F1"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SAN LUIS POTOSI</w:t>
            </w:r>
          </w:p>
        </w:tc>
        <w:tc>
          <w:tcPr>
            <w:tcW w:w="365" w:type="pct"/>
            <w:tcBorders>
              <w:top w:val="nil"/>
              <w:left w:val="nil"/>
              <w:bottom w:val="dotted" w:sz="4" w:space="0" w:color="auto"/>
              <w:right w:val="nil"/>
            </w:tcBorders>
            <w:shd w:val="clear" w:color="auto" w:fill="auto"/>
            <w:vAlign w:val="center"/>
            <w:hideMark/>
          </w:tcPr>
          <w:p w14:paraId="5818322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3349AE08"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OFNAS EMS/EGAS SUPERVISIÓN</w:t>
            </w:r>
          </w:p>
        </w:tc>
        <w:tc>
          <w:tcPr>
            <w:tcW w:w="407" w:type="pct"/>
            <w:tcBorders>
              <w:top w:val="nil"/>
              <w:left w:val="nil"/>
              <w:bottom w:val="dotted" w:sz="4" w:space="0" w:color="auto"/>
              <w:right w:val="nil"/>
            </w:tcBorders>
            <w:shd w:val="clear" w:color="auto" w:fill="auto"/>
            <w:vAlign w:val="center"/>
            <w:hideMark/>
          </w:tcPr>
          <w:p w14:paraId="2CA63FE6"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5" w:type="pct"/>
            <w:tcBorders>
              <w:top w:val="nil"/>
              <w:left w:val="nil"/>
              <w:bottom w:val="dotted" w:sz="4" w:space="0" w:color="auto"/>
              <w:right w:val="nil"/>
            </w:tcBorders>
            <w:shd w:val="clear" w:color="auto" w:fill="auto"/>
            <w:vAlign w:val="center"/>
            <w:hideMark/>
          </w:tcPr>
          <w:p w14:paraId="00EE2FFA"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4CB33FFE" w14:textId="01616C6A"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PATRIA NO. </w:t>
            </w:r>
            <w:r w:rsidR="00DC193D" w:rsidRPr="00F92E67">
              <w:rPr>
                <w:rFonts w:ascii="Geomanist" w:eastAsia="Times New Roman" w:hAnsi="Geomanist" w:cs="Times New Roman"/>
                <w:sz w:val="16"/>
                <w:szCs w:val="16"/>
                <w:lang w:val="es-MX" w:eastAsia="es-MX"/>
              </w:rPr>
              <w:t>160 FRACC</w:t>
            </w:r>
            <w:r w:rsidRPr="00F92E67">
              <w:rPr>
                <w:rFonts w:ascii="Geomanist" w:eastAsia="Times New Roman" w:hAnsi="Geomanist" w:cs="Times New Roman"/>
                <w:sz w:val="16"/>
                <w:szCs w:val="16"/>
                <w:lang w:val="es-MX" w:eastAsia="es-MX"/>
              </w:rPr>
              <w:t xml:space="preserve"> MORALES. COLONIA MORALES C.P. 78180 SAN LUIS POTOSI, S.L.P.</w:t>
            </w:r>
          </w:p>
        </w:tc>
        <w:tc>
          <w:tcPr>
            <w:tcW w:w="365" w:type="pct"/>
            <w:tcBorders>
              <w:top w:val="nil"/>
              <w:left w:val="nil"/>
              <w:bottom w:val="dotted" w:sz="4" w:space="0" w:color="auto"/>
              <w:right w:val="nil"/>
            </w:tcBorders>
            <w:shd w:val="clear" w:color="auto" w:fill="auto"/>
            <w:noWrap/>
            <w:vAlign w:val="center"/>
            <w:hideMark/>
          </w:tcPr>
          <w:p w14:paraId="13AAD9A1"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78180</w:t>
            </w:r>
          </w:p>
        </w:tc>
      </w:tr>
      <w:tr w:rsidR="00E8074E" w:rsidRPr="00F92E67" w14:paraId="16C487C6" w14:textId="77777777" w:rsidTr="00E8074E">
        <w:trPr>
          <w:trHeight w:val="414"/>
        </w:trPr>
        <w:tc>
          <w:tcPr>
            <w:tcW w:w="220" w:type="pct"/>
            <w:tcBorders>
              <w:top w:val="nil"/>
              <w:left w:val="nil"/>
              <w:bottom w:val="dotted" w:sz="4" w:space="0" w:color="auto"/>
              <w:right w:val="nil"/>
            </w:tcBorders>
            <w:shd w:val="clear" w:color="auto" w:fill="auto"/>
            <w:noWrap/>
            <w:vAlign w:val="center"/>
            <w:hideMark/>
          </w:tcPr>
          <w:p w14:paraId="6BA7E198"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82</w:t>
            </w:r>
          </w:p>
        </w:tc>
        <w:tc>
          <w:tcPr>
            <w:tcW w:w="605" w:type="pct"/>
            <w:tcBorders>
              <w:top w:val="nil"/>
              <w:left w:val="nil"/>
              <w:bottom w:val="dotted" w:sz="4" w:space="0" w:color="auto"/>
              <w:right w:val="nil"/>
            </w:tcBorders>
            <w:shd w:val="clear" w:color="auto" w:fill="auto"/>
            <w:vAlign w:val="center"/>
            <w:hideMark/>
          </w:tcPr>
          <w:p w14:paraId="2286804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SAN LUIS POTOSI</w:t>
            </w:r>
          </w:p>
        </w:tc>
        <w:tc>
          <w:tcPr>
            <w:tcW w:w="365" w:type="pct"/>
            <w:tcBorders>
              <w:top w:val="nil"/>
              <w:left w:val="nil"/>
              <w:bottom w:val="dotted" w:sz="4" w:space="0" w:color="auto"/>
              <w:right w:val="nil"/>
            </w:tcBorders>
            <w:shd w:val="clear" w:color="auto" w:fill="auto"/>
            <w:vAlign w:val="center"/>
            <w:hideMark/>
          </w:tcPr>
          <w:p w14:paraId="1CF4DC0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78A981AE"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ZACATIPAN</w:t>
            </w:r>
          </w:p>
        </w:tc>
        <w:tc>
          <w:tcPr>
            <w:tcW w:w="407" w:type="pct"/>
            <w:tcBorders>
              <w:top w:val="nil"/>
              <w:left w:val="nil"/>
              <w:bottom w:val="dotted" w:sz="4" w:space="0" w:color="auto"/>
              <w:right w:val="nil"/>
            </w:tcBorders>
            <w:shd w:val="clear" w:color="auto" w:fill="auto"/>
            <w:vAlign w:val="center"/>
            <w:hideMark/>
          </w:tcPr>
          <w:p w14:paraId="19E0F68F"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665F99A6"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7C965D01"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CARRETERA SAN MARTIN KM. 3 COLONIA ZACATIPAN, TAMAZUCHALE, SAN LUIS POTOSÍ</w:t>
            </w:r>
          </w:p>
        </w:tc>
        <w:tc>
          <w:tcPr>
            <w:tcW w:w="365" w:type="pct"/>
            <w:tcBorders>
              <w:top w:val="nil"/>
              <w:left w:val="nil"/>
              <w:bottom w:val="dotted" w:sz="4" w:space="0" w:color="auto"/>
              <w:right w:val="nil"/>
            </w:tcBorders>
            <w:shd w:val="clear" w:color="auto" w:fill="auto"/>
            <w:noWrap/>
            <w:vAlign w:val="center"/>
            <w:hideMark/>
          </w:tcPr>
          <w:p w14:paraId="2F7AD83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79960</w:t>
            </w:r>
          </w:p>
        </w:tc>
      </w:tr>
      <w:tr w:rsidR="00E8074E" w:rsidRPr="00F92E67" w14:paraId="381BECC3" w14:textId="77777777" w:rsidTr="00E8074E">
        <w:trPr>
          <w:trHeight w:val="277"/>
        </w:trPr>
        <w:tc>
          <w:tcPr>
            <w:tcW w:w="220" w:type="pct"/>
            <w:tcBorders>
              <w:top w:val="nil"/>
              <w:left w:val="nil"/>
              <w:bottom w:val="dotted" w:sz="4" w:space="0" w:color="auto"/>
              <w:right w:val="nil"/>
            </w:tcBorders>
            <w:shd w:val="clear" w:color="auto" w:fill="auto"/>
            <w:noWrap/>
            <w:vAlign w:val="center"/>
            <w:hideMark/>
          </w:tcPr>
          <w:p w14:paraId="0C9984B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83</w:t>
            </w:r>
          </w:p>
        </w:tc>
        <w:tc>
          <w:tcPr>
            <w:tcW w:w="605" w:type="pct"/>
            <w:tcBorders>
              <w:top w:val="nil"/>
              <w:left w:val="nil"/>
              <w:bottom w:val="dotted" w:sz="4" w:space="0" w:color="auto"/>
              <w:right w:val="nil"/>
            </w:tcBorders>
            <w:shd w:val="clear" w:color="auto" w:fill="auto"/>
            <w:vAlign w:val="center"/>
            <w:hideMark/>
          </w:tcPr>
          <w:p w14:paraId="7884DC0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SINALOA</w:t>
            </w:r>
          </w:p>
        </w:tc>
        <w:tc>
          <w:tcPr>
            <w:tcW w:w="365" w:type="pct"/>
            <w:tcBorders>
              <w:top w:val="nil"/>
              <w:left w:val="nil"/>
              <w:bottom w:val="dotted" w:sz="4" w:space="0" w:color="auto"/>
              <w:right w:val="nil"/>
            </w:tcBorders>
            <w:shd w:val="clear" w:color="auto" w:fill="auto"/>
            <w:vAlign w:val="center"/>
            <w:hideMark/>
          </w:tcPr>
          <w:p w14:paraId="1BFB1028"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09A786CE" w14:textId="77777777" w:rsidR="001F1137" w:rsidRPr="00F92E67" w:rsidRDefault="001F1137" w:rsidP="001F1137">
            <w:pP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EL FUERTE</w:t>
            </w:r>
          </w:p>
        </w:tc>
        <w:tc>
          <w:tcPr>
            <w:tcW w:w="407" w:type="pct"/>
            <w:tcBorders>
              <w:top w:val="nil"/>
              <w:left w:val="nil"/>
              <w:bottom w:val="dotted" w:sz="4" w:space="0" w:color="auto"/>
              <w:right w:val="nil"/>
            </w:tcBorders>
            <w:shd w:val="clear" w:color="auto" w:fill="auto"/>
            <w:vAlign w:val="center"/>
            <w:hideMark/>
          </w:tcPr>
          <w:p w14:paraId="7AEB501E"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306D9373"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76BE62B0" w14:textId="477F72A5"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CALLE REBECA </w:t>
            </w:r>
            <w:r w:rsidR="00DC193D" w:rsidRPr="00F92E67">
              <w:rPr>
                <w:rFonts w:ascii="Geomanist" w:eastAsia="Times New Roman" w:hAnsi="Geomanist" w:cs="Times New Roman"/>
                <w:sz w:val="16"/>
                <w:szCs w:val="16"/>
                <w:lang w:val="es-MX" w:eastAsia="es-MX"/>
              </w:rPr>
              <w:t>SERNA COLONIA</w:t>
            </w:r>
            <w:r w:rsidRPr="00F92E67">
              <w:rPr>
                <w:rFonts w:ascii="Geomanist" w:eastAsia="Times New Roman" w:hAnsi="Geomanist" w:cs="Times New Roman"/>
                <w:sz w:val="16"/>
                <w:szCs w:val="16"/>
                <w:lang w:val="es-MX" w:eastAsia="es-MX"/>
              </w:rPr>
              <w:t xml:space="preserve"> LOS AYALOS, EL FUERTE SINALOA</w:t>
            </w:r>
          </w:p>
        </w:tc>
        <w:tc>
          <w:tcPr>
            <w:tcW w:w="365" w:type="pct"/>
            <w:tcBorders>
              <w:top w:val="nil"/>
              <w:left w:val="nil"/>
              <w:bottom w:val="dotted" w:sz="4" w:space="0" w:color="auto"/>
              <w:right w:val="nil"/>
            </w:tcBorders>
            <w:shd w:val="clear" w:color="auto" w:fill="auto"/>
            <w:noWrap/>
            <w:vAlign w:val="center"/>
            <w:hideMark/>
          </w:tcPr>
          <w:p w14:paraId="00DCF7D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81820</w:t>
            </w:r>
          </w:p>
        </w:tc>
      </w:tr>
      <w:tr w:rsidR="00E8074E" w:rsidRPr="00F92E67" w14:paraId="23155CDA"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2256B488"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84</w:t>
            </w:r>
          </w:p>
        </w:tc>
        <w:tc>
          <w:tcPr>
            <w:tcW w:w="605" w:type="pct"/>
            <w:tcBorders>
              <w:top w:val="nil"/>
              <w:left w:val="nil"/>
              <w:bottom w:val="dotted" w:sz="4" w:space="0" w:color="auto"/>
              <w:right w:val="nil"/>
            </w:tcBorders>
            <w:shd w:val="clear" w:color="auto" w:fill="auto"/>
            <w:vAlign w:val="center"/>
            <w:hideMark/>
          </w:tcPr>
          <w:p w14:paraId="7358937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SINALOA</w:t>
            </w:r>
          </w:p>
        </w:tc>
        <w:tc>
          <w:tcPr>
            <w:tcW w:w="365" w:type="pct"/>
            <w:tcBorders>
              <w:top w:val="nil"/>
              <w:left w:val="nil"/>
              <w:bottom w:val="dotted" w:sz="4" w:space="0" w:color="auto"/>
              <w:right w:val="nil"/>
            </w:tcBorders>
            <w:shd w:val="clear" w:color="auto" w:fill="auto"/>
            <w:vAlign w:val="center"/>
            <w:hideMark/>
          </w:tcPr>
          <w:p w14:paraId="281EB9D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3DCD2794"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 EMS</w:t>
            </w:r>
          </w:p>
        </w:tc>
        <w:tc>
          <w:tcPr>
            <w:tcW w:w="407" w:type="pct"/>
            <w:tcBorders>
              <w:top w:val="nil"/>
              <w:left w:val="nil"/>
              <w:bottom w:val="dotted" w:sz="4" w:space="0" w:color="auto"/>
              <w:right w:val="nil"/>
            </w:tcBorders>
            <w:shd w:val="clear" w:color="auto" w:fill="auto"/>
            <w:vAlign w:val="center"/>
            <w:hideMark/>
          </w:tcPr>
          <w:p w14:paraId="02743FDF"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5" w:type="pct"/>
            <w:tcBorders>
              <w:top w:val="nil"/>
              <w:left w:val="nil"/>
              <w:bottom w:val="dotted" w:sz="4" w:space="0" w:color="auto"/>
              <w:right w:val="nil"/>
            </w:tcBorders>
            <w:shd w:val="clear" w:color="auto" w:fill="auto"/>
            <w:vAlign w:val="center"/>
            <w:hideMark/>
          </w:tcPr>
          <w:p w14:paraId="40C2FF17"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13C0EE3A"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FRANCISCO ZARCO Y PALIZA NO. 117 OTE, COLONIA MIGUEL ALEMAN, CULIACAN SINALOA</w:t>
            </w:r>
          </w:p>
        </w:tc>
        <w:tc>
          <w:tcPr>
            <w:tcW w:w="365" w:type="pct"/>
            <w:tcBorders>
              <w:top w:val="nil"/>
              <w:left w:val="nil"/>
              <w:bottom w:val="dotted" w:sz="4" w:space="0" w:color="auto"/>
              <w:right w:val="nil"/>
            </w:tcBorders>
            <w:shd w:val="clear" w:color="auto" w:fill="auto"/>
            <w:noWrap/>
            <w:vAlign w:val="center"/>
            <w:hideMark/>
          </w:tcPr>
          <w:p w14:paraId="6B7FDB8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80220</w:t>
            </w:r>
          </w:p>
        </w:tc>
      </w:tr>
      <w:tr w:rsidR="00E8074E" w:rsidRPr="00F92E67" w14:paraId="1A2C10EC"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0597E17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85</w:t>
            </w:r>
          </w:p>
        </w:tc>
        <w:tc>
          <w:tcPr>
            <w:tcW w:w="605" w:type="pct"/>
            <w:tcBorders>
              <w:top w:val="nil"/>
              <w:left w:val="nil"/>
              <w:bottom w:val="dotted" w:sz="4" w:space="0" w:color="auto"/>
              <w:right w:val="nil"/>
            </w:tcBorders>
            <w:shd w:val="clear" w:color="auto" w:fill="auto"/>
            <w:vAlign w:val="center"/>
            <w:hideMark/>
          </w:tcPr>
          <w:p w14:paraId="2EB0D2D8"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SINALOA</w:t>
            </w:r>
          </w:p>
        </w:tc>
        <w:tc>
          <w:tcPr>
            <w:tcW w:w="365" w:type="pct"/>
            <w:tcBorders>
              <w:top w:val="nil"/>
              <w:left w:val="nil"/>
              <w:bottom w:val="dotted" w:sz="4" w:space="0" w:color="auto"/>
              <w:right w:val="nil"/>
            </w:tcBorders>
            <w:shd w:val="clear" w:color="auto" w:fill="auto"/>
            <w:vAlign w:val="center"/>
            <w:hideMark/>
          </w:tcPr>
          <w:p w14:paraId="509568A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0EDDCE9B" w14:textId="77777777" w:rsidR="001F1137" w:rsidRPr="00F92E67" w:rsidRDefault="001F1137" w:rsidP="001F1137">
            <w:pP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VILLA UNIÓN</w:t>
            </w:r>
          </w:p>
        </w:tc>
        <w:tc>
          <w:tcPr>
            <w:tcW w:w="407" w:type="pct"/>
            <w:tcBorders>
              <w:top w:val="nil"/>
              <w:left w:val="nil"/>
              <w:bottom w:val="dotted" w:sz="4" w:space="0" w:color="auto"/>
              <w:right w:val="nil"/>
            </w:tcBorders>
            <w:shd w:val="clear" w:color="auto" w:fill="auto"/>
            <w:vAlign w:val="center"/>
            <w:hideMark/>
          </w:tcPr>
          <w:p w14:paraId="6E4BB94B"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6A1059CB"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1051C227"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LEANDRO VALLE Y CARRETERA INTERNACIONAL S/N COLONIA CENTRO, VILLA UNIÓN, SINALOA</w:t>
            </w:r>
          </w:p>
        </w:tc>
        <w:tc>
          <w:tcPr>
            <w:tcW w:w="365" w:type="pct"/>
            <w:tcBorders>
              <w:top w:val="nil"/>
              <w:left w:val="nil"/>
              <w:bottom w:val="dotted" w:sz="4" w:space="0" w:color="auto"/>
              <w:right w:val="nil"/>
            </w:tcBorders>
            <w:shd w:val="clear" w:color="auto" w:fill="auto"/>
            <w:noWrap/>
            <w:vAlign w:val="center"/>
            <w:hideMark/>
          </w:tcPr>
          <w:p w14:paraId="2B91F9E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80220</w:t>
            </w:r>
          </w:p>
        </w:tc>
      </w:tr>
      <w:tr w:rsidR="00E8074E" w:rsidRPr="00F92E67" w14:paraId="1B16E0B3"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2791DB98"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86</w:t>
            </w:r>
          </w:p>
        </w:tc>
        <w:tc>
          <w:tcPr>
            <w:tcW w:w="605" w:type="pct"/>
            <w:tcBorders>
              <w:top w:val="nil"/>
              <w:left w:val="nil"/>
              <w:bottom w:val="dotted" w:sz="4" w:space="0" w:color="auto"/>
              <w:right w:val="nil"/>
            </w:tcBorders>
            <w:shd w:val="clear" w:color="auto" w:fill="auto"/>
            <w:vAlign w:val="center"/>
            <w:hideMark/>
          </w:tcPr>
          <w:p w14:paraId="21A20FF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TAMAULIPAS</w:t>
            </w:r>
          </w:p>
        </w:tc>
        <w:tc>
          <w:tcPr>
            <w:tcW w:w="365" w:type="pct"/>
            <w:tcBorders>
              <w:top w:val="nil"/>
              <w:left w:val="nil"/>
              <w:bottom w:val="dotted" w:sz="4" w:space="0" w:color="auto"/>
              <w:right w:val="nil"/>
            </w:tcBorders>
            <w:shd w:val="clear" w:color="auto" w:fill="auto"/>
            <w:vAlign w:val="center"/>
            <w:hideMark/>
          </w:tcPr>
          <w:p w14:paraId="614C3879"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441F5273"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HIDALGO</w:t>
            </w:r>
          </w:p>
        </w:tc>
        <w:tc>
          <w:tcPr>
            <w:tcW w:w="407" w:type="pct"/>
            <w:tcBorders>
              <w:top w:val="nil"/>
              <w:left w:val="nil"/>
              <w:bottom w:val="dotted" w:sz="4" w:space="0" w:color="auto"/>
              <w:right w:val="nil"/>
            </w:tcBorders>
            <w:shd w:val="clear" w:color="auto" w:fill="auto"/>
            <w:vAlign w:val="center"/>
            <w:hideMark/>
          </w:tcPr>
          <w:p w14:paraId="00AACD1D"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338B8204"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0A079AF1"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CARRETERA FRANCISCO JAVIER MINA S/N ENTRE GUADALUPE VICTORIA Y CAMINO A LA CLEOTILDE, COLONIA CENTRO, HIDALGO, TAMAULIPAS</w:t>
            </w:r>
          </w:p>
        </w:tc>
        <w:tc>
          <w:tcPr>
            <w:tcW w:w="365" w:type="pct"/>
            <w:tcBorders>
              <w:top w:val="nil"/>
              <w:left w:val="nil"/>
              <w:bottom w:val="dotted" w:sz="4" w:space="0" w:color="auto"/>
              <w:right w:val="nil"/>
            </w:tcBorders>
            <w:shd w:val="clear" w:color="auto" w:fill="auto"/>
            <w:noWrap/>
            <w:vAlign w:val="center"/>
            <w:hideMark/>
          </w:tcPr>
          <w:p w14:paraId="60CFB31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87800</w:t>
            </w:r>
          </w:p>
        </w:tc>
      </w:tr>
      <w:tr w:rsidR="00E8074E" w:rsidRPr="00F92E67" w14:paraId="7ED41900"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57B6F291"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87</w:t>
            </w:r>
          </w:p>
        </w:tc>
        <w:tc>
          <w:tcPr>
            <w:tcW w:w="605" w:type="pct"/>
            <w:tcBorders>
              <w:top w:val="nil"/>
              <w:left w:val="nil"/>
              <w:bottom w:val="dotted" w:sz="4" w:space="0" w:color="auto"/>
              <w:right w:val="nil"/>
            </w:tcBorders>
            <w:shd w:val="clear" w:color="auto" w:fill="auto"/>
            <w:vAlign w:val="center"/>
            <w:hideMark/>
          </w:tcPr>
          <w:p w14:paraId="20847FB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TAMAULIPAS</w:t>
            </w:r>
          </w:p>
        </w:tc>
        <w:tc>
          <w:tcPr>
            <w:tcW w:w="365" w:type="pct"/>
            <w:tcBorders>
              <w:top w:val="nil"/>
              <w:left w:val="nil"/>
              <w:bottom w:val="dotted" w:sz="4" w:space="0" w:color="auto"/>
              <w:right w:val="nil"/>
            </w:tcBorders>
            <w:shd w:val="clear" w:color="auto" w:fill="auto"/>
            <w:vAlign w:val="center"/>
            <w:hideMark/>
          </w:tcPr>
          <w:p w14:paraId="16245D8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0C25F4C5"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SAN CARLOS</w:t>
            </w:r>
          </w:p>
        </w:tc>
        <w:tc>
          <w:tcPr>
            <w:tcW w:w="407" w:type="pct"/>
            <w:tcBorders>
              <w:top w:val="nil"/>
              <w:left w:val="nil"/>
              <w:bottom w:val="dotted" w:sz="4" w:space="0" w:color="auto"/>
              <w:right w:val="nil"/>
            </w:tcBorders>
            <w:shd w:val="clear" w:color="auto" w:fill="auto"/>
            <w:vAlign w:val="center"/>
            <w:hideMark/>
          </w:tcPr>
          <w:p w14:paraId="272BD76D"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57F42A5E"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4D0A33B6" w14:textId="67A8A409"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CARRETERA SOLEDAD-SAN CARLOS KM71 PUEBLO SAN </w:t>
            </w:r>
            <w:r w:rsidR="00E8074E" w:rsidRPr="00F92E67">
              <w:rPr>
                <w:rFonts w:ascii="Geomanist" w:eastAsia="Times New Roman" w:hAnsi="Geomanist" w:cs="Times New Roman"/>
                <w:sz w:val="16"/>
                <w:szCs w:val="16"/>
                <w:lang w:val="es-MX" w:eastAsia="es-MX"/>
              </w:rPr>
              <w:t>CARLOS,</w:t>
            </w:r>
            <w:r w:rsidRPr="00F92E67">
              <w:rPr>
                <w:rFonts w:ascii="Geomanist" w:eastAsia="Times New Roman" w:hAnsi="Geomanist" w:cs="Times New Roman"/>
                <w:sz w:val="16"/>
                <w:szCs w:val="16"/>
                <w:lang w:val="es-MX" w:eastAsia="es-MX"/>
              </w:rPr>
              <w:t xml:space="preserve"> TAMAULIPAS</w:t>
            </w:r>
          </w:p>
        </w:tc>
        <w:tc>
          <w:tcPr>
            <w:tcW w:w="365" w:type="pct"/>
            <w:tcBorders>
              <w:top w:val="nil"/>
              <w:left w:val="nil"/>
              <w:bottom w:val="dotted" w:sz="4" w:space="0" w:color="auto"/>
              <w:right w:val="nil"/>
            </w:tcBorders>
            <w:shd w:val="clear" w:color="auto" w:fill="auto"/>
            <w:noWrap/>
            <w:vAlign w:val="center"/>
            <w:hideMark/>
          </w:tcPr>
          <w:p w14:paraId="1B6EA59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87730</w:t>
            </w:r>
          </w:p>
        </w:tc>
      </w:tr>
      <w:tr w:rsidR="00E8074E" w:rsidRPr="00F92E67" w14:paraId="736BBF22"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29D0123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88</w:t>
            </w:r>
          </w:p>
        </w:tc>
        <w:tc>
          <w:tcPr>
            <w:tcW w:w="605" w:type="pct"/>
            <w:tcBorders>
              <w:top w:val="nil"/>
              <w:left w:val="nil"/>
              <w:bottom w:val="dotted" w:sz="4" w:space="0" w:color="auto"/>
              <w:right w:val="nil"/>
            </w:tcBorders>
            <w:shd w:val="clear" w:color="auto" w:fill="auto"/>
            <w:vAlign w:val="center"/>
            <w:hideMark/>
          </w:tcPr>
          <w:p w14:paraId="2E5742D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TAMAULIPAS</w:t>
            </w:r>
          </w:p>
        </w:tc>
        <w:tc>
          <w:tcPr>
            <w:tcW w:w="365" w:type="pct"/>
            <w:tcBorders>
              <w:top w:val="nil"/>
              <w:left w:val="nil"/>
              <w:bottom w:val="dotted" w:sz="4" w:space="0" w:color="auto"/>
              <w:right w:val="nil"/>
            </w:tcBorders>
            <w:shd w:val="clear" w:color="auto" w:fill="auto"/>
            <w:vAlign w:val="center"/>
            <w:hideMark/>
          </w:tcPr>
          <w:p w14:paraId="64AAEAF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0C042766"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SOTO LA MARINA</w:t>
            </w:r>
          </w:p>
        </w:tc>
        <w:tc>
          <w:tcPr>
            <w:tcW w:w="407" w:type="pct"/>
            <w:tcBorders>
              <w:top w:val="nil"/>
              <w:left w:val="nil"/>
              <w:bottom w:val="dotted" w:sz="4" w:space="0" w:color="auto"/>
              <w:right w:val="nil"/>
            </w:tcBorders>
            <w:shd w:val="clear" w:color="auto" w:fill="auto"/>
            <w:vAlign w:val="center"/>
            <w:hideMark/>
          </w:tcPr>
          <w:p w14:paraId="16683399"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36902942"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538B970D"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ANTONIO CASO Y DIAZ MIRON S/N EJIDO LAZARO CARDENAS, SOTO LA MARINA, TAMAULIPAS</w:t>
            </w:r>
          </w:p>
        </w:tc>
        <w:tc>
          <w:tcPr>
            <w:tcW w:w="365" w:type="pct"/>
            <w:tcBorders>
              <w:top w:val="nil"/>
              <w:left w:val="nil"/>
              <w:bottom w:val="dotted" w:sz="4" w:space="0" w:color="auto"/>
              <w:right w:val="nil"/>
            </w:tcBorders>
            <w:shd w:val="clear" w:color="auto" w:fill="auto"/>
            <w:noWrap/>
            <w:vAlign w:val="center"/>
            <w:hideMark/>
          </w:tcPr>
          <w:p w14:paraId="2D2EB1E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87670</w:t>
            </w:r>
          </w:p>
        </w:tc>
      </w:tr>
      <w:tr w:rsidR="00E8074E" w:rsidRPr="00F92E67" w14:paraId="08115CAC" w14:textId="77777777" w:rsidTr="00E8074E">
        <w:trPr>
          <w:trHeight w:val="394"/>
        </w:trPr>
        <w:tc>
          <w:tcPr>
            <w:tcW w:w="220" w:type="pct"/>
            <w:tcBorders>
              <w:top w:val="nil"/>
              <w:left w:val="nil"/>
              <w:bottom w:val="dotted" w:sz="4" w:space="0" w:color="auto"/>
              <w:right w:val="nil"/>
            </w:tcBorders>
            <w:shd w:val="clear" w:color="auto" w:fill="auto"/>
            <w:noWrap/>
            <w:vAlign w:val="center"/>
            <w:hideMark/>
          </w:tcPr>
          <w:p w14:paraId="079081D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89</w:t>
            </w:r>
          </w:p>
        </w:tc>
        <w:tc>
          <w:tcPr>
            <w:tcW w:w="605" w:type="pct"/>
            <w:tcBorders>
              <w:top w:val="nil"/>
              <w:left w:val="nil"/>
              <w:bottom w:val="dotted" w:sz="4" w:space="0" w:color="auto"/>
              <w:right w:val="nil"/>
            </w:tcBorders>
            <w:shd w:val="clear" w:color="auto" w:fill="auto"/>
            <w:vAlign w:val="center"/>
            <w:hideMark/>
          </w:tcPr>
          <w:p w14:paraId="4DD23D78"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TAMAULIPAS</w:t>
            </w:r>
          </w:p>
        </w:tc>
        <w:tc>
          <w:tcPr>
            <w:tcW w:w="365" w:type="pct"/>
            <w:tcBorders>
              <w:top w:val="nil"/>
              <w:left w:val="nil"/>
              <w:bottom w:val="dotted" w:sz="4" w:space="0" w:color="auto"/>
              <w:right w:val="nil"/>
            </w:tcBorders>
            <w:shd w:val="clear" w:color="auto" w:fill="auto"/>
            <w:vAlign w:val="center"/>
            <w:hideMark/>
          </w:tcPr>
          <w:p w14:paraId="158D040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5DE1504C"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TULA</w:t>
            </w:r>
          </w:p>
        </w:tc>
        <w:tc>
          <w:tcPr>
            <w:tcW w:w="407" w:type="pct"/>
            <w:tcBorders>
              <w:top w:val="nil"/>
              <w:left w:val="nil"/>
              <w:bottom w:val="dotted" w:sz="4" w:space="0" w:color="auto"/>
              <w:right w:val="nil"/>
            </w:tcBorders>
            <w:shd w:val="clear" w:color="auto" w:fill="auto"/>
            <w:vAlign w:val="center"/>
            <w:hideMark/>
          </w:tcPr>
          <w:p w14:paraId="27D24AD4"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498D6AFA"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514DC8FE"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AV ENRIQUE CARDENAS NO.14 BARRIO EL JICOTE, TULA, TAMAULIPAS</w:t>
            </w:r>
          </w:p>
        </w:tc>
        <w:tc>
          <w:tcPr>
            <w:tcW w:w="365" w:type="pct"/>
            <w:tcBorders>
              <w:top w:val="nil"/>
              <w:left w:val="nil"/>
              <w:bottom w:val="dotted" w:sz="4" w:space="0" w:color="auto"/>
              <w:right w:val="nil"/>
            </w:tcBorders>
            <w:shd w:val="clear" w:color="auto" w:fill="auto"/>
            <w:noWrap/>
            <w:vAlign w:val="center"/>
            <w:hideMark/>
          </w:tcPr>
          <w:p w14:paraId="30249FC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87900</w:t>
            </w:r>
          </w:p>
        </w:tc>
      </w:tr>
      <w:tr w:rsidR="00E8074E" w:rsidRPr="00F92E67" w14:paraId="757449C1" w14:textId="77777777" w:rsidTr="00E8074E">
        <w:trPr>
          <w:trHeight w:val="285"/>
        </w:trPr>
        <w:tc>
          <w:tcPr>
            <w:tcW w:w="220" w:type="pct"/>
            <w:tcBorders>
              <w:top w:val="nil"/>
              <w:left w:val="nil"/>
              <w:bottom w:val="dotted" w:sz="4" w:space="0" w:color="auto"/>
              <w:right w:val="nil"/>
            </w:tcBorders>
            <w:shd w:val="clear" w:color="auto" w:fill="auto"/>
            <w:noWrap/>
            <w:vAlign w:val="center"/>
            <w:hideMark/>
          </w:tcPr>
          <w:p w14:paraId="1D1CF6B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90</w:t>
            </w:r>
          </w:p>
        </w:tc>
        <w:tc>
          <w:tcPr>
            <w:tcW w:w="605" w:type="pct"/>
            <w:tcBorders>
              <w:top w:val="nil"/>
              <w:left w:val="nil"/>
              <w:bottom w:val="dotted" w:sz="4" w:space="0" w:color="auto"/>
              <w:right w:val="nil"/>
            </w:tcBorders>
            <w:shd w:val="clear" w:color="auto" w:fill="auto"/>
            <w:vAlign w:val="center"/>
            <w:hideMark/>
          </w:tcPr>
          <w:p w14:paraId="7B32C311"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VERACRUZ NORTE</w:t>
            </w:r>
          </w:p>
        </w:tc>
        <w:tc>
          <w:tcPr>
            <w:tcW w:w="365" w:type="pct"/>
            <w:tcBorders>
              <w:top w:val="nil"/>
              <w:left w:val="nil"/>
              <w:bottom w:val="dotted" w:sz="4" w:space="0" w:color="auto"/>
              <w:right w:val="nil"/>
            </w:tcBorders>
            <w:shd w:val="clear" w:color="auto" w:fill="auto"/>
            <w:vAlign w:val="center"/>
            <w:hideMark/>
          </w:tcPr>
          <w:p w14:paraId="6572608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6FEE16E6" w14:textId="71F01FBD" w:rsidR="001F1137" w:rsidRPr="00F92E67" w:rsidRDefault="00DC193D"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CHICONTEPEC DE TEJEDA</w:t>
            </w:r>
          </w:p>
        </w:tc>
        <w:tc>
          <w:tcPr>
            <w:tcW w:w="407" w:type="pct"/>
            <w:tcBorders>
              <w:top w:val="nil"/>
              <w:left w:val="nil"/>
              <w:bottom w:val="dotted" w:sz="4" w:space="0" w:color="auto"/>
              <w:right w:val="nil"/>
            </w:tcBorders>
            <w:shd w:val="clear" w:color="auto" w:fill="auto"/>
            <w:vAlign w:val="center"/>
            <w:hideMark/>
          </w:tcPr>
          <w:p w14:paraId="1BF15910"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10</w:t>
            </w:r>
          </w:p>
        </w:tc>
        <w:tc>
          <w:tcPr>
            <w:tcW w:w="215" w:type="pct"/>
            <w:tcBorders>
              <w:top w:val="nil"/>
              <w:left w:val="nil"/>
              <w:bottom w:val="dotted" w:sz="4" w:space="0" w:color="auto"/>
              <w:right w:val="nil"/>
            </w:tcBorders>
            <w:shd w:val="clear" w:color="auto" w:fill="auto"/>
            <w:vAlign w:val="center"/>
            <w:hideMark/>
          </w:tcPr>
          <w:p w14:paraId="14F276AF"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34BFD012"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CONSTITUCION S/N COLONIA CENTRO, CHICONTEPEC, VERACRUZ</w:t>
            </w:r>
          </w:p>
        </w:tc>
        <w:tc>
          <w:tcPr>
            <w:tcW w:w="365" w:type="pct"/>
            <w:tcBorders>
              <w:top w:val="nil"/>
              <w:left w:val="nil"/>
              <w:bottom w:val="dotted" w:sz="4" w:space="0" w:color="auto"/>
              <w:right w:val="nil"/>
            </w:tcBorders>
            <w:shd w:val="clear" w:color="auto" w:fill="auto"/>
            <w:noWrap/>
            <w:vAlign w:val="center"/>
            <w:hideMark/>
          </w:tcPr>
          <w:p w14:paraId="3D9E1AB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92700</w:t>
            </w:r>
          </w:p>
        </w:tc>
      </w:tr>
      <w:tr w:rsidR="00E8074E" w:rsidRPr="00F92E67" w14:paraId="54B0C826"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093E5871"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91</w:t>
            </w:r>
          </w:p>
        </w:tc>
        <w:tc>
          <w:tcPr>
            <w:tcW w:w="605" w:type="pct"/>
            <w:tcBorders>
              <w:top w:val="nil"/>
              <w:left w:val="nil"/>
              <w:bottom w:val="dotted" w:sz="4" w:space="0" w:color="auto"/>
              <w:right w:val="nil"/>
            </w:tcBorders>
            <w:shd w:val="clear" w:color="auto" w:fill="auto"/>
            <w:vAlign w:val="center"/>
            <w:hideMark/>
          </w:tcPr>
          <w:p w14:paraId="37D3AD1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VERACRUZ NORTE</w:t>
            </w:r>
          </w:p>
        </w:tc>
        <w:tc>
          <w:tcPr>
            <w:tcW w:w="365" w:type="pct"/>
            <w:tcBorders>
              <w:top w:val="nil"/>
              <w:left w:val="nil"/>
              <w:bottom w:val="dotted" w:sz="4" w:space="0" w:color="auto"/>
              <w:right w:val="nil"/>
            </w:tcBorders>
            <w:shd w:val="clear" w:color="auto" w:fill="auto"/>
            <w:vAlign w:val="center"/>
            <w:hideMark/>
          </w:tcPr>
          <w:p w14:paraId="4EA4DEA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25FE20C2"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OFNAS EMS/EGAS SUPERVISIÓN</w:t>
            </w:r>
          </w:p>
        </w:tc>
        <w:tc>
          <w:tcPr>
            <w:tcW w:w="407" w:type="pct"/>
            <w:tcBorders>
              <w:top w:val="nil"/>
              <w:left w:val="nil"/>
              <w:bottom w:val="dotted" w:sz="4" w:space="0" w:color="auto"/>
              <w:right w:val="nil"/>
            </w:tcBorders>
            <w:shd w:val="clear" w:color="auto" w:fill="auto"/>
            <w:vAlign w:val="center"/>
            <w:hideMark/>
          </w:tcPr>
          <w:p w14:paraId="213B6A86"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5" w:type="pct"/>
            <w:tcBorders>
              <w:top w:val="nil"/>
              <w:left w:val="nil"/>
              <w:bottom w:val="dotted" w:sz="4" w:space="0" w:color="auto"/>
              <w:right w:val="nil"/>
            </w:tcBorders>
            <w:shd w:val="clear" w:color="auto" w:fill="auto"/>
            <w:vAlign w:val="center"/>
            <w:hideMark/>
          </w:tcPr>
          <w:p w14:paraId="7F726B6C"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638FF8C8"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URSOLO GALVAN S/N ESQ. BALDERAS, COL. CENTRO, JALAPA, VER. C.P. 91000</w:t>
            </w:r>
          </w:p>
        </w:tc>
        <w:tc>
          <w:tcPr>
            <w:tcW w:w="365" w:type="pct"/>
            <w:tcBorders>
              <w:top w:val="nil"/>
              <w:left w:val="nil"/>
              <w:bottom w:val="dotted" w:sz="4" w:space="0" w:color="auto"/>
              <w:right w:val="nil"/>
            </w:tcBorders>
            <w:shd w:val="clear" w:color="auto" w:fill="auto"/>
            <w:noWrap/>
            <w:vAlign w:val="center"/>
            <w:hideMark/>
          </w:tcPr>
          <w:p w14:paraId="2547F5E3"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91000</w:t>
            </w:r>
          </w:p>
        </w:tc>
      </w:tr>
      <w:tr w:rsidR="00E8074E" w:rsidRPr="00F92E67" w14:paraId="7E0421D6"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1CFB4CF9"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92</w:t>
            </w:r>
          </w:p>
        </w:tc>
        <w:tc>
          <w:tcPr>
            <w:tcW w:w="605" w:type="pct"/>
            <w:tcBorders>
              <w:top w:val="nil"/>
              <w:left w:val="nil"/>
              <w:bottom w:val="dotted" w:sz="4" w:space="0" w:color="auto"/>
              <w:right w:val="nil"/>
            </w:tcBorders>
            <w:shd w:val="clear" w:color="auto" w:fill="auto"/>
            <w:vAlign w:val="center"/>
            <w:hideMark/>
          </w:tcPr>
          <w:p w14:paraId="6FC4A6E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VERACRUZ NORTE</w:t>
            </w:r>
          </w:p>
        </w:tc>
        <w:tc>
          <w:tcPr>
            <w:tcW w:w="365" w:type="pct"/>
            <w:tcBorders>
              <w:top w:val="nil"/>
              <w:left w:val="nil"/>
              <w:bottom w:val="dotted" w:sz="4" w:space="0" w:color="auto"/>
              <w:right w:val="nil"/>
            </w:tcBorders>
            <w:shd w:val="clear" w:color="auto" w:fill="auto"/>
            <w:vAlign w:val="center"/>
            <w:hideMark/>
          </w:tcPr>
          <w:p w14:paraId="6643B97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4F2F0A6F" w14:textId="7F7E6C53" w:rsidR="001F1137" w:rsidRPr="00F92E67" w:rsidRDefault="00DC193D"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PAPANTLA DE OLARTE</w:t>
            </w:r>
          </w:p>
        </w:tc>
        <w:tc>
          <w:tcPr>
            <w:tcW w:w="407" w:type="pct"/>
            <w:tcBorders>
              <w:top w:val="nil"/>
              <w:left w:val="nil"/>
              <w:bottom w:val="dotted" w:sz="4" w:space="0" w:color="auto"/>
              <w:right w:val="nil"/>
            </w:tcBorders>
            <w:shd w:val="clear" w:color="auto" w:fill="auto"/>
            <w:vAlign w:val="center"/>
            <w:hideMark/>
          </w:tcPr>
          <w:p w14:paraId="5AB015FF"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3048B107"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6FBC27C4"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CAMINO ANTIGUO AL TAJIN S/N COLONIA VALENTÍN GOMEZ FARIAS, PAPANTLA, VERACRUZ</w:t>
            </w:r>
          </w:p>
        </w:tc>
        <w:tc>
          <w:tcPr>
            <w:tcW w:w="365" w:type="pct"/>
            <w:tcBorders>
              <w:top w:val="nil"/>
              <w:left w:val="nil"/>
              <w:bottom w:val="dotted" w:sz="4" w:space="0" w:color="auto"/>
              <w:right w:val="nil"/>
            </w:tcBorders>
            <w:shd w:val="clear" w:color="auto" w:fill="auto"/>
            <w:noWrap/>
            <w:vAlign w:val="center"/>
            <w:hideMark/>
          </w:tcPr>
          <w:p w14:paraId="204E7C5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93430</w:t>
            </w:r>
          </w:p>
        </w:tc>
      </w:tr>
      <w:tr w:rsidR="00E8074E" w:rsidRPr="00F92E67" w14:paraId="149177C0"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7F931CF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93</w:t>
            </w:r>
          </w:p>
        </w:tc>
        <w:tc>
          <w:tcPr>
            <w:tcW w:w="605" w:type="pct"/>
            <w:tcBorders>
              <w:top w:val="nil"/>
              <w:left w:val="nil"/>
              <w:bottom w:val="dotted" w:sz="4" w:space="0" w:color="auto"/>
              <w:right w:val="nil"/>
            </w:tcBorders>
            <w:shd w:val="clear" w:color="auto" w:fill="auto"/>
            <w:vAlign w:val="center"/>
            <w:hideMark/>
          </w:tcPr>
          <w:p w14:paraId="49CAB38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VERACRUZ NORTE</w:t>
            </w:r>
          </w:p>
        </w:tc>
        <w:tc>
          <w:tcPr>
            <w:tcW w:w="365" w:type="pct"/>
            <w:tcBorders>
              <w:top w:val="nil"/>
              <w:left w:val="nil"/>
              <w:bottom w:val="dotted" w:sz="4" w:space="0" w:color="auto"/>
              <w:right w:val="nil"/>
            </w:tcBorders>
            <w:shd w:val="clear" w:color="auto" w:fill="auto"/>
            <w:vAlign w:val="center"/>
            <w:hideMark/>
          </w:tcPr>
          <w:p w14:paraId="00570C4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267DDFE6" w14:textId="70CDE5E1" w:rsidR="001F1137" w:rsidRPr="00F92E67" w:rsidRDefault="00DC193D"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PLAN DE ARROYOS</w:t>
            </w:r>
          </w:p>
        </w:tc>
        <w:tc>
          <w:tcPr>
            <w:tcW w:w="407" w:type="pct"/>
            <w:tcBorders>
              <w:top w:val="nil"/>
              <w:left w:val="nil"/>
              <w:bottom w:val="dotted" w:sz="4" w:space="0" w:color="auto"/>
              <w:right w:val="nil"/>
            </w:tcBorders>
            <w:shd w:val="clear" w:color="auto" w:fill="auto"/>
            <w:vAlign w:val="center"/>
            <w:hideMark/>
          </w:tcPr>
          <w:p w14:paraId="46033C91"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05376FE1"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3ACBBF1D"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CALLE CAMINO A LA NORIA NO. 134 COLONIA LA GRANJA, ATZALÁN, VERACRUZ </w:t>
            </w:r>
          </w:p>
        </w:tc>
        <w:tc>
          <w:tcPr>
            <w:tcW w:w="365" w:type="pct"/>
            <w:tcBorders>
              <w:top w:val="nil"/>
              <w:left w:val="nil"/>
              <w:bottom w:val="dotted" w:sz="4" w:space="0" w:color="auto"/>
              <w:right w:val="nil"/>
            </w:tcBorders>
            <w:shd w:val="clear" w:color="auto" w:fill="auto"/>
            <w:noWrap/>
            <w:vAlign w:val="center"/>
            <w:hideMark/>
          </w:tcPr>
          <w:p w14:paraId="356F941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93695</w:t>
            </w:r>
          </w:p>
        </w:tc>
      </w:tr>
      <w:tr w:rsidR="00E8074E" w:rsidRPr="00F92E67" w14:paraId="67DBB5CF"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2BABAD1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94</w:t>
            </w:r>
          </w:p>
        </w:tc>
        <w:tc>
          <w:tcPr>
            <w:tcW w:w="605" w:type="pct"/>
            <w:tcBorders>
              <w:top w:val="nil"/>
              <w:left w:val="nil"/>
              <w:bottom w:val="dotted" w:sz="4" w:space="0" w:color="auto"/>
              <w:right w:val="nil"/>
            </w:tcBorders>
            <w:shd w:val="clear" w:color="auto" w:fill="auto"/>
            <w:vAlign w:val="center"/>
            <w:hideMark/>
          </w:tcPr>
          <w:p w14:paraId="741CD30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VERACRUZ NORTE</w:t>
            </w:r>
          </w:p>
        </w:tc>
        <w:tc>
          <w:tcPr>
            <w:tcW w:w="365" w:type="pct"/>
            <w:tcBorders>
              <w:top w:val="nil"/>
              <w:left w:val="nil"/>
              <w:bottom w:val="dotted" w:sz="4" w:space="0" w:color="auto"/>
              <w:right w:val="nil"/>
            </w:tcBorders>
            <w:shd w:val="clear" w:color="auto" w:fill="auto"/>
            <w:vAlign w:val="center"/>
            <w:hideMark/>
          </w:tcPr>
          <w:p w14:paraId="10D894C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5FD14D9E"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OFICINAS EMS REGIÓN 01</w:t>
            </w:r>
          </w:p>
        </w:tc>
        <w:tc>
          <w:tcPr>
            <w:tcW w:w="407" w:type="pct"/>
            <w:tcBorders>
              <w:top w:val="nil"/>
              <w:left w:val="nil"/>
              <w:bottom w:val="dotted" w:sz="4" w:space="0" w:color="auto"/>
              <w:right w:val="nil"/>
            </w:tcBorders>
            <w:shd w:val="clear" w:color="auto" w:fill="auto"/>
            <w:vAlign w:val="center"/>
            <w:hideMark/>
          </w:tcPr>
          <w:p w14:paraId="7B9B9BBC"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5" w:type="pct"/>
            <w:tcBorders>
              <w:top w:val="nil"/>
              <w:left w:val="nil"/>
              <w:bottom w:val="dotted" w:sz="4" w:space="0" w:color="auto"/>
              <w:right w:val="nil"/>
            </w:tcBorders>
            <w:shd w:val="clear" w:color="auto" w:fill="auto"/>
            <w:vAlign w:val="center"/>
            <w:hideMark/>
          </w:tcPr>
          <w:p w14:paraId="1BB2665F"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noWrap/>
            <w:vAlign w:val="bottom"/>
            <w:hideMark/>
          </w:tcPr>
          <w:p w14:paraId="260E13B8" w14:textId="2473010F" w:rsidR="001F1137" w:rsidRPr="00F92E67" w:rsidRDefault="004145C0"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CONSTITUCIÓN NO.7, COLONIA PROGRESO, CHICONTEPEC VERACRUZ</w:t>
            </w:r>
          </w:p>
        </w:tc>
        <w:tc>
          <w:tcPr>
            <w:tcW w:w="365" w:type="pct"/>
            <w:tcBorders>
              <w:top w:val="nil"/>
              <w:left w:val="nil"/>
              <w:bottom w:val="dotted" w:sz="4" w:space="0" w:color="auto"/>
              <w:right w:val="nil"/>
            </w:tcBorders>
            <w:shd w:val="clear" w:color="auto" w:fill="auto"/>
            <w:noWrap/>
            <w:vAlign w:val="bottom"/>
            <w:hideMark/>
          </w:tcPr>
          <w:p w14:paraId="05173F15"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w:t>
            </w:r>
          </w:p>
        </w:tc>
      </w:tr>
      <w:tr w:rsidR="00E8074E" w:rsidRPr="00F92E67" w14:paraId="3F77DE14"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72DAB45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95</w:t>
            </w:r>
          </w:p>
        </w:tc>
        <w:tc>
          <w:tcPr>
            <w:tcW w:w="605" w:type="pct"/>
            <w:tcBorders>
              <w:top w:val="nil"/>
              <w:left w:val="nil"/>
              <w:bottom w:val="dotted" w:sz="4" w:space="0" w:color="auto"/>
              <w:right w:val="nil"/>
            </w:tcBorders>
            <w:shd w:val="clear" w:color="auto" w:fill="auto"/>
            <w:vAlign w:val="center"/>
            <w:hideMark/>
          </w:tcPr>
          <w:p w14:paraId="4B456E4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VERACRUZ NORTE</w:t>
            </w:r>
          </w:p>
        </w:tc>
        <w:tc>
          <w:tcPr>
            <w:tcW w:w="365" w:type="pct"/>
            <w:tcBorders>
              <w:top w:val="nil"/>
              <w:left w:val="nil"/>
              <w:bottom w:val="dotted" w:sz="4" w:space="0" w:color="auto"/>
              <w:right w:val="nil"/>
            </w:tcBorders>
            <w:shd w:val="clear" w:color="auto" w:fill="auto"/>
            <w:vAlign w:val="center"/>
            <w:hideMark/>
          </w:tcPr>
          <w:p w14:paraId="41A3AF2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ALB</w:t>
            </w:r>
          </w:p>
        </w:tc>
        <w:tc>
          <w:tcPr>
            <w:tcW w:w="658" w:type="pct"/>
            <w:tcBorders>
              <w:top w:val="nil"/>
              <w:left w:val="nil"/>
              <w:bottom w:val="dotted" w:sz="4" w:space="0" w:color="auto"/>
              <w:right w:val="nil"/>
            </w:tcBorders>
            <w:shd w:val="clear" w:color="auto" w:fill="auto"/>
            <w:vAlign w:val="center"/>
            <w:hideMark/>
          </w:tcPr>
          <w:p w14:paraId="3F83F29E"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ALBERGUE COMUNITARIO CHICONTEPEC</w:t>
            </w:r>
          </w:p>
        </w:tc>
        <w:tc>
          <w:tcPr>
            <w:tcW w:w="407" w:type="pct"/>
            <w:tcBorders>
              <w:top w:val="nil"/>
              <w:left w:val="nil"/>
              <w:bottom w:val="dotted" w:sz="4" w:space="0" w:color="auto"/>
              <w:right w:val="nil"/>
            </w:tcBorders>
            <w:shd w:val="clear" w:color="auto" w:fill="auto"/>
            <w:vAlign w:val="center"/>
            <w:hideMark/>
          </w:tcPr>
          <w:p w14:paraId="43FF63C0"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5" w:type="pct"/>
            <w:tcBorders>
              <w:top w:val="nil"/>
              <w:left w:val="nil"/>
              <w:bottom w:val="dotted" w:sz="4" w:space="0" w:color="auto"/>
              <w:right w:val="nil"/>
            </w:tcBorders>
            <w:shd w:val="clear" w:color="auto" w:fill="auto"/>
            <w:vAlign w:val="center"/>
            <w:hideMark/>
          </w:tcPr>
          <w:p w14:paraId="37A29A1D"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noWrap/>
            <w:vAlign w:val="center"/>
            <w:hideMark/>
          </w:tcPr>
          <w:p w14:paraId="73FF0A72" w14:textId="4F9C2F13" w:rsidR="001F1137" w:rsidRPr="00F92E67" w:rsidRDefault="004145C0" w:rsidP="004145C0">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BARRIO DOS CAMINOS, S/N, CHICONTEPEC VERACRUZ</w:t>
            </w:r>
          </w:p>
        </w:tc>
        <w:tc>
          <w:tcPr>
            <w:tcW w:w="365" w:type="pct"/>
            <w:tcBorders>
              <w:top w:val="nil"/>
              <w:left w:val="nil"/>
              <w:bottom w:val="dotted" w:sz="4" w:space="0" w:color="auto"/>
              <w:right w:val="nil"/>
            </w:tcBorders>
            <w:shd w:val="clear" w:color="auto" w:fill="auto"/>
            <w:noWrap/>
            <w:vAlign w:val="bottom"/>
            <w:hideMark/>
          </w:tcPr>
          <w:p w14:paraId="1A40B54C"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w:t>
            </w:r>
          </w:p>
        </w:tc>
      </w:tr>
      <w:tr w:rsidR="00E8074E" w:rsidRPr="00F92E67" w14:paraId="4326A49C"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748F8B51"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96</w:t>
            </w:r>
          </w:p>
        </w:tc>
        <w:tc>
          <w:tcPr>
            <w:tcW w:w="605" w:type="pct"/>
            <w:tcBorders>
              <w:top w:val="nil"/>
              <w:left w:val="nil"/>
              <w:bottom w:val="dotted" w:sz="4" w:space="0" w:color="auto"/>
              <w:right w:val="nil"/>
            </w:tcBorders>
            <w:shd w:val="clear" w:color="auto" w:fill="auto"/>
            <w:vAlign w:val="center"/>
            <w:hideMark/>
          </w:tcPr>
          <w:p w14:paraId="41E08B6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VERACRUZ SUR</w:t>
            </w:r>
          </w:p>
        </w:tc>
        <w:tc>
          <w:tcPr>
            <w:tcW w:w="365" w:type="pct"/>
            <w:tcBorders>
              <w:top w:val="nil"/>
              <w:left w:val="nil"/>
              <w:bottom w:val="dotted" w:sz="4" w:space="0" w:color="auto"/>
              <w:right w:val="nil"/>
            </w:tcBorders>
            <w:shd w:val="clear" w:color="auto" w:fill="auto"/>
            <w:vAlign w:val="center"/>
            <w:hideMark/>
          </w:tcPr>
          <w:p w14:paraId="5E50B453"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ALM</w:t>
            </w:r>
          </w:p>
        </w:tc>
        <w:tc>
          <w:tcPr>
            <w:tcW w:w="658" w:type="pct"/>
            <w:tcBorders>
              <w:top w:val="nil"/>
              <w:left w:val="nil"/>
              <w:bottom w:val="dotted" w:sz="4" w:space="0" w:color="auto"/>
              <w:right w:val="nil"/>
            </w:tcBorders>
            <w:shd w:val="clear" w:color="auto" w:fill="auto"/>
            <w:vAlign w:val="center"/>
            <w:hideMark/>
          </w:tcPr>
          <w:p w14:paraId="5922C00C"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ALMACEN DELEGACIONAL </w:t>
            </w:r>
          </w:p>
        </w:tc>
        <w:tc>
          <w:tcPr>
            <w:tcW w:w="407" w:type="pct"/>
            <w:tcBorders>
              <w:top w:val="nil"/>
              <w:left w:val="nil"/>
              <w:bottom w:val="dotted" w:sz="4" w:space="0" w:color="auto"/>
              <w:right w:val="nil"/>
            </w:tcBorders>
            <w:shd w:val="clear" w:color="auto" w:fill="auto"/>
            <w:vAlign w:val="center"/>
            <w:hideMark/>
          </w:tcPr>
          <w:p w14:paraId="252E7BC8"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5" w:type="pct"/>
            <w:tcBorders>
              <w:top w:val="nil"/>
              <w:left w:val="nil"/>
              <w:bottom w:val="dotted" w:sz="4" w:space="0" w:color="auto"/>
              <w:right w:val="nil"/>
            </w:tcBorders>
            <w:shd w:val="clear" w:color="auto" w:fill="auto"/>
            <w:vAlign w:val="center"/>
            <w:hideMark/>
          </w:tcPr>
          <w:p w14:paraId="034F5EF5"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16FA926E"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NORTE 22 5, LOS PINOS, 94732 RÍO BLANCO, VER.</w:t>
            </w:r>
          </w:p>
        </w:tc>
        <w:tc>
          <w:tcPr>
            <w:tcW w:w="365" w:type="pct"/>
            <w:tcBorders>
              <w:top w:val="nil"/>
              <w:left w:val="nil"/>
              <w:bottom w:val="dotted" w:sz="4" w:space="0" w:color="auto"/>
              <w:right w:val="nil"/>
            </w:tcBorders>
            <w:shd w:val="clear" w:color="auto" w:fill="auto"/>
            <w:noWrap/>
            <w:vAlign w:val="center"/>
            <w:hideMark/>
          </w:tcPr>
          <w:p w14:paraId="25D04CF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94732</w:t>
            </w:r>
          </w:p>
        </w:tc>
      </w:tr>
      <w:tr w:rsidR="00E8074E" w:rsidRPr="00F92E67" w14:paraId="5EAFAAFF"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3C85C39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97</w:t>
            </w:r>
          </w:p>
        </w:tc>
        <w:tc>
          <w:tcPr>
            <w:tcW w:w="605" w:type="pct"/>
            <w:tcBorders>
              <w:top w:val="nil"/>
              <w:left w:val="nil"/>
              <w:bottom w:val="dotted" w:sz="4" w:space="0" w:color="auto"/>
              <w:right w:val="nil"/>
            </w:tcBorders>
            <w:shd w:val="clear" w:color="auto" w:fill="auto"/>
            <w:vAlign w:val="center"/>
            <w:hideMark/>
          </w:tcPr>
          <w:p w14:paraId="72AC9C2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VERACRUZ SUR</w:t>
            </w:r>
          </w:p>
        </w:tc>
        <w:tc>
          <w:tcPr>
            <w:tcW w:w="365" w:type="pct"/>
            <w:tcBorders>
              <w:top w:val="nil"/>
              <w:left w:val="nil"/>
              <w:bottom w:val="dotted" w:sz="4" w:space="0" w:color="auto"/>
              <w:right w:val="nil"/>
            </w:tcBorders>
            <w:shd w:val="clear" w:color="auto" w:fill="auto"/>
            <w:vAlign w:val="center"/>
            <w:hideMark/>
          </w:tcPr>
          <w:p w14:paraId="62EF04B1"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0693DEA2"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COSCOMATEPEC DE BRAVO</w:t>
            </w:r>
          </w:p>
        </w:tc>
        <w:tc>
          <w:tcPr>
            <w:tcW w:w="407" w:type="pct"/>
            <w:tcBorders>
              <w:top w:val="nil"/>
              <w:left w:val="nil"/>
              <w:bottom w:val="dotted" w:sz="4" w:space="0" w:color="auto"/>
              <w:right w:val="nil"/>
            </w:tcBorders>
            <w:shd w:val="clear" w:color="auto" w:fill="auto"/>
            <w:vAlign w:val="center"/>
            <w:hideMark/>
          </w:tcPr>
          <w:p w14:paraId="71D0A8A4"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6CE299D4"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4C345CC4"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CARRETERA FEDERAL FORTIN-HUATUSCO KM 22.5 COSCOMATEPEC, VERACRUZ</w:t>
            </w:r>
          </w:p>
        </w:tc>
        <w:tc>
          <w:tcPr>
            <w:tcW w:w="365" w:type="pct"/>
            <w:tcBorders>
              <w:top w:val="nil"/>
              <w:left w:val="nil"/>
              <w:bottom w:val="dotted" w:sz="4" w:space="0" w:color="auto"/>
              <w:right w:val="nil"/>
            </w:tcBorders>
            <w:shd w:val="clear" w:color="auto" w:fill="auto"/>
            <w:noWrap/>
            <w:vAlign w:val="center"/>
            <w:hideMark/>
          </w:tcPr>
          <w:p w14:paraId="0FD7A3B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94140</w:t>
            </w:r>
          </w:p>
        </w:tc>
      </w:tr>
      <w:tr w:rsidR="00E8074E" w:rsidRPr="00F92E67" w14:paraId="70116E24"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143FCF7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98</w:t>
            </w:r>
          </w:p>
        </w:tc>
        <w:tc>
          <w:tcPr>
            <w:tcW w:w="605" w:type="pct"/>
            <w:tcBorders>
              <w:top w:val="nil"/>
              <w:left w:val="nil"/>
              <w:bottom w:val="dotted" w:sz="4" w:space="0" w:color="auto"/>
              <w:right w:val="nil"/>
            </w:tcBorders>
            <w:shd w:val="clear" w:color="auto" w:fill="auto"/>
            <w:vAlign w:val="center"/>
            <w:hideMark/>
          </w:tcPr>
          <w:p w14:paraId="6F07692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VERACRUZ SUR</w:t>
            </w:r>
          </w:p>
        </w:tc>
        <w:tc>
          <w:tcPr>
            <w:tcW w:w="365" w:type="pct"/>
            <w:tcBorders>
              <w:top w:val="nil"/>
              <w:left w:val="nil"/>
              <w:bottom w:val="dotted" w:sz="4" w:space="0" w:color="auto"/>
              <w:right w:val="nil"/>
            </w:tcBorders>
            <w:shd w:val="clear" w:color="auto" w:fill="auto"/>
            <w:vAlign w:val="center"/>
            <w:hideMark/>
          </w:tcPr>
          <w:p w14:paraId="0A5A550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467D1FF2"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JALTIPAN DE MORELOS</w:t>
            </w:r>
          </w:p>
        </w:tc>
        <w:tc>
          <w:tcPr>
            <w:tcW w:w="407" w:type="pct"/>
            <w:tcBorders>
              <w:top w:val="nil"/>
              <w:left w:val="nil"/>
              <w:bottom w:val="dotted" w:sz="4" w:space="0" w:color="auto"/>
              <w:right w:val="nil"/>
            </w:tcBorders>
            <w:shd w:val="clear" w:color="auto" w:fill="auto"/>
            <w:vAlign w:val="center"/>
            <w:hideMark/>
          </w:tcPr>
          <w:p w14:paraId="493F7369"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223B5D96"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5A82002F"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PROLONGACIÓN MORELOS S/N, COLONIA DEPORTIVA, JALTIPAN, VERACRUZ </w:t>
            </w:r>
          </w:p>
        </w:tc>
        <w:tc>
          <w:tcPr>
            <w:tcW w:w="365" w:type="pct"/>
            <w:tcBorders>
              <w:top w:val="nil"/>
              <w:left w:val="nil"/>
              <w:bottom w:val="dotted" w:sz="4" w:space="0" w:color="auto"/>
              <w:right w:val="nil"/>
            </w:tcBorders>
            <w:shd w:val="clear" w:color="auto" w:fill="auto"/>
            <w:noWrap/>
            <w:vAlign w:val="center"/>
            <w:hideMark/>
          </w:tcPr>
          <w:p w14:paraId="484DE9DC"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96200</w:t>
            </w:r>
          </w:p>
        </w:tc>
      </w:tr>
      <w:tr w:rsidR="00E8074E" w:rsidRPr="00F92E67" w14:paraId="0C1CEC25" w14:textId="77777777" w:rsidTr="00E8074E">
        <w:trPr>
          <w:trHeight w:val="265"/>
        </w:trPr>
        <w:tc>
          <w:tcPr>
            <w:tcW w:w="220" w:type="pct"/>
            <w:tcBorders>
              <w:top w:val="nil"/>
              <w:left w:val="nil"/>
              <w:bottom w:val="dotted" w:sz="4" w:space="0" w:color="auto"/>
              <w:right w:val="nil"/>
            </w:tcBorders>
            <w:shd w:val="clear" w:color="auto" w:fill="auto"/>
            <w:noWrap/>
            <w:vAlign w:val="center"/>
            <w:hideMark/>
          </w:tcPr>
          <w:p w14:paraId="67BB576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99</w:t>
            </w:r>
          </w:p>
        </w:tc>
        <w:tc>
          <w:tcPr>
            <w:tcW w:w="605" w:type="pct"/>
            <w:tcBorders>
              <w:top w:val="nil"/>
              <w:left w:val="nil"/>
              <w:bottom w:val="dotted" w:sz="4" w:space="0" w:color="auto"/>
              <w:right w:val="nil"/>
            </w:tcBorders>
            <w:shd w:val="clear" w:color="auto" w:fill="auto"/>
            <w:vAlign w:val="center"/>
            <w:hideMark/>
          </w:tcPr>
          <w:p w14:paraId="191431A1"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VERACRUZ SUR</w:t>
            </w:r>
          </w:p>
        </w:tc>
        <w:tc>
          <w:tcPr>
            <w:tcW w:w="365" w:type="pct"/>
            <w:tcBorders>
              <w:top w:val="nil"/>
              <w:left w:val="nil"/>
              <w:bottom w:val="dotted" w:sz="4" w:space="0" w:color="auto"/>
              <w:right w:val="nil"/>
            </w:tcBorders>
            <w:shd w:val="clear" w:color="auto" w:fill="auto"/>
            <w:vAlign w:val="center"/>
            <w:hideMark/>
          </w:tcPr>
          <w:p w14:paraId="36C0BDF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1B44635B"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OFICINAS EMS/EGAS SUPERVISIÓN R1 </w:t>
            </w:r>
          </w:p>
        </w:tc>
        <w:tc>
          <w:tcPr>
            <w:tcW w:w="407" w:type="pct"/>
            <w:tcBorders>
              <w:top w:val="nil"/>
              <w:left w:val="nil"/>
              <w:bottom w:val="dotted" w:sz="4" w:space="0" w:color="auto"/>
              <w:right w:val="nil"/>
            </w:tcBorders>
            <w:shd w:val="clear" w:color="auto" w:fill="auto"/>
            <w:vAlign w:val="center"/>
            <w:hideMark/>
          </w:tcPr>
          <w:p w14:paraId="29A45D7F"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5" w:type="pct"/>
            <w:tcBorders>
              <w:top w:val="nil"/>
              <w:left w:val="nil"/>
              <w:bottom w:val="dotted" w:sz="4" w:space="0" w:color="auto"/>
              <w:right w:val="nil"/>
            </w:tcBorders>
            <w:shd w:val="clear" w:color="auto" w:fill="auto"/>
            <w:vAlign w:val="center"/>
            <w:hideMark/>
          </w:tcPr>
          <w:p w14:paraId="21A396E6"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1BE0AD27" w14:textId="2768C701"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SUR 21 </w:t>
            </w:r>
            <w:r w:rsidR="004145C0" w:rsidRPr="00F92E67">
              <w:rPr>
                <w:rFonts w:ascii="Geomanist" w:eastAsia="Times New Roman" w:hAnsi="Geomanist" w:cs="Times New Roman"/>
                <w:sz w:val="16"/>
                <w:szCs w:val="16"/>
                <w:lang w:val="es-MX" w:eastAsia="es-MX"/>
              </w:rPr>
              <w:t>No</w:t>
            </w:r>
            <w:r w:rsidRPr="00F92E67">
              <w:rPr>
                <w:rFonts w:ascii="Geomanist" w:eastAsia="Times New Roman" w:hAnsi="Geomanist" w:cs="Times New Roman"/>
                <w:sz w:val="16"/>
                <w:szCs w:val="16"/>
                <w:lang w:val="es-MX" w:eastAsia="es-MX"/>
              </w:rPr>
              <w:t xml:space="preserve"> 136 ENTRE ORIENTE 6 Y 4 COL. CENTRO C.P. 94300, ORIZABA, VER.</w:t>
            </w:r>
          </w:p>
        </w:tc>
        <w:tc>
          <w:tcPr>
            <w:tcW w:w="365" w:type="pct"/>
            <w:tcBorders>
              <w:top w:val="nil"/>
              <w:left w:val="nil"/>
              <w:bottom w:val="dotted" w:sz="4" w:space="0" w:color="auto"/>
              <w:right w:val="nil"/>
            </w:tcBorders>
            <w:shd w:val="clear" w:color="auto" w:fill="auto"/>
            <w:noWrap/>
            <w:vAlign w:val="center"/>
            <w:hideMark/>
          </w:tcPr>
          <w:p w14:paraId="155F8278"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94300</w:t>
            </w:r>
          </w:p>
        </w:tc>
      </w:tr>
      <w:tr w:rsidR="00E8074E" w:rsidRPr="00F92E67" w14:paraId="541B71D4"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4C9C03E8"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lastRenderedPageBreak/>
              <w:t>100</w:t>
            </w:r>
          </w:p>
        </w:tc>
        <w:tc>
          <w:tcPr>
            <w:tcW w:w="605" w:type="pct"/>
            <w:tcBorders>
              <w:top w:val="nil"/>
              <w:left w:val="nil"/>
              <w:bottom w:val="dotted" w:sz="4" w:space="0" w:color="auto"/>
              <w:right w:val="nil"/>
            </w:tcBorders>
            <w:shd w:val="clear" w:color="auto" w:fill="auto"/>
            <w:vAlign w:val="center"/>
            <w:hideMark/>
          </w:tcPr>
          <w:p w14:paraId="184ECB8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VERACRUZ SUR</w:t>
            </w:r>
          </w:p>
        </w:tc>
        <w:tc>
          <w:tcPr>
            <w:tcW w:w="365" w:type="pct"/>
            <w:tcBorders>
              <w:top w:val="nil"/>
              <w:left w:val="nil"/>
              <w:bottom w:val="dotted" w:sz="4" w:space="0" w:color="auto"/>
              <w:right w:val="nil"/>
            </w:tcBorders>
            <w:shd w:val="clear" w:color="auto" w:fill="auto"/>
            <w:vAlign w:val="center"/>
            <w:hideMark/>
          </w:tcPr>
          <w:p w14:paraId="21E2B14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10B75286"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OFICNAS EMS/EGAS SUPERVISION R2</w:t>
            </w:r>
          </w:p>
        </w:tc>
        <w:tc>
          <w:tcPr>
            <w:tcW w:w="407" w:type="pct"/>
            <w:tcBorders>
              <w:top w:val="nil"/>
              <w:left w:val="nil"/>
              <w:bottom w:val="dotted" w:sz="4" w:space="0" w:color="auto"/>
              <w:right w:val="nil"/>
            </w:tcBorders>
            <w:shd w:val="clear" w:color="auto" w:fill="auto"/>
            <w:vAlign w:val="center"/>
            <w:hideMark/>
          </w:tcPr>
          <w:p w14:paraId="63E5A9D5"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5" w:type="pct"/>
            <w:tcBorders>
              <w:top w:val="nil"/>
              <w:left w:val="nil"/>
              <w:bottom w:val="dotted" w:sz="4" w:space="0" w:color="auto"/>
              <w:right w:val="nil"/>
            </w:tcBorders>
            <w:shd w:val="clear" w:color="auto" w:fill="auto"/>
            <w:vAlign w:val="center"/>
            <w:hideMark/>
          </w:tcPr>
          <w:p w14:paraId="7CB13155"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34BE8BBB"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TRANSISMICA 1143 COLONIA LÁZARO CÁRDENAS COATZACOALCOS VER. 96460</w:t>
            </w:r>
          </w:p>
        </w:tc>
        <w:tc>
          <w:tcPr>
            <w:tcW w:w="365" w:type="pct"/>
            <w:tcBorders>
              <w:top w:val="nil"/>
              <w:left w:val="nil"/>
              <w:bottom w:val="dotted" w:sz="4" w:space="0" w:color="auto"/>
              <w:right w:val="nil"/>
            </w:tcBorders>
            <w:shd w:val="clear" w:color="auto" w:fill="auto"/>
            <w:noWrap/>
            <w:vAlign w:val="center"/>
            <w:hideMark/>
          </w:tcPr>
          <w:p w14:paraId="0D035689"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96460</w:t>
            </w:r>
          </w:p>
        </w:tc>
      </w:tr>
      <w:tr w:rsidR="00E8074E" w:rsidRPr="00F92E67" w14:paraId="60C72D93" w14:textId="77777777" w:rsidTr="00E8074E">
        <w:trPr>
          <w:trHeight w:val="293"/>
        </w:trPr>
        <w:tc>
          <w:tcPr>
            <w:tcW w:w="220" w:type="pct"/>
            <w:tcBorders>
              <w:top w:val="nil"/>
              <w:left w:val="nil"/>
              <w:bottom w:val="dotted" w:sz="4" w:space="0" w:color="auto"/>
              <w:right w:val="nil"/>
            </w:tcBorders>
            <w:shd w:val="clear" w:color="auto" w:fill="auto"/>
            <w:noWrap/>
            <w:vAlign w:val="center"/>
            <w:hideMark/>
          </w:tcPr>
          <w:p w14:paraId="3BEAA45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101</w:t>
            </w:r>
          </w:p>
        </w:tc>
        <w:tc>
          <w:tcPr>
            <w:tcW w:w="605" w:type="pct"/>
            <w:tcBorders>
              <w:top w:val="nil"/>
              <w:left w:val="nil"/>
              <w:bottom w:val="dotted" w:sz="4" w:space="0" w:color="auto"/>
              <w:right w:val="nil"/>
            </w:tcBorders>
            <w:shd w:val="clear" w:color="auto" w:fill="auto"/>
            <w:vAlign w:val="center"/>
            <w:hideMark/>
          </w:tcPr>
          <w:p w14:paraId="33B04F2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VERACRUZ SUR</w:t>
            </w:r>
          </w:p>
        </w:tc>
        <w:tc>
          <w:tcPr>
            <w:tcW w:w="365" w:type="pct"/>
            <w:tcBorders>
              <w:top w:val="nil"/>
              <w:left w:val="nil"/>
              <w:bottom w:val="dotted" w:sz="4" w:space="0" w:color="auto"/>
              <w:right w:val="nil"/>
            </w:tcBorders>
            <w:shd w:val="clear" w:color="auto" w:fill="auto"/>
            <w:vAlign w:val="center"/>
            <w:hideMark/>
          </w:tcPr>
          <w:p w14:paraId="0DD9CDC3"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77B75A99"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ZONGOLICA</w:t>
            </w:r>
          </w:p>
        </w:tc>
        <w:tc>
          <w:tcPr>
            <w:tcW w:w="407" w:type="pct"/>
            <w:tcBorders>
              <w:top w:val="nil"/>
              <w:left w:val="nil"/>
              <w:bottom w:val="dotted" w:sz="4" w:space="0" w:color="auto"/>
              <w:right w:val="nil"/>
            </w:tcBorders>
            <w:shd w:val="clear" w:color="auto" w:fill="auto"/>
            <w:vAlign w:val="center"/>
            <w:hideMark/>
          </w:tcPr>
          <w:p w14:paraId="501B9897"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4DB9C02E"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6A0E910E"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HIDALGO Y MORELOS S/N COLONIA CENTRO, ZONGOLICA, VERACRUZ</w:t>
            </w:r>
          </w:p>
        </w:tc>
        <w:tc>
          <w:tcPr>
            <w:tcW w:w="365" w:type="pct"/>
            <w:tcBorders>
              <w:top w:val="nil"/>
              <w:left w:val="nil"/>
              <w:bottom w:val="dotted" w:sz="4" w:space="0" w:color="auto"/>
              <w:right w:val="nil"/>
            </w:tcBorders>
            <w:shd w:val="clear" w:color="auto" w:fill="auto"/>
            <w:noWrap/>
            <w:vAlign w:val="center"/>
            <w:hideMark/>
          </w:tcPr>
          <w:p w14:paraId="4BDFB8F3"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95000</w:t>
            </w:r>
          </w:p>
        </w:tc>
      </w:tr>
      <w:tr w:rsidR="00E8074E" w:rsidRPr="00F92E67" w14:paraId="44E2D9F7" w14:textId="77777777" w:rsidTr="00E8074E">
        <w:trPr>
          <w:trHeight w:val="287"/>
        </w:trPr>
        <w:tc>
          <w:tcPr>
            <w:tcW w:w="220" w:type="pct"/>
            <w:tcBorders>
              <w:top w:val="nil"/>
              <w:left w:val="nil"/>
              <w:bottom w:val="dotted" w:sz="4" w:space="0" w:color="auto"/>
              <w:right w:val="nil"/>
            </w:tcBorders>
            <w:shd w:val="clear" w:color="auto" w:fill="auto"/>
            <w:noWrap/>
            <w:vAlign w:val="center"/>
            <w:hideMark/>
          </w:tcPr>
          <w:p w14:paraId="542C3E7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102</w:t>
            </w:r>
          </w:p>
        </w:tc>
        <w:tc>
          <w:tcPr>
            <w:tcW w:w="605" w:type="pct"/>
            <w:tcBorders>
              <w:top w:val="nil"/>
              <w:left w:val="nil"/>
              <w:bottom w:val="dotted" w:sz="4" w:space="0" w:color="auto"/>
              <w:right w:val="nil"/>
            </w:tcBorders>
            <w:shd w:val="clear" w:color="auto" w:fill="auto"/>
            <w:vAlign w:val="center"/>
            <w:hideMark/>
          </w:tcPr>
          <w:p w14:paraId="406426F4"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YUCATÁN</w:t>
            </w:r>
          </w:p>
        </w:tc>
        <w:tc>
          <w:tcPr>
            <w:tcW w:w="365" w:type="pct"/>
            <w:tcBorders>
              <w:top w:val="nil"/>
              <w:left w:val="nil"/>
              <w:bottom w:val="dotted" w:sz="4" w:space="0" w:color="auto"/>
              <w:right w:val="nil"/>
            </w:tcBorders>
            <w:shd w:val="clear" w:color="auto" w:fill="auto"/>
            <w:vAlign w:val="center"/>
            <w:hideMark/>
          </w:tcPr>
          <w:p w14:paraId="5D37376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2A565A2B" w14:textId="77777777" w:rsidR="001F1137" w:rsidRPr="00F92E67" w:rsidRDefault="001F1137" w:rsidP="001F1137">
            <w:pP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ACANCEH</w:t>
            </w:r>
          </w:p>
        </w:tc>
        <w:tc>
          <w:tcPr>
            <w:tcW w:w="407" w:type="pct"/>
            <w:tcBorders>
              <w:top w:val="nil"/>
              <w:left w:val="nil"/>
              <w:bottom w:val="dotted" w:sz="4" w:space="0" w:color="auto"/>
              <w:right w:val="nil"/>
            </w:tcBorders>
            <w:shd w:val="clear" w:color="auto" w:fill="auto"/>
            <w:vAlign w:val="center"/>
            <w:hideMark/>
          </w:tcPr>
          <w:p w14:paraId="4DCDE9FA"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10</w:t>
            </w:r>
          </w:p>
        </w:tc>
        <w:tc>
          <w:tcPr>
            <w:tcW w:w="215" w:type="pct"/>
            <w:tcBorders>
              <w:top w:val="nil"/>
              <w:left w:val="nil"/>
              <w:bottom w:val="dotted" w:sz="4" w:space="0" w:color="auto"/>
              <w:right w:val="nil"/>
            </w:tcBorders>
            <w:shd w:val="clear" w:color="auto" w:fill="auto"/>
            <w:vAlign w:val="center"/>
            <w:hideMark/>
          </w:tcPr>
          <w:p w14:paraId="6F960B29"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6A3720F3" w14:textId="4ECF5FDF"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CALLE 21 NO. 177 POR 30 Y 32 COLONIA CENTRO, </w:t>
            </w:r>
            <w:r w:rsidR="00DC193D" w:rsidRPr="00F92E67">
              <w:rPr>
                <w:rFonts w:ascii="Geomanist" w:eastAsia="Times New Roman" w:hAnsi="Geomanist" w:cs="Times New Roman"/>
                <w:sz w:val="16"/>
                <w:szCs w:val="16"/>
                <w:lang w:val="es-MX" w:eastAsia="es-MX"/>
              </w:rPr>
              <w:t>ACANCEH, YUCATÁN</w:t>
            </w:r>
          </w:p>
        </w:tc>
        <w:tc>
          <w:tcPr>
            <w:tcW w:w="365" w:type="pct"/>
            <w:tcBorders>
              <w:top w:val="nil"/>
              <w:left w:val="nil"/>
              <w:bottom w:val="dotted" w:sz="4" w:space="0" w:color="auto"/>
              <w:right w:val="nil"/>
            </w:tcBorders>
            <w:shd w:val="clear" w:color="auto" w:fill="auto"/>
            <w:noWrap/>
            <w:vAlign w:val="center"/>
            <w:hideMark/>
          </w:tcPr>
          <w:p w14:paraId="5FF7EA4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97380</w:t>
            </w:r>
          </w:p>
        </w:tc>
      </w:tr>
      <w:tr w:rsidR="00E8074E" w:rsidRPr="00F92E67" w14:paraId="791AD7A4" w14:textId="77777777" w:rsidTr="00E8074E">
        <w:trPr>
          <w:trHeight w:val="423"/>
        </w:trPr>
        <w:tc>
          <w:tcPr>
            <w:tcW w:w="220" w:type="pct"/>
            <w:tcBorders>
              <w:top w:val="nil"/>
              <w:left w:val="nil"/>
              <w:bottom w:val="dotted" w:sz="4" w:space="0" w:color="auto"/>
              <w:right w:val="nil"/>
            </w:tcBorders>
            <w:shd w:val="clear" w:color="auto" w:fill="auto"/>
            <w:noWrap/>
            <w:vAlign w:val="center"/>
            <w:hideMark/>
          </w:tcPr>
          <w:p w14:paraId="4DD0B97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103</w:t>
            </w:r>
          </w:p>
        </w:tc>
        <w:tc>
          <w:tcPr>
            <w:tcW w:w="605" w:type="pct"/>
            <w:tcBorders>
              <w:top w:val="nil"/>
              <w:left w:val="nil"/>
              <w:bottom w:val="dotted" w:sz="4" w:space="0" w:color="auto"/>
              <w:right w:val="nil"/>
            </w:tcBorders>
            <w:shd w:val="clear" w:color="auto" w:fill="auto"/>
            <w:vAlign w:val="center"/>
            <w:hideMark/>
          </w:tcPr>
          <w:p w14:paraId="5B67D0D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YUCATÁN</w:t>
            </w:r>
          </w:p>
        </w:tc>
        <w:tc>
          <w:tcPr>
            <w:tcW w:w="365" w:type="pct"/>
            <w:tcBorders>
              <w:top w:val="nil"/>
              <w:left w:val="nil"/>
              <w:bottom w:val="dotted" w:sz="4" w:space="0" w:color="auto"/>
              <w:right w:val="nil"/>
            </w:tcBorders>
            <w:shd w:val="clear" w:color="auto" w:fill="auto"/>
            <w:vAlign w:val="center"/>
            <w:hideMark/>
          </w:tcPr>
          <w:p w14:paraId="38C29973"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1C859B1C" w14:textId="77777777" w:rsidR="001F1137" w:rsidRPr="00F92E67" w:rsidRDefault="001F1137" w:rsidP="001F1137">
            <w:pP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IZAMAL</w:t>
            </w:r>
          </w:p>
        </w:tc>
        <w:tc>
          <w:tcPr>
            <w:tcW w:w="407" w:type="pct"/>
            <w:tcBorders>
              <w:top w:val="nil"/>
              <w:left w:val="nil"/>
              <w:bottom w:val="dotted" w:sz="4" w:space="0" w:color="auto"/>
              <w:right w:val="nil"/>
            </w:tcBorders>
            <w:shd w:val="clear" w:color="auto" w:fill="auto"/>
            <w:vAlign w:val="center"/>
            <w:hideMark/>
          </w:tcPr>
          <w:p w14:paraId="4C9C3BD7"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10</w:t>
            </w:r>
          </w:p>
        </w:tc>
        <w:tc>
          <w:tcPr>
            <w:tcW w:w="215" w:type="pct"/>
            <w:tcBorders>
              <w:top w:val="nil"/>
              <w:left w:val="nil"/>
              <w:bottom w:val="dotted" w:sz="4" w:space="0" w:color="auto"/>
              <w:right w:val="nil"/>
            </w:tcBorders>
            <w:shd w:val="clear" w:color="auto" w:fill="auto"/>
            <w:vAlign w:val="center"/>
            <w:hideMark/>
          </w:tcPr>
          <w:p w14:paraId="20B08990"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2F9A26B7"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24 S/N NO. 313 POR 37 COLONIA SAN MARCOS, IZAMAL, YUCATÁN</w:t>
            </w:r>
          </w:p>
        </w:tc>
        <w:tc>
          <w:tcPr>
            <w:tcW w:w="365" w:type="pct"/>
            <w:tcBorders>
              <w:top w:val="nil"/>
              <w:left w:val="nil"/>
              <w:bottom w:val="dotted" w:sz="4" w:space="0" w:color="auto"/>
              <w:right w:val="nil"/>
            </w:tcBorders>
            <w:shd w:val="clear" w:color="auto" w:fill="auto"/>
            <w:noWrap/>
            <w:vAlign w:val="center"/>
            <w:hideMark/>
          </w:tcPr>
          <w:p w14:paraId="47CC064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97540</w:t>
            </w:r>
          </w:p>
        </w:tc>
      </w:tr>
      <w:tr w:rsidR="00E8074E" w:rsidRPr="00F92E67" w14:paraId="28EECC2B" w14:textId="77777777" w:rsidTr="00E8074E">
        <w:trPr>
          <w:trHeight w:val="153"/>
        </w:trPr>
        <w:tc>
          <w:tcPr>
            <w:tcW w:w="220" w:type="pct"/>
            <w:tcBorders>
              <w:top w:val="nil"/>
              <w:left w:val="nil"/>
              <w:bottom w:val="dotted" w:sz="4" w:space="0" w:color="auto"/>
              <w:right w:val="nil"/>
            </w:tcBorders>
            <w:shd w:val="clear" w:color="auto" w:fill="auto"/>
            <w:noWrap/>
            <w:vAlign w:val="center"/>
            <w:hideMark/>
          </w:tcPr>
          <w:p w14:paraId="15CFB1B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104</w:t>
            </w:r>
          </w:p>
        </w:tc>
        <w:tc>
          <w:tcPr>
            <w:tcW w:w="605" w:type="pct"/>
            <w:tcBorders>
              <w:top w:val="nil"/>
              <w:left w:val="nil"/>
              <w:bottom w:val="dotted" w:sz="4" w:space="0" w:color="auto"/>
              <w:right w:val="nil"/>
            </w:tcBorders>
            <w:shd w:val="clear" w:color="auto" w:fill="auto"/>
            <w:vAlign w:val="center"/>
            <w:hideMark/>
          </w:tcPr>
          <w:p w14:paraId="5BE11B6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YUCATÁN</w:t>
            </w:r>
          </w:p>
        </w:tc>
        <w:tc>
          <w:tcPr>
            <w:tcW w:w="365" w:type="pct"/>
            <w:tcBorders>
              <w:top w:val="nil"/>
              <w:left w:val="nil"/>
              <w:bottom w:val="dotted" w:sz="4" w:space="0" w:color="auto"/>
              <w:right w:val="nil"/>
            </w:tcBorders>
            <w:shd w:val="clear" w:color="auto" w:fill="auto"/>
            <w:vAlign w:val="center"/>
            <w:hideMark/>
          </w:tcPr>
          <w:p w14:paraId="65E65161"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4FCCF132" w14:textId="77777777" w:rsidR="001F1137" w:rsidRPr="00F92E67" w:rsidRDefault="001F1137" w:rsidP="001F1137">
            <w:pP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MAXCANU</w:t>
            </w:r>
          </w:p>
        </w:tc>
        <w:tc>
          <w:tcPr>
            <w:tcW w:w="407" w:type="pct"/>
            <w:tcBorders>
              <w:top w:val="nil"/>
              <w:left w:val="nil"/>
              <w:bottom w:val="dotted" w:sz="4" w:space="0" w:color="auto"/>
              <w:right w:val="nil"/>
            </w:tcBorders>
            <w:shd w:val="clear" w:color="auto" w:fill="auto"/>
            <w:vAlign w:val="center"/>
            <w:hideMark/>
          </w:tcPr>
          <w:p w14:paraId="044DE7C8"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10</w:t>
            </w:r>
          </w:p>
        </w:tc>
        <w:tc>
          <w:tcPr>
            <w:tcW w:w="215" w:type="pct"/>
            <w:tcBorders>
              <w:top w:val="nil"/>
              <w:left w:val="nil"/>
              <w:bottom w:val="dotted" w:sz="4" w:space="0" w:color="auto"/>
              <w:right w:val="nil"/>
            </w:tcBorders>
            <w:shd w:val="clear" w:color="auto" w:fill="auto"/>
            <w:vAlign w:val="center"/>
            <w:hideMark/>
          </w:tcPr>
          <w:p w14:paraId="3BC18440"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09FB659E"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21 S/N ENTRE 16 Y 18 COLONIA CENTRO, MAXCANÚ, YUCATÁN</w:t>
            </w:r>
          </w:p>
        </w:tc>
        <w:tc>
          <w:tcPr>
            <w:tcW w:w="365" w:type="pct"/>
            <w:tcBorders>
              <w:top w:val="nil"/>
              <w:left w:val="nil"/>
              <w:bottom w:val="dotted" w:sz="4" w:space="0" w:color="auto"/>
              <w:right w:val="nil"/>
            </w:tcBorders>
            <w:shd w:val="clear" w:color="auto" w:fill="auto"/>
            <w:noWrap/>
            <w:vAlign w:val="center"/>
            <w:hideMark/>
          </w:tcPr>
          <w:p w14:paraId="0C76142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97800</w:t>
            </w:r>
          </w:p>
        </w:tc>
      </w:tr>
      <w:tr w:rsidR="00E8074E" w:rsidRPr="00F92E67" w14:paraId="1F9C711D" w14:textId="77777777" w:rsidTr="00E8074E">
        <w:trPr>
          <w:trHeight w:val="468"/>
        </w:trPr>
        <w:tc>
          <w:tcPr>
            <w:tcW w:w="220" w:type="pct"/>
            <w:tcBorders>
              <w:top w:val="nil"/>
              <w:left w:val="nil"/>
              <w:bottom w:val="dotted" w:sz="4" w:space="0" w:color="auto"/>
              <w:right w:val="nil"/>
            </w:tcBorders>
            <w:shd w:val="clear" w:color="auto" w:fill="auto"/>
            <w:noWrap/>
            <w:vAlign w:val="center"/>
            <w:hideMark/>
          </w:tcPr>
          <w:p w14:paraId="6C1B5E7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105</w:t>
            </w:r>
          </w:p>
        </w:tc>
        <w:tc>
          <w:tcPr>
            <w:tcW w:w="605" w:type="pct"/>
            <w:tcBorders>
              <w:top w:val="nil"/>
              <w:left w:val="nil"/>
              <w:bottom w:val="dotted" w:sz="4" w:space="0" w:color="auto"/>
              <w:right w:val="nil"/>
            </w:tcBorders>
            <w:shd w:val="clear" w:color="auto" w:fill="auto"/>
            <w:vAlign w:val="center"/>
            <w:hideMark/>
          </w:tcPr>
          <w:p w14:paraId="7103FB0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YUCATÁN</w:t>
            </w:r>
          </w:p>
        </w:tc>
        <w:tc>
          <w:tcPr>
            <w:tcW w:w="365" w:type="pct"/>
            <w:tcBorders>
              <w:top w:val="nil"/>
              <w:left w:val="nil"/>
              <w:bottom w:val="dotted" w:sz="4" w:space="0" w:color="auto"/>
              <w:right w:val="nil"/>
            </w:tcBorders>
            <w:shd w:val="clear" w:color="auto" w:fill="auto"/>
            <w:vAlign w:val="center"/>
            <w:hideMark/>
          </w:tcPr>
          <w:p w14:paraId="40C343CB"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1E0C9864" w14:textId="77777777" w:rsidR="001F1137" w:rsidRPr="00F92E67" w:rsidRDefault="001F1137" w:rsidP="001F1137">
            <w:pP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OXKUTZCAB</w:t>
            </w:r>
          </w:p>
        </w:tc>
        <w:tc>
          <w:tcPr>
            <w:tcW w:w="407" w:type="pct"/>
            <w:tcBorders>
              <w:top w:val="nil"/>
              <w:left w:val="nil"/>
              <w:bottom w:val="dotted" w:sz="4" w:space="0" w:color="auto"/>
              <w:right w:val="nil"/>
            </w:tcBorders>
            <w:shd w:val="clear" w:color="auto" w:fill="auto"/>
            <w:vAlign w:val="center"/>
            <w:hideMark/>
          </w:tcPr>
          <w:p w14:paraId="643EFF68"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10</w:t>
            </w:r>
          </w:p>
        </w:tc>
        <w:tc>
          <w:tcPr>
            <w:tcW w:w="215" w:type="pct"/>
            <w:tcBorders>
              <w:top w:val="nil"/>
              <w:left w:val="nil"/>
              <w:bottom w:val="dotted" w:sz="4" w:space="0" w:color="auto"/>
              <w:right w:val="nil"/>
            </w:tcBorders>
            <w:shd w:val="clear" w:color="auto" w:fill="auto"/>
            <w:vAlign w:val="center"/>
            <w:hideMark/>
          </w:tcPr>
          <w:p w14:paraId="5FD912C5"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25B1EF2D"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64 S/N POR 49 Y 51 SAN ESTEBAN COLONIA SAN ESTEBAN, OXKUTZCAB, YUCATÁN</w:t>
            </w:r>
          </w:p>
        </w:tc>
        <w:tc>
          <w:tcPr>
            <w:tcW w:w="365" w:type="pct"/>
            <w:tcBorders>
              <w:top w:val="nil"/>
              <w:left w:val="nil"/>
              <w:bottom w:val="dotted" w:sz="4" w:space="0" w:color="auto"/>
              <w:right w:val="nil"/>
            </w:tcBorders>
            <w:shd w:val="clear" w:color="auto" w:fill="auto"/>
            <w:noWrap/>
            <w:vAlign w:val="center"/>
            <w:hideMark/>
          </w:tcPr>
          <w:p w14:paraId="3631627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97880</w:t>
            </w:r>
          </w:p>
        </w:tc>
      </w:tr>
      <w:tr w:rsidR="00E8074E" w:rsidRPr="00F92E67" w14:paraId="30E27CD0" w14:textId="77777777" w:rsidTr="00E8074E">
        <w:trPr>
          <w:trHeight w:val="419"/>
        </w:trPr>
        <w:tc>
          <w:tcPr>
            <w:tcW w:w="220" w:type="pct"/>
            <w:tcBorders>
              <w:top w:val="nil"/>
              <w:left w:val="nil"/>
              <w:bottom w:val="dotted" w:sz="4" w:space="0" w:color="auto"/>
              <w:right w:val="nil"/>
            </w:tcBorders>
            <w:shd w:val="clear" w:color="auto" w:fill="auto"/>
            <w:noWrap/>
            <w:vAlign w:val="center"/>
            <w:hideMark/>
          </w:tcPr>
          <w:p w14:paraId="4FAC2A3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106</w:t>
            </w:r>
          </w:p>
        </w:tc>
        <w:tc>
          <w:tcPr>
            <w:tcW w:w="605" w:type="pct"/>
            <w:tcBorders>
              <w:top w:val="nil"/>
              <w:left w:val="nil"/>
              <w:bottom w:val="dotted" w:sz="4" w:space="0" w:color="auto"/>
              <w:right w:val="nil"/>
            </w:tcBorders>
            <w:shd w:val="clear" w:color="auto" w:fill="auto"/>
            <w:vAlign w:val="center"/>
            <w:hideMark/>
          </w:tcPr>
          <w:p w14:paraId="1ADD7C0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ZACATECAS</w:t>
            </w:r>
          </w:p>
        </w:tc>
        <w:tc>
          <w:tcPr>
            <w:tcW w:w="365" w:type="pct"/>
            <w:tcBorders>
              <w:top w:val="nil"/>
              <w:left w:val="nil"/>
              <w:bottom w:val="dotted" w:sz="4" w:space="0" w:color="auto"/>
              <w:right w:val="nil"/>
            </w:tcBorders>
            <w:shd w:val="clear" w:color="auto" w:fill="auto"/>
            <w:vAlign w:val="center"/>
            <w:hideMark/>
          </w:tcPr>
          <w:p w14:paraId="3DEB8A1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101D1F4C" w14:textId="60587F89" w:rsidR="001F1137" w:rsidRPr="00F92E67" w:rsidRDefault="00DC193D"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 xml:space="preserve">CONCEPCION </w:t>
            </w:r>
            <w:r w:rsidR="00E8074E" w:rsidRPr="00F92E67">
              <w:rPr>
                <w:rFonts w:ascii="Geomanist" w:eastAsia="Times New Roman" w:hAnsi="Geomanist" w:cs="Times New Roman"/>
                <w:sz w:val="16"/>
                <w:szCs w:val="16"/>
                <w:lang w:val="es-MX" w:eastAsia="es-MX"/>
              </w:rPr>
              <w:t>DEL ORO</w:t>
            </w:r>
          </w:p>
        </w:tc>
        <w:tc>
          <w:tcPr>
            <w:tcW w:w="407" w:type="pct"/>
            <w:tcBorders>
              <w:top w:val="nil"/>
              <w:left w:val="nil"/>
              <w:bottom w:val="dotted" w:sz="4" w:space="0" w:color="auto"/>
              <w:right w:val="nil"/>
            </w:tcBorders>
            <w:shd w:val="clear" w:color="auto" w:fill="auto"/>
            <w:vAlign w:val="center"/>
            <w:hideMark/>
          </w:tcPr>
          <w:p w14:paraId="48466E04"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50F76D43"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3F278D10"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CARRETERA SALTILLO GUADALAJARA KM 12, CONCEPCIÓN DEL ORO, ZACATECAS</w:t>
            </w:r>
          </w:p>
        </w:tc>
        <w:tc>
          <w:tcPr>
            <w:tcW w:w="365" w:type="pct"/>
            <w:tcBorders>
              <w:top w:val="nil"/>
              <w:left w:val="nil"/>
              <w:bottom w:val="dotted" w:sz="4" w:space="0" w:color="auto"/>
              <w:right w:val="nil"/>
            </w:tcBorders>
            <w:shd w:val="clear" w:color="auto" w:fill="auto"/>
            <w:noWrap/>
            <w:vAlign w:val="center"/>
            <w:hideMark/>
          </w:tcPr>
          <w:p w14:paraId="6B5B83F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98200</w:t>
            </w:r>
          </w:p>
        </w:tc>
      </w:tr>
      <w:tr w:rsidR="00E8074E" w:rsidRPr="00F92E67" w14:paraId="01BE60CD" w14:textId="77777777" w:rsidTr="00E8074E">
        <w:trPr>
          <w:trHeight w:val="425"/>
        </w:trPr>
        <w:tc>
          <w:tcPr>
            <w:tcW w:w="220" w:type="pct"/>
            <w:tcBorders>
              <w:top w:val="nil"/>
              <w:left w:val="nil"/>
              <w:bottom w:val="dotted" w:sz="4" w:space="0" w:color="auto"/>
              <w:right w:val="nil"/>
            </w:tcBorders>
            <w:shd w:val="clear" w:color="auto" w:fill="auto"/>
            <w:noWrap/>
            <w:vAlign w:val="center"/>
            <w:hideMark/>
          </w:tcPr>
          <w:p w14:paraId="7BDB088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107</w:t>
            </w:r>
          </w:p>
        </w:tc>
        <w:tc>
          <w:tcPr>
            <w:tcW w:w="605" w:type="pct"/>
            <w:tcBorders>
              <w:top w:val="nil"/>
              <w:left w:val="nil"/>
              <w:bottom w:val="dotted" w:sz="4" w:space="0" w:color="auto"/>
              <w:right w:val="nil"/>
            </w:tcBorders>
            <w:shd w:val="clear" w:color="auto" w:fill="auto"/>
            <w:vAlign w:val="center"/>
            <w:hideMark/>
          </w:tcPr>
          <w:p w14:paraId="1CE43D5A"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ZACATECAS</w:t>
            </w:r>
          </w:p>
        </w:tc>
        <w:tc>
          <w:tcPr>
            <w:tcW w:w="365" w:type="pct"/>
            <w:tcBorders>
              <w:top w:val="nil"/>
              <w:left w:val="nil"/>
              <w:bottom w:val="dotted" w:sz="4" w:space="0" w:color="auto"/>
              <w:right w:val="nil"/>
            </w:tcBorders>
            <w:shd w:val="clear" w:color="auto" w:fill="auto"/>
            <w:vAlign w:val="center"/>
            <w:hideMark/>
          </w:tcPr>
          <w:p w14:paraId="7B1272A5"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OFNA</w:t>
            </w:r>
          </w:p>
        </w:tc>
        <w:tc>
          <w:tcPr>
            <w:tcW w:w="658" w:type="pct"/>
            <w:tcBorders>
              <w:top w:val="nil"/>
              <w:left w:val="nil"/>
              <w:bottom w:val="dotted" w:sz="4" w:space="0" w:color="auto"/>
              <w:right w:val="nil"/>
            </w:tcBorders>
            <w:shd w:val="clear" w:color="auto" w:fill="auto"/>
            <w:vAlign w:val="center"/>
            <w:hideMark/>
          </w:tcPr>
          <w:p w14:paraId="0DC512B0"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OFICINAS GRUPO MULTIDISCIPLINARIO SUR</w:t>
            </w:r>
          </w:p>
        </w:tc>
        <w:tc>
          <w:tcPr>
            <w:tcW w:w="407" w:type="pct"/>
            <w:tcBorders>
              <w:top w:val="nil"/>
              <w:left w:val="nil"/>
              <w:bottom w:val="dotted" w:sz="4" w:space="0" w:color="auto"/>
              <w:right w:val="nil"/>
            </w:tcBorders>
            <w:shd w:val="clear" w:color="auto" w:fill="auto"/>
            <w:vAlign w:val="center"/>
            <w:hideMark/>
          </w:tcPr>
          <w:p w14:paraId="5C6AAF65"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w:t>
            </w:r>
          </w:p>
        </w:tc>
        <w:tc>
          <w:tcPr>
            <w:tcW w:w="215" w:type="pct"/>
            <w:tcBorders>
              <w:top w:val="nil"/>
              <w:left w:val="nil"/>
              <w:bottom w:val="dotted" w:sz="4" w:space="0" w:color="auto"/>
              <w:right w:val="nil"/>
            </w:tcBorders>
            <w:shd w:val="clear" w:color="auto" w:fill="auto"/>
            <w:vAlign w:val="center"/>
            <w:hideMark/>
          </w:tcPr>
          <w:p w14:paraId="03D79E25"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01DAACDD"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JOSE GURROLA, NO. 2, COLONIA SAN FRANCISCO, JEREZ ZACATECAS.</w:t>
            </w:r>
          </w:p>
        </w:tc>
        <w:tc>
          <w:tcPr>
            <w:tcW w:w="365" w:type="pct"/>
            <w:tcBorders>
              <w:top w:val="nil"/>
              <w:left w:val="nil"/>
              <w:bottom w:val="dotted" w:sz="4" w:space="0" w:color="auto"/>
              <w:right w:val="nil"/>
            </w:tcBorders>
            <w:shd w:val="clear" w:color="auto" w:fill="auto"/>
            <w:noWrap/>
            <w:vAlign w:val="center"/>
            <w:hideMark/>
          </w:tcPr>
          <w:p w14:paraId="3D264F5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99340</w:t>
            </w:r>
          </w:p>
        </w:tc>
      </w:tr>
      <w:tr w:rsidR="00E8074E" w:rsidRPr="00F92E67" w14:paraId="29EC9C6F" w14:textId="77777777" w:rsidTr="00E8074E">
        <w:trPr>
          <w:trHeight w:val="403"/>
        </w:trPr>
        <w:tc>
          <w:tcPr>
            <w:tcW w:w="220" w:type="pct"/>
            <w:tcBorders>
              <w:top w:val="nil"/>
              <w:left w:val="nil"/>
              <w:bottom w:val="dotted" w:sz="4" w:space="0" w:color="auto"/>
              <w:right w:val="nil"/>
            </w:tcBorders>
            <w:shd w:val="clear" w:color="auto" w:fill="auto"/>
            <w:noWrap/>
            <w:vAlign w:val="center"/>
            <w:hideMark/>
          </w:tcPr>
          <w:p w14:paraId="7F9458AF"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108</w:t>
            </w:r>
          </w:p>
        </w:tc>
        <w:tc>
          <w:tcPr>
            <w:tcW w:w="605" w:type="pct"/>
            <w:tcBorders>
              <w:top w:val="nil"/>
              <w:left w:val="nil"/>
              <w:bottom w:val="dotted" w:sz="4" w:space="0" w:color="auto"/>
              <w:right w:val="nil"/>
            </w:tcBorders>
            <w:shd w:val="clear" w:color="auto" w:fill="auto"/>
            <w:vAlign w:val="center"/>
            <w:hideMark/>
          </w:tcPr>
          <w:p w14:paraId="791B24F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ZACATECAS</w:t>
            </w:r>
          </w:p>
        </w:tc>
        <w:tc>
          <w:tcPr>
            <w:tcW w:w="365" w:type="pct"/>
            <w:tcBorders>
              <w:top w:val="nil"/>
              <w:left w:val="nil"/>
              <w:bottom w:val="dotted" w:sz="4" w:space="0" w:color="auto"/>
              <w:right w:val="nil"/>
            </w:tcBorders>
            <w:shd w:val="clear" w:color="auto" w:fill="auto"/>
            <w:vAlign w:val="center"/>
            <w:hideMark/>
          </w:tcPr>
          <w:p w14:paraId="2165FE29"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60D42A0F"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PINOS</w:t>
            </w:r>
          </w:p>
        </w:tc>
        <w:tc>
          <w:tcPr>
            <w:tcW w:w="407" w:type="pct"/>
            <w:tcBorders>
              <w:top w:val="nil"/>
              <w:left w:val="nil"/>
              <w:bottom w:val="dotted" w:sz="4" w:space="0" w:color="auto"/>
              <w:right w:val="nil"/>
            </w:tcBorders>
            <w:shd w:val="clear" w:color="auto" w:fill="auto"/>
            <w:vAlign w:val="center"/>
            <w:hideMark/>
          </w:tcPr>
          <w:p w14:paraId="465E6002"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2D960F69"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70D9EB16"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PROLONGACIÓN GONZALEZ ORTEGA ESQ. CARRERAS S/N COLONIA CENTRO, PINOS, ZACATECAS</w:t>
            </w:r>
          </w:p>
        </w:tc>
        <w:tc>
          <w:tcPr>
            <w:tcW w:w="365" w:type="pct"/>
            <w:tcBorders>
              <w:top w:val="nil"/>
              <w:left w:val="nil"/>
              <w:bottom w:val="dotted" w:sz="4" w:space="0" w:color="auto"/>
              <w:right w:val="nil"/>
            </w:tcBorders>
            <w:shd w:val="clear" w:color="auto" w:fill="auto"/>
            <w:noWrap/>
            <w:vAlign w:val="center"/>
            <w:hideMark/>
          </w:tcPr>
          <w:p w14:paraId="731C90D1"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98920</w:t>
            </w:r>
          </w:p>
        </w:tc>
      </w:tr>
      <w:tr w:rsidR="00E8074E" w:rsidRPr="00F92E67" w14:paraId="795DC8C3" w14:textId="77777777" w:rsidTr="00E8074E">
        <w:trPr>
          <w:trHeight w:val="422"/>
        </w:trPr>
        <w:tc>
          <w:tcPr>
            <w:tcW w:w="220" w:type="pct"/>
            <w:tcBorders>
              <w:top w:val="nil"/>
              <w:left w:val="nil"/>
              <w:bottom w:val="dotted" w:sz="4" w:space="0" w:color="auto"/>
              <w:right w:val="nil"/>
            </w:tcBorders>
            <w:shd w:val="clear" w:color="auto" w:fill="auto"/>
            <w:noWrap/>
            <w:vAlign w:val="center"/>
            <w:hideMark/>
          </w:tcPr>
          <w:p w14:paraId="753A279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109</w:t>
            </w:r>
          </w:p>
        </w:tc>
        <w:tc>
          <w:tcPr>
            <w:tcW w:w="605" w:type="pct"/>
            <w:tcBorders>
              <w:top w:val="nil"/>
              <w:left w:val="nil"/>
              <w:bottom w:val="dotted" w:sz="4" w:space="0" w:color="auto"/>
              <w:right w:val="nil"/>
            </w:tcBorders>
            <w:shd w:val="clear" w:color="auto" w:fill="auto"/>
            <w:vAlign w:val="center"/>
            <w:hideMark/>
          </w:tcPr>
          <w:p w14:paraId="530CA5F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ZACATECAS</w:t>
            </w:r>
          </w:p>
        </w:tc>
        <w:tc>
          <w:tcPr>
            <w:tcW w:w="365" w:type="pct"/>
            <w:tcBorders>
              <w:top w:val="nil"/>
              <w:left w:val="nil"/>
              <w:bottom w:val="dotted" w:sz="4" w:space="0" w:color="auto"/>
              <w:right w:val="nil"/>
            </w:tcBorders>
            <w:shd w:val="clear" w:color="auto" w:fill="auto"/>
            <w:vAlign w:val="center"/>
            <w:hideMark/>
          </w:tcPr>
          <w:p w14:paraId="2747C8E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07F2128B"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RIO GRANDE</w:t>
            </w:r>
          </w:p>
        </w:tc>
        <w:tc>
          <w:tcPr>
            <w:tcW w:w="407" w:type="pct"/>
            <w:tcBorders>
              <w:top w:val="nil"/>
              <w:left w:val="nil"/>
              <w:bottom w:val="dotted" w:sz="4" w:space="0" w:color="auto"/>
              <w:right w:val="nil"/>
            </w:tcBorders>
            <w:shd w:val="clear" w:color="auto" w:fill="auto"/>
            <w:vAlign w:val="center"/>
            <w:hideMark/>
          </w:tcPr>
          <w:p w14:paraId="6CBE17D0"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53A4850A"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6990C1D9"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CARRETERA FRESNILLO - TORREON KM. 57.3 COLONIA VISTA HERMOSA, RÍO GRANDE, ZACATECAS</w:t>
            </w:r>
          </w:p>
        </w:tc>
        <w:tc>
          <w:tcPr>
            <w:tcW w:w="365" w:type="pct"/>
            <w:tcBorders>
              <w:top w:val="nil"/>
              <w:left w:val="nil"/>
              <w:bottom w:val="dotted" w:sz="4" w:space="0" w:color="auto"/>
              <w:right w:val="nil"/>
            </w:tcBorders>
            <w:shd w:val="clear" w:color="auto" w:fill="auto"/>
            <w:noWrap/>
            <w:vAlign w:val="center"/>
            <w:hideMark/>
          </w:tcPr>
          <w:p w14:paraId="71698D47"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98424</w:t>
            </w:r>
          </w:p>
        </w:tc>
      </w:tr>
      <w:tr w:rsidR="00E8074E" w:rsidRPr="00F92E67" w14:paraId="49932FF4"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1DEBD74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110</w:t>
            </w:r>
          </w:p>
        </w:tc>
        <w:tc>
          <w:tcPr>
            <w:tcW w:w="605" w:type="pct"/>
            <w:tcBorders>
              <w:top w:val="nil"/>
              <w:left w:val="nil"/>
              <w:bottom w:val="dotted" w:sz="4" w:space="0" w:color="auto"/>
              <w:right w:val="nil"/>
            </w:tcBorders>
            <w:shd w:val="clear" w:color="auto" w:fill="auto"/>
            <w:vAlign w:val="center"/>
            <w:hideMark/>
          </w:tcPr>
          <w:p w14:paraId="7BAF858D"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ZACATECAS</w:t>
            </w:r>
          </w:p>
        </w:tc>
        <w:tc>
          <w:tcPr>
            <w:tcW w:w="365" w:type="pct"/>
            <w:tcBorders>
              <w:top w:val="nil"/>
              <w:left w:val="nil"/>
              <w:bottom w:val="dotted" w:sz="4" w:space="0" w:color="auto"/>
              <w:right w:val="nil"/>
            </w:tcBorders>
            <w:shd w:val="clear" w:color="auto" w:fill="auto"/>
            <w:vAlign w:val="center"/>
            <w:hideMark/>
          </w:tcPr>
          <w:p w14:paraId="17A37799"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752FE858"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TLALTENANGO DE SÁNCHEZ ROMÁN</w:t>
            </w:r>
          </w:p>
        </w:tc>
        <w:tc>
          <w:tcPr>
            <w:tcW w:w="407" w:type="pct"/>
            <w:tcBorders>
              <w:top w:val="nil"/>
              <w:left w:val="nil"/>
              <w:bottom w:val="dotted" w:sz="4" w:space="0" w:color="auto"/>
              <w:right w:val="nil"/>
            </w:tcBorders>
            <w:shd w:val="clear" w:color="auto" w:fill="auto"/>
            <w:vAlign w:val="center"/>
            <w:hideMark/>
          </w:tcPr>
          <w:p w14:paraId="49F167E9"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4D2C3DDF"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354E60E4"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PROLONGACIÓN EMILIO CARRANZA S/N PUEBLO TLALTENANGO DE SÁNCHEZ ROMAN, ZACATECAS</w:t>
            </w:r>
          </w:p>
        </w:tc>
        <w:tc>
          <w:tcPr>
            <w:tcW w:w="365" w:type="pct"/>
            <w:tcBorders>
              <w:top w:val="nil"/>
              <w:left w:val="nil"/>
              <w:bottom w:val="dotted" w:sz="4" w:space="0" w:color="auto"/>
              <w:right w:val="nil"/>
            </w:tcBorders>
            <w:shd w:val="clear" w:color="auto" w:fill="auto"/>
            <w:noWrap/>
            <w:vAlign w:val="center"/>
            <w:hideMark/>
          </w:tcPr>
          <w:p w14:paraId="1AE7CC3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99700</w:t>
            </w:r>
          </w:p>
        </w:tc>
      </w:tr>
      <w:tr w:rsidR="00E8074E" w:rsidRPr="00F92E67" w14:paraId="1AF30DF9"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2EA37DC8"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111</w:t>
            </w:r>
          </w:p>
        </w:tc>
        <w:tc>
          <w:tcPr>
            <w:tcW w:w="605" w:type="pct"/>
            <w:tcBorders>
              <w:top w:val="nil"/>
              <w:left w:val="nil"/>
              <w:bottom w:val="dotted" w:sz="4" w:space="0" w:color="auto"/>
              <w:right w:val="nil"/>
            </w:tcBorders>
            <w:shd w:val="clear" w:color="auto" w:fill="auto"/>
            <w:vAlign w:val="center"/>
            <w:hideMark/>
          </w:tcPr>
          <w:p w14:paraId="511D28D6"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ZACATECAS</w:t>
            </w:r>
          </w:p>
        </w:tc>
        <w:tc>
          <w:tcPr>
            <w:tcW w:w="365" w:type="pct"/>
            <w:tcBorders>
              <w:top w:val="nil"/>
              <w:left w:val="nil"/>
              <w:bottom w:val="dotted" w:sz="4" w:space="0" w:color="auto"/>
              <w:right w:val="nil"/>
            </w:tcBorders>
            <w:shd w:val="clear" w:color="auto" w:fill="auto"/>
            <w:vAlign w:val="center"/>
            <w:hideMark/>
          </w:tcPr>
          <w:p w14:paraId="66B4890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HR</w:t>
            </w:r>
          </w:p>
        </w:tc>
        <w:tc>
          <w:tcPr>
            <w:tcW w:w="658" w:type="pct"/>
            <w:tcBorders>
              <w:top w:val="nil"/>
              <w:left w:val="nil"/>
              <w:bottom w:val="dotted" w:sz="4" w:space="0" w:color="auto"/>
              <w:right w:val="nil"/>
            </w:tcBorders>
            <w:shd w:val="clear" w:color="auto" w:fill="auto"/>
            <w:vAlign w:val="center"/>
            <w:hideMark/>
          </w:tcPr>
          <w:p w14:paraId="36F907D0" w14:textId="77777777"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VILLANUEVA</w:t>
            </w:r>
          </w:p>
        </w:tc>
        <w:tc>
          <w:tcPr>
            <w:tcW w:w="407" w:type="pct"/>
            <w:tcBorders>
              <w:top w:val="nil"/>
              <w:left w:val="nil"/>
              <w:bottom w:val="dotted" w:sz="4" w:space="0" w:color="auto"/>
              <w:right w:val="nil"/>
            </w:tcBorders>
            <w:shd w:val="clear" w:color="auto" w:fill="auto"/>
            <w:vAlign w:val="center"/>
            <w:hideMark/>
          </w:tcPr>
          <w:p w14:paraId="0AAD9A98"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8</w:t>
            </w:r>
          </w:p>
        </w:tc>
        <w:tc>
          <w:tcPr>
            <w:tcW w:w="215" w:type="pct"/>
            <w:tcBorders>
              <w:top w:val="nil"/>
              <w:left w:val="nil"/>
              <w:bottom w:val="dotted" w:sz="4" w:space="0" w:color="auto"/>
              <w:right w:val="nil"/>
            </w:tcBorders>
            <w:shd w:val="clear" w:color="auto" w:fill="auto"/>
            <w:vAlign w:val="center"/>
            <w:hideMark/>
          </w:tcPr>
          <w:p w14:paraId="41107F80"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1</w:t>
            </w:r>
          </w:p>
        </w:tc>
        <w:tc>
          <w:tcPr>
            <w:tcW w:w="2163" w:type="pct"/>
            <w:tcBorders>
              <w:top w:val="nil"/>
              <w:left w:val="nil"/>
              <w:bottom w:val="dotted" w:sz="4" w:space="0" w:color="auto"/>
              <w:right w:val="nil"/>
            </w:tcBorders>
            <w:shd w:val="clear" w:color="auto" w:fill="auto"/>
            <w:vAlign w:val="center"/>
            <w:hideMark/>
          </w:tcPr>
          <w:p w14:paraId="30F839E0"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CALLE GUTIERREZ DEL AGUILA S/N COLONIA PAMANES ESCOBEDO, VILLANUEVA, ZACATECAS</w:t>
            </w:r>
          </w:p>
        </w:tc>
        <w:tc>
          <w:tcPr>
            <w:tcW w:w="365" w:type="pct"/>
            <w:tcBorders>
              <w:top w:val="nil"/>
              <w:left w:val="nil"/>
              <w:bottom w:val="dotted" w:sz="4" w:space="0" w:color="auto"/>
              <w:right w:val="nil"/>
            </w:tcBorders>
            <w:shd w:val="clear" w:color="auto" w:fill="auto"/>
            <w:noWrap/>
            <w:vAlign w:val="center"/>
            <w:hideMark/>
          </w:tcPr>
          <w:p w14:paraId="3DD1213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99547</w:t>
            </w:r>
          </w:p>
        </w:tc>
      </w:tr>
      <w:tr w:rsidR="00E8074E" w:rsidRPr="00F92E67" w14:paraId="2355FBA2" w14:textId="77777777" w:rsidTr="00E8074E">
        <w:trPr>
          <w:trHeight w:val="559"/>
        </w:trPr>
        <w:tc>
          <w:tcPr>
            <w:tcW w:w="220" w:type="pct"/>
            <w:tcBorders>
              <w:top w:val="nil"/>
              <w:left w:val="nil"/>
              <w:bottom w:val="dotted" w:sz="4" w:space="0" w:color="auto"/>
              <w:right w:val="nil"/>
            </w:tcBorders>
            <w:shd w:val="clear" w:color="auto" w:fill="auto"/>
            <w:noWrap/>
            <w:vAlign w:val="center"/>
            <w:hideMark/>
          </w:tcPr>
          <w:p w14:paraId="796BD3A2"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112</w:t>
            </w:r>
          </w:p>
        </w:tc>
        <w:tc>
          <w:tcPr>
            <w:tcW w:w="605" w:type="pct"/>
            <w:tcBorders>
              <w:top w:val="nil"/>
              <w:left w:val="nil"/>
              <w:bottom w:val="dotted" w:sz="4" w:space="0" w:color="auto"/>
              <w:right w:val="nil"/>
            </w:tcBorders>
            <w:shd w:val="clear" w:color="auto" w:fill="auto"/>
            <w:vAlign w:val="center"/>
            <w:hideMark/>
          </w:tcPr>
          <w:p w14:paraId="38A2E750"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ZACATECAS</w:t>
            </w:r>
          </w:p>
        </w:tc>
        <w:tc>
          <w:tcPr>
            <w:tcW w:w="365" w:type="pct"/>
            <w:tcBorders>
              <w:top w:val="nil"/>
              <w:left w:val="nil"/>
              <w:bottom w:val="dotted" w:sz="4" w:space="0" w:color="auto"/>
              <w:right w:val="nil"/>
            </w:tcBorders>
            <w:shd w:val="clear" w:color="auto" w:fill="auto"/>
            <w:vAlign w:val="center"/>
            <w:hideMark/>
          </w:tcPr>
          <w:p w14:paraId="5C90AC78"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HG</w:t>
            </w:r>
          </w:p>
        </w:tc>
        <w:tc>
          <w:tcPr>
            <w:tcW w:w="658" w:type="pct"/>
            <w:tcBorders>
              <w:top w:val="nil"/>
              <w:left w:val="nil"/>
              <w:bottom w:val="dotted" w:sz="4" w:space="0" w:color="auto"/>
              <w:right w:val="nil"/>
            </w:tcBorders>
            <w:shd w:val="clear" w:color="auto" w:fill="auto"/>
            <w:vAlign w:val="center"/>
            <w:hideMark/>
          </w:tcPr>
          <w:p w14:paraId="35357194" w14:textId="11235944" w:rsidR="001F1137" w:rsidRPr="00F92E67" w:rsidRDefault="001F1137" w:rsidP="001F1137">
            <w:pP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HOSPITAL</w:t>
            </w:r>
            <w:r w:rsidR="001C297D" w:rsidRPr="00F92E67">
              <w:rPr>
                <w:rFonts w:ascii="Geomanist" w:eastAsia="Times New Roman" w:hAnsi="Geomanist" w:cs="Times New Roman"/>
                <w:sz w:val="16"/>
                <w:szCs w:val="16"/>
                <w:lang w:val="es-MX" w:eastAsia="es-MX"/>
              </w:rPr>
              <w:t xml:space="preserve"> DE LA MUJER </w:t>
            </w:r>
            <w:r w:rsidRPr="00F92E67">
              <w:rPr>
                <w:rFonts w:ascii="Geomanist" w:eastAsia="Times New Roman" w:hAnsi="Geomanist" w:cs="Times New Roman"/>
                <w:sz w:val="16"/>
                <w:szCs w:val="16"/>
                <w:lang w:val="es-MX" w:eastAsia="es-MX"/>
              </w:rPr>
              <w:t xml:space="preserve">FRESNILLO </w:t>
            </w:r>
          </w:p>
        </w:tc>
        <w:tc>
          <w:tcPr>
            <w:tcW w:w="407" w:type="pct"/>
            <w:tcBorders>
              <w:top w:val="nil"/>
              <w:left w:val="nil"/>
              <w:bottom w:val="dotted" w:sz="4" w:space="0" w:color="auto"/>
              <w:right w:val="nil"/>
            </w:tcBorders>
            <w:shd w:val="clear" w:color="auto" w:fill="auto"/>
            <w:vAlign w:val="center"/>
            <w:hideMark/>
          </w:tcPr>
          <w:p w14:paraId="5E530984"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24</w:t>
            </w:r>
          </w:p>
        </w:tc>
        <w:tc>
          <w:tcPr>
            <w:tcW w:w="215" w:type="pct"/>
            <w:tcBorders>
              <w:top w:val="nil"/>
              <w:left w:val="nil"/>
              <w:bottom w:val="dotted" w:sz="4" w:space="0" w:color="auto"/>
              <w:right w:val="nil"/>
            </w:tcBorders>
            <w:shd w:val="clear" w:color="auto" w:fill="auto"/>
            <w:vAlign w:val="center"/>
            <w:hideMark/>
          </w:tcPr>
          <w:p w14:paraId="32A0E31F" w14:textId="77777777" w:rsidR="001F1137" w:rsidRPr="00F92E67" w:rsidRDefault="001F1137" w:rsidP="001F1137">
            <w:pPr>
              <w:jc w:val="center"/>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pPr>
            <w:r w:rsidRPr="00F92E67">
              <w:rPr>
                <w:rFonts w:ascii="Geomanist" w:eastAsia="Times New Roman" w:hAnsi="Geomanist" w:cs="Times New Roman"/>
                <w:sz w:val="16"/>
                <w:szCs w:val="16"/>
                <w:lang w:val="es-MX" w:eastAsia="es-MX"/>
                <w14:shadow w14:blurRad="50800" w14:dist="38100" w14:dir="2700000" w14:sx="100000" w14:sy="100000" w14:kx="0" w14:ky="0" w14:algn="tl">
                  <w14:srgbClr w14:val="000000">
                    <w14:alpha w14:val="60000"/>
                  </w14:srgbClr>
                </w14:shadow>
              </w:rPr>
              <w:t>3</w:t>
            </w:r>
          </w:p>
        </w:tc>
        <w:tc>
          <w:tcPr>
            <w:tcW w:w="2163" w:type="pct"/>
            <w:tcBorders>
              <w:top w:val="nil"/>
              <w:left w:val="nil"/>
              <w:bottom w:val="dotted" w:sz="4" w:space="0" w:color="auto"/>
              <w:right w:val="nil"/>
            </w:tcBorders>
            <w:shd w:val="clear" w:color="auto" w:fill="auto"/>
            <w:vAlign w:val="center"/>
            <w:hideMark/>
          </w:tcPr>
          <w:p w14:paraId="6135F1C1" w14:textId="77777777" w:rsidR="001F1137" w:rsidRPr="00F92E67" w:rsidRDefault="001F1137" w:rsidP="001F1137">
            <w:pPr>
              <w:jc w:val="both"/>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CARRETERA FRESNILLO A VALPARAÍSO KM. 3.5, S/N, COLONIA CENTRO, C.P. 99000</w:t>
            </w:r>
          </w:p>
        </w:tc>
        <w:tc>
          <w:tcPr>
            <w:tcW w:w="365" w:type="pct"/>
            <w:tcBorders>
              <w:top w:val="nil"/>
              <w:left w:val="nil"/>
              <w:bottom w:val="dotted" w:sz="4" w:space="0" w:color="auto"/>
              <w:right w:val="nil"/>
            </w:tcBorders>
            <w:shd w:val="clear" w:color="auto" w:fill="auto"/>
            <w:noWrap/>
            <w:vAlign w:val="center"/>
            <w:hideMark/>
          </w:tcPr>
          <w:p w14:paraId="6D885C9E" w14:textId="77777777" w:rsidR="001F1137" w:rsidRPr="00F92E67" w:rsidRDefault="001F1137" w:rsidP="001F1137">
            <w:pPr>
              <w:jc w:val="center"/>
              <w:rPr>
                <w:rFonts w:ascii="Geomanist" w:eastAsia="Times New Roman" w:hAnsi="Geomanist" w:cs="Times New Roman"/>
                <w:sz w:val="16"/>
                <w:szCs w:val="16"/>
                <w:lang w:val="es-MX" w:eastAsia="es-MX"/>
              </w:rPr>
            </w:pPr>
            <w:r w:rsidRPr="00F92E67">
              <w:rPr>
                <w:rFonts w:ascii="Geomanist" w:eastAsia="Times New Roman" w:hAnsi="Geomanist" w:cs="Times New Roman"/>
                <w:sz w:val="16"/>
                <w:szCs w:val="16"/>
                <w:lang w:val="es-MX" w:eastAsia="es-MX"/>
              </w:rPr>
              <w:t>99000</w:t>
            </w:r>
          </w:p>
        </w:tc>
      </w:tr>
    </w:tbl>
    <w:p w14:paraId="06E526D1" w14:textId="77777777" w:rsidR="001246C4" w:rsidRPr="00F92E67" w:rsidRDefault="001246C4" w:rsidP="001F1137">
      <w:pPr>
        <w:tabs>
          <w:tab w:val="left" w:pos="7748"/>
        </w:tabs>
        <w:rPr>
          <w:rFonts w:ascii="Geomanist" w:hAnsi="Geomanist"/>
          <w:lang w:val="es-MX"/>
        </w:rPr>
      </w:pPr>
    </w:p>
    <w:p w14:paraId="74AB5E42" w14:textId="77777777" w:rsidR="001246C4" w:rsidRPr="00F92E67" w:rsidRDefault="001246C4" w:rsidP="00D07523">
      <w:pPr>
        <w:tabs>
          <w:tab w:val="left" w:pos="7748"/>
        </w:tabs>
        <w:jc w:val="center"/>
        <w:rPr>
          <w:rFonts w:ascii="Geomanist" w:hAnsi="Geomanist"/>
          <w:lang w:val="es-MX"/>
        </w:rPr>
      </w:pPr>
    </w:p>
    <w:p w14:paraId="182CA41A" w14:textId="77777777" w:rsidR="001246C4" w:rsidRPr="00F92E67" w:rsidRDefault="001246C4" w:rsidP="00D07523">
      <w:pPr>
        <w:tabs>
          <w:tab w:val="left" w:pos="7748"/>
        </w:tabs>
        <w:jc w:val="center"/>
        <w:rPr>
          <w:rFonts w:ascii="Geomanist" w:hAnsi="Geomanist"/>
          <w:lang w:val="es-MX"/>
        </w:rPr>
      </w:pPr>
    </w:p>
    <w:p w14:paraId="31FC7603" w14:textId="77777777" w:rsidR="001246C4" w:rsidRPr="00F92E67" w:rsidRDefault="001246C4" w:rsidP="00D07523">
      <w:pPr>
        <w:tabs>
          <w:tab w:val="left" w:pos="7748"/>
        </w:tabs>
        <w:jc w:val="center"/>
        <w:rPr>
          <w:rFonts w:ascii="Geomanist" w:hAnsi="Geomanist"/>
          <w:lang w:val="es-MX"/>
        </w:rPr>
      </w:pPr>
    </w:p>
    <w:p w14:paraId="43BAC862" w14:textId="77777777" w:rsidR="001246C4" w:rsidRPr="00F92E67" w:rsidRDefault="001246C4" w:rsidP="00D07523">
      <w:pPr>
        <w:tabs>
          <w:tab w:val="left" w:pos="7748"/>
        </w:tabs>
        <w:jc w:val="center"/>
        <w:rPr>
          <w:rFonts w:ascii="Geomanist" w:hAnsi="Geomanist"/>
          <w:lang w:val="es-MX"/>
        </w:rPr>
      </w:pPr>
    </w:p>
    <w:p w14:paraId="578C9929" w14:textId="77777777" w:rsidR="001246C4" w:rsidRPr="00F92E67" w:rsidRDefault="001246C4" w:rsidP="00D07523">
      <w:pPr>
        <w:tabs>
          <w:tab w:val="left" w:pos="7748"/>
        </w:tabs>
        <w:jc w:val="center"/>
        <w:rPr>
          <w:rFonts w:ascii="Geomanist" w:hAnsi="Geomanist"/>
          <w:lang w:val="es-MX"/>
        </w:rPr>
      </w:pPr>
    </w:p>
    <w:p w14:paraId="73982AEA" w14:textId="77777777" w:rsidR="001246C4" w:rsidRPr="00F92E67" w:rsidRDefault="001246C4" w:rsidP="00D07523">
      <w:pPr>
        <w:tabs>
          <w:tab w:val="left" w:pos="7748"/>
        </w:tabs>
        <w:jc w:val="center"/>
        <w:rPr>
          <w:rFonts w:ascii="Geomanist" w:hAnsi="Geomanist"/>
          <w:lang w:val="es-MX"/>
        </w:rPr>
      </w:pPr>
    </w:p>
    <w:p w14:paraId="0D249506" w14:textId="77777777" w:rsidR="001246C4" w:rsidRPr="00F92E67" w:rsidRDefault="001246C4" w:rsidP="00D07523">
      <w:pPr>
        <w:tabs>
          <w:tab w:val="left" w:pos="7748"/>
        </w:tabs>
        <w:jc w:val="center"/>
        <w:rPr>
          <w:rFonts w:ascii="Geomanist" w:hAnsi="Geomanist"/>
          <w:lang w:val="es-MX"/>
        </w:rPr>
      </w:pPr>
    </w:p>
    <w:p w14:paraId="47E3AD82" w14:textId="77777777" w:rsidR="00DD2194" w:rsidRDefault="00DD2194" w:rsidP="00D07523">
      <w:pPr>
        <w:tabs>
          <w:tab w:val="left" w:pos="7748"/>
        </w:tabs>
        <w:jc w:val="center"/>
        <w:rPr>
          <w:rFonts w:ascii="Geomanist" w:hAnsi="Geomanist"/>
          <w:lang w:val="es-MX"/>
        </w:rPr>
      </w:pPr>
    </w:p>
    <w:p w14:paraId="68320AF3" w14:textId="77777777" w:rsidR="00C43E52" w:rsidRDefault="00C43E52" w:rsidP="00D07523">
      <w:pPr>
        <w:tabs>
          <w:tab w:val="left" w:pos="7748"/>
        </w:tabs>
        <w:jc w:val="center"/>
        <w:rPr>
          <w:rFonts w:ascii="Geomanist" w:hAnsi="Geomanist"/>
          <w:lang w:val="es-MX"/>
        </w:rPr>
      </w:pPr>
    </w:p>
    <w:p w14:paraId="066C9407" w14:textId="77777777" w:rsidR="00C43E52" w:rsidRDefault="00C43E52" w:rsidP="00D07523">
      <w:pPr>
        <w:tabs>
          <w:tab w:val="left" w:pos="7748"/>
        </w:tabs>
        <w:jc w:val="center"/>
        <w:rPr>
          <w:rFonts w:ascii="Geomanist" w:hAnsi="Geomanist"/>
          <w:lang w:val="es-MX"/>
        </w:rPr>
      </w:pPr>
    </w:p>
    <w:p w14:paraId="18083CE6" w14:textId="77777777" w:rsidR="00C43E52" w:rsidRDefault="00C43E52" w:rsidP="00D07523">
      <w:pPr>
        <w:tabs>
          <w:tab w:val="left" w:pos="7748"/>
        </w:tabs>
        <w:jc w:val="center"/>
        <w:rPr>
          <w:rFonts w:ascii="Geomanist" w:hAnsi="Geomanist"/>
          <w:lang w:val="es-MX"/>
        </w:rPr>
      </w:pPr>
    </w:p>
    <w:p w14:paraId="34D10300" w14:textId="77777777" w:rsidR="00C43E52" w:rsidRDefault="00C43E52" w:rsidP="00D07523">
      <w:pPr>
        <w:tabs>
          <w:tab w:val="left" w:pos="7748"/>
        </w:tabs>
        <w:jc w:val="center"/>
        <w:rPr>
          <w:rFonts w:ascii="Geomanist" w:hAnsi="Geomanist"/>
          <w:lang w:val="es-MX"/>
        </w:rPr>
      </w:pPr>
    </w:p>
    <w:p w14:paraId="570D8B91" w14:textId="77777777" w:rsidR="00C43E52" w:rsidRDefault="00C43E52" w:rsidP="00D07523">
      <w:pPr>
        <w:tabs>
          <w:tab w:val="left" w:pos="7748"/>
        </w:tabs>
        <w:jc w:val="center"/>
        <w:rPr>
          <w:rFonts w:ascii="Geomanist" w:hAnsi="Geomanist"/>
          <w:lang w:val="es-MX"/>
        </w:rPr>
      </w:pPr>
    </w:p>
    <w:p w14:paraId="28E649BC" w14:textId="77777777" w:rsidR="00C43E52" w:rsidRPr="00F92E67" w:rsidRDefault="00C43E52" w:rsidP="00D07523">
      <w:pPr>
        <w:tabs>
          <w:tab w:val="left" w:pos="7748"/>
        </w:tabs>
        <w:jc w:val="center"/>
        <w:rPr>
          <w:rFonts w:ascii="Geomanist" w:hAnsi="Geomanist"/>
          <w:lang w:val="es-MX"/>
        </w:rPr>
      </w:pPr>
    </w:p>
    <w:p w14:paraId="6F9C9FDC" w14:textId="77777777" w:rsidR="00DC193D" w:rsidRPr="00F92E67" w:rsidRDefault="00DC193D" w:rsidP="00D07523">
      <w:pPr>
        <w:tabs>
          <w:tab w:val="left" w:pos="7748"/>
        </w:tabs>
        <w:jc w:val="center"/>
        <w:rPr>
          <w:rFonts w:ascii="Geomanist" w:hAnsi="Geomanist"/>
          <w:lang w:val="es-MX"/>
        </w:rPr>
      </w:pPr>
    </w:p>
    <w:p w14:paraId="1200D439" w14:textId="77777777" w:rsidR="00EA4B37" w:rsidRPr="00EA4B37" w:rsidRDefault="001246C4" w:rsidP="001246C4">
      <w:pPr>
        <w:pStyle w:val="Cuadrculamedia21"/>
        <w:rPr>
          <w:rFonts w:ascii="Geomanist" w:hAnsi="Geomanist"/>
          <w:b/>
          <w:bCs/>
          <w:sz w:val="28"/>
          <w:szCs w:val="32"/>
        </w:rPr>
      </w:pPr>
      <w:r w:rsidRPr="00EA4B37">
        <w:rPr>
          <w:rFonts w:ascii="Geomanist" w:hAnsi="Geomanist"/>
          <w:b/>
          <w:bCs/>
          <w:sz w:val="28"/>
          <w:szCs w:val="32"/>
        </w:rPr>
        <w:lastRenderedPageBreak/>
        <w:t xml:space="preserve">Apéndice 14.- </w:t>
      </w:r>
    </w:p>
    <w:p w14:paraId="0BF2E27E" w14:textId="7318457F" w:rsidR="001246C4" w:rsidRPr="00EA4B37" w:rsidRDefault="00EA4B37" w:rsidP="00EA4B37">
      <w:pPr>
        <w:pStyle w:val="Cuadrculamedia21"/>
        <w:jc w:val="center"/>
        <w:rPr>
          <w:rFonts w:ascii="Geomanist" w:hAnsi="Geomanist"/>
          <w:b/>
          <w:bCs/>
          <w:sz w:val="24"/>
          <w:szCs w:val="24"/>
        </w:rPr>
      </w:pPr>
      <w:r>
        <w:rPr>
          <w:rFonts w:ascii="Geomanist" w:hAnsi="Geomanist"/>
          <w:b/>
          <w:bCs/>
          <w:sz w:val="24"/>
          <w:szCs w:val="24"/>
        </w:rPr>
        <w:t>“</w:t>
      </w:r>
      <w:r w:rsidR="001246C4" w:rsidRPr="00EA4B37">
        <w:rPr>
          <w:rFonts w:ascii="Geomanist" w:hAnsi="Geomanist"/>
          <w:b/>
          <w:bCs/>
          <w:sz w:val="24"/>
          <w:szCs w:val="24"/>
        </w:rPr>
        <w:t>Acreditación de Experiencia</w:t>
      </w:r>
      <w:r>
        <w:rPr>
          <w:rFonts w:ascii="Geomanist" w:hAnsi="Geomanist"/>
          <w:b/>
          <w:bCs/>
          <w:sz w:val="24"/>
          <w:szCs w:val="24"/>
        </w:rPr>
        <w:t>”</w:t>
      </w:r>
      <w:r w:rsidR="001246C4" w:rsidRPr="00EA4B37">
        <w:rPr>
          <w:rFonts w:ascii="Geomanist" w:hAnsi="Geomanist"/>
          <w:b/>
          <w:bCs/>
          <w:sz w:val="24"/>
          <w:szCs w:val="24"/>
        </w:rPr>
        <w:t>.</w:t>
      </w:r>
    </w:p>
    <w:p w14:paraId="06E80984" w14:textId="77777777" w:rsidR="001246C4" w:rsidRPr="00F92E67" w:rsidRDefault="001246C4" w:rsidP="00D07523">
      <w:pPr>
        <w:tabs>
          <w:tab w:val="left" w:pos="7748"/>
        </w:tabs>
        <w:jc w:val="center"/>
        <w:rPr>
          <w:rFonts w:ascii="Geomanist" w:hAnsi="Geomanist"/>
          <w:lang w:val="es-MX"/>
        </w:rPr>
      </w:pPr>
    </w:p>
    <w:p w14:paraId="5E4C5202" w14:textId="77777777" w:rsidR="001246C4" w:rsidRPr="00F92E67" w:rsidRDefault="001246C4" w:rsidP="001246C4">
      <w:pPr>
        <w:rPr>
          <w:rFonts w:ascii="Geomanist" w:eastAsiaTheme="minorHAnsi" w:hAnsi="Geomanist"/>
          <w:sz w:val="20"/>
          <w:szCs w:val="20"/>
        </w:rPr>
      </w:pPr>
      <w:r w:rsidRPr="00F92E67">
        <w:rPr>
          <w:rFonts w:ascii="Geomanist" w:eastAsiaTheme="minorHAnsi" w:hAnsi="Geomanist"/>
          <w:sz w:val="20"/>
          <w:szCs w:val="20"/>
        </w:rPr>
        <w:t>Partida en la que participa: _____________</w:t>
      </w:r>
    </w:p>
    <w:p w14:paraId="30F2F776" w14:textId="77777777" w:rsidR="001246C4" w:rsidRPr="00F92E67" w:rsidRDefault="001246C4" w:rsidP="001246C4">
      <w:pPr>
        <w:rPr>
          <w:rFonts w:ascii="Geomanist" w:eastAsiaTheme="minorHAnsi" w:hAnsi="Geomanist"/>
          <w:sz w:val="20"/>
          <w:szCs w:val="20"/>
        </w:rPr>
      </w:pPr>
    </w:p>
    <w:p w14:paraId="740C3072" w14:textId="77777777" w:rsidR="001246C4" w:rsidRPr="00F92E67" w:rsidRDefault="001246C4" w:rsidP="001246C4">
      <w:pPr>
        <w:rPr>
          <w:rFonts w:ascii="Geomanist" w:eastAsiaTheme="minorHAnsi" w:hAnsi="Geomanist"/>
          <w:sz w:val="20"/>
          <w:szCs w:val="20"/>
        </w:rPr>
      </w:pPr>
      <w:r w:rsidRPr="00F92E67">
        <w:rPr>
          <w:rFonts w:ascii="Geomanist" w:eastAsiaTheme="minorHAnsi" w:hAnsi="Geomanist"/>
          <w:sz w:val="20"/>
          <w:szCs w:val="20"/>
        </w:rPr>
        <w:t>(Deberá llenar un formato por cada partida en la que participa)</w:t>
      </w:r>
    </w:p>
    <w:p w14:paraId="12AB89AA" w14:textId="77777777" w:rsidR="001246C4" w:rsidRPr="00F92E67" w:rsidRDefault="001246C4" w:rsidP="001246C4">
      <w:pPr>
        <w:rPr>
          <w:rFonts w:ascii="Geomanist" w:hAnsi="Geomanist"/>
          <w:sz w:val="20"/>
          <w:szCs w:val="20"/>
        </w:rPr>
      </w:pPr>
    </w:p>
    <w:tbl>
      <w:tblPr>
        <w:tblStyle w:val="Tablaconcuadrcula"/>
        <w:tblW w:w="0" w:type="auto"/>
        <w:tblInd w:w="-176" w:type="dxa"/>
        <w:tblLook w:val="04A0" w:firstRow="1" w:lastRow="0" w:firstColumn="1" w:lastColumn="0" w:noHBand="0" w:noVBand="1"/>
      </w:tblPr>
      <w:tblGrid>
        <w:gridCol w:w="1236"/>
        <w:gridCol w:w="1396"/>
        <w:gridCol w:w="1097"/>
        <w:gridCol w:w="1200"/>
        <w:gridCol w:w="1597"/>
        <w:gridCol w:w="1237"/>
        <w:gridCol w:w="1898"/>
      </w:tblGrid>
      <w:tr w:rsidR="00A7100C" w:rsidRPr="00B374D4" w14:paraId="4A64AD0F" w14:textId="77777777" w:rsidTr="00A06673">
        <w:tc>
          <w:tcPr>
            <w:tcW w:w="1236" w:type="dxa"/>
            <w:shd w:val="clear" w:color="auto" w:fill="F2F2F2" w:themeFill="background1" w:themeFillShade="F2"/>
            <w:vAlign w:val="center"/>
          </w:tcPr>
          <w:p w14:paraId="37F4CDE0" w14:textId="77777777" w:rsidR="00A7100C" w:rsidRPr="0074780B" w:rsidRDefault="00A7100C" w:rsidP="00A06673">
            <w:pPr>
              <w:jc w:val="center"/>
              <w:rPr>
                <w:rFonts w:ascii="Geomanist" w:eastAsiaTheme="minorHAnsi" w:hAnsi="Geomanist" w:cstheme="minorBidi"/>
                <w:b/>
                <w:bCs/>
                <w:sz w:val="20"/>
                <w:szCs w:val="20"/>
                <w:lang w:eastAsia="en-US"/>
              </w:rPr>
            </w:pPr>
            <w:r w:rsidRPr="0074780B">
              <w:rPr>
                <w:rFonts w:ascii="Geomanist" w:eastAsiaTheme="minorHAnsi" w:hAnsi="Geomanist" w:cstheme="minorBidi"/>
                <w:b/>
                <w:bCs/>
                <w:sz w:val="20"/>
                <w:szCs w:val="20"/>
                <w:lang w:eastAsia="en-US"/>
              </w:rPr>
              <w:t>Cantidad de Elementos propuestos para la prestación del servicio</w:t>
            </w:r>
          </w:p>
        </w:tc>
        <w:tc>
          <w:tcPr>
            <w:tcW w:w="1396" w:type="dxa"/>
            <w:shd w:val="clear" w:color="auto" w:fill="F2F2F2" w:themeFill="background1" w:themeFillShade="F2"/>
            <w:vAlign w:val="center"/>
          </w:tcPr>
          <w:p w14:paraId="458AD262" w14:textId="77777777" w:rsidR="00A7100C" w:rsidRPr="00B374D4" w:rsidRDefault="00A7100C" w:rsidP="00A06673">
            <w:pPr>
              <w:jc w:val="center"/>
              <w:rPr>
                <w:rFonts w:ascii="Geomanist" w:eastAsiaTheme="minorHAnsi" w:hAnsi="Geomanist" w:cstheme="minorBidi"/>
                <w:b/>
                <w:bCs/>
                <w:sz w:val="22"/>
                <w:szCs w:val="22"/>
                <w:lang w:eastAsia="en-US"/>
              </w:rPr>
            </w:pPr>
            <w:r w:rsidRPr="00B374D4">
              <w:rPr>
                <w:rFonts w:ascii="Geomanist" w:eastAsiaTheme="minorHAnsi" w:hAnsi="Geomanist" w:cstheme="minorBidi"/>
                <w:b/>
                <w:bCs/>
                <w:sz w:val="22"/>
                <w:szCs w:val="22"/>
                <w:lang w:eastAsia="en-US"/>
              </w:rPr>
              <w:t>Número de Contrato</w:t>
            </w:r>
          </w:p>
        </w:tc>
        <w:tc>
          <w:tcPr>
            <w:tcW w:w="1097" w:type="dxa"/>
            <w:shd w:val="clear" w:color="auto" w:fill="F2F2F2" w:themeFill="background1" w:themeFillShade="F2"/>
            <w:vAlign w:val="center"/>
          </w:tcPr>
          <w:p w14:paraId="79B5C26E" w14:textId="77777777" w:rsidR="00A7100C" w:rsidRPr="00B374D4" w:rsidRDefault="00A7100C" w:rsidP="00A06673">
            <w:pPr>
              <w:jc w:val="center"/>
              <w:rPr>
                <w:rFonts w:ascii="Geomanist" w:eastAsiaTheme="minorHAnsi" w:hAnsi="Geomanist" w:cstheme="minorBidi"/>
                <w:b/>
                <w:bCs/>
                <w:sz w:val="22"/>
                <w:szCs w:val="22"/>
                <w:lang w:eastAsia="en-US"/>
              </w:rPr>
            </w:pPr>
            <w:r w:rsidRPr="00B374D4">
              <w:rPr>
                <w:rFonts w:ascii="Geomanist" w:eastAsiaTheme="minorHAnsi" w:hAnsi="Geomanist" w:cstheme="minorBidi"/>
                <w:b/>
                <w:bCs/>
                <w:sz w:val="22"/>
                <w:szCs w:val="22"/>
                <w:lang w:eastAsia="en-US"/>
              </w:rPr>
              <w:t>Vigencia del Contrato</w:t>
            </w:r>
          </w:p>
        </w:tc>
        <w:tc>
          <w:tcPr>
            <w:tcW w:w="1200" w:type="dxa"/>
            <w:shd w:val="clear" w:color="auto" w:fill="F2F2F2" w:themeFill="background1" w:themeFillShade="F2"/>
            <w:vAlign w:val="center"/>
          </w:tcPr>
          <w:p w14:paraId="4CF0E514" w14:textId="77777777" w:rsidR="00A7100C" w:rsidRPr="0074780B" w:rsidRDefault="00A7100C" w:rsidP="00A06673">
            <w:pPr>
              <w:jc w:val="center"/>
              <w:rPr>
                <w:rFonts w:ascii="Geomanist" w:eastAsiaTheme="minorHAnsi" w:hAnsi="Geomanist" w:cstheme="minorBidi"/>
                <w:b/>
                <w:bCs/>
                <w:sz w:val="20"/>
                <w:szCs w:val="20"/>
                <w:lang w:eastAsia="en-US"/>
              </w:rPr>
            </w:pPr>
            <w:r w:rsidRPr="0074780B">
              <w:rPr>
                <w:rFonts w:ascii="Geomanist" w:eastAsiaTheme="minorHAnsi" w:hAnsi="Geomanist" w:cstheme="minorBidi"/>
                <w:b/>
                <w:bCs/>
                <w:sz w:val="20"/>
                <w:szCs w:val="20"/>
                <w:lang w:eastAsia="en-US"/>
              </w:rPr>
              <w:t>Número de página del contrato en donde señale la cantidad de elementos</w:t>
            </w:r>
          </w:p>
        </w:tc>
        <w:tc>
          <w:tcPr>
            <w:tcW w:w="1597" w:type="dxa"/>
            <w:shd w:val="clear" w:color="auto" w:fill="F2F2F2" w:themeFill="background1" w:themeFillShade="F2"/>
            <w:vAlign w:val="center"/>
          </w:tcPr>
          <w:p w14:paraId="5091187D" w14:textId="77777777" w:rsidR="00A7100C" w:rsidRPr="00B374D4" w:rsidRDefault="00A7100C" w:rsidP="00A06673">
            <w:pPr>
              <w:jc w:val="center"/>
              <w:rPr>
                <w:rFonts w:ascii="Geomanist" w:eastAsiaTheme="minorHAnsi" w:hAnsi="Geomanist" w:cstheme="minorBidi"/>
                <w:b/>
                <w:bCs/>
                <w:sz w:val="22"/>
                <w:szCs w:val="22"/>
                <w:lang w:eastAsia="en-US"/>
              </w:rPr>
            </w:pPr>
            <w:r w:rsidRPr="00B374D4">
              <w:rPr>
                <w:rFonts w:ascii="Geomanist" w:eastAsiaTheme="minorHAnsi" w:hAnsi="Geomanist" w:cstheme="minorBidi"/>
                <w:b/>
                <w:bCs/>
                <w:sz w:val="22"/>
                <w:szCs w:val="22"/>
                <w:lang w:eastAsia="en-US"/>
              </w:rPr>
              <w:t>Institución pública o privada en donde presto los servicios de seguridad</w:t>
            </w:r>
          </w:p>
        </w:tc>
        <w:tc>
          <w:tcPr>
            <w:tcW w:w="1237" w:type="dxa"/>
            <w:shd w:val="clear" w:color="auto" w:fill="F2F2F2" w:themeFill="background1" w:themeFillShade="F2"/>
            <w:vAlign w:val="center"/>
          </w:tcPr>
          <w:p w14:paraId="696566A6" w14:textId="77777777" w:rsidR="00A7100C" w:rsidRPr="0074780B" w:rsidRDefault="00A7100C" w:rsidP="00A06673">
            <w:pPr>
              <w:jc w:val="center"/>
              <w:rPr>
                <w:rFonts w:ascii="Geomanist" w:eastAsiaTheme="minorHAnsi" w:hAnsi="Geomanist" w:cstheme="minorBidi"/>
                <w:b/>
                <w:bCs/>
                <w:sz w:val="18"/>
                <w:szCs w:val="18"/>
                <w:lang w:eastAsia="en-US"/>
              </w:rPr>
            </w:pPr>
            <w:r w:rsidRPr="0074780B">
              <w:rPr>
                <w:rFonts w:ascii="Geomanist" w:eastAsiaTheme="minorHAnsi" w:hAnsi="Geomanist" w:cstheme="minorBidi"/>
                <w:b/>
                <w:bCs/>
                <w:sz w:val="18"/>
                <w:szCs w:val="18"/>
                <w:lang w:eastAsia="en-US"/>
              </w:rPr>
              <w:t>No de folio asignado en el expediente de la presente licitación</w:t>
            </w:r>
          </w:p>
        </w:tc>
        <w:tc>
          <w:tcPr>
            <w:tcW w:w="1898" w:type="dxa"/>
            <w:shd w:val="clear" w:color="auto" w:fill="F2F2F2" w:themeFill="background1" w:themeFillShade="F2"/>
            <w:vAlign w:val="center"/>
          </w:tcPr>
          <w:p w14:paraId="721FD614" w14:textId="77777777" w:rsidR="00A7100C" w:rsidRPr="00B374D4" w:rsidRDefault="00A7100C" w:rsidP="00A06673">
            <w:pPr>
              <w:jc w:val="center"/>
              <w:rPr>
                <w:rFonts w:ascii="Geomanist" w:eastAsiaTheme="minorHAnsi" w:hAnsi="Geomanist" w:cstheme="minorBidi"/>
                <w:b/>
                <w:bCs/>
                <w:sz w:val="22"/>
                <w:szCs w:val="22"/>
                <w:lang w:eastAsia="en-US"/>
              </w:rPr>
            </w:pPr>
            <w:r w:rsidRPr="00B374D4">
              <w:rPr>
                <w:rFonts w:ascii="Geomanist" w:eastAsiaTheme="minorHAnsi" w:hAnsi="Geomanist" w:cstheme="minorBidi"/>
                <w:b/>
                <w:bCs/>
                <w:sz w:val="22"/>
                <w:szCs w:val="22"/>
                <w:lang w:eastAsia="en-US"/>
              </w:rPr>
              <w:t>Razón social de la empresa pública o privada en las que proporcionó el servicio.</w:t>
            </w:r>
          </w:p>
        </w:tc>
      </w:tr>
      <w:tr w:rsidR="00A7100C" w:rsidRPr="00B374D4" w14:paraId="506FBED1" w14:textId="77777777" w:rsidTr="00A06673">
        <w:tc>
          <w:tcPr>
            <w:tcW w:w="1236" w:type="dxa"/>
          </w:tcPr>
          <w:p w14:paraId="134FF297" w14:textId="77777777" w:rsidR="00A7100C" w:rsidRPr="00B374D4" w:rsidRDefault="00A7100C" w:rsidP="00A06673">
            <w:pPr>
              <w:rPr>
                <w:rFonts w:ascii="Geomanist" w:eastAsiaTheme="minorHAnsi" w:hAnsi="Geomanist" w:cstheme="minorBidi"/>
                <w:sz w:val="22"/>
                <w:szCs w:val="22"/>
                <w:lang w:eastAsia="en-US"/>
              </w:rPr>
            </w:pPr>
          </w:p>
        </w:tc>
        <w:tc>
          <w:tcPr>
            <w:tcW w:w="1396" w:type="dxa"/>
          </w:tcPr>
          <w:p w14:paraId="7D1A5209" w14:textId="77777777" w:rsidR="00A7100C" w:rsidRPr="00B374D4" w:rsidRDefault="00A7100C" w:rsidP="00A06673">
            <w:pPr>
              <w:rPr>
                <w:rFonts w:ascii="Geomanist" w:eastAsiaTheme="minorHAnsi" w:hAnsi="Geomanist" w:cstheme="minorBidi"/>
                <w:sz w:val="22"/>
                <w:szCs w:val="22"/>
                <w:lang w:eastAsia="en-US"/>
              </w:rPr>
            </w:pPr>
          </w:p>
        </w:tc>
        <w:tc>
          <w:tcPr>
            <w:tcW w:w="1097" w:type="dxa"/>
          </w:tcPr>
          <w:p w14:paraId="75CA1289" w14:textId="77777777" w:rsidR="00A7100C" w:rsidRPr="00B374D4" w:rsidRDefault="00A7100C" w:rsidP="00A06673">
            <w:pPr>
              <w:rPr>
                <w:rFonts w:ascii="Geomanist" w:eastAsiaTheme="minorHAnsi" w:hAnsi="Geomanist" w:cstheme="minorBidi"/>
                <w:sz w:val="22"/>
                <w:szCs w:val="22"/>
                <w:lang w:eastAsia="en-US"/>
              </w:rPr>
            </w:pPr>
          </w:p>
        </w:tc>
        <w:tc>
          <w:tcPr>
            <w:tcW w:w="1200" w:type="dxa"/>
          </w:tcPr>
          <w:p w14:paraId="643607EE" w14:textId="77777777" w:rsidR="00A7100C" w:rsidRPr="00B374D4" w:rsidRDefault="00A7100C" w:rsidP="00A06673">
            <w:pPr>
              <w:rPr>
                <w:rFonts w:ascii="Geomanist" w:eastAsiaTheme="minorHAnsi" w:hAnsi="Geomanist" w:cstheme="minorBidi"/>
                <w:sz w:val="22"/>
                <w:szCs w:val="22"/>
                <w:lang w:eastAsia="en-US"/>
              </w:rPr>
            </w:pPr>
          </w:p>
        </w:tc>
        <w:tc>
          <w:tcPr>
            <w:tcW w:w="1597" w:type="dxa"/>
          </w:tcPr>
          <w:p w14:paraId="07DB208A" w14:textId="77777777" w:rsidR="00A7100C" w:rsidRPr="00B374D4" w:rsidRDefault="00A7100C" w:rsidP="00A06673">
            <w:pPr>
              <w:rPr>
                <w:rFonts w:ascii="Geomanist" w:eastAsiaTheme="minorHAnsi" w:hAnsi="Geomanist" w:cstheme="minorBidi"/>
                <w:sz w:val="22"/>
                <w:szCs w:val="22"/>
                <w:lang w:eastAsia="en-US"/>
              </w:rPr>
            </w:pPr>
          </w:p>
        </w:tc>
        <w:tc>
          <w:tcPr>
            <w:tcW w:w="1237" w:type="dxa"/>
          </w:tcPr>
          <w:p w14:paraId="7C7BF0E5" w14:textId="77777777" w:rsidR="00A7100C" w:rsidRPr="00B374D4" w:rsidRDefault="00A7100C" w:rsidP="00A06673">
            <w:pPr>
              <w:rPr>
                <w:rFonts w:ascii="Geomanist" w:eastAsiaTheme="minorHAnsi" w:hAnsi="Geomanist" w:cstheme="minorBidi"/>
                <w:sz w:val="22"/>
                <w:szCs w:val="22"/>
                <w:lang w:eastAsia="en-US"/>
              </w:rPr>
            </w:pPr>
          </w:p>
        </w:tc>
        <w:tc>
          <w:tcPr>
            <w:tcW w:w="1898" w:type="dxa"/>
          </w:tcPr>
          <w:p w14:paraId="39D58C2F" w14:textId="77777777" w:rsidR="00A7100C" w:rsidRPr="00B374D4" w:rsidRDefault="00A7100C" w:rsidP="00A06673">
            <w:pPr>
              <w:rPr>
                <w:rFonts w:ascii="Geomanist" w:eastAsiaTheme="minorHAnsi" w:hAnsi="Geomanist" w:cstheme="minorBidi"/>
                <w:sz w:val="22"/>
                <w:szCs w:val="22"/>
                <w:lang w:eastAsia="en-US"/>
              </w:rPr>
            </w:pPr>
          </w:p>
        </w:tc>
      </w:tr>
      <w:tr w:rsidR="00A7100C" w:rsidRPr="00B374D4" w14:paraId="0C496541" w14:textId="77777777" w:rsidTr="00A06673">
        <w:tc>
          <w:tcPr>
            <w:tcW w:w="1236" w:type="dxa"/>
          </w:tcPr>
          <w:p w14:paraId="69F8264C" w14:textId="77777777" w:rsidR="00A7100C" w:rsidRPr="00B374D4" w:rsidRDefault="00A7100C" w:rsidP="00A06673">
            <w:pPr>
              <w:rPr>
                <w:rFonts w:ascii="Geomanist" w:eastAsiaTheme="minorHAnsi" w:hAnsi="Geomanist" w:cstheme="minorBidi"/>
                <w:sz w:val="22"/>
                <w:szCs w:val="22"/>
                <w:lang w:eastAsia="en-US"/>
              </w:rPr>
            </w:pPr>
          </w:p>
        </w:tc>
        <w:tc>
          <w:tcPr>
            <w:tcW w:w="1396" w:type="dxa"/>
          </w:tcPr>
          <w:p w14:paraId="6FE231A9" w14:textId="77777777" w:rsidR="00A7100C" w:rsidRPr="00B374D4" w:rsidRDefault="00A7100C" w:rsidP="00A06673">
            <w:pPr>
              <w:rPr>
                <w:rFonts w:ascii="Geomanist" w:eastAsiaTheme="minorHAnsi" w:hAnsi="Geomanist" w:cstheme="minorBidi"/>
                <w:sz w:val="22"/>
                <w:szCs w:val="22"/>
                <w:lang w:eastAsia="en-US"/>
              </w:rPr>
            </w:pPr>
          </w:p>
        </w:tc>
        <w:tc>
          <w:tcPr>
            <w:tcW w:w="1097" w:type="dxa"/>
          </w:tcPr>
          <w:p w14:paraId="53980A7E" w14:textId="77777777" w:rsidR="00A7100C" w:rsidRPr="00B374D4" w:rsidRDefault="00A7100C" w:rsidP="00A06673">
            <w:pPr>
              <w:rPr>
                <w:rFonts w:ascii="Geomanist" w:eastAsiaTheme="minorHAnsi" w:hAnsi="Geomanist" w:cstheme="minorBidi"/>
                <w:sz w:val="22"/>
                <w:szCs w:val="22"/>
                <w:lang w:eastAsia="en-US"/>
              </w:rPr>
            </w:pPr>
          </w:p>
        </w:tc>
        <w:tc>
          <w:tcPr>
            <w:tcW w:w="1200" w:type="dxa"/>
          </w:tcPr>
          <w:p w14:paraId="0AD76569" w14:textId="77777777" w:rsidR="00A7100C" w:rsidRPr="00B374D4" w:rsidRDefault="00A7100C" w:rsidP="00A06673">
            <w:pPr>
              <w:rPr>
                <w:rFonts w:ascii="Geomanist" w:eastAsiaTheme="minorHAnsi" w:hAnsi="Geomanist" w:cstheme="minorBidi"/>
                <w:sz w:val="22"/>
                <w:szCs w:val="22"/>
                <w:lang w:eastAsia="en-US"/>
              </w:rPr>
            </w:pPr>
          </w:p>
        </w:tc>
        <w:tc>
          <w:tcPr>
            <w:tcW w:w="1597" w:type="dxa"/>
          </w:tcPr>
          <w:p w14:paraId="045A1443" w14:textId="77777777" w:rsidR="00A7100C" w:rsidRPr="00B374D4" w:rsidRDefault="00A7100C" w:rsidP="00A06673">
            <w:pPr>
              <w:rPr>
                <w:rFonts w:ascii="Geomanist" w:eastAsiaTheme="minorHAnsi" w:hAnsi="Geomanist" w:cstheme="minorBidi"/>
                <w:sz w:val="22"/>
                <w:szCs w:val="22"/>
                <w:lang w:eastAsia="en-US"/>
              </w:rPr>
            </w:pPr>
          </w:p>
        </w:tc>
        <w:tc>
          <w:tcPr>
            <w:tcW w:w="1237" w:type="dxa"/>
          </w:tcPr>
          <w:p w14:paraId="0EC7FAC7" w14:textId="77777777" w:rsidR="00A7100C" w:rsidRPr="00B374D4" w:rsidRDefault="00A7100C" w:rsidP="00A06673">
            <w:pPr>
              <w:rPr>
                <w:rFonts w:ascii="Geomanist" w:eastAsiaTheme="minorHAnsi" w:hAnsi="Geomanist" w:cstheme="minorBidi"/>
                <w:sz w:val="22"/>
                <w:szCs w:val="22"/>
                <w:lang w:eastAsia="en-US"/>
              </w:rPr>
            </w:pPr>
          </w:p>
        </w:tc>
        <w:tc>
          <w:tcPr>
            <w:tcW w:w="1898" w:type="dxa"/>
          </w:tcPr>
          <w:p w14:paraId="28EC4CC2" w14:textId="77777777" w:rsidR="00A7100C" w:rsidRPr="00B374D4" w:rsidRDefault="00A7100C" w:rsidP="00A06673">
            <w:pPr>
              <w:rPr>
                <w:rFonts w:ascii="Geomanist" w:eastAsiaTheme="minorHAnsi" w:hAnsi="Geomanist" w:cstheme="minorBidi"/>
                <w:sz w:val="22"/>
                <w:szCs w:val="22"/>
                <w:lang w:eastAsia="en-US"/>
              </w:rPr>
            </w:pPr>
          </w:p>
        </w:tc>
      </w:tr>
      <w:tr w:rsidR="00A7100C" w:rsidRPr="00B374D4" w14:paraId="2BA9D869" w14:textId="77777777" w:rsidTr="00A06673">
        <w:tc>
          <w:tcPr>
            <w:tcW w:w="1236" w:type="dxa"/>
          </w:tcPr>
          <w:p w14:paraId="76BE199E" w14:textId="77777777" w:rsidR="00A7100C" w:rsidRPr="00B374D4" w:rsidRDefault="00A7100C" w:rsidP="00A06673">
            <w:pPr>
              <w:rPr>
                <w:rFonts w:ascii="Geomanist" w:eastAsiaTheme="minorHAnsi" w:hAnsi="Geomanist" w:cstheme="minorBidi"/>
                <w:sz w:val="22"/>
                <w:szCs w:val="22"/>
                <w:lang w:eastAsia="en-US"/>
              </w:rPr>
            </w:pPr>
          </w:p>
        </w:tc>
        <w:tc>
          <w:tcPr>
            <w:tcW w:w="1396" w:type="dxa"/>
          </w:tcPr>
          <w:p w14:paraId="75E9CCA3" w14:textId="77777777" w:rsidR="00A7100C" w:rsidRPr="00B374D4" w:rsidRDefault="00A7100C" w:rsidP="00A06673">
            <w:pPr>
              <w:rPr>
                <w:rFonts w:ascii="Geomanist" w:eastAsiaTheme="minorHAnsi" w:hAnsi="Geomanist" w:cstheme="minorBidi"/>
                <w:sz w:val="22"/>
                <w:szCs w:val="22"/>
                <w:lang w:eastAsia="en-US"/>
              </w:rPr>
            </w:pPr>
          </w:p>
        </w:tc>
        <w:tc>
          <w:tcPr>
            <w:tcW w:w="1097" w:type="dxa"/>
          </w:tcPr>
          <w:p w14:paraId="255C8E5D" w14:textId="77777777" w:rsidR="00A7100C" w:rsidRPr="00B374D4" w:rsidRDefault="00A7100C" w:rsidP="00A06673">
            <w:pPr>
              <w:rPr>
                <w:rFonts w:ascii="Geomanist" w:eastAsiaTheme="minorHAnsi" w:hAnsi="Geomanist" w:cstheme="minorBidi"/>
                <w:sz w:val="22"/>
                <w:szCs w:val="22"/>
                <w:lang w:eastAsia="en-US"/>
              </w:rPr>
            </w:pPr>
          </w:p>
        </w:tc>
        <w:tc>
          <w:tcPr>
            <w:tcW w:w="1200" w:type="dxa"/>
          </w:tcPr>
          <w:p w14:paraId="6ACE5714" w14:textId="77777777" w:rsidR="00A7100C" w:rsidRPr="00B374D4" w:rsidRDefault="00A7100C" w:rsidP="00A06673">
            <w:pPr>
              <w:rPr>
                <w:rFonts w:ascii="Geomanist" w:eastAsiaTheme="minorHAnsi" w:hAnsi="Geomanist" w:cstheme="minorBidi"/>
                <w:sz w:val="22"/>
                <w:szCs w:val="22"/>
                <w:lang w:eastAsia="en-US"/>
              </w:rPr>
            </w:pPr>
          </w:p>
        </w:tc>
        <w:tc>
          <w:tcPr>
            <w:tcW w:w="1597" w:type="dxa"/>
          </w:tcPr>
          <w:p w14:paraId="08EF9D8B" w14:textId="77777777" w:rsidR="00A7100C" w:rsidRPr="00B374D4" w:rsidRDefault="00A7100C" w:rsidP="00A06673">
            <w:pPr>
              <w:rPr>
                <w:rFonts w:ascii="Geomanist" w:eastAsiaTheme="minorHAnsi" w:hAnsi="Geomanist" w:cstheme="minorBidi"/>
                <w:sz w:val="22"/>
                <w:szCs w:val="22"/>
                <w:lang w:eastAsia="en-US"/>
              </w:rPr>
            </w:pPr>
          </w:p>
        </w:tc>
        <w:tc>
          <w:tcPr>
            <w:tcW w:w="1237" w:type="dxa"/>
          </w:tcPr>
          <w:p w14:paraId="6B7B99F6" w14:textId="77777777" w:rsidR="00A7100C" w:rsidRPr="00B374D4" w:rsidRDefault="00A7100C" w:rsidP="00A06673">
            <w:pPr>
              <w:rPr>
                <w:rFonts w:ascii="Geomanist" w:eastAsiaTheme="minorHAnsi" w:hAnsi="Geomanist" w:cstheme="minorBidi"/>
                <w:sz w:val="22"/>
                <w:szCs w:val="22"/>
                <w:lang w:eastAsia="en-US"/>
              </w:rPr>
            </w:pPr>
          </w:p>
        </w:tc>
        <w:tc>
          <w:tcPr>
            <w:tcW w:w="1898" w:type="dxa"/>
          </w:tcPr>
          <w:p w14:paraId="7FCE629B" w14:textId="77777777" w:rsidR="00A7100C" w:rsidRPr="00B374D4" w:rsidRDefault="00A7100C" w:rsidP="00A06673">
            <w:pPr>
              <w:rPr>
                <w:rFonts w:ascii="Geomanist" w:eastAsiaTheme="minorHAnsi" w:hAnsi="Geomanist" w:cstheme="minorBidi"/>
                <w:sz w:val="22"/>
                <w:szCs w:val="22"/>
                <w:lang w:eastAsia="en-US"/>
              </w:rPr>
            </w:pPr>
          </w:p>
        </w:tc>
      </w:tr>
      <w:tr w:rsidR="00A7100C" w:rsidRPr="00B374D4" w14:paraId="20285B58" w14:textId="77777777" w:rsidTr="00A06673">
        <w:tc>
          <w:tcPr>
            <w:tcW w:w="1236" w:type="dxa"/>
          </w:tcPr>
          <w:p w14:paraId="2DDFF09D" w14:textId="77777777" w:rsidR="00A7100C" w:rsidRPr="00B374D4" w:rsidRDefault="00A7100C" w:rsidP="00A06673">
            <w:pPr>
              <w:rPr>
                <w:rFonts w:ascii="Geomanist" w:hAnsi="Geomanist"/>
                <w:sz w:val="22"/>
                <w:szCs w:val="22"/>
              </w:rPr>
            </w:pPr>
          </w:p>
        </w:tc>
        <w:tc>
          <w:tcPr>
            <w:tcW w:w="1396" w:type="dxa"/>
          </w:tcPr>
          <w:p w14:paraId="031E80EB" w14:textId="77777777" w:rsidR="00A7100C" w:rsidRPr="00B374D4" w:rsidRDefault="00A7100C" w:rsidP="00A06673">
            <w:pPr>
              <w:rPr>
                <w:rFonts w:ascii="Geomanist" w:hAnsi="Geomanist"/>
                <w:sz w:val="22"/>
                <w:szCs w:val="22"/>
              </w:rPr>
            </w:pPr>
          </w:p>
        </w:tc>
        <w:tc>
          <w:tcPr>
            <w:tcW w:w="1097" w:type="dxa"/>
          </w:tcPr>
          <w:p w14:paraId="44446E98" w14:textId="77777777" w:rsidR="00A7100C" w:rsidRPr="00B374D4" w:rsidRDefault="00A7100C" w:rsidP="00A06673">
            <w:pPr>
              <w:rPr>
                <w:rFonts w:ascii="Geomanist" w:hAnsi="Geomanist"/>
                <w:sz w:val="22"/>
                <w:szCs w:val="22"/>
              </w:rPr>
            </w:pPr>
          </w:p>
        </w:tc>
        <w:tc>
          <w:tcPr>
            <w:tcW w:w="1200" w:type="dxa"/>
          </w:tcPr>
          <w:p w14:paraId="1053920B" w14:textId="77777777" w:rsidR="00A7100C" w:rsidRPr="00B374D4" w:rsidRDefault="00A7100C" w:rsidP="00A06673">
            <w:pPr>
              <w:rPr>
                <w:rFonts w:ascii="Geomanist" w:hAnsi="Geomanist"/>
                <w:sz w:val="22"/>
                <w:szCs w:val="22"/>
              </w:rPr>
            </w:pPr>
          </w:p>
        </w:tc>
        <w:tc>
          <w:tcPr>
            <w:tcW w:w="1597" w:type="dxa"/>
          </w:tcPr>
          <w:p w14:paraId="71166BC9" w14:textId="77777777" w:rsidR="00A7100C" w:rsidRPr="00B374D4" w:rsidRDefault="00A7100C" w:rsidP="00A06673">
            <w:pPr>
              <w:rPr>
                <w:rFonts w:ascii="Geomanist" w:hAnsi="Geomanist"/>
                <w:sz w:val="22"/>
                <w:szCs w:val="22"/>
              </w:rPr>
            </w:pPr>
          </w:p>
        </w:tc>
        <w:tc>
          <w:tcPr>
            <w:tcW w:w="1237" w:type="dxa"/>
          </w:tcPr>
          <w:p w14:paraId="0431FC47" w14:textId="77777777" w:rsidR="00A7100C" w:rsidRPr="00B374D4" w:rsidRDefault="00A7100C" w:rsidP="00A06673">
            <w:pPr>
              <w:rPr>
                <w:rFonts w:ascii="Geomanist" w:hAnsi="Geomanist"/>
                <w:sz w:val="22"/>
                <w:szCs w:val="22"/>
              </w:rPr>
            </w:pPr>
          </w:p>
        </w:tc>
        <w:tc>
          <w:tcPr>
            <w:tcW w:w="1898" w:type="dxa"/>
          </w:tcPr>
          <w:p w14:paraId="0CA7E5D2" w14:textId="77777777" w:rsidR="00A7100C" w:rsidRPr="00B374D4" w:rsidRDefault="00A7100C" w:rsidP="00A06673">
            <w:pPr>
              <w:rPr>
                <w:rFonts w:ascii="Geomanist" w:hAnsi="Geomanist"/>
                <w:sz w:val="22"/>
                <w:szCs w:val="22"/>
              </w:rPr>
            </w:pPr>
          </w:p>
        </w:tc>
      </w:tr>
      <w:tr w:rsidR="00A7100C" w:rsidRPr="00B374D4" w14:paraId="5137D76C" w14:textId="77777777" w:rsidTr="00A06673">
        <w:tc>
          <w:tcPr>
            <w:tcW w:w="1236" w:type="dxa"/>
          </w:tcPr>
          <w:p w14:paraId="4744FF55" w14:textId="77777777" w:rsidR="00A7100C" w:rsidRPr="00B374D4" w:rsidRDefault="00A7100C" w:rsidP="00A06673">
            <w:pPr>
              <w:rPr>
                <w:rFonts w:ascii="Geomanist" w:hAnsi="Geomanist"/>
                <w:sz w:val="22"/>
                <w:szCs w:val="22"/>
              </w:rPr>
            </w:pPr>
          </w:p>
        </w:tc>
        <w:tc>
          <w:tcPr>
            <w:tcW w:w="1396" w:type="dxa"/>
          </w:tcPr>
          <w:p w14:paraId="3D043AD8" w14:textId="77777777" w:rsidR="00A7100C" w:rsidRPr="00B374D4" w:rsidRDefault="00A7100C" w:rsidP="00A06673">
            <w:pPr>
              <w:rPr>
                <w:rFonts w:ascii="Geomanist" w:hAnsi="Geomanist"/>
                <w:sz w:val="22"/>
                <w:szCs w:val="22"/>
              </w:rPr>
            </w:pPr>
          </w:p>
        </w:tc>
        <w:tc>
          <w:tcPr>
            <w:tcW w:w="1097" w:type="dxa"/>
          </w:tcPr>
          <w:p w14:paraId="66523793" w14:textId="77777777" w:rsidR="00A7100C" w:rsidRPr="00B374D4" w:rsidRDefault="00A7100C" w:rsidP="00A06673">
            <w:pPr>
              <w:rPr>
                <w:rFonts w:ascii="Geomanist" w:hAnsi="Geomanist"/>
                <w:sz w:val="22"/>
                <w:szCs w:val="22"/>
              </w:rPr>
            </w:pPr>
          </w:p>
        </w:tc>
        <w:tc>
          <w:tcPr>
            <w:tcW w:w="1200" w:type="dxa"/>
          </w:tcPr>
          <w:p w14:paraId="7B2AEAB3" w14:textId="77777777" w:rsidR="00A7100C" w:rsidRPr="00B374D4" w:rsidRDefault="00A7100C" w:rsidP="00A06673">
            <w:pPr>
              <w:rPr>
                <w:rFonts w:ascii="Geomanist" w:hAnsi="Geomanist"/>
                <w:sz w:val="22"/>
                <w:szCs w:val="22"/>
              </w:rPr>
            </w:pPr>
          </w:p>
        </w:tc>
        <w:tc>
          <w:tcPr>
            <w:tcW w:w="1597" w:type="dxa"/>
          </w:tcPr>
          <w:p w14:paraId="387ACF3C" w14:textId="77777777" w:rsidR="00A7100C" w:rsidRPr="00B374D4" w:rsidRDefault="00A7100C" w:rsidP="00A06673">
            <w:pPr>
              <w:rPr>
                <w:rFonts w:ascii="Geomanist" w:hAnsi="Geomanist"/>
                <w:sz w:val="22"/>
                <w:szCs w:val="22"/>
              </w:rPr>
            </w:pPr>
          </w:p>
        </w:tc>
        <w:tc>
          <w:tcPr>
            <w:tcW w:w="1237" w:type="dxa"/>
          </w:tcPr>
          <w:p w14:paraId="5A6D1486" w14:textId="77777777" w:rsidR="00A7100C" w:rsidRPr="00B374D4" w:rsidRDefault="00A7100C" w:rsidP="00A06673">
            <w:pPr>
              <w:rPr>
                <w:rFonts w:ascii="Geomanist" w:hAnsi="Geomanist"/>
                <w:sz w:val="22"/>
                <w:szCs w:val="22"/>
              </w:rPr>
            </w:pPr>
          </w:p>
        </w:tc>
        <w:tc>
          <w:tcPr>
            <w:tcW w:w="1898" w:type="dxa"/>
          </w:tcPr>
          <w:p w14:paraId="25B94FD1" w14:textId="77777777" w:rsidR="00A7100C" w:rsidRPr="00B374D4" w:rsidRDefault="00A7100C" w:rsidP="00A06673">
            <w:pPr>
              <w:rPr>
                <w:rFonts w:ascii="Geomanist" w:hAnsi="Geomanist"/>
                <w:sz w:val="22"/>
                <w:szCs w:val="22"/>
              </w:rPr>
            </w:pPr>
          </w:p>
        </w:tc>
      </w:tr>
      <w:tr w:rsidR="00A7100C" w:rsidRPr="00B374D4" w14:paraId="00B74582" w14:textId="77777777" w:rsidTr="00A06673">
        <w:tc>
          <w:tcPr>
            <w:tcW w:w="1236" w:type="dxa"/>
          </w:tcPr>
          <w:p w14:paraId="6650238C" w14:textId="77777777" w:rsidR="00A7100C" w:rsidRPr="00B374D4" w:rsidRDefault="00A7100C" w:rsidP="00A06673">
            <w:pPr>
              <w:rPr>
                <w:rFonts w:ascii="Geomanist" w:hAnsi="Geomanist"/>
                <w:sz w:val="22"/>
                <w:szCs w:val="22"/>
              </w:rPr>
            </w:pPr>
          </w:p>
        </w:tc>
        <w:tc>
          <w:tcPr>
            <w:tcW w:w="1396" w:type="dxa"/>
          </w:tcPr>
          <w:p w14:paraId="2B709F7B" w14:textId="77777777" w:rsidR="00A7100C" w:rsidRPr="00B374D4" w:rsidRDefault="00A7100C" w:rsidP="00A06673">
            <w:pPr>
              <w:rPr>
                <w:rFonts w:ascii="Geomanist" w:hAnsi="Geomanist"/>
                <w:sz w:val="22"/>
                <w:szCs w:val="22"/>
              </w:rPr>
            </w:pPr>
          </w:p>
        </w:tc>
        <w:tc>
          <w:tcPr>
            <w:tcW w:w="1097" w:type="dxa"/>
          </w:tcPr>
          <w:p w14:paraId="1AA3018F" w14:textId="77777777" w:rsidR="00A7100C" w:rsidRPr="00B374D4" w:rsidRDefault="00A7100C" w:rsidP="00A06673">
            <w:pPr>
              <w:rPr>
                <w:rFonts w:ascii="Geomanist" w:hAnsi="Geomanist"/>
                <w:sz w:val="22"/>
                <w:szCs w:val="22"/>
              </w:rPr>
            </w:pPr>
          </w:p>
        </w:tc>
        <w:tc>
          <w:tcPr>
            <w:tcW w:w="1200" w:type="dxa"/>
          </w:tcPr>
          <w:p w14:paraId="7A7F968C" w14:textId="77777777" w:rsidR="00A7100C" w:rsidRPr="00B374D4" w:rsidRDefault="00A7100C" w:rsidP="00A06673">
            <w:pPr>
              <w:rPr>
                <w:rFonts w:ascii="Geomanist" w:hAnsi="Geomanist"/>
                <w:sz w:val="22"/>
                <w:szCs w:val="22"/>
              </w:rPr>
            </w:pPr>
          </w:p>
        </w:tc>
        <w:tc>
          <w:tcPr>
            <w:tcW w:w="1597" w:type="dxa"/>
          </w:tcPr>
          <w:p w14:paraId="0BBF83A1" w14:textId="77777777" w:rsidR="00A7100C" w:rsidRPr="00B374D4" w:rsidRDefault="00A7100C" w:rsidP="00A06673">
            <w:pPr>
              <w:rPr>
                <w:rFonts w:ascii="Geomanist" w:hAnsi="Geomanist"/>
                <w:sz w:val="22"/>
                <w:szCs w:val="22"/>
              </w:rPr>
            </w:pPr>
          </w:p>
        </w:tc>
        <w:tc>
          <w:tcPr>
            <w:tcW w:w="1237" w:type="dxa"/>
          </w:tcPr>
          <w:p w14:paraId="4D297A40" w14:textId="77777777" w:rsidR="00A7100C" w:rsidRPr="00B374D4" w:rsidRDefault="00A7100C" w:rsidP="00A06673">
            <w:pPr>
              <w:rPr>
                <w:rFonts w:ascii="Geomanist" w:hAnsi="Geomanist"/>
                <w:sz w:val="22"/>
                <w:szCs w:val="22"/>
              </w:rPr>
            </w:pPr>
          </w:p>
        </w:tc>
        <w:tc>
          <w:tcPr>
            <w:tcW w:w="1898" w:type="dxa"/>
          </w:tcPr>
          <w:p w14:paraId="4B43BD05" w14:textId="77777777" w:rsidR="00A7100C" w:rsidRPr="00B374D4" w:rsidRDefault="00A7100C" w:rsidP="00A06673">
            <w:pPr>
              <w:rPr>
                <w:rFonts w:ascii="Geomanist" w:hAnsi="Geomanist"/>
                <w:sz w:val="22"/>
                <w:szCs w:val="22"/>
              </w:rPr>
            </w:pPr>
          </w:p>
        </w:tc>
      </w:tr>
      <w:tr w:rsidR="00A7100C" w:rsidRPr="00B374D4" w14:paraId="4EB5B282" w14:textId="77777777" w:rsidTr="00A06673">
        <w:tc>
          <w:tcPr>
            <w:tcW w:w="1236" w:type="dxa"/>
          </w:tcPr>
          <w:p w14:paraId="11F233CB" w14:textId="77777777" w:rsidR="00A7100C" w:rsidRPr="00B374D4" w:rsidRDefault="00A7100C" w:rsidP="00A06673">
            <w:pPr>
              <w:rPr>
                <w:rFonts w:ascii="Geomanist" w:hAnsi="Geomanist"/>
                <w:sz w:val="22"/>
                <w:szCs w:val="22"/>
              </w:rPr>
            </w:pPr>
          </w:p>
        </w:tc>
        <w:tc>
          <w:tcPr>
            <w:tcW w:w="1396" w:type="dxa"/>
          </w:tcPr>
          <w:p w14:paraId="13B9A2A1" w14:textId="77777777" w:rsidR="00A7100C" w:rsidRPr="00B374D4" w:rsidRDefault="00A7100C" w:rsidP="00A06673">
            <w:pPr>
              <w:rPr>
                <w:rFonts w:ascii="Geomanist" w:hAnsi="Geomanist"/>
                <w:sz w:val="22"/>
                <w:szCs w:val="22"/>
              </w:rPr>
            </w:pPr>
          </w:p>
        </w:tc>
        <w:tc>
          <w:tcPr>
            <w:tcW w:w="1097" w:type="dxa"/>
          </w:tcPr>
          <w:p w14:paraId="53A0BC16" w14:textId="77777777" w:rsidR="00A7100C" w:rsidRPr="00B374D4" w:rsidRDefault="00A7100C" w:rsidP="00A06673">
            <w:pPr>
              <w:rPr>
                <w:rFonts w:ascii="Geomanist" w:hAnsi="Geomanist"/>
                <w:sz w:val="22"/>
                <w:szCs w:val="22"/>
              </w:rPr>
            </w:pPr>
          </w:p>
        </w:tc>
        <w:tc>
          <w:tcPr>
            <w:tcW w:w="1200" w:type="dxa"/>
          </w:tcPr>
          <w:p w14:paraId="585C8606" w14:textId="77777777" w:rsidR="00A7100C" w:rsidRPr="00B374D4" w:rsidRDefault="00A7100C" w:rsidP="00A06673">
            <w:pPr>
              <w:rPr>
                <w:rFonts w:ascii="Geomanist" w:hAnsi="Geomanist"/>
                <w:sz w:val="22"/>
                <w:szCs w:val="22"/>
              </w:rPr>
            </w:pPr>
          </w:p>
        </w:tc>
        <w:tc>
          <w:tcPr>
            <w:tcW w:w="1597" w:type="dxa"/>
          </w:tcPr>
          <w:p w14:paraId="708E773B" w14:textId="77777777" w:rsidR="00A7100C" w:rsidRPr="00B374D4" w:rsidRDefault="00A7100C" w:rsidP="00A06673">
            <w:pPr>
              <w:rPr>
                <w:rFonts w:ascii="Geomanist" w:hAnsi="Geomanist"/>
                <w:sz w:val="22"/>
                <w:szCs w:val="22"/>
              </w:rPr>
            </w:pPr>
          </w:p>
        </w:tc>
        <w:tc>
          <w:tcPr>
            <w:tcW w:w="1237" w:type="dxa"/>
          </w:tcPr>
          <w:p w14:paraId="24811795" w14:textId="77777777" w:rsidR="00A7100C" w:rsidRPr="00B374D4" w:rsidRDefault="00A7100C" w:rsidP="00A06673">
            <w:pPr>
              <w:rPr>
                <w:rFonts w:ascii="Geomanist" w:hAnsi="Geomanist"/>
                <w:sz w:val="22"/>
                <w:szCs w:val="22"/>
              </w:rPr>
            </w:pPr>
          </w:p>
        </w:tc>
        <w:tc>
          <w:tcPr>
            <w:tcW w:w="1898" w:type="dxa"/>
          </w:tcPr>
          <w:p w14:paraId="0772806E" w14:textId="77777777" w:rsidR="00A7100C" w:rsidRPr="00B374D4" w:rsidRDefault="00A7100C" w:rsidP="00A06673">
            <w:pPr>
              <w:rPr>
                <w:rFonts w:ascii="Geomanist" w:hAnsi="Geomanist"/>
                <w:sz w:val="22"/>
                <w:szCs w:val="22"/>
              </w:rPr>
            </w:pPr>
          </w:p>
        </w:tc>
      </w:tr>
      <w:tr w:rsidR="00A7100C" w:rsidRPr="00B374D4" w14:paraId="23AC75B2" w14:textId="77777777" w:rsidTr="00A06673">
        <w:tc>
          <w:tcPr>
            <w:tcW w:w="1236" w:type="dxa"/>
          </w:tcPr>
          <w:p w14:paraId="2B8E080F" w14:textId="77777777" w:rsidR="00A7100C" w:rsidRPr="00B374D4" w:rsidRDefault="00A7100C" w:rsidP="00A06673">
            <w:pPr>
              <w:rPr>
                <w:rFonts w:ascii="Geomanist" w:hAnsi="Geomanist"/>
                <w:sz w:val="22"/>
                <w:szCs w:val="22"/>
              </w:rPr>
            </w:pPr>
          </w:p>
        </w:tc>
        <w:tc>
          <w:tcPr>
            <w:tcW w:w="1396" w:type="dxa"/>
          </w:tcPr>
          <w:p w14:paraId="02D7F155" w14:textId="77777777" w:rsidR="00A7100C" w:rsidRPr="00B374D4" w:rsidRDefault="00A7100C" w:rsidP="00A06673">
            <w:pPr>
              <w:rPr>
                <w:rFonts w:ascii="Geomanist" w:hAnsi="Geomanist"/>
                <w:sz w:val="22"/>
                <w:szCs w:val="22"/>
              </w:rPr>
            </w:pPr>
          </w:p>
        </w:tc>
        <w:tc>
          <w:tcPr>
            <w:tcW w:w="1097" w:type="dxa"/>
          </w:tcPr>
          <w:p w14:paraId="3152011A" w14:textId="77777777" w:rsidR="00A7100C" w:rsidRPr="00B374D4" w:rsidRDefault="00A7100C" w:rsidP="00A06673">
            <w:pPr>
              <w:rPr>
                <w:rFonts w:ascii="Geomanist" w:hAnsi="Geomanist"/>
                <w:sz w:val="22"/>
                <w:szCs w:val="22"/>
              </w:rPr>
            </w:pPr>
          </w:p>
        </w:tc>
        <w:tc>
          <w:tcPr>
            <w:tcW w:w="1200" w:type="dxa"/>
          </w:tcPr>
          <w:p w14:paraId="32011745" w14:textId="77777777" w:rsidR="00A7100C" w:rsidRPr="00B374D4" w:rsidRDefault="00A7100C" w:rsidP="00A06673">
            <w:pPr>
              <w:rPr>
                <w:rFonts w:ascii="Geomanist" w:hAnsi="Geomanist"/>
                <w:sz w:val="22"/>
                <w:szCs w:val="22"/>
              </w:rPr>
            </w:pPr>
          </w:p>
        </w:tc>
        <w:tc>
          <w:tcPr>
            <w:tcW w:w="1597" w:type="dxa"/>
          </w:tcPr>
          <w:p w14:paraId="6EE66DDB" w14:textId="77777777" w:rsidR="00A7100C" w:rsidRPr="00B374D4" w:rsidRDefault="00A7100C" w:rsidP="00A06673">
            <w:pPr>
              <w:rPr>
                <w:rFonts w:ascii="Geomanist" w:hAnsi="Geomanist"/>
                <w:sz w:val="22"/>
                <w:szCs w:val="22"/>
              </w:rPr>
            </w:pPr>
          </w:p>
        </w:tc>
        <w:tc>
          <w:tcPr>
            <w:tcW w:w="1237" w:type="dxa"/>
          </w:tcPr>
          <w:p w14:paraId="191168D1" w14:textId="77777777" w:rsidR="00A7100C" w:rsidRPr="00B374D4" w:rsidRDefault="00A7100C" w:rsidP="00A06673">
            <w:pPr>
              <w:rPr>
                <w:rFonts w:ascii="Geomanist" w:hAnsi="Geomanist"/>
                <w:sz w:val="22"/>
                <w:szCs w:val="22"/>
              </w:rPr>
            </w:pPr>
          </w:p>
        </w:tc>
        <w:tc>
          <w:tcPr>
            <w:tcW w:w="1898" w:type="dxa"/>
          </w:tcPr>
          <w:p w14:paraId="4BEECFF3" w14:textId="77777777" w:rsidR="00A7100C" w:rsidRPr="00B374D4" w:rsidRDefault="00A7100C" w:rsidP="00A06673">
            <w:pPr>
              <w:rPr>
                <w:rFonts w:ascii="Geomanist" w:hAnsi="Geomanist"/>
                <w:sz w:val="22"/>
                <w:szCs w:val="22"/>
              </w:rPr>
            </w:pPr>
          </w:p>
        </w:tc>
      </w:tr>
      <w:tr w:rsidR="00A7100C" w:rsidRPr="00B374D4" w14:paraId="252CC781" w14:textId="77777777" w:rsidTr="00A06673">
        <w:tc>
          <w:tcPr>
            <w:tcW w:w="1236" w:type="dxa"/>
          </w:tcPr>
          <w:p w14:paraId="2A2BEE07" w14:textId="77777777" w:rsidR="00A7100C" w:rsidRPr="00B374D4" w:rsidRDefault="00A7100C" w:rsidP="00A06673">
            <w:pPr>
              <w:rPr>
                <w:rFonts w:ascii="Geomanist" w:hAnsi="Geomanist"/>
                <w:sz w:val="22"/>
                <w:szCs w:val="22"/>
              </w:rPr>
            </w:pPr>
          </w:p>
        </w:tc>
        <w:tc>
          <w:tcPr>
            <w:tcW w:w="1396" w:type="dxa"/>
          </w:tcPr>
          <w:p w14:paraId="72575D81" w14:textId="77777777" w:rsidR="00A7100C" w:rsidRPr="00B374D4" w:rsidRDefault="00A7100C" w:rsidP="00A06673">
            <w:pPr>
              <w:rPr>
                <w:rFonts w:ascii="Geomanist" w:hAnsi="Geomanist"/>
                <w:sz w:val="22"/>
                <w:szCs w:val="22"/>
              </w:rPr>
            </w:pPr>
          </w:p>
        </w:tc>
        <w:tc>
          <w:tcPr>
            <w:tcW w:w="1097" w:type="dxa"/>
          </w:tcPr>
          <w:p w14:paraId="1CAB0B56" w14:textId="77777777" w:rsidR="00A7100C" w:rsidRPr="00B374D4" w:rsidRDefault="00A7100C" w:rsidP="00A06673">
            <w:pPr>
              <w:rPr>
                <w:rFonts w:ascii="Geomanist" w:hAnsi="Geomanist"/>
                <w:sz w:val="22"/>
                <w:szCs w:val="22"/>
              </w:rPr>
            </w:pPr>
          </w:p>
        </w:tc>
        <w:tc>
          <w:tcPr>
            <w:tcW w:w="1200" w:type="dxa"/>
          </w:tcPr>
          <w:p w14:paraId="68DEA440" w14:textId="77777777" w:rsidR="00A7100C" w:rsidRPr="00B374D4" w:rsidRDefault="00A7100C" w:rsidP="00A06673">
            <w:pPr>
              <w:rPr>
                <w:rFonts w:ascii="Geomanist" w:hAnsi="Geomanist"/>
                <w:sz w:val="22"/>
                <w:szCs w:val="22"/>
              </w:rPr>
            </w:pPr>
          </w:p>
        </w:tc>
        <w:tc>
          <w:tcPr>
            <w:tcW w:w="1597" w:type="dxa"/>
          </w:tcPr>
          <w:p w14:paraId="40502C6D" w14:textId="77777777" w:rsidR="00A7100C" w:rsidRPr="00B374D4" w:rsidRDefault="00A7100C" w:rsidP="00A06673">
            <w:pPr>
              <w:rPr>
                <w:rFonts w:ascii="Geomanist" w:hAnsi="Geomanist"/>
                <w:sz w:val="22"/>
                <w:szCs w:val="22"/>
              </w:rPr>
            </w:pPr>
          </w:p>
        </w:tc>
        <w:tc>
          <w:tcPr>
            <w:tcW w:w="1237" w:type="dxa"/>
          </w:tcPr>
          <w:p w14:paraId="5EC53121" w14:textId="77777777" w:rsidR="00A7100C" w:rsidRPr="00B374D4" w:rsidRDefault="00A7100C" w:rsidP="00A06673">
            <w:pPr>
              <w:rPr>
                <w:rFonts w:ascii="Geomanist" w:hAnsi="Geomanist"/>
                <w:sz w:val="22"/>
                <w:szCs w:val="22"/>
              </w:rPr>
            </w:pPr>
          </w:p>
        </w:tc>
        <w:tc>
          <w:tcPr>
            <w:tcW w:w="1898" w:type="dxa"/>
          </w:tcPr>
          <w:p w14:paraId="4DFAAF88" w14:textId="77777777" w:rsidR="00A7100C" w:rsidRPr="00B374D4" w:rsidRDefault="00A7100C" w:rsidP="00A06673">
            <w:pPr>
              <w:rPr>
                <w:rFonts w:ascii="Geomanist" w:hAnsi="Geomanist"/>
                <w:sz w:val="22"/>
                <w:szCs w:val="22"/>
              </w:rPr>
            </w:pPr>
          </w:p>
        </w:tc>
      </w:tr>
      <w:tr w:rsidR="00A7100C" w:rsidRPr="00B374D4" w14:paraId="4B4A5AC2" w14:textId="77777777" w:rsidTr="00A06673">
        <w:tc>
          <w:tcPr>
            <w:tcW w:w="1236" w:type="dxa"/>
          </w:tcPr>
          <w:p w14:paraId="41EE6433" w14:textId="77777777" w:rsidR="00A7100C" w:rsidRPr="00B374D4" w:rsidRDefault="00A7100C" w:rsidP="00A06673">
            <w:pPr>
              <w:rPr>
                <w:rFonts w:ascii="Geomanist" w:hAnsi="Geomanist"/>
                <w:sz w:val="22"/>
                <w:szCs w:val="22"/>
              </w:rPr>
            </w:pPr>
          </w:p>
        </w:tc>
        <w:tc>
          <w:tcPr>
            <w:tcW w:w="1396" w:type="dxa"/>
          </w:tcPr>
          <w:p w14:paraId="7186C52D" w14:textId="77777777" w:rsidR="00A7100C" w:rsidRPr="00B374D4" w:rsidRDefault="00A7100C" w:rsidP="00A06673">
            <w:pPr>
              <w:rPr>
                <w:rFonts w:ascii="Geomanist" w:hAnsi="Geomanist"/>
                <w:sz w:val="22"/>
                <w:szCs w:val="22"/>
              </w:rPr>
            </w:pPr>
          </w:p>
        </w:tc>
        <w:tc>
          <w:tcPr>
            <w:tcW w:w="1097" w:type="dxa"/>
          </w:tcPr>
          <w:p w14:paraId="5A474895" w14:textId="77777777" w:rsidR="00A7100C" w:rsidRPr="00B374D4" w:rsidRDefault="00A7100C" w:rsidP="00A06673">
            <w:pPr>
              <w:rPr>
                <w:rFonts w:ascii="Geomanist" w:hAnsi="Geomanist"/>
                <w:sz w:val="22"/>
                <w:szCs w:val="22"/>
              </w:rPr>
            </w:pPr>
          </w:p>
        </w:tc>
        <w:tc>
          <w:tcPr>
            <w:tcW w:w="1200" w:type="dxa"/>
          </w:tcPr>
          <w:p w14:paraId="7BB85211" w14:textId="77777777" w:rsidR="00A7100C" w:rsidRPr="00B374D4" w:rsidRDefault="00A7100C" w:rsidP="00A06673">
            <w:pPr>
              <w:rPr>
                <w:rFonts w:ascii="Geomanist" w:hAnsi="Geomanist"/>
                <w:sz w:val="22"/>
                <w:szCs w:val="22"/>
              </w:rPr>
            </w:pPr>
          </w:p>
        </w:tc>
        <w:tc>
          <w:tcPr>
            <w:tcW w:w="1597" w:type="dxa"/>
          </w:tcPr>
          <w:p w14:paraId="6931637D" w14:textId="77777777" w:rsidR="00A7100C" w:rsidRPr="00B374D4" w:rsidRDefault="00A7100C" w:rsidP="00A06673">
            <w:pPr>
              <w:rPr>
                <w:rFonts w:ascii="Geomanist" w:hAnsi="Geomanist"/>
                <w:sz w:val="22"/>
                <w:szCs w:val="22"/>
              </w:rPr>
            </w:pPr>
          </w:p>
        </w:tc>
        <w:tc>
          <w:tcPr>
            <w:tcW w:w="1237" w:type="dxa"/>
          </w:tcPr>
          <w:p w14:paraId="26C2A26E" w14:textId="77777777" w:rsidR="00A7100C" w:rsidRPr="00B374D4" w:rsidRDefault="00A7100C" w:rsidP="00A06673">
            <w:pPr>
              <w:rPr>
                <w:rFonts w:ascii="Geomanist" w:hAnsi="Geomanist"/>
                <w:sz w:val="22"/>
                <w:szCs w:val="22"/>
              </w:rPr>
            </w:pPr>
          </w:p>
        </w:tc>
        <w:tc>
          <w:tcPr>
            <w:tcW w:w="1898" w:type="dxa"/>
          </w:tcPr>
          <w:p w14:paraId="13DE1EA5" w14:textId="77777777" w:rsidR="00A7100C" w:rsidRPr="00B374D4" w:rsidRDefault="00A7100C" w:rsidP="00A06673">
            <w:pPr>
              <w:rPr>
                <w:rFonts w:ascii="Geomanist" w:hAnsi="Geomanist"/>
                <w:sz w:val="22"/>
                <w:szCs w:val="22"/>
              </w:rPr>
            </w:pPr>
          </w:p>
        </w:tc>
      </w:tr>
      <w:tr w:rsidR="00A7100C" w:rsidRPr="00B374D4" w14:paraId="0F54BDD0" w14:textId="77777777" w:rsidTr="00A06673">
        <w:tc>
          <w:tcPr>
            <w:tcW w:w="1236" w:type="dxa"/>
          </w:tcPr>
          <w:p w14:paraId="7E88B4DE" w14:textId="77777777" w:rsidR="00A7100C" w:rsidRPr="00B374D4" w:rsidRDefault="00A7100C" w:rsidP="00A06673">
            <w:pPr>
              <w:rPr>
                <w:rFonts w:ascii="Geomanist" w:hAnsi="Geomanist"/>
                <w:sz w:val="22"/>
                <w:szCs w:val="22"/>
              </w:rPr>
            </w:pPr>
          </w:p>
        </w:tc>
        <w:tc>
          <w:tcPr>
            <w:tcW w:w="1396" w:type="dxa"/>
          </w:tcPr>
          <w:p w14:paraId="5D8F942B" w14:textId="77777777" w:rsidR="00A7100C" w:rsidRPr="00B374D4" w:rsidRDefault="00A7100C" w:rsidP="00A06673">
            <w:pPr>
              <w:rPr>
                <w:rFonts w:ascii="Geomanist" w:hAnsi="Geomanist"/>
                <w:sz w:val="22"/>
                <w:szCs w:val="22"/>
              </w:rPr>
            </w:pPr>
          </w:p>
        </w:tc>
        <w:tc>
          <w:tcPr>
            <w:tcW w:w="1097" w:type="dxa"/>
          </w:tcPr>
          <w:p w14:paraId="683428A2" w14:textId="77777777" w:rsidR="00A7100C" w:rsidRPr="00B374D4" w:rsidRDefault="00A7100C" w:rsidP="00A06673">
            <w:pPr>
              <w:rPr>
                <w:rFonts w:ascii="Geomanist" w:hAnsi="Geomanist"/>
                <w:sz w:val="22"/>
                <w:szCs w:val="22"/>
              </w:rPr>
            </w:pPr>
          </w:p>
        </w:tc>
        <w:tc>
          <w:tcPr>
            <w:tcW w:w="1200" w:type="dxa"/>
          </w:tcPr>
          <w:p w14:paraId="3407C816" w14:textId="77777777" w:rsidR="00A7100C" w:rsidRPr="00B374D4" w:rsidRDefault="00A7100C" w:rsidP="00A06673">
            <w:pPr>
              <w:rPr>
                <w:rFonts w:ascii="Geomanist" w:hAnsi="Geomanist"/>
                <w:sz w:val="22"/>
                <w:szCs w:val="22"/>
              </w:rPr>
            </w:pPr>
          </w:p>
        </w:tc>
        <w:tc>
          <w:tcPr>
            <w:tcW w:w="1597" w:type="dxa"/>
          </w:tcPr>
          <w:p w14:paraId="2993C9C9" w14:textId="77777777" w:rsidR="00A7100C" w:rsidRPr="00B374D4" w:rsidRDefault="00A7100C" w:rsidP="00A06673">
            <w:pPr>
              <w:rPr>
                <w:rFonts w:ascii="Geomanist" w:hAnsi="Geomanist"/>
                <w:sz w:val="22"/>
                <w:szCs w:val="22"/>
              </w:rPr>
            </w:pPr>
          </w:p>
        </w:tc>
        <w:tc>
          <w:tcPr>
            <w:tcW w:w="1237" w:type="dxa"/>
          </w:tcPr>
          <w:p w14:paraId="25B0FD09" w14:textId="77777777" w:rsidR="00A7100C" w:rsidRPr="00B374D4" w:rsidRDefault="00A7100C" w:rsidP="00A06673">
            <w:pPr>
              <w:rPr>
                <w:rFonts w:ascii="Geomanist" w:hAnsi="Geomanist"/>
                <w:sz w:val="22"/>
                <w:szCs w:val="22"/>
              </w:rPr>
            </w:pPr>
          </w:p>
        </w:tc>
        <w:tc>
          <w:tcPr>
            <w:tcW w:w="1898" w:type="dxa"/>
          </w:tcPr>
          <w:p w14:paraId="11E81405" w14:textId="77777777" w:rsidR="00A7100C" w:rsidRPr="00B374D4" w:rsidRDefault="00A7100C" w:rsidP="00A06673">
            <w:pPr>
              <w:rPr>
                <w:rFonts w:ascii="Geomanist" w:hAnsi="Geomanist"/>
                <w:sz w:val="22"/>
                <w:szCs w:val="22"/>
              </w:rPr>
            </w:pPr>
          </w:p>
        </w:tc>
      </w:tr>
      <w:tr w:rsidR="00A7100C" w:rsidRPr="00B374D4" w14:paraId="229E7964" w14:textId="77777777" w:rsidTr="00A06673">
        <w:tc>
          <w:tcPr>
            <w:tcW w:w="1236" w:type="dxa"/>
          </w:tcPr>
          <w:p w14:paraId="41029EAB" w14:textId="77777777" w:rsidR="00A7100C" w:rsidRPr="00B374D4" w:rsidRDefault="00A7100C" w:rsidP="00A06673">
            <w:pPr>
              <w:rPr>
                <w:rFonts w:ascii="Geomanist" w:hAnsi="Geomanist"/>
                <w:sz w:val="22"/>
                <w:szCs w:val="22"/>
              </w:rPr>
            </w:pPr>
          </w:p>
        </w:tc>
        <w:tc>
          <w:tcPr>
            <w:tcW w:w="1396" w:type="dxa"/>
          </w:tcPr>
          <w:p w14:paraId="1C8DD240" w14:textId="77777777" w:rsidR="00A7100C" w:rsidRPr="00B374D4" w:rsidRDefault="00A7100C" w:rsidP="00A06673">
            <w:pPr>
              <w:rPr>
                <w:rFonts w:ascii="Geomanist" w:hAnsi="Geomanist"/>
                <w:sz w:val="22"/>
                <w:szCs w:val="22"/>
              </w:rPr>
            </w:pPr>
          </w:p>
        </w:tc>
        <w:tc>
          <w:tcPr>
            <w:tcW w:w="1097" w:type="dxa"/>
          </w:tcPr>
          <w:p w14:paraId="07C7A9B6" w14:textId="77777777" w:rsidR="00A7100C" w:rsidRPr="00B374D4" w:rsidRDefault="00A7100C" w:rsidP="00A06673">
            <w:pPr>
              <w:rPr>
                <w:rFonts w:ascii="Geomanist" w:hAnsi="Geomanist"/>
                <w:sz w:val="22"/>
                <w:szCs w:val="22"/>
              </w:rPr>
            </w:pPr>
          </w:p>
        </w:tc>
        <w:tc>
          <w:tcPr>
            <w:tcW w:w="1200" w:type="dxa"/>
          </w:tcPr>
          <w:p w14:paraId="11C65109" w14:textId="77777777" w:rsidR="00A7100C" w:rsidRPr="00B374D4" w:rsidRDefault="00A7100C" w:rsidP="00A06673">
            <w:pPr>
              <w:rPr>
                <w:rFonts w:ascii="Geomanist" w:hAnsi="Geomanist"/>
                <w:sz w:val="22"/>
                <w:szCs w:val="22"/>
              </w:rPr>
            </w:pPr>
          </w:p>
        </w:tc>
        <w:tc>
          <w:tcPr>
            <w:tcW w:w="1597" w:type="dxa"/>
          </w:tcPr>
          <w:p w14:paraId="001F764E" w14:textId="77777777" w:rsidR="00A7100C" w:rsidRPr="00B374D4" w:rsidRDefault="00A7100C" w:rsidP="00A06673">
            <w:pPr>
              <w:rPr>
                <w:rFonts w:ascii="Geomanist" w:hAnsi="Geomanist"/>
                <w:sz w:val="22"/>
                <w:szCs w:val="22"/>
              </w:rPr>
            </w:pPr>
          </w:p>
        </w:tc>
        <w:tc>
          <w:tcPr>
            <w:tcW w:w="1237" w:type="dxa"/>
          </w:tcPr>
          <w:p w14:paraId="520A2C02" w14:textId="77777777" w:rsidR="00A7100C" w:rsidRPr="00B374D4" w:rsidRDefault="00A7100C" w:rsidP="00A06673">
            <w:pPr>
              <w:rPr>
                <w:rFonts w:ascii="Geomanist" w:hAnsi="Geomanist"/>
                <w:sz w:val="22"/>
                <w:szCs w:val="22"/>
              </w:rPr>
            </w:pPr>
          </w:p>
        </w:tc>
        <w:tc>
          <w:tcPr>
            <w:tcW w:w="1898" w:type="dxa"/>
          </w:tcPr>
          <w:p w14:paraId="6B471FDE" w14:textId="77777777" w:rsidR="00A7100C" w:rsidRPr="00B374D4" w:rsidRDefault="00A7100C" w:rsidP="00A06673">
            <w:pPr>
              <w:rPr>
                <w:rFonts w:ascii="Geomanist" w:hAnsi="Geomanist"/>
                <w:sz w:val="22"/>
                <w:szCs w:val="22"/>
              </w:rPr>
            </w:pPr>
          </w:p>
        </w:tc>
      </w:tr>
      <w:tr w:rsidR="00A7100C" w:rsidRPr="00B374D4" w14:paraId="4F43FF35" w14:textId="77777777" w:rsidTr="00A06673">
        <w:tc>
          <w:tcPr>
            <w:tcW w:w="1236" w:type="dxa"/>
          </w:tcPr>
          <w:p w14:paraId="34A3C0FA" w14:textId="77777777" w:rsidR="00A7100C" w:rsidRPr="00B374D4" w:rsidRDefault="00A7100C" w:rsidP="00A06673">
            <w:pPr>
              <w:rPr>
                <w:rFonts w:ascii="Geomanist" w:hAnsi="Geomanist"/>
                <w:sz w:val="22"/>
                <w:szCs w:val="22"/>
              </w:rPr>
            </w:pPr>
          </w:p>
        </w:tc>
        <w:tc>
          <w:tcPr>
            <w:tcW w:w="1396" w:type="dxa"/>
          </w:tcPr>
          <w:p w14:paraId="092F13E3" w14:textId="77777777" w:rsidR="00A7100C" w:rsidRPr="00B374D4" w:rsidRDefault="00A7100C" w:rsidP="00A06673">
            <w:pPr>
              <w:rPr>
                <w:rFonts w:ascii="Geomanist" w:hAnsi="Geomanist"/>
                <w:sz w:val="22"/>
                <w:szCs w:val="22"/>
              </w:rPr>
            </w:pPr>
          </w:p>
        </w:tc>
        <w:tc>
          <w:tcPr>
            <w:tcW w:w="1097" w:type="dxa"/>
          </w:tcPr>
          <w:p w14:paraId="6E1A8F81" w14:textId="77777777" w:rsidR="00A7100C" w:rsidRPr="00B374D4" w:rsidRDefault="00A7100C" w:rsidP="00A06673">
            <w:pPr>
              <w:rPr>
                <w:rFonts w:ascii="Geomanist" w:hAnsi="Geomanist"/>
                <w:sz w:val="22"/>
                <w:szCs w:val="22"/>
              </w:rPr>
            </w:pPr>
          </w:p>
        </w:tc>
        <w:tc>
          <w:tcPr>
            <w:tcW w:w="1200" w:type="dxa"/>
          </w:tcPr>
          <w:p w14:paraId="0C002FDE" w14:textId="77777777" w:rsidR="00A7100C" w:rsidRPr="00B374D4" w:rsidRDefault="00A7100C" w:rsidP="00A06673">
            <w:pPr>
              <w:rPr>
                <w:rFonts w:ascii="Geomanist" w:hAnsi="Geomanist"/>
                <w:sz w:val="22"/>
                <w:szCs w:val="22"/>
              </w:rPr>
            </w:pPr>
          </w:p>
        </w:tc>
        <w:tc>
          <w:tcPr>
            <w:tcW w:w="1597" w:type="dxa"/>
          </w:tcPr>
          <w:p w14:paraId="7E390F9E" w14:textId="77777777" w:rsidR="00A7100C" w:rsidRPr="00B374D4" w:rsidRDefault="00A7100C" w:rsidP="00A06673">
            <w:pPr>
              <w:rPr>
                <w:rFonts w:ascii="Geomanist" w:hAnsi="Geomanist"/>
                <w:sz w:val="22"/>
                <w:szCs w:val="22"/>
              </w:rPr>
            </w:pPr>
          </w:p>
        </w:tc>
        <w:tc>
          <w:tcPr>
            <w:tcW w:w="1237" w:type="dxa"/>
          </w:tcPr>
          <w:p w14:paraId="6E191489" w14:textId="77777777" w:rsidR="00A7100C" w:rsidRPr="00B374D4" w:rsidRDefault="00A7100C" w:rsidP="00A06673">
            <w:pPr>
              <w:rPr>
                <w:rFonts w:ascii="Geomanist" w:hAnsi="Geomanist"/>
                <w:sz w:val="22"/>
                <w:szCs w:val="22"/>
              </w:rPr>
            </w:pPr>
          </w:p>
        </w:tc>
        <w:tc>
          <w:tcPr>
            <w:tcW w:w="1898" w:type="dxa"/>
          </w:tcPr>
          <w:p w14:paraId="5335BA96" w14:textId="77777777" w:rsidR="00A7100C" w:rsidRPr="00B374D4" w:rsidRDefault="00A7100C" w:rsidP="00A06673">
            <w:pPr>
              <w:rPr>
                <w:rFonts w:ascii="Geomanist" w:hAnsi="Geomanist"/>
                <w:sz w:val="22"/>
                <w:szCs w:val="22"/>
              </w:rPr>
            </w:pPr>
          </w:p>
        </w:tc>
      </w:tr>
      <w:tr w:rsidR="00A7100C" w:rsidRPr="00B374D4" w14:paraId="51839FAB" w14:textId="77777777" w:rsidTr="00A06673">
        <w:tc>
          <w:tcPr>
            <w:tcW w:w="1236" w:type="dxa"/>
          </w:tcPr>
          <w:p w14:paraId="7EA2719C" w14:textId="77777777" w:rsidR="00A7100C" w:rsidRPr="00B374D4" w:rsidRDefault="00A7100C" w:rsidP="00A06673">
            <w:pPr>
              <w:rPr>
                <w:rFonts w:ascii="Geomanist" w:hAnsi="Geomanist"/>
                <w:sz w:val="22"/>
                <w:szCs w:val="22"/>
              </w:rPr>
            </w:pPr>
          </w:p>
        </w:tc>
        <w:tc>
          <w:tcPr>
            <w:tcW w:w="1396" w:type="dxa"/>
          </w:tcPr>
          <w:p w14:paraId="38ED7A50" w14:textId="77777777" w:rsidR="00A7100C" w:rsidRPr="00B374D4" w:rsidRDefault="00A7100C" w:rsidP="00A06673">
            <w:pPr>
              <w:rPr>
                <w:rFonts w:ascii="Geomanist" w:hAnsi="Geomanist"/>
                <w:sz w:val="22"/>
                <w:szCs w:val="22"/>
              </w:rPr>
            </w:pPr>
          </w:p>
        </w:tc>
        <w:tc>
          <w:tcPr>
            <w:tcW w:w="1097" w:type="dxa"/>
          </w:tcPr>
          <w:p w14:paraId="097A26A8" w14:textId="77777777" w:rsidR="00A7100C" w:rsidRPr="00B374D4" w:rsidRDefault="00A7100C" w:rsidP="00A06673">
            <w:pPr>
              <w:rPr>
                <w:rFonts w:ascii="Geomanist" w:hAnsi="Geomanist"/>
                <w:sz w:val="22"/>
                <w:szCs w:val="22"/>
              </w:rPr>
            </w:pPr>
          </w:p>
        </w:tc>
        <w:tc>
          <w:tcPr>
            <w:tcW w:w="1200" w:type="dxa"/>
          </w:tcPr>
          <w:p w14:paraId="2E29BB79" w14:textId="77777777" w:rsidR="00A7100C" w:rsidRPr="00B374D4" w:rsidRDefault="00A7100C" w:rsidP="00A06673">
            <w:pPr>
              <w:rPr>
                <w:rFonts w:ascii="Geomanist" w:hAnsi="Geomanist"/>
                <w:sz w:val="22"/>
                <w:szCs w:val="22"/>
              </w:rPr>
            </w:pPr>
          </w:p>
        </w:tc>
        <w:tc>
          <w:tcPr>
            <w:tcW w:w="1597" w:type="dxa"/>
          </w:tcPr>
          <w:p w14:paraId="1209CC87" w14:textId="77777777" w:rsidR="00A7100C" w:rsidRPr="00B374D4" w:rsidRDefault="00A7100C" w:rsidP="00A06673">
            <w:pPr>
              <w:rPr>
                <w:rFonts w:ascii="Geomanist" w:hAnsi="Geomanist"/>
                <w:sz w:val="22"/>
                <w:szCs w:val="22"/>
              </w:rPr>
            </w:pPr>
          </w:p>
        </w:tc>
        <w:tc>
          <w:tcPr>
            <w:tcW w:w="1237" w:type="dxa"/>
          </w:tcPr>
          <w:p w14:paraId="1CF81A08" w14:textId="77777777" w:rsidR="00A7100C" w:rsidRPr="00B374D4" w:rsidRDefault="00A7100C" w:rsidP="00A06673">
            <w:pPr>
              <w:rPr>
                <w:rFonts w:ascii="Geomanist" w:hAnsi="Geomanist"/>
                <w:sz w:val="22"/>
                <w:szCs w:val="22"/>
              </w:rPr>
            </w:pPr>
          </w:p>
        </w:tc>
        <w:tc>
          <w:tcPr>
            <w:tcW w:w="1898" w:type="dxa"/>
          </w:tcPr>
          <w:p w14:paraId="750B6737" w14:textId="77777777" w:rsidR="00A7100C" w:rsidRPr="00B374D4" w:rsidRDefault="00A7100C" w:rsidP="00A06673">
            <w:pPr>
              <w:rPr>
                <w:rFonts w:ascii="Geomanist" w:hAnsi="Geomanist"/>
                <w:sz w:val="22"/>
                <w:szCs w:val="22"/>
              </w:rPr>
            </w:pPr>
          </w:p>
        </w:tc>
      </w:tr>
      <w:tr w:rsidR="00A7100C" w:rsidRPr="00B374D4" w14:paraId="3D32E624" w14:textId="77777777" w:rsidTr="00A06673">
        <w:tc>
          <w:tcPr>
            <w:tcW w:w="1236" w:type="dxa"/>
          </w:tcPr>
          <w:p w14:paraId="4191322C" w14:textId="77777777" w:rsidR="00A7100C" w:rsidRPr="00B374D4" w:rsidRDefault="00A7100C" w:rsidP="00A06673">
            <w:pPr>
              <w:rPr>
                <w:rFonts w:ascii="Geomanist" w:hAnsi="Geomanist"/>
                <w:sz w:val="22"/>
                <w:szCs w:val="22"/>
              </w:rPr>
            </w:pPr>
          </w:p>
        </w:tc>
        <w:tc>
          <w:tcPr>
            <w:tcW w:w="1396" w:type="dxa"/>
          </w:tcPr>
          <w:p w14:paraId="7A3E8DA9" w14:textId="77777777" w:rsidR="00A7100C" w:rsidRPr="00B374D4" w:rsidRDefault="00A7100C" w:rsidP="00A06673">
            <w:pPr>
              <w:rPr>
                <w:rFonts w:ascii="Geomanist" w:hAnsi="Geomanist"/>
                <w:sz w:val="22"/>
                <w:szCs w:val="22"/>
              </w:rPr>
            </w:pPr>
          </w:p>
        </w:tc>
        <w:tc>
          <w:tcPr>
            <w:tcW w:w="1097" w:type="dxa"/>
          </w:tcPr>
          <w:p w14:paraId="4CCD77C4" w14:textId="77777777" w:rsidR="00A7100C" w:rsidRPr="00B374D4" w:rsidRDefault="00A7100C" w:rsidP="00A06673">
            <w:pPr>
              <w:rPr>
                <w:rFonts w:ascii="Geomanist" w:hAnsi="Geomanist"/>
                <w:sz w:val="22"/>
                <w:szCs w:val="22"/>
              </w:rPr>
            </w:pPr>
          </w:p>
        </w:tc>
        <w:tc>
          <w:tcPr>
            <w:tcW w:w="1200" w:type="dxa"/>
          </w:tcPr>
          <w:p w14:paraId="01787F49" w14:textId="77777777" w:rsidR="00A7100C" w:rsidRPr="00B374D4" w:rsidRDefault="00A7100C" w:rsidP="00A06673">
            <w:pPr>
              <w:rPr>
                <w:rFonts w:ascii="Geomanist" w:hAnsi="Geomanist"/>
                <w:sz w:val="22"/>
                <w:szCs w:val="22"/>
              </w:rPr>
            </w:pPr>
          </w:p>
        </w:tc>
        <w:tc>
          <w:tcPr>
            <w:tcW w:w="1597" w:type="dxa"/>
          </w:tcPr>
          <w:p w14:paraId="06B7C846" w14:textId="77777777" w:rsidR="00A7100C" w:rsidRPr="00B374D4" w:rsidRDefault="00A7100C" w:rsidP="00A06673">
            <w:pPr>
              <w:rPr>
                <w:rFonts w:ascii="Geomanist" w:hAnsi="Geomanist"/>
                <w:sz w:val="22"/>
                <w:szCs w:val="22"/>
              </w:rPr>
            </w:pPr>
          </w:p>
        </w:tc>
        <w:tc>
          <w:tcPr>
            <w:tcW w:w="1237" w:type="dxa"/>
          </w:tcPr>
          <w:p w14:paraId="538AD41C" w14:textId="77777777" w:rsidR="00A7100C" w:rsidRPr="00B374D4" w:rsidRDefault="00A7100C" w:rsidP="00A06673">
            <w:pPr>
              <w:rPr>
                <w:rFonts w:ascii="Geomanist" w:hAnsi="Geomanist"/>
                <w:sz w:val="22"/>
                <w:szCs w:val="22"/>
              </w:rPr>
            </w:pPr>
          </w:p>
        </w:tc>
        <w:tc>
          <w:tcPr>
            <w:tcW w:w="1898" w:type="dxa"/>
          </w:tcPr>
          <w:p w14:paraId="0FF821BC" w14:textId="77777777" w:rsidR="00A7100C" w:rsidRPr="00B374D4" w:rsidRDefault="00A7100C" w:rsidP="00A06673">
            <w:pPr>
              <w:rPr>
                <w:rFonts w:ascii="Geomanist" w:hAnsi="Geomanist"/>
                <w:sz w:val="22"/>
                <w:szCs w:val="22"/>
              </w:rPr>
            </w:pPr>
          </w:p>
        </w:tc>
      </w:tr>
      <w:tr w:rsidR="00A7100C" w:rsidRPr="00B374D4" w14:paraId="7580E1AC" w14:textId="77777777" w:rsidTr="00A06673">
        <w:tc>
          <w:tcPr>
            <w:tcW w:w="1236" w:type="dxa"/>
          </w:tcPr>
          <w:p w14:paraId="64B3B96F" w14:textId="77777777" w:rsidR="00A7100C" w:rsidRPr="00B374D4" w:rsidRDefault="00A7100C" w:rsidP="00A06673">
            <w:pPr>
              <w:rPr>
                <w:rFonts w:ascii="Geomanist" w:hAnsi="Geomanist"/>
                <w:sz w:val="22"/>
                <w:szCs w:val="22"/>
              </w:rPr>
            </w:pPr>
          </w:p>
        </w:tc>
        <w:tc>
          <w:tcPr>
            <w:tcW w:w="1396" w:type="dxa"/>
          </w:tcPr>
          <w:p w14:paraId="5DDDC6AB" w14:textId="77777777" w:rsidR="00A7100C" w:rsidRPr="00B374D4" w:rsidRDefault="00A7100C" w:rsidP="00A06673">
            <w:pPr>
              <w:rPr>
                <w:rFonts w:ascii="Geomanist" w:hAnsi="Geomanist"/>
                <w:sz w:val="22"/>
                <w:szCs w:val="22"/>
              </w:rPr>
            </w:pPr>
          </w:p>
        </w:tc>
        <w:tc>
          <w:tcPr>
            <w:tcW w:w="1097" w:type="dxa"/>
          </w:tcPr>
          <w:p w14:paraId="201B64D1" w14:textId="77777777" w:rsidR="00A7100C" w:rsidRPr="00B374D4" w:rsidRDefault="00A7100C" w:rsidP="00A06673">
            <w:pPr>
              <w:rPr>
                <w:rFonts w:ascii="Geomanist" w:hAnsi="Geomanist"/>
                <w:sz w:val="22"/>
                <w:szCs w:val="22"/>
              </w:rPr>
            </w:pPr>
          </w:p>
        </w:tc>
        <w:tc>
          <w:tcPr>
            <w:tcW w:w="1200" w:type="dxa"/>
          </w:tcPr>
          <w:p w14:paraId="55F75F78" w14:textId="77777777" w:rsidR="00A7100C" w:rsidRPr="00B374D4" w:rsidRDefault="00A7100C" w:rsidP="00A06673">
            <w:pPr>
              <w:rPr>
                <w:rFonts w:ascii="Geomanist" w:hAnsi="Geomanist"/>
                <w:sz w:val="22"/>
                <w:szCs w:val="22"/>
              </w:rPr>
            </w:pPr>
          </w:p>
        </w:tc>
        <w:tc>
          <w:tcPr>
            <w:tcW w:w="1597" w:type="dxa"/>
          </w:tcPr>
          <w:p w14:paraId="0E166B9E" w14:textId="77777777" w:rsidR="00A7100C" w:rsidRPr="00B374D4" w:rsidRDefault="00A7100C" w:rsidP="00A06673">
            <w:pPr>
              <w:rPr>
                <w:rFonts w:ascii="Geomanist" w:hAnsi="Geomanist"/>
                <w:sz w:val="22"/>
                <w:szCs w:val="22"/>
              </w:rPr>
            </w:pPr>
          </w:p>
        </w:tc>
        <w:tc>
          <w:tcPr>
            <w:tcW w:w="1237" w:type="dxa"/>
          </w:tcPr>
          <w:p w14:paraId="0D2B4AE4" w14:textId="77777777" w:rsidR="00A7100C" w:rsidRPr="00B374D4" w:rsidRDefault="00A7100C" w:rsidP="00A06673">
            <w:pPr>
              <w:rPr>
                <w:rFonts w:ascii="Geomanist" w:hAnsi="Geomanist"/>
                <w:sz w:val="22"/>
                <w:szCs w:val="22"/>
              </w:rPr>
            </w:pPr>
          </w:p>
        </w:tc>
        <w:tc>
          <w:tcPr>
            <w:tcW w:w="1898" w:type="dxa"/>
          </w:tcPr>
          <w:p w14:paraId="50E4D309" w14:textId="77777777" w:rsidR="00A7100C" w:rsidRPr="00B374D4" w:rsidRDefault="00A7100C" w:rsidP="00A06673">
            <w:pPr>
              <w:rPr>
                <w:rFonts w:ascii="Geomanist" w:hAnsi="Geomanist"/>
                <w:sz w:val="22"/>
                <w:szCs w:val="22"/>
              </w:rPr>
            </w:pPr>
          </w:p>
        </w:tc>
      </w:tr>
      <w:tr w:rsidR="00A7100C" w:rsidRPr="00B374D4" w14:paraId="187D6AED" w14:textId="77777777" w:rsidTr="00A06673">
        <w:tc>
          <w:tcPr>
            <w:tcW w:w="1236" w:type="dxa"/>
          </w:tcPr>
          <w:p w14:paraId="6C5E88C8" w14:textId="77777777" w:rsidR="00A7100C" w:rsidRPr="00B374D4" w:rsidRDefault="00A7100C" w:rsidP="00A06673">
            <w:pPr>
              <w:rPr>
                <w:rFonts w:ascii="Geomanist" w:hAnsi="Geomanist"/>
                <w:sz w:val="22"/>
                <w:szCs w:val="22"/>
              </w:rPr>
            </w:pPr>
          </w:p>
        </w:tc>
        <w:tc>
          <w:tcPr>
            <w:tcW w:w="1396" w:type="dxa"/>
          </w:tcPr>
          <w:p w14:paraId="01B23FE5" w14:textId="77777777" w:rsidR="00A7100C" w:rsidRPr="00B374D4" w:rsidRDefault="00A7100C" w:rsidP="00A06673">
            <w:pPr>
              <w:rPr>
                <w:rFonts w:ascii="Geomanist" w:hAnsi="Geomanist"/>
                <w:sz w:val="22"/>
                <w:szCs w:val="22"/>
              </w:rPr>
            </w:pPr>
          </w:p>
        </w:tc>
        <w:tc>
          <w:tcPr>
            <w:tcW w:w="1097" w:type="dxa"/>
          </w:tcPr>
          <w:p w14:paraId="2E49E293" w14:textId="77777777" w:rsidR="00A7100C" w:rsidRPr="00B374D4" w:rsidRDefault="00A7100C" w:rsidP="00A06673">
            <w:pPr>
              <w:rPr>
                <w:rFonts w:ascii="Geomanist" w:hAnsi="Geomanist"/>
                <w:sz w:val="22"/>
                <w:szCs w:val="22"/>
              </w:rPr>
            </w:pPr>
          </w:p>
        </w:tc>
        <w:tc>
          <w:tcPr>
            <w:tcW w:w="1200" w:type="dxa"/>
          </w:tcPr>
          <w:p w14:paraId="6385E596" w14:textId="77777777" w:rsidR="00A7100C" w:rsidRPr="00B374D4" w:rsidRDefault="00A7100C" w:rsidP="00A06673">
            <w:pPr>
              <w:rPr>
                <w:rFonts w:ascii="Geomanist" w:hAnsi="Geomanist"/>
                <w:sz w:val="22"/>
                <w:szCs w:val="22"/>
              </w:rPr>
            </w:pPr>
          </w:p>
        </w:tc>
        <w:tc>
          <w:tcPr>
            <w:tcW w:w="1597" w:type="dxa"/>
          </w:tcPr>
          <w:p w14:paraId="22C5A793" w14:textId="77777777" w:rsidR="00A7100C" w:rsidRPr="00B374D4" w:rsidRDefault="00A7100C" w:rsidP="00A06673">
            <w:pPr>
              <w:rPr>
                <w:rFonts w:ascii="Geomanist" w:hAnsi="Geomanist"/>
                <w:sz w:val="22"/>
                <w:szCs w:val="22"/>
              </w:rPr>
            </w:pPr>
          </w:p>
        </w:tc>
        <w:tc>
          <w:tcPr>
            <w:tcW w:w="1237" w:type="dxa"/>
          </w:tcPr>
          <w:p w14:paraId="13BA8474" w14:textId="77777777" w:rsidR="00A7100C" w:rsidRPr="00B374D4" w:rsidRDefault="00A7100C" w:rsidP="00A06673">
            <w:pPr>
              <w:rPr>
                <w:rFonts w:ascii="Geomanist" w:hAnsi="Geomanist"/>
                <w:sz w:val="22"/>
                <w:szCs w:val="22"/>
              </w:rPr>
            </w:pPr>
          </w:p>
        </w:tc>
        <w:tc>
          <w:tcPr>
            <w:tcW w:w="1898" w:type="dxa"/>
          </w:tcPr>
          <w:p w14:paraId="757805A4" w14:textId="77777777" w:rsidR="00A7100C" w:rsidRPr="00B374D4" w:rsidRDefault="00A7100C" w:rsidP="00A06673">
            <w:pPr>
              <w:rPr>
                <w:rFonts w:ascii="Geomanist" w:hAnsi="Geomanist"/>
                <w:sz w:val="22"/>
                <w:szCs w:val="22"/>
              </w:rPr>
            </w:pPr>
          </w:p>
        </w:tc>
      </w:tr>
      <w:tr w:rsidR="00A7100C" w:rsidRPr="00B374D4" w14:paraId="6A8F9870" w14:textId="77777777" w:rsidTr="00A06673">
        <w:tc>
          <w:tcPr>
            <w:tcW w:w="1236" w:type="dxa"/>
          </w:tcPr>
          <w:p w14:paraId="1E7BD3CD" w14:textId="77777777" w:rsidR="00A7100C" w:rsidRPr="00B374D4" w:rsidRDefault="00A7100C" w:rsidP="00A06673">
            <w:pPr>
              <w:rPr>
                <w:rFonts w:ascii="Geomanist" w:hAnsi="Geomanist"/>
                <w:sz w:val="22"/>
                <w:szCs w:val="22"/>
              </w:rPr>
            </w:pPr>
          </w:p>
        </w:tc>
        <w:tc>
          <w:tcPr>
            <w:tcW w:w="1396" w:type="dxa"/>
          </w:tcPr>
          <w:p w14:paraId="0F7920D0" w14:textId="77777777" w:rsidR="00A7100C" w:rsidRPr="00B374D4" w:rsidRDefault="00A7100C" w:rsidP="00A06673">
            <w:pPr>
              <w:rPr>
                <w:rFonts w:ascii="Geomanist" w:hAnsi="Geomanist"/>
                <w:sz w:val="22"/>
                <w:szCs w:val="22"/>
              </w:rPr>
            </w:pPr>
          </w:p>
        </w:tc>
        <w:tc>
          <w:tcPr>
            <w:tcW w:w="1097" w:type="dxa"/>
          </w:tcPr>
          <w:p w14:paraId="34EC8E06" w14:textId="77777777" w:rsidR="00A7100C" w:rsidRPr="00B374D4" w:rsidRDefault="00A7100C" w:rsidP="00A06673">
            <w:pPr>
              <w:rPr>
                <w:rFonts w:ascii="Geomanist" w:hAnsi="Geomanist"/>
                <w:sz w:val="22"/>
                <w:szCs w:val="22"/>
              </w:rPr>
            </w:pPr>
          </w:p>
        </w:tc>
        <w:tc>
          <w:tcPr>
            <w:tcW w:w="1200" w:type="dxa"/>
          </w:tcPr>
          <w:p w14:paraId="72115A70" w14:textId="77777777" w:rsidR="00A7100C" w:rsidRPr="00B374D4" w:rsidRDefault="00A7100C" w:rsidP="00A06673">
            <w:pPr>
              <w:rPr>
                <w:rFonts w:ascii="Geomanist" w:hAnsi="Geomanist"/>
                <w:sz w:val="22"/>
                <w:szCs w:val="22"/>
              </w:rPr>
            </w:pPr>
          </w:p>
        </w:tc>
        <w:tc>
          <w:tcPr>
            <w:tcW w:w="1597" w:type="dxa"/>
          </w:tcPr>
          <w:p w14:paraId="1EC767DC" w14:textId="77777777" w:rsidR="00A7100C" w:rsidRPr="00B374D4" w:rsidRDefault="00A7100C" w:rsidP="00A06673">
            <w:pPr>
              <w:rPr>
                <w:rFonts w:ascii="Geomanist" w:hAnsi="Geomanist"/>
                <w:sz w:val="22"/>
                <w:szCs w:val="22"/>
              </w:rPr>
            </w:pPr>
          </w:p>
        </w:tc>
        <w:tc>
          <w:tcPr>
            <w:tcW w:w="1237" w:type="dxa"/>
          </w:tcPr>
          <w:p w14:paraId="62E82F6C" w14:textId="77777777" w:rsidR="00A7100C" w:rsidRPr="00B374D4" w:rsidRDefault="00A7100C" w:rsidP="00A06673">
            <w:pPr>
              <w:rPr>
                <w:rFonts w:ascii="Geomanist" w:hAnsi="Geomanist"/>
                <w:sz w:val="22"/>
                <w:szCs w:val="22"/>
              </w:rPr>
            </w:pPr>
          </w:p>
        </w:tc>
        <w:tc>
          <w:tcPr>
            <w:tcW w:w="1898" w:type="dxa"/>
          </w:tcPr>
          <w:p w14:paraId="00702D89" w14:textId="77777777" w:rsidR="00A7100C" w:rsidRPr="00B374D4" w:rsidRDefault="00A7100C" w:rsidP="00A06673">
            <w:pPr>
              <w:rPr>
                <w:rFonts w:ascii="Geomanist" w:hAnsi="Geomanist"/>
                <w:sz w:val="22"/>
                <w:szCs w:val="22"/>
              </w:rPr>
            </w:pPr>
          </w:p>
        </w:tc>
      </w:tr>
    </w:tbl>
    <w:p w14:paraId="391FD7B9" w14:textId="77777777" w:rsidR="001246C4" w:rsidRPr="00F92E67" w:rsidRDefault="001246C4" w:rsidP="00D07523">
      <w:pPr>
        <w:tabs>
          <w:tab w:val="left" w:pos="7748"/>
        </w:tabs>
        <w:jc w:val="center"/>
        <w:rPr>
          <w:rFonts w:ascii="Geomanist" w:hAnsi="Geomanist"/>
        </w:rPr>
      </w:pPr>
    </w:p>
    <w:p w14:paraId="48C9C2CA" w14:textId="77777777" w:rsidR="001246C4" w:rsidRPr="00F92E67" w:rsidRDefault="001246C4" w:rsidP="00D07523">
      <w:pPr>
        <w:tabs>
          <w:tab w:val="left" w:pos="7748"/>
        </w:tabs>
        <w:jc w:val="center"/>
        <w:rPr>
          <w:rFonts w:ascii="Geomanist" w:hAnsi="Geomanist"/>
          <w:lang w:val="es-MX"/>
        </w:rPr>
      </w:pPr>
    </w:p>
    <w:p w14:paraId="7AEC886D" w14:textId="77777777" w:rsidR="001246C4" w:rsidRPr="00F92E67" w:rsidRDefault="001246C4" w:rsidP="001246C4">
      <w:pPr>
        <w:spacing w:line="0" w:lineRule="atLeast"/>
        <w:jc w:val="center"/>
        <w:rPr>
          <w:rFonts w:ascii="Geomanist" w:eastAsiaTheme="minorHAnsi" w:hAnsi="Geomanist"/>
          <w:sz w:val="20"/>
          <w:szCs w:val="20"/>
        </w:rPr>
      </w:pPr>
      <w:r w:rsidRPr="00F92E67">
        <w:rPr>
          <w:rFonts w:ascii="Geomanist" w:eastAsiaTheme="minorHAnsi" w:hAnsi="Geomanist"/>
          <w:sz w:val="20"/>
          <w:szCs w:val="20"/>
        </w:rPr>
        <w:t>__________________________________</w:t>
      </w:r>
    </w:p>
    <w:p w14:paraId="5F3ABE19" w14:textId="77777777" w:rsidR="001246C4" w:rsidRPr="00F92E67" w:rsidRDefault="001246C4" w:rsidP="001246C4">
      <w:pPr>
        <w:spacing w:line="0" w:lineRule="atLeast"/>
        <w:jc w:val="center"/>
        <w:rPr>
          <w:rFonts w:ascii="Geomanist" w:eastAsiaTheme="minorHAnsi" w:hAnsi="Geomanist"/>
          <w:sz w:val="20"/>
          <w:szCs w:val="20"/>
        </w:rPr>
      </w:pPr>
      <w:r w:rsidRPr="00F92E67">
        <w:rPr>
          <w:rFonts w:ascii="Geomanist" w:eastAsiaTheme="minorHAnsi" w:hAnsi="Geomanist"/>
          <w:sz w:val="20"/>
          <w:szCs w:val="20"/>
        </w:rPr>
        <w:t>Nombre y Firma del Apoderado o</w:t>
      </w:r>
    </w:p>
    <w:p w14:paraId="6B9BB2B3" w14:textId="77777777" w:rsidR="001246C4" w:rsidRPr="00F92E67" w:rsidRDefault="001246C4" w:rsidP="001246C4">
      <w:pPr>
        <w:spacing w:line="0" w:lineRule="atLeast"/>
        <w:jc w:val="center"/>
        <w:rPr>
          <w:rFonts w:ascii="Geomanist" w:eastAsiaTheme="minorHAnsi" w:hAnsi="Geomanist"/>
          <w:sz w:val="20"/>
          <w:szCs w:val="20"/>
        </w:rPr>
      </w:pPr>
      <w:r w:rsidRPr="00F92E67">
        <w:rPr>
          <w:rFonts w:ascii="Geomanist" w:eastAsiaTheme="minorHAnsi" w:hAnsi="Geomanist"/>
          <w:sz w:val="20"/>
          <w:szCs w:val="20"/>
        </w:rPr>
        <w:t>Representante Legal del Licitante</w:t>
      </w:r>
    </w:p>
    <w:p w14:paraId="4F237343" w14:textId="77777777" w:rsidR="001246C4" w:rsidRPr="00F92E67" w:rsidRDefault="001246C4" w:rsidP="001246C4">
      <w:pPr>
        <w:rPr>
          <w:rFonts w:ascii="Geomanist" w:hAnsi="Geomanist"/>
          <w:sz w:val="20"/>
          <w:szCs w:val="20"/>
          <w:lang w:val="es-MX"/>
        </w:rPr>
      </w:pPr>
    </w:p>
    <w:p w14:paraId="39B4E91A" w14:textId="77777777" w:rsidR="001246C4" w:rsidRPr="00F92E67" w:rsidRDefault="001246C4" w:rsidP="00D07523">
      <w:pPr>
        <w:tabs>
          <w:tab w:val="left" w:pos="7748"/>
        </w:tabs>
        <w:jc w:val="center"/>
        <w:rPr>
          <w:rFonts w:ascii="Geomanist" w:hAnsi="Geomanist"/>
          <w:lang w:val="es-MX"/>
        </w:rPr>
      </w:pPr>
    </w:p>
    <w:p w14:paraId="23438E6F" w14:textId="77777777" w:rsidR="001246C4" w:rsidRPr="00F92E67" w:rsidRDefault="001246C4" w:rsidP="00D07523">
      <w:pPr>
        <w:tabs>
          <w:tab w:val="left" w:pos="7748"/>
        </w:tabs>
        <w:jc w:val="center"/>
        <w:rPr>
          <w:rFonts w:ascii="Geomanist" w:hAnsi="Geomanist"/>
          <w:lang w:val="es-MX"/>
        </w:rPr>
      </w:pPr>
    </w:p>
    <w:p w14:paraId="5476C4EF" w14:textId="77777777" w:rsidR="001246C4" w:rsidRPr="00F92E67" w:rsidRDefault="001246C4" w:rsidP="00D07523">
      <w:pPr>
        <w:tabs>
          <w:tab w:val="left" w:pos="7748"/>
        </w:tabs>
        <w:jc w:val="center"/>
        <w:rPr>
          <w:rFonts w:ascii="Geomanist" w:hAnsi="Geomanist"/>
          <w:lang w:val="es-MX"/>
        </w:rPr>
      </w:pPr>
    </w:p>
    <w:p w14:paraId="3C59DC89" w14:textId="77777777" w:rsidR="00EA4B37" w:rsidRPr="00EA4B37" w:rsidRDefault="001246C4" w:rsidP="001246C4">
      <w:pPr>
        <w:pStyle w:val="Ttulo2"/>
        <w:rPr>
          <w:rFonts w:ascii="Geomanist" w:hAnsi="Geomanist"/>
          <w:b/>
          <w:bCs/>
          <w:color w:val="auto"/>
          <w:sz w:val="28"/>
          <w:szCs w:val="32"/>
        </w:rPr>
      </w:pPr>
      <w:bookmarkStart w:id="22" w:name="_Toc67669201"/>
      <w:bookmarkStart w:id="23" w:name="_Toc125472553"/>
      <w:r w:rsidRPr="00EA4B37">
        <w:rPr>
          <w:rFonts w:ascii="Geomanist" w:hAnsi="Geomanist"/>
          <w:b/>
          <w:bCs/>
          <w:color w:val="auto"/>
          <w:sz w:val="28"/>
          <w:szCs w:val="32"/>
        </w:rPr>
        <w:lastRenderedPageBreak/>
        <w:t xml:space="preserve">Apéndice 15.- </w:t>
      </w:r>
    </w:p>
    <w:p w14:paraId="750EAA15" w14:textId="595A1047" w:rsidR="001246C4" w:rsidRPr="00EA4B37" w:rsidRDefault="00EA4B37" w:rsidP="00EA4B37">
      <w:pPr>
        <w:pStyle w:val="Ttulo2"/>
        <w:jc w:val="center"/>
        <w:rPr>
          <w:rFonts w:ascii="Geomanist" w:hAnsi="Geomanist"/>
          <w:b/>
          <w:bCs/>
          <w:color w:val="auto"/>
          <w:sz w:val="24"/>
          <w:szCs w:val="24"/>
        </w:rPr>
      </w:pPr>
      <w:r>
        <w:rPr>
          <w:rFonts w:ascii="Geomanist" w:hAnsi="Geomanist"/>
          <w:b/>
          <w:bCs/>
          <w:color w:val="auto"/>
          <w:sz w:val="24"/>
          <w:szCs w:val="24"/>
        </w:rPr>
        <w:t>“</w:t>
      </w:r>
      <w:r w:rsidR="001246C4" w:rsidRPr="00EA4B37">
        <w:rPr>
          <w:rFonts w:ascii="Geomanist" w:hAnsi="Geomanist"/>
          <w:b/>
          <w:bCs/>
          <w:color w:val="auto"/>
          <w:sz w:val="24"/>
          <w:szCs w:val="24"/>
        </w:rPr>
        <w:t>Acreditación de Especialidad</w:t>
      </w:r>
      <w:r>
        <w:rPr>
          <w:rFonts w:ascii="Geomanist" w:hAnsi="Geomanist"/>
          <w:b/>
          <w:bCs/>
          <w:color w:val="auto"/>
          <w:sz w:val="24"/>
          <w:szCs w:val="24"/>
        </w:rPr>
        <w:t>”</w:t>
      </w:r>
      <w:r w:rsidR="001246C4" w:rsidRPr="00EA4B37">
        <w:rPr>
          <w:rFonts w:ascii="Geomanist" w:hAnsi="Geomanist"/>
          <w:b/>
          <w:bCs/>
          <w:color w:val="auto"/>
          <w:sz w:val="24"/>
          <w:szCs w:val="24"/>
        </w:rPr>
        <w:t>.</w:t>
      </w:r>
      <w:bookmarkEnd w:id="22"/>
      <w:bookmarkEnd w:id="23"/>
    </w:p>
    <w:p w14:paraId="1D496D2A" w14:textId="77777777" w:rsidR="001246C4" w:rsidRPr="00F92E67" w:rsidRDefault="001246C4" w:rsidP="00D07523">
      <w:pPr>
        <w:tabs>
          <w:tab w:val="left" w:pos="7748"/>
        </w:tabs>
        <w:jc w:val="center"/>
        <w:rPr>
          <w:rFonts w:ascii="Geomanist" w:hAnsi="Geomanist"/>
          <w:lang w:val="es-MX"/>
        </w:rPr>
      </w:pPr>
    </w:p>
    <w:p w14:paraId="715C58B1" w14:textId="77777777" w:rsidR="001246C4" w:rsidRPr="00F92E67" w:rsidRDefault="001246C4" w:rsidP="001246C4">
      <w:pPr>
        <w:spacing w:line="0" w:lineRule="atLeast"/>
        <w:rPr>
          <w:rFonts w:ascii="Geomanist" w:eastAsiaTheme="minorHAnsi" w:hAnsi="Geomanist"/>
          <w:sz w:val="20"/>
          <w:szCs w:val="20"/>
        </w:rPr>
      </w:pPr>
      <w:r w:rsidRPr="00F92E67">
        <w:rPr>
          <w:rFonts w:ascii="Geomanist" w:eastAsiaTheme="minorHAnsi" w:hAnsi="Geomanist"/>
          <w:sz w:val="20"/>
          <w:szCs w:val="20"/>
        </w:rPr>
        <w:t>Partida en la que participa: _____________</w:t>
      </w:r>
    </w:p>
    <w:p w14:paraId="7EC37F06" w14:textId="77777777" w:rsidR="001246C4" w:rsidRPr="00F92E67" w:rsidRDefault="001246C4" w:rsidP="001246C4">
      <w:pPr>
        <w:spacing w:line="0" w:lineRule="atLeast"/>
        <w:rPr>
          <w:rFonts w:ascii="Geomanist" w:eastAsiaTheme="minorHAnsi" w:hAnsi="Geomanist"/>
          <w:sz w:val="20"/>
          <w:szCs w:val="20"/>
        </w:rPr>
      </w:pPr>
    </w:p>
    <w:p w14:paraId="2CED0BC8" w14:textId="77777777" w:rsidR="001246C4" w:rsidRPr="00F92E67" w:rsidRDefault="001246C4" w:rsidP="001246C4">
      <w:pPr>
        <w:spacing w:line="0" w:lineRule="atLeast"/>
        <w:rPr>
          <w:rFonts w:ascii="Geomanist" w:eastAsiaTheme="minorHAnsi" w:hAnsi="Geomanist"/>
          <w:sz w:val="20"/>
          <w:szCs w:val="20"/>
        </w:rPr>
      </w:pPr>
      <w:r w:rsidRPr="00F92E67">
        <w:rPr>
          <w:rFonts w:ascii="Geomanist" w:eastAsiaTheme="minorHAnsi" w:hAnsi="Geomanist"/>
          <w:sz w:val="20"/>
          <w:szCs w:val="20"/>
        </w:rPr>
        <w:t>(Deberá llenar un formato por cada partida en la que participa)</w:t>
      </w:r>
    </w:p>
    <w:p w14:paraId="1CE9C236" w14:textId="77777777" w:rsidR="001246C4" w:rsidRPr="00F92E67" w:rsidRDefault="001246C4" w:rsidP="001246C4">
      <w:pPr>
        <w:rPr>
          <w:rFonts w:ascii="Geomanist" w:hAnsi="Geomanist"/>
          <w:sz w:val="20"/>
          <w:szCs w:val="20"/>
        </w:rPr>
      </w:pPr>
    </w:p>
    <w:tbl>
      <w:tblPr>
        <w:tblStyle w:val="Tablaconcuadrcula"/>
        <w:tblW w:w="0" w:type="auto"/>
        <w:tblInd w:w="-176" w:type="dxa"/>
        <w:tblLook w:val="04A0" w:firstRow="1" w:lastRow="0" w:firstColumn="1" w:lastColumn="0" w:noHBand="0" w:noVBand="1"/>
      </w:tblPr>
      <w:tblGrid>
        <w:gridCol w:w="1514"/>
        <w:gridCol w:w="1185"/>
        <w:gridCol w:w="1185"/>
        <w:gridCol w:w="1523"/>
        <w:gridCol w:w="1514"/>
        <w:gridCol w:w="1259"/>
        <w:gridCol w:w="1674"/>
      </w:tblGrid>
      <w:tr w:rsidR="00A7100C" w:rsidRPr="00B374D4" w14:paraId="30CB4758" w14:textId="77777777" w:rsidTr="00A06673">
        <w:tc>
          <w:tcPr>
            <w:tcW w:w="1566" w:type="dxa"/>
            <w:shd w:val="clear" w:color="auto" w:fill="F2F2F2" w:themeFill="background1" w:themeFillShade="F2"/>
            <w:vAlign w:val="center"/>
          </w:tcPr>
          <w:p w14:paraId="11CAFF88" w14:textId="77777777" w:rsidR="00A7100C" w:rsidRPr="00696427" w:rsidRDefault="00A7100C" w:rsidP="00A06673">
            <w:pPr>
              <w:jc w:val="center"/>
              <w:rPr>
                <w:rFonts w:ascii="Geomanist" w:eastAsiaTheme="minorHAnsi" w:hAnsi="Geomanist" w:cstheme="minorBidi"/>
                <w:b/>
                <w:bCs/>
                <w:sz w:val="20"/>
                <w:szCs w:val="20"/>
                <w:lang w:eastAsia="en-US"/>
              </w:rPr>
            </w:pPr>
            <w:r w:rsidRPr="00696427">
              <w:rPr>
                <w:rFonts w:ascii="Geomanist" w:eastAsiaTheme="minorHAnsi" w:hAnsi="Geomanist" w:cstheme="minorBidi"/>
                <w:b/>
                <w:bCs/>
                <w:sz w:val="20"/>
                <w:szCs w:val="20"/>
                <w:lang w:eastAsia="en-US"/>
              </w:rPr>
              <w:t>Cantidad de instalación de cámaras de CCTV propuestas para la prestación del servicio.</w:t>
            </w:r>
          </w:p>
        </w:tc>
        <w:tc>
          <w:tcPr>
            <w:tcW w:w="1199" w:type="dxa"/>
            <w:shd w:val="clear" w:color="auto" w:fill="F2F2F2" w:themeFill="background1" w:themeFillShade="F2"/>
            <w:vAlign w:val="center"/>
          </w:tcPr>
          <w:p w14:paraId="33B9BFAD" w14:textId="77777777" w:rsidR="00A7100C" w:rsidRPr="00B374D4" w:rsidRDefault="00A7100C" w:rsidP="00A06673">
            <w:pPr>
              <w:jc w:val="center"/>
              <w:rPr>
                <w:rFonts w:ascii="Geomanist" w:eastAsiaTheme="minorHAnsi" w:hAnsi="Geomanist" w:cstheme="minorBidi"/>
                <w:b/>
                <w:bCs/>
                <w:sz w:val="22"/>
                <w:szCs w:val="22"/>
                <w:lang w:eastAsia="en-US"/>
              </w:rPr>
            </w:pPr>
            <w:r w:rsidRPr="00B374D4">
              <w:rPr>
                <w:rFonts w:ascii="Geomanist" w:eastAsiaTheme="minorHAnsi" w:hAnsi="Geomanist" w:cstheme="minorBidi"/>
                <w:b/>
                <w:bCs/>
                <w:sz w:val="22"/>
                <w:szCs w:val="22"/>
                <w:lang w:eastAsia="en-US"/>
              </w:rPr>
              <w:t>Número de Contrato.</w:t>
            </w:r>
          </w:p>
        </w:tc>
        <w:tc>
          <w:tcPr>
            <w:tcW w:w="1199" w:type="dxa"/>
            <w:shd w:val="clear" w:color="auto" w:fill="F2F2F2" w:themeFill="background1" w:themeFillShade="F2"/>
            <w:vAlign w:val="center"/>
          </w:tcPr>
          <w:p w14:paraId="77FB1D52" w14:textId="77777777" w:rsidR="00A7100C" w:rsidRPr="00B374D4" w:rsidRDefault="00A7100C" w:rsidP="00A06673">
            <w:pPr>
              <w:jc w:val="center"/>
              <w:rPr>
                <w:rFonts w:ascii="Geomanist" w:eastAsiaTheme="minorHAnsi" w:hAnsi="Geomanist" w:cstheme="minorBidi"/>
                <w:b/>
                <w:bCs/>
                <w:sz w:val="22"/>
                <w:szCs w:val="22"/>
                <w:lang w:eastAsia="en-US"/>
              </w:rPr>
            </w:pPr>
            <w:r w:rsidRPr="00B374D4">
              <w:rPr>
                <w:rFonts w:ascii="Geomanist" w:eastAsiaTheme="minorHAnsi" w:hAnsi="Geomanist" w:cstheme="minorBidi"/>
                <w:b/>
                <w:bCs/>
                <w:sz w:val="22"/>
                <w:szCs w:val="22"/>
                <w:lang w:eastAsia="en-US"/>
              </w:rPr>
              <w:t>Vigencia del Contrato.</w:t>
            </w:r>
          </w:p>
        </w:tc>
        <w:tc>
          <w:tcPr>
            <w:tcW w:w="1594" w:type="dxa"/>
            <w:shd w:val="clear" w:color="auto" w:fill="F2F2F2" w:themeFill="background1" w:themeFillShade="F2"/>
            <w:vAlign w:val="center"/>
          </w:tcPr>
          <w:p w14:paraId="77A0CBF2" w14:textId="77777777" w:rsidR="00A7100C" w:rsidRPr="00B374D4" w:rsidRDefault="00A7100C" w:rsidP="00A06673">
            <w:pPr>
              <w:jc w:val="center"/>
              <w:rPr>
                <w:rFonts w:ascii="Geomanist" w:eastAsiaTheme="minorHAnsi" w:hAnsi="Geomanist" w:cstheme="minorBidi"/>
                <w:b/>
                <w:bCs/>
                <w:sz w:val="22"/>
                <w:szCs w:val="22"/>
                <w:lang w:eastAsia="en-US"/>
              </w:rPr>
            </w:pPr>
            <w:r w:rsidRPr="00B374D4">
              <w:rPr>
                <w:rFonts w:ascii="Geomanist" w:eastAsiaTheme="minorHAnsi" w:hAnsi="Geomanist" w:cstheme="minorBidi"/>
                <w:b/>
                <w:bCs/>
                <w:sz w:val="22"/>
                <w:szCs w:val="22"/>
                <w:lang w:eastAsia="en-US"/>
              </w:rPr>
              <w:t>Número de página del contrato en donde señale la cantidad de Cámaras de CCTV.</w:t>
            </w:r>
          </w:p>
        </w:tc>
        <w:tc>
          <w:tcPr>
            <w:tcW w:w="1559" w:type="dxa"/>
            <w:shd w:val="clear" w:color="auto" w:fill="F2F2F2" w:themeFill="background1" w:themeFillShade="F2"/>
            <w:vAlign w:val="center"/>
          </w:tcPr>
          <w:p w14:paraId="6EBCF82D" w14:textId="77777777" w:rsidR="00A7100C" w:rsidRPr="00B374D4" w:rsidRDefault="00A7100C" w:rsidP="00A06673">
            <w:pPr>
              <w:jc w:val="center"/>
              <w:rPr>
                <w:rFonts w:ascii="Geomanist" w:eastAsiaTheme="minorHAnsi" w:hAnsi="Geomanist" w:cstheme="minorBidi"/>
                <w:b/>
                <w:bCs/>
                <w:sz w:val="22"/>
                <w:szCs w:val="22"/>
                <w:lang w:eastAsia="en-US"/>
              </w:rPr>
            </w:pPr>
            <w:r w:rsidRPr="00B374D4">
              <w:rPr>
                <w:rFonts w:ascii="Geomanist" w:eastAsiaTheme="minorHAnsi" w:hAnsi="Geomanist" w:cstheme="minorBidi"/>
                <w:b/>
                <w:bCs/>
                <w:sz w:val="22"/>
                <w:szCs w:val="22"/>
                <w:lang w:eastAsia="en-US"/>
              </w:rPr>
              <w:t>Institución pública o privada en donde instaló las cámaras de CCTV.</w:t>
            </w:r>
          </w:p>
        </w:tc>
        <w:tc>
          <w:tcPr>
            <w:tcW w:w="1287" w:type="dxa"/>
            <w:shd w:val="clear" w:color="auto" w:fill="F2F2F2" w:themeFill="background1" w:themeFillShade="F2"/>
            <w:vAlign w:val="center"/>
          </w:tcPr>
          <w:p w14:paraId="6289BA86" w14:textId="77777777" w:rsidR="00A7100C" w:rsidRPr="00696427" w:rsidRDefault="00A7100C" w:rsidP="00A06673">
            <w:pPr>
              <w:jc w:val="center"/>
              <w:rPr>
                <w:rFonts w:ascii="Geomanist" w:eastAsiaTheme="minorHAnsi" w:hAnsi="Geomanist" w:cstheme="minorBidi"/>
                <w:b/>
                <w:bCs/>
                <w:sz w:val="18"/>
                <w:szCs w:val="18"/>
                <w:lang w:eastAsia="en-US"/>
              </w:rPr>
            </w:pPr>
            <w:r w:rsidRPr="00696427">
              <w:rPr>
                <w:rFonts w:ascii="Geomanist" w:eastAsiaTheme="minorHAnsi" w:hAnsi="Geomanist" w:cstheme="minorBidi"/>
                <w:b/>
                <w:bCs/>
                <w:sz w:val="18"/>
                <w:szCs w:val="18"/>
                <w:lang w:eastAsia="en-US"/>
              </w:rPr>
              <w:t>No de folio asignado en el expediente de la presente licitación.</w:t>
            </w:r>
          </w:p>
        </w:tc>
        <w:tc>
          <w:tcPr>
            <w:tcW w:w="1734" w:type="dxa"/>
            <w:shd w:val="clear" w:color="auto" w:fill="F2F2F2" w:themeFill="background1" w:themeFillShade="F2"/>
            <w:vAlign w:val="center"/>
          </w:tcPr>
          <w:p w14:paraId="58C5A156" w14:textId="77777777" w:rsidR="00A7100C" w:rsidRPr="00696427" w:rsidRDefault="00A7100C" w:rsidP="00A06673">
            <w:pPr>
              <w:jc w:val="center"/>
              <w:rPr>
                <w:rFonts w:ascii="Geomanist" w:eastAsiaTheme="minorHAnsi" w:hAnsi="Geomanist" w:cstheme="minorBidi"/>
                <w:b/>
                <w:bCs/>
                <w:sz w:val="20"/>
                <w:szCs w:val="20"/>
                <w:lang w:eastAsia="en-US"/>
              </w:rPr>
            </w:pPr>
            <w:r w:rsidRPr="00696427">
              <w:rPr>
                <w:rFonts w:ascii="Geomanist" w:eastAsiaTheme="minorHAnsi" w:hAnsi="Geomanist" w:cstheme="minorBidi"/>
                <w:b/>
                <w:bCs/>
                <w:sz w:val="20"/>
                <w:szCs w:val="20"/>
                <w:lang w:eastAsia="en-US"/>
              </w:rPr>
              <w:t>Razón social de la empresa pública o privada en las que proporcionó el servicio.</w:t>
            </w:r>
          </w:p>
        </w:tc>
      </w:tr>
      <w:tr w:rsidR="00A7100C" w:rsidRPr="00B374D4" w14:paraId="24D508FD" w14:textId="77777777" w:rsidTr="00A06673">
        <w:tc>
          <w:tcPr>
            <w:tcW w:w="1566" w:type="dxa"/>
          </w:tcPr>
          <w:p w14:paraId="017CD26A" w14:textId="77777777" w:rsidR="00A7100C" w:rsidRPr="00B374D4" w:rsidRDefault="00A7100C" w:rsidP="00A06673">
            <w:pPr>
              <w:rPr>
                <w:rFonts w:ascii="Geomanist" w:hAnsi="Geomanist"/>
                <w:sz w:val="22"/>
                <w:szCs w:val="22"/>
              </w:rPr>
            </w:pPr>
          </w:p>
        </w:tc>
        <w:tc>
          <w:tcPr>
            <w:tcW w:w="1199" w:type="dxa"/>
          </w:tcPr>
          <w:p w14:paraId="2CA0DF03" w14:textId="77777777" w:rsidR="00A7100C" w:rsidRPr="00B374D4" w:rsidRDefault="00A7100C" w:rsidP="00A06673">
            <w:pPr>
              <w:rPr>
                <w:rFonts w:ascii="Geomanist" w:hAnsi="Geomanist"/>
                <w:sz w:val="22"/>
                <w:szCs w:val="22"/>
              </w:rPr>
            </w:pPr>
          </w:p>
        </w:tc>
        <w:tc>
          <w:tcPr>
            <w:tcW w:w="1199" w:type="dxa"/>
          </w:tcPr>
          <w:p w14:paraId="329839E7" w14:textId="77777777" w:rsidR="00A7100C" w:rsidRPr="00B374D4" w:rsidRDefault="00A7100C" w:rsidP="00A06673">
            <w:pPr>
              <w:rPr>
                <w:rFonts w:ascii="Geomanist" w:hAnsi="Geomanist"/>
                <w:sz w:val="22"/>
                <w:szCs w:val="22"/>
              </w:rPr>
            </w:pPr>
          </w:p>
        </w:tc>
        <w:tc>
          <w:tcPr>
            <w:tcW w:w="1594" w:type="dxa"/>
          </w:tcPr>
          <w:p w14:paraId="14F220A9" w14:textId="77777777" w:rsidR="00A7100C" w:rsidRPr="00B374D4" w:rsidRDefault="00A7100C" w:rsidP="00A06673">
            <w:pPr>
              <w:rPr>
                <w:rFonts w:ascii="Geomanist" w:hAnsi="Geomanist"/>
                <w:sz w:val="22"/>
                <w:szCs w:val="22"/>
              </w:rPr>
            </w:pPr>
          </w:p>
        </w:tc>
        <w:tc>
          <w:tcPr>
            <w:tcW w:w="1559" w:type="dxa"/>
          </w:tcPr>
          <w:p w14:paraId="27DBA509" w14:textId="77777777" w:rsidR="00A7100C" w:rsidRPr="00B374D4" w:rsidRDefault="00A7100C" w:rsidP="00A06673">
            <w:pPr>
              <w:rPr>
                <w:rFonts w:ascii="Geomanist" w:hAnsi="Geomanist"/>
                <w:sz w:val="22"/>
                <w:szCs w:val="22"/>
              </w:rPr>
            </w:pPr>
          </w:p>
        </w:tc>
        <w:tc>
          <w:tcPr>
            <w:tcW w:w="1287" w:type="dxa"/>
          </w:tcPr>
          <w:p w14:paraId="30571DDA" w14:textId="77777777" w:rsidR="00A7100C" w:rsidRPr="00B374D4" w:rsidRDefault="00A7100C" w:rsidP="00A06673">
            <w:pPr>
              <w:rPr>
                <w:rFonts w:ascii="Geomanist" w:hAnsi="Geomanist"/>
                <w:sz w:val="22"/>
                <w:szCs w:val="22"/>
              </w:rPr>
            </w:pPr>
          </w:p>
        </w:tc>
        <w:tc>
          <w:tcPr>
            <w:tcW w:w="1734" w:type="dxa"/>
          </w:tcPr>
          <w:p w14:paraId="192112A5" w14:textId="77777777" w:rsidR="00A7100C" w:rsidRPr="00B374D4" w:rsidRDefault="00A7100C" w:rsidP="00A06673">
            <w:pPr>
              <w:rPr>
                <w:rFonts w:ascii="Geomanist" w:hAnsi="Geomanist"/>
                <w:sz w:val="22"/>
                <w:szCs w:val="22"/>
              </w:rPr>
            </w:pPr>
          </w:p>
        </w:tc>
      </w:tr>
      <w:tr w:rsidR="00A7100C" w:rsidRPr="00B374D4" w14:paraId="13082659" w14:textId="77777777" w:rsidTr="00A06673">
        <w:tc>
          <w:tcPr>
            <w:tcW w:w="1566" w:type="dxa"/>
          </w:tcPr>
          <w:p w14:paraId="1BC6A738" w14:textId="77777777" w:rsidR="00A7100C" w:rsidRPr="00B374D4" w:rsidRDefault="00A7100C" w:rsidP="00A06673">
            <w:pPr>
              <w:rPr>
                <w:rFonts w:ascii="Geomanist" w:hAnsi="Geomanist"/>
                <w:sz w:val="22"/>
                <w:szCs w:val="22"/>
              </w:rPr>
            </w:pPr>
          </w:p>
        </w:tc>
        <w:tc>
          <w:tcPr>
            <w:tcW w:w="1199" w:type="dxa"/>
          </w:tcPr>
          <w:p w14:paraId="2F09CE3F" w14:textId="77777777" w:rsidR="00A7100C" w:rsidRPr="00B374D4" w:rsidRDefault="00A7100C" w:rsidP="00A06673">
            <w:pPr>
              <w:rPr>
                <w:rFonts w:ascii="Geomanist" w:hAnsi="Geomanist"/>
                <w:sz w:val="22"/>
                <w:szCs w:val="22"/>
              </w:rPr>
            </w:pPr>
          </w:p>
        </w:tc>
        <w:tc>
          <w:tcPr>
            <w:tcW w:w="1199" w:type="dxa"/>
          </w:tcPr>
          <w:p w14:paraId="263A203E" w14:textId="77777777" w:rsidR="00A7100C" w:rsidRPr="00B374D4" w:rsidRDefault="00A7100C" w:rsidP="00A06673">
            <w:pPr>
              <w:rPr>
                <w:rFonts w:ascii="Geomanist" w:hAnsi="Geomanist"/>
                <w:sz w:val="22"/>
                <w:szCs w:val="22"/>
              </w:rPr>
            </w:pPr>
          </w:p>
        </w:tc>
        <w:tc>
          <w:tcPr>
            <w:tcW w:w="1594" w:type="dxa"/>
          </w:tcPr>
          <w:p w14:paraId="1EF3A216" w14:textId="77777777" w:rsidR="00A7100C" w:rsidRPr="00B374D4" w:rsidRDefault="00A7100C" w:rsidP="00A06673">
            <w:pPr>
              <w:rPr>
                <w:rFonts w:ascii="Geomanist" w:hAnsi="Geomanist"/>
                <w:sz w:val="22"/>
                <w:szCs w:val="22"/>
              </w:rPr>
            </w:pPr>
          </w:p>
        </w:tc>
        <w:tc>
          <w:tcPr>
            <w:tcW w:w="1559" w:type="dxa"/>
          </w:tcPr>
          <w:p w14:paraId="039DE0A1" w14:textId="77777777" w:rsidR="00A7100C" w:rsidRPr="00B374D4" w:rsidRDefault="00A7100C" w:rsidP="00A06673">
            <w:pPr>
              <w:rPr>
                <w:rFonts w:ascii="Geomanist" w:hAnsi="Geomanist"/>
                <w:sz w:val="22"/>
                <w:szCs w:val="22"/>
              </w:rPr>
            </w:pPr>
          </w:p>
        </w:tc>
        <w:tc>
          <w:tcPr>
            <w:tcW w:w="1287" w:type="dxa"/>
          </w:tcPr>
          <w:p w14:paraId="5ABF25EA" w14:textId="77777777" w:rsidR="00A7100C" w:rsidRPr="00B374D4" w:rsidRDefault="00A7100C" w:rsidP="00A06673">
            <w:pPr>
              <w:rPr>
                <w:rFonts w:ascii="Geomanist" w:hAnsi="Geomanist"/>
                <w:sz w:val="22"/>
                <w:szCs w:val="22"/>
              </w:rPr>
            </w:pPr>
          </w:p>
        </w:tc>
        <w:tc>
          <w:tcPr>
            <w:tcW w:w="1734" w:type="dxa"/>
          </w:tcPr>
          <w:p w14:paraId="721E64A6" w14:textId="77777777" w:rsidR="00A7100C" w:rsidRPr="00B374D4" w:rsidRDefault="00A7100C" w:rsidP="00A06673">
            <w:pPr>
              <w:rPr>
                <w:rFonts w:ascii="Geomanist" w:hAnsi="Geomanist"/>
                <w:sz w:val="22"/>
                <w:szCs w:val="22"/>
              </w:rPr>
            </w:pPr>
          </w:p>
        </w:tc>
      </w:tr>
      <w:tr w:rsidR="00A7100C" w:rsidRPr="00B374D4" w14:paraId="6B3D2C3D" w14:textId="77777777" w:rsidTr="00A06673">
        <w:tc>
          <w:tcPr>
            <w:tcW w:w="1566" w:type="dxa"/>
          </w:tcPr>
          <w:p w14:paraId="3AB3E97E" w14:textId="77777777" w:rsidR="00A7100C" w:rsidRPr="00B374D4" w:rsidRDefault="00A7100C" w:rsidP="00A06673">
            <w:pPr>
              <w:rPr>
                <w:rFonts w:ascii="Geomanist" w:hAnsi="Geomanist"/>
                <w:sz w:val="22"/>
                <w:szCs w:val="22"/>
              </w:rPr>
            </w:pPr>
          </w:p>
        </w:tc>
        <w:tc>
          <w:tcPr>
            <w:tcW w:w="1199" w:type="dxa"/>
          </w:tcPr>
          <w:p w14:paraId="2311535A" w14:textId="77777777" w:rsidR="00A7100C" w:rsidRPr="00B374D4" w:rsidRDefault="00A7100C" w:rsidP="00A06673">
            <w:pPr>
              <w:rPr>
                <w:rFonts w:ascii="Geomanist" w:hAnsi="Geomanist"/>
                <w:sz w:val="22"/>
                <w:szCs w:val="22"/>
              </w:rPr>
            </w:pPr>
          </w:p>
        </w:tc>
        <w:tc>
          <w:tcPr>
            <w:tcW w:w="1199" w:type="dxa"/>
          </w:tcPr>
          <w:p w14:paraId="6AB76F98" w14:textId="77777777" w:rsidR="00A7100C" w:rsidRPr="00B374D4" w:rsidRDefault="00A7100C" w:rsidP="00A06673">
            <w:pPr>
              <w:rPr>
                <w:rFonts w:ascii="Geomanist" w:hAnsi="Geomanist"/>
                <w:sz w:val="22"/>
                <w:szCs w:val="22"/>
              </w:rPr>
            </w:pPr>
          </w:p>
        </w:tc>
        <w:tc>
          <w:tcPr>
            <w:tcW w:w="1594" w:type="dxa"/>
          </w:tcPr>
          <w:p w14:paraId="1A411A80" w14:textId="77777777" w:rsidR="00A7100C" w:rsidRPr="00B374D4" w:rsidRDefault="00A7100C" w:rsidP="00A06673">
            <w:pPr>
              <w:rPr>
                <w:rFonts w:ascii="Geomanist" w:hAnsi="Geomanist"/>
                <w:sz w:val="22"/>
                <w:szCs w:val="22"/>
              </w:rPr>
            </w:pPr>
          </w:p>
        </w:tc>
        <w:tc>
          <w:tcPr>
            <w:tcW w:w="1559" w:type="dxa"/>
          </w:tcPr>
          <w:p w14:paraId="4EA252C7" w14:textId="77777777" w:rsidR="00A7100C" w:rsidRPr="00B374D4" w:rsidRDefault="00A7100C" w:rsidP="00A06673">
            <w:pPr>
              <w:rPr>
                <w:rFonts w:ascii="Geomanist" w:hAnsi="Geomanist"/>
                <w:sz w:val="22"/>
                <w:szCs w:val="22"/>
              </w:rPr>
            </w:pPr>
          </w:p>
        </w:tc>
        <w:tc>
          <w:tcPr>
            <w:tcW w:w="1287" w:type="dxa"/>
          </w:tcPr>
          <w:p w14:paraId="444E7190" w14:textId="77777777" w:rsidR="00A7100C" w:rsidRPr="00B374D4" w:rsidRDefault="00A7100C" w:rsidP="00A06673">
            <w:pPr>
              <w:rPr>
                <w:rFonts w:ascii="Geomanist" w:hAnsi="Geomanist"/>
                <w:sz w:val="22"/>
                <w:szCs w:val="22"/>
              </w:rPr>
            </w:pPr>
          </w:p>
        </w:tc>
        <w:tc>
          <w:tcPr>
            <w:tcW w:w="1734" w:type="dxa"/>
          </w:tcPr>
          <w:p w14:paraId="10676FEA" w14:textId="77777777" w:rsidR="00A7100C" w:rsidRPr="00B374D4" w:rsidRDefault="00A7100C" w:rsidP="00A06673">
            <w:pPr>
              <w:rPr>
                <w:rFonts w:ascii="Geomanist" w:hAnsi="Geomanist"/>
                <w:sz w:val="22"/>
                <w:szCs w:val="22"/>
              </w:rPr>
            </w:pPr>
          </w:p>
        </w:tc>
      </w:tr>
      <w:tr w:rsidR="00A7100C" w:rsidRPr="00B374D4" w14:paraId="70FC8FB5" w14:textId="77777777" w:rsidTr="00A06673">
        <w:trPr>
          <w:trHeight w:val="278"/>
        </w:trPr>
        <w:tc>
          <w:tcPr>
            <w:tcW w:w="1566" w:type="dxa"/>
          </w:tcPr>
          <w:p w14:paraId="24D6FDE6" w14:textId="77777777" w:rsidR="00A7100C" w:rsidRPr="00B374D4" w:rsidRDefault="00A7100C" w:rsidP="00A06673">
            <w:pPr>
              <w:rPr>
                <w:rFonts w:ascii="Geomanist" w:hAnsi="Geomanist"/>
                <w:sz w:val="22"/>
                <w:szCs w:val="22"/>
              </w:rPr>
            </w:pPr>
          </w:p>
        </w:tc>
        <w:tc>
          <w:tcPr>
            <w:tcW w:w="1199" w:type="dxa"/>
          </w:tcPr>
          <w:p w14:paraId="66D71D05" w14:textId="77777777" w:rsidR="00A7100C" w:rsidRPr="00B374D4" w:rsidRDefault="00A7100C" w:rsidP="00A06673">
            <w:pPr>
              <w:rPr>
                <w:rFonts w:ascii="Geomanist" w:hAnsi="Geomanist"/>
                <w:sz w:val="22"/>
                <w:szCs w:val="22"/>
              </w:rPr>
            </w:pPr>
          </w:p>
        </w:tc>
        <w:tc>
          <w:tcPr>
            <w:tcW w:w="1199" w:type="dxa"/>
          </w:tcPr>
          <w:p w14:paraId="6581390F" w14:textId="77777777" w:rsidR="00A7100C" w:rsidRPr="00B374D4" w:rsidRDefault="00A7100C" w:rsidP="00A06673">
            <w:pPr>
              <w:rPr>
                <w:rFonts w:ascii="Geomanist" w:hAnsi="Geomanist"/>
                <w:sz w:val="22"/>
                <w:szCs w:val="22"/>
              </w:rPr>
            </w:pPr>
          </w:p>
        </w:tc>
        <w:tc>
          <w:tcPr>
            <w:tcW w:w="1594" w:type="dxa"/>
          </w:tcPr>
          <w:p w14:paraId="2976D209" w14:textId="77777777" w:rsidR="00A7100C" w:rsidRPr="00B374D4" w:rsidRDefault="00A7100C" w:rsidP="00A06673">
            <w:pPr>
              <w:rPr>
                <w:rFonts w:ascii="Geomanist" w:hAnsi="Geomanist"/>
                <w:sz w:val="22"/>
                <w:szCs w:val="22"/>
              </w:rPr>
            </w:pPr>
          </w:p>
        </w:tc>
        <w:tc>
          <w:tcPr>
            <w:tcW w:w="1559" w:type="dxa"/>
          </w:tcPr>
          <w:p w14:paraId="4E647816" w14:textId="77777777" w:rsidR="00A7100C" w:rsidRPr="00B374D4" w:rsidRDefault="00A7100C" w:rsidP="00A06673">
            <w:pPr>
              <w:rPr>
                <w:rFonts w:ascii="Geomanist" w:hAnsi="Geomanist"/>
                <w:sz w:val="22"/>
                <w:szCs w:val="22"/>
              </w:rPr>
            </w:pPr>
          </w:p>
        </w:tc>
        <w:tc>
          <w:tcPr>
            <w:tcW w:w="1287" w:type="dxa"/>
          </w:tcPr>
          <w:p w14:paraId="7F5FD581" w14:textId="77777777" w:rsidR="00A7100C" w:rsidRPr="00B374D4" w:rsidRDefault="00A7100C" w:rsidP="00A06673">
            <w:pPr>
              <w:rPr>
                <w:rFonts w:ascii="Geomanist" w:hAnsi="Geomanist"/>
                <w:sz w:val="22"/>
                <w:szCs w:val="22"/>
              </w:rPr>
            </w:pPr>
          </w:p>
        </w:tc>
        <w:tc>
          <w:tcPr>
            <w:tcW w:w="1734" w:type="dxa"/>
          </w:tcPr>
          <w:p w14:paraId="1A8EBD30" w14:textId="77777777" w:rsidR="00A7100C" w:rsidRPr="00B374D4" w:rsidRDefault="00A7100C" w:rsidP="00A06673">
            <w:pPr>
              <w:rPr>
                <w:rFonts w:ascii="Geomanist" w:hAnsi="Geomanist"/>
                <w:sz w:val="22"/>
                <w:szCs w:val="22"/>
              </w:rPr>
            </w:pPr>
          </w:p>
        </w:tc>
      </w:tr>
      <w:tr w:rsidR="00A7100C" w:rsidRPr="00B374D4" w14:paraId="7FD6800B" w14:textId="77777777" w:rsidTr="00A06673">
        <w:tc>
          <w:tcPr>
            <w:tcW w:w="1566" w:type="dxa"/>
          </w:tcPr>
          <w:p w14:paraId="24221894" w14:textId="77777777" w:rsidR="00A7100C" w:rsidRPr="00B374D4" w:rsidRDefault="00A7100C" w:rsidP="00A06673">
            <w:pPr>
              <w:rPr>
                <w:rFonts w:ascii="Geomanist" w:hAnsi="Geomanist"/>
                <w:sz w:val="22"/>
                <w:szCs w:val="22"/>
              </w:rPr>
            </w:pPr>
          </w:p>
        </w:tc>
        <w:tc>
          <w:tcPr>
            <w:tcW w:w="1199" w:type="dxa"/>
          </w:tcPr>
          <w:p w14:paraId="4B15A920" w14:textId="77777777" w:rsidR="00A7100C" w:rsidRPr="00B374D4" w:rsidRDefault="00A7100C" w:rsidP="00A06673">
            <w:pPr>
              <w:rPr>
                <w:rFonts w:ascii="Geomanist" w:hAnsi="Geomanist"/>
                <w:sz w:val="22"/>
                <w:szCs w:val="22"/>
              </w:rPr>
            </w:pPr>
          </w:p>
        </w:tc>
        <w:tc>
          <w:tcPr>
            <w:tcW w:w="1199" w:type="dxa"/>
          </w:tcPr>
          <w:p w14:paraId="190615C8" w14:textId="77777777" w:rsidR="00A7100C" w:rsidRPr="00B374D4" w:rsidRDefault="00A7100C" w:rsidP="00A06673">
            <w:pPr>
              <w:rPr>
                <w:rFonts w:ascii="Geomanist" w:hAnsi="Geomanist"/>
                <w:sz w:val="22"/>
                <w:szCs w:val="22"/>
              </w:rPr>
            </w:pPr>
          </w:p>
        </w:tc>
        <w:tc>
          <w:tcPr>
            <w:tcW w:w="1594" w:type="dxa"/>
          </w:tcPr>
          <w:p w14:paraId="197E5560" w14:textId="77777777" w:rsidR="00A7100C" w:rsidRPr="00B374D4" w:rsidRDefault="00A7100C" w:rsidP="00A06673">
            <w:pPr>
              <w:rPr>
                <w:rFonts w:ascii="Geomanist" w:hAnsi="Geomanist"/>
                <w:sz w:val="22"/>
                <w:szCs w:val="22"/>
              </w:rPr>
            </w:pPr>
          </w:p>
        </w:tc>
        <w:tc>
          <w:tcPr>
            <w:tcW w:w="1559" w:type="dxa"/>
          </w:tcPr>
          <w:p w14:paraId="1E9E14CD" w14:textId="77777777" w:rsidR="00A7100C" w:rsidRPr="00B374D4" w:rsidRDefault="00A7100C" w:rsidP="00A06673">
            <w:pPr>
              <w:rPr>
                <w:rFonts w:ascii="Geomanist" w:hAnsi="Geomanist"/>
                <w:sz w:val="22"/>
                <w:szCs w:val="22"/>
              </w:rPr>
            </w:pPr>
          </w:p>
        </w:tc>
        <w:tc>
          <w:tcPr>
            <w:tcW w:w="1287" w:type="dxa"/>
          </w:tcPr>
          <w:p w14:paraId="3190B68B" w14:textId="77777777" w:rsidR="00A7100C" w:rsidRPr="00B374D4" w:rsidRDefault="00A7100C" w:rsidP="00A06673">
            <w:pPr>
              <w:rPr>
                <w:rFonts w:ascii="Geomanist" w:hAnsi="Geomanist"/>
                <w:sz w:val="22"/>
                <w:szCs w:val="22"/>
              </w:rPr>
            </w:pPr>
          </w:p>
        </w:tc>
        <w:tc>
          <w:tcPr>
            <w:tcW w:w="1734" w:type="dxa"/>
          </w:tcPr>
          <w:p w14:paraId="17B7C392" w14:textId="77777777" w:rsidR="00A7100C" w:rsidRPr="00B374D4" w:rsidRDefault="00A7100C" w:rsidP="00A06673">
            <w:pPr>
              <w:rPr>
                <w:rFonts w:ascii="Geomanist" w:hAnsi="Geomanist"/>
                <w:sz w:val="22"/>
                <w:szCs w:val="22"/>
              </w:rPr>
            </w:pPr>
          </w:p>
        </w:tc>
      </w:tr>
      <w:tr w:rsidR="00A7100C" w:rsidRPr="00B374D4" w14:paraId="2EEDB70C" w14:textId="77777777" w:rsidTr="00A06673">
        <w:tc>
          <w:tcPr>
            <w:tcW w:w="1566" w:type="dxa"/>
          </w:tcPr>
          <w:p w14:paraId="62FB1530" w14:textId="77777777" w:rsidR="00A7100C" w:rsidRPr="00B374D4" w:rsidRDefault="00A7100C" w:rsidP="00A06673">
            <w:pPr>
              <w:rPr>
                <w:rFonts w:ascii="Geomanist" w:hAnsi="Geomanist"/>
                <w:sz w:val="22"/>
                <w:szCs w:val="22"/>
              </w:rPr>
            </w:pPr>
          </w:p>
        </w:tc>
        <w:tc>
          <w:tcPr>
            <w:tcW w:w="1199" w:type="dxa"/>
          </w:tcPr>
          <w:p w14:paraId="5568C18E" w14:textId="77777777" w:rsidR="00A7100C" w:rsidRPr="00B374D4" w:rsidRDefault="00A7100C" w:rsidP="00A06673">
            <w:pPr>
              <w:rPr>
                <w:rFonts w:ascii="Geomanist" w:hAnsi="Geomanist"/>
                <w:sz w:val="22"/>
                <w:szCs w:val="22"/>
              </w:rPr>
            </w:pPr>
          </w:p>
        </w:tc>
        <w:tc>
          <w:tcPr>
            <w:tcW w:w="1199" w:type="dxa"/>
          </w:tcPr>
          <w:p w14:paraId="2ED64CBD" w14:textId="77777777" w:rsidR="00A7100C" w:rsidRPr="00B374D4" w:rsidRDefault="00A7100C" w:rsidP="00A06673">
            <w:pPr>
              <w:rPr>
                <w:rFonts w:ascii="Geomanist" w:hAnsi="Geomanist"/>
                <w:sz w:val="22"/>
                <w:szCs w:val="22"/>
              </w:rPr>
            </w:pPr>
          </w:p>
        </w:tc>
        <w:tc>
          <w:tcPr>
            <w:tcW w:w="1594" w:type="dxa"/>
          </w:tcPr>
          <w:p w14:paraId="6E4AB491" w14:textId="77777777" w:rsidR="00A7100C" w:rsidRPr="00B374D4" w:rsidRDefault="00A7100C" w:rsidP="00A06673">
            <w:pPr>
              <w:rPr>
                <w:rFonts w:ascii="Geomanist" w:hAnsi="Geomanist"/>
                <w:sz w:val="22"/>
                <w:szCs w:val="22"/>
              </w:rPr>
            </w:pPr>
          </w:p>
        </w:tc>
        <w:tc>
          <w:tcPr>
            <w:tcW w:w="1559" w:type="dxa"/>
          </w:tcPr>
          <w:p w14:paraId="42FE0A93" w14:textId="77777777" w:rsidR="00A7100C" w:rsidRPr="00B374D4" w:rsidRDefault="00A7100C" w:rsidP="00A06673">
            <w:pPr>
              <w:rPr>
                <w:rFonts w:ascii="Geomanist" w:hAnsi="Geomanist"/>
                <w:sz w:val="22"/>
                <w:szCs w:val="22"/>
              </w:rPr>
            </w:pPr>
          </w:p>
        </w:tc>
        <w:tc>
          <w:tcPr>
            <w:tcW w:w="1287" w:type="dxa"/>
          </w:tcPr>
          <w:p w14:paraId="26E87276" w14:textId="77777777" w:rsidR="00A7100C" w:rsidRPr="00B374D4" w:rsidRDefault="00A7100C" w:rsidP="00A06673">
            <w:pPr>
              <w:rPr>
                <w:rFonts w:ascii="Geomanist" w:hAnsi="Geomanist"/>
                <w:sz w:val="22"/>
                <w:szCs w:val="22"/>
              </w:rPr>
            </w:pPr>
          </w:p>
        </w:tc>
        <w:tc>
          <w:tcPr>
            <w:tcW w:w="1734" w:type="dxa"/>
          </w:tcPr>
          <w:p w14:paraId="3E7BD02A" w14:textId="77777777" w:rsidR="00A7100C" w:rsidRPr="00B374D4" w:rsidRDefault="00A7100C" w:rsidP="00A06673">
            <w:pPr>
              <w:rPr>
                <w:rFonts w:ascii="Geomanist" w:hAnsi="Geomanist"/>
                <w:sz w:val="22"/>
                <w:szCs w:val="22"/>
              </w:rPr>
            </w:pPr>
          </w:p>
        </w:tc>
      </w:tr>
      <w:tr w:rsidR="00A7100C" w:rsidRPr="00B374D4" w14:paraId="477E322A" w14:textId="77777777" w:rsidTr="00A06673">
        <w:tc>
          <w:tcPr>
            <w:tcW w:w="1566" w:type="dxa"/>
          </w:tcPr>
          <w:p w14:paraId="70940E64" w14:textId="77777777" w:rsidR="00A7100C" w:rsidRPr="00B374D4" w:rsidRDefault="00A7100C" w:rsidP="00A06673">
            <w:pPr>
              <w:rPr>
                <w:rFonts w:ascii="Geomanist" w:hAnsi="Geomanist"/>
                <w:sz w:val="22"/>
                <w:szCs w:val="22"/>
              </w:rPr>
            </w:pPr>
          </w:p>
        </w:tc>
        <w:tc>
          <w:tcPr>
            <w:tcW w:w="1199" w:type="dxa"/>
          </w:tcPr>
          <w:p w14:paraId="7AF8F3A8" w14:textId="77777777" w:rsidR="00A7100C" w:rsidRPr="00B374D4" w:rsidRDefault="00A7100C" w:rsidP="00A06673">
            <w:pPr>
              <w:rPr>
                <w:rFonts w:ascii="Geomanist" w:hAnsi="Geomanist"/>
                <w:sz w:val="22"/>
                <w:szCs w:val="22"/>
              </w:rPr>
            </w:pPr>
          </w:p>
        </w:tc>
        <w:tc>
          <w:tcPr>
            <w:tcW w:w="1199" w:type="dxa"/>
          </w:tcPr>
          <w:p w14:paraId="3BA87270" w14:textId="77777777" w:rsidR="00A7100C" w:rsidRPr="00B374D4" w:rsidRDefault="00A7100C" w:rsidP="00A06673">
            <w:pPr>
              <w:rPr>
                <w:rFonts w:ascii="Geomanist" w:hAnsi="Geomanist"/>
                <w:sz w:val="22"/>
                <w:szCs w:val="22"/>
              </w:rPr>
            </w:pPr>
          </w:p>
        </w:tc>
        <w:tc>
          <w:tcPr>
            <w:tcW w:w="1594" w:type="dxa"/>
          </w:tcPr>
          <w:p w14:paraId="483AF6A6" w14:textId="77777777" w:rsidR="00A7100C" w:rsidRPr="00B374D4" w:rsidRDefault="00A7100C" w:rsidP="00A06673">
            <w:pPr>
              <w:rPr>
                <w:rFonts w:ascii="Geomanist" w:hAnsi="Geomanist"/>
                <w:sz w:val="22"/>
                <w:szCs w:val="22"/>
              </w:rPr>
            </w:pPr>
          </w:p>
        </w:tc>
        <w:tc>
          <w:tcPr>
            <w:tcW w:w="1559" w:type="dxa"/>
          </w:tcPr>
          <w:p w14:paraId="19150E7B" w14:textId="77777777" w:rsidR="00A7100C" w:rsidRPr="00B374D4" w:rsidRDefault="00A7100C" w:rsidP="00A06673">
            <w:pPr>
              <w:rPr>
                <w:rFonts w:ascii="Geomanist" w:hAnsi="Geomanist"/>
                <w:sz w:val="22"/>
                <w:szCs w:val="22"/>
              </w:rPr>
            </w:pPr>
          </w:p>
        </w:tc>
        <w:tc>
          <w:tcPr>
            <w:tcW w:w="1287" w:type="dxa"/>
          </w:tcPr>
          <w:p w14:paraId="57D945CC" w14:textId="77777777" w:rsidR="00A7100C" w:rsidRPr="00B374D4" w:rsidRDefault="00A7100C" w:rsidP="00A06673">
            <w:pPr>
              <w:rPr>
                <w:rFonts w:ascii="Geomanist" w:hAnsi="Geomanist"/>
                <w:sz w:val="22"/>
                <w:szCs w:val="22"/>
              </w:rPr>
            </w:pPr>
          </w:p>
        </w:tc>
        <w:tc>
          <w:tcPr>
            <w:tcW w:w="1734" w:type="dxa"/>
          </w:tcPr>
          <w:p w14:paraId="45577707" w14:textId="77777777" w:rsidR="00A7100C" w:rsidRPr="00B374D4" w:rsidRDefault="00A7100C" w:rsidP="00A06673">
            <w:pPr>
              <w:rPr>
                <w:rFonts w:ascii="Geomanist" w:hAnsi="Geomanist"/>
                <w:sz w:val="22"/>
                <w:szCs w:val="22"/>
              </w:rPr>
            </w:pPr>
          </w:p>
        </w:tc>
      </w:tr>
      <w:tr w:rsidR="00A7100C" w:rsidRPr="00B374D4" w14:paraId="1AE385C6" w14:textId="77777777" w:rsidTr="00A06673">
        <w:tc>
          <w:tcPr>
            <w:tcW w:w="1566" w:type="dxa"/>
          </w:tcPr>
          <w:p w14:paraId="4F57614E" w14:textId="77777777" w:rsidR="00A7100C" w:rsidRPr="00B374D4" w:rsidRDefault="00A7100C" w:rsidP="00A06673">
            <w:pPr>
              <w:rPr>
                <w:rFonts w:ascii="Geomanist" w:hAnsi="Geomanist"/>
                <w:sz w:val="22"/>
                <w:szCs w:val="22"/>
              </w:rPr>
            </w:pPr>
          </w:p>
        </w:tc>
        <w:tc>
          <w:tcPr>
            <w:tcW w:w="1199" w:type="dxa"/>
          </w:tcPr>
          <w:p w14:paraId="663CC453" w14:textId="77777777" w:rsidR="00A7100C" w:rsidRPr="00B374D4" w:rsidRDefault="00A7100C" w:rsidP="00A06673">
            <w:pPr>
              <w:rPr>
                <w:rFonts w:ascii="Geomanist" w:hAnsi="Geomanist"/>
                <w:sz w:val="22"/>
                <w:szCs w:val="22"/>
              </w:rPr>
            </w:pPr>
          </w:p>
        </w:tc>
        <w:tc>
          <w:tcPr>
            <w:tcW w:w="1199" w:type="dxa"/>
          </w:tcPr>
          <w:p w14:paraId="44449FEF" w14:textId="77777777" w:rsidR="00A7100C" w:rsidRPr="00B374D4" w:rsidRDefault="00A7100C" w:rsidP="00A06673">
            <w:pPr>
              <w:rPr>
                <w:rFonts w:ascii="Geomanist" w:hAnsi="Geomanist"/>
                <w:sz w:val="22"/>
                <w:szCs w:val="22"/>
              </w:rPr>
            </w:pPr>
          </w:p>
        </w:tc>
        <w:tc>
          <w:tcPr>
            <w:tcW w:w="1594" w:type="dxa"/>
          </w:tcPr>
          <w:p w14:paraId="17B8705D" w14:textId="77777777" w:rsidR="00A7100C" w:rsidRPr="00B374D4" w:rsidRDefault="00A7100C" w:rsidP="00A06673">
            <w:pPr>
              <w:rPr>
                <w:rFonts w:ascii="Geomanist" w:hAnsi="Geomanist"/>
                <w:sz w:val="22"/>
                <w:szCs w:val="22"/>
              </w:rPr>
            </w:pPr>
          </w:p>
        </w:tc>
        <w:tc>
          <w:tcPr>
            <w:tcW w:w="1559" w:type="dxa"/>
          </w:tcPr>
          <w:p w14:paraId="19BB5FC7" w14:textId="77777777" w:rsidR="00A7100C" w:rsidRPr="00B374D4" w:rsidRDefault="00A7100C" w:rsidP="00A06673">
            <w:pPr>
              <w:rPr>
                <w:rFonts w:ascii="Geomanist" w:hAnsi="Geomanist"/>
                <w:sz w:val="22"/>
                <w:szCs w:val="22"/>
              </w:rPr>
            </w:pPr>
          </w:p>
        </w:tc>
        <w:tc>
          <w:tcPr>
            <w:tcW w:w="1287" w:type="dxa"/>
          </w:tcPr>
          <w:p w14:paraId="44560D6A" w14:textId="77777777" w:rsidR="00A7100C" w:rsidRPr="00B374D4" w:rsidRDefault="00A7100C" w:rsidP="00A06673">
            <w:pPr>
              <w:rPr>
                <w:rFonts w:ascii="Geomanist" w:hAnsi="Geomanist"/>
                <w:sz w:val="22"/>
                <w:szCs w:val="22"/>
              </w:rPr>
            </w:pPr>
          </w:p>
        </w:tc>
        <w:tc>
          <w:tcPr>
            <w:tcW w:w="1734" w:type="dxa"/>
          </w:tcPr>
          <w:p w14:paraId="344D7739" w14:textId="77777777" w:rsidR="00A7100C" w:rsidRPr="00B374D4" w:rsidRDefault="00A7100C" w:rsidP="00A06673">
            <w:pPr>
              <w:rPr>
                <w:rFonts w:ascii="Geomanist" w:hAnsi="Geomanist"/>
                <w:sz w:val="22"/>
                <w:szCs w:val="22"/>
              </w:rPr>
            </w:pPr>
          </w:p>
        </w:tc>
      </w:tr>
      <w:tr w:rsidR="00A7100C" w:rsidRPr="00B374D4" w14:paraId="14A77105" w14:textId="77777777" w:rsidTr="00A06673">
        <w:tc>
          <w:tcPr>
            <w:tcW w:w="1566" w:type="dxa"/>
          </w:tcPr>
          <w:p w14:paraId="258FBC05" w14:textId="77777777" w:rsidR="00A7100C" w:rsidRPr="00B374D4" w:rsidRDefault="00A7100C" w:rsidP="00A06673">
            <w:pPr>
              <w:rPr>
                <w:rFonts w:ascii="Geomanist" w:hAnsi="Geomanist"/>
                <w:sz w:val="22"/>
                <w:szCs w:val="22"/>
              </w:rPr>
            </w:pPr>
          </w:p>
        </w:tc>
        <w:tc>
          <w:tcPr>
            <w:tcW w:w="1199" w:type="dxa"/>
          </w:tcPr>
          <w:p w14:paraId="162CE369" w14:textId="77777777" w:rsidR="00A7100C" w:rsidRPr="00B374D4" w:rsidRDefault="00A7100C" w:rsidP="00A06673">
            <w:pPr>
              <w:rPr>
                <w:rFonts w:ascii="Geomanist" w:hAnsi="Geomanist"/>
                <w:sz w:val="22"/>
                <w:szCs w:val="22"/>
              </w:rPr>
            </w:pPr>
          </w:p>
        </w:tc>
        <w:tc>
          <w:tcPr>
            <w:tcW w:w="1199" w:type="dxa"/>
          </w:tcPr>
          <w:p w14:paraId="531CF395" w14:textId="77777777" w:rsidR="00A7100C" w:rsidRPr="00B374D4" w:rsidRDefault="00A7100C" w:rsidP="00A06673">
            <w:pPr>
              <w:rPr>
                <w:rFonts w:ascii="Geomanist" w:hAnsi="Geomanist"/>
                <w:sz w:val="22"/>
                <w:szCs w:val="22"/>
              </w:rPr>
            </w:pPr>
          </w:p>
        </w:tc>
        <w:tc>
          <w:tcPr>
            <w:tcW w:w="1594" w:type="dxa"/>
          </w:tcPr>
          <w:p w14:paraId="18B97D10" w14:textId="77777777" w:rsidR="00A7100C" w:rsidRPr="00B374D4" w:rsidRDefault="00A7100C" w:rsidP="00A06673">
            <w:pPr>
              <w:rPr>
                <w:rFonts w:ascii="Geomanist" w:hAnsi="Geomanist"/>
                <w:sz w:val="22"/>
                <w:szCs w:val="22"/>
              </w:rPr>
            </w:pPr>
          </w:p>
        </w:tc>
        <w:tc>
          <w:tcPr>
            <w:tcW w:w="1559" w:type="dxa"/>
          </w:tcPr>
          <w:p w14:paraId="1EFF91CD" w14:textId="77777777" w:rsidR="00A7100C" w:rsidRPr="00B374D4" w:rsidRDefault="00A7100C" w:rsidP="00A06673">
            <w:pPr>
              <w:rPr>
                <w:rFonts w:ascii="Geomanist" w:hAnsi="Geomanist"/>
                <w:sz w:val="22"/>
                <w:szCs w:val="22"/>
              </w:rPr>
            </w:pPr>
          </w:p>
        </w:tc>
        <w:tc>
          <w:tcPr>
            <w:tcW w:w="1287" w:type="dxa"/>
          </w:tcPr>
          <w:p w14:paraId="4D8927C9" w14:textId="77777777" w:rsidR="00A7100C" w:rsidRPr="00B374D4" w:rsidRDefault="00A7100C" w:rsidP="00A06673">
            <w:pPr>
              <w:rPr>
                <w:rFonts w:ascii="Geomanist" w:hAnsi="Geomanist"/>
                <w:sz w:val="22"/>
                <w:szCs w:val="22"/>
              </w:rPr>
            </w:pPr>
          </w:p>
        </w:tc>
        <w:tc>
          <w:tcPr>
            <w:tcW w:w="1734" w:type="dxa"/>
          </w:tcPr>
          <w:p w14:paraId="21C81A58" w14:textId="77777777" w:rsidR="00A7100C" w:rsidRPr="00B374D4" w:rsidRDefault="00A7100C" w:rsidP="00A06673">
            <w:pPr>
              <w:rPr>
                <w:rFonts w:ascii="Geomanist" w:hAnsi="Geomanist"/>
                <w:sz w:val="22"/>
                <w:szCs w:val="22"/>
              </w:rPr>
            </w:pPr>
          </w:p>
        </w:tc>
      </w:tr>
      <w:tr w:rsidR="00A7100C" w:rsidRPr="00B374D4" w14:paraId="5A38B384" w14:textId="77777777" w:rsidTr="00A06673">
        <w:tc>
          <w:tcPr>
            <w:tcW w:w="1566" w:type="dxa"/>
          </w:tcPr>
          <w:p w14:paraId="76A7987E" w14:textId="77777777" w:rsidR="00A7100C" w:rsidRPr="00B374D4" w:rsidRDefault="00A7100C" w:rsidP="00A06673">
            <w:pPr>
              <w:rPr>
                <w:rFonts w:ascii="Geomanist" w:hAnsi="Geomanist"/>
                <w:sz w:val="22"/>
                <w:szCs w:val="22"/>
              </w:rPr>
            </w:pPr>
          </w:p>
        </w:tc>
        <w:tc>
          <w:tcPr>
            <w:tcW w:w="1199" w:type="dxa"/>
          </w:tcPr>
          <w:p w14:paraId="16920526" w14:textId="77777777" w:rsidR="00A7100C" w:rsidRPr="00B374D4" w:rsidRDefault="00A7100C" w:rsidP="00A06673">
            <w:pPr>
              <w:rPr>
                <w:rFonts w:ascii="Geomanist" w:hAnsi="Geomanist"/>
                <w:sz w:val="22"/>
                <w:szCs w:val="22"/>
              </w:rPr>
            </w:pPr>
          </w:p>
        </w:tc>
        <w:tc>
          <w:tcPr>
            <w:tcW w:w="1199" w:type="dxa"/>
          </w:tcPr>
          <w:p w14:paraId="7ADC4184" w14:textId="77777777" w:rsidR="00A7100C" w:rsidRPr="00B374D4" w:rsidRDefault="00A7100C" w:rsidP="00A06673">
            <w:pPr>
              <w:rPr>
                <w:rFonts w:ascii="Geomanist" w:hAnsi="Geomanist"/>
                <w:sz w:val="22"/>
                <w:szCs w:val="22"/>
              </w:rPr>
            </w:pPr>
          </w:p>
        </w:tc>
        <w:tc>
          <w:tcPr>
            <w:tcW w:w="1594" w:type="dxa"/>
          </w:tcPr>
          <w:p w14:paraId="6ECA666D" w14:textId="77777777" w:rsidR="00A7100C" w:rsidRPr="00B374D4" w:rsidRDefault="00A7100C" w:rsidP="00A06673">
            <w:pPr>
              <w:rPr>
                <w:rFonts w:ascii="Geomanist" w:hAnsi="Geomanist"/>
                <w:sz w:val="22"/>
                <w:szCs w:val="22"/>
              </w:rPr>
            </w:pPr>
          </w:p>
        </w:tc>
        <w:tc>
          <w:tcPr>
            <w:tcW w:w="1559" w:type="dxa"/>
          </w:tcPr>
          <w:p w14:paraId="65C85F01" w14:textId="77777777" w:rsidR="00A7100C" w:rsidRPr="00B374D4" w:rsidRDefault="00A7100C" w:rsidP="00A06673">
            <w:pPr>
              <w:rPr>
                <w:rFonts w:ascii="Geomanist" w:hAnsi="Geomanist"/>
                <w:sz w:val="22"/>
                <w:szCs w:val="22"/>
              </w:rPr>
            </w:pPr>
          </w:p>
        </w:tc>
        <w:tc>
          <w:tcPr>
            <w:tcW w:w="1287" w:type="dxa"/>
          </w:tcPr>
          <w:p w14:paraId="52F1897F" w14:textId="77777777" w:rsidR="00A7100C" w:rsidRPr="00B374D4" w:rsidRDefault="00A7100C" w:rsidP="00A06673">
            <w:pPr>
              <w:rPr>
                <w:rFonts w:ascii="Geomanist" w:hAnsi="Geomanist"/>
                <w:sz w:val="22"/>
                <w:szCs w:val="22"/>
              </w:rPr>
            </w:pPr>
          </w:p>
        </w:tc>
        <w:tc>
          <w:tcPr>
            <w:tcW w:w="1734" w:type="dxa"/>
          </w:tcPr>
          <w:p w14:paraId="1734A8B4" w14:textId="77777777" w:rsidR="00A7100C" w:rsidRPr="00B374D4" w:rsidRDefault="00A7100C" w:rsidP="00A06673">
            <w:pPr>
              <w:rPr>
                <w:rFonts w:ascii="Geomanist" w:hAnsi="Geomanist"/>
                <w:sz w:val="22"/>
                <w:szCs w:val="22"/>
              </w:rPr>
            </w:pPr>
          </w:p>
        </w:tc>
      </w:tr>
      <w:tr w:rsidR="00A7100C" w:rsidRPr="00B374D4" w14:paraId="10F5ABAF" w14:textId="77777777" w:rsidTr="00A06673">
        <w:tc>
          <w:tcPr>
            <w:tcW w:w="1566" w:type="dxa"/>
          </w:tcPr>
          <w:p w14:paraId="4C4BBCA6" w14:textId="77777777" w:rsidR="00A7100C" w:rsidRPr="00B374D4" w:rsidRDefault="00A7100C" w:rsidP="00A06673">
            <w:pPr>
              <w:rPr>
                <w:rFonts w:ascii="Geomanist" w:hAnsi="Geomanist"/>
                <w:sz w:val="22"/>
                <w:szCs w:val="22"/>
              </w:rPr>
            </w:pPr>
          </w:p>
        </w:tc>
        <w:tc>
          <w:tcPr>
            <w:tcW w:w="1199" w:type="dxa"/>
          </w:tcPr>
          <w:p w14:paraId="10910326" w14:textId="77777777" w:rsidR="00A7100C" w:rsidRPr="00B374D4" w:rsidRDefault="00A7100C" w:rsidP="00A06673">
            <w:pPr>
              <w:rPr>
                <w:rFonts w:ascii="Geomanist" w:hAnsi="Geomanist"/>
                <w:sz w:val="22"/>
                <w:szCs w:val="22"/>
              </w:rPr>
            </w:pPr>
          </w:p>
        </w:tc>
        <w:tc>
          <w:tcPr>
            <w:tcW w:w="1199" w:type="dxa"/>
          </w:tcPr>
          <w:p w14:paraId="2632904A" w14:textId="77777777" w:rsidR="00A7100C" w:rsidRPr="00B374D4" w:rsidRDefault="00A7100C" w:rsidP="00A06673">
            <w:pPr>
              <w:rPr>
                <w:rFonts w:ascii="Geomanist" w:hAnsi="Geomanist"/>
                <w:sz w:val="22"/>
                <w:szCs w:val="22"/>
              </w:rPr>
            </w:pPr>
          </w:p>
        </w:tc>
        <w:tc>
          <w:tcPr>
            <w:tcW w:w="1594" w:type="dxa"/>
          </w:tcPr>
          <w:p w14:paraId="7CD6254B" w14:textId="77777777" w:rsidR="00A7100C" w:rsidRPr="00B374D4" w:rsidRDefault="00A7100C" w:rsidP="00A06673">
            <w:pPr>
              <w:rPr>
                <w:rFonts w:ascii="Geomanist" w:hAnsi="Geomanist"/>
                <w:sz w:val="22"/>
                <w:szCs w:val="22"/>
              </w:rPr>
            </w:pPr>
          </w:p>
        </w:tc>
        <w:tc>
          <w:tcPr>
            <w:tcW w:w="1559" w:type="dxa"/>
          </w:tcPr>
          <w:p w14:paraId="3E61BA36" w14:textId="77777777" w:rsidR="00A7100C" w:rsidRPr="00B374D4" w:rsidRDefault="00A7100C" w:rsidP="00A06673">
            <w:pPr>
              <w:rPr>
                <w:rFonts w:ascii="Geomanist" w:hAnsi="Geomanist"/>
                <w:sz w:val="22"/>
                <w:szCs w:val="22"/>
              </w:rPr>
            </w:pPr>
          </w:p>
        </w:tc>
        <w:tc>
          <w:tcPr>
            <w:tcW w:w="1287" w:type="dxa"/>
          </w:tcPr>
          <w:p w14:paraId="46318F25" w14:textId="77777777" w:rsidR="00A7100C" w:rsidRPr="00B374D4" w:rsidRDefault="00A7100C" w:rsidP="00A06673">
            <w:pPr>
              <w:rPr>
                <w:rFonts w:ascii="Geomanist" w:hAnsi="Geomanist"/>
                <w:sz w:val="22"/>
                <w:szCs w:val="22"/>
              </w:rPr>
            </w:pPr>
          </w:p>
        </w:tc>
        <w:tc>
          <w:tcPr>
            <w:tcW w:w="1734" w:type="dxa"/>
          </w:tcPr>
          <w:p w14:paraId="764D5CFF" w14:textId="77777777" w:rsidR="00A7100C" w:rsidRPr="00B374D4" w:rsidRDefault="00A7100C" w:rsidP="00A06673">
            <w:pPr>
              <w:rPr>
                <w:rFonts w:ascii="Geomanist" w:hAnsi="Geomanist"/>
                <w:sz w:val="22"/>
                <w:szCs w:val="22"/>
              </w:rPr>
            </w:pPr>
          </w:p>
        </w:tc>
      </w:tr>
      <w:tr w:rsidR="00A7100C" w:rsidRPr="00B374D4" w14:paraId="058C2EB6" w14:textId="77777777" w:rsidTr="00A06673">
        <w:tc>
          <w:tcPr>
            <w:tcW w:w="1566" w:type="dxa"/>
          </w:tcPr>
          <w:p w14:paraId="3BC81498" w14:textId="77777777" w:rsidR="00A7100C" w:rsidRPr="00B374D4" w:rsidRDefault="00A7100C" w:rsidP="00A06673">
            <w:pPr>
              <w:rPr>
                <w:rFonts w:ascii="Geomanist" w:hAnsi="Geomanist"/>
                <w:sz w:val="22"/>
                <w:szCs w:val="22"/>
              </w:rPr>
            </w:pPr>
          </w:p>
        </w:tc>
        <w:tc>
          <w:tcPr>
            <w:tcW w:w="1199" w:type="dxa"/>
          </w:tcPr>
          <w:p w14:paraId="05CAD1A8" w14:textId="77777777" w:rsidR="00A7100C" w:rsidRPr="00B374D4" w:rsidRDefault="00A7100C" w:rsidP="00A06673">
            <w:pPr>
              <w:rPr>
                <w:rFonts w:ascii="Geomanist" w:hAnsi="Geomanist"/>
                <w:sz w:val="22"/>
                <w:szCs w:val="22"/>
              </w:rPr>
            </w:pPr>
          </w:p>
        </w:tc>
        <w:tc>
          <w:tcPr>
            <w:tcW w:w="1199" w:type="dxa"/>
          </w:tcPr>
          <w:p w14:paraId="50D9C39E" w14:textId="77777777" w:rsidR="00A7100C" w:rsidRPr="00B374D4" w:rsidRDefault="00A7100C" w:rsidP="00A06673">
            <w:pPr>
              <w:rPr>
                <w:rFonts w:ascii="Geomanist" w:hAnsi="Geomanist"/>
                <w:sz w:val="22"/>
                <w:szCs w:val="22"/>
              </w:rPr>
            </w:pPr>
          </w:p>
        </w:tc>
        <w:tc>
          <w:tcPr>
            <w:tcW w:w="1594" w:type="dxa"/>
          </w:tcPr>
          <w:p w14:paraId="4D3256F8" w14:textId="77777777" w:rsidR="00A7100C" w:rsidRPr="00B374D4" w:rsidRDefault="00A7100C" w:rsidP="00A06673">
            <w:pPr>
              <w:rPr>
                <w:rFonts w:ascii="Geomanist" w:hAnsi="Geomanist"/>
                <w:sz w:val="22"/>
                <w:szCs w:val="22"/>
              </w:rPr>
            </w:pPr>
          </w:p>
        </w:tc>
        <w:tc>
          <w:tcPr>
            <w:tcW w:w="1559" w:type="dxa"/>
          </w:tcPr>
          <w:p w14:paraId="1F3F4861" w14:textId="77777777" w:rsidR="00A7100C" w:rsidRPr="00B374D4" w:rsidRDefault="00A7100C" w:rsidP="00A06673">
            <w:pPr>
              <w:rPr>
                <w:rFonts w:ascii="Geomanist" w:hAnsi="Geomanist"/>
                <w:sz w:val="22"/>
                <w:szCs w:val="22"/>
              </w:rPr>
            </w:pPr>
          </w:p>
        </w:tc>
        <w:tc>
          <w:tcPr>
            <w:tcW w:w="1287" w:type="dxa"/>
          </w:tcPr>
          <w:p w14:paraId="59C8745F" w14:textId="77777777" w:rsidR="00A7100C" w:rsidRPr="00B374D4" w:rsidRDefault="00A7100C" w:rsidP="00A06673">
            <w:pPr>
              <w:rPr>
                <w:rFonts w:ascii="Geomanist" w:hAnsi="Geomanist"/>
                <w:sz w:val="22"/>
                <w:szCs w:val="22"/>
              </w:rPr>
            </w:pPr>
          </w:p>
        </w:tc>
        <w:tc>
          <w:tcPr>
            <w:tcW w:w="1734" w:type="dxa"/>
          </w:tcPr>
          <w:p w14:paraId="7A25571F" w14:textId="77777777" w:rsidR="00A7100C" w:rsidRPr="00B374D4" w:rsidRDefault="00A7100C" w:rsidP="00A06673">
            <w:pPr>
              <w:rPr>
                <w:rFonts w:ascii="Geomanist" w:hAnsi="Geomanist"/>
                <w:sz w:val="22"/>
                <w:szCs w:val="22"/>
              </w:rPr>
            </w:pPr>
          </w:p>
        </w:tc>
      </w:tr>
      <w:tr w:rsidR="00A7100C" w:rsidRPr="00B374D4" w14:paraId="1B3442BB" w14:textId="77777777" w:rsidTr="00A06673">
        <w:tc>
          <w:tcPr>
            <w:tcW w:w="1566" w:type="dxa"/>
          </w:tcPr>
          <w:p w14:paraId="6DE8A5B3" w14:textId="77777777" w:rsidR="00A7100C" w:rsidRPr="00B374D4" w:rsidRDefault="00A7100C" w:rsidP="00A06673">
            <w:pPr>
              <w:rPr>
                <w:rFonts w:ascii="Geomanist" w:hAnsi="Geomanist"/>
                <w:sz w:val="22"/>
                <w:szCs w:val="22"/>
              </w:rPr>
            </w:pPr>
          </w:p>
        </w:tc>
        <w:tc>
          <w:tcPr>
            <w:tcW w:w="1199" w:type="dxa"/>
          </w:tcPr>
          <w:p w14:paraId="1129BCF7" w14:textId="77777777" w:rsidR="00A7100C" w:rsidRPr="00B374D4" w:rsidRDefault="00A7100C" w:rsidP="00A06673">
            <w:pPr>
              <w:rPr>
                <w:rFonts w:ascii="Geomanist" w:hAnsi="Geomanist"/>
                <w:sz w:val="22"/>
                <w:szCs w:val="22"/>
              </w:rPr>
            </w:pPr>
          </w:p>
        </w:tc>
        <w:tc>
          <w:tcPr>
            <w:tcW w:w="1199" w:type="dxa"/>
          </w:tcPr>
          <w:p w14:paraId="094309CE" w14:textId="77777777" w:rsidR="00A7100C" w:rsidRPr="00B374D4" w:rsidRDefault="00A7100C" w:rsidP="00A06673">
            <w:pPr>
              <w:rPr>
                <w:rFonts w:ascii="Geomanist" w:hAnsi="Geomanist"/>
                <w:sz w:val="22"/>
                <w:szCs w:val="22"/>
              </w:rPr>
            </w:pPr>
          </w:p>
        </w:tc>
        <w:tc>
          <w:tcPr>
            <w:tcW w:w="1594" w:type="dxa"/>
          </w:tcPr>
          <w:p w14:paraId="6BDBCE8B" w14:textId="77777777" w:rsidR="00A7100C" w:rsidRPr="00B374D4" w:rsidRDefault="00A7100C" w:rsidP="00A06673">
            <w:pPr>
              <w:rPr>
                <w:rFonts w:ascii="Geomanist" w:hAnsi="Geomanist"/>
                <w:sz w:val="22"/>
                <w:szCs w:val="22"/>
              </w:rPr>
            </w:pPr>
          </w:p>
        </w:tc>
        <w:tc>
          <w:tcPr>
            <w:tcW w:w="1559" w:type="dxa"/>
          </w:tcPr>
          <w:p w14:paraId="6A8F98DD" w14:textId="77777777" w:rsidR="00A7100C" w:rsidRPr="00B374D4" w:rsidRDefault="00A7100C" w:rsidP="00A06673">
            <w:pPr>
              <w:rPr>
                <w:rFonts w:ascii="Geomanist" w:hAnsi="Geomanist"/>
                <w:sz w:val="22"/>
                <w:szCs w:val="22"/>
              </w:rPr>
            </w:pPr>
          </w:p>
        </w:tc>
        <w:tc>
          <w:tcPr>
            <w:tcW w:w="1287" w:type="dxa"/>
          </w:tcPr>
          <w:p w14:paraId="21E8458E" w14:textId="77777777" w:rsidR="00A7100C" w:rsidRPr="00B374D4" w:rsidRDefault="00A7100C" w:rsidP="00A06673">
            <w:pPr>
              <w:rPr>
                <w:rFonts w:ascii="Geomanist" w:hAnsi="Geomanist"/>
                <w:sz w:val="22"/>
                <w:szCs w:val="22"/>
              </w:rPr>
            </w:pPr>
          </w:p>
        </w:tc>
        <w:tc>
          <w:tcPr>
            <w:tcW w:w="1734" w:type="dxa"/>
          </w:tcPr>
          <w:p w14:paraId="66C1284F" w14:textId="77777777" w:rsidR="00A7100C" w:rsidRPr="00B374D4" w:rsidRDefault="00A7100C" w:rsidP="00A06673">
            <w:pPr>
              <w:rPr>
                <w:rFonts w:ascii="Geomanist" w:hAnsi="Geomanist"/>
                <w:sz w:val="22"/>
                <w:szCs w:val="22"/>
              </w:rPr>
            </w:pPr>
          </w:p>
        </w:tc>
      </w:tr>
      <w:tr w:rsidR="00A7100C" w:rsidRPr="00B374D4" w14:paraId="6C3727FE" w14:textId="77777777" w:rsidTr="00A06673">
        <w:tc>
          <w:tcPr>
            <w:tcW w:w="1566" w:type="dxa"/>
          </w:tcPr>
          <w:p w14:paraId="3EF0C637" w14:textId="77777777" w:rsidR="00A7100C" w:rsidRPr="00B374D4" w:rsidRDefault="00A7100C" w:rsidP="00A06673">
            <w:pPr>
              <w:rPr>
                <w:rFonts w:ascii="Geomanist" w:hAnsi="Geomanist"/>
                <w:sz w:val="22"/>
                <w:szCs w:val="22"/>
              </w:rPr>
            </w:pPr>
          </w:p>
        </w:tc>
        <w:tc>
          <w:tcPr>
            <w:tcW w:w="1199" w:type="dxa"/>
          </w:tcPr>
          <w:p w14:paraId="35F1145B" w14:textId="77777777" w:rsidR="00A7100C" w:rsidRPr="00B374D4" w:rsidRDefault="00A7100C" w:rsidP="00A06673">
            <w:pPr>
              <w:rPr>
                <w:rFonts w:ascii="Geomanist" w:hAnsi="Geomanist"/>
                <w:sz w:val="22"/>
                <w:szCs w:val="22"/>
              </w:rPr>
            </w:pPr>
          </w:p>
        </w:tc>
        <w:tc>
          <w:tcPr>
            <w:tcW w:w="1199" w:type="dxa"/>
          </w:tcPr>
          <w:p w14:paraId="7CA6C1DE" w14:textId="77777777" w:rsidR="00A7100C" w:rsidRPr="00B374D4" w:rsidRDefault="00A7100C" w:rsidP="00A06673">
            <w:pPr>
              <w:rPr>
                <w:rFonts w:ascii="Geomanist" w:hAnsi="Geomanist"/>
                <w:sz w:val="22"/>
                <w:szCs w:val="22"/>
              </w:rPr>
            </w:pPr>
          </w:p>
        </w:tc>
        <w:tc>
          <w:tcPr>
            <w:tcW w:w="1594" w:type="dxa"/>
          </w:tcPr>
          <w:p w14:paraId="2468678C" w14:textId="77777777" w:rsidR="00A7100C" w:rsidRPr="00B374D4" w:rsidRDefault="00A7100C" w:rsidP="00A06673">
            <w:pPr>
              <w:rPr>
                <w:rFonts w:ascii="Geomanist" w:hAnsi="Geomanist"/>
                <w:sz w:val="22"/>
                <w:szCs w:val="22"/>
              </w:rPr>
            </w:pPr>
          </w:p>
        </w:tc>
        <w:tc>
          <w:tcPr>
            <w:tcW w:w="1559" w:type="dxa"/>
          </w:tcPr>
          <w:p w14:paraId="5459301D" w14:textId="77777777" w:rsidR="00A7100C" w:rsidRPr="00B374D4" w:rsidRDefault="00A7100C" w:rsidP="00A06673">
            <w:pPr>
              <w:rPr>
                <w:rFonts w:ascii="Geomanist" w:hAnsi="Geomanist"/>
                <w:sz w:val="22"/>
                <w:szCs w:val="22"/>
              </w:rPr>
            </w:pPr>
          </w:p>
        </w:tc>
        <w:tc>
          <w:tcPr>
            <w:tcW w:w="1287" w:type="dxa"/>
          </w:tcPr>
          <w:p w14:paraId="7C97A298" w14:textId="77777777" w:rsidR="00A7100C" w:rsidRPr="00B374D4" w:rsidRDefault="00A7100C" w:rsidP="00A06673">
            <w:pPr>
              <w:rPr>
                <w:rFonts w:ascii="Geomanist" w:hAnsi="Geomanist"/>
                <w:sz w:val="22"/>
                <w:szCs w:val="22"/>
              </w:rPr>
            </w:pPr>
          </w:p>
        </w:tc>
        <w:tc>
          <w:tcPr>
            <w:tcW w:w="1734" w:type="dxa"/>
          </w:tcPr>
          <w:p w14:paraId="6045AE28" w14:textId="77777777" w:rsidR="00A7100C" w:rsidRPr="00B374D4" w:rsidRDefault="00A7100C" w:rsidP="00A06673">
            <w:pPr>
              <w:rPr>
                <w:rFonts w:ascii="Geomanist" w:hAnsi="Geomanist"/>
                <w:sz w:val="22"/>
                <w:szCs w:val="22"/>
              </w:rPr>
            </w:pPr>
          </w:p>
        </w:tc>
      </w:tr>
      <w:tr w:rsidR="00A7100C" w:rsidRPr="00B374D4" w14:paraId="7CECF506" w14:textId="77777777" w:rsidTr="00A06673">
        <w:tc>
          <w:tcPr>
            <w:tcW w:w="1566" w:type="dxa"/>
          </w:tcPr>
          <w:p w14:paraId="1B0637F5" w14:textId="77777777" w:rsidR="00A7100C" w:rsidRPr="00B374D4" w:rsidRDefault="00A7100C" w:rsidP="00A06673">
            <w:pPr>
              <w:rPr>
                <w:rFonts w:ascii="Geomanist" w:hAnsi="Geomanist"/>
                <w:sz w:val="22"/>
                <w:szCs w:val="22"/>
              </w:rPr>
            </w:pPr>
          </w:p>
        </w:tc>
        <w:tc>
          <w:tcPr>
            <w:tcW w:w="1199" w:type="dxa"/>
          </w:tcPr>
          <w:p w14:paraId="589D6F12" w14:textId="77777777" w:rsidR="00A7100C" w:rsidRPr="00B374D4" w:rsidRDefault="00A7100C" w:rsidP="00A06673">
            <w:pPr>
              <w:rPr>
                <w:rFonts w:ascii="Geomanist" w:hAnsi="Geomanist"/>
                <w:sz w:val="22"/>
                <w:szCs w:val="22"/>
              </w:rPr>
            </w:pPr>
          </w:p>
        </w:tc>
        <w:tc>
          <w:tcPr>
            <w:tcW w:w="1199" w:type="dxa"/>
          </w:tcPr>
          <w:p w14:paraId="2ABAE0CE" w14:textId="77777777" w:rsidR="00A7100C" w:rsidRPr="00B374D4" w:rsidRDefault="00A7100C" w:rsidP="00A06673">
            <w:pPr>
              <w:rPr>
                <w:rFonts w:ascii="Geomanist" w:hAnsi="Geomanist"/>
                <w:sz w:val="22"/>
                <w:szCs w:val="22"/>
              </w:rPr>
            </w:pPr>
          </w:p>
        </w:tc>
        <w:tc>
          <w:tcPr>
            <w:tcW w:w="1594" w:type="dxa"/>
          </w:tcPr>
          <w:p w14:paraId="5E4EFB74" w14:textId="77777777" w:rsidR="00A7100C" w:rsidRPr="00B374D4" w:rsidRDefault="00A7100C" w:rsidP="00A06673">
            <w:pPr>
              <w:rPr>
                <w:rFonts w:ascii="Geomanist" w:hAnsi="Geomanist"/>
                <w:sz w:val="22"/>
                <w:szCs w:val="22"/>
              </w:rPr>
            </w:pPr>
          </w:p>
        </w:tc>
        <w:tc>
          <w:tcPr>
            <w:tcW w:w="1559" w:type="dxa"/>
          </w:tcPr>
          <w:p w14:paraId="171168F6" w14:textId="77777777" w:rsidR="00A7100C" w:rsidRPr="00B374D4" w:rsidRDefault="00A7100C" w:rsidP="00A06673">
            <w:pPr>
              <w:rPr>
                <w:rFonts w:ascii="Geomanist" w:hAnsi="Geomanist"/>
                <w:sz w:val="22"/>
                <w:szCs w:val="22"/>
              </w:rPr>
            </w:pPr>
          </w:p>
        </w:tc>
        <w:tc>
          <w:tcPr>
            <w:tcW w:w="1287" w:type="dxa"/>
          </w:tcPr>
          <w:p w14:paraId="11F4545A" w14:textId="77777777" w:rsidR="00A7100C" w:rsidRPr="00B374D4" w:rsidRDefault="00A7100C" w:rsidP="00A06673">
            <w:pPr>
              <w:rPr>
                <w:rFonts w:ascii="Geomanist" w:hAnsi="Geomanist"/>
                <w:sz w:val="22"/>
                <w:szCs w:val="22"/>
              </w:rPr>
            </w:pPr>
          </w:p>
        </w:tc>
        <w:tc>
          <w:tcPr>
            <w:tcW w:w="1734" w:type="dxa"/>
          </w:tcPr>
          <w:p w14:paraId="6554AFE6" w14:textId="77777777" w:rsidR="00A7100C" w:rsidRPr="00B374D4" w:rsidRDefault="00A7100C" w:rsidP="00A06673">
            <w:pPr>
              <w:rPr>
                <w:rFonts w:ascii="Geomanist" w:hAnsi="Geomanist"/>
                <w:sz w:val="22"/>
                <w:szCs w:val="22"/>
              </w:rPr>
            </w:pPr>
          </w:p>
        </w:tc>
      </w:tr>
      <w:tr w:rsidR="00A7100C" w:rsidRPr="00B374D4" w14:paraId="2267E710" w14:textId="77777777" w:rsidTr="00A06673">
        <w:tc>
          <w:tcPr>
            <w:tcW w:w="1566" w:type="dxa"/>
          </w:tcPr>
          <w:p w14:paraId="2980EBA8" w14:textId="77777777" w:rsidR="00A7100C" w:rsidRPr="00B374D4" w:rsidRDefault="00A7100C" w:rsidP="00A06673">
            <w:pPr>
              <w:rPr>
                <w:rFonts w:ascii="Geomanist" w:hAnsi="Geomanist"/>
                <w:sz w:val="22"/>
                <w:szCs w:val="22"/>
              </w:rPr>
            </w:pPr>
          </w:p>
        </w:tc>
        <w:tc>
          <w:tcPr>
            <w:tcW w:w="1199" w:type="dxa"/>
          </w:tcPr>
          <w:p w14:paraId="51DD44E7" w14:textId="77777777" w:rsidR="00A7100C" w:rsidRPr="00B374D4" w:rsidRDefault="00A7100C" w:rsidP="00A06673">
            <w:pPr>
              <w:rPr>
                <w:rFonts w:ascii="Geomanist" w:hAnsi="Geomanist"/>
                <w:sz w:val="22"/>
                <w:szCs w:val="22"/>
              </w:rPr>
            </w:pPr>
          </w:p>
        </w:tc>
        <w:tc>
          <w:tcPr>
            <w:tcW w:w="1199" w:type="dxa"/>
          </w:tcPr>
          <w:p w14:paraId="30A92697" w14:textId="77777777" w:rsidR="00A7100C" w:rsidRPr="00B374D4" w:rsidRDefault="00A7100C" w:rsidP="00A06673">
            <w:pPr>
              <w:rPr>
                <w:rFonts w:ascii="Geomanist" w:hAnsi="Geomanist"/>
                <w:sz w:val="22"/>
                <w:szCs w:val="22"/>
              </w:rPr>
            </w:pPr>
          </w:p>
        </w:tc>
        <w:tc>
          <w:tcPr>
            <w:tcW w:w="1594" w:type="dxa"/>
          </w:tcPr>
          <w:p w14:paraId="643A2C12" w14:textId="77777777" w:rsidR="00A7100C" w:rsidRPr="00B374D4" w:rsidRDefault="00A7100C" w:rsidP="00A06673">
            <w:pPr>
              <w:rPr>
                <w:rFonts w:ascii="Geomanist" w:hAnsi="Geomanist"/>
                <w:sz w:val="22"/>
                <w:szCs w:val="22"/>
              </w:rPr>
            </w:pPr>
          </w:p>
        </w:tc>
        <w:tc>
          <w:tcPr>
            <w:tcW w:w="1559" w:type="dxa"/>
          </w:tcPr>
          <w:p w14:paraId="26B997BE" w14:textId="77777777" w:rsidR="00A7100C" w:rsidRPr="00B374D4" w:rsidRDefault="00A7100C" w:rsidP="00A06673">
            <w:pPr>
              <w:rPr>
                <w:rFonts w:ascii="Geomanist" w:hAnsi="Geomanist"/>
                <w:sz w:val="22"/>
                <w:szCs w:val="22"/>
              </w:rPr>
            </w:pPr>
          </w:p>
        </w:tc>
        <w:tc>
          <w:tcPr>
            <w:tcW w:w="1287" w:type="dxa"/>
          </w:tcPr>
          <w:p w14:paraId="38FF0866" w14:textId="77777777" w:rsidR="00A7100C" w:rsidRPr="00B374D4" w:rsidRDefault="00A7100C" w:rsidP="00A06673">
            <w:pPr>
              <w:rPr>
                <w:rFonts w:ascii="Geomanist" w:hAnsi="Geomanist"/>
                <w:sz w:val="22"/>
                <w:szCs w:val="22"/>
              </w:rPr>
            </w:pPr>
          </w:p>
        </w:tc>
        <w:tc>
          <w:tcPr>
            <w:tcW w:w="1734" w:type="dxa"/>
          </w:tcPr>
          <w:p w14:paraId="2AF2099F" w14:textId="77777777" w:rsidR="00A7100C" w:rsidRPr="00B374D4" w:rsidRDefault="00A7100C" w:rsidP="00A06673">
            <w:pPr>
              <w:rPr>
                <w:rFonts w:ascii="Geomanist" w:hAnsi="Geomanist"/>
                <w:sz w:val="22"/>
                <w:szCs w:val="22"/>
              </w:rPr>
            </w:pPr>
          </w:p>
        </w:tc>
      </w:tr>
      <w:tr w:rsidR="00A7100C" w:rsidRPr="00B374D4" w14:paraId="1BC6EA49" w14:textId="77777777" w:rsidTr="00A06673">
        <w:tc>
          <w:tcPr>
            <w:tcW w:w="1566" w:type="dxa"/>
          </w:tcPr>
          <w:p w14:paraId="0718238A" w14:textId="77777777" w:rsidR="00A7100C" w:rsidRPr="00B374D4" w:rsidRDefault="00A7100C" w:rsidP="00A06673">
            <w:pPr>
              <w:rPr>
                <w:rFonts w:ascii="Geomanist" w:hAnsi="Geomanist"/>
                <w:sz w:val="22"/>
                <w:szCs w:val="22"/>
              </w:rPr>
            </w:pPr>
          </w:p>
        </w:tc>
        <w:tc>
          <w:tcPr>
            <w:tcW w:w="1199" w:type="dxa"/>
          </w:tcPr>
          <w:p w14:paraId="441806A0" w14:textId="77777777" w:rsidR="00A7100C" w:rsidRPr="00B374D4" w:rsidRDefault="00A7100C" w:rsidP="00A06673">
            <w:pPr>
              <w:rPr>
                <w:rFonts w:ascii="Geomanist" w:hAnsi="Geomanist"/>
                <w:sz w:val="22"/>
                <w:szCs w:val="22"/>
              </w:rPr>
            </w:pPr>
          </w:p>
        </w:tc>
        <w:tc>
          <w:tcPr>
            <w:tcW w:w="1199" w:type="dxa"/>
          </w:tcPr>
          <w:p w14:paraId="68C30961" w14:textId="77777777" w:rsidR="00A7100C" w:rsidRPr="00B374D4" w:rsidRDefault="00A7100C" w:rsidP="00A06673">
            <w:pPr>
              <w:rPr>
                <w:rFonts w:ascii="Geomanist" w:hAnsi="Geomanist"/>
                <w:sz w:val="22"/>
                <w:szCs w:val="22"/>
              </w:rPr>
            </w:pPr>
          </w:p>
        </w:tc>
        <w:tc>
          <w:tcPr>
            <w:tcW w:w="1594" w:type="dxa"/>
          </w:tcPr>
          <w:p w14:paraId="1D4BC59A" w14:textId="77777777" w:rsidR="00A7100C" w:rsidRPr="00B374D4" w:rsidRDefault="00A7100C" w:rsidP="00A06673">
            <w:pPr>
              <w:rPr>
                <w:rFonts w:ascii="Geomanist" w:hAnsi="Geomanist"/>
                <w:sz w:val="22"/>
                <w:szCs w:val="22"/>
              </w:rPr>
            </w:pPr>
          </w:p>
        </w:tc>
        <w:tc>
          <w:tcPr>
            <w:tcW w:w="1559" w:type="dxa"/>
          </w:tcPr>
          <w:p w14:paraId="7EE865FB" w14:textId="77777777" w:rsidR="00A7100C" w:rsidRPr="00B374D4" w:rsidRDefault="00A7100C" w:rsidP="00A06673">
            <w:pPr>
              <w:rPr>
                <w:rFonts w:ascii="Geomanist" w:hAnsi="Geomanist"/>
                <w:sz w:val="22"/>
                <w:szCs w:val="22"/>
              </w:rPr>
            </w:pPr>
          </w:p>
        </w:tc>
        <w:tc>
          <w:tcPr>
            <w:tcW w:w="1287" w:type="dxa"/>
          </w:tcPr>
          <w:p w14:paraId="349D4180" w14:textId="77777777" w:rsidR="00A7100C" w:rsidRPr="00B374D4" w:rsidRDefault="00A7100C" w:rsidP="00A06673">
            <w:pPr>
              <w:rPr>
                <w:rFonts w:ascii="Geomanist" w:hAnsi="Geomanist"/>
                <w:sz w:val="22"/>
                <w:szCs w:val="22"/>
              </w:rPr>
            </w:pPr>
          </w:p>
        </w:tc>
        <w:tc>
          <w:tcPr>
            <w:tcW w:w="1734" w:type="dxa"/>
          </w:tcPr>
          <w:p w14:paraId="0FE693F5" w14:textId="77777777" w:rsidR="00A7100C" w:rsidRPr="00B374D4" w:rsidRDefault="00A7100C" w:rsidP="00A06673">
            <w:pPr>
              <w:rPr>
                <w:rFonts w:ascii="Geomanist" w:hAnsi="Geomanist"/>
                <w:sz w:val="22"/>
                <w:szCs w:val="22"/>
              </w:rPr>
            </w:pPr>
          </w:p>
        </w:tc>
      </w:tr>
      <w:tr w:rsidR="00A7100C" w:rsidRPr="00B374D4" w14:paraId="5FB469DC" w14:textId="77777777" w:rsidTr="00A06673">
        <w:tc>
          <w:tcPr>
            <w:tcW w:w="1566" w:type="dxa"/>
          </w:tcPr>
          <w:p w14:paraId="3916A28D" w14:textId="77777777" w:rsidR="00A7100C" w:rsidRPr="00B374D4" w:rsidRDefault="00A7100C" w:rsidP="00A06673">
            <w:pPr>
              <w:rPr>
                <w:rFonts w:ascii="Geomanist" w:hAnsi="Geomanist"/>
                <w:sz w:val="22"/>
                <w:szCs w:val="22"/>
              </w:rPr>
            </w:pPr>
          </w:p>
        </w:tc>
        <w:tc>
          <w:tcPr>
            <w:tcW w:w="1199" w:type="dxa"/>
          </w:tcPr>
          <w:p w14:paraId="3466BF42" w14:textId="77777777" w:rsidR="00A7100C" w:rsidRPr="00B374D4" w:rsidRDefault="00A7100C" w:rsidP="00A06673">
            <w:pPr>
              <w:rPr>
                <w:rFonts w:ascii="Geomanist" w:hAnsi="Geomanist"/>
                <w:sz w:val="22"/>
                <w:szCs w:val="22"/>
              </w:rPr>
            </w:pPr>
          </w:p>
        </w:tc>
        <w:tc>
          <w:tcPr>
            <w:tcW w:w="1199" w:type="dxa"/>
          </w:tcPr>
          <w:p w14:paraId="64C41E1E" w14:textId="77777777" w:rsidR="00A7100C" w:rsidRPr="00B374D4" w:rsidRDefault="00A7100C" w:rsidP="00A06673">
            <w:pPr>
              <w:rPr>
                <w:rFonts w:ascii="Geomanist" w:hAnsi="Geomanist"/>
                <w:sz w:val="22"/>
                <w:szCs w:val="22"/>
              </w:rPr>
            </w:pPr>
          </w:p>
        </w:tc>
        <w:tc>
          <w:tcPr>
            <w:tcW w:w="1594" w:type="dxa"/>
          </w:tcPr>
          <w:p w14:paraId="52C44841" w14:textId="77777777" w:rsidR="00A7100C" w:rsidRPr="00B374D4" w:rsidRDefault="00A7100C" w:rsidP="00A06673">
            <w:pPr>
              <w:rPr>
                <w:rFonts w:ascii="Geomanist" w:hAnsi="Geomanist"/>
                <w:sz w:val="22"/>
                <w:szCs w:val="22"/>
              </w:rPr>
            </w:pPr>
          </w:p>
        </w:tc>
        <w:tc>
          <w:tcPr>
            <w:tcW w:w="1559" w:type="dxa"/>
          </w:tcPr>
          <w:p w14:paraId="4F14B9E8" w14:textId="77777777" w:rsidR="00A7100C" w:rsidRPr="00B374D4" w:rsidRDefault="00A7100C" w:rsidP="00A06673">
            <w:pPr>
              <w:rPr>
                <w:rFonts w:ascii="Geomanist" w:hAnsi="Geomanist"/>
                <w:sz w:val="22"/>
                <w:szCs w:val="22"/>
              </w:rPr>
            </w:pPr>
          </w:p>
        </w:tc>
        <w:tc>
          <w:tcPr>
            <w:tcW w:w="1287" w:type="dxa"/>
          </w:tcPr>
          <w:p w14:paraId="692CE061" w14:textId="77777777" w:rsidR="00A7100C" w:rsidRPr="00B374D4" w:rsidRDefault="00A7100C" w:rsidP="00A06673">
            <w:pPr>
              <w:rPr>
                <w:rFonts w:ascii="Geomanist" w:hAnsi="Geomanist"/>
                <w:sz w:val="22"/>
                <w:szCs w:val="22"/>
              </w:rPr>
            </w:pPr>
          </w:p>
        </w:tc>
        <w:tc>
          <w:tcPr>
            <w:tcW w:w="1734" w:type="dxa"/>
          </w:tcPr>
          <w:p w14:paraId="79A8E70A" w14:textId="77777777" w:rsidR="00A7100C" w:rsidRPr="00B374D4" w:rsidRDefault="00A7100C" w:rsidP="00A06673">
            <w:pPr>
              <w:rPr>
                <w:rFonts w:ascii="Geomanist" w:hAnsi="Geomanist"/>
                <w:sz w:val="22"/>
                <w:szCs w:val="22"/>
              </w:rPr>
            </w:pPr>
          </w:p>
        </w:tc>
      </w:tr>
    </w:tbl>
    <w:p w14:paraId="5BFE88CC" w14:textId="77777777" w:rsidR="001246C4" w:rsidRPr="00F92E67" w:rsidRDefault="001246C4" w:rsidP="001246C4">
      <w:pPr>
        <w:rPr>
          <w:rFonts w:ascii="Geomanist" w:hAnsi="Geomanist"/>
          <w:sz w:val="20"/>
          <w:szCs w:val="20"/>
        </w:rPr>
      </w:pPr>
    </w:p>
    <w:p w14:paraId="4ED2E721" w14:textId="77777777" w:rsidR="001246C4" w:rsidRPr="00F92E67" w:rsidRDefault="001246C4" w:rsidP="001246C4">
      <w:pPr>
        <w:rPr>
          <w:rFonts w:ascii="Geomanist" w:hAnsi="Geomanist"/>
          <w:sz w:val="20"/>
          <w:szCs w:val="20"/>
          <w:lang w:val="es-MX"/>
        </w:rPr>
      </w:pPr>
    </w:p>
    <w:p w14:paraId="0BF9C1D8" w14:textId="77777777" w:rsidR="001246C4" w:rsidRPr="00F92E67" w:rsidRDefault="001246C4" w:rsidP="001246C4">
      <w:pPr>
        <w:rPr>
          <w:rFonts w:ascii="Geomanist" w:hAnsi="Geomanist"/>
          <w:sz w:val="20"/>
          <w:szCs w:val="20"/>
          <w:lang w:val="es-MX"/>
        </w:rPr>
      </w:pPr>
    </w:p>
    <w:p w14:paraId="078E41AE" w14:textId="77777777" w:rsidR="001246C4" w:rsidRPr="00F92E67" w:rsidRDefault="001246C4" w:rsidP="001246C4">
      <w:pPr>
        <w:spacing w:line="0" w:lineRule="atLeast"/>
        <w:jc w:val="center"/>
        <w:rPr>
          <w:rFonts w:ascii="Geomanist" w:eastAsiaTheme="minorHAnsi" w:hAnsi="Geomanist"/>
          <w:sz w:val="20"/>
          <w:szCs w:val="20"/>
        </w:rPr>
      </w:pPr>
      <w:r w:rsidRPr="00F92E67">
        <w:rPr>
          <w:rFonts w:ascii="Geomanist" w:eastAsiaTheme="minorHAnsi" w:hAnsi="Geomanist"/>
          <w:sz w:val="20"/>
          <w:szCs w:val="20"/>
        </w:rPr>
        <w:t>__________________________________</w:t>
      </w:r>
    </w:p>
    <w:p w14:paraId="777A6B40" w14:textId="77777777" w:rsidR="001246C4" w:rsidRPr="00F92E67" w:rsidRDefault="001246C4" w:rsidP="001246C4">
      <w:pPr>
        <w:spacing w:line="0" w:lineRule="atLeast"/>
        <w:jc w:val="center"/>
        <w:rPr>
          <w:rFonts w:ascii="Geomanist" w:eastAsiaTheme="minorHAnsi" w:hAnsi="Geomanist"/>
          <w:sz w:val="20"/>
          <w:szCs w:val="20"/>
        </w:rPr>
      </w:pPr>
      <w:r w:rsidRPr="00F92E67">
        <w:rPr>
          <w:rFonts w:ascii="Geomanist" w:eastAsiaTheme="minorHAnsi" w:hAnsi="Geomanist"/>
          <w:sz w:val="20"/>
          <w:szCs w:val="20"/>
        </w:rPr>
        <w:t>Nombre y Firma del Apoderado o</w:t>
      </w:r>
    </w:p>
    <w:p w14:paraId="2E717B8D" w14:textId="77777777" w:rsidR="001246C4" w:rsidRPr="00F92E67" w:rsidRDefault="001246C4" w:rsidP="001246C4">
      <w:pPr>
        <w:spacing w:line="0" w:lineRule="atLeast"/>
        <w:jc w:val="center"/>
        <w:rPr>
          <w:rFonts w:ascii="Geomanist" w:eastAsiaTheme="minorHAnsi" w:hAnsi="Geomanist"/>
          <w:sz w:val="20"/>
          <w:szCs w:val="20"/>
        </w:rPr>
      </w:pPr>
      <w:r w:rsidRPr="00F92E67">
        <w:rPr>
          <w:rFonts w:ascii="Geomanist" w:eastAsiaTheme="minorHAnsi" w:hAnsi="Geomanist"/>
          <w:sz w:val="20"/>
          <w:szCs w:val="20"/>
        </w:rPr>
        <w:t>Representante Legal del Licitante</w:t>
      </w:r>
    </w:p>
    <w:p w14:paraId="529D8918" w14:textId="77777777" w:rsidR="001246C4" w:rsidRPr="00F92E67" w:rsidRDefault="001246C4" w:rsidP="001246C4">
      <w:pPr>
        <w:rPr>
          <w:rFonts w:ascii="Geomanist" w:hAnsi="Geomanist"/>
          <w:sz w:val="20"/>
          <w:szCs w:val="20"/>
          <w:lang w:val="es-MX"/>
        </w:rPr>
      </w:pPr>
    </w:p>
    <w:p w14:paraId="4AEB4D12" w14:textId="77777777" w:rsidR="001246C4" w:rsidRPr="00F92E67" w:rsidRDefault="001246C4" w:rsidP="00D07523">
      <w:pPr>
        <w:tabs>
          <w:tab w:val="left" w:pos="7748"/>
        </w:tabs>
        <w:jc w:val="center"/>
        <w:rPr>
          <w:rFonts w:ascii="Geomanist" w:hAnsi="Geomanist"/>
          <w:lang w:val="es-MX"/>
        </w:rPr>
      </w:pPr>
    </w:p>
    <w:p w14:paraId="39C38BCC" w14:textId="77777777" w:rsidR="001246C4" w:rsidRPr="00F92E67" w:rsidRDefault="001246C4" w:rsidP="00D07523">
      <w:pPr>
        <w:tabs>
          <w:tab w:val="left" w:pos="7748"/>
        </w:tabs>
        <w:jc w:val="center"/>
        <w:rPr>
          <w:rFonts w:ascii="Geomanist" w:hAnsi="Geomanist"/>
          <w:lang w:val="es-MX"/>
        </w:rPr>
      </w:pPr>
    </w:p>
    <w:p w14:paraId="5867E4CD" w14:textId="77777777" w:rsidR="001246C4" w:rsidRPr="00F92E67" w:rsidRDefault="001246C4" w:rsidP="00D07523">
      <w:pPr>
        <w:tabs>
          <w:tab w:val="left" w:pos="7748"/>
        </w:tabs>
        <w:jc w:val="center"/>
        <w:rPr>
          <w:rFonts w:ascii="Geomanist" w:hAnsi="Geomanist"/>
          <w:lang w:val="es-MX"/>
        </w:rPr>
      </w:pPr>
    </w:p>
    <w:p w14:paraId="6398AA52" w14:textId="77777777" w:rsidR="00A7100C" w:rsidRPr="00A7100C" w:rsidRDefault="001246C4" w:rsidP="001246C4">
      <w:pPr>
        <w:pStyle w:val="Ttulo2"/>
        <w:rPr>
          <w:rFonts w:ascii="Geomanist" w:hAnsi="Geomanist"/>
          <w:b/>
          <w:bCs/>
          <w:color w:val="auto"/>
          <w:sz w:val="28"/>
          <w:szCs w:val="32"/>
        </w:rPr>
      </w:pPr>
      <w:bookmarkStart w:id="24" w:name="_Hlk111105292"/>
      <w:bookmarkStart w:id="25" w:name="_Toc88157357"/>
      <w:bookmarkStart w:id="26" w:name="_Toc125472554"/>
      <w:r w:rsidRPr="00A7100C">
        <w:rPr>
          <w:rFonts w:ascii="Geomanist" w:hAnsi="Geomanist"/>
          <w:b/>
          <w:bCs/>
          <w:color w:val="auto"/>
          <w:sz w:val="28"/>
          <w:szCs w:val="32"/>
        </w:rPr>
        <w:lastRenderedPageBreak/>
        <w:t xml:space="preserve">Apéndice 16.- </w:t>
      </w:r>
    </w:p>
    <w:p w14:paraId="34B64636" w14:textId="57C2E5F4" w:rsidR="001246C4" w:rsidRPr="00A7100C" w:rsidRDefault="00A7100C" w:rsidP="00A7100C">
      <w:pPr>
        <w:pStyle w:val="Ttulo2"/>
        <w:jc w:val="center"/>
        <w:rPr>
          <w:rFonts w:ascii="Geomanist" w:hAnsi="Geomanist"/>
          <w:b/>
          <w:bCs/>
          <w:color w:val="auto"/>
          <w:sz w:val="24"/>
          <w:szCs w:val="24"/>
        </w:rPr>
      </w:pPr>
      <w:r w:rsidRPr="00A7100C">
        <w:rPr>
          <w:rFonts w:ascii="Geomanist" w:hAnsi="Geomanist"/>
          <w:b/>
          <w:bCs/>
          <w:color w:val="auto"/>
          <w:sz w:val="24"/>
          <w:szCs w:val="24"/>
        </w:rPr>
        <w:t>“</w:t>
      </w:r>
      <w:r w:rsidR="001246C4" w:rsidRPr="00A7100C">
        <w:rPr>
          <w:rFonts w:ascii="Geomanist" w:hAnsi="Geomanist"/>
          <w:b/>
          <w:bCs/>
          <w:color w:val="auto"/>
          <w:sz w:val="24"/>
          <w:szCs w:val="24"/>
        </w:rPr>
        <w:t>Guía para la elaboración de análisis de riesgos</w:t>
      </w:r>
      <w:bookmarkEnd w:id="24"/>
      <w:r w:rsidRPr="00A7100C">
        <w:rPr>
          <w:rFonts w:ascii="Geomanist" w:hAnsi="Geomanist"/>
          <w:b/>
          <w:bCs/>
          <w:color w:val="auto"/>
          <w:sz w:val="24"/>
          <w:szCs w:val="24"/>
        </w:rPr>
        <w:t>”</w:t>
      </w:r>
      <w:r w:rsidR="001246C4" w:rsidRPr="00A7100C">
        <w:rPr>
          <w:rFonts w:ascii="Geomanist" w:hAnsi="Geomanist"/>
          <w:b/>
          <w:bCs/>
          <w:color w:val="auto"/>
          <w:sz w:val="24"/>
          <w:szCs w:val="24"/>
        </w:rPr>
        <w:t>.</w:t>
      </w:r>
      <w:bookmarkEnd w:id="25"/>
      <w:bookmarkEnd w:id="26"/>
    </w:p>
    <w:p w14:paraId="5783133E" w14:textId="77777777" w:rsidR="00A7100C" w:rsidRDefault="00A7100C" w:rsidP="00A7100C">
      <w:pPr>
        <w:jc w:val="center"/>
        <w:rPr>
          <w:rFonts w:ascii="Geomanist" w:eastAsiaTheme="minorHAnsi" w:hAnsi="Geomanist"/>
          <w:b/>
          <w:bCs/>
          <w:sz w:val="22"/>
          <w:szCs w:val="22"/>
        </w:rPr>
      </w:pPr>
    </w:p>
    <w:p w14:paraId="01B765EB" w14:textId="73CDA3F0" w:rsidR="00A7100C" w:rsidRPr="00A7100C" w:rsidRDefault="00A7100C" w:rsidP="00A7100C">
      <w:pPr>
        <w:jc w:val="center"/>
        <w:rPr>
          <w:rFonts w:ascii="Geomanist" w:eastAsiaTheme="minorHAnsi" w:hAnsi="Geomanist"/>
          <w:b/>
          <w:bCs/>
          <w:sz w:val="22"/>
          <w:szCs w:val="22"/>
        </w:rPr>
      </w:pPr>
      <w:r w:rsidRPr="00A7100C">
        <w:rPr>
          <w:rFonts w:ascii="Geomanist" w:eastAsiaTheme="minorHAnsi" w:hAnsi="Geomanist"/>
          <w:b/>
          <w:bCs/>
          <w:sz w:val="22"/>
          <w:szCs w:val="22"/>
        </w:rPr>
        <w:t>Modelo de guía para la elaboración de análisis de riesgos emitido por Protección Federal</w:t>
      </w:r>
    </w:p>
    <w:p w14:paraId="7289DA17" w14:textId="77777777" w:rsidR="00A7100C" w:rsidRPr="00B374D4" w:rsidRDefault="00A7100C" w:rsidP="00A7100C">
      <w:pPr>
        <w:rPr>
          <w:rFonts w:ascii="Geomanist" w:eastAsiaTheme="minorHAnsi" w:hAnsi="Geomanist"/>
          <w:sz w:val="22"/>
          <w:szCs w:val="22"/>
        </w:rPr>
      </w:pPr>
    </w:p>
    <w:p w14:paraId="39082CC9" w14:textId="77777777" w:rsidR="00A7100C" w:rsidRPr="00B374D4" w:rsidRDefault="00A7100C" w:rsidP="00A7100C">
      <w:pPr>
        <w:jc w:val="both"/>
        <w:rPr>
          <w:rFonts w:ascii="Geomanist" w:eastAsiaTheme="minorHAnsi" w:hAnsi="Geomanist"/>
          <w:b/>
          <w:bCs/>
          <w:sz w:val="22"/>
          <w:szCs w:val="22"/>
        </w:rPr>
      </w:pPr>
      <w:bookmarkStart w:id="27" w:name="_Toc88157358"/>
      <w:r w:rsidRPr="00B374D4">
        <w:rPr>
          <w:rFonts w:ascii="Geomanist" w:eastAsiaTheme="minorHAnsi" w:hAnsi="Geomanist"/>
          <w:b/>
          <w:bCs/>
          <w:sz w:val="22"/>
          <w:szCs w:val="22"/>
        </w:rPr>
        <w:t>OBJETIVO</w:t>
      </w:r>
      <w:bookmarkEnd w:id="27"/>
    </w:p>
    <w:p w14:paraId="09AAF53D"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El presente documento es una Guía para la Elaboración de Análisis de Riesgos en materia de seguridad física de instalaciones gubernamentales mediante una metodología específica y consta de las siguientes fases:</w:t>
      </w:r>
    </w:p>
    <w:p w14:paraId="7E8ECCF2" w14:textId="77777777" w:rsidR="00A7100C" w:rsidRPr="00B374D4" w:rsidRDefault="00A7100C" w:rsidP="00A7100C">
      <w:pPr>
        <w:jc w:val="both"/>
        <w:rPr>
          <w:rFonts w:ascii="Geomanist" w:eastAsiaTheme="minorHAnsi" w:hAnsi="Geomanist"/>
          <w:sz w:val="22"/>
          <w:szCs w:val="22"/>
        </w:rPr>
      </w:pPr>
    </w:p>
    <w:p w14:paraId="47594B10" w14:textId="77777777" w:rsidR="00A7100C" w:rsidRPr="00B374D4" w:rsidRDefault="00A7100C" w:rsidP="00A7100C">
      <w:pPr>
        <w:numPr>
          <w:ilvl w:val="0"/>
          <w:numId w:val="9"/>
        </w:numPr>
        <w:jc w:val="both"/>
        <w:rPr>
          <w:rFonts w:ascii="Geomanist" w:eastAsiaTheme="minorHAnsi" w:hAnsi="Geomanist"/>
          <w:sz w:val="22"/>
          <w:szCs w:val="22"/>
        </w:rPr>
      </w:pPr>
      <w:r w:rsidRPr="00B374D4">
        <w:rPr>
          <w:rFonts w:ascii="Geomanist" w:eastAsiaTheme="minorHAnsi" w:hAnsi="Geomanist"/>
          <w:sz w:val="22"/>
          <w:szCs w:val="22"/>
        </w:rPr>
        <w:t>Fase I.</w:t>
      </w:r>
      <w:r w:rsidRPr="00B374D4">
        <w:rPr>
          <w:rFonts w:ascii="Geomanist" w:eastAsiaTheme="minorHAnsi" w:hAnsi="Geomanist"/>
          <w:sz w:val="22"/>
          <w:szCs w:val="22"/>
        </w:rPr>
        <w:tab/>
        <w:t>Identificación de activos</w:t>
      </w:r>
    </w:p>
    <w:p w14:paraId="47A17510" w14:textId="77777777" w:rsidR="00A7100C" w:rsidRPr="00B374D4" w:rsidRDefault="00A7100C" w:rsidP="00A7100C">
      <w:pPr>
        <w:numPr>
          <w:ilvl w:val="0"/>
          <w:numId w:val="9"/>
        </w:numPr>
        <w:jc w:val="both"/>
        <w:rPr>
          <w:rFonts w:ascii="Geomanist" w:eastAsiaTheme="minorHAnsi" w:hAnsi="Geomanist"/>
          <w:sz w:val="22"/>
          <w:szCs w:val="22"/>
        </w:rPr>
      </w:pPr>
      <w:r w:rsidRPr="00B374D4">
        <w:rPr>
          <w:rFonts w:ascii="Geomanist" w:eastAsiaTheme="minorHAnsi" w:hAnsi="Geomanist"/>
          <w:sz w:val="22"/>
          <w:szCs w:val="22"/>
        </w:rPr>
        <w:t>Fase II. Análisis de activos y amenazas</w:t>
      </w:r>
    </w:p>
    <w:p w14:paraId="1814AEE5" w14:textId="77777777" w:rsidR="00A7100C" w:rsidRPr="00B374D4" w:rsidRDefault="00A7100C" w:rsidP="00A7100C">
      <w:pPr>
        <w:numPr>
          <w:ilvl w:val="0"/>
          <w:numId w:val="9"/>
        </w:numPr>
        <w:jc w:val="both"/>
        <w:rPr>
          <w:rFonts w:ascii="Geomanist" w:eastAsiaTheme="minorHAnsi" w:hAnsi="Geomanist"/>
          <w:sz w:val="22"/>
          <w:szCs w:val="22"/>
        </w:rPr>
      </w:pPr>
      <w:r w:rsidRPr="00B374D4">
        <w:rPr>
          <w:rFonts w:ascii="Geomanist" w:eastAsiaTheme="minorHAnsi" w:hAnsi="Geomanist"/>
          <w:sz w:val="22"/>
          <w:szCs w:val="22"/>
        </w:rPr>
        <w:t>Fase III. Evaluación de riesgos</w:t>
      </w:r>
    </w:p>
    <w:p w14:paraId="6C8656FD" w14:textId="77777777" w:rsidR="00A7100C" w:rsidRPr="00B374D4" w:rsidRDefault="00A7100C" w:rsidP="00A7100C">
      <w:pPr>
        <w:numPr>
          <w:ilvl w:val="0"/>
          <w:numId w:val="9"/>
        </w:numPr>
        <w:jc w:val="both"/>
        <w:rPr>
          <w:rFonts w:ascii="Geomanist" w:eastAsiaTheme="minorHAnsi" w:hAnsi="Geomanist"/>
          <w:sz w:val="22"/>
          <w:szCs w:val="22"/>
        </w:rPr>
      </w:pPr>
      <w:r w:rsidRPr="00B374D4">
        <w:rPr>
          <w:rFonts w:ascii="Geomanist" w:eastAsiaTheme="minorHAnsi" w:hAnsi="Geomanist"/>
          <w:sz w:val="22"/>
          <w:szCs w:val="22"/>
        </w:rPr>
        <w:t>Fase IV. Mitigación del riesgo</w:t>
      </w:r>
    </w:p>
    <w:p w14:paraId="78C412E8" w14:textId="77777777" w:rsidR="00A7100C" w:rsidRPr="00B374D4" w:rsidRDefault="00A7100C" w:rsidP="00A7100C">
      <w:pPr>
        <w:jc w:val="both"/>
        <w:rPr>
          <w:rFonts w:ascii="Geomanist" w:eastAsiaTheme="minorHAnsi" w:hAnsi="Geomanist"/>
          <w:sz w:val="22"/>
          <w:szCs w:val="22"/>
        </w:rPr>
      </w:pPr>
    </w:p>
    <w:p w14:paraId="151636CF" w14:textId="77777777" w:rsidR="00A7100C" w:rsidRPr="00B374D4" w:rsidRDefault="00A7100C" w:rsidP="00A7100C">
      <w:pPr>
        <w:jc w:val="both"/>
        <w:rPr>
          <w:rFonts w:ascii="Geomanist" w:eastAsiaTheme="minorHAnsi" w:hAnsi="Geomanist"/>
          <w:b/>
          <w:bCs/>
          <w:sz w:val="22"/>
          <w:szCs w:val="22"/>
        </w:rPr>
      </w:pPr>
      <w:bookmarkStart w:id="28" w:name="_TOC_250010"/>
      <w:bookmarkStart w:id="29" w:name="_Toc88157359"/>
      <w:r w:rsidRPr="00B374D4">
        <w:rPr>
          <w:rFonts w:ascii="Geomanist" w:eastAsiaTheme="minorHAnsi" w:hAnsi="Geomanist"/>
          <w:b/>
          <w:bCs/>
          <w:sz w:val="22"/>
          <w:szCs w:val="22"/>
        </w:rPr>
        <w:t xml:space="preserve">Actividades </w:t>
      </w:r>
      <w:bookmarkEnd w:id="28"/>
      <w:r w:rsidRPr="00B374D4">
        <w:rPr>
          <w:rFonts w:ascii="Geomanist" w:eastAsiaTheme="minorHAnsi" w:hAnsi="Geomanist"/>
          <w:b/>
          <w:bCs/>
          <w:sz w:val="22"/>
          <w:szCs w:val="22"/>
        </w:rPr>
        <w:t>previas</w:t>
      </w:r>
      <w:bookmarkEnd w:id="29"/>
    </w:p>
    <w:p w14:paraId="104165AA" w14:textId="77777777" w:rsidR="00A7100C" w:rsidRPr="00B374D4" w:rsidRDefault="00A7100C" w:rsidP="00A7100C">
      <w:pPr>
        <w:jc w:val="both"/>
        <w:rPr>
          <w:rFonts w:ascii="Geomanist" w:eastAsiaTheme="minorHAnsi" w:hAnsi="Geomanist"/>
          <w:sz w:val="22"/>
          <w:szCs w:val="22"/>
        </w:rPr>
      </w:pPr>
    </w:p>
    <w:p w14:paraId="37E5E2A8"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Antes de proceder a la elaboración de un análisis de riesgos la instancia evaluadora deberá asegurarse de que se cubran los requisitos administrativos, operativos y legales necesarios para que los resultados cuenten con la validez adecuada.</w:t>
      </w:r>
    </w:p>
    <w:p w14:paraId="09350DD8" w14:textId="77777777" w:rsidR="00A7100C" w:rsidRPr="00B374D4" w:rsidRDefault="00A7100C" w:rsidP="00A7100C">
      <w:pPr>
        <w:jc w:val="both"/>
        <w:rPr>
          <w:rFonts w:ascii="Geomanist" w:eastAsiaTheme="minorHAnsi" w:hAnsi="Geomanist"/>
          <w:sz w:val="22"/>
          <w:szCs w:val="22"/>
        </w:rPr>
      </w:pPr>
    </w:p>
    <w:p w14:paraId="5360BD88" w14:textId="77777777" w:rsidR="00A7100C" w:rsidRPr="00B374D4" w:rsidRDefault="00A7100C" w:rsidP="00A7100C">
      <w:pPr>
        <w:jc w:val="both"/>
        <w:rPr>
          <w:rFonts w:ascii="Geomanist" w:eastAsiaTheme="minorHAnsi" w:hAnsi="Geomanist"/>
          <w:b/>
          <w:bCs/>
          <w:sz w:val="22"/>
          <w:szCs w:val="22"/>
        </w:rPr>
      </w:pPr>
      <w:bookmarkStart w:id="30" w:name="_TOC_250009"/>
      <w:bookmarkStart w:id="31" w:name="_Toc88157360"/>
      <w:bookmarkEnd w:id="30"/>
      <w:r w:rsidRPr="00B374D4">
        <w:rPr>
          <w:rFonts w:ascii="Geomanist" w:eastAsiaTheme="minorHAnsi" w:hAnsi="Geomanist"/>
          <w:b/>
          <w:bCs/>
          <w:sz w:val="22"/>
          <w:szCs w:val="22"/>
        </w:rPr>
        <w:t>Requerimientos</w:t>
      </w:r>
      <w:bookmarkEnd w:id="31"/>
    </w:p>
    <w:p w14:paraId="4153EEBC" w14:textId="77777777" w:rsidR="00A7100C" w:rsidRPr="00B374D4" w:rsidRDefault="00A7100C" w:rsidP="00A7100C">
      <w:pPr>
        <w:jc w:val="both"/>
        <w:rPr>
          <w:rFonts w:ascii="Geomanist" w:eastAsiaTheme="minorHAnsi" w:hAnsi="Geomanist"/>
          <w:sz w:val="22"/>
          <w:szCs w:val="22"/>
        </w:rPr>
      </w:pPr>
    </w:p>
    <w:p w14:paraId="4BFA8474"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El proveedor deberá contar con personal certificado por alguna dependencia o institución reconocida en la elaboración de los análisis de riesgos, quien validará la correcta elaboración.</w:t>
      </w:r>
    </w:p>
    <w:p w14:paraId="64B82E08" w14:textId="77777777" w:rsidR="00A7100C" w:rsidRPr="00B374D4" w:rsidRDefault="00A7100C" w:rsidP="00A7100C">
      <w:pPr>
        <w:jc w:val="both"/>
        <w:rPr>
          <w:rFonts w:ascii="Geomanist" w:eastAsiaTheme="minorHAnsi" w:hAnsi="Geomanist"/>
          <w:b/>
          <w:bCs/>
          <w:sz w:val="22"/>
          <w:szCs w:val="22"/>
        </w:rPr>
      </w:pPr>
      <w:bookmarkStart w:id="32" w:name="_TOC_250008"/>
      <w:bookmarkStart w:id="33" w:name="_Toc88157361"/>
      <w:bookmarkEnd w:id="32"/>
    </w:p>
    <w:p w14:paraId="08CAC539" w14:textId="77777777" w:rsidR="00A7100C" w:rsidRPr="00B374D4" w:rsidRDefault="00A7100C" w:rsidP="00A7100C">
      <w:pPr>
        <w:jc w:val="both"/>
        <w:rPr>
          <w:rFonts w:ascii="Geomanist" w:eastAsiaTheme="minorHAnsi" w:hAnsi="Geomanist"/>
          <w:b/>
          <w:bCs/>
          <w:sz w:val="22"/>
          <w:szCs w:val="22"/>
        </w:rPr>
      </w:pPr>
      <w:r w:rsidRPr="00B374D4">
        <w:rPr>
          <w:rFonts w:ascii="Geomanist" w:eastAsiaTheme="minorHAnsi" w:hAnsi="Geomanist"/>
          <w:b/>
          <w:bCs/>
          <w:sz w:val="22"/>
          <w:szCs w:val="22"/>
        </w:rPr>
        <w:t>Desarrollo</w:t>
      </w:r>
      <w:bookmarkEnd w:id="33"/>
    </w:p>
    <w:p w14:paraId="65FCC6CA" w14:textId="77777777" w:rsidR="00A7100C" w:rsidRPr="00B374D4" w:rsidRDefault="00A7100C" w:rsidP="00A7100C">
      <w:pPr>
        <w:jc w:val="both"/>
        <w:rPr>
          <w:rFonts w:ascii="Geomanist" w:eastAsiaTheme="minorHAnsi" w:hAnsi="Geomanist"/>
          <w:sz w:val="22"/>
          <w:szCs w:val="22"/>
        </w:rPr>
      </w:pPr>
    </w:p>
    <w:p w14:paraId="2D631E3B"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El análisis de riesgos deberá realizarse conforme el proceso descrito en el siguiente diagrama, considerando cada una de las fases:</w:t>
      </w:r>
    </w:p>
    <w:p w14:paraId="4E8B9805"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noProof/>
          <w:sz w:val="22"/>
          <w:szCs w:val="22"/>
        </w:rPr>
        <mc:AlternateContent>
          <mc:Choice Requires="wpg">
            <w:drawing>
              <wp:anchor distT="0" distB="0" distL="114300" distR="114300" simplePos="0" relativeHeight="251661312" behindDoc="0" locked="0" layoutInCell="1" allowOverlap="1" wp14:anchorId="5FC3A69B" wp14:editId="6FDB6C1C">
                <wp:simplePos x="0" y="0"/>
                <wp:positionH relativeFrom="column">
                  <wp:posOffset>65284</wp:posOffset>
                </wp:positionH>
                <wp:positionV relativeFrom="paragraph">
                  <wp:posOffset>140514</wp:posOffset>
                </wp:positionV>
                <wp:extent cx="5986145" cy="774155"/>
                <wp:effectExtent l="0" t="0" r="0" b="6985"/>
                <wp:wrapNone/>
                <wp:docPr id="7" name="16 Grupo"/>
                <wp:cNvGraphicFramePr/>
                <a:graphic xmlns:a="http://schemas.openxmlformats.org/drawingml/2006/main">
                  <a:graphicData uri="http://schemas.microsoft.com/office/word/2010/wordprocessingGroup">
                    <wpg:wgp>
                      <wpg:cNvGrpSpPr/>
                      <wpg:grpSpPr>
                        <a:xfrm>
                          <a:off x="0" y="0"/>
                          <a:ext cx="5986145" cy="774155"/>
                          <a:chOff x="0" y="0"/>
                          <a:chExt cx="6469811" cy="690114"/>
                        </a:xfrm>
                      </wpg:grpSpPr>
                      <pic:pic xmlns:pic="http://schemas.openxmlformats.org/drawingml/2006/picture">
                        <pic:nvPicPr>
                          <pic:cNvPr id="8" name="18 Imagen"/>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69811" cy="690114"/>
                          </a:xfrm>
                          <a:prstGeom prst="rect">
                            <a:avLst/>
                          </a:prstGeom>
                          <a:noFill/>
                          <a:ln>
                            <a:noFill/>
                          </a:ln>
                        </pic:spPr>
                      </pic:pic>
                      <wps:wsp>
                        <wps:cNvPr id="13" name="Cuadro de texto 5"/>
                        <wps:cNvSpPr txBox="1"/>
                        <wps:spPr>
                          <a:xfrm>
                            <a:off x="163890" y="103517"/>
                            <a:ext cx="1383030" cy="491383"/>
                          </a:xfrm>
                          <a:prstGeom prst="rect">
                            <a:avLst/>
                          </a:prstGeom>
                          <a:solidFill>
                            <a:srgbClr val="4F81BD"/>
                          </a:solidFill>
                          <a:ln w="6350">
                            <a:solidFill>
                              <a:srgbClr val="4F81BD"/>
                            </a:solidFill>
                          </a:ln>
                          <a:effectLst/>
                        </wps:spPr>
                        <wps:txbx>
                          <w:txbxContent>
                            <w:p w14:paraId="3C52DC0C" w14:textId="77777777" w:rsidR="00A7100C" w:rsidRPr="009A6EC2" w:rsidRDefault="00A7100C" w:rsidP="00A7100C">
                              <w:pPr>
                                <w:rPr>
                                  <w:rFonts w:ascii="Montserrat" w:eastAsiaTheme="minorHAnsi" w:hAnsi="Montserrat"/>
                                  <w:sz w:val="18"/>
                                  <w:szCs w:val="18"/>
                                </w:rPr>
                              </w:pPr>
                              <w:r w:rsidRPr="009A6EC2">
                                <w:rPr>
                                  <w:rFonts w:ascii="Montserrat" w:eastAsiaTheme="minorHAnsi" w:hAnsi="Montserrat"/>
                                  <w:sz w:val="18"/>
                                  <w:szCs w:val="18"/>
                                </w:rPr>
                                <w:t>FASE I</w:t>
                              </w:r>
                            </w:p>
                            <w:p w14:paraId="51D08310" w14:textId="77777777" w:rsidR="00A7100C" w:rsidRPr="009A6EC2" w:rsidRDefault="00A7100C" w:rsidP="00A7100C">
                              <w:pPr>
                                <w:rPr>
                                  <w:rFonts w:ascii="Montserrat" w:hAnsi="Montserrat"/>
                                  <w:sz w:val="18"/>
                                  <w:szCs w:val="18"/>
                                </w:rPr>
                              </w:pPr>
                              <w:r w:rsidRPr="009A6EC2">
                                <w:rPr>
                                  <w:rFonts w:ascii="Montserrat" w:eastAsiaTheme="minorHAnsi" w:hAnsi="Montserrat"/>
                                  <w:sz w:val="18"/>
                                  <w:szCs w:val="18"/>
                                </w:rPr>
                                <w:t>Identificación de</w:t>
                              </w:r>
                              <w:r w:rsidRPr="009A6EC2">
                                <w:rPr>
                                  <w:rFonts w:ascii="Montserrat" w:hAnsi="Montserrat"/>
                                  <w:sz w:val="18"/>
                                  <w:szCs w:val="18"/>
                                </w:rPr>
                                <w:t xml:space="preserve"> activos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 name="Cuadro de texto 11"/>
                        <wps:cNvSpPr txBox="1"/>
                        <wps:spPr>
                          <a:xfrm>
                            <a:off x="2009954" y="94891"/>
                            <a:ext cx="1113155" cy="491490"/>
                          </a:xfrm>
                          <a:prstGeom prst="rect">
                            <a:avLst/>
                          </a:prstGeom>
                          <a:solidFill>
                            <a:srgbClr val="4F81BD"/>
                          </a:solidFill>
                          <a:ln w="6350">
                            <a:solidFill>
                              <a:srgbClr val="4F81BD"/>
                            </a:solidFill>
                          </a:ln>
                          <a:effectLst/>
                        </wps:spPr>
                        <wps:txbx>
                          <w:txbxContent>
                            <w:p w14:paraId="4740DA53" w14:textId="77777777" w:rsidR="00A7100C" w:rsidRPr="009A6EC2" w:rsidRDefault="00A7100C" w:rsidP="00A7100C">
                              <w:pPr>
                                <w:rPr>
                                  <w:rFonts w:ascii="Montserrat" w:hAnsi="Montserrat"/>
                                  <w:sz w:val="18"/>
                                  <w:szCs w:val="18"/>
                                </w:rPr>
                              </w:pPr>
                              <w:r w:rsidRPr="009A6EC2">
                                <w:rPr>
                                  <w:rFonts w:ascii="Montserrat" w:hAnsi="Montserrat"/>
                                  <w:sz w:val="18"/>
                                  <w:szCs w:val="18"/>
                                </w:rPr>
                                <w:t>FASE II</w:t>
                              </w:r>
                            </w:p>
                            <w:p w14:paraId="1E047001" w14:textId="77777777" w:rsidR="00A7100C" w:rsidRPr="009A6EC2" w:rsidRDefault="00A7100C" w:rsidP="00A7100C">
                              <w:pPr>
                                <w:rPr>
                                  <w:rFonts w:ascii="Montserrat" w:hAnsi="Montserrat"/>
                                  <w:sz w:val="18"/>
                                  <w:szCs w:val="18"/>
                                </w:rPr>
                              </w:pPr>
                              <w:r w:rsidRPr="009A6EC2">
                                <w:rPr>
                                  <w:rFonts w:ascii="Montserrat" w:hAnsi="Montserrat"/>
                                  <w:sz w:val="18"/>
                                  <w:szCs w:val="18"/>
                                </w:rPr>
                                <w:t xml:space="preserve">Análisis de activos y amenazas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6" name="Cuadro de texto 12"/>
                        <wps:cNvSpPr txBox="1"/>
                        <wps:spPr>
                          <a:xfrm>
                            <a:off x="3493698" y="86265"/>
                            <a:ext cx="1113155" cy="508635"/>
                          </a:xfrm>
                          <a:prstGeom prst="rect">
                            <a:avLst/>
                          </a:prstGeom>
                          <a:solidFill>
                            <a:srgbClr val="4F81BD"/>
                          </a:solidFill>
                          <a:ln w="6350">
                            <a:solidFill>
                              <a:srgbClr val="4F81BD"/>
                            </a:solidFill>
                          </a:ln>
                          <a:effectLst/>
                        </wps:spPr>
                        <wps:txbx>
                          <w:txbxContent>
                            <w:p w14:paraId="2B49A5A4" w14:textId="77777777" w:rsidR="00A7100C" w:rsidRPr="009A6EC2" w:rsidRDefault="00A7100C" w:rsidP="00A7100C">
                              <w:pPr>
                                <w:rPr>
                                  <w:rFonts w:ascii="Montserrat" w:hAnsi="Montserrat"/>
                                  <w:sz w:val="18"/>
                                  <w:szCs w:val="18"/>
                                </w:rPr>
                              </w:pPr>
                              <w:r w:rsidRPr="009A6EC2">
                                <w:rPr>
                                  <w:rFonts w:ascii="Montserrat" w:hAnsi="Montserrat"/>
                                  <w:sz w:val="18"/>
                                  <w:szCs w:val="18"/>
                                </w:rPr>
                                <w:t>FASE III</w:t>
                              </w:r>
                            </w:p>
                            <w:p w14:paraId="43643ECC" w14:textId="77777777" w:rsidR="00A7100C" w:rsidRPr="009A6EC2" w:rsidRDefault="00A7100C" w:rsidP="00A7100C">
                              <w:pPr>
                                <w:rPr>
                                  <w:rFonts w:ascii="Montserrat" w:hAnsi="Montserrat"/>
                                  <w:sz w:val="18"/>
                                  <w:szCs w:val="18"/>
                                </w:rPr>
                              </w:pPr>
                              <w:r w:rsidRPr="009A6EC2">
                                <w:rPr>
                                  <w:rFonts w:ascii="Montserrat" w:hAnsi="Montserrat"/>
                                  <w:sz w:val="18"/>
                                  <w:szCs w:val="18"/>
                                </w:rPr>
                                <w:t xml:space="preserve">Evaluación de riesgos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7" name="Cuadro de texto 13"/>
                        <wps:cNvSpPr txBox="1"/>
                        <wps:spPr>
                          <a:xfrm>
                            <a:off x="4986068" y="77638"/>
                            <a:ext cx="1113155" cy="508635"/>
                          </a:xfrm>
                          <a:prstGeom prst="rect">
                            <a:avLst/>
                          </a:prstGeom>
                          <a:solidFill>
                            <a:srgbClr val="4F81BD"/>
                          </a:solidFill>
                          <a:ln w="6350">
                            <a:solidFill>
                              <a:srgbClr val="4F81BD"/>
                            </a:solidFill>
                          </a:ln>
                          <a:effectLst/>
                        </wps:spPr>
                        <wps:txbx>
                          <w:txbxContent>
                            <w:p w14:paraId="77C9F71E" w14:textId="77777777" w:rsidR="00A7100C" w:rsidRPr="009A6EC2" w:rsidRDefault="00A7100C" w:rsidP="00A7100C">
                              <w:pPr>
                                <w:rPr>
                                  <w:rFonts w:ascii="Montserrat" w:hAnsi="Montserrat"/>
                                  <w:sz w:val="18"/>
                                  <w:szCs w:val="18"/>
                                </w:rPr>
                              </w:pPr>
                              <w:r w:rsidRPr="009A6EC2">
                                <w:rPr>
                                  <w:rFonts w:ascii="Montserrat" w:hAnsi="Montserrat"/>
                                  <w:sz w:val="18"/>
                                  <w:szCs w:val="18"/>
                                </w:rPr>
                                <w:t>FASE IV</w:t>
                              </w:r>
                            </w:p>
                            <w:p w14:paraId="1A1A2007" w14:textId="77777777" w:rsidR="00A7100C" w:rsidRPr="009A6EC2" w:rsidRDefault="00A7100C" w:rsidP="00A7100C">
                              <w:pPr>
                                <w:rPr>
                                  <w:rFonts w:ascii="Montserrat" w:hAnsi="Montserrat"/>
                                  <w:sz w:val="18"/>
                                  <w:szCs w:val="18"/>
                                </w:rPr>
                              </w:pPr>
                              <w:r w:rsidRPr="009A6EC2">
                                <w:rPr>
                                  <w:rFonts w:ascii="Montserrat" w:hAnsi="Montserrat"/>
                                  <w:sz w:val="18"/>
                                  <w:szCs w:val="18"/>
                                </w:rPr>
                                <w:t xml:space="preserve">Mitigación del riesgo   </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FC3A69B" id="16 Grupo" o:spid="_x0000_s1027" style="position:absolute;left:0;text-align:left;margin-left:5.15pt;margin-top:11.05pt;width:471.35pt;height:60.95pt;z-index:251661312;mso-width-relative:margin;mso-height-relative:margin" coordsize="64698,69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18 Imagen" o:spid="_x0000_s1028" type="#_x0000_t75" style="position:absolute;width:64698;height:6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">
                  <v:imagedata r:id="rId14" o:title=""/>
                </v:shape>
                <v:shape id="_x0000_s1029" type="#_x0000_t202" style="position:absolute;left:1638;top:1035;width:13831;height:49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" fillcolor="#4f81bd" strokecolor="#4f81bd" strokeweight=".5pt">
                  <v:textbox>
                    <w:txbxContent>
                      <w:p w14:paraId="3C52DC0C" w14:textId="77777777" w:rsidR="00A7100C" w:rsidRPr="009A6EC2" w:rsidRDefault="00A7100C" w:rsidP="00A7100C">
                        <w:pPr>
                          <w:rPr>
                            <w:rFonts w:ascii="Montserrat" w:eastAsiaTheme="minorHAnsi" w:hAnsi="Montserrat"/>
                            <w:sz w:val="18"/>
                            <w:szCs w:val="18"/>
                          </w:rPr>
                        </w:pPr>
                        <w:r w:rsidRPr="009A6EC2">
                          <w:rPr>
                            <w:rFonts w:ascii="Montserrat" w:eastAsiaTheme="minorHAnsi" w:hAnsi="Montserrat"/>
                            <w:sz w:val="18"/>
                            <w:szCs w:val="18"/>
                          </w:rPr>
                          <w:t>FASE I</w:t>
                        </w:r>
                      </w:p>
                      <w:p w14:paraId="51D08310" w14:textId="77777777" w:rsidR="00A7100C" w:rsidRPr="009A6EC2" w:rsidRDefault="00A7100C" w:rsidP="00A7100C">
                        <w:pPr>
                          <w:rPr>
                            <w:rFonts w:ascii="Montserrat" w:hAnsi="Montserrat"/>
                            <w:sz w:val="18"/>
                            <w:szCs w:val="18"/>
                          </w:rPr>
                        </w:pPr>
                        <w:r w:rsidRPr="009A6EC2">
                          <w:rPr>
                            <w:rFonts w:ascii="Montserrat" w:eastAsiaTheme="minorHAnsi" w:hAnsi="Montserrat"/>
                            <w:sz w:val="18"/>
                            <w:szCs w:val="18"/>
                          </w:rPr>
                          <w:t>Identificación de</w:t>
                        </w:r>
                        <w:r w:rsidRPr="009A6EC2">
                          <w:rPr>
                            <w:rFonts w:ascii="Montserrat" w:hAnsi="Montserrat"/>
                            <w:sz w:val="18"/>
                            <w:szCs w:val="18"/>
                          </w:rPr>
                          <w:t xml:space="preserve"> activos </w:t>
                        </w:r>
                      </w:p>
                    </w:txbxContent>
                  </v:textbox>
                </v:shape>
                <v:shape id="Cuadro de texto 11" o:spid="_x0000_s1030" type="#_x0000_t202" style="position:absolute;left:20099;top:948;width:11132;height:4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" fillcolor="#4f81bd" strokecolor="#4f81bd" strokeweight=".5pt">
                  <v:textbox>
                    <w:txbxContent>
                      <w:p w14:paraId="4740DA53" w14:textId="77777777" w:rsidR="00A7100C" w:rsidRPr="009A6EC2" w:rsidRDefault="00A7100C" w:rsidP="00A7100C">
                        <w:pPr>
                          <w:rPr>
                            <w:rFonts w:ascii="Montserrat" w:hAnsi="Montserrat"/>
                            <w:sz w:val="18"/>
                            <w:szCs w:val="18"/>
                          </w:rPr>
                        </w:pPr>
                        <w:r w:rsidRPr="009A6EC2">
                          <w:rPr>
                            <w:rFonts w:ascii="Montserrat" w:hAnsi="Montserrat"/>
                            <w:sz w:val="18"/>
                            <w:szCs w:val="18"/>
                          </w:rPr>
                          <w:t>FASE II</w:t>
                        </w:r>
                      </w:p>
                      <w:p w14:paraId="1E047001" w14:textId="77777777" w:rsidR="00A7100C" w:rsidRPr="009A6EC2" w:rsidRDefault="00A7100C" w:rsidP="00A7100C">
                        <w:pPr>
                          <w:rPr>
                            <w:rFonts w:ascii="Montserrat" w:hAnsi="Montserrat"/>
                            <w:sz w:val="18"/>
                            <w:szCs w:val="18"/>
                          </w:rPr>
                        </w:pPr>
                        <w:r w:rsidRPr="009A6EC2">
                          <w:rPr>
                            <w:rFonts w:ascii="Montserrat" w:hAnsi="Montserrat"/>
                            <w:sz w:val="18"/>
                            <w:szCs w:val="18"/>
                          </w:rPr>
                          <w:t xml:space="preserve">Análisis de activos y amenazas </w:t>
                        </w:r>
                      </w:p>
                    </w:txbxContent>
                  </v:textbox>
                </v:shape>
                <v:shape id="Cuadro de texto 12" o:spid="_x0000_s1031" type="#_x0000_t202" style="position:absolute;left:34936;top:862;width:11132;height:5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" fillcolor="#4f81bd" strokecolor="#4f81bd" strokeweight=".5pt">
                  <v:textbox>
                    <w:txbxContent>
                      <w:p w14:paraId="2B49A5A4" w14:textId="77777777" w:rsidR="00A7100C" w:rsidRPr="009A6EC2" w:rsidRDefault="00A7100C" w:rsidP="00A7100C">
                        <w:pPr>
                          <w:rPr>
                            <w:rFonts w:ascii="Montserrat" w:hAnsi="Montserrat"/>
                            <w:sz w:val="18"/>
                            <w:szCs w:val="18"/>
                          </w:rPr>
                        </w:pPr>
                        <w:r w:rsidRPr="009A6EC2">
                          <w:rPr>
                            <w:rFonts w:ascii="Montserrat" w:hAnsi="Montserrat"/>
                            <w:sz w:val="18"/>
                            <w:szCs w:val="18"/>
                          </w:rPr>
                          <w:t>FASE III</w:t>
                        </w:r>
                      </w:p>
                      <w:p w14:paraId="43643ECC" w14:textId="77777777" w:rsidR="00A7100C" w:rsidRPr="009A6EC2" w:rsidRDefault="00A7100C" w:rsidP="00A7100C">
                        <w:pPr>
                          <w:rPr>
                            <w:rFonts w:ascii="Montserrat" w:hAnsi="Montserrat"/>
                            <w:sz w:val="18"/>
                            <w:szCs w:val="18"/>
                          </w:rPr>
                        </w:pPr>
                        <w:r w:rsidRPr="009A6EC2">
                          <w:rPr>
                            <w:rFonts w:ascii="Montserrat" w:hAnsi="Montserrat"/>
                            <w:sz w:val="18"/>
                            <w:szCs w:val="18"/>
                          </w:rPr>
                          <w:t xml:space="preserve">Evaluación de riesgos  </w:t>
                        </w:r>
                      </w:p>
                    </w:txbxContent>
                  </v:textbox>
                </v:shape>
                <v:shape id="Cuadro de texto 13" o:spid="_x0000_s1032" type="#_x0000_t202" style="position:absolute;left:49860;top:776;width:11132;height:5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" fillcolor="#4f81bd" strokecolor="#4f81bd" strokeweight=".5pt">
                  <v:textbox>
                    <w:txbxContent>
                      <w:p w14:paraId="77C9F71E" w14:textId="77777777" w:rsidR="00A7100C" w:rsidRPr="009A6EC2" w:rsidRDefault="00A7100C" w:rsidP="00A7100C">
                        <w:pPr>
                          <w:rPr>
                            <w:rFonts w:ascii="Montserrat" w:hAnsi="Montserrat"/>
                            <w:sz w:val="18"/>
                            <w:szCs w:val="18"/>
                          </w:rPr>
                        </w:pPr>
                        <w:r w:rsidRPr="009A6EC2">
                          <w:rPr>
                            <w:rFonts w:ascii="Montserrat" w:hAnsi="Montserrat"/>
                            <w:sz w:val="18"/>
                            <w:szCs w:val="18"/>
                          </w:rPr>
                          <w:t>FASE IV</w:t>
                        </w:r>
                      </w:p>
                      <w:p w14:paraId="1A1A2007" w14:textId="77777777" w:rsidR="00A7100C" w:rsidRPr="009A6EC2" w:rsidRDefault="00A7100C" w:rsidP="00A7100C">
                        <w:pPr>
                          <w:rPr>
                            <w:rFonts w:ascii="Montserrat" w:hAnsi="Montserrat"/>
                            <w:sz w:val="18"/>
                            <w:szCs w:val="18"/>
                          </w:rPr>
                        </w:pPr>
                        <w:r w:rsidRPr="009A6EC2">
                          <w:rPr>
                            <w:rFonts w:ascii="Montserrat" w:hAnsi="Montserrat"/>
                            <w:sz w:val="18"/>
                            <w:szCs w:val="18"/>
                          </w:rPr>
                          <w:t xml:space="preserve">Mitigación del riesgo   </w:t>
                        </w:r>
                      </w:p>
                    </w:txbxContent>
                  </v:textbox>
                </v:shape>
              </v:group>
            </w:pict>
          </mc:Fallback>
        </mc:AlternateContent>
      </w:r>
    </w:p>
    <w:p w14:paraId="5C53E8CF" w14:textId="77777777" w:rsidR="00A7100C" w:rsidRPr="00B374D4" w:rsidRDefault="00A7100C" w:rsidP="00A7100C">
      <w:pPr>
        <w:jc w:val="both"/>
        <w:rPr>
          <w:rFonts w:ascii="Geomanist" w:eastAsiaTheme="minorHAnsi" w:hAnsi="Geomanist"/>
          <w:sz w:val="22"/>
          <w:szCs w:val="22"/>
        </w:rPr>
      </w:pPr>
    </w:p>
    <w:p w14:paraId="1A1723BE" w14:textId="77777777" w:rsidR="00A7100C" w:rsidRPr="00B374D4" w:rsidRDefault="00A7100C" w:rsidP="00A7100C">
      <w:pPr>
        <w:jc w:val="both"/>
        <w:rPr>
          <w:rFonts w:ascii="Geomanist" w:eastAsiaTheme="minorHAnsi" w:hAnsi="Geomanist"/>
          <w:sz w:val="22"/>
          <w:szCs w:val="22"/>
        </w:rPr>
      </w:pPr>
    </w:p>
    <w:p w14:paraId="04C30200" w14:textId="77777777" w:rsidR="00A7100C" w:rsidRPr="00B374D4" w:rsidRDefault="00A7100C" w:rsidP="00A7100C">
      <w:pPr>
        <w:jc w:val="both"/>
        <w:rPr>
          <w:rFonts w:ascii="Geomanist" w:eastAsiaTheme="minorHAnsi" w:hAnsi="Geomanist"/>
          <w:sz w:val="22"/>
          <w:szCs w:val="22"/>
        </w:rPr>
      </w:pPr>
    </w:p>
    <w:p w14:paraId="48306289" w14:textId="77777777" w:rsidR="00A7100C" w:rsidRPr="00B374D4" w:rsidRDefault="00A7100C" w:rsidP="00A7100C">
      <w:pPr>
        <w:jc w:val="both"/>
        <w:rPr>
          <w:rFonts w:ascii="Geomanist" w:eastAsiaTheme="minorHAnsi" w:hAnsi="Geomanist"/>
          <w:sz w:val="22"/>
          <w:szCs w:val="22"/>
        </w:rPr>
      </w:pPr>
    </w:p>
    <w:p w14:paraId="708B2FA0" w14:textId="77777777" w:rsidR="00A7100C" w:rsidRPr="00B374D4" w:rsidRDefault="00A7100C" w:rsidP="00A7100C">
      <w:pPr>
        <w:jc w:val="both"/>
        <w:rPr>
          <w:rFonts w:ascii="Geomanist" w:eastAsiaTheme="minorHAnsi" w:hAnsi="Geomanist"/>
          <w:sz w:val="22"/>
          <w:szCs w:val="22"/>
        </w:rPr>
      </w:pPr>
    </w:p>
    <w:p w14:paraId="26AEF162" w14:textId="77777777" w:rsidR="00A7100C" w:rsidRPr="00B374D4" w:rsidRDefault="00A7100C" w:rsidP="00A7100C">
      <w:pPr>
        <w:jc w:val="both"/>
        <w:rPr>
          <w:rFonts w:ascii="Geomanist" w:eastAsiaTheme="minorHAnsi" w:hAnsi="Geomanist"/>
          <w:b/>
          <w:bCs/>
          <w:sz w:val="22"/>
          <w:szCs w:val="22"/>
        </w:rPr>
      </w:pPr>
      <w:r w:rsidRPr="00B374D4">
        <w:rPr>
          <w:rFonts w:ascii="Geomanist" w:eastAsiaTheme="minorHAnsi" w:hAnsi="Geomanist"/>
          <w:b/>
          <w:bCs/>
          <w:sz w:val="22"/>
          <w:szCs w:val="22"/>
        </w:rPr>
        <w:t>Fase 1. Identificación de Activos.</w:t>
      </w:r>
    </w:p>
    <w:p w14:paraId="206F0882" w14:textId="77777777" w:rsidR="00A7100C" w:rsidRPr="00B374D4" w:rsidRDefault="00A7100C" w:rsidP="00A7100C">
      <w:pPr>
        <w:jc w:val="both"/>
        <w:rPr>
          <w:rFonts w:ascii="Geomanist" w:eastAsiaTheme="minorHAnsi" w:hAnsi="Geomanist"/>
          <w:sz w:val="22"/>
          <w:szCs w:val="22"/>
        </w:rPr>
      </w:pPr>
    </w:p>
    <w:p w14:paraId="5EA616C7"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Un activo es aquella persona, objeto, proceso o propiedad que en caso de sufrir daño puede desestabilizar el funcionamiento de la instalación, y dada su importancia para las organizaciones</w:t>
      </w:r>
      <w:r>
        <w:rPr>
          <w:rFonts w:ascii="Geomanist" w:eastAsiaTheme="minorHAnsi" w:hAnsi="Geomanist"/>
          <w:sz w:val="22"/>
          <w:szCs w:val="22"/>
        </w:rPr>
        <w:t xml:space="preserve"> </w:t>
      </w:r>
      <w:r w:rsidRPr="00B374D4">
        <w:rPr>
          <w:rFonts w:ascii="Geomanist" w:eastAsiaTheme="minorHAnsi" w:hAnsi="Geomanist"/>
          <w:sz w:val="22"/>
          <w:szCs w:val="22"/>
        </w:rPr>
        <w:t>requieren de medidas especiales de prevención o protección para salvaguardarlos y evitar una consecuencia indeseable.</w:t>
      </w:r>
    </w:p>
    <w:p w14:paraId="24C4A8EF" w14:textId="77777777" w:rsidR="00A7100C" w:rsidRPr="00B374D4" w:rsidRDefault="00A7100C" w:rsidP="00A7100C">
      <w:pPr>
        <w:jc w:val="both"/>
        <w:rPr>
          <w:rFonts w:ascii="Geomanist" w:eastAsiaTheme="minorHAnsi" w:hAnsi="Geomanist"/>
          <w:sz w:val="22"/>
          <w:szCs w:val="22"/>
        </w:rPr>
      </w:pPr>
    </w:p>
    <w:p w14:paraId="2791AE18"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Los activos que se protegen en una instalación gubernamental pueden clasificarse en:</w:t>
      </w:r>
    </w:p>
    <w:p w14:paraId="1AD09D52" w14:textId="77777777" w:rsidR="00A7100C" w:rsidRPr="00B374D4" w:rsidRDefault="00A7100C" w:rsidP="00A7100C">
      <w:pPr>
        <w:jc w:val="both"/>
        <w:rPr>
          <w:rFonts w:ascii="Geomanist" w:eastAsiaTheme="minorHAnsi" w:hAnsi="Geomanist"/>
          <w:sz w:val="22"/>
          <w:szCs w:val="22"/>
        </w:rPr>
      </w:pPr>
    </w:p>
    <w:p w14:paraId="50301B05" w14:textId="77777777" w:rsidR="00A7100C" w:rsidRPr="00B374D4" w:rsidRDefault="00A7100C" w:rsidP="00A7100C">
      <w:pPr>
        <w:ind w:left="426"/>
        <w:jc w:val="both"/>
        <w:rPr>
          <w:rFonts w:ascii="Geomanist" w:eastAsiaTheme="minorHAnsi" w:hAnsi="Geomanist"/>
          <w:sz w:val="22"/>
          <w:szCs w:val="22"/>
        </w:rPr>
      </w:pPr>
      <w:r w:rsidRPr="00B374D4">
        <w:rPr>
          <w:rFonts w:ascii="Geomanist" w:eastAsiaTheme="minorHAnsi" w:hAnsi="Geomanist"/>
          <w:b/>
          <w:bCs/>
          <w:sz w:val="22"/>
          <w:szCs w:val="22"/>
        </w:rPr>
        <w:lastRenderedPageBreak/>
        <w:t>Personas</w:t>
      </w:r>
      <w:r w:rsidRPr="00B374D4">
        <w:rPr>
          <w:rFonts w:ascii="Geomanist" w:eastAsiaTheme="minorHAnsi" w:hAnsi="Geomanist"/>
          <w:sz w:val="22"/>
          <w:szCs w:val="22"/>
        </w:rPr>
        <w:t>. Todo aquel individuo, empleado, proveedor, contratista o visitante que se encuentra dentro de la instalación</w:t>
      </w:r>
    </w:p>
    <w:p w14:paraId="60896C8D" w14:textId="77777777" w:rsidR="00A7100C" w:rsidRPr="00B374D4" w:rsidRDefault="00A7100C" w:rsidP="00A7100C">
      <w:pPr>
        <w:ind w:left="426"/>
        <w:jc w:val="both"/>
        <w:rPr>
          <w:rFonts w:ascii="Geomanist" w:eastAsiaTheme="minorHAnsi" w:hAnsi="Geomanist"/>
          <w:sz w:val="22"/>
          <w:szCs w:val="22"/>
        </w:rPr>
      </w:pPr>
    </w:p>
    <w:p w14:paraId="13163FFB" w14:textId="77777777" w:rsidR="00A7100C" w:rsidRPr="00B374D4" w:rsidRDefault="00A7100C" w:rsidP="00A7100C">
      <w:pPr>
        <w:ind w:left="426"/>
        <w:jc w:val="both"/>
        <w:rPr>
          <w:rFonts w:ascii="Geomanist" w:eastAsiaTheme="minorHAnsi" w:hAnsi="Geomanist"/>
          <w:sz w:val="22"/>
          <w:szCs w:val="22"/>
        </w:rPr>
      </w:pPr>
      <w:r w:rsidRPr="00B374D4">
        <w:rPr>
          <w:rFonts w:ascii="Geomanist" w:eastAsiaTheme="minorHAnsi" w:hAnsi="Geomanist"/>
          <w:b/>
          <w:bCs/>
          <w:sz w:val="22"/>
          <w:szCs w:val="22"/>
        </w:rPr>
        <w:t>Procesos</w:t>
      </w:r>
      <w:r w:rsidRPr="00B374D4">
        <w:rPr>
          <w:rFonts w:ascii="Geomanist" w:eastAsiaTheme="minorHAnsi" w:hAnsi="Geomanist"/>
          <w:sz w:val="22"/>
          <w:szCs w:val="22"/>
        </w:rPr>
        <w:t>. Secuencia de actividades que se realizan en la institución con el fin de lograr algún resultado específico; en éstos se incluyen productos y servicios</w:t>
      </w:r>
    </w:p>
    <w:p w14:paraId="57A14318" w14:textId="77777777" w:rsidR="00A7100C" w:rsidRPr="00B374D4" w:rsidRDefault="00A7100C" w:rsidP="00A7100C">
      <w:pPr>
        <w:ind w:left="426"/>
        <w:jc w:val="both"/>
        <w:rPr>
          <w:rFonts w:ascii="Geomanist" w:eastAsiaTheme="minorHAnsi" w:hAnsi="Geomanist"/>
          <w:sz w:val="22"/>
          <w:szCs w:val="22"/>
        </w:rPr>
      </w:pPr>
    </w:p>
    <w:p w14:paraId="6097D16C" w14:textId="77777777" w:rsidR="00A7100C" w:rsidRPr="00B374D4" w:rsidRDefault="00A7100C" w:rsidP="00A7100C">
      <w:pPr>
        <w:ind w:left="426"/>
        <w:jc w:val="both"/>
        <w:rPr>
          <w:rFonts w:ascii="Geomanist" w:eastAsiaTheme="minorHAnsi" w:hAnsi="Geomanist"/>
          <w:sz w:val="22"/>
          <w:szCs w:val="22"/>
        </w:rPr>
      </w:pPr>
      <w:r w:rsidRPr="00B374D4">
        <w:rPr>
          <w:rFonts w:ascii="Geomanist" w:eastAsiaTheme="minorHAnsi" w:hAnsi="Geomanist"/>
          <w:b/>
          <w:bCs/>
          <w:sz w:val="22"/>
          <w:szCs w:val="22"/>
        </w:rPr>
        <w:t>Infraestructura y equipos</w:t>
      </w:r>
      <w:r w:rsidRPr="00B374D4">
        <w:rPr>
          <w:rFonts w:ascii="Geomanist" w:eastAsiaTheme="minorHAnsi" w:hAnsi="Geomanist"/>
          <w:sz w:val="22"/>
          <w:szCs w:val="22"/>
        </w:rPr>
        <w:t>. Instalaciones, equipos y objetos necesarios para cumplir con los objetivos de una institución</w:t>
      </w:r>
    </w:p>
    <w:p w14:paraId="3B4A170B" w14:textId="77777777" w:rsidR="00A7100C" w:rsidRPr="00B374D4" w:rsidRDefault="00A7100C" w:rsidP="00A7100C">
      <w:pPr>
        <w:ind w:left="426"/>
        <w:jc w:val="both"/>
        <w:rPr>
          <w:rFonts w:ascii="Geomanist" w:eastAsiaTheme="minorHAnsi" w:hAnsi="Geomanist"/>
          <w:sz w:val="22"/>
          <w:szCs w:val="22"/>
        </w:rPr>
      </w:pPr>
    </w:p>
    <w:p w14:paraId="2462CFAC" w14:textId="77777777" w:rsidR="00A7100C" w:rsidRPr="00B374D4" w:rsidRDefault="00A7100C" w:rsidP="00A7100C">
      <w:pPr>
        <w:ind w:left="426"/>
        <w:jc w:val="both"/>
        <w:rPr>
          <w:rFonts w:ascii="Geomanist" w:eastAsiaTheme="minorHAnsi" w:hAnsi="Geomanist"/>
          <w:sz w:val="22"/>
          <w:szCs w:val="22"/>
        </w:rPr>
      </w:pPr>
      <w:r w:rsidRPr="00B374D4">
        <w:rPr>
          <w:rFonts w:ascii="Geomanist" w:eastAsiaTheme="minorHAnsi" w:hAnsi="Geomanist"/>
          <w:b/>
          <w:bCs/>
          <w:sz w:val="22"/>
          <w:szCs w:val="22"/>
        </w:rPr>
        <w:t>Información</w:t>
      </w:r>
      <w:r w:rsidRPr="00B374D4">
        <w:rPr>
          <w:rFonts w:ascii="Geomanist" w:eastAsiaTheme="minorHAnsi" w:hAnsi="Geomanist"/>
          <w:sz w:val="22"/>
          <w:szCs w:val="22"/>
        </w:rPr>
        <w:t>. Datos, archivo, documentos, informes o sistemas de cómputo que permiten el funcionamiento de la institución</w:t>
      </w:r>
    </w:p>
    <w:p w14:paraId="7DC5C8AE" w14:textId="77777777" w:rsidR="00A7100C" w:rsidRPr="00B374D4" w:rsidRDefault="00A7100C" w:rsidP="00A7100C">
      <w:pPr>
        <w:jc w:val="both"/>
        <w:rPr>
          <w:rFonts w:ascii="Geomanist" w:eastAsiaTheme="minorHAnsi" w:hAnsi="Geomanist"/>
          <w:sz w:val="22"/>
          <w:szCs w:val="22"/>
        </w:rPr>
      </w:pPr>
      <w:bookmarkStart w:id="34" w:name="_TOC_250007"/>
    </w:p>
    <w:p w14:paraId="27B0BB31" w14:textId="77777777" w:rsidR="00A7100C" w:rsidRPr="00B374D4" w:rsidRDefault="00A7100C" w:rsidP="00A7100C">
      <w:pPr>
        <w:jc w:val="both"/>
        <w:rPr>
          <w:rFonts w:ascii="Geomanist" w:eastAsiaTheme="minorHAnsi" w:hAnsi="Geomanist"/>
          <w:b/>
          <w:bCs/>
          <w:sz w:val="22"/>
          <w:szCs w:val="22"/>
        </w:rPr>
      </w:pPr>
      <w:bookmarkStart w:id="35" w:name="_Toc88157363"/>
      <w:r w:rsidRPr="00B374D4">
        <w:rPr>
          <w:rFonts w:ascii="Geomanist" w:eastAsiaTheme="minorHAnsi" w:hAnsi="Geomanist"/>
          <w:b/>
          <w:bCs/>
          <w:sz w:val="22"/>
          <w:szCs w:val="22"/>
        </w:rPr>
        <w:t xml:space="preserve">Marcha Exploratoria de Seguridad </w:t>
      </w:r>
      <w:bookmarkEnd w:id="34"/>
      <w:r w:rsidRPr="00B374D4">
        <w:rPr>
          <w:rFonts w:ascii="Geomanist" w:eastAsiaTheme="minorHAnsi" w:hAnsi="Geomanist"/>
          <w:b/>
          <w:bCs/>
          <w:sz w:val="22"/>
          <w:szCs w:val="22"/>
        </w:rPr>
        <w:t>(MES)</w:t>
      </w:r>
      <w:bookmarkEnd w:id="35"/>
    </w:p>
    <w:p w14:paraId="420A0391" w14:textId="77777777" w:rsidR="00A7100C" w:rsidRPr="00B374D4" w:rsidRDefault="00A7100C" w:rsidP="00A7100C">
      <w:pPr>
        <w:jc w:val="both"/>
        <w:rPr>
          <w:rFonts w:ascii="Geomanist" w:eastAsiaTheme="minorHAnsi" w:hAnsi="Geomanist"/>
          <w:sz w:val="22"/>
          <w:szCs w:val="22"/>
        </w:rPr>
      </w:pPr>
    </w:p>
    <w:p w14:paraId="1537B76E"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Es el recorrido físico de la instalación por la célula de análisis con el objetivo de identificar los activos de la institución y sus posibles amenazas.</w:t>
      </w:r>
    </w:p>
    <w:p w14:paraId="1584C411" w14:textId="77777777" w:rsidR="00A7100C" w:rsidRPr="00B374D4" w:rsidRDefault="00A7100C" w:rsidP="00A7100C">
      <w:pPr>
        <w:jc w:val="both"/>
        <w:rPr>
          <w:rFonts w:ascii="Geomanist" w:eastAsiaTheme="minorHAnsi" w:hAnsi="Geomanist"/>
          <w:sz w:val="22"/>
          <w:szCs w:val="22"/>
        </w:rPr>
      </w:pPr>
    </w:p>
    <w:p w14:paraId="21627022"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La MES consta de cuatro pasos:</w:t>
      </w:r>
    </w:p>
    <w:p w14:paraId="5874856B" w14:textId="77777777" w:rsidR="00A7100C" w:rsidRPr="00B374D4" w:rsidRDefault="00A7100C" w:rsidP="00A7100C">
      <w:pPr>
        <w:jc w:val="both"/>
        <w:rPr>
          <w:rFonts w:ascii="Geomanist" w:eastAsiaTheme="minorHAnsi" w:hAnsi="Geomanist"/>
          <w:sz w:val="22"/>
          <w:szCs w:val="22"/>
        </w:rPr>
      </w:pPr>
      <w:bookmarkStart w:id="36" w:name="_Toc88157364"/>
    </w:p>
    <w:p w14:paraId="092F3523" w14:textId="77777777" w:rsidR="00A7100C" w:rsidRPr="00B374D4" w:rsidRDefault="00A7100C" w:rsidP="00A7100C">
      <w:pPr>
        <w:numPr>
          <w:ilvl w:val="0"/>
          <w:numId w:val="10"/>
        </w:numPr>
        <w:jc w:val="both"/>
        <w:rPr>
          <w:rFonts w:ascii="Geomanist" w:eastAsiaTheme="minorHAnsi" w:hAnsi="Geomanist"/>
          <w:sz w:val="22"/>
          <w:szCs w:val="22"/>
        </w:rPr>
      </w:pPr>
      <w:r w:rsidRPr="00B374D4">
        <w:rPr>
          <w:rFonts w:ascii="Geomanist" w:eastAsiaTheme="minorHAnsi" w:hAnsi="Geomanist"/>
          <w:sz w:val="22"/>
          <w:szCs w:val="22"/>
        </w:rPr>
        <w:t>Reunión de apertura</w:t>
      </w:r>
      <w:bookmarkEnd w:id="36"/>
    </w:p>
    <w:p w14:paraId="73163C54" w14:textId="77777777" w:rsidR="00A7100C" w:rsidRPr="00B374D4" w:rsidRDefault="00A7100C" w:rsidP="00A7100C">
      <w:pPr>
        <w:jc w:val="both"/>
        <w:rPr>
          <w:rFonts w:ascii="Geomanist" w:eastAsiaTheme="minorHAnsi" w:hAnsi="Geomanist"/>
          <w:sz w:val="22"/>
          <w:szCs w:val="22"/>
        </w:rPr>
      </w:pPr>
    </w:p>
    <w:p w14:paraId="371560B2"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En esta reunión se identifican los participantes y se establecen los objetivos del recorrido y el procedimiento con el que se realizará.</w:t>
      </w:r>
    </w:p>
    <w:p w14:paraId="4A2B6202" w14:textId="77777777" w:rsidR="00A7100C" w:rsidRPr="00B374D4" w:rsidRDefault="00A7100C" w:rsidP="00A7100C">
      <w:pPr>
        <w:jc w:val="both"/>
        <w:rPr>
          <w:rFonts w:ascii="Geomanist" w:eastAsiaTheme="minorHAnsi" w:hAnsi="Geomanist"/>
          <w:sz w:val="22"/>
          <w:szCs w:val="22"/>
        </w:rPr>
      </w:pPr>
    </w:p>
    <w:p w14:paraId="7D5BBC4B" w14:textId="77777777" w:rsidR="00A7100C" w:rsidRPr="00B374D4" w:rsidRDefault="00A7100C" w:rsidP="00A7100C">
      <w:pPr>
        <w:numPr>
          <w:ilvl w:val="0"/>
          <w:numId w:val="10"/>
        </w:numPr>
        <w:jc w:val="both"/>
        <w:rPr>
          <w:rFonts w:ascii="Geomanist" w:eastAsiaTheme="minorHAnsi" w:hAnsi="Geomanist"/>
          <w:sz w:val="22"/>
          <w:szCs w:val="22"/>
        </w:rPr>
      </w:pPr>
      <w:bookmarkStart w:id="37" w:name="_Toc88157365"/>
      <w:r w:rsidRPr="00B374D4">
        <w:rPr>
          <w:rFonts w:ascii="Geomanist" w:eastAsiaTheme="minorHAnsi" w:hAnsi="Geomanist"/>
          <w:sz w:val="22"/>
          <w:szCs w:val="22"/>
        </w:rPr>
        <w:t>Recorrido</w:t>
      </w:r>
      <w:bookmarkEnd w:id="37"/>
    </w:p>
    <w:p w14:paraId="435373B8" w14:textId="77777777" w:rsidR="00A7100C" w:rsidRPr="00B374D4" w:rsidRDefault="00A7100C" w:rsidP="00A7100C">
      <w:pPr>
        <w:jc w:val="both"/>
        <w:rPr>
          <w:rFonts w:ascii="Geomanist" w:eastAsiaTheme="minorHAnsi" w:hAnsi="Geomanist"/>
          <w:sz w:val="22"/>
          <w:szCs w:val="22"/>
        </w:rPr>
      </w:pPr>
    </w:p>
    <w:p w14:paraId="738B3807"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Éste permite identificar y verificar los activos. Al mismo tiempo, se evalúan las condiciones en las que se encuentra su seguridad.</w:t>
      </w:r>
    </w:p>
    <w:p w14:paraId="3EF14ABF" w14:textId="77777777" w:rsidR="00A7100C" w:rsidRPr="00B374D4" w:rsidRDefault="00A7100C" w:rsidP="00A7100C">
      <w:pPr>
        <w:jc w:val="both"/>
        <w:rPr>
          <w:rFonts w:ascii="Geomanist" w:eastAsiaTheme="minorHAnsi" w:hAnsi="Geomanist"/>
          <w:sz w:val="22"/>
          <w:szCs w:val="22"/>
        </w:rPr>
      </w:pPr>
    </w:p>
    <w:p w14:paraId="49CD51EF"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El recorrido de la instalación se realizará de la siguiente manera:</w:t>
      </w:r>
    </w:p>
    <w:p w14:paraId="64CD21C7" w14:textId="77777777" w:rsidR="00A7100C" w:rsidRPr="00B374D4" w:rsidRDefault="00A7100C" w:rsidP="00A7100C">
      <w:pPr>
        <w:jc w:val="both"/>
        <w:rPr>
          <w:rFonts w:ascii="Geomanist" w:eastAsiaTheme="minorHAnsi" w:hAnsi="Geomanist"/>
          <w:sz w:val="22"/>
          <w:szCs w:val="22"/>
        </w:rPr>
      </w:pPr>
    </w:p>
    <w:p w14:paraId="2C95B4F9" w14:textId="77777777" w:rsidR="00A7100C" w:rsidRPr="00B374D4" w:rsidRDefault="00A7100C" w:rsidP="00A7100C">
      <w:pPr>
        <w:numPr>
          <w:ilvl w:val="0"/>
          <w:numId w:val="11"/>
        </w:numPr>
        <w:jc w:val="both"/>
        <w:rPr>
          <w:rFonts w:ascii="Geomanist" w:eastAsiaTheme="minorHAnsi" w:hAnsi="Geomanist"/>
          <w:sz w:val="22"/>
          <w:szCs w:val="22"/>
        </w:rPr>
      </w:pPr>
      <w:r w:rsidRPr="00B374D4">
        <w:rPr>
          <w:rFonts w:ascii="Geomanist" w:eastAsiaTheme="minorHAnsi" w:hAnsi="Geomanist"/>
          <w:sz w:val="22"/>
          <w:szCs w:val="22"/>
        </w:rPr>
        <w:t>Revisión de entorno de los inmuebles</w:t>
      </w:r>
    </w:p>
    <w:p w14:paraId="064C7A98" w14:textId="77777777" w:rsidR="00A7100C" w:rsidRPr="00B374D4" w:rsidRDefault="00A7100C" w:rsidP="00A7100C">
      <w:pPr>
        <w:numPr>
          <w:ilvl w:val="0"/>
          <w:numId w:val="11"/>
        </w:numPr>
        <w:jc w:val="both"/>
        <w:rPr>
          <w:rFonts w:ascii="Geomanist" w:eastAsiaTheme="minorHAnsi" w:hAnsi="Geomanist"/>
          <w:sz w:val="22"/>
          <w:szCs w:val="22"/>
        </w:rPr>
      </w:pPr>
      <w:r w:rsidRPr="00B374D4">
        <w:rPr>
          <w:rFonts w:ascii="Geomanist" w:eastAsiaTheme="minorHAnsi" w:hAnsi="Geomanist"/>
          <w:sz w:val="22"/>
          <w:szCs w:val="22"/>
        </w:rPr>
        <w:t>Revisión del perímetro</w:t>
      </w:r>
    </w:p>
    <w:p w14:paraId="3F07CD4B" w14:textId="77777777" w:rsidR="00A7100C" w:rsidRPr="00B374D4" w:rsidRDefault="00A7100C" w:rsidP="00A7100C">
      <w:pPr>
        <w:numPr>
          <w:ilvl w:val="0"/>
          <w:numId w:val="11"/>
        </w:numPr>
        <w:jc w:val="both"/>
        <w:rPr>
          <w:rFonts w:ascii="Geomanist" w:eastAsiaTheme="minorHAnsi" w:hAnsi="Geomanist"/>
          <w:sz w:val="22"/>
          <w:szCs w:val="22"/>
        </w:rPr>
      </w:pPr>
      <w:r w:rsidRPr="00B374D4">
        <w:rPr>
          <w:rFonts w:ascii="Geomanist" w:eastAsiaTheme="minorHAnsi" w:hAnsi="Geomanist"/>
          <w:sz w:val="22"/>
          <w:szCs w:val="22"/>
        </w:rPr>
        <w:t>Revisión de las barreras físicas</w:t>
      </w:r>
    </w:p>
    <w:p w14:paraId="295B994E" w14:textId="77777777" w:rsidR="00A7100C" w:rsidRPr="00B374D4" w:rsidRDefault="00A7100C" w:rsidP="00A7100C">
      <w:pPr>
        <w:numPr>
          <w:ilvl w:val="0"/>
          <w:numId w:val="11"/>
        </w:numPr>
        <w:jc w:val="both"/>
        <w:rPr>
          <w:rFonts w:ascii="Geomanist" w:eastAsiaTheme="minorHAnsi" w:hAnsi="Geomanist"/>
          <w:sz w:val="22"/>
          <w:szCs w:val="22"/>
        </w:rPr>
      </w:pPr>
      <w:r w:rsidRPr="00B374D4">
        <w:rPr>
          <w:rFonts w:ascii="Geomanist" w:eastAsiaTheme="minorHAnsi" w:hAnsi="Geomanist"/>
          <w:sz w:val="22"/>
          <w:szCs w:val="22"/>
        </w:rPr>
        <w:t>Revisión del sistema de control de acceso</w:t>
      </w:r>
    </w:p>
    <w:p w14:paraId="3A14FDC2" w14:textId="77777777" w:rsidR="00A7100C" w:rsidRPr="00B374D4" w:rsidRDefault="00A7100C" w:rsidP="00A7100C">
      <w:pPr>
        <w:numPr>
          <w:ilvl w:val="0"/>
          <w:numId w:val="11"/>
        </w:numPr>
        <w:jc w:val="both"/>
        <w:rPr>
          <w:rFonts w:ascii="Geomanist" w:eastAsiaTheme="minorHAnsi" w:hAnsi="Geomanist"/>
          <w:sz w:val="22"/>
          <w:szCs w:val="22"/>
        </w:rPr>
      </w:pPr>
      <w:r w:rsidRPr="00B374D4">
        <w:rPr>
          <w:rFonts w:ascii="Geomanist" w:eastAsiaTheme="minorHAnsi" w:hAnsi="Geomanist"/>
          <w:sz w:val="22"/>
          <w:szCs w:val="22"/>
        </w:rPr>
        <w:t>Revisión de pasillos y áreas de la instalación (comedor, estacionamiento, almacenes, etcétera)</w:t>
      </w:r>
    </w:p>
    <w:p w14:paraId="5257CCB3" w14:textId="77777777" w:rsidR="00A7100C" w:rsidRPr="00B374D4" w:rsidRDefault="00A7100C" w:rsidP="00A7100C">
      <w:pPr>
        <w:numPr>
          <w:ilvl w:val="0"/>
          <w:numId w:val="11"/>
        </w:numPr>
        <w:jc w:val="both"/>
        <w:rPr>
          <w:rFonts w:ascii="Geomanist" w:eastAsiaTheme="minorHAnsi" w:hAnsi="Geomanist"/>
          <w:sz w:val="22"/>
          <w:szCs w:val="22"/>
        </w:rPr>
      </w:pPr>
      <w:r w:rsidRPr="00B374D4">
        <w:rPr>
          <w:rFonts w:ascii="Geomanist" w:eastAsiaTheme="minorHAnsi" w:hAnsi="Geomanist"/>
          <w:sz w:val="22"/>
          <w:szCs w:val="22"/>
        </w:rPr>
        <w:t>En conjunto, el requirente y los analistas validarán los activos que fueron identificados (zonas estériles, oficinas prioritarias, helipuertos, subestaciones, plantas de emergencia, almacenes de productos, edificios, personas, etcétera)</w:t>
      </w:r>
    </w:p>
    <w:p w14:paraId="0D54C4F9" w14:textId="77777777" w:rsidR="00A7100C" w:rsidRPr="00B374D4" w:rsidRDefault="00A7100C" w:rsidP="00A7100C">
      <w:pPr>
        <w:numPr>
          <w:ilvl w:val="0"/>
          <w:numId w:val="11"/>
        </w:numPr>
        <w:jc w:val="both"/>
        <w:rPr>
          <w:rFonts w:ascii="Geomanist" w:eastAsiaTheme="minorHAnsi" w:hAnsi="Geomanist"/>
          <w:sz w:val="22"/>
          <w:szCs w:val="22"/>
        </w:rPr>
      </w:pPr>
      <w:r w:rsidRPr="00B374D4">
        <w:rPr>
          <w:rFonts w:ascii="Geomanist" w:eastAsiaTheme="minorHAnsi" w:hAnsi="Geomanist"/>
          <w:sz w:val="22"/>
          <w:szCs w:val="22"/>
        </w:rPr>
        <w:t>Verificación de procesos y protocolos de seguridad, en caso de que existan</w:t>
      </w:r>
    </w:p>
    <w:p w14:paraId="0815450D" w14:textId="77777777" w:rsidR="00A7100C" w:rsidRPr="00B374D4" w:rsidRDefault="00A7100C" w:rsidP="00A7100C">
      <w:pPr>
        <w:numPr>
          <w:ilvl w:val="0"/>
          <w:numId w:val="11"/>
        </w:numPr>
        <w:jc w:val="both"/>
        <w:rPr>
          <w:rFonts w:ascii="Geomanist" w:eastAsiaTheme="minorHAnsi" w:hAnsi="Geomanist"/>
          <w:sz w:val="22"/>
          <w:szCs w:val="22"/>
        </w:rPr>
      </w:pPr>
      <w:r w:rsidRPr="00B374D4">
        <w:rPr>
          <w:rFonts w:ascii="Geomanist" w:eastAsiaTheme="minorHAnsi" w:hAnsi="Geomanist"/>
          <w:sz w:val="22"/>
          <w:szCs w:val="22"/>
        </w:rPr>
        <w:t>Verificación del funcionamiento de los equipos, mecanismos y dispositivos de seguridad</w:t>
      </w:r>
    </w:p>
    <w:p w14:paraId="3306A6DD" w14:textId="77777777" w:rsidR="00A7100C" w:rsidRPr="00B374D4" w:rsidRDefault="00A7100C" w:rsidP="00A7100C">
      <w:pPr>
        <w:numPr>
          <w:ilvl w:val="0"/>
          <w:numId w:val="11"/>
        </w:numPr>
        <w:jc w:val="both"/>
        <w:rPr>
          <w:rFonts w:ascii="Geomanist" w:eastAsiaTheme="minorHAnsi" w:hAnsi="Geomanist"/>
          <w:sz w:val="22"/>
          <w:szCs w:val="22"/>
        </w:rPr>
      </w:pPr>
      <w:r w:rsidRPr="00B374D4">
        <w:rPr>
          <w:rFonts w:ascii="Geomanist" w:eastAsiaTheme="minorHAnsi" w:hAnsi="Geomanist"/>
          <w:sz w:val="22"/>
          <w:szCs w:val="22"/>
        </w:rPr>
        <w:t>Obtención de información complementaria de hechos que hayan violentado la seguridad en las instalaciones</w:t>
      </w:r>
    </w:p>
    <w:p w14:paraId="2171DEC1"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lastRenderedPageBreak/>
        <w:t>Como producto de este recorrido se deberá obtener la siguiente información.</w:t>
      </w:r>
    </w:p>
    <w:p w14:paraId="287B5B65" w14:textId="77777777" w:rsidR="00A7100C" w:rsidRPr="00B374D4" w:rsidRDefault="00A7100C" w:rsidP="00A7100C">
      <w:pPr>
        <w:jc w:val="both"/>
        <w:rPr>
          <w:rFonts w:ascii="Geomanist" w:eastAsiaTheme="minorHAnsi" w:hAnsi="Geomanist"/>
          <w:sz w:val="22"/>
          <w:szCs w:val="22"/>
        </w:rPr>
      </w:pPr>
    </w:p>
    <w:p w14:paraId="1F6DFDE5" w14:textId="77777777" w:rsidR="00A7100C" w:rsidRPr="00B374D4" w:rsidRDefault="00A7100C" w:rsidP="00A7100C">
      <w:pPr>
        <w:numPr>
          <w:ilvl w:val="0"/>
          <w:numId w:val="12"/>
        </w:numPr>
        <w:jc w:val="both"/>
        <w:rPr>
          <w:rFonts w:ascii="Geomanist" w:eastAsiaTheme="minorHAnsi" w:hAnsi="Geomanist"/>
          <w:sz w:val="22"/>
          <w:szCs w:val="22"/>
        </w:rPr>
      </w:pPr>
      <w:r w:rsidRPr="00B374D4">
        <w:rPr>
          <w:rFonts w:ascii="Geomanist" w:eastAsiaTheme="minorHAnsi" w:hAnsi="Geomanist"/>
          <w:sz w:val="22"/>
          <w:szCs w:val="22"/>
        </w:rPr>
        <w:t>Identificación de activos. Detección de aquello que debe cuidarse y protegerse</w:t>
      </w:r>
    </w:p>
    <w:p w14:paraId="59B2099D" w14:textId="77777777" w:rsidR="00A7100C" w:rsidRPr="00B374D4" w:rsidRDefault="00A7100C" w:rsidP="00A7100C">
      <w:pPr>
        <w:numPr>
          <w:ilvl w:val="0"/>
          <w:numId w:val="12"/>
        </w:numPr>
        <w:jc w:val="both"/>
        <w:rPr>
          <w:rFonts w:ascii="Geomanist" w:eastAsiaTheme="minorHAnsi" w:hAnsi="Geomanist"/>
          <w:sz w:val="22"/>
          <w:szCs w:val="22"/>
        </w:rPr>
      </w:pPr>
      <w:r w:rsidRPr="00B374D4">
        <w:rPr>
          <w:rFonts w:ascii="Geomanist" w:eastAsiaTheme="minorHAnsi" w:hAnsi="Geomanist"/>
          <w:sz w:val="22"/>
          <w:szCs w:val="22"/>
        </w:rPr>
        <w:t>Problemática de seguridad. Condiciones o hechos capaces de vulnerar o poner en riesgo los activos</w:t>
      </w:r>
    </w:p>
    <w:p w14:paraId="1E27BA8F" w14:textId="77777777" w:rsidR="00A7100C" w:rsidRPr="00B374D4" w:rsidRDefault="00A7100C" w:rsidP="00A7100C">
      <w:pPr>
        <w:numPr>
          <w:ilvl w:val="0"/>
          <w:numId w:val="12"/>
        </w:numPr>
        <w:jc w:val="both"/>
        <w:rPr>
          <w:rFonts w:ascii="Geomanist" w:eastAsiaTheme="minorHAnsi" w:hAnsi="Geomanist"/>
          <w:sz w:val="22"/>
          <w:szCs w:val="22"/>
        </w:rPr>
      </w:pPr>
      <w:r w:rsidRPr="00B374D4">
        <w:rPr>
          <w:rFonts w:ascii="Geomanist" w:eastAsiaTheme="minorHAnsi" w:hAnsi="Geomanist"/>
          <w:sz w:val="22"/>
          <w:szCs w:val="22"/>
        </w:rPr>
        <w:t>Hechos de perjuicios. Datos duros y estadísticas que intervengan en los procesos de seguridad Esta información puede apoyarse en los índices de inseguridad de la zona o con los datos de problemas de seguridad de los que se tengan antecedentes en las instalaciones</w:t>
      </w:r>
    </w:p>
    <w:p w14:paraId="752CB05A" w14:textId="77777777" w:rsidR="00A7100C" w:rsidRPr="00B374D4" w:rsidRDefault="00A7100C" w:rsidP="00A7100C">
      <w:pPr>
        <w:numPr>
          <w:ilvl w:val="0"/>
          <w:numId w:val="12"/>
        </w:numPr>
        <w:jc w:val="both"/>
        <w:rPr>
          <w:rFonts w:ascii="Geomanist" w:eastAsiaTheme="minorHAnsi" w:hAnsi="Geomanist"/>
          <w:sz w:val="22"/>
          <w:szCs w:val="22"/>
        </w:rPr>
      </w:pPr>
      <w:r w:rsidRPr="00B374D4">
        <w:rPr>
          <w:rFonts w:ascii="Geomanist" w:eastAsiaTheme="minorHAnsi" w:hAnsi="Geomanist"/>
          <w:sz w:val="22"/>
          <w:szCs w:val="22"/>
        </w:rPr>
        <w:t>Fortalezas de la seguridad. Conocimiento a fondo de todos los sistemas de seguridad existentes, por ejemplo: una orden general de operaciones (OGO) para la protección de los activos; protocolos o procedimientos de seguridad por escrito y bien definidos; equipos y controles de seguridad existentes; barreras físicas y su estado, etcétera</w:t>
      </w:r>
    </w:p>
    <w:p w14:paraId="4E765392" w14:textId="77777777" w:rsidR="00A7100C" w:rsidRPr="00B374D4" w:rsidRDefault="00A7100C" w:rsidP="00A7100C">
      <w:pPr>
        <w:numPr>
          <w:ilvl w:val="0"/>
          <w:numId w:val="12"/>
        </w:numPr>
        <w:jc w:val="both"/>
        <w:rPr>
          <w:rFonts w:ascii="Geomanist" w:eastAsiaTheme="minorHAnsi" w:hAnsi="Geomanist"/>
          <w:sz w:val="22"/>
          <w:szCs w:val="22"/>
        </w:rPr>
      </w:pPr>
      <w:r w:rsidRPr="00B374D4">
        <w:rPr>
          <w:rFonts w:ascii="Geomanist" w:eastAsiaTheme="minorHAnsi" w:hAnsi="Geomanist"/>
          <w:sz w:val="22"/>
          <w:szCs w:val="22"/>
        </w:rPr>
        <w:t>Experiencias de seguridad. Cuál ha sido la experiencia y principal problemática en los sistemas de seguridad actuales</w:t>
      </w:r>
    </w:p>
    <w:p w14:paraId="2C70F104" w14:textId="77777777" w:rsidR="00A7100C" w:rsidRPr="00B374D4" w:rsidRDefault="00A7100C" w:rsidP="00A7100C">
      <w:pPr>
        <w:jc w:val="both"/>
        <w:rPr>
          <w:rFonts w:ascii="Geomanist" w:eastAsiaTheme="minorHAnsi" w:hAnsi="Geomanist"/>
          <w:sz w:val="22"/>
          <w:szCs w:val="22"/>
        </w:rPr>
      </w:pPr>
      <w:bookmarkStart w:id="38" w:name="_Toc88157366"/>
    </w:p>
    <w:p w14:paraId="03DAEC4A" w14:textId="77777777" w:rsidR="00A7100C" w:rsidRPr="00B374D4" w:rsidRDefault="00A7100C" w:rsidP="00A7100C">
      <w:pPr>
        <w:numPr>
          <w:ilvl w:val="0"/>
          <w:numId w:val="10"/>
        </w:numPr>
        <w:jc w:val="both"/>
        <w:rPr>
          <w:rFonts w:ascii="Geomanist" w:eastAsiaTheme="minorHAnsi" w:hAnsi="Geomanist"/>
          <w:sz w:val="22"/>
          <w:szCs w:val="22"/>
        </w:rPr>
      </w:pPr>
      <w:r w:rsidRPr="00B374D4">
        <w:rPr>
          <w:rFonts w:ascii="Geomanist" w:eastAsiaTheme="minorHAnsi" w:hAnsi="Geomanist"/>
          <w:sz w:val="22"/>
          <w:szCs w:val="22"/>
        </w:rPr>
        <w:t>Entrevistas</w:t>
      </w:r>
      <w:bookmarkEnd w:id="38"/>
    </w:p>
    <w:p w14:paraId="00A79174" w14:textId="77777777" w:rsidR="00A7100C" w:rsidRPr="00B374D4" w:rsidRDefault="00A7100C" w:rsidP="00A7100C">
      <w:pPr>
        <w:jc w:val="both"/>
        <w:rPr>
          <w:rFonts w:ascii="Geomanist" w:eastAsiaTheme="minorHAnsi" w:hAnsi="Geomanist"/>
          <w:sz w:val="22"/>
          <w:szCs w:val="22"/>
        </w:rPr>
      </w:pPr>
    </w:p>
    <w:p w14:paraId="3783B5F4"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El objetivo de las entrevistas con los diferentes actores que pudieran tener relación con la seguridad del inmueble y sus habitantes es obtener más información respecto a la seguridad física y la tecnología que operan en la instalación. Pudiera ser necesaria la petición complementaria de datos.</w:t>
      </w:r>
    </w:p>
    <w:p w14:paraId="52E82EED" w14:textId="77777777" w:rsidR="00A7100C" w:rsidRPr="00B374D4" w:rsidRDefault="00A7100C" w:rsidP="00A7100C">
      <w:pPr>
        <w:ind w:left="720"/>
        <w:jc w:val="both"/>
        <w:rPr>
          <w:rFonts w:ascii="Geomanist" w:eastAsiaTheme="minorHAnsi" w:hAnsi="Geomanist"/>
          <w:sz w:val="22"/>
          <w:szCs w:val="22"/>
        </w:rPr>
      </w:pPr>
    </w:p>
    <w:p w14:paraId="305D24DF" w14:textId="77777777" w:rsidR="00A7100C" w:rsidRPr="00B374D4" w:rsidRDefault="00A7100C" w:rsidP="00A7100C">
      <w:pPr>
        <w:numPr>
          <w:ilvl w:val="0"/>
          <w:numId w:val="10"/>
        </w:numPr>
        <w:jc w:val="both"/>
        <w:rPr>
          <w:rFonts w:ascii="Geomanist" w:eastAsiaTheme="minorHAnsi" w:hAnsi="Geomanist"/>
          <w:sz w:val="22"/>
          <w:szCs w:val="22"/>
        </w:rPr>
      </w:pPr>
      <w:bookmarkStart w:id="39" w:name="_Toc88157367"/>
      <w:r w:rsidRPr="00B374D4">
        <w:rPr>
          <w:rFonts w:ascii="Geomanist" w:eastAsiaTheme="minorHAnsi" w:hAnsi="Geomanist"/>
          <w:sz w:val="22"/>
          <w:szCs w:val="22"/>
        </w:rPr>
        <w:t>Reunión de cierre de la MES</w:t>
      </w:r>
      <w:bookmarkEnd w:id="39"/>
    </w:p>
    <w:p w14:paraId="005C52A3" w14:textId="77777777" w:rsidR="00A7100C" w:rsidRPr="00B374D4" w:rsidRDefault="00A7100C" w:rsidP="00A7100C">
      <w:pPr>
        <w:ind w:left="720"/>
        <w:jc w:val="both"/>
        <w:rPr>
          <w:rFonts w:ascii="Geomanist" w:eastAsiaTheme="minorHAnsi" w:hAnsi="Geomanist"/>
          <w:sz w:val="22"/>
          <w:szCs w:val="22"/>
        </w:rPr>
      </w:pPr>
    </w:p>
    <w:p w14:paraId="70DADF99"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El líder de la célula y el contratante dan por finalizada la MES recapitulando los activos que se protegerán y sobre los cuales se realizará el análisis y evaluación correspondiente. En este punto deberá elaborarse una lista de los activos que se protegerán y que firmarán el requirente y el líder de la célula de análisis de riesgos.</w:t>
      </w:r>
    </w:p>
    <w:p w14:paraId="17C0ED1E" w14:textId="77777777" w:rsidR="00A7100C" w:rsidRPr="00B374D4" w:rsidRDefault="00A7100C" w:rsidP="00A7100C">
      <w:pPr>
        <w:jc w:val="both"/>
        <w:rPr>
          <w:rFonts w:ascii="Geomanist" w:eastAsiaTheme="minorHAnsi" w:hAnsi="Geomanist"/>
          <w:sz w:val="22"/>
          <w:szCs w:val="22"/>
        </w:rPr>
      </w:pPr>
    </w:p>
    <w:p w14:paraId="5F55556A"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Nota: Durante esta etapa no se emiten juicios ni resultados.</w:t>
      </w:r>
    </w:p>
    <w:p w14:paraId="67BAA237" w14:textId="77777777" w:rsidR="00A7100C" w:rsidRPr="00B374D4" w:rsidRDefault="00A7100C" w:rsidP="00A7100C">
      <w:pPr>
        <w:jc w:val="both"/>
        <w:rPr>
          <w:rFonts w:ascii="Geomanist" w:eastAsiaTheme="minorHAnsi" w:hAnsi="Geomanist"/>
          <w:sz w:val="22"/>
          <w:szCs w:val="22"/>
        </w:rPr>
      </w:pPr>
      <w:bookmarkStart w:id="40" w:name="_TOC_250006"/>
      <w:bookmarkStart w:id="41" w:name="_Toc88157368"/>
    </w:p>
    <w:p w14:paraId="7DEE0898" w14:textId="77777777" w:rsidR="00A7100C" w:rsidRPr="00B374D4" w:rsidRDefault="00A7100C" w:rsidP="00A7100C">
      <w:pPr>
        <w:jc w:val="both"/>
        <w:rPr>
          <w:rFonts w:ascii="Geomanist" w:eastAsiaTheme="minorHAnsi" w:hAnsi="Geomanist"/>
          <w:b/>
          <w:bCs/>
          <w:sz w:val="22"/>
          <w:szCs w:val="22"/>
        </w:rPr>
      </w:pPr>
      <w:r w:rsidRPr="00B374D4">
        <w:rPr>
          <w:rFonts w:ascii="Geomanist" w:eastAsiaTheme="minorHAnsi" w:hAnsi="Geomanist"/>
          <w:b/>
          <w:bCs/>
          <w:sz w:val="22"/>
          <w:szCs w:val="22"/>
        </w:rPr>
        <w:t xml:space="preserve">Fase II. Análisis de activos y </w:t>
      </w:r>
      <w:bookmarkEnd w:id="40"/>
      <w:r w:rsidRPr="00B374D4">
        <w:rPr>
          <w:rFonts w:ascii="Geomanist" w:eastAsiaTheme="minorHAnsi" w:hAnsi="Geomanist"/>
          <w:b/>
          <w:bCs/>
          <w:sz w:val="22"/>
          <w:szCs w:val="22"/>
        </w:rPr>
        <w:t>amenazas</w:t>
      </w:r>
      <w:bookmarkStart w:id="42" w:name="_TOC_250005"/>
      <w:bookmarkEnd w:id="41"/>
    </w:p>
    <w:p w14:paraId="2FCCAFA6" w14:textId="77777777" w:rsidR="00A7100C" w:rsidRPr="00B374D4" w:rsidRDefault="00A7100C" w:rsidP="00A7100C">
      <w:pPr>
        <w:jc w:val="both"/>
        <w:rPr>
          <w:rFonts w:ascii="Geomanist" w:eastAsiaTheme="minorHAnsi" w:hAnsi="Geomanist"/>
          <w:b/>
          <w:bCs/>
          <w:sz w:val="22"/>
          <w:szCs w:val="22"/>
        </w:rPr>
      </w:pPr>
      <w:bookmarkStart w:id="43" w:name="_Toc88157369"/>
    </w:p>
    <w:p w14:paraId="5A7B33AB" w14:textId="77777777" w:rsidR="00A7100C" w:rsidRPr="00B374D4" w:rsidRDefault="00A7100C" w:rsidP="00A7100C">
      <w:pPr>
        <w:jc w:val="both"/>
        <w:rPr>
          <w:rFonts w:ascii="Geomanist" w:eastAsiaTheme="minorHAnsi" w:hAnsi="Geomanist"/>
          <w:b/>
          <w:bCs/>
          <w:sz w:val="22"/>
          <w:szCs w:val="22"/>
        </w:rPr>
      </w:pPr>
      <w:r w:rsidRPr="00B374D4">
        <w:rPr>
          <w:rFonts w:ascii="Geomanist" w:eastAsiaTheme="minorHAnsi" w:hAnsi="Geomanist"/>
          <w:b/>
          <w:bCs/>
          <w:sz w:val="22"/>
          <w:szCs w:val="22"/>
        </w:rPr>
        <w:t xml:space="preserve">Identificación de </w:t>
      </w:r>
      <w:bookmarkEnd w:id="42"/>
      <w:r w:rsidRPr="00B374D4">
        <w:rPr>
          <w:rFonts w:ascii="Geomanist" w:eastAsiaTheme="minorHAnsi" w:hAnsi="Geomanist"/>
          <w:b/>
          <w:bCs/>
          <w:sz w:val="22"/>
          <w:szCs w:val="22"/>
        </w:rPr>
        <w:t>activos</w:t>
      </w:r>
      <w:bookmarkEnd w:id="43"/>
    </w:p>
    <w:p w14:paraId="437A0216" w14:textId="77777777" w:rsidR="00A7100C" w:rsidRPr="00B374D4" w:rsidRDefault="00A7100C" w:rsidP="00A7100C">
      <w:pPr>
        <w:jc w:val="both"/>
        <w:rPr>
          <w:rFonts w:ascii="Geomanist" w:eastAsiaTheme="minorHAnsi" w:hAnsi="Geomanist"/>
          <w:sz w:val="22"/>
          <w:szCs w:val="22"/>
        </w:rPr>
      </w:pPr>
    </w:p>
    <w:p w14:paraId="3AAECD1A"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Con la información obtenida, el personal de análisis de riesgos deberá elaborar una tabla de activos, los cuales pueden clasificarse de la siguiente manera:</w:t>
      </w:r>
    </w:p>
    <w:p w14:paraId="5EFF2061" w14:textId="77777777" w:rsidR="00A7100C" w:rsidRPr="00B374D4" w:rsidRDefault="00A7100C" w:rsidP="00A7100C">
      <w:pPr>
        <w:jc w:val="both"/>
        <w:rPr>
          <w:rFonts w:ascii="Geomanist" w:eastAsiaTheme="minorHAnsi" w:hAnsi="Geomanist"/>
          <w:sz w:val="22"/>
          <w:szCs w:val="22"/>
        </w:rPr>
      </w:pPr>
    </w:p>
    <w:p w14:paraId="7C8A2371" w14:textId="77777777" w:rsidR="00A7100C" w:rsidRPr="00B374D4" w:rsidRDefault="00A7100C" w:rsidP="00A7100C">
      <w:pPr>
        <w:numPr>
          <w:ilvl w:val="0"/>
          <w:numId w:val="13"/>
        </w:numPr>
        <w:jc w:val="both"/>
        <w:rPr>
          <w:rFonts w:ascii="Geomanist" w:eastAsiaTheme="minorHAnsi" w:hAnsi="Geomanist"/>
          <w:sz w:val="22"/>
          <w:szCs w:val="22"/>
        </w:rPr>
      </w:pPr>
      <w:r w:rsidRPr="00B374D4">
        <w:rPr>
          <w:rFonts w:ascii="Geomanist" w:eastAsiaTheme="minorHAnsi" w:hAnsi="Geomanist"/>
          <w:sz w:val="22"/>
          <w:szCs w:val="22"/>
        </w:rPr>
        <w:t>Personas</w:t>
      </w:r>
    </w:p>
    <w:p w14:paraId="5A7EB011" w14:textId="77777777" w:rsidR="00A7100C" w:rsidRPr="00B374D4" w:rsidRDefault="00A7100C" w:rsidP="00A7100C">
      <w:pPr>
        <w:numPr>
          <w:ilvl w:val="0"/>
          <w:numId w:val="13"/>
        </w:numPr>
        <w:jc w:val="both"/>
        <w:rPr>
          <w:rFonts w:ascii="Geomanist" w:eastAsiaTheme="minorHAnsi" w:hAnsi="Geomanist"/>
          <w:sz w:val="22"/>
          <w:szCs w:val="22"/>
        </w:rPr>
      </w:pPr>
      <w:r w:rsidRPr="00B374D4">
        <w:rPr>
          <w:rFonts w:ascii="Geomanist" w:eastAsiaTheme="minorHAnsi" w:hAnsi="Geomanist"/>
          <w:sz w:val="22"/>
          <w:szCs w:val="22"/>
        </w:rPr>
        <w:t>Procesos</w:t>
      </w:r>
    </w:p>
    <w:p w14:paraId="49356C7E" w14:textId="77777777" w:rsidR="00A7100C" w:rsidRPr="00B374D4" w:rsidRDefault="00A7100C" w:rsidP="00A7100C">
      <w:pPr>
        <w:numPr>
          <w:ilvl w:val="0"/>
          <w:numId w:val="13"/>
        </w:numPr>
        <w:jc w:val="both"/>
        <w:rPr>
          <w:rFonts w:ascii="Geomanist" w:eastAsiaTheme="minorHAnsi" w:hAnsi="Geomanist"/>
          <w:sz w:val="22"/>
          <w:szCs w:val="22"/>
        </w:rPr>
      </w:pPr>
      <w:r w:rsidRPr="00B374D4">
        <w:rPr>
          <w:rFonts w:ascii="Geomanist" w:eastAsiaTheme="minorHAnsi" w:hAnsi="Geomanist"/>
          <w:sz w:val="22"/>
          <w:szCs w:val="22"/>
        </w:rPr>
        <w:t>Infraestructura y equipos</w:t>
      </w:r>
    </w:p>
    <w:p w14:paraId="21900254" w14:textId="77777777" w:rsidR="00A7100C" w:rsidRPr="00B374D4" w:rsidRDefault="00A7100C" w:rsidP="00A7100C">
      <w:pPr>
        <w:numPr>
          <w:ilvl w:val="0"/>
          <w:numId w:val="13"/>
        </w:numPr>
        <w:jc w:val="both"/>
        <w:rPr>
          <w:rFonts w:ascii="Geomanist" w:eastAsiaTheme="minorHAnsi" w:hAnsi="Geomanist"/>
          <w:sz w:val="22"/>
          <w:szCs w:val="22"/>
        </w:rPr>
      </w:pPr>
      <w:r w:rsidRPr="00B374D4">
        <w:rPr>
          <w:rFonts w:ascii="Geomanist" w:eastAsiaTheme="minorHAnsi" w:hAnsi="Geomanist"/>
          <w:sz w:val="22"/>
          <w:szCs w:val="22"/>
        </w:rPr>
        <w:t xml:space="preserve">Información </w:t>
      </w:r>
    </w:p>
    <w:p w14:paraId="2CB62137" w14:textId="77777777" w:rsidR="00A7100C" w:rsidRPr="00B374D4" w:rsidRDefault="00A7100C" w:rsidP="00A7100C">
      <w:pPr>
        <w:ind w:left="720"/>
        <w:jc w:val="both"/>
        <w:rPr>
          <w:rFonts w:ascii="Geomanist" w:eastAsiaTheme="minorHAnsi" w:hAnsi="Geomanist"/>
          <w:sz w:val="22"/>
          <w:szCs w:val="22"/>
        </w:rPr>
      </w:pPr>
    </w:p>
    <w:p w14:paraId="62250682" w14:textId="77777777" w:rsidR="00A7100C"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Ejemplo de la clasificación:</w:t>
      </w:r>
    </w:p>
    <w:p w14:paraId="0BC406AD" w14:textId="77777777" w:rsidR="006F7692" w:rsidRPr="00B374D4" w:rsidRDefault="006F7692" w:rsidP="00A7100C">
      <w:pPr>
        <w:jc w:val="both"/>
        <w:rPr>
          <w:rFonts w:ascii="Geomanist" w:eastAsiaTheme="minorHAnsi" w:hAnsi="Geomanist"/>
          <w:sz w:val="22"/>
          <w:szCs w:val="22"/>
        </w:rPr>
      </w:pPr>
    </w:p>
    <w:tbl>
      <w:tblPr>
        <w:tblStyle w:val="Tablaconcuadrcula"/>
        <w:tblW w:w="0" w:type="auto"/>
        <w:tblLook w:val="04A0" w:firstRow="1" w:lastRow="0" w:firstColumn="1" w:lastColumn="0" w:noHBand="0" w:noVBand="1"/>
      </w:tblPr>
      <w:tblGrid>
        <w:gridCol w:w="1696"/>
        <w:gridCol w:w="4627"/>
        <w:gridCol w:w="3162"/>
      </w:tblGrid>
      <w:tr w:rsidR="00A7100C" w:rsidRPr="00B374D4" w14:paraId="6D3A1CAA" w14:textId="77777777" w:rsidTr="00A06673">
        <w:trPr>
          <w:tblHeader/>
        </w:trPr>
        <w:tc>
          <w:tcPr>
            <w:tcW w:w="1696" w:type="dxa"/>
            <w:shd w:val="clear" w:color="auto" w:fill="BFBFBF" w:themeFill="background1" w:themeFillShade="BF"/>
          </w:tcPr>
          <w:p w14:paraId="417786AA" w14:textId="77777777" w:rsidR="00A7100C" w:rsidRPr="00B374D4" w:rsidRDefault="00A7100C" w:rsidP="00A06673">
            <w:pPr>
              <w:jc w:val="center"/>
              <w:rPr>
                <w:rFonts w:ascii="Geomanist" w:eastAsiaTheme="minorHAnsi" w:hAnsi="Geomanist" w:cstheme="minorBidi"/>
                <w:b/>
                <w:bCs/>
                <w:sz w:val="22"/>
                <w:szCs w:val="22"/>
                <w:lang w:eastAsia="en-US"/>
              </w:rPr>
            </w:pPr>
            <w:r w:rsidRPr="00B374D4">
              <w:rPr>
                <w:rFonts w:ascii="Geomanist" w:eastAsiaTheme="minorHAnsi" w:hAnsi="Geomanist" w:cstheme="minorBidi"/>
                <w:b/>
                <w:bCs/>
                <w:sz w:val="22"/>
                <w:szCs w:val="22"/>
                <w:lang w:eastAsia="en-US"/>
              </w:rPr>
              <w:lastRenderedPageBreak/>
              <w:t>ID activo</w:t>
            </w:r>
          </w:p>
        </w:tc>
        <w:tc>
          <w:tcPr>
            <w:tcW w:w="4627" w:type="dxa"/>
            <w:shd w:val="clear" w:color="auto" w:fill="BFBFBF" w:themeFill="background1" w:themeFillShade="BF"/>
          </w:tcPr>
          <w:p w14:paraId="2175EEA4" w14:textId="77777777" w:rsidR="00A7100C" w:rsidRPr="00B374D4" w:rsidRDefault="00A7100C" w:rsidP="00A06673">
            <w:pPr>
              <w:jc w:val="center"/>
              <w:rPr>
                <w:rFonts w:ascii="Geomanist" w:eastAsiaTheme="minorHAnsi" w:hAnsi="Geomanist" w:cstheme="minorBidi"/>
                <w:b/>
                <w:bCs/>
                <w:sz w:val="22"/>
                <w:szCs w:val="22"/>
                <w:lang w:eastAsia="en-US"/>
              </w:rPr>
            </w:pPr>
            <w:r w:rsidRPr="00B374D4">
              <w:rPr>
                <w:rFonts w:ascii="Geomanist" w:eastAsiaTheme="minorHAnsi" w:hAnsi="Geomanist" w:cstheme="minorBidi"/>
                <w:b/>
                <w:bCs/>
                <w:sz w:val="22"/>
                <w:szCs w:val="22"/>
                <w:lang w:eastAsia="en-US"/>
              </w:rPr>
              <w:t>Tipo de activo</w:t>
            </w:r>
          </w:p>
        </w:tc>
        <w:tc>
          <w:tcPr>
            <w:tcW w:w="3162" w:type="dxa"/>
            <w:shd w:val="clear" w:color="auto" w:fill="BFBFBF" w:themeFill="background1" w:themeFillShade="BF"/>
          </w:tcPr>
          <w:p w14:paraId="4450DCF9" w14:textId="77777777" w:rsidR="00A7100C" w:rsidRPr="00B374D4" w:rsidRDefault="00A7100C" w:rsidP="00A06673">
            <w:pPr>
              <w:jc w:val="center"/>
              <w:rPr>
                <w:rFonts w:ascii="Geomanist" w:eastAsiaTheme="minorHAnsi" w:hAnsi="Geomanist" w:cstheme="minorBidi"/>
                <w:b/>
                <w:bCs/>
                <w:sz w:val="22"/>
                <w:szCs w:val="22"/>
                <w:lang w:eastAsia="en-US"/>
              </w:rPr>
            </w:pPr>
            <w:r w:rsidRPr="00B374D4">
              <w:rPr>
                <w:rFonts w:ascii="Geomanist" w:eastAsiaTheme="minorHAnsi" w:hAnsi="Geomanist" w:cstheme="minorBidi"/>
                <w:b/>
                <w:bCs/>
                <w:sz w:val="22"/>
                <w:szCs w:val="22"/>
                <w:lang w:eastAsia="en-US"/>
              </w:rPr>
              <w:t>Activo</w:t>
            </w:r>
          </w:p>
        </w:tc>
      </w:tr>
      <w:tr w:rsidR="00A7100C" w:rsidRPr="00B374D4" w14:paraId="5CE70300" w14:textId="77777777" w:rsidTr="00A06673">
        <w:tc>
          <w:tcPr>
            <w:tcW w:w="1696" w:type="dxa"/>
          </w:tcPr>
          <w:p w14:paraId="696A8849"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1</w:t>
            </w:r>
          </w:p>
        </w:tc>
        <w:tc>
          <w:tcPr>
            <w:tcW w:w="4627" w:type="dxa"/>
          </w:tcPr>
          <w:p w14:paraId="36FB5354"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Personas</w:t>
            </w:r>
          </w:p>
        </w:tc>
        <w:tc>
          <w:tcPr>
            <w:tcW w:w="3162" w:type="dxa"/>
          </w:tcPr>
          <w:p w14:paraId="62B88C30"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Funcionarios</w:t>
            </w:r>
          </w:p>
        </w:tc>
      </w:tr>
      <w:tr w:rsidR="00A7100C" w:rsidRPr="00B374D4" w14:paraId="28BBF731" w14:textId="77777777" w:rsidTr="00A06673">
        <w:tc>
          <w:tcPr>
            <w:tcW w:w="1696" w:type="dxa"/>
          </w:tcPr>
          <w:p w14:paraId="256AF09E"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2</w:t>
            </w:r>
          </w:p>
        </w:tc>
        <w:tc>
          <w:tcPr>
            <w:tcW w:w="4627" w:type="dxa"/>
          </w:tcPr>
          <w:p w14:paraId="129D9A2B"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Personas</w:t>
            </w:r>
          </w:p>
        </w:tc>
        <w:tc>
          <w:tcPr>
            <w:tcW w:w="3162" w:type="dxa"/>
          </w:tcPr>
          <w:p w14:paraId="43302303"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Personal administrativo</w:t>
            </w:r>
          </w:p>
        </w:tc>
      </w:tr>
      <w:tr w:rsidR="00A7100C" w:rsidRPr="00B374D4" w14:paraId="6559416C" w14:textId="77777777" w:rsidTr="00A06673">
        <w:tc>
          <w:tcPr>
            <w:tcW w:w="1696" w:type="dxa"/>
          </w:tcPr>
          <w:p w14:paraId="4E06E91E"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3</w:t>
            </w:r>
          </w:p>
        </w:tc>
        <w:tc>
          <w:tcPr>
            <w:tcW w:w="4627" w:type="dxa"/>
          </w:tcPr>
          <w:p w14:paraId="7A2A0753"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Personas</w:t>
            </w:r>
          </w:p>
        </w:tc>
        <w:tc>
          <w:tcPr>
            <w:tcW w:w="3162" w:type="dxa"/>
          </w:tcPr>
          <w:p w14:paraId="3967FCC7"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Visitantes</w:t>
            </w:r>
          </w:p>
        </w:tc>
      </w:tr>
      <w:tr w:rsidR="00A7100C" w:rsidRPr="00B374D4" w14:paraId="3EE92236" w14:textId="77777777" w:rsidTr="00A06673">
        <w:tc>
          <w:tcPr>
            <w:tcW w:w="1696" w:type="dxa"/>
          </w:tcPr>
          <w:p w14:paraId="2C2FB1FD"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4</w:t>
            </w:r>
          </w:p>
        </w:tc>
        <w:tc>
          <w:tcPr>
            <w:tcW w:w="4627" w:type="dxa"/>
          </w:tcPr>
          <w:p w14:paraId="3CCC0403"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Instalaciones</w:t>
            </w:r>
          </w:p>
        </w:tc>
        <w:tc>
          <w:tcPr>
            <w:tcW w:w="3162" w:type="dxa"/>
          </w:tcPr>
          <w:p w14:paraId="79C2BD67"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Barda perimetral</w:t>
            </w:r>
          </w:p>
        </w:tc>
      </w:tr>
      <w:tr w:rsidR="00A7100C" w:rsidRPr="00B374D4" w14:paraId="64A16103" w14:textId="77777777" w:rsidTr="00A06673">
        <w:tc>
          <w:tcPr>
            <w:tcW w:w="1696" w:type="dxa"/>
          </w:tcPr>
          <w:p w14:paraId="10D24CF5"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5</w:t>
            </w:r>
          </w:p>
        </w:tc>
        <w:tc>
          <w:tcPr>
            <w:tcW w:w="4627" w:type="dxa"/>
          </w:tcPr>
          <w:p w14:paraId="6EDF1696"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Equipos</w:t>
            </w:r>
          </w:p>
        </w:tc>
        <w:tc>
          <w:tcPr>
            <w:tcW w:w="3162" w:type="dxa"/>
          </w:tcPr>
          <w:p w14:paraId="7F72728C"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Site</w:t>
            </w:r>
          </w:p>
        </w:tc>
      </w:tr>
      <w:tr w:rsidR="00A7100C" w:rsidRPr="00B374D4" w14:paraId="7F20231C" w14:textId="77777777" w:rsidTr="00A06673">
        <w:tc>
          <w:tcPr>
            <w:tcW w:w="1696" w:type="dxa"/>
          </w:tcPr>
          <w:p w14:paraId="1E13AF8C"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6</w:t>
            </w:r>
          </w:p>
        </w:tc>
        <w:tc>
          <w:tcPr>
            <w:tcW w:w="4627" w:type="dxa"/>
          </w:tcPr>
          <w:p w14:paraId="74424035"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Equipos</w:t>
            </w:r>
          </w:p>
        </w:tc>
        <w:tc>
          <w:tcPr>
            <w:tcW w:w="3162" w:type="dxa"/>
          </w:tcPr>
          <w:p w14:paraId="2CA633DB"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Subestación</w:t>
            </w:r>
          </w:p>
        </w:tc>
      </w:tr>
      <w:tr w:rsidR="00A7100C" w:rsidRPr="00B374D4" w14:paraId="0205B27B" w14:textId="77777777" w:rsidTr="00A06673">
        <w:tc>
          <w:tcPr>
            <w:tcW w:w="1696" w:type="dxa"/>
            <w:shd w:val="clear" w:color="auto" w:fill="D8BD8C"/>
          </w:tcPr>
          <w:p w14:paraId="0EEFDF1D"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7</w:t>
            </w:r>
          </w:p>
        </w:tc>
        <w:tc>
          <w:tcPr>
            <w:tcW w:w="4627" w:type="dxa"/>
            <w:shd w:val="clear" w:color="auto" w:fill="D8BD8C"/>
          </w:tcPr>
          <w:p w14:paraId="234F0B6B"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Bienes o equipo</w:t>
            </w:r>
          </w:p>
        </w:tc>
        <w:tc>
          <w:tcPr>
            <w:tcW w:w="3162" w:type="dxa"/>
            <w:shd w:val="clear" w:color="auto" w:fill="D8BD8C"/>
          </w:tcPr>
          <w:p w14:paraId="2A75BDF9"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Equipo de cómputo</w:t>
            </w:r>
          </w:p>
        </w:tc>
      </w:tr>
      <w:tr w:rsidR="00A7100C" w:rsidRPr="00B374D4" w14:paraId="7ADB606B" w14:textId="77777777" w:rsidTr="00A06673">
        <w:tc>
          <w:tcPr>
            <w:tcW w:w="1696" w:type="dxa"/>
          </w:tcPr>
          <w:p w14:paraId="2F9CD4ED"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8</w:t>
            </w:r>
          </w:p>
        </w:tc>
        <w:tc>
          <w:tcPr>
            <w:tcW w:w="4627" w:type="dxa"/>
          </w:tcPr>
          <w:p w14:paraId="2EA16370"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Productos</w:t>
            </w:r>
          </w:p>
        </w:tc>
        <w:tc>
          <w:tcPr>
            <w:tcW w:w="3162" w:type="dxa"/>
          </w:tcPr>
          <w:p w14:paraId="00709A48"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Producto terminado</w:t>
            </w:r>
          </w:p>
        </w:tc>
      </w:tr>
      <w:tr w:rsidR="00A7100C" w:rsidRPr="00B374D4" w14:paraId="2FBBF51B" w14:textId="77777777" w:rsidTr="00A06673">
        <w:tc>
          <w:tcPr>
            <w:tcW w:w="1696" w:type="dxa"/>
            <w:shd w:val="clear" w:color="auto" w:fill="D8BD8C"/>
          </w:tcPr>
          <w:p w14:paraId="4D0EE5C7"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9</w:t>
            </w:r>
          </w:p>
        </w:tc>
        <w:tc>
          <w:tcPr>
            <w:tcW w:w="4627" w:type="dxa"/>
            <w:shd w:val="clear" w:color="auto" w:fill="D8BD8C"/>
          </w:tcPr>
          <w:p w14:paraId="4F91E0E1"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Información</w:t>
            </w:r>
          </w:p>
        </w:tc>
        <w:tc>
          <w:tcPr>
            <w:tcW w:w="3162" w:type="dxa"/>
            <w:shd w:val="clear" w:color="auto" w:fill="D8BD8C"/>
          </w:tcPr>
          <w:p w14:paraId="2A6CEC8F"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Base de datos</w:t>
            </w:r>
          </w:p>
        </w:tc>
      </w:tr>
      <w:tr w:rsidR="00A7100C" w:rsidRPr="00B374D4" w14:paraId="7974C849" w14:textId="77777777" w:rsidTr="00A06673">
        <w:tc>
          <w:tcPr>
            <w:tcW w:w="1696" w:type="dxa"/>
          </w:tcPr>
          <w:p w14:paraId="58B6C767"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10</w:t>
            </w:r>
          </w:p>
        </w:tc>
        <w:tc>
          <w:tcPr>
            <w:tcW w:w="4627" w:type="dxa"/>
          </w:tcPr>
          <w:p w14:paraId="770C95E7"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Materiales</w:t>
            </w:r>
          </w:p>
        </w:tc>
        <w:tc>
          <w:tcPr>
            <w:tcW w:w="3162" w:type="dxa"/>
          </w:tcPr>
          <w:p w14:paraId="38DFB6CE"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Materia prima</w:t>
            </w:r>
          </w:p>
        </w:tc>
      </w:tr>
      <w:tr w:rsidR="00A7100C" w:rsidRPr="00B374D4" w14:paraId="132279E0" w14:textId="77777777" w:rsidTr="00A06673">
        <w:tc>
          <w:tcPr>
            <w:tcW w:w="1696" w:type="dxa"/>
          </w:tcPr>
          <w:p w14:paraId="1034955A"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11</w:t>
            </w:r>
          </w:p>
        </w:tc>
        <w:tc>
          <w:tcPr>
            <w:tcW w:w="4627" w:type="dxa"/>
          </w:tcPr>
          <w:p w14:paraId="4C5268D9"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Instalaciones</w:t>
            </w:r>
          </w:p>
        </w:tc>
        <w:tc>
          <w:tcPr>
            <w:tcW w:w="3162" w:type="dxa"/>
          </w:tcPr>
          <w:p w14:paraId="108D2DCB" w14:textId="77777777" w:rsidR="00A7100C" w:rsidRPr="00B374D4" w:rsidRDefault="00A7100C" w:rsidP="00A06673">
            <w:pPr>
              <w:jc w:val="center"/>
              <w:rPr>
                <w:rFonts w:ascii="Geomanist" w:eastAsiaTheme="minorHAnsi" w:hAnsi="Geomanist" w:cstheme="minorBidi"/>
                <w:sz w:val="22"/>
                <w:szCs w:val="22"/>
                <w:lang w:eastAsia="en-US"/>
              </w:rPr>
            </w:pPr>
            <w:r w:rsidRPr="00B374D4">
              <w:rPr>
                <w:rFonts w:ascii="Geomanist" w:eastAsiaTheme="minorHAnsi" w:hAnsi="Geomanist" w:cstheme="minorBidi"/>
                <w:sz w:val="22"/>
                <w:szCs w:val="22"/>
                <w:lang w:eastAsia="en-US"/>
              </w:rPr>
              <w:t>Cristales de fachada</w:t>
            </w:r>
          </w:p>
        </w:tc>
      </w:tr>
    </w:tbl>
    <w:p w14:paraId="2CAA3189" w14:textId="77777777" w:rsidR="00A7100C" w:rsidRPr="00B374D4" w:rsidRDefault="00A7100C" w:rsidP="00A7100C">
      <w:pPr>
        <w:jc w:val="both"/>
        <w:rPr>
          <w:rFonts w:ascii="Geomanist" w:eastAsiaTheme="minorHAnsi" w:hAnsi="Geomanist"/>
          <w:sz w:val="22"/>
          <w:szCs w:val="22"/>
        </w:rPr>
      </w:pPr>
    </w:p>
    <w:p w14:paraId="183B203A"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Una vez listado los activos, la célula de análisis de riesgos deberá identificar todas las amenazas a las que puede estar expuesto el activo.</w:t>
      </w:r>
    </w:p>
    <w:p w14:paraId="2F50012D" w14:textId="77777777" w:rsidR="00A7100C" w:rsidRPr="00B374D4" w:rsidRDefault="00A7100C" w:rsidP="00A7100C">
      <w:pPr>
        <w:jc w:val="both"/>
        <w:rPr>
          <w:rFonts w:ascii="Geomanist" w:eastAsiaTheme="minorHAnsi" w:hAnsi="Geomanist"/>
          <w:sz w:val="22"/>
          <w:szCs w:val="22"/>
        </w:rPr>
      </w:pPr>
    </w:p>
    <w:p w14:paraId="2B49E65A" w14:textId="77777777" w:rsidR="00A7100C" w:rsidRPr="00B374D4" w:rsidRDefault="00A7100C" w:rsidP="00A7100C">
      <w:pPr>
        <w:jc w:val="both"/>
        <w:rPr>
          <w:rFonts w:ascii="Geomanist" w:eastAsiaTheme="minorHAnsi" w:hAnsi="Geomanist"/>
          <w:b/>
          <w:bCs/>
          <w:sz w:val="22"/>
          <w:szCs w:val="22"/>
        </w:rPr>
      </w:pPr>
      <w:bookmarkStart w:id="44" w:name="_Toc88157370"/>
      <w:r w:rsidRPr="00B374D4">
        <w:rPr>
          <w:rFonts w:ascii="Geomanist" w:eastAsiaTheme="minorHAnsi" w:hAnsi="Geomanist"/>
          <w:b/>
          <w:bCs/>
          <w:sz w:val="22"/>
          <w:szCs w:val="22"/>
        </w:rPr>
        <w:t>Identificación de amenazas</w:t>
      </w:r>
      <w:bookmarkEnd w:id="44"/>
    </w:p>
    <w:p w14:paraId="4D16DDB7" w14:textId="77777777" w:rsidR="00A7100C" w:rsidRPr="00B374D4" w:rsidRDefault="00A7100C" w:rsidP="00A7100C">
      <w:pPr>
        <w:jc w:val="both"/>
        <w:rPr>
          <w:rFonts w:ascii="Geomanist" w:eastAsiaTheme="minorHAnsi" w:hAnsi="Geomanist"/>
          <w:sz w:val="22"/>
          <w:szCs w:val="22"/>
        </w:rPr>
      </w:pPr>
    </w:p>
    <w:p w14:paraId="01449937"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Las amenazas, por su origen, se clasifican en tres tipos:</w:t>
      </w:r>
    </w:p>
    <w:p w14:paraId="3FB67D64" w14:textId="77777777" w:rsidR="00A7100C" w:rsidRPr="00B374D4" w:rsidRDefault="00A7100C" w:rsidP="00A7100C">
      <w:pPr>
        <w:jc w:val="both"/>
        <w:rPr>
          <w:rFonts w:ascii="Geomanist" w:eastAsiaTheme="minorHAnsi" w:hAnsi="Geomanist"/>
          <w:sz w:val="22"/>
          <w:szCs w:val="22"/>
        </w:rPr>
      </w:pPr>
    </w:p>
    <w:p w14:paraId="56F537D3" w14:textId="77777777" w:rsidR="00A7100C" w:rsidRPr="00B374D4" w:rsidRDefault="00A7100C" w:rsidP="00A7100C">
      <w:pPr>
        <w:numPr>
          <w:ilvl w:val="0"/>
          <w:numId w:val="14"/>
        </w:numPr>
        <w:jc w:val="both"/>
        <w:rPr>
          <w:rFonts w:ascii="Geomanist" w:eastAsiaTheme="minorHAnsi" w:hAnsi="Geomanist"/>
          <w:b/>
          <w:bCs/>
          <w:sz w:val="22"/>
          <w:szCs w:val="22"/>
        </w:rPr>
      </w:pPr>
      <w:bookmarkStart w:id="45" w:name="_Toc88157371"/>
      <w:r w:rsidRPr="00B374D4">
        <w:rPr>
          <w:rFonts w:ascii="Geomanist" w:eastAsiaTheme="minorHAnsi" w:hAnsi="Geomanist"/>
          <w:b/>
          <w:bCs/>
          <w:sz w:val="22"/>
          <w:szCs w:val="22"/>
        </w:rPr>
        <w:t>Amenazas naturales</w:t>
      </w:r>
      <w:bookmarkEnd w:id="45"/>
    </w:p>
    <w:p w14:paraId="186B7E6F"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Aquellas generadas por fenómenos naturales y, por tanto, ajenos a la voluntad humana.</w:t>
      </w:r>
    </w:p>
    <w:p w14:paraId="6EDE2790" w14:textId="77777777" w:rsidR="00A7100C" w:rsidRPr="00B374D4" w:rsidRDefault="00A7100C" w:rsidP="00A7100C">
      <w:pPr>
        <w:jc w:val="both"/>
        <w:rPr>
          <w:rFonts w:ascii="Geomanist" w:eastAsiaTheme="minorHAnsi" w:hAnsi="Geomanist"/>
          <w:sz w:val="22"/>
          <w:szCs w:val="22"/>
        </w:rPr>
      </w:pPr>
    </w:p>
    <w:p w14:paraId="5BA0A4D7" w14:textId="77777777" w:rsidR="00A7100C" w:rsidRPr="00B374D4" w:rsidRDefault="00A7100C" w:rsidP="00A7100C">
      <w:pPr>
        <w:numPr>
          <w:ilvl w:val="0"/>
          <w:numId w:val="15"/>
        </w:numPr>
        <w:jc w:val="both"/>
        <w:rPr>
          <w:rFonts w:ascii="Geomanist" w:eastAsiaTheme="minorHAnsi" w:hAnsi="Geomanist"/>
          <w:sz w:val="22"/>
          <w:szCs w:val="22"/>
        </w:rPr>
      </w:pPr>
      <w:r w:rsidRPr="00B374D4">
        <w:rPr>
          <w:rFonts w:ascii="Geomanist" w:eastAsiaTheme="minorHAnsi" w:hAnsi="Geomanist"/>
          <w:sz w:val="22"/>
          <w:szCs w:val="22"/>
        </w:rPr>
        <w:t>Geológicas</w:t>
      </w:r>
    </w:p>
    <w:p w14:paraId="3CE0AABE" w14:textId="77777777" w:rsidR="00A7100C" w:rsidRPr="00B374D4" w:rsidRDefault="00A7100C" w:rsidP="00A7100C">
      <w:pPr>
        <w:numPr>
          <w:ilvl w:val="0"/>
          <w:numId w:val="15"/>
        </w:numPr>
        <w:jc w:val="both"/>
        <w:rPr>
          <w:rFonts w:ascii="Geomanist" w:eastAsiaTheme="minorHAnsi" w:hAnsi="Geomanist"/>
          <w:sz w:val="22"/>
          <w:szCs w:val="22"/>
        </w:rPr>
      </w:pPr>
      <w:r w:rsidRPr="00B374D4">
        <w:rPr>
          <w:rFonts w:ascii="Geomanist" w:eastAsiaTheme="minorHAnsi" w:hAnsi="Geomanist"/>
          <w:sz w:val="22"/>
          <w:szCs w:val="22"/>
        </w:rPr>
        <w:t>Hidrometeorológicas</w:t>
      </w:r>
    </w:p>
    <w:p w14:paraId="1202FE50" w14:textId="77777777" w:rsidR="00A7100C" w:rsidRPr="00B374D4" w:rsidRDefault="00A7100C" w:rsidP="00A7100C">
      <w:pPr>
        <w:numPr>
          <w:ilvl w:val="0"/>
          <w:numId w:val="15"/>
        </w:numPr>
        <w:jc w:val="both"/>
        <w:rPr>
          <w:rFonts w:ascii="Geomanist" w:eastAsiaTheme="minorHAnsi" w:hAnsi="Geomanist"/>
          <w:sz w:val="22"/>
          <w:szCs w:val="22"/>
        </w:rPr>
      </w:pPr>
      <w:r w:rsidRPr="00B374D4">
        <w:rPr>
          <w:rFonts w:ascii="Geomanist" w:eastAsiaTheme="minorHAnsi" w:hAnsi="Geomanist"/>
          <w:sz w:val="22"/>
          <w:szCs w:val="22"/>
        </w:rPr>
        <w:t>Biológica.</w:t>
      </w:r>
    </w:p>
    <w:p w14:paraId="17E2FAE3" w14:textId="77777777" w:rsidR="00A7100C" w:rsidRPr="00B374D4" w:rsidRDefault="00A7100C" w:rsidP="00A7100C">
      <w:pPr>
        <w:jc w:val="both"/>
        <w:rPr>
          <w:rFonts w:ascii="Geomanist" w:eastAsiaTheme="minorHAnsi" w:hAnsi="Geomanist"/>
          <w:sz w:val="22"/>
          <w:szCs w:val="22"/>
        </w:rPr>
      </w:pPr>
    </w:p>
    <w:p w14:paraId="79BF964D" w14:textId="77777777" w:rsidR="00A7100C" w:rsidRPr="00B374D4" w:rsidRDefault="00A7100C" w:rsidP="00A7100C">
      <w:pPr>
        <w:numPr>
          <w:ilvl w:val="0"/>
          <w:numId w:val="14"/>
        </w:numPr>
        <w:jc w:val="both"/>
        <w:rPr>
          <w:rFonts w:ascii="Geomanist" w:eastAsiaTheme="minorHAnsi" w:hAnsi="Geomanist"/>
          <w:b/>
          <w:bCs/>
          <w:sz w:val="22"/>
          <w:szCs w:val="22"/>
        </w:rPr>
      </w:pPr>
      <w:bookmarkStart w:id="46" w:name="_Toc88157372"/>
      <w:r w:rsidRPr="00B374D4">
        <w:rPr>
          <w:rFonts w:ascii="Geomanist" w:eastAsiaTheme="minorHAnsi" w:hAnsi="Geomanist"/>
          <w:b/>
          <w:bCs/>
          <w:sz w:val="22"/>
          <w:szCs w:val="22"/>
        </w:rPr>
        <w:t>Amenazas sociales</w:t>
      </w:r>
      <w:bookmarkEnd w:id="46"/>
    </w:p>
    <w:p w14:paraId="45F5FEE2"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Conductas antisociales o antijurídicas que implican una negación total del sistema de normas y leyes; sus consecuencias afectan la vida, los bienes y el ambiente; por ejemplo:</w:t>
      </w:r>
    </w:p>
    <w:p w14:paraId="09400822" w14:textId="77777777" w:rsidR="00A7100C" w:rsidRPr="00B374D4" w:rsidRDefault="00A7100C" w:rsidP="00A7100C">
      <w:pPr>
        <w:jc w:val="both"/>
        <w:rPr>
          <w:rFonts w:ascii="Geomanist" w:eastAsiaTheme="minorHAnsi" w:hAnsi="Geomanist"/>
          <w:sz w:val="22"/>
          <w:szCs w:val="22"/>
        </w:rPr>
      </w:pPr>
    </w:p>
    <w:p w14:paraId="7884C6A2" w14:textId="77777777" w:rsidR="00A7100C" w:rsidRPr="00B374D4" w:rsidRDefault="00A7100C" w:rsidP="00A7100C">
      <w:pPr>
        <w:numPr>
          <w:ilvl w:val="0"/>
          <w:numId w:val="16"/>
        </w:numPr>
        <w:jc w:val="both"/>
        <w:rPr>
          <w:rFonts w:ascii="Geomanist" w:eastAsiaTheme="minorHAnsi" w:hAnsi="Geomanist"/>
          <w:sz w:val="22"/>
          <w:szCs w:val="22"/>
        </w:rPr>
      </w:pPr>
      <w:r w:rsidRPr="00B374D4">
        <w:rPr>
          <w:rFonts w:ascii="Geomanist" w:eastAsiaTheme="minorHAnsi" w:hAnsi="Geomanist"/>
          <w:sz w:val="22"/>
          <w:szCs w:val="22"/>
        </w:rPr>
        <w:t>Ataque</w:t>
      </w:r>
    </w:p>
    <w:p w14:paraId="18C51D3B" w14:textId="77777777" w:rsidR="00A7100C" w:rsidRPr="00B374D4" w:rsidRDefault="00A7100C" w:rsidP="00A7100C">
      <w:pPr>
        <w:numPr>
          <w:ilvl w:val="0"/>
          <w:numId w:val="16"/>
        </w:numPr>
        <w:jc w:val="both"/>
        <w:rPr>
          <w:rFonts w:ascii="Geomanist" w:eastAsiaTheme="minorHAnsi" w:hAnsi="Geomanist"/>
          <w:sz w:val="22"/>
          <w:szCs w:val="22"/>
        </w:rPr>
      </w:pPr>
      <w:r w:rsidRPr="00B374D4">
        <w:rPr>
          <w:rFonts w:ascii="Geomanist" w:eastAsiaTheme="minorHAnsi" w:hAnsi="Geomanist"/>
          <w:sz w:val="22"/>
          <w:szCs w:val="22"/>
        </w:rPr>
        <w:t>Asalto</w:t>
      </w:r>
    </w:p>
    <w:p w14:paraId="5CFF14F5" w14:textId="77777777" w:rsidR="00A7100C" w:rsidRPr="00B374D4" w:rsidRDefault="00A7100C" w:rsidP="00A7100C">
      <w:pPr>
        <w:numPr>
          <w:ilvl w:val="0"/>
          <w:numId w:val="16"/>
        </w:numPr>
        <w:jc w:val="both"/>
        <w:rPr>
          <w:rFonts w:ascii="Geomanist" w:eastAsiaTheme="minorHAnsi" w:hAnsi="Geomanist"/>
          <w:sz w:val="22"/>
          <w:szCs w:val="22"/>
        </w:rPr>
      </w:pPr>
      <w:r w:rsidRPr="00B374D4">
        <w:rPr>
          <w:rFonts w:ascii="Geomanist" w:eastAsiaTheme="minorHAnsi" w:hAnsi="Geomanist"/>
          <w:sz w:val="22"/>
          <w:szCs w:val="22"/>
        </w:rPr>
        <w:t>Sabotaje</w:t>
      </w:r>
    </w:p>
    <w:p w14:paraId="40D3E182" w14:textId="77777777" w:rsidR="00A7100C" w:rsidRPr="00B374D4" w:rsidRDefault="00A7100C" w:rsidP="00A7100C">
      <w:pPr>
        <w:numPr>
          <w:ilvl w:val="0"/>
          <w:numId w:val="16"/>
        </w:numPr>
        <w:jc w:val="both"/>
        <w:rPr>
          <w:rFonts w:ascii="Geomanist" w:eastAsiaTheme="minorHAnsi" w:hAnsi="Geomanist"/>
          <w:sz w:val="22"/>
          <w:szCs w:val="22"/>
        </w:rPr>
      </w:pPr>
      <w:r w:rsidRPr="00B374D4">
        <w:rPr>
          <w:rFonts w:ascii="Geomanist" w:eastAsiaTheme="minorHAnsi" w:hAnsi="Geomanist"/>
          <w:sz w:val="22"/>
          <w:szCs w:val="22"/>
        </w:rPr>
        <w:t>Destrucción</w:t>
      </w:r>
    </w:p>
    <w:p w14:paraId="1B7EFE49" w14:textId="77777777" w:rsidR="00A7100C" w:rsidRPr="00B374D4" w:rsidRDefault="00A7100C" w:rsidP="00A7100C">
      <w:pPr>
        <w:numPr>
          <w:ilvl w:val="0"/>
          <w:numId w:val="16"/>
        </w:numPr>
        <w:jc w:val="both"/>
        <w:rPr>
          <w:rFonts w:ascii="Geomanist" w:eastAsiaTheme="minorHAnsi" w:hAnsi="Geomanist"/>
          <w:sz w:val="22"/>
          <w:szCs w:val="22"/>
        </w:rPr>
      </w:pPr>
      <w:r w:rsidRPr="00B374D4">
        <w:rPr>
          <w:rFonts w:ascii="Geomanist" w:eastAsiaTheme="minorHAnsi" w:hAnsi="Geomanist"/>
          <w:sz w:val="22"/>
          <w:szCs w:val="22"/>
        </w:rPr>
        <w:t>Intrusión</w:t>
      </w:r>
    </w:p>
    <w:p w14:paraId="71EE09FD" w14:textId="77777777" w:rsidR="00A7100C" w:rsidRPr="00B374D4" w:rsidRDefault="00A7100C" w:rsidP="00A7100C">
      <w:pPr>
        <w:numPr>
          <w:ilvl w:val="0"/>
          <w:numId w:val="16"/>
        </w:numPr>
        <w:jc w:val="both"/>
        <w:rPr>
          <w:rFonts w:ascii="Geomanist" w:eastAsiaTheme="minorHAnsi" w:hAnsi="Geomanist"/>
          <w:sz w:val="22"/>
          <w:szCs w:val="22"/>
        </w:rPr>
      </w:pPr>
      <w:r w:rsidRPr="00B374D4">
        <w:rPr>
          <w:rFonts w:ascii="Geomanist" w:eastAsiaTheme="minorHAnsi" w:hAnsi="Geomanist"/>
          <w:sz w:val="22"/>
          <w:szCs w:val="22"/>
        </w:rPr>
        <w:t>Pérdida o robo</w:t>
      </w:r>
    </w:p>
    <w:p w14:paraId="54021616" w14:textId="77777777" w:rsidR="00A7100C" w:rsidRPr="00B374D4" w:rsidRDefault="00A7100C" w:rsidP="00A7100C">
      <w:pPr>
        <w:numPr>
          <w:ilvl w:val="0"/>
          <w:numId w:val="16"/>
        </w:numPr>
        <w:jc w:val="both"/>
        <w:rPr>
          <w:rFonts w:ascii="Geomanist" w:eastAsiaTheme="minorHAnsi" w:hAnsi="Geomanist"/>
          <w:sz w:val="22"/>
          <w:szCs w:val="22"/>
        </w:rPr>
      </w:pPr>
      <w:r w:rsidRPr="00B374D4">
        <w:rPr>
          <w:rFonts w:ascii="Geomanist" w:eastAsiaTheme="minorHAnsi" w:hAnsi="Geomanist"/>
          <w:sz w:val="22"/>
          <w:szCs w:val="22"/>
        </w:rPr>
        <w:t>Secuestro</w:t>
      </w:r>
    </w:p>
    <w:p w14:paraId="6F162879" w14:textId="77777777" w:rsidR="00A7100C" w:rsidRPr="00B374D4" w:rsidRDefault="00A7100C" w:rsidP="00A7100C">
      <w:pPr>
        <w:numPr>
          <w:ilvl w:val="0"/>
          <w:numId w:val="16"/>
        </w:numPr>
        <w:jc w:val="both"/>
        <w:rPr>
          <w:rFonts w:ascii="Geomanist" w:eastAsiaTheme="minorHAnsi" w:hAnsi="Geomanist"/>
          <w:sz w:val="22"/>
          <w:szCs w:val="22"/>
        </w:rPr>
      </w:pPr>
      <w:r w:rsidRPr="00B374D4">
        <w:rPr>
          <w:rFonts w:ascii="Geomanist" w:eastAsiaTheme="minorHAnsi" w:hAnsi="Geomanist"/>
          <w:sz w:val="22"/>
          <w:szCs w:val="22"/>
        </w:rPr>
        <w:t>Colusión</w:t>
      </w:r>
    </w:p>
    <w:p w14:paraId="401BAC08" w14:textId="77777777" w:rsidR="00A7100C" w:rsidRPr="00B374D4" w:rsidRDefault="00A7100C" w:rsidP="00A7100C">
      <w:pPr>
        <w:numPr>
          <w:ilvl w:val="0"/>
          <w:numId w:val="16"/>
        </w:numPr>
        <w:jc w:val="both"/>
        <w:rPr>
          <w:rFonts w:ascii="Geomanist" w:eastAsiaTheme="minorHAnsi" w:hAnsi="Geomanist"/>
          <w:sz w:val="22"/>
          <w:szCs w:val="22"/>
        </w:rPr>
      </w:pPr>
      <w:r w:rsidRPr="00B374D4">
        <w:rPr>
          <w:rFonts w:ascii="Geomanist" w:eastAsiaTheme="minorHAnsi" w:hAnsi="Geomanist"/>
          <w:sz w:val="22"/>
          <w:szCs w:val="22"/>
        </w:rPr>
        <w:t>Extorsión</w:t>
      </w:r>
    </w:p>
    <w:p w14:paraId="00A39556" w14:textId="77777777" w:rsidR="00A7100C" w:rsidRPr="00B374D4" w:rsidRDefault="00A7100C" w:rsidP="00A7100C">
      <w:pPr>
        <w:numPr>
          <w:ilvl w:val="0"/>
          <w:numId w:val="16"/>
        </w:numPr>
        <w:jc w:val="both"/>
        <w:rPr>
          <w:rFonts w:ascii="Geomanist" w:eastAsiaTheme="minorHAnsi" w:hAnsi="Geomanist"/>
          <w:sz w:val="22"/>
          <w:szCs w:val="22"/>
        </w:rPr>
      </w:pPr>
      <w:r w:rsidRPr="00B374D4">
        <w:rPr>
          <w:rFonts w:ascii="Geomanist" w:eastAsiaTheme="minorHAnsi" w:hAnsi="Geomanist"/>
          <w:sz w:val="22"/>
          <w:szCs w:val="22"/>
        </w:rPr>
        <w:t>Huelga</w:t>
      </w:r>
    </w:p>
    <w:p w14:paraId="1EA4C356" w14:textId="77777777" w:rsidR="00A7100C" w:rsidRPr="00B374D4" w:rsidRDefault="00A7100C" w:rsidP="00A7100C">
      <w:pPr>
        <w:numPr>
          <w:ilvl w:val="0"/>
          <w:numId w:val="16"/>
        </w:numPr>
        <w:jc w:val="both"/>
        <w:rPr>
          <w:rFonts w:ascii="Geomanist" w:eastAsiaTheme="minorHAnsi" w:hAnsi="Geomanist"/>
          <w:sz w:val="22"/>
          <w:szCs w:val="22"/>
        </w:rPr>
      </w:pPr>
      <w:r w:rsidRPr="00B374D4">
        <w:rPr>
          <w:rFonts w:ascii="Geomanist" w:eastAsiaTheme="minorHAnsi" w:hAnsi="Geomanist"/>
          <w:sz w:val="22"/>
          <w:szCs w:val="22"/>
        </w:rPr>
        <w:t>Etcétera</w:t>
      </w:r>
    </w:p>
    <w:p w14:paraId="6FB5CCE5" w14:textId="77777777" w:rsidR="00A7100C" w:rsidRPr="00B374D4" w:rsidRDefault="00A7100C" w:rsidP="00A7100C">
      <w:pPr>
        <w:numPr>
          <w:ilvl w:val="0"/>
          <w:numId w:val="14"/>
        </w:numPr>
        <w:jc w:val="both"/>
        <w:rPr>
          <w:rFonts w:ascii="Geomanist" w:eastAsiaTheme="minorHAnsi" w:hAnsi="Geomanist"/>
          <w:b/>
          <w:bCs/>
          <w:sz w:val="22"/>
          <w:szCs w:val="22"/>
        </w:rPr>
      </w:pPr>
      <w:bookmarkStart w:id="47" w:name="_Toc88157373"/>
      <w:r w:rsidRPr="00B374D4">
        <w:rPr>
          <w:rFonts w:ascii="Geomanist" w:eastAsiaTheme="minorHAnsi" w:hAnsi="Geomanist"/>
          <w:b/>
          <w:bCs/>
          <w:sz w:val="22"/>
          <w:szCs w:val="22"/>
        </w:rPr>
        <w:lastRenderedPageBreak/>
        <w:t>Amenazas imprevistas o por accidentes</w:t>
      </w:r>
      <w:bookmarkEnd w:id="47"/>
    </w:p>
    <w:p w14:paraId="2C825DC6"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Éstas se derivan de las condiciones anormales de los sistemas, procesos o planes; se incluyen accidentes, procedimientos peligrosos, fallas en la instalación que pueden causar muerte, lesiones, daños, enfermedades u otros impactos sobre la salud; pérdida de medios de sustento y de servicios; afectaciones sociales, económicas y ambientales.</w:t>
      </w:r>
    </w:p>
    <w:p w14:paraId="20543871" w14:textId="77777777" w:rsidR="00A7100C" w:rsidRPr="00B374D4" w:rsidRDefault="00A7100C" w:rsidP="00A7100C">
      <w:pPr>
        <w:jc w:val="both"/>
        <w:rPr>
          <w:rFonts w:ascii="Geomanist" w:eastAsiaTheme="minorHAnsi" w:hAnsi="Geomanist"/>
          <w:sz w:val="22"/>
          <w:szCs w:val="22"/>
        </w:rPr>
      </w:pPr>
    </w:p>
    <w:p w14:paraId="5A0613C7" w14:textId="77777777" w:rsidR="00A7100C" w:rsidRPr="00B374D4" w:rsidRDefault="00A7100C" w:rsidP="00A7100C">
      <w:pPr>
        <w:numPr>
          <w:ilvl w:val="0"/>
          <w:numId w:val="17"/>
        </w:numPr>
        <w:jc w:val="both"/>
        <w:rPr>
          <w:rFonts w:ascii="Geomanist" w:eastAsiaTheme="minorHAnsi" w:hAnsi="Geomanist"/>
          <w:sz w:val="22"/>
          <w:szCs w:val="22"/>
        </w:rPr>
      </w:pPr>
      <w:r w:rsidRPr="00B374D4">
        <w:rPr>
          <w:rFonts w:ascii="Geomanist" w:eastAsiaTheme="minorHAnsi" w:hAnsi="Geomanist"/>
          <w:sz w:val="22"/>
          <w:szCs w:val="22"/>
        </w:rPr>
        <w:t>Incendios</w:t>
      </w:r>
    </w:p>
    <w:p w14:paraId="36319322" w14:textId="77777777" w:rsidR="00A7100C" w:rsidRPr="00B374D4" w:rsidRDefault="00A7100C" w:rsidP="00A7100C">
      <w:pPr>
        <w:numPr>
          <w:ilvl w:val="0"/>
          <w:numId w:val="17"/>
        </w:numPr>
        <w:jc w:val="both"/>
        <w:rPr>
          <w:rFonts w:ascii="Geomanist" w:eastAsiaTheme="minorHAnsi" w:hAnsi="Geomanist"/>
          <w:sz w:val="22"/>
          <w:szCs w:val="22"/>
        </w:rPr>
      </w:pPr>
      <w:r w:rsidRPr="00B374D4">
        <w:rPr>
          <w:rFonts w:ascii="Geomanist" w:eastAsiaTheme="minorHAnsi" w:hAnsi="Geomanist"/>
          <w:sz w:val="22"/>
          <w:szCs w:val="22"/>
        </w:rPr>
        <w:t>Explosiones</w:t>
      </w:r>
    </w:p>
    <w:p w14:paraId="26E65106" w14:textId="77777777" w:rsidR="00A7100C" w:rsidRPr="00B374D4" w:rsidRDefault="00A7100C" w:rsidP="00A7100C">
      <w:pPr>
        <w:numPr>
          <w:ilvl w:val="0"/>
          <w:numId w:val="17"/>
        </w:numPr>
        <w:jc w:val="both"/>
        <w:rPr>
          <w:rFonts w:ascii="Geomanist" w:eastAsiaTheme="minorHAnsi" w:hAnsi="Geomanist"/>
          <w:sz w:val="22"/>
          <w:szCs w:val="22"/>
        </w:rPr>
      </w:pPr>
      <w:r w:rsidRPr="00B374D4">
        <w:rPr>
          <w:rFonts w:ascii="Geomanist" w:eastAsiaTheme="minorHAnsi" w:hAnsi="Geomanist"/>
          <w:sz w:val="22"/>
          <w:szCs w:val="22"/>
        </w:rPr>
        <w:t>Accidentes</w:t>
      </w:r>
    </w:p>
    <w:p w14:paraId="6CBF2C91" w14:textId="77777777" w:rsidR="00A7100C" w:rsidRPr="00B374D4" w:rsidRDefault="00A7100C" w:rsidP="00A7100C">
      <w:pPr>
        <w:numPr>
          <w:ilvl w:val="0"/>
          <w:numId w:val="17"/>
        </w:numPr>
        <w:jc w:val="both"/>
        <w:rPr>
          <w:rFonts w:ascii="Geomanist" w:eastAsiaTheme="minorHAnsi" w:hAnsi="Geomanist"/>
          <w:sz w:val="22"/>
          <w:szCs w:val="22"/>
        </w:rPr>
      </w:pPr>
      <w:r w:rsidRPr="00B374D4">
        <w:rPr>
          <w:rFonts w:ascii="Geomanist" w:eastAsiaTheme="minorHAnsi" w:hAnsi="Geomanist"/>
          <w:sz w:val="22"/>
          <w:szCs w:val="22"/>
        </w:rPr>
        <w:t>Colapso</w:t>
      </w:r>
    </w:p>
    <w:p w14:paraId="7D1DAB43" w14:textId="77777777" w:rsidR="00A7100C" w:rsidRPr="00B374D4" w:rsidRDefault="00A7100C" w:rsidP="00A7100C">
      <w:pPr>
        <w:numPr>
          <w:ilvl w:val="0"/>
          <w:numId w:val="17"/>
        </w:numPr>
        <w:jc w:val="both"/>
        <w:rPr>
          <w:rFonts w:ascii="Geomanist" w:eastAsiaTheme="minorHAnsi" w:hAnsi="Geomanist"/>
          <w:sz w:val="22"/>
          <w:szCs w:val="22"/>
        </w:rPr>
      </w:pPr>
      <w:r w:rsidRPr="00B374D4">
        <w:rPr>
          <w:rFonts w:ascii="Geomanist" w:eastAsiaTheme="minorHAnsi" w:hAnsi="Geomanist"/>
          <w:sz w:val="22"/>
          <w:szCs w:val="22"/>
        </w:rPr>
        <w:t>Falla</w:t>
      </w:r>
    </w:p>
    <w:p w14:paraId="76401B74" w14:textId="77777777" w:rsidR="00A7100C" w:rsidRPr="00B374D4" w:rsidRDefault="00A7100C" w:rsidP="00A7100C">
      <w:pPr>
        <w:numPr>
          <w:ilvl w:val="0"/>
          <w:numId w:val="17"/>
        </w:numPr>
        <w:jc w:val="both"/>
        <w:rPr>
          <w:rFonts w:ascii="Geomanist" w:eastAsiaTheme="minorHAnsi" w:hAnsi="Geomanist"/>
          <w:sz w:val="22"/>
          <w:szCs w:val="22"/>
        </w:rPr>
      </w:pPr>
      <w:r w:rsidRPr="00B374D4">
        <w:rPr>
          <w:rFonts w:ascii="Geomanist" w:eastAsiaTheme="minorHAnsi" w:hAnsi="Geomanist"/>
          <w:sz w:val="22"/>
          <w:szCs w:val="22"/>
        </w:rPr>
        <w:t>Etcétera</w:t>
      </w:r>
    </w:p>
    <w:p w14:paraId="146A238F" w14:textId="77777777" w:rsidR="00A7100C" w:rsidRPr="006F7692" w:rsidRDefault="00A7100C" w:rsidP="00A7100C">
      <w:pPr>
        <w:jc w:val="both"/>
        <w:rPr>
          <w:rFonts w:ascii="Geomanist" w:eastAsiaTheme="minorHAnsi" w:hAnsi="Geomanist"/>
          <w:sz w:val="10"/>
          <w:szCs w:val="10"/>
        </w:rPr>
      </w:pPr>
      <w:bookmarkStart w:id="48" w:name="_Toc88157374"/>
    </w:p>
    <w:p w14:paraId="46E2E683"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Notas:</w:t>
      </w:r>
      <w:bookmarkEnd w:id="48"/>
    </w:p>
    <w:p w14:paraId="09B206F6" w14:textId="77777777" w:rsidR="00A7100C" w:rsidRPr="006F7692" w:rsidRDefault="00A7100C" w:rsidP="00A7100C">
      <w:pPr>
        <w:jc w:val="both"/>
        <w:rPr>
          <w:rFonts w:ascii="Geomanist" w:eastAsiaTheme="minorHAnsi" w:hAnsi="Geomanist"/>
          <w:sz w:val="10"/>
          <w:szCs w:val="10"/>
        </w:rPr>
      </w:pPr>
    </w:p>
    <w:p w14:paraId="0DC1B6E7" w14:textId="77777777" w:rsidR="00A7100C" w:rsidRPr="00B374D4" w:rsidRDefault="00A7100C" w:rsidP="00A7100C">
      <w:pPr>
        <w:numPr>
          <w:ilvl w:val="0"/>
          <w:numId w:val="18"/>
        </w:numPr>
        <w:jc w:val="both"/>
        <w:rPr>
          <w:rFonts w:ascii="Geomanist" w:eastAsiaTheme="minorHAnsi" w:hAnsi="Geomanist"/>
          <w:sz w:val="22"/>
          <w:szCs w:val="22"/>
        </w:rPr>
      </w:pPr>
      <w:r w:rsidRPr="00B374D4">
        <w:rPr>
          <w:rFonts w:ascii="Geomanist" w:eastAsiaTheme="minorHAnsi" w:hAnsi="Geomanist"/>
          <w:sz w:val="22"/>
          <w:szCs w:val="22"/>
        </w:rPr>
        <w:t>Para los fines de esta guía, los análisis de riesgos de seguridad física en instalaciones gubernamentales sólo se tomarán en consideración las amenazas de tipo social y que estén relacionadas con la operación de la instalación evaluada. Con referencia a las amenazas consideradas dentro del rubro de protección civil, se deberá tener en consideración lo estipulado en la ley correspondiente para coadyuvar y deslindar responsabilidades.</w:t>
      </w:r>
    </w:p>
    <w:p w14:paraId="5B9283D9" w14:textId="77777777" w:rsidR="00A7100C" w:rsidRPr="00B374D4" w:rsidRDefault="00A7100C" w:rsidP="00A7100C">
      <w:pPr>
        <w:jc w:val="both"/>
        <w:rPr>
          <w:rFonts w:ascii="Geomanist" w:eastAsiaTheme="minorHAnsi" w:hAnsi="Geomanist"/>
          <w:sz w:val="22"/>
          <w:szCs w:val="22"/>
        </w:rPr>
      </w:pPr>
    </w:p>
    <w:p w14:paraId="1ED9040F" w14:textId="77777777" w:rsidR="00A7100C" w:rsidRPr="00B374D4" w:rsidRDefault="00A7100C" w:rsidP="00A7100C">
      <w:pPr>
        <w:numPr>
          <w:ilvl w:val="0"/>
          <w:numId w:val="18"/>
        </w:numPr>
        <w:jc w:val="both"/>
        <w:rPr>
          <w:rFonts w:ascii="Geomanist" w:eastAsiaTheme="minorHAnsi" w:hAnsi="Geomanist"/>
          <w:sz w:val="22"/>
          <w:szCs w:val="22"/>
        </w:rPr>
      </w:pPr>
      <w:r w:rsidRPr="00B374D4">
        <w:rPr>
          <w:rFonts w:ascii="Geomanist" w:eastAsiaTheme="minorHAnsi" w:hAnsi="Geomanist"/>
          <w:sz w:val="22"/>
          <w:szCs w:val="22"/>
        </w:rPr>
        <w:t>Respecto a la protección de la información de las instituciones, el análisis de riesgos no incluirá las amenazas ni los sistemas de protección a este activo. Esto debido a que cada dependencia cuenta con expertos en seguridad de la información y con sus normas y políticas de seguridad informática</w:t>
      </w:r>
    </w:p>
    <w:p w14:paraId="067D8054" w14:textId="77777777" w:rsidR="00A7100C" w:rsidRPr="00B374D4" w:rsidRDefault="00A7100C" w:rsidP="00A7100C">
      <w:pPr>
        <w:jc w:val="both"/>
        <w:rPr>
          <w:rFonts w:ascii="Geomanist" w:eastAsiaTheme="minorHAnsi" w:hAnsi="Geomanist"/>
          <w:sz w:val="22"/>
          <w:szCs w:val="22"/>
        </w:rPr>
      </w:pPr>
    </w:p>
    <w:p w14:paraId="17B0D7EE"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Para cada activo se debe elaborar una tabla con las amenazas a las que puede estar expuesto. Esto se podrá determinar con base en las experiencias del pasado y con el apoyo de los índices de criminalidad de la zona en la que se ubican los inmuebles.</w:t>
      </w:r>
    </w:p>
    <w:p w14:paraId="76588EE3" w14:textId="77777777" w:rsidR="00A7100C" w:rsidRPr="00B374D4" w:rsidRDefault="00A7100C" w:rsidP="00A7100C">
      <w:pPr>
        <w:jc w:val="both"/>
        <w:rPr>
          <w:rFonts w:ascii="Geomanist" w:eastAsiaTheme="minorHAnsi" w:hAnsi="Geomanist"/>
          <w:sz w:val="22"/>
          <w:szCs w:val="22"/>
        </w:rPr>
      </w:pPr>
    </w:p>
    <w:p w14:paraId="3E6E9AF8"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A continuación, se muestra un ejemplo de algunas de las principales amenazas a las que están expuestos los activos.</w:t>
      </w:r>
    </w:p>
    <w:p w14:paraId="343BE35A" w14:textId="77777777" w:rsidR="00A7100C" w:rsidRPr="00B374D4" w:rsidRDefault="00A7100C" w:rsidP="00A7100C">
      <w:pPr>
        <w:jc w:val="both"/>
        <w:rPr>
          <w:rFonts w:ascii="Geomanist" w:eastAsiaTheme="minorHAnsi" w:hAnsi="Geomanist"/>
          <w:b/>
          <w:bCs/>
          <w:sz w:val="22"/>
          <w:szCs w:val="22"/>
        </w:rPr>
      </w:pPr>
      <w:bookmarkStart w:id="49" w:name="_Toc88157375"/>
    </w:p>
    <w:p w14:paraId="788DC391" w14:textId="77777777" w:rsidR="00A7100C" w:rsidRPr="00B374D4" w:rsidRDefault="00A7100C" w:rsidP="00A7100C">
      <w:pPr>
        <w:jc w:val="both"/>
        <w:rPr>
          <w:rFonts w:ascii="Geomanist" w:eastAsiaTheme="minorHAnsi" w:hAnsi="Geomanist"/>
          <w:b/>
          <w:bCs/>
          <w:sz w:val="22"/>
          <w:szCs w:val="22"/>
        </w:rPr>
      </w:pPr>
      <w:r w:rsidRPr="00B374D4">
        <w:rPr>
          <w:rFonts w:ascii="Geomanist" w:eastAsiaTheme="minorHAnsi" w:hAnsi="Geomanist"/>
          <w:b/>
          <w:bCs/>
          <w:sz w:val="22"/>
          <w:szCs w:val="22"/>
        </w:rPr>
        <w:t>Ejemplo de la tabla de amenazas</w:t>
      </w:r>
      <w:bookmarkEnd w:id="49"/>
    </w:p>
    <w:p w14:paraId="719483A4" w14:textId="77777777" w:rsidR="00A7100C" w:rsidRPr="00B374D4" w:rsidRDefault="00A7100C" w:rsidP="00A7100C">
      <w:pPr>
        <w:jc w:val="both"/>
        <w:rPr>
          <w:rFonts w:ascii="Geomanist" w:eastAsiaTheme="minorHAnsi" w:hAnsi="Geomanist"/>
          <w:sz w:val="22"/>
          <w:szCs w:val="22"/>
        </w:rPr>
      </w:pPr>
    </w:p>
    <w:tbl>
      <w:tblPr>
        <w:tblW w:w="9067" w:type="dxa"/>
        <w:jc w:val="center"/>
        <w:tblCellMar>
          <w:left w:w="70" w:type="dxa"/>
          <w:right w:w="70" w:type="dxa"/>
        </w:tblCellMar>
        <w:tblLook w:val="04A0" w:firstRow="1" w:lastRow="0" w:firstColumn="1" w:lastColumn="0" w:noHBand="0" w:noVBand="1"/>
      </w:tblPr>
      <w:tblGrid>
        <w:gridCol w:w="1109"/>
        <w:gridCol w:w="1303"/>
        <w:gridCol w:w="2403"/>
        <w:gridCol w:w="4252"/>
      </w:tblGrid>
      <w:tr w:rsidR="00A7100C" w:rsidRPr="00B374D4" w14:paraId="34FDBDA8" w14:textId="77777777" w:rsidTr="00A06673">
        <w:trPr>
          <w:trHeight w:val="20"/>
          <w:tblHeader/>
          <w:jc w:val="center"/>
        </w:trPr>
        <w:tc>
          <w:tcPr>
            <w:tcW w:w="110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8B0F0E"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Id activo</w:t>
            </w:r>
          </w:p>
        </w:tc>
        <w:tc>
          <w:tcPr>
            <w:tcW w:w="1303" w:type="dxa"/>
            <w:tcBorders>
              <w:top w:val="single" w:sz="4" w:space="0" w:color="auto"/>
              <w:left w:val="nil"/>
              <w:bottom w:val="single" w:sz="4" w:space="0" w:color="auto"/>
              <w:right w:val="single" w:sz="4" w:space="0" w:color="auto"/>
            </w:tcBorders>
            <w:shd w:val="clear" w:color="auto" w:fill="D9D9D9"/>
            <w:noWrap/>
            <w:vAlign w:val="center"/>
            <w:hideMark/>
          </w:tcPr>
          <w:p w14:paraId="16CD7C42"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Tipo activo</w:t>
            </w:r>
          </w:p>
        </w:tc>
        <w:tc>
          <w:tcPr>
            <w:tcW w:w="2403" w:type="dxa"/>
            <w:tcBorders>
              <w:top w:val="single" w:sz="4" w:space="0" w:color="auto"/>
              <w:left w:val="nil"/>
              <w:bottom w:val="single" w:sz="4" w:space="0" w:color="auto"/>
              <w:right w:val="single" w:sz="4" w:space="0" w:color="auto"/>
            </w:tcBorders>
            <w:shd w:val="clear" w:color="auto" w:fill="D9D9D9"/>
            <w:noWrap/>
            <w:vAlign w:val="center"/>
            <w:hideMark/>
          </w:tcPr>
          <w:p w14:paraId="6424A03A"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Activo</w:t>
            </w:r>
          </w:p>
        </w:tc>
        <w:tc>
          <w:tcPr>
            <w:tcW w:w="4252" w:type="dxa"/>
            <w:tcBorders>
              <w:top w:val="single" w:sz="4" w:space="0" w:color="auto"/>
              <w:left w:val="nil"/>
              <w:bottom w:val="single" w:sz="4" w:space="0" w:color="auto"/>
              <w:right w:val="single" w:sz="4" w:space="0" w:color="auto"/>
            </w:tcBorders>
            <w:shd w:val="clear" w:color="auto" w:fill="D9D9D9"/>
            <w:noWrap/>
            <w:vAlign w:val="center"/>
            <w:hideMark/>
          </w:tcPr>
          <w:p w14:paraId="6C23D05F"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Amenazas</w:t>
            </w:r>
          </w:p>
        </w:tc>
      </w:tr>
      <w:tr w:rsidR="00A7100C" w:rsidRPr="00B374D4" w14:paraId="1F0204F8" w14:textId="77777777" w:rsidTr="00A06673">
        <w:trPr>
          <w:trHeight w:val="20"/>
          <w:jc w:val="center"/>
        </w:trPr>
        <w:tc>
          <w:tcPr>
            <w:tcW w:w="1109" w:type="dxa"/>
            <w:vMerge w:val="restart"/>
            <w:tcBorders>
              <w:top w:val="nil"/>
              <w:left w:val="single" w:sz="4" w:space="0" w:color="auto"/>
              <w:bottom w:val="single" w:sz="4" w:space="0" w:color="auto"/>
              <w:right w:val="single" w:sz="4" w:space="0" w:color="auto"/>
            </w:tcBorders>
            <w:noWrap/>
            <w:vAlign w:val="center"/>
            <w:hideMark/>
          </w:tcPr>
          <w:p w14:paraId="0561944D"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1</w:t>
            </w:r>
          </w:p>
        </w:tc>
        <w:tc>
          <w:tcPr>
            <w:tcW w:w="1303" w:type="dxa"/>
            <w:vMerge w:val="restart"/>
            <w:tcBorders>
              <w:top w:val="nil"/>
              <w:left w:val="single" w:sz="4" w:space="0" w:color="auto"/>
              <w:bottom w:val="single" w:sz="4" w:space="0" w:color="auto"/>
              <w:right w:val="single" w:sz="4" w:space="0" w:color="auto"/>
            </w:tcBorders>
            <w:noWrap/>
            <w:vAlign w:val="center"/>
            <w:hideMark/>
          </w:tcPr>
          <w:p w14:paraId="0B82FF47"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Personas</w:t>
            </w:r>
          </w:p>
        </w:tc>
        <w:tc>
          <w:tcPr>
            <w:tcW w:w="2403" w:type="dxa"/>
            <w:vMerge w:val="restart"/>
            <w:tcBorders>
              <w:top w:val="nil"/>
              <w:left w:val="single" w:sz="4" w:space="0" w:color="auto"/>
              <w:bottom w:val="single" w:sz="4" w:space="0" w:color="auto"/>
              <w:right w:val="single" w:sz="4" w:space="0" w:color="auto"/>
            </w:tcBorders>
            <w:noWrap/>
            <w:vAlign w:val="center"/>
            <w:hideMark/>
          </w:tcPr>
          <w:p w14:paraId="3B880E33"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Servidores públicos o visitantes</w:t>
            </w:r>
          </w:p>
        </w:tc>
        <w:tc>
          <w:tcPr>
            <w:tcW w:w="4252" w:type="dxa"/>
            <w:tcBorders>
              <w:top w:val="nil"/>
              <w:left w:val="nil"/>
              <w:bottom w:val="single" w:sz="4" w:space="0" w:color="auto"/>
              <w:right w:val="single" w:sz="4" w:space="0" w:color="auto"/>
            </w:tcBorders>
            <w:noWrap/>
            <w:vAlign w:val="center"/>
            <w:hideMark/>
          </w:tcPr>
          <w:p w14:paraId="6D959856"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Secuestro</w:t>
            </w:r>
          </w:p>
        </w:tc>
      </w:tr>
      <w:tr w:rsidR="00A7100C" w:rsidRPr="00B374D4" w14:paraId="66BD84FA"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2B855CF6"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364C0C0E" w14:textId="77777777" w:rsidR="00A7100C" w:rsidRPr="00B374D4" w:rsidRDefault="00A7100C" w:rsidP="00A06673">
            <w:pPr>
              <w:jc w:val="center"/>
              <w:rPr>
                <w:rFonts w:ascii="Geomanist" w:eastAsiaTheme="minorHAnsi" w:hAnsi="Geomanist"/>
                <w:sz w:val="22"/>
                <w:szCs w:val="22"/>
              </w:rPr>
            </w:pPr>
          </w:p>
        </w:tc>
        <w:tc>
          <w:tcPr>
            <w:tcW w:w="2403" w:type="dxa"/>
            <w:vMerge/>
            <w:tcBorders>
              <w:top w:val="nil"/>
              <w:left w:val="single" w:sz="4" w:space="0" w:color="auto"/>
              <w:bottom w:val="single" w:sz="4" w:space="0" w:color="auto"/>
              <w:right w:val="single" w:sz="4" w:space="0" w:color="auto"/>
            </w:tcBorders>
            <w:vAlign w:val="center"/>
            <w:hideMark/>
          </w:tcPr>
          <w:p w14:paraId="1E7741E4" w14:textId="77777777" w:rsidR="00A7100C" w:rsidRPr="00B374D4" w:rsidRDefault="00A7100C" w:rsidP="00A06673">
            <w:pPr>
              <w:jc w:val="center"/>
              <w:rPr>
                <w:rFonts w:ascii="Geomanist" w:eastAsiaTheme="minorHAnsi" w:hAnsi="Geomanist"/>
                <w:sz w:val="22"/>
                <w:szCs w:val="22"/>
              </w:rPr>
            </w:pPr>
          </w:p>
        </w:tc>
        <w:tc>
          <w:tcPr>
            <w:tcW w:w="4252" w:type="dxa"/>
            <w:tcBorders>
              <w:top w:val="nil"/>
              <w:left w:val="nil"/>
              <w:bottom w:val="single" w:sz="4" w:space="0" w:color="auto"/>
              <w:right w:val="single" w:sz="4" w:space="0" w:color="auto"/>
            </w:tcBorders>
            <w:noWrap/>
            <w:vAlign w:val="center"/>
            <w:hideMark/>
          </w:tcPr>
          <w:p w14:paraId="60278245"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Agresiones</w:t>
            </w:r>
          </w:p>
        </w:tc>
      </w:tr>
      <w:tr w:rsidR="00A7100C" w:rsidRPr="00B374D4" w14:paraId="11ED413B"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0FA36AF3"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0B4AB6FC" w14:textId="77777777" w:rsidR="00A7100C" w:rsidRPr="00B374D4" w:rsidRDefault="00A7100C" w:rsidP="00A06673">
            <w:pPr>
              <w:jc w:val="center"/>
              <w:rPr>
                <w:rFonts w:ascii="Geomanist" w:eastAsiaTheme="minorHAnsi" w:hAnsi="Geomanist"/>
                <w:sz w:val="22"/>
                <w:szCs w:val="22"/>
              </w:rPr>
            </w:pPr>
          </w:p>
        </w:tc>
        <w:tc>
          <w:tcPr>
            <w:tcW w:w="2403" w:type="dxa"/>
            <w:vMerge/>
            <w:tcBorders>
              <w:top w:val="nil"/>
              <w:left w:val="single" w:sz="4" w:space="0" w:color="auto"/>
              <w:bottom w:val="single" w:sz="4" w:space="0" w:color="auto"/>
              <w:right w:val="single" w:sz="4" w:space="0" w:color="auto"/>
            </w:tcBorders>
            <w:vAlign w:val="center"/>
            <w:hideMark/>
          </w:tcPr>
          <w:p w14:paraId="4C5A98B2" w14:textId="77777777" w:rsidR="00A7100C" w:rsidRPr="00B374D4" w:rsidRDefault="00A7100C" w:rsidP="00A06673">
            <w:pPr>
              <w:jc w:val="center"/>
              <w:rPr>
                <w:rFonts w:ascii="Geomanist" w:eastAsiaTheme="minorHAnsi" w:hAnsi="Geomanist"/>
                <w:sz w:val="22"/>
                <w:szCs w:val="22"/>
              </w:rPr>
            </w:pPr>
          </w:p>
        </w:tc>
        <w:tc>
          <w:tcPr>
            <w:tcW w:w="4252" w:type="dxa"/>
            <w:tcBorders>
              <w:top w:val="nil"/>
              <w:left w:val="nil"/>
              <w:bottom w:val="single" w:sz="4" w:space="0" w:color="auto"/>
              <w:right w:val="single" w:sz="4" w:space="0" w:color="auto"/>
            </w:tcBorders>
            <w:noWrap/>
            <w:vAlign w:val="center"/>
            <w:hideMark/>
          </w:tcPr>
          <w:p w14:paraId="4AA0B284"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Atentado</w:t>
            </w:r>
          </w:p>
        </w:tc>
      </w:tr>
      <w:tr w:rsidR="00A7100C" w:rsidRPr="00B374D4" w14:paraId="685B5A21"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55EC2EA7"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60C69BAD" w14:textId="77777777" w:rsidR="00A7100C" w:rsidRPr="00B374D4" w:rsidRDefault="00A7100C" w:rsidP="00A06673">
            <w:pPr>
              <w:jc w:val="center"/>
              <w:rPr>
                <w:rFonts w:ascii="Geomanist" w:eastAsiaTheme="minorHAnsi" w:hAnsi="Geomanist"/>
                <w:sz w:val="22"/>
                <w:szCs w:val="22"/>
              </w:rPr>
            </w:pPr>
          </w:p>
        </w:tc>
        <w:tc>
          <w:tcPr>
            <w:tcW w:w="2403" w:type="dxa"/>
            <w:vMerge/>
            <w:tcBorders>
              <w:top w:val="nil"/>
              <w:left w:val="single" w:sz="4" w:space="0" w:color="auto"/>
              <w:bottom w:val="single" w:sz="4" w:space="0" w:color="auto"/>
              <w:right w:val="single" w:sz="4" w:space="0" w:color="auto"/>
            </w:tcBorders>
            <w:vAlign w:val="center"/>
            <w:hideMark/>
          </w:tcPr>
          <w:p w14:paraId="3E4F21FA" w14:textId="77777777" w:rsidR="00A7100C" w:rsidRPr="00B374D4" w:rsidRDefault="00A7100C" w:rsidP="00A06673">
            <w:pPr>
              <w:jc w:val="center"/>
              <w:rPr>
                <w:rFonts w:ascii="Geomanist" w:eastAsiaTheme="minorHAnsi" w:hAnsi="Geomanist"/>
                <w:sz w:val="22"/>
                <w:szCs w:val="22"/>
              </w:rPr>
            </w:pPr>
          </w:p>
        </w:tc>
        <w:tc>
          <w:tcPr>
            <w:tcW w:w="4252" w:type="dxa"/>
            <w:tcBorders>
              <w:top w:val="nil"/>
              <w:left w:val="nil"/>
              <w:bottom w:val="single" w:sz="4" w:space="0" w:color="auto"/>
              <w:right w:val="single" w:sz="4" w:space="0" w:color="auto"/>
            </w:tcBorders>
            <w:noWrap/>
            <w:vAlign w:val="center"/>
            <w:hideMark/>
          </w:tcPr>
          <w:p w14:paraId="7CD73D66"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Robo</w:t>
            </w:r>
          </w:p>
        </w:tc>
      </w:tr>
      <w:tr w:rsidR="00A7100C" w:rsidRPr="00B374D4" w14:paraId="02C9E39B"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139D895F"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1DABABC6" w14:textId="77777777" w:rsidR="00A7100C" w:rsidRPr="00B374D4" w:rsidRDefault="00A7100C" w:rsidP="00A06673">
            <w:pPr>
              <w:jc w:val="center"/>
              <w:rPr>
                <w:rFonts w:ascii="Geomanist" w:eastAsiaTheme="minorHAnsi" w:hAnsi="Geomanist"/>
                <w:sz w:val="22"/>
                <w:szCs w:val="22"/>
              </w:rPr>
            </w:pPr>
          </w:p>
        </w:tc>
        <w:tc>
          <w:tcPr>
            <w:tcW w:w="2403" w:type="dxa"/>
            <w:vMerge/>
            <w:tcBorders>
              <w:top w:val="nil"/>
              <w:left w:val="single" w:sz="4" w:space="0" w:color="auto"/>
              <w:bottom w:val="single" w:sz="4" w:space="0" w:color="auto"/>
              <w:right w:val="single" w:sz="4" w:space="0" w:color="auto"/>
            </w:tcBorders>
            <w:vAlign w:val="center"/>
            <w:hideMark/>
          </w:tcPr>
          <w:p w14:paraId="5DE98F7D" w14:textId="77777777" w:rsidR="00A7100C" w:rsidRPr="00B374D4" w:rsidRDefault="00A7100C" w:rsidP="00A06673">
            <w:pPr>
              <w:jc w:val="center"/>
              <w:rPr>
                <w:rFonts w:ascii="Geomanist" w:eastAsiaTheme="minorHAnsi" w:hAnsi="Geomanist"/>
                <w:sz w:val="22"/>
                <w:szCs w:val="22"/>
              </w:rPr>
            </w:pPr>
          </w:p>
        </w:tc>
        <w:tc>
          <w:tcPr>
            <w:tcW w:w="4252" w:type="dxa"/>
            <w:tcBorders>
              <w:top w:val="nil"/>
              <w:left w:val="nil"/>
              <w:bottom w:val="single" w:sz="4" w:space="0" w:color="auto"/>
              <w:right w:val="single" w:sz="4" w:space="0" w:color="auto"/>
            </w:tcBorders>
            <w:noWrap/>
            <w:vAlign w:val="center"/>
            <w:hideMark/>
          </w:tcPr>
          <w:p w14:paraId="64328FF7"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Espionaje</w:t>
            </w:r>
          </w:p>
        </w:tc>
      </w:tr>
      <w:tr w:rsidR="00A7100C" w:rsidRPr="00B374D4" w14:paraId="1080A2D7"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162D61DD"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661029BC" w14:textId="77777777" w:rsidR="00A7100C" w:rsidRPr="00B374D4" w:rsidRDefault="00A7100C" w:rsidP="00A06673">
            <w:pPr>
              <w:jc w:val="center"/>
              <w:rPr>
                <w:rFonts w:ascii="Geomanist" w:eastAsiaTheme="minorHAnsi" w:hAnsi="Geomanist"/>
                <w:sz w:val="22"/>
                <w:szCs w:val="22"/>
              </w:rPr>
            </w:pPr>
          </w:p>
        </w:tc>
        <w:tc>
          <w:tcPr>
            <w:tcW w:w="2403" w:type="dxa"/>
            <w:vMerge/>
            <w:tcBorders>
              <w:top w:val="nil"/>
              <w:left w:val="single" w:sz="4" w:space="0" w:color="auto"/>
              <w:bottom w:val="single" w:sz="4" w:space="0" w:color="auto"/>
              <w:right w:val="single" w:sz="4" w:space="0" w:color="auto"/>
            </w:tcBorders>
            <w:vAlign w:val="center"/>
            <w:hideMark/>
          </w:tcPr>
          <w:p w14:paraId="151E08F6" w14:textId="77777777" w:rsidR="00A7100C" w:rsidRPr="00B374D4" w:rsidRDefault="00A7100C" w:rsidP="00A06673">
            <w:pPr>
              <w:jc w:val="center"/>
              <w:rPr>
                <w:rFonts w:ascii="Geomanist" w:eastAsiaTheme="minorHAnsi" w:hAnsi="Geomanist"/>
                <w:sz w:val="22"/>
                <w:szCs w:val="22"/>
              </w:rPr>
            </w:pPr>
          </w:p>
        </w:tc>
        <w:tc>
          <w:tcPr>
            <w:tcW w:w="4252" w:type="dxa"/>
            <w:tcBorders>
              <w:top w:val="nil"/>
              <w:left w:val="nil"/>
              <w:bottom w:val="single" w:sz="4" w:space="0" w:color="auto"/>
              <w:right w:val="single" w:sz="4" w:space="0" w:color="auto"/>
            </w:tcBorders>
            <w:noWrap/>
            <w:vAlign w:val="center"/>
            <w:hideMark/>
          </w:tcPr>
          <w:p w14:paraId="3C4A7BEA"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Colusión</w:t>
            </w:r>
          </w:p>
        </w:tc>
      </w:tr>
      <w:tr w:rsidR="00A7100C" w:rsidRPr="00B374D4" w14:paraId="2FD31BAC"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31F3DBFC"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734B3021" w14:textId="77777777" w:rsidR="00A7100C" w:rsidRPr="00B374D4" w:rsidRDefault="00A7100C" w:rsidP="00A06673">
            <w:pPr>
              <w:jc w:val="center"/>
              <w:rPr>
                <w:rFonts w:ascii="Geomanist" w:eastAsiaTheme="minorHAnsi" w:hAnsi="Geomanist"/>
                <w:sz w:val="22"/>
                <w:szCs w:val="22"/>
              </w:rPr>
            </w:pPr>
          </w:p>
        </w:tc>
        <w:tc>
          <w:tcPr>
            <w:tcW w:w="2403" w:type="dxa"/>
            <w:vMerge/>
            <w:tcBorders>
              <w:top w:val="nil"/>
              <w:left w:val="single" w:sz="4" w:space="0" w:color="auto"/>
              <w:bottom w:val="single" w:sz="4" w:space="0" w:color="auto"/>
              <w:right w:val="single" w:sz="4" w:space="0" w:color="auto"/>
            </w:tcBorders>
            <w:vAlign w:val="center"/>
            <w:hideMark/>
          </w:tcPr>
          <w:p w14:paraId="26825D2C" w14:textId="77777777" w:rsidR="00A7100C" w:rsidRPr="00B374D4" w:rsidRDefault="00A7100C" w:rsidP="00A06673">
            <w:pPr>
              <w:jc w:val="center"/>
              <w:rPr>
                <w:rFonts w:ascii="Geomanist" w:eastAsiaTheme="minorHAnsi" w:hAnsi="Geomanist"/>
                <w:sz w:val="22"/>
                <w:szCs w:val="22"/>
              </w:rPr>
            </w:pPr>
          </w:p>
        </w:tc>
        <w:tc>
          <w:tcPr>
            <w:tcW w:w="4252" w:type="dxa"/>
            <w:tcBorders>
              <w:top w:val="nil"/>
              <w:left w:val="nil"/>
              <w:bottom w:val="single" w:sz="4" w:space="0" w:color="auto"/>
              <w:right w:val="single" w:sz="4" w:space="0" w:color="auto"/>
            </w:tcBorders>
            <w:noWrap/>
            <w:vAlign w:val="center"/>
            <w:hideMark/>
          </w:tcPr>
          <w:p w14:paraId="723D2C22"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Fraude</w:t>
            </w:r>
          </w:p>
        </w:tc>
      </w:tr>
      <w:tr w:rsidR="00A7100C" w:rsidRPr="00B374D4" w14:paraId="1896C751"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50D9711F"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40D591B8" w14:textId="77777777" w:rsidR="00A7100C" w:rsidRPr="00B374D4" w:rsidRDefault="00A7100C" w:rsidP="00A06673">
            <w:pPr>
              <w:jc w:val="center"/>
              <w:rPr>
                <w:rFonts w:ascii="Geomanist" w:eastAsiaTheme="minorHAnsi" w:hAnsi="Geomanist"/>
                <w:sz w:val="22"/>
                <w:szCs w:val="22"/>
              </w:rPr>
            </w:pPr>
          </w:p>
        </w:tc>
        <w:tc>
          <w:tcPr>
            <w:tcW w:w="2403" w:type="dxa"/>
            <w:vMerge/>
            <w:tcBorders>
              <w:top w:val="nil"/>
              <w:left w:val="single" w:sz="4" w:space="0" w:color="auto"/>
              <w:bottom w:val="single" w:sz="4" w:space="0" w:color="auto"/>
              <w:right w:val="single" w:sz="4" w:space="0" w:color="auto"/>
            </w:tcBorders>
            <w:vAlign w:val="center"/>
            <w:hideMark/>
          </w:tcPr>
          <w:p w14:paraId="5C44296B" w14:textId="77777777" w:rsidR="00A7100C" w:rsidRPr="00B374D4" w:rsidRDefault="00A7100C" w:rsidP="00A06673">
            <w:pPr>
              <w:jc w:val="center"/>
              <w:rPr>
                <w:rFonts w:ascii="Geomanist" w:eastAsiaTheme="minorHAnsi" w:hAnsi="Geomanist"/>
                <w:sz w:val="22"/>
                <w:szCs w:val="22"/>
              </w:rPr>
            </w:pPr>
          </w:p>
        </w:tc>
        <w:tc>
          <w:tcPr>
            <w:tcW w:w="4252" w:type="dxa"/>
            <w:tcBorders>
              <w:top w:val="nil"/>
              <w:left w:val="nil"/>
              <w:bottom w:val="single" w:sz="4" w:space="0" w:color="auto"/>
              <w:right w:val="single" w:sz="4" w:space="0" w:color="auto"/>
            </w:tcBorders>
            <w:noWrap/>
            <w:vAlign w:val="center"/>
            <w:hideMark/>
          </w:tcPr>
          <w:p w14:paraId="3DF5C517"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Evasión</w:t>
            </w:r>
          </w:p>
        </w:tc>
      </w:tr>
      <w:tr w:rsidR="00A7100C" w:rsidRPr="00B374D4" w14:paraId="4F158D81"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6B693E99"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3F935B0F" w14:textId="77777777" w:rsidR="00A7100C" w:rsidRPr="00B374D4" w:rsidRDefault="00A7100C" w:rsidP="00A06673">
            <w:pPr>
              <w:jc w:val="center"/>
              <w:rPr>
                <w:rFonts w:ascii="Geomanist" w:eastAsiaTheme="minorHAnsi" w:hAnsi="Geomanist"/>
                <w:sz w:val="22"/>
                <w:szCs w:val="22"/>
              </w:rPr>
            </w:pPr>
          </w:p>
        </w:tc>
        <w:tc>
          <w:tcPr>
            <w:tcW w:w="2403" w:type="dxa"/>
            <w:vMerge/>
            <w:tcBorders>
              <w:top w:val="nil"/>
              <w:left w:val="single" w:sz="4" w:space="0" w:color="auto"/>
              <w:bottom w:val="single" w:sz="4" w:space="0" w:color="auto"/>
              <w:right w:val="single" w:sz="4" w:space="0" w:color="auto"/>
            </w:tcBorders>
            <w:vAlign w:val="center"/>
            <w:hideMark/>
          </w:tcPr>
          <w:p w14:paraId="13192272" w14:textId="77777777" w:rsidR="00A7100C" w:rsidRPr="00B374D4" w:rsidRDefault="00A7100C" w:rsidP="00A06673">
            <w:pPr>
              <w:jc w:val="center"/>
              <w:rPr>
                <w:rFonts w:ascii="Geomanist" w:eastAsiaTheme="minorHAnsi" w:hAnsi="Geomanist"/>
                <w:sz w:val="22"/>
                <w:szCs w:val="22"/>
              </w:rPr>
            </w:pPr>
          </w:p>
        </w:tc>
        <w:tc>
          <w:tcPr>
            <w:tcW w:w="4252" w:type="dxa"/>
            <w:tcBorders>
              <w:top w:val="nil"/>
              <w:left w:val="nil"/>
              <w:bottom w:val="single" w:sz="4" w:space="0" w:color="auto"/>
              <w:right w:val="single" w:sz="4" w:space="0" w:color="auto"/>
            </w:tcBorders>
            <w:noWrap/>
            <w:vAlign w:val="center"/>
            <w:hideMark/>
          </w:tcPr>
          <w:p w14:paraId="464B3AA4"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Asalto</w:t>
            </w:r>
          </w:p>
        </w:tc>
      </w:tr>
      <w:tr w:rsidR="00A7100C" w:rsidRPr="00B374D4" w14:paraId="4EA8A179" w14:textId="77777777" w:rsidTr="00A06673">
        <w:trPr>
          <w:trHeight w:val="20"/>
          <w:jc w:val="center"/>
        </w:trPr>
        <w:tc>
          <w:tcPr>
            <w:tcW w:w="1109" w:type="dxa"/>
            <w:vMerge w:val="restart"/>
            <w:tcBorders>
              <w:top w:val="nil"/>
              <w:left w:val="single" w:sz="4" w:space="0" w:color="auto"/>
              <w:bottom w:val="single" w:sz="4" w:space="0" w:color="auto"/>
              <w:right w:val="single" w:sz="4" w:space="0" w:color="auto"/>
            </w:tcBorders>
            <w:noWrap/>
            <w:vAlign w:val="center"/>
            <w:hideMark/>
          </w:tcPr>
          <w:p w14:paraId="08E2653C"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lastRenderedPageBreak/>
              <w:t>2</w:t>
            </w:r>
          </w:p>
        </w:tc>
        <w:tc>
          <w:tcPr>
            <w:tcW w:w="1303" w:type="dxa"/>
            <w:vMerge w:val="restart"/>
            <w:tcBorders>
              <w:top w:val="nil"/>
              <w:left w:val="single" w:sz="4" w:space="0" w:color="auto"/>
              <w:bottom w:val="single" w:sz="4" w:space="0" w:color="auto"/>
              <w:right w:val="single" w:sz="4" w:space="0" w:color="auto"/>
            </w:tcBorders>
            <w:noWrap/>
            <w:vAlign w:val="center"/>
            <w:hideMark/>
          </w:tcPr>
          <w:p w14:paraId="70525A54"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Instalaciones</w:t>
            </w:r>
          </w:p>
        </w:tc>
        <w:tc>
          <w:tcPr>
            <w:tcW w:w="2403" w:type="dxa"/>
            <w:vMerge w:val="restart"/>
            <w:tcBorders>
              <w:top w:val="nil"/>
              <w:left w:val="single" w:sz="4" w:space="0" w:color="auto"/>
              <w:bottom w:val="single" w:sz="4" w:space="0" w:color="auto"/>
              <w:right w:val="single" w:sz="4" w:space="0" w:color="auto"/>
            </w:tcBorders>
            <w:noWrap/>
            <w:vAlign w:val="center"/>
            <w:hideMark/>
          </w:tcPr>
          <w:p w14:paraId="226036D0"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Estacionamiento edificios sede</w:t>
            </w:r>
          </w:p>
        </w:tc>
        <w:tc>
          <w:tcPr>
            <w:tcW w:w="4252" w:type="dxa"/>
            <w:tcBorders>
              <w:top w:val="nil"/>
              <w:left w:val="nil"/>
              <w:bottom w:val="single" w:sz="4" w:space="0" w:color="auto"/>
              <w:right w:val="single" w:sz="4" w:space="0" w:color="auto"/>
            </w:tcBorders>
            <w:noWrap/>
            <w:vAlign w:val="center"/>
            <w:hideMark/>
          </w:tcPr>
          <w:p w14:paraId="60238B6C"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Intrusión de personas</w:t>
            </w:r>
          </w:p>
        </w:tc>
      </w:tr>
      <w:tr w:rsidR="00A7100C" w:rsidRPr="00B374D4" w14:paraId="22A75BD3"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364786BC"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7108A3B9" w14:textId="77777777" w:rsidR="00A7100C" w:rsidRPr="00B374D4" w:rsidRDefault="00A7100C" w:rsidP="00A06673">
            <w:pPr>
              <w:jc w:val="center"/>
              <w:rPr>
                <w:rFonts w:ascii="Geomanist" w:eastAsiaTheme="minorHAnsi" w:hAnsi="Geomanist"/>
                <w:sz w:val="22"/>
                <w:szCs w:val="22"/>
              </w:rPr>
            </w:pPr>
          </w:p>
        </w:tc>
        <w:tc>
          <w:tcPr>
            <w:tcW w:w="2403" w:type="dxa"/>
            <w:vMerge/>
            <w:tcBorders>
              <w:top w:val="nil"/>
              <w:left w:val="single" w:sz="4" w:space="0" w:color="auto"/>
              <w:bottom w:val="single" w:sz="4" w:space="0" w:color="auto"/>
              <w:right w:val="single" w:sz="4" w:space="0" w:color="auto"/>
            </w:tcBorders>
            <w:vAlign w:val="center"/>
            <w:hideMark/>
          </w:tcPr>
          <w:p w14:paraId="737DF0B5" w14:textId="77777777" w:rsidR="00A7100C" w:rsidRPr="00B374D4" w:rsidRDefault="00A7100C" w:rsidP="00A06673">
            <w:pPr>
              <w:jc w:val="center"/>
              <w:rPr>
                <w:rFonts w:ascii="Geomanist" w:eastAsiaTheme="minorHAnsi" w:hAnsi="Geomanist"/>
                <w:sz w:val="22"/>
                <w:szCs w:val="22"/>
              </w:rPr>
            </w:pPr>
          </w:p>
        </w:tc>
        <w:tc>
          <w:tcPr>
            <w:tcW w:w="4252" w:type="dxa"/>
            <w:tcBorders>
              <w:top w:val="nil"/>
              <w:left w:val="nil"/>
              <w:bottom w:val="single" w:sz="4" w:space="0" w:color="auto"/>
              <w:right w:val="single" w:sz="4" w:space="0" w:color="auto"/>
            </w:tcBorders>
            <w:noWrap/>
            <w:vAlign w:val="center"/>
            <w:hideMark/>
          </w:tcPr>
          <w:p w14:paraId="41883D60"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Introducción de objetos prohibidos</w:t>
            </w:r>
          </w:p>
        </w:tc>
      </w:tr>
      <w:tr w:rsidR="00A7100C" w:rsidRPr="00B374D4" w14:paraId="25AF03C7"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097A803A"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3B95EAFE" w14:textId="77777777" w:rsidR="00A7100C" w:rsidRPr="00B374D4" w:rsidRDefault="00A7100C" w:rsidP="00A06673">
            <w:pPr>
              <w:jc w:val="center"/>
              <w:rPr>
                <w:rFonts w:ascii="Geomanist" w:eastAsiaTheme="minorHAnsi" w:hAnsi="Geomanist"/>
                <w:sz w:val="22"/>
                <w:szCs w:val="22"/>
              </w:rPr>
            </w:pPr>
          </w:p>
        </w:tc>
        <w:tc>
          <w:tcPr>
            <w:tcW w:w="2403" w:type="dxa"/>
            <w:vMerge/>
            <w:tcBorders>
              <w:top w:val="nil"/>
              <w:left w:val="single" w:sz="4" w:space="0" w:color="auto"/>
              <w:bottom w:val="single" w:sz="4" w:space="0" w:color="auto"/>
              <w:right w:val="single" w:sz="4" w:space="0" w:color="auto"/>
            </w:tcBorders>
            <w:vAlign w:val="center"/>
            <w:hideMark/>
          </w:tcPr>
          <w:p w14:paraId="0164D56A" w14:textId="77777777" w:rsidR="00A7100C" w:rsidRPr="00B374D4" w:rsidRDefault="00A7100C" w:rsidP="00A06673">
            <w:pPr>
              <w:jc w:val="center"/>
              <w:rPr>
                <w:rFonts w:ascii="Geomanist" w:eastAsiaTheme="minorHAnsi" w:hAnsi="Geomanist"/>
                <w:sz w:val="22"/>
                <w:szCs w:val="22"/>
              </w:rPr>
            </w:pPr>
          </w:p>
        </w:tc>
        <w:tc>
          <w:tcPr>
            <w:tcW w:w="4252" w:type="dxa"/>
            <w:tcBorders>
              <w:top w:val="nil"/>
              <w:left w:val="nil"/>
              <w:bottom w:val="single" w:sz="4" w:space="0" w:color="auto"/>
              <w:right w:val="single" w:sz="4" w:space="0" w:color="auto"/>
            </w:tcBorders>
            <w:noWrap/>
            <w:vAlign w:val="center"/>
            <w:hideMark/>
          </w:tcPr>
          <w:p w14:paraId="145BED65"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Extracción de bienes</w:t>
            </w:r>
          </w:p>
        </w:tc>
      </w:tr>
      <w:tr w:rsidR="00A7100C" w:rsidRPr="00B374D4" w14:paraId="3A54C148"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46309E3B"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523310B7" w14:textId="77777777" w:rsidR="00A7100C" w:rsidRPr="00B374D4" w:rsidRDefault="00A7100C" w:rsidP="00A06673">
            <w:pPr>
              <w:jc w:val="center"/>
              <w:rPr>
                <w:rFonts w:ascii="Geomanist" w:eastAsiaTheme="minorHAnsi" w:hAnsi="Geomanist"/>
                <w:sz w:val="22"/>
                <w:szCs w:val="22"/>
              </w:rPr>
            </w:pPr>
          </w:p>
        </w:tc>
        <w:tc>
          <w:tcPr>
            <w:tcW w:w="2403" w:type="dxa"/>
            <w:vMerge w:val="restart"/>
            <w:tcBorders>
              <w:top w:val="nil"/>
              <w:left w:val="single" w:sz="4" w:space="0" w:color="auto"/>
              <w:bottom w:val="single" w:sz="4" w:space="0" w:color="auto"/>
              <w:right w:val="single" w:sz="4" w:space="0" w:color="auto"/>
            </w:tcBorders>
            <w:noWrap/>
            <w:vAlign w:val="center"/>
            <w:hideMark/>
          </w:tcPr>
          <w:p w14:paraId="0C152562"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Edificio sede</w:t>
            </w:r>
          </w:p>
        </w:tc>
        <w:tc>
          <w:tcPr>
            <w:tcW w:w="4252" w:type="dxa"/>
            <w:tcBorders>
              <w:top w:val="nil"/>
              <w:left w:val="nil"/>
              <w:bottom w:val="single" w:sz="4" w:space="0" w:color="auto"/>
              <w:right w:val="single" w:sz="4" w:space="0" w:color="auto"/>
            </w:tcBorders>
            <w:noWrap/>
            <w:vAlign w:val="center"/>
            <w:hideMark/>
          </w:tcPr>
          <w:p w14:paraId="2247DF78"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Vandalismo</w:t>
            </w:r>
          </w:p>
        </w:tc>
      </w:tr>
      <w:tr w:rsidR="00A7100C" w:rsidRPr="00B374D4" w14:paraId="13DD15AE"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6087B3F5"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510F9ECF" w14:textId="77777777" w:rsidR="00A7100C" w:rsidRPr="00B374D4" w:rsidRDefault="00A7100C" w:rsidP="00A06673">
            <w:pPr>
              <w:jc w:val="center"/>
              <w:rPr>
                <w:rFonts w:ascii="Geomanist" w:eastAsiaTheme="minorHAnsi" w:hAnsi="Geomanist"/>
                <w:sz w:val="22"/>
                <w:szCs w:val="22"/>
              </w:rPr>
            </w:pPr>
          </w:p>
        </w:tc>
        <w:tc>
          <w:tcPr>
            <w:tcW w:w="2403" w:type="dxa"/>
            <w:vMerge/>
            <w:tcBorders>
              <w:top w:val="nil"/>
              <w:left w:val="single" w:sz="4" w:space="0" w:color="auto"/>
              <w:bottom w:val="single" w:sz="4" w:space="0" w:color="auto"/>
              <w:right w:val="single" w:sz="4" w:space="0" w:color="auto"/>
            </w:tcBorders>
            <w:vAlign w:val="center"/>
            <w:hideMark/>
          </w:tcPr>
          <w:p w14:paraId="5F4C5F1D" w14:textId="77777777" w:rsidR="00A7100C" w:rsidRPr="00B374D4" w:rsidRDefault="00A7100C" w:rsidP="00A06673">
            <w:pPr>
              <w:jc w:val="center"/>
              <w:rPr>
                <w:rFonts w:ascii="Geomanist" w:eastAsiaTheme="minorHAnsi" w:hAnsi="Geomanist"/>
                <w:sz w:val="22"/>
                <w:szCs w:val="22"/>
              </w:rPr>
            </w:pPr>
          </w:p>
        </w:tc>
        <w:tc>
          <w:tcPr>
            <w:tcW w:w="4252" w:type="dxa"/>
            <w:tcBorders>
              <w:top w:val="nil"/>
              <w:left w:val="nil"/>
              <w:bottom w:val="single" w:sz="4" w:space="0" w:color="auto"/>
              <w:right w:val="single" w:sz="4" w:space="0" w:color="auto"/>
            </w:tcBorders>
            <w:noWrap/>
            <w:vAlign w:val="center"/>
            <w:hideMark/>
          </w:tcPr>
          <w:p w14:paraId="0FE9B54D"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Daño a cristales</w:t>
            </w:r>
          </w:p>
        </w:tc>
      </w:tr>
      <w:tr w:rsidR="00A7100C" w:rsidRPr="00B374D4" w14:paraId="5CCEFE8A"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23956B5C"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36447646" w14:textId="77777777" w:rsidR="00A7100C" w:rsidRPr="00B374D4" w:rsidRDefault="00A7100C" w:rsidP="00A06673">
            <w:pPr>
              <w:jc w:val="center"/>
              <w:rPr>
                <w:rFonts w:ascii="Geomanist" w:eastAsiaTheme="minorHAnsi" w:hAnsi="Geomanist"/>
                <w:sz w:val="22"/>
                <w:szCs w:val="22"/>
              </w:rPr>
            </w:pPr>
          </w:p>
        </w:tc>
        <w:tc>
          <w:tcPr>
            <w:tcW w:w="2403" w:type="dxa"/>
            <w:vMerge/>
            <w:tcBorders>
              <w:top w:val="nil"/>
              <w:left w:val="single" w:sz="4" w:space="0" w:color="auto"/>
              <w:bottom w:val="single" w:sz="4" w:space="0" w:color="auto"/>
              <w:right w:val="single" w:sz="4" w:space="0" w:color="auto"/>
            </w:tcBorders>
            <w:vAlign w:val="center"/>
            <w:hideMark/>
          </w:tcPr>
          <w:p w14:paraId="7B7A2AB3" w14:textId="77777777" w:rsidR="00A7100C" w:rsidRPr="00B374D4" w:rsidRDefault="00A7100C" w:rsidP="00A06673">
            <w:pPr>
              <w:jc w:val="center"/>
              <w:rPr>
                <w:rFonts w:ascii="Geomanist" w:eastAsiaTheme="minorHAnsi" w:hAnsi="Geomanist"/>
                <w:sz w:val="22"/>
                <w:szCs w:val="22"/>
              </w:rPr>
            </w:pPr>
          </w:p>
        </w:tc>
        <w:tc>
          <w:tcPr>
            <w:tcW w:w="4252" w:type="dxa"/>
            <w:tcBorders>
              <w:top w:val="nil"/>
              <w:left w:val="nil"/>
              <w:bottom w:val="single" w:sz="4" w:space="0" w:color="auto"/>
              <w:right w:val="single" w:sz="4" w:space="0" w:color="auto"/>
            </w:tcBorders>
            <w:noWrap/>
            <w:vAlign w:val="center"/>
            <w:hideMark/>
          </w:tcPr>
          <w:p w14:paraId="18C51BFA"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Amenaza de bomba</w:t>
            </w:r>
          </w:p>
        </w:tc>
      </w:tr>
      <w:tr w:rsidR="00A7100C" w:rsidRPr="00B374D4" w14:paraId="51AADBD0"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0C07E13B"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255859E5" w14:textId="77777777" w:rsidR="00A7100C" w:rsidRPr="00B374D4" w:rsidRDefault="00A7100C" w:rsidP="00A06673">
            <w:pPr>
              <w:jc w:val="center"/>
              <w:rPr>
                <w:rFonts w:ascii="Geomanist" w:eastAsiaTheme="minorHAnsi" w:hAnsi="Geomanist"/>
                <w:sz w:val="22"/>
                <w:szCs w:val="22"/>
              </w:rPr>
            </w:pPr>
          </w:p>
        </w:tc>
        <w:tc>
          <w:tcPr>
            <w:tcW w:w="2403" w:type="dxa"/>
            <w:vMerge w:val="restart"/>
            <w:tcBorders>
              <w:top w:val="nil"/>
              <w:left w:val="single" w:sz="4" w:space="0" w:color="auto"/>
              <w:bottom w:val="single" w:sz="4" w:space="0" w:color="auto"/>
              <w:right w:val="single" w:sz="4" w:space="0" w:color="auto"/>
            </w:tcBorders>
            <w:noWrap/>
            <w:vAlign w:val="center"/>
            <w:hideMark/>
          </w:tcPr>
          <w:p w14:paraId="497D6847"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Subestación eléctrica</w:t>
            </w:r>
          </w:p>
        </w:tc>
        <w:tc>
          <w:tcPr>
            <w:tcW w:w="4252" w:type="dxa"/>
            <w:tcBorders>
              <w:top w:val="nil"/>
              <w:left w:val="nil"/>
              <w:bottom w:val="single" w:sz="4" w:space="0" w:color="auto"/>
              <w:right w:val="single" w:sz="4" w:space="0" w:color="auto"/>
            </w:tcBorders>
            <w:noWrap/>
            <w:vAlign w:val="center"/>
            <w:hideMark/>
          </w:tcPr>
          <w:p w14:paraId="6B164D92"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Robo</w:t>
            </w:r>
          </w:p>
        </w:tc>
      </w:tr>
      <w:tr w:rsidR="00A7100C" w:rsidRPr="00B374D4" w14:paraId="7555056F"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22BFAB7B"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2E225D42" w14:textId="77777777" w:rsidR="00A7100C" w:rsidRPr="00B374D4" w:rsidRDefault="00A7100C" w:rsidP="00A06673">
            <w:pPr>
              <w:jc w:val="center"/>
              <w:rPr>
                <w:rFonts w:ascii="Geomanist" w:eastAsiaTheme="minorHAnsi" w:hAnsi="Geomanist"/>
                <w:sz w:val="22"/>
                <w:szCs w:val="22"/>
              </w:rPr>
            </w:pPr>
          </w:p>
        </w:tc>
        <w:tc>
          <w:tcPr>
            <w:tcW w:w="2403" w:type="dxa"/>
            <w:vMerge/>
            <w:tcBorders>
              <w:top w:val="nil"/>
              <w:left w:val="single" w:sz="4" w:space="0" w:color="auto"/>
              <w:bottom w:val="single" w:sz="4" w:space="0" w:color="auto"/>
              <w:right w:val="single" w:sz="4" w:space="0" w:color="auto"/>
            </w:tcBorders>
            <w:vAlign w:val="center"/>
            <w:hideMark/>
          </w:tcPr>
          <w:p w14:paraId="77608311" w14:textId="77777777" w:rsidR="00A7100C" w:rsidRPr="00B374D4" w:rsidRDefault="00A7100C" w:rsidP="00A06673">
            <w:pPr>
              <w:jc w:val="center"/>
              <w:rPr>
                <w:rFonts w:ascii="Geomanist" w:eastAsiaTheme="minorHAnsi" w:hAnsi="Geomanist"/>
                <w:sz w:val="22"/>
                <w:szCs w:val="22"/>
              </w:rPr>
            </w:pPr>
          </w:p>
        </w:tc>
        <w:tc>
          <w:tcPr>
            <w:tcW w:w="4252" w:type="dxa"/>
            <w:tcBorders>
              <w:top w:val="nil"/>
              <w:left w:val="nil"/>
              <w:bottom w:val="single" w:sz="4" w:space="0" w:color="auto"/>
              <w:right w:val="single" w:sz="4" w:space="0" w:color="auto"/>
            </w:tcBorders>
            <w:noWrap/>
            <w:vAlign w:val="center"/>
            <w:hideMark/>
          </w:tcPr>
          <w:p w14:paraId="4C911810"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Daño</w:t>
            </w:r>
          </w:p>
        </w:tc>
      </w:tr>
      <w:tr w:rsidR="00A7100C" w:rsidRPr="00B374D4" w14:paraId="2D84558B"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59BE7B8B"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7B966606" w14:textId="77777777" w:rsidR="00A7100C" w:rsidRPr="00B374D4" w:rsidRDefault="00A7100C" w:rsidP="00A06673">
            <w:pPr>
              <w:jc w:val="center"/>
              <w:rPr>
                <w:rFonts w:ascii="Geomanist" w:eastAsiaTheme="minorHAnsi" w:hAnsi="Geomanist"/>
                <w:sz w:val="22"/>
                <w:szCs w:val="22"/>
              </w:rPr>
            </w:pPr>
          </w:p>
        </w:tc>
        <w:tc>
          <w:tcPr>
            <w:tcW w:w="2403" w:type="dxa"/>
            <w:vMerge/>
            <w:tcBorders>
              <w:top w:val="nil"/>
              <w:left w:val="single" w:sz="4" w:space="0" w:color="auto"/>
              <w:bottom w:val="single" w:sz="4" w:space="0" w:color="auto"/>
              <w:right w:val="single" w:sz="4" w:space="0" w:color="auto"/>
            </w:tcBorders>
            <w:vAlign w:val="center"/>
            <w:hideMark/>
          </w:tcPr>
          <w:p w14:paraId="53D4EEE9" w14:textId="77777777" w:rsidR="00A7100C" w:rsidRPr="00B374D4" w:rsidRDefault="00A7100C" w:rsidP="00A06673">
            <w:pPr>
              <w:jc w:val="center"/>
              <w:rPr>
                <w:rFonts w:ascii="Geomanist" w:eastAsiaTheme="minorHAnsi" w:hAnsi="Geomanist"/>
                <w:sz w:val="22"/>
                <w:szCs w:val="22"/>
              </w:rPr>
            </w:pPr>
          </w:p>
        </w:tc>
        <w:tc>
          <w:tcPr>
            <w:tcW w:w="4252" w:type="dxa"/>
            <w:tcBorders>
              <w:top w:val="nil"/>
              <w:left w:val="nil"/>
              <w:bottom w:val="single" w:sz="4" w:space="0" w:color="auto"/>
              <w:right w:val="single" w:sz="4" w:space="0" w:color="auto"/>
            </w:tcBorders>
            <w:noWrap/>
            <w:vAlign w:val="center"/>
            <w:hideMark/>
          </w:tcPr>
          <w:p w14:paraId="2ADE4EDE"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Sabotaje</w:t>
            </w:r>
          </w:p>
        </w:tc>
      </w:tr>
      <w:tr w:rsidR="00A7100C" w:rsidRPr="00B374D4" w14:paraId="6383A85E" w14:textId="77777777" w:rsidTr="00A06673">
        <w:trPr>
          <w:trHeight w:val="20"/>
          <w:jc w:val="center"/>
        </w:trPr>
        <w:tc>
          <w:tcPr>
            <w:tcW w:w="1109" w:type="dxa"/>
            <w:vMerge w:val="restart"/>
            <w:tcBorders>
              <w:top w:val="nil"/>
              <w:left w:val="single" w:sz="4" w:space="0" w:color="auto"/>
              <w:bottom w:val="single" w:sz="4" w:space="0" w:color="auto"/>
              <w:right w:val="single" w:sz="4" w:space="0" w:color="auto"/>
            </w:tcBorders>
            <w:noWrap/>
            <w:vAlign w:val="center"/>
            <w:hideMark/>
          </w:tcPr>
          <w:p w14:paraId="48D2867E"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3</w:t>
            </w:r>
          </w:p>
        </w:tc>
        <w:tc>
          <w:tcPr>
            <w:tcW w:w="1303" w:type="dxa"/>
            <w:vMerge w:val="restart"/>
            <w:tcBorders>
              <w:top w:val="nil"/>
              <w:left w:val="single" w:sz="4" w:space="0" w:color="auto"/>
              <w:bottom w:val="single" w:sz="4" w:space="0" w:color="auto"/>
              <w:right w:val="single" w:sz="4" w:space="0" w:color="auto"/>
            </w:tcBorders>
            <w:noWrap/>
            <w:vAlign w:val="center"/>
            <w:hideMark/>
          </w:tcPr>
          <w:p w14:paraId="4F7E772D"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Equipo</w:t>
            </w:r>
          </w:p>
        </w:tc>
        <w:tc>
          <w:tcPr>
            <w:tcW w:w="2403" w:type="dxa"/>
            <w:vMerge w:val="restart"/>
            <w:tcBorders>
              <w:top w:val="nil"/>
              <w:left w:val="single" w:sz="4" w:space="0" w:color="auto"/>
              <w:bottom w:val="single" w:sz="4" w:space="0" w:color="auto"/>
              <w:right w:val="single" w:sz="4" w:space="0" w:color="auto"/>
            </w:tcBorders>
            <w:noWrap/>
            <w:vAlign w:val="center"/>
            <w:hideMark/>
          </w:tcPr>
          <w:p w14:paraId="41AEC64D"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Site de cómputo</w:t>
            </w:r>
          </w:p>
        </w:tc>
        <w:tc>
          <w:tcPr>
            <w:tcW w:w="4252" w:type="dxa"/>
            <w:tcBorders>
              <w:top w:val="nil"/>
              <w:left w:val="nil"/>
              <w:bottom w:val="single" w:sz="4" w:space="0" w:color="auto"/>
              <w:right w:val="single" w:sz="4" w:space="0" w:color="auto"/>
            </w:tcBorders>
            <w:noWrap/>
            <w:vAlign w:val="center"/>
            <w:hideMark/>
          </w:tcPr>
          <w:p w14:paraId="68FA405A"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Atentado</w:t>
            </w:r>
          </w:p>
        </w:tc>
      </w:tr>
      <w:tr w:rsidR="00A7100C" w:rsidRPr="00B374D4" w14:paraId="09EB2193"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4CDEF8A9"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20F6556C" w14:textId="77777777" w:rsidR="00A7100C" w:rsidRPr="00B374D4" w:rsidRDefault="00A7100C" w:rsidP="00A06673">
            <w:pPr>
              <w:jc w:val="center"/>
              <w:rPr>
                <w:rFonts w:ascii="Geomanist" w:eastAsiaTheme="minorHAnsi" w:hAnsi="Geomanist"/>
                <w:sz w:val="22"/>
                <w:szCs w:val="22"/>
              </w:rPr>
            </w:pPr>
          </w:p>
        </w:tc>
        <w:tc>
          <w:tcPr>
            <w:tcW w:w="2403" w:type="dxa"/>
            <w:vMerge/>
            <w:tcBorders>
              <w:top w:val="nil"/>
              <w:left w:val="single" w:sz="4" w:space="0" w:color="auto"/>
              <w:bottom w:val="single" w:sz="4" w:space="0" w:color="auto"/>
              <w:right w:val="single" w:sz="4" w:space="0" w:color="auto"/>
            </w:tcBorders>
            <w:vAlign w:val="center"/>
            <w:hideMark/>
          </w:tcPr>
          <w:p w14:paraId="2537C489" w14:textId="77777777" w:rsidR="00A7100C" w:rsidRPr="00B374D4" w:rsidRDefault="00A7100C" w:rsidP="00A06673">
            <w:pPr>
              <w:jc w:val="center"/>
              <w:rPr>
                <w:rFonts w:ascii="Geomanist" w:eastAsiaTheme="minorHAnsi" w:hAnsi="Geomanist"/>
                <w:sz w:val="22"/>
                <w:szCs w:val="22"/>
              </w:rPr>
            </w:pPr>
          </w:p>
        </w:tc>
        <w:tc>
          <w:tcPr>
            <w:tcW w:w="4252" w:type="dxa"/>
            <w:tcBorders>
              <w:top w:val="nil"/>
              <w:left w:val="nil"/>
              <w:bottom w:val="single" w:sz="4" w:space="0" w:color="auto"/>
              <w:right w:val="single" w:sz="4" w:space="0" w:color="auto"/>
            </w:tcBorders>
            <w:noWrap/>
            <w:vAlign w:val="center"/>
            <w:hideMark/>
          </w:tcPr>
          <w:p w14:paraId="677B8D5D"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Sabotaje</w:t>
            </w:r>
          </w:p>
        </w:tc>
      </w:tr>
      <w:tr w:rsidR="00A7100C" w:rsidRPr="00B374D4" w14:paraId="5794D37D"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1C73B063"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1D429158" w14:textId="77777777" w:rsidR="00A7100C" w:rsidRPr="00B374D4" w:rsidRDefault="00A7100C" w:rsidP="00A06673">
            <w:pPr>
              <w:jc w:val="center"/>
              <w:rPr>
                <w:rFonts w:ascii="Geomanist" w:eastAsiaTheme="minorHAnsi" w:hAnsi="Geomanist"/>
                <w:sz w:val="22"/>
                <w:szCs w:val="22"/>
              </w:rPr>
            </w:pPr>
          </w:p>
        </w:tc>
        <w:tc>
          <w:tcPr>
            <w:tcW w:w="2403" w:type="dxa"/>
            <w:vMerge/>
            <w:tcBorders>
              <w:top w:val="nil"/>
              <w:left w:val="single" w:sz="4" w:space="0" w:color="auto"/>
              <w:bottom w:val="single" w:sz="4" w:space="0" w:color="auto"/>
              <w:right w:val="single" w:sz="4" w:space="0" w:color="auto"/>
            </w:tcBorders>
            <w:vAlign w:val="center"/>
            <w:hideMark/>
          </w:tcPr>
          <w:p w14:paraId="1DCEAC78" w14:textId="77777777" w:rsidR="00A7100C" w:rsidRPr="00B374D4" w:rsidRDefault="00A7100C" w:rsidP="00A06673">
            <w:pPr>
              <w:jc w:val="center"/>
              <w:rPr>
                <w:rFonts w:ascii="Geomanist" w:eastAsiaTheme="minorHAnsi" w:hAnsi="Geomanist"/>
                <w:sz w:val="22"/>
                <w:szCs w:val="22"/>
              </w:rPr>
            </w:pPr>
          </w:p>
        </w:tc>
        <w:tc>
          <w:tcPr>
            <w:tcW w:w="4252" w:type="dxa"/>
            <w:tcBorders>
              <w:top w:val="nil"/>
              <w:left w:val="nil"/>
              <w:bottom w:val="single" w:sz="4" w:space="0" w:color="auto"/>
              <w:right w:val="single" w:sz="4" w:space="0" w:color="auto"/>
            </w:tcBorders>
            <w:noWrap/>
            <w:vAlign w:val="center"/>
            <w:hideMark/>
          </w:tcPr>
          <w:p w14:paraId="1CBB46B8"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Robo</w:t>
            </w:r>
          </w:p>
        </w:tc>
      </w:tr>
      <w:tr w:rsidR="00A7100C" w:rsidRPr="00B374D4" w14:paraId="2E5BD600"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038249AA"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3850BDC6" w14:textId="77777777" w:rsidR="00A7100C" w:rsidRPr="00B374D4" w:rsidRDefault="00A7100C" w:rsidP="00A06673">
            <w:pPr>
              <w:jc w:val="center"/>
              <w:rPr>
                <w:rFonts w:ascii="Geomanist" w:eastAsiaTheme="minorHAnsi" w:hAnsi="Geomanist"/>
                <w:sz w:val="22"/>
                <w:szCs w:val="22"/>
              </w:rPr>
            </w:pPr>
          </w:p>
        </w:tc>
        <w:tc>
          <w:tcPr>
            <w:tcW w:w="2403" w:type="dxa"/>
            <w:vMerge/>
            <w:tcBorders>
              <w:top w:val="nil"/>
              <w:left w:val="single" w:sz="4" w:space="0" w:color="auto"/>
              <w:bottom w:val="single" w:sz="4" w:space="0" w:color="auto"/>
              <w:right w:val="single" w:sz="4" w:space="0" w:color="auto"/>
            </w:tcBorders>
            <w:vAlign w:val="center"/>
            <w:hideMark/>
          </w:tcPr>
          <w:p w14:paraId="0C8D258E" w14:textId="77777777" w:rsidR="00A7100C" w:rsidRPr="00B374D4" w:rsidRDefault="00A7100C" w:rsidP="00A06673">
            <w:pPr>
              <w:jc w:val="center"/>
              <w:rPr>
                <w:rFonts w:ascii="Geomanist" w:eastAsiaTheme="minorHAnsi" w:hAnsi="Geomanist"/>
                <w:sz w:val="22"/>
                <w:szCs w:val="22"/>
              </w:rPr>
            </w:pPr>
          </w:p>
        </w:tc>
        <w:tc>
          <w:tcPr>
            <w:tcW w:w="4252" w:type="dxa"/>
            <w:tcBorders>
              <w:top w:val="nil"/>
              <w:left w:val="nil"/>
              <w:bottom w:val="single" w:sz="4" w:space="0" w:color="auto"/>
              <w:right w:val="single" w:sz="4" w:space="0" w:color="auto"/>
            </w:tcBorders>
            <w:noWrap/>
            <w:vAlign w:val="center"/>
            <w:hideMark/>
          </w:tcPr>
          <w:p w14:paraId="1DE67D26"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Daño</w:t>
            </w:r>
          </w:p>
        </w:tc>
      </w:tr>
      <w:tr w:rsidR="00A7100C" w:rsidRPr="00B374D4" w14:paraId="51EBB906"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142D8483"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31414625" w14:textId="77777777" w:rsidR="00A7100C" w:rsidRPr="00B374D4" w:rsidRDefault="00A7100C" w:rsidP="00A06673">
            <w:pPr>
              <w:jc w:val="center"/>
              <w:rPr>
                <w:rFonts w:ascii="Geomanist" w:eastAsiaTheme="minorHAnsi" w:hAnsi="Geomanist"/>
                <w:sz w:val="22"/>
                <w:szCs w:val="22"/>
              </w:rPr>
            </w:pPr>
          </w:p>
        </w:tc>
        <w:tc>
          <w:tcPr>
            <w:tcW w:w="2403" w:type="dxa"/>
            <w:vMerge w:val="restart"/>
            <w:tcBorders>
              <w:top w:val="nil"/>
              <w:left w:val="single" w:sz="4" w:space="0" w:color="auto"/>
              <w:bottom w:val="single" w:sz="4" w:space="0" w:color="auto"/>
              <w:right w:val="single" w:sz="4" w:space="0" w:color="auto"/>
            </w:tcBorders>
            <w:noWrap/>
            <w:vAlign w:val="center"/>
            <w:hideMark/>
          </w:tcPr>
          <w:p w14:paraId="302CC7E5"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Reactor</w:t>
            </w:r>
          </w:p>
        </w:tc>
        <w:tc>
          <w:tcPr>
            <w:tcW w:w="4252" w:type="dxa"/>
            <w:tcBorders>
              <w:top w:val="nil"/>
              <w:left w:val="nil"/>
              <w:bottom w:val="single" w:sz="4" w:space="0" w:color="auto"/>
              <w:right w:val="single" w:sz="4" w:space="0" w:color="auto"/>
            </w:tcBorders>
            <w:noWrap/>
            <w:vAlign w:val="center"/>
            <w:hideMark/>
          </w:tcPr>
          <w:p w14:paraId="40FD567C"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Vandalismo</w:t>
            </w:r>
          </w:p>
        </w:tc>
      </w:tr>
      <w:tr w:rsidR="00A7100C" w:rsidRPr="00B374D4" w14:paraId="3D820E00"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5B25FD2F"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5B6EE464" w14:textId="77777777" w:rsidR="00A7100C" w:rsidRPr="00B374D4" w:rsidRDefault="00A7100C" w:rsidP="00A06673">
            <w:pPr>
              <w:jc w:val="center"/>
              <w:rPr>
                <w:rFonts w:ascii="Geomanist" w:eastAsiaTheme="minorHAnsi" w:hAnsi="Geomanist"/>
                <w:sz w:val="22"/>
                <w:szCs w:val="22"/>
              </w:rPr>
            </w:pPr>
          </w:p>
        </w:tc>
        <w:tc>
          <w:tcPr>
            <w:tcW w:w="2403" w:type="dxa"/>
            <w:vMerge/>
            <w:tcBorders>
              <w:top w:val="nil"/>
              <w:left w:val="single" w:sz="4" w:space="0" w:color="auto"/>
              <w:bottom w:val="single" w:sz="4" w:space="0" w:color="auto"/>
              <w:right w:val="single" w:sz="4" w:space="0" w:color="auto"/>
            </w:tcBorders>
            <w:vAlign w:val="center"/>
            <w:hideMark/>
          </w:tcPr>
          <w:p w14:paraId="483CB4E2" w14:textId="77777777" w:rsidR="00A7100C" w:rsidRPr="00B374D4" w:rsidRDefault="00A7100C" w:rsidP="00A06673">
            <w:pPr>
              <w:jc w:val="center"/>
              <w:rPr>
                <w:rFonts w:ascii="Geomanist" w:eastAsiaTheme="minorHAnsi" w:hAnsi="Geomanist"/>
                <w:sz w:val="22"/>
                <w:szCs w:val="22"/>
              </w:rPr>
            </w:pPr>
          </w:p>
        </w:tc>
        <w:tc>
          <w:tcPr>
            <w:tcW w:w="4252" w:type="dxa"/>
            <w:tcBorders>
              <w:top w:val="nil"/>
              <w:left w:val="nil"/>
              <w:bottom w:val="single" w:sz="4" w:space="0" w:color="auto"/>
              <w:right w:val="single" w:sz="4" w:space="0" w:color="auto"/>
            </w:tcBorders>
            <w:noWrap/>
            <w:vAlign w:val="center"/>
            <w:hideMark/>
          </w:tcPr>
          <w:p w14:paraId="5BF412CC"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Bloqueo por manifestantes</w:t>
            </w:r>
          </w:p>
        </w:tc>
      </w:tr>
      <w:tr w:rsidR="00A7100C" w:rsidRPr="00B374D4" w14:paraId="65AEFFEF"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415FF370"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190AD693" w14:textId="77777777" w:rsidR="00A7100C" w:rsidRPr="00B374D4" w:rsidRDefault="00A7100C" w:rsidP="00A06673">
            <w:pPr>
              <w:jc w:val="center"/>
              <w:rPr>
                <w:rFonts w:ascii="Geomanist" w:eastAsiaTheme="minorHAnsi" w:hAnsi="Geomanist"/>
                <w:sz w:val="22"/>
                <w:szCs w:val="22"/>
              </w:rPr>
            </w:pPr>
          </w:p>
        </w:tc>
        <w:tc>
          <w:tcPr>
            <w:tcW w:w="2403" w:type="dxa"/>
            <w:vMerge/>
            <w:tcBorders>
              <w:top w:val="nil"/>
              <w:left w:val="single" w:sz="4" w:space="0" w:color="auto"/>
              <w:bottom w:val="single" w:sz="4" w:space="0" w:color="auto"/>
              <w:right w:val="single" w:sz="4" w:space="0" w:color="auto"/>
            </w:tcBorders>
            <w:vAlign w:val="center"/>
            <w:hideMark/>
          </w:tcPr>
          <w:p w14:paraId="4FD6726F" w14:textId="77777777" w:rsidR="00A7100C" w:rsidRPr="00B374D4" w:rsidRDefault="00A7100C" w:rsidP="00A06673">
            <w:pPr>
              <w:jc w:val="center"/>
              <w:rPr>
                <w:rFonts w:ascii="Geomanist" w:eastAsiaTheme="minorHAnsi" w:hAnsi="Geomanist"/>
                <w:sz w:val="22"/>
                <w:szCs w:val="22"/>
              </w:rPr>
            </w:pPr>
          </w:p>
        </w:tc>
        <w:tc>
          <w:tcPr>
            <w:tcW w:w="4252" w:type="dxa"/>
            <w:tcBorders>
              <w:top w:val="nil"/>
              <w:left w:val="nil"/>
              <w:bottom w:val="single" w:sz="4" w:space="0" w:color="auto"/>
              <w:right w:val="single" w:sz="4" w:space="0" w:color="auto"/>
            </w:tcBorders>
            <w:noWrap/>
            <w:vAlign w:val="center"/>
            <w:hideMark/>
          </w:tcPr>
          <w:p w14:paraId="70F0EC88"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Falla eléctrica</w:t>
            </w:r>
          </w:p>
        </w:tc>
      </w:tr>
      <w:tr w:rsidR="00A7100C" w:rsidRPr="00B374D4" w14:paraId="5EB246D8"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059D6EA3"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03AA0B88" w14:textId="77777777" w:rsidR="00A7100C" w:rsidRPr="00B374D4" w:rsidRDefault="00A7100C" w:rsidP="00A06673">
            <w:pPr>
              <w:jc w:val="center"/>
              <w:rPr>
                <w:rFonts w:ascii="Geomanist" w:eastAsiaTheme="minorHAnsi" w:hAnsi="Geomanist"/>
                <w:sz w:val="22"/>
                <w:szCs w:val="22"/>
              </w:rPr>
            </w:pPr>
          </w:p>
        </w:tc>
        <w:tc>
          <w:tcPr>
            <w:tcW w:w="2403" w:type="dxa"/>
            <w:vMerge/>
            <w:tcBorders>
              <w:top w:val="nil"/>
              <w:left w:val="single" w:sz="4" w:space="0" w:color="auto"/>
              <w:bottom w:val="single" w:sz="4" w:space="0" w:color="auto"/>
              <w:right w:val="single" w:sz="4" w:space="0" w:color="auto"/>
            </w:tcBorders>
            <w:vAlign w:val="center"/>
            <w:hideMark/>
          </w:tcPr>
          <w:p w14:paraId="2D89093E" w14:textId="77777777" w:rsidR="00A7100C" w:rsidRPr="00B374D4" w:rsidRDefault="00A7100C" w:rsidP="00A06673">
            <w:pPr>
              <w:jc w:val="center"/>
              <w:rPr>
                <w:rFonts w:ascii="Geomanist" w:eastAsiaTheme="minorHAnsi" w:hAnsi="Geomanist"/>
                <w:sz w:val="22"/>
                <w:szCs w:val="22"/>
              </w:rPr>
            </w:pPr>
          </w:p>
        </w:tc>
        <w:tc>
          <w:tcPr>
            <w:tcW w:w="4252" w:type="dxa"/>
            <w:tcBorders>
              <w:top w:val="nil"/>
              <w:left w:val="nil"/>
              <w:bottom w:val="single" w:sz="4" w:space="0" w:color="auto"/>
              <w:right w:val="single" w:sz="4" w:space="0" w:color="auto"/>
            </w:tcBorders>
            <w:noWrap/>
            <w:vAlign w:val="center"/>
            <w:hideMark/>
          </w:tcPr>
          <w:p w14:paraId="7D346922"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Falla de suministros de agua</w:t>
            </w:r>
          </w:p>
        </w:tc>
      </w:tr>
      <w:tr w:rsidR="00A7100C" w:rsidRPr="00B374D4" w14:paraId="46CD4D04" w14:textId="77777777" w:rsidTr="00A06673">
        <w:trPr>
          <w:trHeight w:val="20"/>
          <w:jc w:val="center"/>
        </w:trPr>
        <w:tc>
          <w:tcPr>
            <w:tcW w:w="1109" w:type="dxa"/>
            <w:vMerge w:val="restart"/>
            <w:tcBorders>
              <w:top w:val="nil"/>
              <w:left w:val="single" w:sz="4" w:space="0" w:color="auto"/>
              <w:bottom w:val="single" w:sz="4" w:space="0" w:color="auto"/>
              <w:right w:val="single" w:sz="4" w:space="0" w:color="auto"/>
            </w:tcBorders>
            <w:noWrap/>
            <w:vAlign w:val="center"/>
            <w:hideMark/>
          </w:tcPr>
          <w:p w14:paraId="7854B24B"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w:t>
            </w:r>
          </w:p>
        </w:tc>
        <w:tc>
          <w:tcPr>
            <w:tcW w:w="1303" w:type="dxa"/>
            <w:vMerge w:val="restart"/>
            <w:tcBorders>
              <w:top w:val="nil"/>
              <w:left w:val="single" w:sz="4" w:space="0" w:color="auto"/>
              <w:bottom w:val="single" w:sz="4" w:space="0" w:color="auto"/>
              <w:right w:val="single" w:sz="4" w:space="0" w:color="auto"/>
            </w:tcBorders>
            <w:noWrap/>
            <w:vAlign w:val="center"/>
            <w:hideMark/>
          </w:tcPr>
          <w:p w14:paraId="6448E1AD"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Procesos</w:t>
            </w:r>
          </w:p>
        </w:tc>
        <w:tc>
          <w:tcPr>
            <w:tcW w:w="2403" w:type="dxa"/>
            <w:vMerge w:val="restart"/>
            <w:tcBorders>
              <w:top w:val="nil"/>
              <w:left w:val="single" w:sz="4" w:space="0" w:color="auto"/>
              <w:bottom w:val="single" w:sz="4" w:space="0" w:color="auto"/>
              <w:right w:val="single" w:sz="4" w:space="0" w:color="auto"/>
            </w:tcBorders>
            <w:vAlign w:val="center"/>
            <w:hideMark/>
          </w:tcPr>
          <w:p w14:paraId="5B06A28E"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Atención a público, control de accesos de visitantes y empleados</w:t>
            </w:r>
          </w:p>
        </w:tc>
        <w:tc>
          <w:tcPr>
            <w:tcW w:w="4252" w:type="dxa"/>
            <w:tcBorders>
              <w:top w:val="nil"/>
              <w:left w:val="nil"/>
              <w:bottom w:val="single" w:sz="4" w:space="0" w:color="auto"/>
              <w:right w:val="single" w:sz="4" w:space="0" w:color="auto"/>
            </w:tcBorders>
            <w:noWrap/>
            <w:vAlign w:val="center"/>
            <w:hideMark/>
          </w:tcPr>
          <w:p w14:paraId="28971354"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Falla eléctrica</w:t>
            </w:r>
          </w:p>
        </w:tc>
      </w:tr>
      <w:tr w:rsidR="00A7100C" w:rsidRPr="00B374D4" w14:paraId="2956972A"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4D106194"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087C3D6A" w14:textId="77777777" w:rsidR="00A7100C" w:rsidRPr="00B374D4" w:rsidRDefault="00A7100C" w:rsidP="00A06673">
            <w:pPr>
              <w:jc w:val="center"/>
              <w:rPr>
                <w:rFonts w:ascii="Geomanist" w:eastAsiaTheme="minorHAnsi" w:hAnsi="Geomanist"/>
                <w:sz w:val="22"/>
                <w:szCs w:val="22"/>
              </w:rPr>
            </w:pPr>
          </w:p>
        </w:tc>
        <w:tc>
          <w:tcPr>
            <w:tcW w:w="2403" w:type="dxa"/>
            <w:vMerge/>
            <w:tcBorders>
              <w:top w:val="nil"/>
              <w:left w:val="single" w:sz="4" w:space="0" w:color="auto"/>
              <w:bottom w:val="single" w:sz="4" w:space="0" w:color="auto"/>
              <w:right w:val="single" w:sz="4" w:space="0" w:color="auto"/>
            </w:tcBorders>
            <w:vAlign w:val="center"/>
            <w:hideMark/>
          </w:tcPr>
          <w:p w14:paraId="214CCC66" w14:textId="77777777" w:rsidR="00A7100C" w:rsidRPr="00B374D4" w:rsidRDefault="00A7100C" w:rsidP="00A06673">
            <w:pPr>
              <w:jc w:val="center"/>
              <w:rPr>
                <w:rFonts w:ascii="Geomanist" w:eastAsiaTheme="minorHAnsi" w:hAnsi="Geomanist"/>
                <w:sz w:val="22"/>
                <w:szCs w:val="22"/>
              </w:rPr>
            </w:pPr>
          </w:p>
        </w:tc>
        <w:tc>
          <w:tcPr>
            <w:tcW w:w="4252" w:type="dxa"/>
            <w:tcBorders>
              <w:top w:val="nil"/>
              <w:left w:val="nil"/>
              <w:bottom w:val="single" w:sz="4" w:space="0" w:color="auto"/>
              <w:right w:val="single" w:sz="4" w:space="0" w:color="auto"/>
            </w:tcBorders>
            <w:noWrap/>
            <w:vAlign w:val="center"/>
            <w:hideMark/>
          </w:tcPr>
          <w:p w14:paraId="1A4A2412"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Bloqueo a la salida</w:t>
            </w:r>
          </w:p>
        </w:tc>
      </w:tr>
      <w:tr w:rsidR="00A7100C" w:rsidRPr="00B374D4" w14:paraId="76AE593E"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79F1EAD0"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50CA357B" w14:textId="77777777" w:rsidR="00A7100C" w:rsidRPr="00B374D4" w:rsidRDefault="00A7100C" w:rsidP="00A06673">
            <w:pPr>
              <w:jc w:val="center"/>
              <w:rPr>
                <w:rFonts w:ascii="Geomanist" w:eastAsiaTheme="minorHAnsi" w:hAnsi="Geomanist"/>
                <w:sz w:val="22"/>
                <w:szCs w:val="22"/>
              </w:rPr>
            </w:pPr>
          </w:p>
        </w:tc>
        <w:tc>
          <w:tcPr>
            <w:tcW w:w="2403" w:type="dxa"/>
            <w:vMerge/>
            <w:tcBorders>
              <w:top w:val="nil"/>
              <w:left w:val="single" w:sz="4" w:space="0" w:color="auto"/>
              <w:bottom w:val="single" w:sz="4" w:space="0" w:color="auto"/>
              <w:right w:val="single" w:sz="4" w:space="0" w:color="auto"/>
            </w:tcBorders>
            <w:vAlign w:val="center"/>
            <w:hideMark/>
          </w:tcPr>
          <w:p w14:paraId="78729CB3" w14:textId="77777777" w:rsidR="00A7100C" w:rsidRPr="00B374D4" w:rsidRDefault="00A7100C" w:rsidP="00A06673">
            <w:pPr>
              <w:jc w:val="center"/>
              <w:rPr>
                <w:rFonts w:ascii="Geomanist" w:eastAsiaTheme="minorHAnsi" w:hAnsi="Geomanist"/>
                <w:sz w:val="22"/>
                <w:szCs w:val="22"/>
              </w:rPr>
            </w:pPr>
          </w:p>
        </w:tc>
        <w:tc>
          <w:tcPr>
            <w:tcW w:w="4252" w:type="dxa"/>
            <w:tcBorders>
              <w:top w:val="nil"/>
              <w:left w:val="nil"/>
              <w:bottom w:val="single" w:sz="4" w:space="0" w:color="auto"/>
              <w:right w:val="single" w:sz="4" w:space="0" w:color="auto"/>
            </w:tcBorders>
            <w:noWrap/>
            <w:vAlign w:val="center"/>
            <w:hideMark/>
          </w:tcPr>
          <w:p w14:paraId="5FF28A3E"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Bloqueo de accesos</w:t>
            </w:r>
          </w:p>
        </w:tc>
      </w:tr>
      <w:tr w:rsidR="00A7100C" w:rsidRPr="00B374D4" w14:paraId="73D7E1EE"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19A28EDF"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0C4FB17E" w14:textId="77777777" w:rsidR="00A7100C" w:rsidRPr="00B374D4" w:rsidRDefault="00A7100C" w:rsidP="00A06673">
            <w:pPr>
              <w:jc w:val="center"/>
              <w:rPr>
                <w:rFonts w:ascii="Geomanist" w:eastAsiaTheme="minorHAnsi" w:hAnsi="Geomanist"/>
                <w:sz w:val="22"/>
                <w:szCs w:val="22"/>
              </w:rPr>
            </w:pPr>
          </w:p>
        </w:tc>
        <w:tc>
          <w:tcPr>
            <w:tcW w:w="2403" w:type="dxa"/>
            <w:vMerge/>
            <w:tcBorders>
              <w:top w:val="nil"/>
              <w:left w:val="single" w:sz="4" w:space="0" w:color="auto"/>
              <w:bottom w:val="single" w:sz="4" w:space="0" w:color="auto"/>
              <w:right w:val="single" w:sz="4" w:space="0" w:color="auto"/>
            </w:tcBorders>
            <w:vAlign w:val="center"/>
            <w:hideMark/>
          </w:tcPr>
          <w:p w14:paraId="6858F641" w14:textId="77777777" w:rsidR="00A7100C" w:rsidRPr="00B374D4" w:rsidRDefault="00A7100C" w:rsidP="00A06673">
            <w:pPr>
              <w:jc w:val="center"/>
              <w:rPr>
                <w:rFonts w:ascii="Geomanist" w:eastAsiaTheme="minorHAnsi" w:hAnsi="Geomanist"/>
                <w:sz w:val="22"/>
                <w:szCs w:val="22"/>
              </w:rPr>
            </w:pPr>
          </w:p>
        </w:tc>
        <w:tc>
          <w:tcPr>
            <w:tcW w:w="4252" w:type="dxa"/>
            <w:tcBorders>
              <w:top w:val="nil"/>
              <w:left w:val="nil"/>
              <w:bottom w:val="single" w:sz="4" w:space="0" w:color="auto"/>
              <w:right w:val="single" w:sz="4" w:space="0" w:color="auto"/>
            </w:tcBorders>
            <w:noWrap/>
            <w:vAlign w:val="center"/>
            <w:hideMark/>
          </w:tcPr>
          <w:p w14:paraId="37EC0065"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Daño a equipo e instalaciones</w:t>
            </w:r>
          </w:p>
        </w:tc>
      </w:tr>
      <w:tr w:rsidR="00A7100C" w:rsidRPr="00B374D4" w14:paraId="03B22755" w14:textId="77777777" w:rsidTr="00A06673">
        <w:trPr>
          <w:trHeight w:val="20"/>
          <w:jc w:val="center"/>
        </w:trPr>
        <w:tc>
          <w:tcPr>
            <w:tcW w:w="1109" w:type="dxa"/>
            <w:vMerge/>
            <w:tcBorders>
              <w:top w:val="nil"/>
              <w:left w:val="single" w:sz="4" w:space="0" w:color="auto"/>
              <w:bottom w:val="single" w:sz="4" w:space="0" w:color="auto"/>
              <w:right w:val="single" w:sz="4" w:space="0" w:color="auto"/>
            </w:tcBorders>
            <w:vAlign w:val="center"/>
            <w:hideMark/>
          </w:tcPr>
          <w:p w14:paraId="3C034CFD" w14:textId="77777777" w:rsidR="00A7100C" w:rsidRPr="00B374D4" w:rsidRDefault="00A7100C" w:rsidP="00A06673">
            <w:pPr>
              <w:jc w:val="center"/>
              <w:rPr>
                <w:rFonts w:ascii="Geomanist" w:eastAsiaTheme="minorHAnsi" w:hAnsi="Geomanist"/>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65AD648B" w14:textId="77777777" w:rsidR="00A7100C" w:rsidRPr="00B374D4" w:rsidRDefault="00A7100C" w:rsidP="00A06673">
            <w:pPr>
              <w:jc w:val="center"/>
              <w:rPr>
                <w:rFonts w:ascii="Geomanist" w:eastAsiaTheme="minorHAnsi" w:hAnsi="Geomanist"/>
                <w:sz w:val="22"/>
                <w:szCs w:val="22"/>
              </w:rPr>
            </w:pPr>
          </w:p>
        </w:tc>
        <w:tc>
          <w:tcPr>
            <w:tcW w:w="2403" w:type="dxa"/>
            <w:vMerge/>
            <w:tcBorders>
              <w:top w:val="nil"/>
              <w:left w:val="single" w:sz="4" w:space="0" w:color="auto"/>
              <w:bottom w:val="single" w:sz="4" w:space="0" w:color="auto"/>
              <w:right w:val="single" w:sz="4" w:space="0" w:color="auto"/>
            </w:tcBorders>
            <w:vAlign w:val="center"/>
            <w:hideMark/>
          </w:tcPr>
          <w:p w14:paraId="47F71225" w14:textId="77777777" w:rsidR="00A7100C" w:rsidRPr="00B374D4" w:rsidRDefault="00A7100C" w:rsidP="00A06673">
            <w:pPr>
              <w:jc w:val="center"/>
              <w:rPr>
                <w:rFonts w:ascii="Geomanist" w:eastAsiaTheme="minorHAnsi" w:hAnsi="Geomanist"/>
                <w:sz w:val="22"/>
                <w:szCs w:val="22"/>
              </w:rPr>
            </w:pPr>
          </w:p>
        </w:tc>
        <w:tc>
          <w:tcPr>
            <w:tcW w:w="4252" w:type="dxa"/>
            <w:tcBorders>
              <w:top w:val="nil"/>
              <w:left w:val="nil"/>
              <w:bottom w:val="single" w:sz="4" w:space="0" w:color="auto"/>
              <w:right w:val="single" w:sz="4" w:space="0" w:color="auto"/>
            </w:tcBorders>
            <w:noWrap/>
            <w:vAlign w:val="center"/>
            <w:hideMark/>
          </w:tcPr>
          <w:p w14:paraId="6C7FF3A0"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Atentado terrorista</w:t>
            </w:r>
          </w:p>
        </w:tc>
      </w:tr>
    </w:tbl>
    <w:p w14:paraId="649B9210" w14:textId="77777777" w:rsidR="00A7100C" w:rsidRPr="00B374D4" w:rsidRDefault="00A7100C" w:rsidP="00A7100C">
      <w:pPr>
        <w:jc w:val="both"/>
        <w:rPr>
          <w:rFonts w:ascii="Geomanist" w:eastAsiaTheme="minorHAnsi" w:hAnsi="Geomanist"/>
          <w:sz w:val="22"/>
          <w:szCs w:val="22"/>
        </w:rPr>
      </w:pPr>
    </w:p>
    <w:p w14:paraId="3F3F53C4" w14:textId="77777777" w:rsidR="00A7100C" w:rsidRPr="00B374D4" w:rsidRDefault="00A7100C" w:rsidP="00A7100C">
      <w:pPr>
        <w:jc w:val="both"/>
        <w:rPr>
          <w:rFonts w:ascii="Geomanist" w:eastAsiaTheme="minorHAnsi" w:hAnsi="Geomanist"/>
          <w:b/>
          <w:bCs/>
          <w:sz w:val="22"/>
          <w:szCs w:val="22"/>
        </w:rPr>
      </w:pPr>
      <w:bookmarkStart w:id="50" w:name="_Toc88157376"/>
      <w:r w:rsidRPr="00B374D4">
        <w:rPr>
          <w:rFonts w:ascii="Geomanist" w:eastAsiaTheme="minorHAnsi" w:hAnsi="Geomanist"/>
          <w:b/>
          <w:bCs/>
          <w:sz w:val="22"/>
          <w:szCs w:val="22"/>
        </w:rPr>
        <w:t>Fase III. Evaluación de riesgos</w:t>
      </w:r>
      <w:bookmarkEnd w:id="50"/>
    </w:p>
    <w:p w14:paraId="7B7D6BE1" w14:textId="77777777" w:rsidR="00A7100C" w:rsidRPr="00B374D4" w:rsidRDefault="00A7100C" w:rsidP="00A7100C">
      <w:pPr>
        <w:jc w:val="both"/>
        <w:rPr>
          <w:rFonts w:ascii="Geomanist" w:eastAsiaTheme="minorHAnsi" w:hAnsi="Geomanist"/>
          <w:sz w:val="22"/>
          <w:szCs w:val="22"/>
        </w:rPr>
      </w:pPr>
    </w:p>
    <w:p w14:paraId="15A0833D" w14:textId="77777777" w:rsidR="00A7100C" w:rsidRPr="00B374D4" w:rsidRDefault="00A7100C" w:rsidP="00A7100C">
      <w:pPr>
        <w:jc w:val="both"/>
        <w:rPr>
          <w:rFonts w:ascii="Geomanist" w:eastAsiaTheme="minorHAnsi" w:hAnsi="Geomanist"/>
          <w:sz w:val="22"/>
          <w:szCs w:val="22"/>
        </w:rPr>
      </w:pPr>
      <w:bookmarkStart w:id="51" w:name="_Toc88157377"/>
      <w:r w:rsidRPr="00B374D4">
        <w:rPr>
          <w:rFonts w:ascii="Geomanist" w:eastAsiaTheme="minorHAnsi" w:hAnsi="Geomanist"/>
          <w:sz w:val="22"/>
          <w:szCs w:val="22"/>
        </w:rPr>
        <w:t>La operación de una instalación gubernamental implica riesgos; es decir, la posibilidad de que los activos sean amenazados. Por ello, es necesario evaluar la probabilidad de que esto ocurra y los efectos que tendría en el funcionamiento de la operación en las instalaciones. Mediante la evaluación se podrán definir las prioridades de protección para los activos.</w:t>
      </w:r>
      <w:bookmarkEnd w:id="51"/>
    </w:p>
    <w:p w14:paraId="49D76F3C" w14:textId="77777777" w:rsidR="00A7100C" w:rsidRPr="00B374D4" w:rsidRDefault="00A7100C" w:rsidP="00A7100C">
      <w:pPr>
        <w:jc w:val="both"/>
        <w:rPr>
          <w:rFonts w:ascii="Geomanist" w:eastAsiaTheme="minorHAnsi" w:hAnsi="Geomanist"/>
          <w:sz w:val="22"/>
          <w:szCs w:val="22"/>
        </w:rPr>
      </w:pPr>
    </w:p>
    <w:p w14:paraId="68D333DA"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El analista de riesgos deberá describir para cada activo las posibles amenazas (</w:t>
      </w:r>
      <w:r w:rsidRPr="00B374D4">
        <w:rPr>
          <w:rFonts w:ascii="Geomanist" w:eastAsiaTheme="minorHAnsi" w:hAnsi="Geomanist"/>
          <w:b/>
          <w:bCs/>
          <w:sz w:val="22"/>
          <w:szCs w:val="22"/>
        </w:rPr>
        <w:t>A</w:t>
      </w:r>
      <w:r w:rsidRPr="00B374D4">
        <w:rPr>
          <w:rFonts w:ascii="Geomanist" w:eastAsiaTheme="minorHAnsi" w:hAnsi="Geomanist"/>
          <w:sz w:val="22"/>
          <w:szCs w:val="22"/>
        </w:rPr>
        <w:t>), sus vulnerabilidades (</w:t>
      </w:r>
      <w:r w:rsidRPr="00B374D4">
        <w:rPr>
          <w:rFonts w:ascii="Geomanist" w:eastAsiaTheme="minorHAnsi" w:hAnsi="Geomanist"/>
          <w:b/>
          <w:bCs/>
          <w:sz w:val="22"/>
          <w:szCs w:val="22"/>
        </w:rPr>
        <w:t>V</w:t>
      </w:r>
      <w:r w:rsidRPr="00B374D4">
        <w:rPr>
          <w:rFonts w:ascii="Geomanist" w:eastAsiaTheme="minorHAnsi" w:hAnsi="Geomanist"/>
          <w:sz w:val="22"/>
          <w:szCs w:val="22"/>
        </w:rPr>
        <w:t>) y su impacto (</w:t>
      </w:r>
      <w:r w:rsidRPr="00B374D4">
        <w:rPr>
          <w:rFonts w:ascii="Geomanist" w:eastAsiaTheme="minorHAnsi" w:hAnsi="Geomanist"/>
          <w:b/>
          <w:bCs/>
          <w:sz w:val="22"/>
          <w:szCs w:val="22"/>
        </w:rPr>
        <w:t>I</w:t>
      </w:r>
      <w:r w:rsidRPr="00B374D4">
        <w:rPr>
          <w:rFonts w:ascii="Geomanist" w:eastAsiaTheme="minorHAnsi" w:hAnsi="Geomanist"/>
          <w:sz w:val="22"/>
          <w:szCs w:val="22"/>
        </w:rPr>
        <w:t>). Podrá hacerlo mediante las siguientes tablas de valoración:</w:t>
      </w:r>
    </w:p>
    <w:p w14:paraId="097910FC" w14:textId="77777777" w:rsidR="00A7100C" w:rsidRPr="00B374D4" w:rsidRDefault="00A7100C" w:rsidP="00A7100C">
      <w:pPr>
        <w:jc w:val="both"/>
        <w:rPr>
          <w:rFonts w:ascii="Geomanist" w:eastAsiaTheme="minorHAnsi" w:hAnsi="Geomanist"/>
          <w:sz w:val="22"/>
          <w:szCs w:val="22"/>
        </w:rPr>
      </w:pPr>
      <w:bookmarkStart w:id="52" w:name="_Toc88157378"/>
      <w:r w:rsidRPr="00B374D4">
        <w:rPr>
          <w:rFonts w:ascii="Geomanist" w:eastAsiaTheme="minorHAnsi" w:hAnsi="Geomanist"/>
          <w:sz w:val="22"/>
          <w:szCs w:val="22"/>
        </w:rPr>
        <w:t>Tablas de evaluación.</w:t>
      </w:r>
      <w:bookmarkEnd w:id="52"/>
    </w:p>
    <w:p w14:paraId="048D3E69" w14:textId="77777777" w:rsidR="00A7100C" w:rsidRPr="00B374D4" w:rsidRDefault="00A7100C" w:rsidP="00A7100C">
      <w:pPr>
        <w:jc w:val="both"/>
        <w:rPr>
          <w:rFonts w:ascii="Geomanist" w:eastAsiaTheme="minorHAnsi" w:hAnsi="Geomanist"/>
          <w:sz w:val="22"/>
          <w:szCs w:val="22"/>
        </w:rPr>
      </w:pPr>
    </w:p>
    <w:p w14:paraId="399FF1BA" w14:textId="77777777" w:rsidR="00A7100C" w:rsidRPr="00B374D4" w:rsidRDefault="00A7100C" w:rsidP="00A7100C">
      <w:pPr>
        <w:numPr>
          <w:ilvl w:val="0"/>
          <w:numId w:val="19"/>
        </w:numPr>
        <w:jc w:val="both"/>
        <w:rPr>
          <w:rFonts w:ascii="Geomanist" w:eastAsiaTheme="minorHAnsi" w:hAnsi="Geomanist"/>
          <w:b/>
          <w:bCs/>
          <w:sz w:val="22"/>
          <w:szCs w:val="22"/>
        </w:rPr>
      </w:pPr>
      <w:r w:rsidRPr="00B374D4">
        <w:rPr>
          <w:rFonts w:ascii="Geomanist" w:eastAsiaTheme="minorHAnsi" w:hAnsi="Geomanist"/>
          <w:b/>
          <w:bCs/>
          <w:sz w:val="22"/>
          <w:szCs w:val="22"/>
        </w:rPr>
        <w:t>Amenaza (A)</w:t>
      </w:r>
    </w:p>
    <w:p w14:paraId="48092D29" w14:textId="77777777" w:rsidR="00A7100C" w:rsidRPr="00B374D4" w:rsidRDefault="00A7100C" w:rsidP="00A7100C">
      <w:pPr>
        <w:ind w:left="720"/>
        <w:jc w:val="both"/>
        <w:rPr>
          <w:rFonts w:ascii="Geomanist" w:eastAsiaTheme="minorHAnsi" w:hAnsi="Geomanist"/>
          <w:b/>
          <w:bCs/>
          <w:sz w:val="22"/>
          <w:szCs w:val="22"/>
        </w:rPr>
      </w:pPr>
    </w:p>
    <w:p w14:paraId="23164767"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Se obtiene de la cantidad de veces que el activo se ha visto expuesto a una amenaza o de qué tan probable es que esto suceda. Esta información se obtiene del histórico de eventos o la experiencia del analista de riesgos.</w:t>
      </w:r>
    </w:p>
    <w:p w14:paraId="28BDF52A" w14:textId="77777777" w:rsidR="00A7100C" w:rsidRDefault="00A7100C" w:rsidP="00A7100C">
      <w:pPr>
        <w:jc w:val="both"/>
        <w:rPr>
          <w:rFonts w:ascii="Geomanist" w:eastAsiaTheme="minorHAnsi" w:hAnsi="Geomanist"/>
          <w:sz w:val="22"/>
          <w:szCs w:val="22"/>
        </w:rPr>
      </w:pPr>
    </w:p>
    <w:p w14:paraId="0D05881E" w14:textId="77777777" w:rsidR="006F7692" w:rsidRPr="00B374D4" w:rsidRDefault="006F7692" w:rsidP="00A7100C">
      <w:pPr>
        <w:jc w:val="both"/>
        <w:rPr>
          <w:rFonts w:ascii="Geomanist" w:eastAsiaTheme="minorHAnsi" w:hAnsi="Geomanist"/>
          <w:sz w:val="22"/>
          <w:szCs w:val="22"/>
        </w:rPr>
      </w:pPr>
    </w:p>
    <w:tbl>
      <w:tblPr>
        <w:tblW w:w="4480" w:type="dxa"/>
        <w:tblInd w:w="2804" w:type="dxa"/>
        <w:tblCellMar>
          <w:left w:w="70" w:type="dxa"/>
          <w:right w:w="70" w:type="dxa"/>
        </w:tblCellMar>
        <w:tblLook w:val="04A0" w:firstRow="1" w:lastRow="0" w:firstColumn="1" w:lastColumn="0" w:noHBand="0" w:noVBand="1"/>
      </w:tblPr>
      <w:tblGrid>
        <w:gridCol w:w="1200"/>
        <w:gridCol w:w="1200"/>
        <w:gridCol w:w="2080"/>
      </w:tblGrid>
      <w:tr w:rsidR="00A7100C" w:rsidRPr="00B374D4" w14:paraId="782C4472" w14:textId="77777777" w:rsidTr="00A06673">
        <w:trPr>
          <w:trHeight w:val="300"/>
        </w:trPr>
        <w:tc>
          <w:tcPr>
            <w:tcW w:w="1200" w:type="dxa"/>
            <w:tcBorders>
              <w:top w:val="single" w:sz="4" w:space="0" w:color="auto"/>
              <w:left w:val="single" w:sz="4" w:space="0" w:color="auto"/>
              <w:bottom w:val="single" w:sz="4" w:space="0" w:color="auto"/>
              <w:right w:val="single" w:sz="4" w:space="0" w:color="auto"/>
            </w:tcBorders>
            <w:shd w:val="clear" w:color="auto" w:fill="FFE699"/>
            <w:noWrap/>
            <w:vAlign w:val="center"/>
            <w:hideMark/>
          </w:tcPr>
          <w:p w14:paraId="1A730F52"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lastRenderedPageBreak/>
              <w:t xml:space="preserve">Valor </w:t>
            </w:r>
          </w:p>
        </w:tc>
        <w:tc>
          <w:tcPr>
            <w:tcW w:w="1200" w:type="dxa"/>
            <w:tcBorders>
              <w:top w:val="single" w:sz="4" w:space="0" w:color="auto"/>
              <w:left w:val="nil"/>
              <w:bottom w:val="single" w:sz="4" w:space="0" w:color="auto"/>
              <w:right w:val="single" w:sz="4" w:space="0" w:color="auto"/>
            </w:tcBorders>
            <w:shd w:val="clear" w:color="auto" w:fill="FFE699"/>
            <w:noWrap/>
            <w:vAlign w:val="center"/>
            <w:hideMark/>
          </w:tcPr>
          <w:p w14:paraId="4B1F8612"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Nivel</w:t>
            </w:r>
          </w:p>
        </w:tc>
        <w:tc>
          <w:tcPr>
            <w:tcW w:w="2080" w:type="dxa"/>
            <w:tcBorders>
              <w:top w:val="single" w:sz="4" w:space="0" w:color="auto"/>
              <w:left w:val="nil"/>
              <w:bottom w:val="single" w:sz="4" w:space="0" w:color="auto"/>
              <w:right w:val="single" w:sz="4" w:space="0" w:color="auto"/>
            </w:tcBorders>
            <w:shd w:val="clear" w:color="auto" w:fill="FFE699"/>
            <w:noWrap/>
            <w:vAlign w:val="center"/>
            <w:hideMark/>
          </w:tcPr>
          <w:p w14:paraId="13672CBF"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 xml:space="preserve">Definición de criterio </w:t>
            </w:r>
          </w:p>
        </w:tc>
      </w:tr>
      <w:tr w:rsidR="00A7100C" w:rsidRPr="00B374D4" w14:paraId="674D15B9" w14:textId="77777777" w:rsidTr="00A06673">
        <w:trPr>
          <w:trHeight w:val="99"/>
        </w:trPr>
        <w:tc>
          <w:tcPr>
            <w:tcW w:w="1200" w:type="dxa"/>
            <w:tcBorders>
              <w:top w:val="nil"/>
              <w:left w:val="single" w:sz="4" w:space="0" w:color="auto"/>
              <w:bottom w:val="single" w:sz="4" w:space="0" w:color="auto"/>
              <w:right w:val="single" w:sz="4" w:space="0" w:color="auto"/>
            </w:tcBorders>
            <w:noWrap/>
            <w:vAlign w:val="center"/>
            <w:hideMark/>
          </w:tcPr>
          <w:p w14:paraId="554AB7EF"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1</w:t>
            </w:r>
          </w:p>
        </w:tc>
        <w:tc>
          <w:tcPr>
            <w:tcW w:w="1200" w:type="dxa"/>
            <w:tcBorders>
              <w:top w:val="nil"/>
              <w:left w:val="nil"/>
              <w:bottom w:val="single" w:sz="4" w:space="0" w:color="auto"/>
              <w:right w:val="single" w:sz="4" w:space="0" w:color="auto"/>
            </w:tcBorders>
            <w:noWrap/>
            <w:vAlign w:val="center"/>
            <w:hideMark/>
          </w:tcPr>
          <w:p w14:paraId="2E7F22AB"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 xml:space="preserve">Nunca </w:t>
            </w:r>
          </w:p>
        </w:tc>
        <w:tc>
          <w:tcPr>
            <w:tcW w:w="2080" w:type="dxa"/>
            <w:tcBorders>
              <w:top w:val="nil"/>
              <w:left w:val="nil"/>
              <w:bottom w:val="single" w:sz="4" w:space="0" w:color="auto"/>
              <w:right w:val="single" w:sz="4" w:space="0" w:color="auto"/>
            </w:tcBorders>
            <w:noWrap/>
            <w:vAlign w:val="center"/>
            <w:hideMark/>
          </w:tcPr>
          <w:p w14:paraId="5E61C19A"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 xml:space="preserve">Nunca </w:t>
            </w:r>
          </w:p>
        </w:tc>
      </w:tr>
      <w:tr w:rsidR="00A7100C" w:rsidRPr="00B374D4" w14:paraId="52EBCFAB" w14:textId="77777777" w:rsidTr="00A06673">
        <w:trPr>
          <w:trHeight w:val="104"/>
        </w:trPr>
        <w:tc>
          <w:tcPr>
            <w:tcW w:w="1200" w:type="dxa"/>
            <w:tcBorders>
              <w:top w:val="nil"/>
              <w:left w:val="single" w:sz="4" w:space="0" w:color="auto"/>
              <w:bottom w:val="single" w:sz="4" w:space="0" w:color="auto"/>
              <w:right w:val="single" w:sz="4" w:space="0" w:color="auto"/>
            </w:tcBorders>
            <w:noWrap/>
            <w:vAlign w:val="center"/>
            <w:hideMark/>
          </w:tcPr>
          <w:p w14:paraId="13473FD0"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2</w:t>
            </w:r>
          </w:p>
        </w:tc>
        <w:tc>
          <w:tcPr>
            <w:tcW w:w="1200" w:type="dxa"/>
            <w:tcBorders>
              <w:top w:val="nil"/>
              <w:left w:val="nil"/>
              <w:bottom w:val="single" w:sz="4" w:space="0" w:color="auto"/>
              <w:right w:val="single" w:sz="4" w:space="0" w:color="auto"/>
            </w:tcBorders>
            <w:noWrap/>
            <w:vAlign w:val="center"/>
            <w:hideMark/>
          </w:tcPr>
          <w:p w14:paraId="2F67CDBA"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Muy bajo</w:t>
            </w:r>
          </w:p>
        </w:tc>
        <w:tc>
          <w:tcPr>
            <w:tcW w:w="2080" w:type="dxa"/>
            <w:tcBorders>
              <w:top w:val="nil"/>
              <w:left w:val="nil"/>
              <w:bottom w:val="single" w:sz="4" w:space="0" w:color="auto"/>
              <w:right w:val="single" w:sz="4" w:space="0" w:color="auto"/>
            </w:tcBorders>
            <w:noWrap/>
            <w:vAlign w:val="center"/>
            <w:hideMark/>
          </w:tcPr>
          <w:p w14:paraId="3C4C3721"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Muy rara vez</w:t>
            </w:r>
          </w:p>
        </w:tc>
      </w:tr>
      <w:tr w:rsidR="00A7100C" w:rsidRPr="00B374D4" w14:paraId="62743351" w14:textId="77777777" w:rsidTr="00A06673">
        <w:trPr>
          <w:trHeight w:val="249"/>
        </w:trPr>
        <w:tc>
          <w:tcPr>
            <w:tcW w:w="1200" w:type="dxa"/>
            <w:tcBorders>
              <w:top w:val="nil"/>
              <w:left w:val="single" w:sz="4" w:space="0" w:color="auto"/>
              <w:bottom w:val="single" w:sz="4" w:space="0" w:color="auto"/>
              <w:right w:val="single" w:sz="4" w:space="0" w:color="auto"/>
            </w:tcBorders>
            <w:noWrap/>
            <w:vAlign w:val="center"/>
            <w:hideMark/>
          </w:tcPr>
          <w:p w14:paraId="3B8AB56D"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3</w:t>
            </w:r>
          </w:p>
        </w:tc>
        <w:tc>
          <w:tcPr>
            <w:tcW w:w="1200" w:type="dxa"/>
            <w:tcBorders>
              <w:top w:val="nil"/>
              <w:left w:val="nil"/>
              <w:bottom w:val="single" w:sz="4" w:space="0" w:color="auto"/>
              <w:right w:val="single" w:sz="4" w:space="0" w:color="auto"/>
            </w:tcBorders>
            <w:noWrap/>
            <w:vAlign w:val="center"/>
            <w:hideMark/>
          </w:tcPr>
          <w:p w14:paraId="535EFC6D"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Bajo</w:t>
            </w:r>
          </w:p>
        </w:tc>
        <w:tc>
          <w:tcPr>
            <w:tcW w:w="2080" w:type="dxa"/>
            <w:tcBorders>
              <w:top w:val="nil"/>
              <w:left w:val="nil"/>
              <w:bottom w:val="single" w:sz="4" w:space="0" w:color="auto"/>
              <w:right w:val="single" w:sz="4" w:space="0" w:color="auto"/>
            </w:tcBorders>
            <w:noWrap/>
            <w:vAlign w:val="center"/>
            <w:hideMark/>
          </w:tcPr>
          <w:p w14:paraId="7E06B5AA"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 xml:space="preserve">Algunas veces </w:t>
            </w:r>
          </w:p>
        </w:tc>
      </w:tr>
      <w:tr w:rsidR="00A7100C" w:rsidRPr="00B374D4" w14:paraId="0DE7EC1A" w14:textId="77777777" w:rsidTr="00A06673">
        <w:trPr>
          <w:trHeight w:val="112"/>
        </w:trPr>
        <w:tc>
          <w:tcPr>
            <w:tcW w:w="1200" w:type="dxa"/>
            <w:tcBorders>
              <w:top w:val="nil"/>
              <w:left w:val="single" w:sz="4" w:space="0" w:color="auto"/>
              <w:bottom w:val="single" w:sz="4" w:space="0" w:color="auto"/>
              <w:right w:val="single" w:sz="4" w:space="0" w:color="auto"/>
            </w:tcBorders>
            <w:noWrap/>
            <w:vAlign w:val="center"/>
            <w:hideMark/>
          </w:tcPr>
          <w:p w14:paraId="1EE18E4F"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4</w:t>
            </w:r>
          </w:p>
        </w:tc>
        <w:tc>
          <w:tcPr>
            <w:tcW w:w="1200" w:type="dxa"/>
            <w:tcBorders>
              <w:top w:val="nil"/>
              <w:left w:val="nil"/>
              <w:bottom w:val="single" w:sz="4" w:space="0" w:color="auto"/>
              <w:right w:val="single" w:sz="4" w:space="0" w:color="auto"/>
            </w:tcBorders>
            <w:noWrap/>
            <w:vAlign w:val="center"/>
            <w:hideMark/>
          </w:tcPr>
          <w:p w14:paraId="4E1D250B"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Alto</w:t>
            </w:r>
          </w:p>
        </w:tc>
        <w:tc>
          <w:tcPr>
            <w:tcW w:w="2080" w:type="dxa"/>
            <w:tcBorders>
              <w:top w:val="nil"/>
              <w:left w:val="nil"/>
              <w:bottom w:val="single" w:sz="4" w:space="0" w:color="auto"/>
              <w:right w:val="single" w:sz="4" w:space="0" w:color="auto"/>
            </w:tcBorders>
            <w:noWrap/>
            <w:vAlign w:val="center"/>
            <w:hideMark/>
          </w:tcPr>
          <w:p w14:paraId="4F23079D"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 xml:space="preserve">Varias veces </w:t>
            </w:r>
          </w:p>
        </w:tc>
      </w:tr>
      <w:tr w:rsidR="00A7100C" w:rsidRPr="00B374D4" w14:paraId="4A7586AE" w14:textId="77777777" w:rsidTr="00A06673">
        <w:trPr>
          <w:trHeight w:val="129"/>
        </w:trPr>
        <w:tc>
          <w:tcPr>
            <w:tcW w:w="1200" w:type="dxa"/>
            <w:tcBorders>
              <w:top w:val="nil"/>
              <w:left w:val="single" w:sz="4" w:space="0" w:color="auto"/>
              <w:bottom w:val="single" w:sz="4" w:space="0" w:color="auto"/>
              <w:right w:val="single" w:sz="4" w:space="0" w:color="auto"/>
            </w:tcBorders>
            <w:noWrap/>
            <w:vAlign w:val="center"/>
            <w:hideMark/>
          </w:tcPr>
          <w:p w14:paraId="155961A9"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5</w:t>
            </w:r>
          </w:p>
        </w:tc>
        <w:tc>
          <w:tcPr>
            <w:tcW w:w="1200" w:type="dxa"/>
            <w:tcBorders>
              <w:top w:val="nil"/>
              <w:left w:val="nil"/>
              <w:bottom w:val="single" w:sz="4" w:space="0" w:color="auto"/>
              <w:right w:val="single" w:sz="4" w:space="0" w:color="auto"/>
            </w:tcBorders>
            <w:noWrap/>
            <w:vAlign w:val="center"/>
            <w:hideMark/>
          </w:tcPr>
          <w:p w14:paraId="21045D6C"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 xml:space="preserve">Muy alto </w:t>
            </w:r>
          </w:p>
        </w:tc>
        <w:tc>
          <w:tcPr>
            <w:tcW w:w="2080" w:type="dxa"/>
            <w:tcBorders>
              <w:top w:val="nil"/>
              <w:left w:val="nil"/>
              <w:bottom w:val="single" w:sz="4" w:space="0" w:color="auto"/>
              <w:right w:val="single" w:sz="4" w:space="0" w:color="auto"/>
            </w:tcBorders>
            <w:noWrap/>
            <w:vAlign w:val="center"/>
            <w:hideMark/>
          </w:tcPr>
          <w:p w14:paraId="3F80C795"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 xml:space="preserve">Muy seguido </w:t>
            </w:r>
          </w:p>
        </w:tc>
      </w:tr>
    </w:tbl>
    <w:p w14:paraId="19BC9C1A" w14:textId="77777777" w:rsidR="00A7100C" w:rsidRPr="00B374D4" w:rsidRDefault="00A7100C" w:rsidP="00A7100C">
      <w:pPr>
        <w:jc w:val="both"/>
        <w:rPr>
          <w:rFonts w:ascii="Geomanist" w:eastAsiaTheme="minorHAnsi" w:hAnsi="Geomanist"/>
          <w:b/>
          <w:bCs/>
          <w:sz w:val="22"/>
          <w:szCs w:val="22"/>
        </w:rPr>
      </w:pPr>
    </w:p>
    <w:p w14:paraId="73BD5195" w14:textId="77777777" w:rsidR="00A7100C" w:rsidRPr="00B374D4" w:rsidRDefault="00A7100C" w:rsidP="00A7100C">
      <w:pPr>
        <w:numPr>
          <w:ilvl w:val="0"/>
          <w:numId w:val="19"/>
        </w:numPr>
        <w:jc w:val="both"/>
        <w:rPr>
          <w:rFonts w:ascii="Geomanist" w:eastAsiaTheme="minorHAnsi" w:hAnsi="Geomanist"/>
          <w:b/>
          <w:bCs/>
          <w:sz w:val="22"/>
          <w:szCs w:val="22"/>
        </w:rPr>
      </w:pPr>
      <w:bookmarkStart w:id="53" w:name="_Toc88157379"/>
      <w:r w:rsidRPr="00B374D4">
        <w:rPr>
          <w:rFonts w:ascii="Geomanist" w:eastAsiaTheme="minorHAnsi" w:hAnsi="Geomanist"/>
          <w:b/>
          <w:bCs/>
          <w:sz w:val="22"/>
          <w:szCs w:val="22"/>
        </w:rPr>
        <w:t>Vulnerabilidad (V)</w:t>
      </w:r>
      <w:bookmarkEnd w:id="53"/>
    </w:p>
    <w:p w14:paraId="40EFAD8D" w14:textId="77777777" w:rsidR="00A7100C" w:rsidRPr="00B374D4" w:rsidRDefault="00A7100C" w:rsidP="00A7100C">
      <w:pPr>
        <w:jc w:val="both"/>
        <w:rPr>
          <w:rFonts w:ascii="Geomanist" w:eastAsiaTheme="minorHAnsi" w:hAnsi="Geomanist"/>
          <w:b/>
          <w:bCs/>
          <w:sz w:val="22"/>
          <w:szCs w:val="22"/>
        </w:rPr>
      </w:pPr>
    </w:p>
    <w:p w14:paraId="45E1CDC5"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Se obtiene evaluando qué tan cuidado está el activo o que tan accesible resulta para los posibles perpetradores.</w:t>
      </w:r>
    </w:p>
    <w:p w14:paraId="029FC65A" w14:textId="77777777" w:rsidR="00A7100C" w:rsidRPr="00B374D4" w:rsidRDefault="00A7100C" w:rsidP="00A7100C">
      <w:pPr>
        <w:jc w:val="both"/>
        <w:rPr>
          <w:rFonts w:ascii="Geomanist" w:eastAsiaTheme="minorHAnsi" w:hAnsi="Geomanist"/>
          <w:sz w:val="22"/>
          <w:szCs w:val="22"/>
        </w:rPr>
      </w:pPr>
    </w:p>
    <w:tbl>
      <w:tblPr>
        <w:tblW w:w="9067" w:type="dxa"/>
        <w:jc w:val="center"/>
        <w:tblCellMar>
          <w:left w:w="70" w:type="dxa"/>
          <w:right w:w="70" w:type="dxa"/>
        </w:tblCellMar>
        <w:tblLook w:val="04A0" w:firstRow="1" w:lastRow="0" w:firstColumn="1" w:lastColumn="0" w:noHBand="0" w:noVBand="1"/>
      </w:tblPr>
      <w:tblGrid>
        <w:gridCol w:w="1213"/>
        <w:gridCol w:w="1083"/>
        <w:gridCol w:w="6771"/>
      </w:tblGrid>
      <w:tr w:rsidR="00A7100C" w:rsidRPr="00B374D4" w14:paraId="5BED8BF9" w14:textId="77777777" w:rsidTr="00A06673">
        <w:trPr>
          <w:trHeight w:val="300"/>
          <w:tblHeader/>
          <w:jc w:val="center"/>
        </w:trPr>
        <w:tc>
          <w:tcPr>
            <w:tcW w:w="1213" w:type="dxa"/>
            <w:tcBorders>
              <w:top w:val="single" w:sz="4" w:space="0" w:color="auto"/>
              <w:left w:val="single" w:sz="4" w:space="0" w:color="auto"/>
              <w:bottom w:val="single" w:sz="4" w:space="0" w:color="auto"/>
              <w:right w:val="single" w:sz="4" w:space="0" w:color="auto"/>
            </w:tcBorders>
            <w:shd w:val="clear" w:color="auto" w:fill="FFE699"/>
            <w:noWrap/>
            <w:vAlign w:val="center"/>
            <w:hideMark/>
          </w:tcPr>
          <w:p w14:paraId="46891E9F" w14:textId="77777777" w:rsidR="00A7100C" w:rsidRPr="00B374D4" w:rsidRDefault="00A7100C" w:rsidP="00A06673">
            <w:pPr>
              <w:jc w:val="center"/>
              <w:rPr>
                <w:rFonts w:ascii="Geomanist" w:eastAsiaTheme="minorHAnsi" w:hAnsi="Geomanist"/>
                <w:b/>
                <w:bCs/>
                <w:sz w:val="22"/>
                <w:szCs w:val="22"/>
              </w:rPr>
            </w:pPr>
            <w:r w:rsidRPr="00B374D4">
              <w:rPr>
                <w:rFonts w:ascii="Geomanist" w:eastAsiaTheme="minorHAnsi" w:hAnsi="Geomanist"/>
                <w:b/>
                <w:bCs/>
                <w:sz w:val="22"/>
                <w:szCs w:val="22"/>
              </w:rPr>
              <w:t>Valor</w:t>
            </w:r>
          </w:p>
        </w:tc>
        <w:tc>
          <w:tcPr>
            <w:tcW w:w="1083" w:type="dxa"/>
            <w:tcBorders>
              <w:top w:val="single" w:sz="4" w:space="0" w:color="auto"/>
              <w:left w:val="nil"/>
              <w:bottom w:val="single" w:sz="4" w:space="0" w:color="auto"/>
              <w:right w:val="single" w:sz="4" w:space="0" w:color="auto"/>
            </w:tcBorders>
            <w:shd w:val="clear" w:color="auto" w:fill="FFE699"/>
            <w:noWrap/>
            <w:vAlign w:val="center"/>
            <w:hideMark/>
          </w:tcPr>
          <w:p w14:paraId="15688EE3" w14:textId="77777777" w:rsidR="00A7100C" w:rsidRPr="00B374D4" w:rsidRDefault="00A7100C" w:rsidP="00A06673">
            <w:pPr>
              <w:jc w:val="center"/>
              <w:rPr>
                <w:rFonts w:ascii="Geomanist" w:eastAsiaTheme="minorHAnsi" w:hAnsi="Geomanist"/>
                <w:b/>
                <w:bCs/>
                <w:sz w:val="22"/>
                <w:szCs w:val="22"/>
              </w:rPr>
            </w:pPr>
            <w:r w:rsidRPr="00B374D4">
              <w:rPr>
                <w:rFonts w:ascii="Geomanist" w:eastAsiaTheme="minorHAnsi" w:hAnsi="Geomanist"/>
                <w:b/>
                <w:bCs/>
                <w:sz w:val="22"/>
                <w:szCs w:val="22"/>
              </w:rPr>
              <w:t>Nivel</w:t>
            </w:r>
          </w:p>
        </w:tc>
        <w:tc>
          <w:tcPr>
            <w:tcW w:w="6771" w:type="dxa"/>
            <w:tcBorders>
              <w:top w:val="single" w:sz="4" w:space="0" w:color="auto"/>
              <w:left w:val="nil"/>
              <w:bottom w:val="single" w:sz="4" w:space="0" w:color="auto"/>
              <w:right w:val="single" w:sz="4" w:space="0" w:color="auto"/>
            </w:tcBorders>
            <w:shd w:val="clear" w:color="auto" w:fill="FFE699"/>
            <w:noWrap/>
            <w:vAlign w:val="center"/>
            <w:hideMark/>
          </w:tcPr>
          <w:p w14:paraId="673E4BC4" w14:textId="77777777" w:rsidR="00A7100C" w:rsidRPr="00B374D4" w:rsidRDefault="00A7100C" w:rsidP="00A06673">
            <w:pPr>
              <w:jc w:val="center"/>
              <w:rPr>
                <w:rFonts w:ascii="Geomanist" w:eastAsiaTheme="minorHAnsi" w:hAnsi="Geomanist"/>
                <w:b/>
                <w:bCs/>
                <w:sz w:val="22"/>
                <w:szCs w:val="22"/>
              </w:rPr>
            </w:pPr>
            <w:r w:rsidRPr="00B374D4">
              <w:rPr>
                <w:rFonts w:ascii="Geomanist" w:eastAsiaTheme="minorHAnsi" w:hAnsi="Geomanist"/>
                <w:b/>
                <w:bCs/>
                <w:sz w:val="22"/>
                <w:szCs w:val="22"/>
              </w:rPr>
              <w:t>Definición de criterio</w:t>
            </w:r>
          </w:p>
        </w:tc>
      </w:tr>
      <w:tr w:rsidR="00A7100C" w:rsidRPr="00B374D4" w14:paraId="2A7F84D5" w14:textId="77777777" w:rsidTr="00A06673">
        <w:trPr>
          <w:trHeight w:val="305"/>
          <w:jc w:val="center"/>
        </w:trPr>
        <w:tc>
          <w:tcPr>
            <w:tcW w:w="1213" w:type="dxa"/>
            <w:tcBorders>
              <w:top w:val="nil"/>
              <w:left w:val="single" w:sz="4" w:space="0" w:color="auto"/>
              <w:bottom w:val="single" w:sz="4" w:space="0" w:color="auto"/>
              <w:right w:val="single" w:sz="4" w:space="0" w:color="auto"/>
            </w:tcBorders>
            <w:noWrap/>
            <w:vAlign w:val="center"/>
            <w:hideMark/>
          </w:tcPr>
          <w:p w14:paraId="431FAD44" w14:textId="77777777" w:rsidR="00A7100C" w:rsidRPr="00B374D4" w:rsidRDefault="00A7100C" w:rsidP="00A06673">
            <w:pPr>
              <w:widowControl w:val="0"/>
              <w:jc w:val="center"/>
              <w:rPr>
                <w:rFonts w:ascii="Geomanist" w:eastAsiaTheme="minorHAnsi" w:hAnsi="Geomanist"/>
                <w:sz w:val="22"/>
                <w:szCs w:val="22"/>
              </w:rPr>
            </w:pPr>
            <w:r w:rsidRPr="00B374D4">
              <w:rPr>
                <w:rFonts w:ascii="Geomanist" w:eastAsiaTheme="minorHAnsi" w:hAnsi="Geomanist"/>
                <w:sz w:val="22"/>
                <w:szCs w:val="22"/>
              </w:rPr>
              <w:t>1</w:t>
            </w:r>
          </w:p>
        </w:tc>
        <w:tc>
          <w:tcPr>
            <w:tcW w:w="1083" w:type="dxa"/>
            <w:tcBorders>
              <w:top w:val="nil"/>
              <w:left w:val="nil"/>
              <w:bottom w:val="single" w:sz="4" w:space="0" w:color="auto"/>
              <w:right w:val="single" w:sz="4" w:space="0" w:color="auto"/>
            </w:tcBorders>
            <w:noWrap/>
            <w:vAlign w:val="center"/>
            <w:hideMark/>
          </w:tcPr>
          <w:p w14:paraId="3146F36E" w14:textId="77777777" w:rsidR="00A7100C" w:rsidRPr="00B374D4" w:rsidRDefault="00A7100C" w:rsidP="00A06673">
            <w:pPr>
              <w:widowControl w:val="0"/>
              <w:jc w:val="center"/>
              <w:rPr>
                <w:rFonts w:ascii="Geomanist" w:eastAsiaTheme="minorHAnsi" w:hAnsi="Geomanist"/>
                <w:sz w:val="22"/>
                <w:szCs w:val="22"/>
              </w:rPr>
            </w:pPr>
            <w:r w:rsidRPr="00B374D4">
              <w:rPr>
                <w:rFonts w:ascii="Geomanist" w:eastAsiaTheme="minorHAnsi" w:hAnsi="Geomanist"/>
                <w:sz w:val="22"/>
                <w:szCs w:val="22"/>
              </w:rPr>
              <w:t>Muy difícil</w:t>
            </w:r>
          </w:p>
        </w:tc>
        <w:tc>
          <w:tcPr>
            <w:tcW w:w="6771" w:type="dxa"/>
            <w:tcBorders>
              <w:top w:val="nil"/>
              <w:left w:val="nil"/>
              <w:bottom w:val="single" w:sz="4" w:space="0" w:color="auto"/>
              <w:right w:val="single" w:sz="4" w:space="0" w:color="auto"/>
            </w:tcBorders>
            <w:vAlign w:val="center"/>
            <w:hideMark/>
          </w:tcPr>
          <w:p w14:paraId="09F581C1" w14:textId="77777777" w:rsidR="00A7100C" w:rsidRPr="00B374D4" w:rsidRDefault="00A7100C" w:rsidP="00A06673">
            <w:pPr>
              <w:widowControl w:val="0"/>
              <w:jc w:val="center"/>
              <w:rPr>
                <w:rFonts w:ascii="Geomanist" w:eastAsiaTheme="minorHAnsi" w:hAnsi="Geomanist"/>
                <w:sz w:val="22"/>
                <w:szCs w:val="22"/>
              </w:rPr>
            </w:pPr>
            <w:r w:rsidRPr="00B374D4">
              <w:rPr>
                <w:rFonts w:ascii="Geomanist" w:eastAsiaTheme="minorHAnsi" w:hAnsi="Geomanist"/>
                <w:sz w:val="22"/>
                <w:szCs w:val="22"/>
              </w:rPr>
              <w:t>Medidas de seguridad suficientes y eficaces. Inaccesibles para el agresor</w:t>
            </w:r>
          </w:p>
        </w:tc>
      </w:tr>
      <w:tr w:rsidR="00A7100C" w:rsidRPr="00B374D4" w14:paraId="7D09316F" w14:textId="77777777" w:rsidTr="00A06673">
        <w:trPr>
          <w:trHeight w:val="281"/>
          <w:jc w:val="center"/>
        </w:trPr>
        <w:tc>
          <w:tcPr>
            <w:tcW w:w="1213" w:type="dxa"/>
            <w:tcBorders>
              <w:top w:val="nil"/>
              <w:left w:val="single" w:sz="4" w:space="0" w:color="auto"/>
              <w:bottom w:val="single" w:sz="4" w:space="0" w:color="auto"/>
              <w:right w:val="single" w:sz="4" w:space="0" w:color="auto"/>
            </w:tcBorders>
            <w:noWrap/>
            <w:vAlign w:val="center"/>
            <w:hideMark/>
          </w:tcPr>
          <w:p w14:paraId="7917B04C" w14:textId="77777777" w:rsidR="00A7100C" w:rsidRPr="00B374D4" w:rsidRDefault="00A7100C" w:rsidP="00A06673">
            <w:pPr>
              <w:widowControl w:val="0"/>
              <w:jc w:val="center"/>
              <w:rPr>
                <w:rFonts w:ascii="Geomanist" w:eastAsiaTheme="minorHAnsi" w:hAnsi="Geomanist"/>
                <w:sz w:val="22"/>
                <w:szCs w:val="22"/>
              </w:rPr>
            </w:pPr>
            <w:r w:rsidRPr="00B374D4">
              <w:rPr>
                <w:rFonts w:ascii="Geomanist" w:eastAsiaTheme="minorHAnsi" w:hAnsi="Geomanist"/>
                <w:sz w:val="22"/>
                <w:szCs w:val="22"/>
              </w:rPr>
              <w:t>2</w:t>
            </w:r>
          </w:p>
        </w:tc>
        <w:tc>
          <w:tcPr>
            <w:tcW w:w="1083" w:type="dxa"/>
            <w:tcBorders>
              <w:top w:val="nil"/>
              <w:left w:val="nil"/>
              <w:bottom w:val="single" w:sz="4" w:space="0" w:color="auto"/>
              <w:right w:val="single" w:sz="4" w:space="0" w:color="auto"/>
            </w:tcBorders>
            <w:noWrap/>
            <w:vAlign w:val="center"/>
            <w:hideMark/>
          </w:tcPr>
          <w:p w14:paraId="1CD35A68" w14:textId="77777777" w:rsidR="00A7100C" w:rsidRPr="00B374D4" w:rsidRDefault="00A7100C" w:rsidP="00A06673">
            <w:pPr>
              <w:widowControl w:val="0"/>
              <w:jc w:val="center"/>
              <w:rPr>
                <w:rFonts w:ascii="Geomanist" w:eastAsiaTheme="minorHAnsi" w:hAnsi="Geomanist"/>
                <w:sz w:val="22"/>
                <w:szCs w:val="22"/>
              </w:rPr>
            </w:pPr>
            <w:r w:rsidRPr="00B374D4">
              <w:rPr>
                <w:rFonts w:ascii="Geomanist" w:eastAsiaTheme="minorHAnsi" w:hAnsi="Geomanist"/>
                <w:sz w:val="22"/>
                <w:szCs w:val="22"/>
              </w:rPr>
              <w:t>Difícil</w:t>
            </w:r>
          </w:p>
        </w:tc>
        <w:tc>
          <w:tcPr>
            <w:tcW w:w="6771" w:type="dxa"/>
            <w:tcBorders>
              <w:top w:val="nil"/>
              <w:left w:val="nil"/>
              <w:bottom w:val="single" w:sz="4" w:space="0" w:color="auto"/>
              <w:right w:val="single" w:sz="4" w:space="0" w:color="auto"/>
            </w:tcBorders>
            <w:vAlign w:val="center"/>
            <w:hideMark/>
          </w:tcPr>
          <w:p w14:paraId="734018ED" w14:textId="77777777" w:rsidR="00A7100C" w:rsidRPr="00B374D4" w:rsidRDefault="00A7100C" w:rsidP="00A06673">
            <w:pPr>
              <w:widowControl w:val="0"/>
              <w:jc w:val="center"/>
              <w:rPr>
                <w:rFonts w:ascii="Geomanist" w:eastAsiaTheme="minorHAnsi" w:hAnsi="Geomanist"/>
                <w:sz w:val="22"/>
                <w:szCs w:val="22"/>
              </w:rPr>
            </w:pPr>
            <w:r w:rsidRPr="00B374D4">
              <w:rPr>
                <w:rFonts w:ascii="Geomanist" w:eastAsiaTheme="minorHAnsi" w:hAnsi="Geomanist"/>
                <w:sz w:val="22"/>
                <w:szCs w:val="22"/>
              </w:rPr>
              <w:t>Medidas de seguridad satisfactorias. De difícil acceso para los agresores</w:t>
            </w:r>
          </w:p>
        </w:tc>
      </w:tr>
      <w:tr w:rsidR="00A7100C" w:rsidRPr="00B374D4" w14:paraId="0806925B" w14:textId="77777777" w:rsidTr="00A06673">
        <w:trPr>
          <w:trHeight w:val="271"/>
          <w:jc w:val="center"/>
        </w:trPr>
        <w:tc>
          <w:tcPr>
            <w:tcW w:w="1213" w:type="dxa"/>
            <w:tcBorders>
              <w:top w:val="nil"/>
              <w:left w:val="single" w:sz="4" w:space="0" w:color="auto"/>
              <w:bottom w:val="single" w:sz="4" w:space="0" w:color="auto"/>
              <w:right w:val="single" w:sz="4" w:space="0" w:color="auto"/>
            </w:tcBorders>
            <w:noWrap/>
            <w:vAlign w:val="center"/>
            <w:hideMark/>
          </w:tcPr>
          <w:p w14:paraId="64BA5A8B" w14:textId="77777777" w:rsidR="00A7100C" w:rsidRPr="00B374D4" w:rsidRDefault="00A7100C" w:rsidP="00A06673">
            <w:pPr>
              <w:widowControl w:val="0"/>
              <w:jc w:val="center"/>
              <w:rPr>
                <w:rFonts w:ascii="Geomanist" w:eastAsiaTheme="minorHAnsi" w:hAnsi="Geomanist"/>
                <w:sz w:val="22"/>
                <w:szCs w:val="22"/>
              </w:rPr>
            </w:pPr>
            <w:r w:rsidRPr="00B374D4">
              <w:rPr>
                <w:rFonts w:ascii="Geomanist" w:eastAsiaTheme="minorHAnsi" w:hAnsi="Geomanist"/>
                <w:sz w:val="22"/>
                <w:szCs w:val="22"/>
              </w:rPr>
              <w:t>3</w:t>
            </w:r>
          </w:p>
        </w:tc>
        <w:tc>
          <w:tcPr>
            <w:tcW w:w="1083" w:type="dxa"/>
            <w:tcBorders>
              <w:top w:val="nil"/>
              <w:left w:val="nil"/>
              <w:bottom w:val="single" w:sz="4" w:space="0" w:color="auto"/>
              <w:right w:val="single" w:sz="4" w:space="0" w:color="auto"/>
            </w:tcBorders>
            <w:noWrap/>
            <w:vAlign w:val="center"/>
            <w:hideMark/>
          </w:tcPr>
          <w:p w14:paraId="5C308400" w14:textId="77777777" w:rsidR="00A7100C" w:rsidRPr="00B374D4" w:rsidRDefault="00A7100C" w:rsidP="00A06673">
            <w:pPr>
              <w:widowControl w:val="0"/>
              <w:jc w:val="center"/>
              <w:rPr>
                <w:rFonts w:ascii="Geomanist" w:eastAsiaTheme="minorHAnsi" w:hAnsi="Geomanist"/>
                <w:sz w:val="22"/>
                <w:szCs w:val="22"/>
              </w:rPr>
            </w:pPr>
            <w:r w:rsidRPr="00B374D4">
              <w:rPr>
                <w:rFonts w:ascii="Geomanist" w:eastAsiaTheme="minorHAnsi" w:hAnsi="Geomanist"/>
                <w:sz w:val="22"/>
                <w:szCs w:val="22"/>
              </w:rPr>
              <w:t>Moderado</w:t>
            </w:r>
          </w:p>
        </w:tc>
        <w:tc>
          <w:tcPr>
            <w:tcW w:w="6771" w:type="dxa"/>
            <w:tcBorders>
              <w:top w:val="nil"/>
              <w:left w:val="nil"/>
              <w:bottom w:val="single" w:sz="4" w:space="0" w:color="auto"/>
              <w:right w:val="single" w:sz="4" w:space="0" w:color="auto"/>
            </w:tcBorders>
            <w:vAlign w:val="center"/>
            <w:hideMark/>
          </w:tcPr>
          <w:p w14:paraId="4C44D75B" w14:textId="77777777" w:rsidR="00A7100C" w:rsidRPr="00B374D4" w:rsidRDefault="00A7100C" w:rsidP="00A06673">
            <w:pPr>
              <w:widowControl w:val="0"/>
              <w:jc w:val="center"/>
              <w:rPr>
                <w:rFonts w:ascii="Geomanist" w:eastAsiaTheme="minorHAnsi" w:hAnsi="Geomanist"/>
                <w:sz w:val="22"/>
                <w:szCs w:val="22"/>
              </w:rPr>
            </w:pPr>
            <w:r w:rsidRPr="00B374D4">
              <w:rPr>
                <w:rFonts w:ascii="Geomanist" w:eastAsiaTheme="minorHAnsi" w:hAnsi="Geomanist"/>
                <w:sz w:val="22"/>
                <w:szCs w:val="22"/>
              </w:rPr>
              <w:t>Medidas de seguridad mínimas. Accesible con algo de seguridad</w:t>
            </w:r>
          </w:p>
        </w:tc>
      </w:tr>
      <w:tr w:rsidR="00A7100C" w:rsidRPr="00B374D4" w14:paraId="6A187A1C" w14:textId="77777777" w:rsidTr="00A06673">
        <w:trPr>
          <w:trHeight w:val="417"/>
          <w:jc w:val="center"/>
        </w:trPr>
        <w:tc>
          <w:tcPr>
            <w:tcW w:w="1213" w:type="dxa"/>
            <w:tcBorders>
              <w:top w:val="nil"/>
              <w:left w:val="single" w:sz="4" w:space="0" w:color="auto"/>
              <w:bottom w:val="single" w:sz="4" w:space="0" w:color="auto"/>
              <w:right w:val="single" w:sz="4" w:space="0" w:color="auto"/>
            </w:tcBorders>
            <w:noWrap/>
            <w:vAlign w:val="center"/>
            <w:hideMark/>
          </w:tcPr>
          <w:p w14:paraId="7F296DCB" w14:textId="77777777" w:rsidR="00A7100C" w:rsidRPr="00B374D4" w:rsidRDefault="00A7100C" w:rsidP="00A06673">
            <w:pPr>
              <w:widowControl w:val="0"/>
              <w:jc w:val="center"/>
              <w:rPr>
                <w:rFonts w:ascii="Geomanist" w:eastAsiaTheme="minorHAnsi" w:hAnsi="Geomanist"/>
                <w:sz w:val="22"/>
                <w:szCs w:val="22"/>
              </w:rPr>
            </w:pPr>
            <w:r w:rsidRPr="00B374D4">
              <w:rPr>
                <w:rFonts w:ascii="Geomanist" w:eastAsiaTheme="minorHAnsi" w:hAnsi="Geomanist"/>
                <w:sz w:val="22"/>
                <w:szCs w:val="22"/>
              </w:rPr>
              <w:t>4</w:t>
            </w:r>
          </w:p>
        </w:tc>
        <w:tc>
          <w:tcPr>
            <w:tcW w:w="1083" w:type="dxa"/>
            <w:tcBorders>
              <w:top w:val="nil"/>
              <w:left w:val="nil"/>
              <w:bottom w:val="single" w:sz="4" w:space="0" w:color="auto"/>
              <w:right w:val="single" w:sz="4" w:space="0" w:color="auto"/>
            </w:tcBorders>
            <w:noWrap/>
            <w:vAlign w:val="center"/>
            <w:hideMark/>
          </w:tcPr>
          <w:p w14:paraId="7366028C" w14:textId="77777777" w:rsidR="00A7100C" w:rsidRPr="00B374D4" w:rsidRDefault="00A7100C" w:rsidP="00A06673">
            <w:pPr>
              <w:widowControl w:val="0"/>
              <w:jc w:val="center"/>
              <w:rPr>
                <w:rFonts w:ascii="Geomanist" w:eastAsiaTheme="minorHAnsi" w:hAnsi="Geomanist"/>
                <w:sz w:val="22"/>
                <w:szCs w:val="22"/>
              </w:rPr>
            </w:pPr>
            <w:r w:rsidRPr="00B374D4">
              <w:rPr>
                <w:rFonts w:ascii="Geomanist" w:eastAsiaTheme="minorHAnsi" w:hAnsi="Geomanist"/>
                <w:sz w:val="22"/>
                <w:szCs w:val="22"/>
              </w:rPr>
              <w:t>Fácil</w:t>
            </w:r>
          </w:p>
        </w:tc>
        <w:tc>
          <w:tcPr>
            <w:tcW w:w="6771" w:type="dxa"/>
            <w:tcBorders>
              <w:top w:val="nil"/>
              <w:left w:val="nil"/>
              <w:bottom w:val="single" w:sz="4" w:space="0" w:color="auto"/>
              <w:right w:val="single" w:sz="4" w:space="0" w:color="auto"/>
            </w:tcBorders>
            <w:vAlign w:val="center"/>
            <w:hideMark/>
          </w:tcPr>
          <w:p w14:paraId="2B7CB42A" w14:textId="77777777" w:rsidR="00A7100C" w:rsidRPr="00B374D4" w:rsidRDefault="00A7100C" w:rsidP="00A06673">
            <w:pPr>
              <w:widowControl w:val="0"/>
              <w:jc w:val="center"/>
              <w:rPr>
                <w:rFonts w:ascii="Geomanist" w:eastAsiaTheme="minorHAnsi" w:hAnsi="Geomanist"/>
                <w:sz w:val="22"/>
                <w:szCs w:val="22"/>
              </w:rPr>
            </w:pPr>
            <w:r w:rsidRPr="00B374D4">
              <w:rPr>
                <w:rFonts w:ascii="Geomanist" w:eastAsiaTheme="minorHAnsi" w:hAnsi="Geomanist"/>
                <w:sz w:val="22"/>
                <w:szCs w:val="22"/>
              </w:rPr>
              <w:t>Medidas de seguridad mínimas y fallan los controles. Accesible con seguridad deficiente</w:t>
            </w:r>
          </w:p>
        </w:tc>
      </w:tr>
      <w:tr w:rsidR="00A7100C" w:rsidRPr="00B374D4" w14:paraId="777D094E" w14:textId="77777777" w:rsidTr="00A06673">
        <w:trPr>
          <w:trHeight w:val="64"/>
          <w:jc w:val="center"/>
        </w:trPr>
        <w:tc>
          <w:tcPr>
            <w:tcW w:w="1213" w:type="dxa"/>
            <w:tcBorders>
              <w:top w:val="nil"/>
              <w:left w:val="single" w:sz="4" w:space="0" w:color="auto"/>
              <w:bottom w:val="single" w:sz="4" w:space="0" w:color="auto"/>
              <w:right w:val="single" w:sz="4" w:space="0" w:color="auto"/>
            </w:tcBorders>
            <w:noWrap/>
            <w:vAlign w:val="center"/>
            <w:hideMark/>
          </w:tcPr>
          <w:p w14:paraId="48116F9E" w14:textId="77777777" w:rsidR="00A7100C" w:rsidRPr="00B374D4" w:rsidRDefault="00A7100C" w:rsidP="00A06673">
            <w:pPr>
              <w:widowControl w:val="0"/>
              <w:jc w:val="center"/>
              <w:rPr>
                <w:rFonts w:ascii="Geomanist" w:eastAsiaTheme="minorHAnsi" w:hAnsi="Geomanist"/>
                <w:sz w:val="22"/>
                <w:szCs w:val="22"/>
              </w:rPr>
            </w:pPr>
            <w:r w:rsidRPr="00B374D4">
              <w:rPr>
                <w:rFonts w:ascii="Geomanist" w:eastAsiaTheme="minorHAnsi" w:hAnsi="Geomanist"/>
                <w:sz w:val="22"/>
                <w:szCs w:val="22"/>
              </w:rPr>
              <w:t>5</w:t>
            </w:r>
          </w:p>
        </w:tc>
        <w:tc>
          <w:tcPr>
            <w:tcW w:w="1083" w:type="dxa"/>
            <w:tcBorders>
              <w:top w:val="nil"/>
              <w:left w:val="nil"/>
              <w:bottom w:val="single" w:sz="4" w:space="0" w:color="auto"/>
              <w:right w:val="single" w:sz="4" w:space="0" w:color="auto"/>
            </w:tcBorders>
            <w:noWrap/>
            <w:vAlign w:val="center"/>
            <w:hideMark/>
          </w:tcPr>
          <w:p w14:paraId="5FF3EC5E" w14:textId="77777777" w:rsidR="00A7100C" w:rsidRPr="00B374D4" w:rsidRDefault="00A7100C" w:rsidP="00A06673">
            <w:pPr>
              <w:widowControl w:val="0"/>
              <w:jc w:val="center"/>
              <w:rPr>
                <w:rFonts w:ascii="Geomanist" w:eastAsiaTheme="minorHAnsi" w:hAnsi="Geomanist"/>
                <w:sz w:val="22"/>
                <w:szCs w:val="22"/>
              </w:rPr>
            </w:pPr>
            <w:r w:rsidRPr="00B374D4">
              <w:rPr>
                <w:rFonts w:ascii="Geomanist" w:eastAsiaTheme="minorHAnsi" w:hAnsi="Geomanist"/>
                <w:sz w:val="22"/>
                <w:szCs w:val="22"/>
              </w:rPr>
              <w:t>Muy fácil</w:t>
            </w:r>
          </w:p>
        </w:tc>
        <w:tc>
          <w:tcPr>
            <w:tcW w:w="6771" w:type="dxa"/>
            <w:tcBorders>
              <w:top w:val="nil"/>
              <w:left w:val="nil"/>
              <w:bottom w:val="single" w:sz="4" w:space="0" w:color="auto"/>
              <w:right w:val="single" w:sz="4" w:space="0" w:color="auto"/>
            </w:tcBorders>
            <w:vAlign w:val="center"/>
            <w:hideMark/>
          </w:tcPr>
          <w:p w14:paraId="2BBFC889" w14:textId="77777777" w:rsidR="00A7100C" w:rsidRPr="00B374D4" w:rsidRDefault="00A7100C" w:rsidP="00A06673">
            <w:pPr>
              <w:widowControl w:val="0"/>
              <w:jc w:val="center"/>
              <w:rPr>
                <w:rFonts w:ascii="Geomanist" w:eastAsiaTheme="minorHAnsi" w:hAnsi="Geomanist"/>
                <w:sz w:val="22"/>
                <w:szCs w:val="22"/>
              </w:rPr>
            </w:pPr>
            <w:r w:rsidRPr="00B374D4">
              <w:rPr>
                <w:rFonts w:ascii="Geomanist" w:eastAsiaTheme="minorHAnsi" w:hAnsi="Geomanist"/>
                <w:sz w:val="22"/>
                <w:szCs w:val="22"/>
              </w:rPr>
              <w:t>No existen medidas. Accesible y sin seguridad</w:t>
            </w:r>
          </w:p>
        </w:tc>
      </w:tr>
    </w:tbl>
    <w:p w14:paraId="12DAF7DD" w14:textId="77777777" w:rsidR="00A7100C" w:rsidRPr="00B374D4" w:rsidRDefault="00A7100C" w:rsidP="00A7100C">
      <w:pPr>
        <w:widowControl w:val="0"/>
        <w:jc w:val="center"/>
        <w:rPr>
          <w:rFonts w:ascii="Geomanist" w:eastAsiaTheme="minorHAnsi" w:hAnsi="Geomanist"/>
          <w:sz w:val="22"/>
          <w:szCs w:val="22"/>
        </w:rPr>
      </w:pPr>
    </w:p>
    <w:p w14:paraId="75639CF1" w14:textId="77777777" w:rsidR="00A7100C" w:rsidRPr="00B374D4" w:rsidRDefault="00A7100C" w:rsidP="00A7100C">
      <w:pPr>
        <w:numPr>
          <w:ilvl w:val="0"/>
          <w:numId w:val="19"/>
        </w:numPr>
        <w:jc w:val="both"/>
        <w:rPr>
          <w:rFonts w:ascii="Geomanist" w:eastAsiaTheme="minorHAnsi" w:hAnsi="Geomanist"/>
          <w:b/>
          <w:bCs/>
          <w:sz w:val="22"/>
          <w:szCs w:val="22"/>
        </w:rPr>
      </w:pPr>
      <w:bookmarkStart w:id="54" w:name="_Toc88157380"/>
      <w:r w:rsidRPr="00B374D4">
        <w:rPr>
          <w:rFonts w:ascii="Geomanist" w:eastAsiaTheme="minorHAnsi" w:hAnsi="Geomanist"/>
          <w:b/>
          <w:bCs/>
          <w:sz w:val="22"/>
          <w:szCs w:val="22"/>
        </w:rPr>
        <w:t>Impacto (I)</w:t>
      </w:r>
      <w:bookmarkEnd w:id="54"/>
    </w:p>
    <w:p w14:paraId="0988CA95" w14:textId="77777777" w:rsidR="00A7100C" w:rsidRPr="00B374D4" w:rsidRDefault="00A7100C" w:rsidP="00A7100C">
      <w:pPr>
        <w:jc w:val="both"/>
        <w:rPr>
          <w:rFonts w:ascii="Geomanist" w:eastAsiaTheme="minorHAnsi" w:hAnsi="Geomanist"/>
          <w:sz w:val="22"/>
          <w:szCs w:val="22"/>
        </w:rPr>
      </w:pPr>
    </w:p>
    <w:p w14:paraId="5FD06183"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Determina la gravedad del daño o hurto de los activos con base en criterios de evaluación definidos por el analista y el requirente.</w:t>
      </w:r>
    </w:p>
    <w:p w14:paraId="5839BEF2" w14:textId="77777777" w:rsidR="00A7100C" w:rsidRPr="00B374D4" w:rsidRDefault="00A7100C" w:rsidP="00A7100C">
      <w:pPr>
        <w:jc w:val="both"/>
        <w:rPr>
          <w:rFonts w:ascii="Geomanist" w:eastAsiaTheme="minorHAnsi" w:hAnsi="Geomanist"/>
          <w:sz w:val="22"/>
          <w:szCs w:val="22"/>
        </w:rPr>
      </w:pPr>
    </w:p>
    <w:tbl>
      <w:tblPr>
        <w:tblW w:w="8784" w:type="dxa"/>
        <w:jc w:val="center"/>
        <w:tblCellMar>
          <w:left w:w="70" w:type="dxa"/>
          <w:right w:w="70" w:type="dxa"/>
        </w:tblCellMar>
        <w:tblLook w:val="04A0" w:firstRow="1" w:lastRow="0" w:firstColumn="1" w:lastColumn="0" w:noHBand="0" w:noVBand="1"/>
      </w:tblPr>
      <w:tblGrid>
        <w:gridCol w:w="704"/>
        <w:gridCol w:w="1418"/>
        <w:gridCol w:w="6662"/>
      </w:tblGrid>
      <w:tr w:rsidR="00A7100C" w:rsidRPr="00B374D4" w14:paraId="361153AE" w14:textId="77777777" w:rsidTr="00A06673">
        <w:trPr>
          <w:trHeight w:val="300"/>
          <w:tblHeader/>
          <w:jc w:val="center"/>
        </w:trPr>
        <w:tc>
          <w:tcPr>
            <w:tcW w:w="704" w:type="dxa"/>
            <w:tcBorders>
              <w:top w:val="single" w:sz="4" w:space="0" w:color="auto"/>
              <w:left w:val="single" w:sz="4" w:space="0" w:color="auto"/>
              <w:bottom w:val="single" w:sz="4" w:space="0" w:color="auto"/>
              <w:right w:val="single" w:sz="4" w:space="0" w:color="auto"/>
            </w:tcBorders>
            <w:shd w:val="clear" w:color="auto" w:fill="FFE699"/>
            <w:noWrap/>
            <w:vAlign w:val="center"/>
            <w:hideMark/>
          </w:tcPr>
          <w:p w14:paraId="3A5F3A62" w14:textId="77777777" w:rsidR="00A7100C" w:rsidRPr="00B374D4" w:rsidRDefault="00A7100C" w:rsidP="00A06673">
            <w:pPr>
              <w:jc w:val="center"/>
              <w:rPr>
                <w:rFonts w:ascii="Geomanist" w:eastAsiaTheme="minorHAnsi" w:hAnsi="Geomanist"/>
                <w:b/>
                <w:bCs/>
                <w:sz w:val="22"/>
                <w:szCs w:val="22"/>
              </w:rPr>
            </w:pPr>
            <w:r w:rsidRPr="00B374D4">
              <w:rPr>
                <w:rFonts w:ascii="Geomanist" w:eastAsiaTheme="minorHAnsi" w:hAnsi="Geomanist"/>
                <w:b/>
                <w:bCs/>
                <w:sz w:val="22"/>
                <w:szCs w:val="22"/>
              </w:rPr>
              <w:t>Valor</w:t>
            </w:r>
          </w:p>
        </w:tc>
        <w:tc>
          <w:tcPr>
            <w:tcW w:w="1418" w:type="dxa"/>
            <w:tcBorders>
              <w:top w:val="single" w:sz="4" w:space="0" w:color="auto"/>
              <w:left w:val="nil"/>
              <w:bottom w:val="single" w:sz="4" w:space="0" w:color="auto"/>
              <w:right w:val="single" w:sz="4" w:space="0" w:color="auto"/>
            </w:tcBorders>
            <w:shd w:val="clear" w:color="auto" w:fill="FFE699"/>
            <w:noWrap/>
            <w:vAlign w:val="center"/>
            <w:hideMark/>
          </w:tcPr>
          <w:p w14:paraId="724F8DBA" w14:textId="77777777" w:rsidR="00A7100C" w:rsidRPr="00B374D4" w:rsidRDefault="00A7100C" w:rsidP="00A06673">
            <w:pPr>
              <w:jc w:val="center"/>
              <w:rPr>
                <w:rFonts w:ascii="Geomanist" w:eastAsiaTheme="minorHAnsi" w:hAnsi="Geomanist"/>
                <w:b/>
                <w:bCs/>
                <w:sz w:val="22"/>
                <w:szCs w:val="22"/>
              </w:rPr>
            </w:pPr>
            <w:r w:rsidRPr="00B374D4">
              <w:rPr>
                <w:rFonts w:ascii="Geomanist" w:eastAsiaTheme="minorHAnsi" w:hAnsi="Geomanist"/>
                <w:b/>
                <w:bCs/>
                <w:sz w:val="22"/>
                <w:szCs w:val="22"/>
              </w:rPr>
              <w:t>Nivel</w:t>
            </w:r>
          </w:p>
        </w:tc>
        <w:tc>
          <w:tcPr>
            <w:tcW w:w="6662" w:type="dxa"/>
            <w:tcBorders>
              <w:top w:val="single" w:sz="4" w:space="0" w:color="auto"/>
              <w:left w:val="nil"/>
              <w:bottom w:val="single" w:sz="4" w:space="0" w:color="auto"/>
              <w:right w:val="single" w:sz="4" w:space="0" w:color="auto"/>
            </w:tcBorders>
            <w:shd w:val="clear" w:color="auto" w:fill="FFE699"/>
            <w:noWrap/>
            <w:vAlign w:val="center"/>
            <w:hideMark/>
          </w:tcPr>
          <w:p w14:paraId="70FD0763" w14:textId="77777777" w:rsidR="00A7100C" w:rsidRPr="00B374D4" w:rsidRDefault="00A7100C" w:rsidP="00A06673">
            <w:pPr>
              <w:jc w:val="center"/>
              <w:rPr>
                <w:rFonts w:ascii="Geomanist" w:eastAsiaTheme="minorHAnsi" w:hAnsi="Geomanist"/>
                <w:b/>
                <w:bCs/>
                <w:sz w:val="22"/>
                <w:szCs w:val="22"/>
              </w:rPr>
            </w:pPr>
            <w:r w:rsidRPr="00B374D4">
              <w:rPr>
                <w:rFonts w:ascii="Geomanist" w:eastAsiaTheme="minorHAnsi" w:hAnsi="Geomanist"/>
                <w:b/>
                <w:bCs/>
                <w:sz w:val="22"/>
                <w:szCs w:val="22"/>
              </w:rPr>
              <w:t>Definición de criterio</w:t>
            </w:r>
          </w:p>
        </w:tc>
      </w:tr>
      <w:tr w:rsidR="00A7100C" w:rsidRPr="00B374D4" w14:paraId="5FB1D1A9" w14:textId="77777777" w:rsidTr="00A06673">
        <w:trPr>
          <w:trHeight w:val="300"/>
          <w:jc w:val="center"/>
        </w:trPr>
        <w:tc>
          <w:tcPr>
            <w:tcW w:w="704" w:type="dxa"/>
            <w:tcBorders>
              <w:top w:val="nil"/>
              <w:left w:val="single" w:sz="4" w:space="0" w:color="auto"/>
              <w:bottom w:val="single" w:sz="4" w:space="0" w:color="auto"/>
              <w:right w:val="single" w:sz="4" w:space="0" w:color="auto"/>
            </w:tcBorders>
            <w:noWrap/>
            <w:vAlign w:val="center"/>
            <w:hideMark/>
          </w:tcPr>
          <w:p w14:paraId="51C417A5"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1</w:t>
            </w:r>
          </w:p>
        </w:tc>
        <w:tc>
          <w:tcPr>
            <w:tcW w:w="1418" w:type="dxa"/>
            <w:tcBorders>
              <w:top w:val="nil"/>
              <w:left w:val="nil"/>
              <w:bottom w:val="single" w:sz="4" w:space="0" w:color="auto"/>
              <w:right w:val="single" w:sz="4" w:space="0" w:color="auto"/>
            </w:tcBorders>
            <w:noWrap/>
            <w:vAlign w:val="center"/>
            <w:hideMark/>
          </w:tcPr>
          <w:p w14:paraId="6ACC022F"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 xml:space="preserve">Insignificante </w:t>
            </w:r>
          </w:p>
        </w:tc>
        <w:tc>
          <w:tcPr>
            <w:tcW w:w="6662" w:type="dxa"/>
            <w:tcBorders>
              <w:top w:val="nil"/>
              <w:left w:val="nil"/>
              <w:bottom w:val="single" w:sz="4" w:space="0" w:color="auto"/>
              <w:right w:val="single" w:sz="4" w:space="0" w:color="auto"/>
            </w:tcBorders>
            <w:noWrap/>
            <w:vAlign w:val="bottom"/>
            <w:hideMark/>
          </w:tcPr>
          <w:p w14:paraId="2F7CBED6"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Pérdida de confianza en la institución.</w:t>
            </w:r>
          </w:p>
        </w:tc>
      </w:tr>
      <w:tr w:rsidR="00A7100C" w:rsidRPr="00B374D4" w14:paraId="4647194D" w14:textId="77777777" w:rsidTr="00A06673">
        <w:trPr>
          <w:trHeight w:val="300"/>
          <w:jc w:val="center"/>
        </w:trPr>
        <w:tc>
          <w:tcPr>
            <w:tcW w:w="704" w:type="dxa"/>
            <w:tcBorders>
              <w:top w:val="nil"/>
              <w:left w:val="single" w:sz="4" w:space="0" w:color="auto"/>
              <w:bottom w:val="single" w:sz="4" w:space="0" w:color="auto"/>
              <w:right w:val="single" w:sz="4" w:space="0" w:color="auto"/>
            </w:tcBorders>
            <w:noWrap/>
            <w:vAlign w:val="center"/>
            <w:hideMark/>
          </w:tcPr>
          <w:p w14:paraId="43C529E5"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2</w:t>
            </w:r>
          </w:p>
        </w:tc>
        <w:tc>
          <w:tcPr>
            <w:tcW w:w="1418" w:type="dxa"/>
            <w:tcBorders>
              <w:top w:val="nil"/>
              <w:left w:val="nil"/>
              <w:bottom w:val="single" w:sz="4" w:space="0" w:color="auto"/>
              <w:right w:val="single" w:sz="4" w:space="0" w:color="auto"/>
            </w:tcBorders>
            <w:noWrap/>
            <w:vAlign w:val="center"/>
            <w:hideMark/>
          </w:tcPr>
          <w:p w14:paraId="7DE50670"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 xml:space="preserve">Leve </w:t>
            </w:r>
          </w:p>
        </w:tc>
        <w:tc>
          <w:tcPr>
            <w:tcW w:w="6662" w:type="dxa"/>
            <w:tcBorders>
              <w:top w:val="nil"/>
              <w:left w:val="nil"/>
              <w:bottom w:val="single" w:sz="4" w:space="0" w:color="auto"/>
              <w:right w:val="single" w:sz="4" w:space="0" w:color="auto"/>
            </w:tcBorders>
            <w:noWrap/>
            <w:vAlign w:val="bottom"/>
            <w:hideMark/>
          </w:tcPr>
          <w:p w14:paraId="5634E521"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Daño a la infraestructura de la instalación.</w:t>
            </w:r>
          </w:p>
        </w:tc>
      </w:tr>
      <w:tr w:rsidR="00A7100C" w:rsidRPr="00B374D4" w14:paraId="4B41B3FE" w14:textId="77777777" w:rsidTr="00A06673">
        <w:trPr>
          <w:trHeight w:val="300"/>
          <w:jc w:val="center"/>
        </w:trPr>
        <w:tc>
          <w:tcPr>
            <w:tcW w:w="704" w:type="dxa"/>
            <w:tcBorders>
              <w:top w:val="nil"/>
              <w:left w:val="single" w:sz="4" w:space="0" w:color="auto"/>
              <w:bottom w:val="single" w:sz="4" w:space="0" w:color="auto"/>
              <w:right w:val="single" w:sz="4" w:space="0" w:color="auto"/>
            </w:tcBorders>
            <w:noWrap/>
            <w:vAlign w:val="center"/>
            <w:hideMark/>
          </w:tcPr>
          <w:p w14:paraId="30A2718B"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3</w:t>
            </w:r>
          </w:p>
        </w:tc>
        <w:tc>
          <w:tcPr>
            <w:tcW w:w="1418" w:type="dxa"/>
            <w:tcBorders>
              <w:top w:val="nil"/>
              <w:left w:val="nil"/>
              <w:bottom w:val="single" w:sz="4" w:space="0" w:color="auto"/>
              <w:right w:val="single" w:sz="4" w:space="0" w:color="auto"/>
            </w:tcBorders>
            <w:noWrap/>
            <w:vAlign w:val="center"/>
            <w:hideMark/>
          </w:tcPr>
          <w:p w14:paraId="62EAC1C7"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 xml:space="preserve">Grave </w:t>
            </w:r>
          </w:p>
        </w:tc>
        <w:tc>
          <w:tcPr>
            <w:tcW w:w="6662" w:type="dxa"/>
            <w:tcBorders>
              <w:top w:val="nil"/>
              <w:left w:val="nil"/>
              <w:bottom w:val="single" w:sz="4" w:space="0" w:color="auto"/>
              <w:right w:val="single" w:sz="4" w:space="0" w:color="auto"/>
            </w:tcBorders>
            <w:vAlign w:val="bottom"/>
            <w:hideMark/>
          </w:tcPr>
          <w:p w14:paraId="6318D8CA"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Interrupción del funcionamiento de la instalación.</w:t>
            </w:r>
          </w:p>
        </w:tc>
      </w:tr>
      <w:tr w:rsidR="00A7100C" w:rsidRPr="00B374D4" w14:paraId="419BC0ED" w14:textId="77777777" w:rsidTr="00A06673">
        <w:trPr>
          <w:trHeight w:val="210"/>
          <w:jc w:val="center"/>
        </w:trPr>
        <w:tc>
          <w:tcPr>
            <w:tcW w:w="704" w:type="dxa"/>
            <w:tcBorders>
              <w:top w:val="nil"/>
              <w:left w:val="single" w:sz="4" w:space="0" w:color="auto"/>
              <w:bottom w:val="single" w:sz="4" w:space="0" w:color="auto"/>
              <w:right w:val="single" w:sz="4" w:space="0" w:color="auto"/>
            </w:tcBorders>
            <w:noWrap/>
            <w:vAlign w:val="center"/>
            <w:hideMark/>
          </w:tcPr>
          <w:p w14:paraId="32A305B8"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w:t>
            </w:r>
          </w:p>
        </w:tc>
        <w:tc>
          <w:tcPr>
            <w:tcW w:w="1418" w:type="dxa"/>
            <w:tcBorders>
              <w:top w:val="nil"/>
              <w:left w:val="nil"/>
              <w:bottom w:val="single" w:sz="4" w:space="0" w:color="auto"/>
              <w:right w:val="single" w:sz="4" w:space="0" w:color="auto"/>
            </w:tcBorders>
            <w:noWrap/>
            <w:vAlign w:val="center"/>
            <w:hideMark/>
          </w:tcPr>
          <w:p w14:paraId="331F33A5"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Critico</w:t>
            </w:r>
          </w:p>
        </w:tc>
        <w:tc>
          <w:tcPr>
            <w:tcW w:w="6662" w:type="dxa"/>
            <w:tcBorders>
              <w:top w:val="nil"/>
              <w:left w:val="nil"/>
              <w:bottom w:val="single" w:sz="4" w:space="0" w:color="auto"/>
              <w:right w:val="single" w:sz="4" w:space="0" w:color="auto"/>
            </w:tcBorders>
            <w:vAlign w:val="bottom"/>
            <w:hideMark/>
          </w:tcPr>
          <w:p w14:paraId="4F0D0593"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Daño a la imagen del país, daños, ambientales, lesiones graves, etcétera.</w:t>
            </w:r>
          </w:p>
        </w:tc>
      </w:tr>
      <w:tr w:rsidR="00A7100C" w:rsidRPr="00B374D4" w14:paraId="1F0CA9A4" w14:textId="77777777" w:rsidTr="00A06673">
        <w:trPr>
          <w:trHeight w:val="356"/>
          <w:jc w:val="center"/>
        </w:trPr>
        <w:tc>
          <w:tcPr>
            <w:tcW w:w="704" w:type="dxa"/>
            <w:tcBorders>
              <w:top w:val="nil"/>
              <w:left w:val="single" w:sz="4" w:space="0" w:color="auto"/>
              <w:bottom w:val="single" w:sz="4" w:space="0" w:color="auto"/>
              <w:right w:val="single" w:sz="4" w:space="0" w:color="auto"/>
            </w:tcBorders>
            <w:noWrap/>
            <w:vAlign w:val="center"/>
            <w:hideMark/>
          </w:tcPr>
          <w:p w14:paraId="0F452CDA"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5</w:t>
            </w:r>
          </w:p>
        </w:tc>
        <w:tc>
          <w:tcPr>
            <w:tcW w:w="1418" w:type="dxa"/>
            <w:tcBorders>
              <w:top w:val="nil"/>
              <w:left w:val="nil"/>
              <w:bottom w:val="single" w:sz="4" w:space="0" w:color="auto"/>
              <w:right w:val="single" w:sz="4" w:space="0" w:color="auto"/>
            </w:tcBorders>
            <w:noWrap/>
            <w:vAlign w:val="center"/>
            <w:hideMark/>
          </w:tcPr>
          <w:p w14:paraId="6BD6581F"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 xml:space="preserve">Catastrófico </w:t>
            </w:r>
          </w:p>
        </w:tc>
        <w:tc>
          <w:tcPr>
            <w:tcW w:w="6662" w:type="dxa"/>
            <w:tcBorders>
              <w:top w:val="nil"/>
              <w:left w:val="nil"/>
              <w:bottom w:val="single" w:sz="4" w:space="0" w:color="auto"/>
              <w:right w:val="single" w:sz="4" w:space="0" w:color="auto"/>
            </w:tcBorders>
            <w:vAlign w:val="bottom"/>
            <w:hideMark/>
          </w:tcPr>
          <w:p w14:paraId="18FF8E8E"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Pérdida de vidas, peligro de salud, riesgos de seguridad nacional.</w:t>
            </w:r>
          </w:p>
        </w:tc>
      </w:tr>
    </w:tbl>
    <w:p w14:paraId="43D4BA11" w14:textId="77777777" w:rsidR="00A7100C" w:rsidRPr="00B374D4" w:rsidRDefault="00A7100C" w:rsidP="00A7100C">
      <w:pPr>
        <w:jc w:val="both"/>
        <w:rPr>
          <w:rFonts w:ascii="Geomanist" w:eastAsiaTheme="minorHAnsi" w:hAnsi="Geomanist"/>
          <w:sz w:val="22"/>
          <w:szCs w:val="22"/>
        </w:rPr>
      </w:pPr>
    </w:p>
    <w:p w14:paraId="52F2EE93"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b/>
          <w:bCs/>
          <w:sz w:val="22"/>
          <w:szCs w:val="22"/>
        </w:rPr>
        <w:t>Nota</w:t>
      </w:r>
      <w:r w:rsidRPr="00B374D4">
        <w:rPr>
          <w:rFonts w:ascii="Geomanist" w:eastAsiaTheme="minorHAnsi" w:hAnsi="Geomanist"/>
          <w:sz w:val="22"/>
          <w:szCs w:val="22"/>
        </w:rPr>
        <w:t xml:space="preserve">: Se pueden crear o utilizar tablas ya definidas por otras metodologías, como Carver, </w:t>
      </w:r>
      <w:proofErr w:type="spellStart"/>
      <w:r w:rsidRPr="00B374D4">
        <w:rPr>
          <w:rFonts w:ascii="Geomanist" w:eastAsiaTheme="minorHAnsi" w:hAnsi="Geomanist"/>
          <w:sz w:val="22"/>
          <w:szCs w:val="22"/>
        </w:rPr>
        <w:t>Hazop</w:t>
      </w:r>
      <w:proofErr w:type="spellEnd"/>
      <w:r w:rsidRPr="00B374D4">
        <w:rPr>
          <w:rFonts w:ascii="Geomanist" w:eastAsiaTheme="minorHAnsi" w:hAnsi="Geomanist"/>
          <w:sz w:val="22"/>
          <w:szCs w:val="22"/>
        </w:rPr>
        <w:t>, etcétera, y se determinará la criticidad del riesgo de acuerdo con el resultado general de cada tabla de impacto.</w:t>
      </w:r>
    </w:p>
    <w:p w14:paraId="4CB7536B" w14:textId="77777777" w:rsidR="00A7100C" w:rsidRPr="00B374D4" w:rsidRDefault="00A7100C" w:rsidP="00A7100C">
      <w:pPr>
        <w:jc w:val="both"/>
        <w:rPr>
          <w:rFonts w:ascii="Geomanist" w:eastAsiaTheme="minorHAnsi" w:hAnsi="Geomanist"/>
          <w:sz w:val="22"/>
          <w:szCs w:val="22"/>
        </w:rPr>
      </w:pPr>
    </w:p>
    <w:p w14:paraId="30081DCB" w14:textId="77777777" w:rsidR="00A7100C" w:rsidRPr="00B374D4" w:rsidRDefault="00A7100C" w:rsidP="00A7100C">
      <w:pPr>
        <w:jc w:val="both"/>
        <w:rPr>
          <w:rFonts w:ascii="Geomanist" w:eastAsiaTheme="minorHAnsi" w:hAnsi="Geomanist"/>
          <w:b/>
          <w:bCs/>
          <w:sz w:val="22"/>
          <w:szCs w:val="22"/>
        </w:rPr>
      </w:pPr>
      <w:r w:rsidRPr="00B374D4">
        <w:rPr>
          <w:rFonts w:ascii="Geomanist" w:eastAsiaTheme="minorHAnsi" w:hAnsi="Geomanist"/>
          <w:b/>
          <w:bCs/>
          <w:sz w:val="22"/>
          <w:szCs w:val="22"/>
        </w:rPr>
        <w:t>Evaluación del riesgo</w:t>
      </w:r>
    </w:p>
    <w:p w14:paraId="426BBA21" w14:textId="77777777" w:rsidR="00A7100C" w:rsidRPr="00B374D4" w:rsidRDefault="00A7100C" w:rsidP="00A7100C">
      <w:pPr>
        <w:jc w:val="both"/>
        <w:rPr>
          <w:rFonts w:ascii="Geomanist" w:eastAsiaTheme="minorHAnsi" w:hAnsi="Geomanist"/>
          <w:sz w:val="22"/>
          <w:szCs w:val="22"/>
        </w:rPr>
      </w:pPr>
    </w:p>
    <w:p w14:paraId="39D06578"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La evaluación del riesgo se obtiene al multiplicar los valores: amenaza (A), vulnerabilidad (V) e impacto (I).</w:t>
      </w:r>
    </w:p>
    <w:p w14:paraId="0AD19280" w14:textId="77777777" w:rsidR="00A7100C" w:rsidRPr="00B374D4" w:rsidRDefault="00A7100C" w:rsidP="00A7100C">
      <w:pPr>
        <w:jc w:val="both"/>
        <w:rPr>
          <w:rFonts w:ascii="Geomanist" w:eastAsiaTheme="minorHAnsi" w:hAnsi="Geomanist"/>
          <w:sz w:val="22"/>
          <w:szCs w:val="22"/>
        </w:rPr>
      </w:pPr>
    </w:p>
    <w:p w14:paraId="24EDED2D" w14:textId="77777777" w:rsidR="00A7100C" w:rsidRPr="00B374D4" w:rsidRDefault="00A7100C" w:rsidP="00A7100C">
      <w:pPr>
        <w:jc w:val="center"/>
        <w:rPr>
          <w:rFonts w:ascii="Geomanist" w:eastAsiaTheme="minorHAnsi" w:hAnsi="Geomanist"/>
          <w:b/>
          <w:bCs/>
          <w:sz w:val="22"/>
          <w:szCs w:val="22"/>
        </w:rPr>
      </w:pPr>
      <w:r w:rsidRPr="00B374D4">
        <w:rPr>
          <w:rFonts w:ascii="Geomanist" w:eastAsiaTheme="minorHAnsi" w:hAnsi="Geomanist"/>
          <w:b/>
          <w:bCs/>
          <w:sz w:val="22"/>
          <w:szCs w:val="22"/>
        </w:rPr>
        <w:t>ER = A × V × I</w:t>
      </w:r>
    </w:p>
    <w:p w14:paraId="56B0A56C" w14:textId="77777777" w:rsidR="00A7100C" w:rsidRPr="00B374D4" w:rsidRDefault="00A7100C" w:rsidP="00A7100C">
      <w:pPr>
        <w:jc w:val="center"/>
        <w:rPr>
          <w:rFonts w:ascii="Geomanist" w:eastAsiaTheme="minorHAnsi" w:hAnsi="Geomanist"/>
          <w:b/>
          <w:bCs/>
          <w:sz w:val="22"/>
          <w:szCs w:val="22"/>
        </w:rPr>
      </w:pPr>
    </w:p>
    <w:tbl>
      <w:tblPr>
        <w:tblW w:w="5000" w:type="pct"/>
        <w:jc w:val="center"/>
        <w:tblCellMar>
          <w:left w:w="70" w:type="dxa"/>
          <w:right w:w="70" w:type="dxa"/>
        </w:tblCellMar>
        <w:tblLook w:val="04A0" w:firstRow="1" w:lastRow="0" w:firstColumn="1" w:lastColumn="0" w:noHBand="0" w:noVBand="1"/>
      </w:tblPr>
      <w:tblGrid>
        <w:gridCol w:w="456"/>
        <w:gridCol w:w="1378"/>
        <w:gridCol w:w="2696"/>
        <w:gridCol w:w="1318"/>
        <w:gridCol w:w="1734"/>
        <w:gridCol w:w="1080"/>
        <w:gridCol w:w="1016"/>
      </w:tblGrid>
      <w:tr w:rsidR="00A7100C" w:rsidRPr="00B374D4" w14:paraId="1EDCF27A" w14:textId="77777777" w:rsidTr="006F7692">
        <w:trPr>
          <w:trHeight w:val="525"/>
          <w:jc w:val="center"/>
        </w:trPr>
        <w:tc>
          <w:tcPr>
            <w:tcW w:w="235" w:type="pct"/>
            <w:tcBorders>
              <w:top w:val="single" w:sz="4" w:space="0" w:color="auto"/>
              <w:left w:val="single" w:sz="4" w:space="0" w:color="auto"/>
              <w:bottom w:val="single" w:sz="4" w:space="0" w:color="auto"/>
              <w:right w:val="single" w:sz="4" w:space="0" w:color="auto"/>
            </w:tcBorders>
            <w:shd w:val="clear" w:color="auto" w:fill="00CCFF"/>
            <w:noWrap/>
            <w:vAlign w:val="center"/>
            <w:hideMark/>
          </w:tcPr>
          <w:p w14:paraId="51C7046A" w14:textId="77777777" w:rsidR="00A7100C" w:rsidRPr="00B374D4" w:rsidRDefault="00A7100C" w:rsidP="00A06673">
            <w:pPr>
              <w:jc w:val="center"/>
              <w:rPr>
                <w:rFonts w:ascii="Geomanist" w:eastAsiaTheme="minorHAnsi" w:hAnsi="Geomanist"/>
                <w:b/>
                <w:bCs/>
                <w:sz w:val="22"/>
                <w:szCs w:val="22"/>
              </w:rPr>
            </w:pPr>
            <w:r w:rsidRPr="00B374D4">
              <w:rPr>
                <w:rFonts w:ascii="Geomanist" w:eastAsiaTheme="minorHAnsi" w:hAnsi="Geomanist"/>
                <w:b/>
                <w:bCs/>
                <w:sz w:val="22"/>
                <w:szCs w:val="22"/>
              </w:rPr>
              <w:lastRenderedPageBreak/>
              <w:t>#</w:t>
            </w:r>
          </w:p>
        </w:tc>
        <w:tc>
          <w:tcPr>
            <w:tcW w:w="712" w:type="pct"/>
            <w:tcBorders>
              <w:top w:val="single" w:sz="4" w:space="0" w:color="auto"/>
              <w:left w:val="nil"/>
              <w:bottom w:val="single" w:sz="4" w:space="0" w:color="auto"/>
              <w:right w:val="single" w:sz="4" w:space="0" w:color="auto"/>
            </w:tcBorders>
            <w:shd w:val="clear" w:color="auto" w:fill="00CCFF"/>
            <w:vAlign w:val="bottom"/>
            <w:hideMark/>
          </w:tcPr>
          <w:p w14:paraId="5B012ABA" w14:textId="77777777" w:rsidR="00A7100C" w:rsidRPr="00B374D4" w:rsidRDefault="00A7100C" w:rsidP="00A06673">
            <w:pPr>
              <w:jc w:val="center"/>
              <w:rPr>
                <w:rFonts w:ascii="Geomanist" w:eastAsiaTheme="minorHAnsi" w:hAnsi="Geomanist"/>
                <w:b/>
                <w:bCs/>
                <w:sz w:val="22"/>
                <w:szCs w:val="22"/>
              </w:rPr>
            </w:pPr>
            <w:r w:rsidRPr="00B374D4">
              <w:rPr>
                <w:rFonts w:ascii="Geomanist" w:eastAsiaTheme="minorHAnsi" w:hAnsi="Geomanist"/>
                <w:b/>
                <w:bCs/>
                <w:sz w:val="22"/>
                <w:szCs w:val="22"/>
              </w:rPr>
              <w:t xml:space="preserve">Tipo de </w:t>
            </w:r>
          </w:p>
          <w:p w14:paraId="56D101B4" w14:textId="77777777" w:rsidR="00A7100C" w:rsidRPr="00B374D4" w:rsidRDefault="00A7100C" w:rsidP="00A06673">
            <w:pPr>
              <w:jc w:val="center"/>
              <w:rPr>
                <w:rFonts w:ascii="Geomanist" w:eastAsiaTheme="minorHAnsi" w:hAnsi="Geomanist"/>
                <w:b/>
                <w:bCs/>
                <w:sz w:val="22"/>
                <w:szCs w:val="22"/>
              </w:rPr>
            </w:pPr>
            <w:r w:rsidRPr="00B374D4">
              <w:rPr>
                <w:rFonts w:ascii="Geomanist" w:eastAsiaTheme="minorHAnsi" w:hAnsi="Geomanist"/>
                <w:b/>
                <w:bCs/>
                <w:sz w:val="22"/>
                <w:szCs w:val="22"/>
              </w:rPr>
              <w:t>activo</w:t>
            </w:r>
          </w:p>
        </w:tc>
        <w:tc>
          <w:tcPr>
            <w:tcW w:w="1393" w:type="pct"/>
            <w:tcBorders>
              <w:top w:val="single" w:sz="4" w:space="0" w:color="auto"/>
              <w:left w:val="nil"/>
              <w:bottom w:val="single" w:sz="4" w:space="0" w:color="auto"/>
              <w:right w:val="single" w:sz="4" w:space="0" w:color="auto"/>
            </w:tcBorders>
            <w:shd w:val="clear" w:color="auto" w:fill="00CCFF"/>
            <w:noWrap/>
            <w:vAlign w:val="center"/>
            <w:hideMark/>
          </w:tcPr>
          <w:p w14:paraId="2B3B31F4" w14:textId="77777777" w:rsidR="00A7100C" w:rsidRPr="00B374D4" w:rsidRDefault="00A7100C" w:rsidP="00A06673">
            <w:pPr>
              <w:jc w:val="center"/>
              <w:rPr>
                <w:rFonts w:ascii="Geomanist" w:eastAsiaTheme="minorHAnsi" w:hAnsi="Geomanist"/>
                <w:b/>
                <w:bCs/>
                <w:sz w:val="22"/>
                <w:szCs w:val="22"/>
              </w:rPr>
            </w:pPr>
            <w:r w:rsidRPr="00B374D4">
              <w:rPr>
                <w:rFonts w:ascii="Geomanist" w:eastAsiaTheme="minorHAnsi" w:hAnsi="Geomanist"/>
                <w:b/>
                <w:bCs/>
                <w:sz w:val="22"/>
                <w:szCs w:val="22"/>
              </w:rPr>
              <w:t>Riesgo</w:t>
            </w:r>
          </w:p>
        </w:tc>
        <w:tc>
          <w:tcPr>
            <w:tcW w:w="681" w:type="pct"/>
            <w:tcBorders>
              <w:top w:val="single" w:sz="4" w:space="0" w:color="auto"/>
              <w:left w:val="nil"/>
              <w:bottom w:val="single" w:sz="4" w:space="0" w:color="auto"/>
              <w:right w:val="single" w:sz="4" w:space="0" w:color="auto"/>
            </w:tcBorders>
            <w:shd w:val="clear" w:color="auto" w:fill="00CCFF"/>
            <w:vAlign w:val="bottom"/>
            <w:hideMark/>
          </w:tcPr>
          <w:p w14:paraId="18F83622" w14:textId="77777777" w:rsidR="00A7100C" w:rsidRPr="00B374D4" w:rsidRDefault="00A7100C" w:rsidP="00A06673">
            <w:pPr>
              <w:jc w:val="center"/>
              <w:rPr>
                <w:rFonts w:ascii="Geomanist" w:eastAsiaTheme="minorHAnsi" w:hAnsi="Geomanist"/>
                <w:b/>
                <w:bCs/>
                <w:sz w:val="22"/>
                <w:szCs w:val="22"/>
              </w:rPr>
            </w:pPr>
            <w:r w:rsidRPr="00B374D4">
              <w:rPr>
                <w:rFonts w:ascii="Geomanist" w:eastAsiaTheme="minorHAnsi" w:hAnsi="Geomanist"/>
                <w:b/>
                <w:bCs/>
                <w:sz w:val="22"/>
                <w:szCs w:val="22"/>
              </w:rPr>
              <w:t>Amenaza (A)</w:t>
            </w:r>
          </w:p>
        </w:tc>
        <w:tc>
          <w:tcPr>
            <w:tcW w:w="896" w:type="pct"/>
            <w:tcBorders>
              <w:top w:val="single" w:sz="4" w:space="0" w:color="auto"/>
              <w:left w:val="nil"/>
              <w:bottom w:val="single" w:sz="4" w:space="0" w:color="auto"/>
              <w:right w:val="single" w:sz="4" w:space="0" w:color="auto"/>
            </w:tcBorders>
            <w:shd w:val="clear" w:color="auto" w:fill="00CCFF"/>
            <w:vAlign w:val="bottom"/>
            <w:hideMark/>
          </w:tcPr>
          <w:p w14:paraId="05417DB0" w14:textId="77777777" w:rsidR="00A7100C" w:rsidRPr="00B374D4" w:rsidRDefault="00A7100C" w:rsidP="00A06673">
            <w:pPr>
              <w:jc w:val="center"/>
              <w:rPr>
                <w:rFonts w:ascii="Geomanist" w:eastAsiaTheme="minorHAnsi" w:hAnsi="Geomanist"/>
                <w:b/>
                <w:bCs/>
                <w:sz w:val="22"/>
                <w:szCs w:val="22"/>
              </w:rPr>
            </w:pPr>
            <w:r w:rsidRPr="00B374D4">
              <w:rPr>
                <w:rFonts w:ascii="Geomanist" w:eastAsiaTheme="minorHAnsi" w:hAnsi="Geomanist"/>
                <w:b/>
                <w:bCs/>
                <w:sz w:val="22"/>
                <w:szCs w:val="22"/>
              </w:rPr>
              <w:t>Vulnerabilidad (V)</w:t>
            </w:r>
          </w:p>
        </w:tc>
        <w:tc>
          <w:tcPr>
            <w:tcW w:w="558" w:type="pct"/>
            <w:tcBorders>
              <w:top w:val="single" w:sz="4" w:space="0" w:color="auto"/>
              <w:left w:val="nil"/>
              <w:bottom w:val="single" w:sz="4" w:space="0" w:color="auto"/>
              <w:right w:val="single" w:sz="4" w:space="0" w:color="auto"/>
            </w:tcBorders>
            <w:shd w:val="clear" w:color="auto" w:fill="00CCFF"/>
            <w:vAlign w:val="center"/>
            <w:hideMark/>
          </w:tcPr>
          <w:p w14:paraId="3C7F796B" w14:textId="77777777" w:rsidR="00A7100C" w:rsidRPr="00B374D4" w:rsidRDefault="00A7100C" w:rsidP="00A06673">
            <w:pPr>
              <w:jc w:val="center"/>
              <w:rPr>
                <w:rFonts w:ascii="Geomanist" w:eastAsiaTheme="minorHAnsi" w:hAnsi="Geomanist"/>
                <w:b/>
                <w:bCs/>
                <w:sz w:val="22"/>
                <w:szCs w:val="22"/>
              </w:rPr>
            </w:pPr>
            <w:r w:rsidRPr="00B374D4">
              <w:rPr>
                <w:rFonts w:ascii="Geomanist" w:eastAsiaTheme="minorHAnsi" w:hAnsi="Geomanist"/>
                <w:b/>
                <w:bCs/>
                <w:sz w:val="22"/>
                <w:szCs w:val="22"/>
              </w:rPr>
              <w:t>Impacto (I)</w:t>
            </w:r>
          </w:p>
        </w:tc>
        <w:tc>
          <w:tcPr>
            <w:tcW w:w="525" w:type="pct"/>
            <w:tcBorders>
              <w:top w:val="single" w:sz="4" w:space="0" w:color="auto"/>
              <w:left w:val="nil"/>
              <w:bottom w:val="single" w:sz="4" w:space="0" w:color="auto"/>
              <w:right w:val="single" w:sz="4" w:space="0" w:color="auto"/>
            </w:tcBorders>
            <w:shd w:val="clear" w:color="auto" w:fill="4BACC6" w:themeFill="accent5"/>
            <w:vAlign w:val="center"/>
            <w:hideMark/>
          </w:tcPr>
          <w:p w14:paraId="0161C55B" w14:textId="77777777" w:rsidR="00A7100C" w:rsidRPr="00B374D4" w:rsidRDefault="00A7100C" w:rsidP="00A06673">
            <w:pPr>
              <w:jc w:val="center"/>
              <w:rPr>
                <w:rFonts w:ascii="Geomanist" w:eastAsiaTheme="minorHAnsi" w:hAnsi="Geomanist"/>
                <w:b/>
                <w:bCs/>
                <w:sz w:val="22"/>
                <w:szCs w:val="22"/>
              </w:rPr>
            </w:pPr>
            <w:r w:rsidRPr="00B374D4">
              <w:rPr>
                <w:rFonts w:ascii="Geomanist" w:eastAsiaTheme="minorHAnsi" w:hAnsi="Geomanist"/>
                <w:b/>
                <w:bCs/>
                <w:sz w:val="22"/>
                <w:szCs w:val="22"/>
              </w:rPr>
              <w:t>ER (A)(V)(I)</w:t>
            </w:r>
          </w:p>
        </w:tc>
      </w:tr>
      <w:tr w:rsidR="00A7100C" w:rsidRPr="00B374D4" w14:paraId="0531AB77" w14:textId="77777777" w:rsidTr="006F7692">
        <w:trPr>
          <w:trHeight w:val="450"/>
          <w:jc w:val="center"/>
        </w:trPr>
        <w:tc>
          <w:tcPr>
            <w:tcW w:w="235" w:type="pct"/>
            <w:tcBorders>
              <w:top w:val="nil"/>
              <w:left w:val="single" w:sz="4" w:space="0" w:color="auto"/>
              <w:bottom w:val="single" w:sz="4" w:space="0" w:color="auto"/>
              <w:right w:val="single" w:sz="4" w:space="0" w:color="auto"/>
            </w:tcBorders>
            <w:noWrap/>
            <w:vAlign w:val="center"/>
            <w:hideMark/>
          </w:tcPr>
          <w:p w14:paraId="1D4EF190"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1</w:t>
            </w:r>
          </w:p>
        </w:tc>
        <w:tc>
          <w:tcPr>
            <w:tcW w:w="712" w:type="pct"/>
            <w:tcBorders>
              <w:top w:val="nil"/>
              <w:left w:val="nil"/>
              <w:bottom w:val="single" w:sz="4" w:space="0" w:color="auto"/>
              <w:right w:val="single" w:sz="4" w:space="0" w:color="auto"/>
            </w:tcBorders>
            <w:noWrap/>
            <w:vAlign w:val="center"/>
            <w:hideMark/>
          </w:tcPr>
          <w:p w14:paraId="7895EBFA"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Personas</w:t>
            </w:r>
          </w:p>
        </w:tc>
        <w:tc>
          <w:tcPr>
            <w:tcW w:w="1393" w:type="pct"/>
            <w:tcBorders>
              <w:top w:val="nil"/>
              <w:left w:val="nil"/>
              <w:bottom w:val="single" w:sz="4" w:space="0" w:color="auto"/>
              <w:right w:val="single" w:sz="4" w:space="0" w:color="auto"/>
            </w:tcBorders>
            <w:vAlign w:val="center"/>
            <w:hideMark/>
          </w:tcPr>
          <w:p w14:paraId="2A8AC308"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Funcionarios-Secuestro</w:t>
            </w:r>
          </w:p>
        </w:tc>
        <w:tc>
          <w:tcPr>
            <w:tcW w:w="681" w:type="pct"/>
            <w:tcBorders>
              <w:top w:val="nil"/>
              <w:left w:val="nil"/>
              <w:bottom w:val="single" w:sz="4" w:space="0" w:color="auto"/>
              <w:right w:val="single" w:sz="4" w:space="0" w:color="auto"/>
            </w:tcBorders>
            <w:noWrap/>
            <w:vAlign w:val="center"/>
            <w:hideMark/>
          </w:tcPr>
          <w:p w14:paraId="2868C6AD"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2</w:t>
            </w:r>
          </w:p>
        </w:tc>
        <w:tc>
          <w:tcPr>
            <w:tcW w:w="896" w:type="pct"/>
            <w:tcBorders>
              <w:top w:val="nil"/>
              <w:left w:val="nil"/>
              <w:bottom w:val="single" w:sz="4" w:space="0" w:color="auto"/>
              <w:right w:val="single" w:sz="4" w:space="0" w:color="auto"/>
            </w:tcBorders>
            <w:noWrap/>
            <w:vAlign w:val="center"/>
            <w:hideMark/>
          </w:tcPr>
          <w:p w14:paraId="569A9A3C"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2</w:t>
            </w:r>
          </w:p>
        </w:tc>
        <w:tc>
          <w:tcPr>
            <w:tcW w:w="558" w:type="pct"/>
            <w:tcBorders>
              <w:top w:val="nil"/>
              <w:left w:val="nil"/>
              <w:bottom w:val="single" w:sz="4" w:space="0" w:color="auto"/>
              <w:right w:val="single" w:sz="4" w:space="0" w:color="auto"/>
            </w:tcBorders>
            <w:noWrap/>
            <w:vAlign w:val="center"/>
            <w:hideMark/>
          </w:tcPr>
          <w:p w14:paraId="041BE344"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5</w:t>
            </w:r>
          </w:p>
        </w:tc>
        <w:tc>
          <w:tcPr>
            <w:tcW w:w="525" w:type="pct"/>
            <w:tcBorders>
              <w:top w:val="nil"/>
              <w:left w:val="nil"/>
              <w:bottom w:val="single" w:sz="4" w:space="0" w:color="auto"/>
              <w:right w:val="single" w:sz="4" w:space="0" w:color="auto"/>
            </w:tcBorders>
            <w:noWrap/>
            <w:vAlign w:val="center"/>
            <w:hideMark/>
          </w:tcPr>
          <w:p w14:paraId="3CEA57A8"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20</w:t>
            </w:r>
          </w:p>
        </w:tc>
      </w:tr>
      <w:tr w:rsidR="00A7100C" w:rsidRPr="00B374D4" w14:paraId="08D27FAB" w14:textId="77777777" w:rsidTr="006F7692">
        <w:trPr>
          <w:trHeight w:val="300"/>
          <w:jc w:val="center"/>
        </w:trPr>
        <w:tc>
          <w:tcPr>
            <w:tcW w:w="235" w:type="pct"/>
            <w:tcBorders>
              <w:top w:val="nil"/>
              <w:left w:val="single" w:sz="4" w:space="0" w:color="auto"/>
              <w:bottom w:val="single" w:sz="4" w:space="0" w:color="auto"/>
              <w:right w:val="single" w:sz="4" w:space="0" w:color="auto"/>
            </w:tcBorders>
            <w:noWrap/>
            <w:vAlign w:val="center"/>
            <w:hideMark/>
          </w:tcPr>
          <w:p w14:paraId="5D8BA921"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2</w:t>
            </w:r>
          </w:p>
        </w:tc>
        <w:tc>
          <w:tcPr>
            <w:tcW w:w="712" w:type="pct"/>
            <w:tcBorders>
              <w:top w:val="nil"/>
              <w:left w:val="nil"/>
              <w:bottom w:val="single" w:sz="4" w:space="0" w:color="auto"/>
              <w:right w:val="single" w:sz="4" w:space="0" w:color="auto"/>
            </w:tcBorders>
            <w:noWrap/>
            <w:vAlign w:val="center"/>
            <w:hideMark/>
          </w:tcPr>
          <w:p w14:paraId="51E439F8"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Personas</w:t>
            </w:r>
          </w:p>
        </w:tc>
        <w:tc>
          <w:tcPr>
            <w:tcW w:w="1393" w:type="pct"/>
            <w:tcBorders>
              <w:top w:val="nil"/>
              <w:left w:val="nil"/>
              <w:bottom w:val="single" w:sz="4" w:space="0" w:color="auto"/>
              <w:right w:val="single" w:sz="4" w:space="0" w:color="auto"/>
            </w:tcBorders>
            <w:noWrap/>
            <w:vAlign w:val="center"/>
            <w:hideMark/>
          </w:tcPr>
          <w:p w14:paraId="3B90B6E9"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Personal-Robo</w:t>
            </w:r>
          </w:p>
        </w:tc>
        <w:tc>
          <w:tcPr>
            <w:tcW w:w="681" w:type="pct"/>
            <w:tcBorders>
              <w:top w:val="nil"/>
              <w:left w:val="nil"/>
              <w:bottom w:val="single" w:sz="4" w:space="0" w:color="auto"/>
              <w:right w:val="single" w:sz="4" w:space="0" w:color="auto"/>
            </w:tcBorders>
            <w:noWrap/>
            <w:vAlign w:val="center"/>
            <w:hideMark/>
          </w:tcPr>
          <w:p w14:paraId="39C5DDFD"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w:t>
            </w:r>
          </w:p>
        </w:tc>
        <w:tc>
          <w:tcPr>
            <w:tcW w:w="896" w:type="pct"/>
            <w:tcBorders>
              <w:top w:val="nil"/>
              <w:left w:val="nil"/>
              <w:bottom w:val="single" w:sz="4" w:space="0" w:color="auto"/>
              <w:right w:val="single" w:sz="4" w:space="0" w:color="auto"/>
            </w:tcBorders>
            <w:noWrap/>
            <w:vAlign w:val="center"/>
            <w:hideMark/>
          </w:tcPr>
          <w:p w14:paraId="76E2087A"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w:t>
            </w:r>
          </w:p>
        </w:tc>
        <w:tc>
          <w:tcPr>
            <w:tcW w:w="558" w:type="pct"/>
            <w:tcBorders>
              <w:top w:val="nil"/>
              <w:left w:val="nil"/>
              <w:bottom w:val="single" w:sz="4" w:space="0" w:color="auto"/>
              <w:right w:val="single" w:sz="4" w:space="0" w:color="auto"/>
            </w:tcBorders>
            <w:noWrap/>
            <w:vAlign w:val="center"/>
            <w:hideMark/>
          </w:tcPr>
          <w:p w14:paraId="586C1ACB"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3</w:t>
            </w:r>
          </w:p>
        </w:tc>
        <w:tc>
          <w:tcPr>
            <w:tcW w:w="525" w:type="pct"/>
            <w:tcBorders>
              <w:top w:val="nil"/>
              <w:left w:val="nil"/>
              <w:bottom w:val="single" w:sz="4" w:space="0" w:color="auto"/>
              <w:right w:val="single" w:sz="4" w:space="0" w:color="auto"/>
            </w:tcBorders>
            <w:noWrap/>
            <w:vAlign w:val="center"/>
            <w:hideMark/>
          </w:tcPr>
          <w:p w14:paraId="464CBBEE"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48</w:t>
            </w:r>
          </w:p>
        </w:tc>
      </w:tr>
      <w:tr w:rsidR="00A7100C" w:rsidRPr="00B374D4" w14:paraId="28535C7E" w14:textId="77777777" w:rsidTr="006F7692">
        <w:trPr>
          <w:trHeight w:val="300"/>
          <w:jc w:val="center"/>
        </w:trPr>
        <w:tc>
          <w:tcPr>
            <w:tcW w:w="235" w:type="pct"/>
            <w:tcBorders>
              <w:top w:val="nil"/>
              <w:left w:val="single" w:sz="4" w:space="0" w:color="auto"/>
              <w:bottom w:val="single" w:sz="4" w:space="0" w:color="auto"/>
              <w:right w:val="single" w:sz="4" w:space="0" w:color="auto"/>
            </w:tcBorders>
            <w:noWrap/>
            <w:vAlign w:val="center"/>
            <w:hideMark/>
          </w:tcPr>
          <w:p w14:paraId="0E786D4F"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3</w:t>
            </w:r>
          </w:p>
        </w:tc>
        <w:tc>
          <w:tcPr>
            <w:tcW w:w="712" w:type="pct"/>
            <w:tcBorders>
              <w:top w:val="nil"/>
              <w:left w:val="nil"/>
              <w:bottom w:val="single" w:sz="4" w:space="0" w:color="auto"/>
              <w:right w:val="single" w:sz="4" w:space="0" w:color="auto"/>
            </w:tcBorders>
            <w:noWrap/>
            <w:vAlign w:val="center"/>
            <w:hideMark/>
          </w:tcPr>
          <w:p w14:paraId="3D062D4A"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Equipo</w:t>
            </w:r>
          </w:p>
        </w:tc>
        <w:tc>
          <w:tcPr>
            <w:tcW w:w="1393" w:type="pct"/>
            <w:tcBorders>
              <w:top w:val="nil"/>
              <w:left w:val="nil"/>
              <w:bottom w:val="single" w:sz="4" w:space="0" w:color="auto"/>
              <w:right w:val="single" w:sz="4" w:space="0" w:color="auto"/>
            </w:tcBorders>
            <w:noWrap/>
            <w:vAlign w:val="center"/>
            <w:hideMark/>
          </w:tcPr>
          <w:p w14:paraId="31045590"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Servidor-Daños</w:t>
            </w:r>
          </w:p>
        </w:tc>
        <w:tc>
          <w:tcPr>
            <w:tcW w:w="681" w:type="pct"/>
            <w:tcBorders>
              <w:top w:val="nil"/>
              <w:left w:val="nil"/>
              <w:bottom w:val="single" w:sz="4" w:space="0" w:color="auto"/>
              <w:right w:val="single" w:sz="4" w:space="0" w:color="auto"/>
            </w:tcBorders>
            <w:noWrap/>
            <w:vAlign w:val="center"/>
            <w:hideMark/>
          </w:tcPr>
          <w:p w14:paraId="0E533B73"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w:t>
            </w:r>
          </w:p>
        </w:tc>
        <w:tc>
          <w:tcPr>
            <w:tcW w:w="896" w:type="pct"/>
            <w:tcBorders>
              <w:top w:val="nil"/>
              <w:left w:val="nil"/>
              <w:bottom w:val="single" w:sz="4" w:space="0" w:color="auto"/>
              <w:right w:val="single" w:sz="4" w:space="0" w:color="auto"/>
            </w:tcBorders>
            <w:noWrap/>
            <w:vAlign w:val="center"/>
            <w:hideMark/>
          </w:tcPr>
          <w:p w14:paraId="2A1C5EDB"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3</w:t>
            </w:r>
          </w:p>
        </w:tc>
        <w:tc>
          <w:tcPr>
            <w:tcW w:w="558" w:type="pct"/>
            <w:tcBorders>
              <w:top w:val="nil"/>
              <w:left w:val="nil"/>
              <w:bottom w:val="single" w:sz="4" w:space="0" w:color="auto"/>
              <w:right w:val="single" w:sz="4" w:space="0" w:color="auto"/>
            </w:tcBorders>
            <w:noWrap/>
            <w:vAlign w:val="center"/>
            <w:hideMark/>
          </w:tcPr>
          <w:p w14:paraId="1D6FB441"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5</w:t>
            </w:r>
          </w:p>
        </w:tc>
        <w:tc>
          <w:tcPr>
            <w:tcW w:w="525" w:type="pct"/>
            <w:tcBorders>
              <w:top w:val="nil"/>
              <w:left w:val="nil"/>
              <w:bottom w:val="single" w:sz="4" w:space="0" w:color="auto"/>
              <w:right w:val="single" w:sz="4" w:space="0" w:color="auto"/>
            </w:tcBorders>
            <w:noWrap/>
            <w:vAlign w:val="center"/>
            <w:hideMark/>
          </w:tcPr>
          <w:p w14:paraId="6162DA08"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60</w:t>
            </w:r>
          </w:p>
        </w:tc>
      </w:tr>
      <w:tr w:rsidR="00A7100C" w:rsidRPr="00B374D4" w14:paraId="26E4A8C7" w14:textId="77777777" w:rsidTr="006F7692">
        <w:trPr>
          <w:trHeight w:val="300"/>
          <w:jc w:val="center"/>
        </w:trPr>
        <w:tc>
          <w:tcPr>
            <w:tcW w:w="235" w:type="pct"/>
            <w:tcBorders>
              <w:top w:val="nil"/>
              <w:left w:val="single" w:sz="4" w:space="0" w:color="auto"/>
              <w:bottom w:val="single" w:sz="4" w:space="0" w:color="auto"/>
              <w:right w:val="single" w:sz="4" w:space="0" w:color="auto"/>
            </w:tcBorders>
            <w:noWrap/>
            <w:vAlign w:val="center"/>
            <w:hideMark/>
          </w:tcPr>
          <w:p w14:paraId="211023B8"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w:t>
            </w:r>
          </w:p>
        </w:tc>
        <w:tc>
          <w:tcPr>
            <w:tcW w:w="712" w:type="pct"/>
            <w:tcBorders>
              <w:top w:val="nil"/>
              <w:left w:val="nil"/>
              <w:bottom w:val="single" w:sz="4" w:space="0" w:color="auto"/>
              <w:right w:val="single" w:sz="4" w:space="0" w:color="auto"/>
            </w:tcBorders>
            <w:noWrap/>
            <w:vAlign w:val="center"/>
            <w:hideMark/>
          </w:tcPr>
          <w:p w14:paraId="03370A70"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Equipo</w:t>
            </w:r>
          </w:p>
        </w:tc>
        <w:tc>
          <w:tcPr>
            <w:tcW w:w="1393" w:type="pct"/>
            <w:tcBorders>
              <w:top w:val="nil"/>
              <w:left w:val="nil"/>
              <w:bottom w:val="single" w:sz="4" w:space="0" w:color="auto"/>
              <w:right w:val="single" w:sz="4" w:space="0" w:color="auto"/>
            </w:tcBorders>
            <w:vAlign w:val="center"/>
            <w:hideMark/>
          </w:tcPr>
          <w:p w14:paraId="71980DD4"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Subestación-Sabotaje</w:t>
            </w:r>
          </w:p>
        </w:tc>
        <w:tc>
          <w:tcPr>
            <w:tcW w:w="681" w:type="pct"/>
            <w:tcBorders>
              <w:top w:val="nil"/>
              <w:left w:val="nil"/>
              <w:bottom w:val="single" w:sz="4" w:space="0" w:color="auto"/>
              <w:right w:val="single" w:sz="4" w:space="0" w:color="auto"/>
            </w:tcBorders>
            <w:noWrap/>
            <w:vAlign w:val="center"/>
            <w:hideMark/>
          </w:tcPr>
          <w:p w14:paraId="71575F1F"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2</w:t>
            </w:r>
          </w:p>
        </w:tc>
        <w:tc>
          <w:tcPr>
            <w:tcW w:w="896" w:type="pct"/>
            <w:tcBorders>
              <w:top w:val="nil"/>
              <w:left w:val="nil"/>
              <w:bottom w:val="single" w:sz="4" w:space="0" w:color="auto"/>
              <w:right w:val="single" w:sz="4" w:space="0" w:color="auto"/>
            </w:tcBorders>
            <w:noWrap/>
            <w:vAlign w:val="center"/>
            <w:hideMark/>
          </w:tcPr>
          <w:p w14:paraId="3FE928C4"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w:t>
            </w:r>
          </w:p>
        </w:tc>
        <w:tc>
          <w:tcPr>
            <w:tcW w:w="558" w:type="pct"/>
            <w:tcBorders>
              <w:top w:val="nil"/>
              <w:left w:val="nil"/>
              <w:bottom w:val="single" w:sz="4" w:space="0" w:color="auto"/>
              <w:right w:val="single" w:sz="4" w:space="0" w:color="auto"/>
            </w:tcBorders>
            <w:noWrap/>
            <w:vAlign w:val="center"/>
            <w:hideMark/>
          </w:tcPr>
          <w:p w14:paraId="6ECDAE75"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w:t>
            </w:r>
          </w:p>
        </w:tc>
        <w:tc>
          <w:tcPr>
            <w:tcW w:w="525" w:type="pct"/>
            <w:tcBorders>
              <w:top w:val="nil"/>
              <w:left w:val="nil"/>
              <w:bottom w:val="single" w:sz="4" w:space="0" w:color="auto"/>
              <w:right w:val="single" w:sz="4" w:space="0" w:color="auto"/>
            </w:tcBorders>
            <w:noWrap/>
            <w:vAlign w:val="center"/>
            <w:hideMark/>
          </w:tcPr>
          <w:p w14:paraId="63AAB4BD"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32</w:t>
            </w:r>
          </w:p>
        </w:tc>
      </w:tr>
      <w:tr w:rsidR="00A7100C" w:rsidRPr="00B374D4" w14:paraId="5314CB9F" w14:textId="77777777" w:rsidTr="006F7692">
        <w:trPr>
          <w:trHeight w:val="300"/>
          <w:jc w:val="center"/>
        </w:trPr>
        <w:tc>
          <w:tcPr>
            <w:tcW w:w="235" w:type="pct"/>
            <w:tcBorders>
              <w:top w:val="nil"/>
              <w:left w:val="single" w:sz="4" w:space="0" w:color="auto"/>
              <w:bottom w:val="single" w:sz="4" w:space="0" w:color="auto"/>
              <w:right w:val="single" w:sz="4" w:space="0" w:color="auto"/>
            </w:tcBorders>
            <w:noWrap/>
            <w:vAlign w:val="center"/>
            <w:hideMark/>
          </w:tcPr>
          <w:p w14:paraId="2D2BA646"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5</w:t>
            </w:r>
          </w:p>
        </w:tc>
        <w:tc>
          <w:tcPr>
            <w:tcW w:w="712" w:type="pct"/>
            <w:tcBorders>
              <w:top w:val="nil"/>
              <w:left w:val="nil"/>
              <w:bottom w:val="single" w:sz="4" w:space="0" w:color="auto"/>
              <w:right w:val="single" w:sz="4" w:space="0" w:color="auto"/>
            </w:tcBorders>
            <w:noWrap/>
            <w:vAlign w:val="center"/>
            <w:hideMark/>
          </w:tcPr>
          <w:p w14:paraId="7E9685F2"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Instalación</w:t>
            </w:r>
          </w:p>
        </w:tc>
        <w:tc>
          <w:tcPr>
            <w:tcW w:w="1393" w:type="pct"/>
            <w:tcBorders>
              <w:top w:val="nil"/>
              <w:left w:val="nil"/>
              <w:bottom w:val="single" w:sz="4" w:space="0" w:color="auto"/>
              <w:right w:val="single" w:sz="4" w:space="0" w:color="auto"/>
            </w:tcBorders>
            <w:noWrap/>
            <w:vAlign w:val="center"/>
            <w:hideMark/>
          </w:tcPr>
          <w:p w14:paraId="6F9D8FCB"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Bloqueo entrada</w:t>
            </w:r>
          </w:p>
        </w:tc>
        <w:tc>
          <w:tcPr>
            <w:tcW w:w="681" w:type="pct"/>
            <w:tcBorders>
              <w:top w:val="nil"/>
              <w:left w:val="nil"/>
              <w:bottom w:val="single" w:sz="4" w:space="0" w:color="auto"/>
              <w:right w:val="single" w:sz="4" w:space="0" w:color="auto"/>
            </w:tcBorders>
            <w:noWrap/>
            <w:vAlign w:val="center"/>
            <w:hideMark/>
          </w:tcPr>
          <w:p w14:paraId="0AA25AC2"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5</w:t>
            </w:r>
          </w:p>
        </w:tc>
        <w:tc>
          <w:tcPr>
            <w:tcW w:w="896" w:type="pct"/>
            <w:tcBorders>
              <w:top w:val="nil"/>
              <w:left w:val="nil"/>
              <w:bottom w:val="single" w:sz="4" w:space="0" w:color="auto"/>
              <w:right w:val="single" w:sz="4" w:space="0" w:color="auto"/>
            </w:tcBorders>
            <w:noWrap/>
            <w:vAlign w:val="center"/>
            <w:hideMark/>
          </w:tcPr>
          <w:p w14:paraId="11806945"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w:t>
            </w:r>
          </w:p>
        </w:tc>
        <w:tc>
          <w:tcPr>
            <w:tcW w:w="558" w:type="pct"/>
            <w:tcBorders>
              <w:top w:val="nil"/>
              <w:left w:val="nil"/>
              <w:bottom w:val="single" w:sz="4" w:space="0" w:color="auto"/>
              <w:right w:val="single" w:sz="4" w:space="0" w:color="auto"/>
            </w:tcBorders>
            <w:noWrap/>
            <w:vAlign w:val="center"/>
            <w:hideMark/>
          </w:tcPr>
          <w:p w14:paraId="065336AA"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3</w:t>
            </w:r>
          </w:p>
        </w:tc>
        <w:tc>
          <w:tcPr>
            <w:tcW w:w="525" w:type="pct"/>
            <w:tcBorders>
              <w:top w:val="nil"/>
              <w:left w:val="nil"/>
              <w:bottom w:val="single" w:sz="4" w:space="0" w:color="auto"/>
              <w:right w:val="single" w:sz="4" w:space="0" w:color="auto"/>
            </w:tcBorders>
            <w:noWrap/>
            <w:vAlign w:val="center"/>
            <w:hideMark/>
          </w:tcPr>
          <w:p w14:paraId="4164CCE2"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60</w:t>
            </w:r>
          </w:p>
        </w:tc>
      </w:tr>
      <w:tr w:rsidR="00A7100C" w:rsidRPr="00B374D4" w14:paraId="151C7AC0" w14:textId="77777777" w:rsidTr="006F7692">
        <w:trPr>
          <w:trHeight w:val="300"/>
          <w:jc w:val="center"/>
        </w:trPr>
        <w:tc>
          <w:tcPr>
            <w:tcW w:w="235" w:type="pct"/>
            <w:tcBorders>
              <w:top w:val="nil"/>
              <w:left w:val="single" w:sz="4" w:space="0" w:color="auto"/>
              <w:bottom w:val="single" w:sz="4" w:space="0" w:color="auto"/>
              <w:right w:val="single" w:sz="4" w:space="0" w:color="auto"/>
            </w:tcBorders>
            <w:noWrap/>
            <w:vAlign w:val="center"/>
            <w:hideMark/>
          </w:tcPr>
          <w:p w14:paraId="5FD48494"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6</w:t>
            </w:r>
          </w:p>
        </w:tc>
        <w:tc>
          <w:tcPr>
            <w:tcW w:w="712" w:type="pct"/>
            <w:tcBorders>
              <w:top w:val="nil"/>
              <w:left w:val="nil"/>
              <w:bottom w:val="single" w:sz="4" w:space="0" w:color="auto"/>
              <w:right w:val="single" w:sz="4" w:space="0" w:color="auto"/>
            </w:tcBorders>
            <w:noWrap/>
            <w:vAlign w:val="center"/>
            <w:hideMark/>
          </w:tcPr>
          <w:p w14:paraId="76EEF83B"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Instalación</w:t>
            </w:r>
          </w:p>
        </w:tc>
        <w:tc>
          <w:tcPr>
            <w:tcW w:w="1393" w:type="pct"/>
            <w:tcBorders>
              <w:top w:val="nil"/>
              <w:left w:val="nil"/>
              <w:bottom w:val="single" w:sz="4" w:space="0" w:color="auto"/>
              <w:right w:val="single" w:sz="4" w:space="0" w:color="auto"/>
            </w:tcBorders>
            <w:noWrap/>
            <w:vAlign w:val="center"/>
            <w:hideMark/>
          </w:tcPr>
          <w:p w14:paraId="48B5E0CD"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Amenaza de bomba</w:t>
            </w:r>
          </w:p>
        </w:tc>
        <w:tc>
          <w:tcPr>
            <w:tcW w:w="681" w:type="pct"/>
            <w:tcBorders>
              <w:top w:val="nil"/>
              <w:left w:val="nil"/>
              <w:bottom w:val="single" w:sz="4" w:space="0" w:color="auto"/>
              <w:right w:val="single" w:sz="4" w:space="0" w:color="auto"/>
            </w:tcBorders>
            <w:noWrap/>
            <w:vAlign w:val="center"/>
            <w:hideMark/>
          </w:tcPr>
          <w:p w14:paraId="047DEB92"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5</w:t>
            </w:r>
          </w:p>
        </w:tc>
        <w:tc>
          <w:tcPr>
            <w:tcW w:w="896" w:type="pct"/>
            <w:tcBorders>
              <w:top w:val="nil"/>
              <w:left w:val="nil"/>
              <w:bottom w:val="single" w:sz="4" w:space="0" w:color="auto"/>
              <w:right w:val="single" w:sz="4" w:space="0" w:color="auto"/>
            </w:tcBorders>
            <w:noWrap/>
            <w:vAlign w:val="center"/>
            <w:hideMark/>
          </w:tcPr>
          <w:p w14:paraId="6DC3045F"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2</w:t>
            </w:r>
          </w:p>
        </w:tc>
        <w:tc>
          <w:tcPr>
            <w:tcW w:w="558" w:type="pct"/>
            <w:tcBorders>
              <w:top w:val="nil"/>
              <w:left w:val="nil"/>
              <w:bottom w:val="single" w:sz="4" w:space="0" w:color="auto"/>
              <w:right w:val="single" w:sz="4" w:space="0" w:color="auto"/>
            </w:tcBorders>
            <w:noWrap/>
            <w:vAlign w:val="center"/>
            <w:hideMark/>
          </w:tcPr>
          <w:p w14:paraId="6D8BA386"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5</w:t>
            </w:r>
          </w:p>
        </w:tc>
        <w:tc>
          <w:tcPr>
            <w:tcW w:w="525" w:type="pct"/>
            <w:tcBorders>
              <w:top w:val="nil"/>
              <w:left w:val="nil"/>
              <w:bottom w:val="single" w:sz="4" w:space="0" w:color="auto"/>
              <w:right w:val="single" w:sz="4" w:space="0" w:color="auto"/>
            </w:tcBorders>
            <w:noWrap/>
            <w:vAlign w:val="center"/>
            <w:hideMark/>
          </w:tcPr>
          <w:p w14:paraId="210D44FE"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50</w:t>
            </w:r>
          </w:p>
        </w:tc>
      </w:tr>
    </w:tbl>
    <w:p w14:paraId="009DCD41" w14:textId="77777777" w:rsidR="00A7100C" w:rsidRPr="00B374D4" w:rsidRDefault="00A7100C" w:rsidP="00A7100C">
      <w:pPr>
        <w:jc w:val="both"/>
        <w:rPr>
          <w:rFonts w:ascii="Geomanist" w:eastAsiaTheme="minorHAnsi" w:hAnsi="Geomanist"/>
          <w:sz w:val="22"/>
          <w:szCs w:val="22"/>
        </w:rPr>
      </w:pPr>
    </w:p>
    <w:p w14:paraId="40D7DE40" w14:textId="77777777" w:rsidR="00A7100C" w:rsidRPr="00B374D4" w:rsidRDefault="00A7100C" w:rsidP="00A7100C">
      <w:pPr>
        <w:jc w:val="both"/>
        <w:rPr>
          <w:rFonts w:ascii="Geomanist" w:eastAsiaTheme="minorHAnsi" w:hAnsi="Geomanist"/>
          <w:b/>
          <w:bCs/>
          <w:sz w:val="22"/>
          <w:szCs w:val="22"/>
        </w:rPr>
      </w:pPr>
      <w:r w:rsidRPr="00B374D4">
        <w:rPr>
          <w:rFonts w:ascii="Geomanist" w:eastAsiaTheme="minorHAnsi" w:hAnsi="Geomanist"/>
          <w:b/>
          <w:bCs/>
          <w:sz w:val="22"/>
          <w:szCs w:val="22"/>
        </w:rPr>
        <w:t>Nivel de aceptabilidad</w:t>
      </w:r>
    </w:p>
    <w:p w14:paraId="34761A77" w14:textId="77777777" w:rsidR="00A7100C" w:rsidRPr="00B374D4" w:rsidRDefault="00A7100C" w:rsidP="00A7100C">
      <w:pPr>
        <w:jc w:val="both"/>
        <w:rPr>
          <w:rFonts w:ascii="Geomanist" w:eastAsiaTheme="minorHAnsi" w:hAnsi="Geomanist"/>
          <w:sz w:val="22"/>
          <w:szCs w:val="22"/>
        </w:rPr>
      </w:pPr>
    </w:p>
    <w:p w14:paraId="31E204AC"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La definición del nivel de aceptabilidad del riesgo de cada activo requiere comparar el resultado total del producto de ER = A × V × I con la tabla siguiente:</w:t>
      </w:r>
    </w:p>
    <w:p w14:paraId="46DA123A" w14:textId="77777777" w:rsidR="00A7100C" w:rsidRPr="00B374D4" w:rsidRDefault="00A7100C" w:rsidP="00A7100C">
      <w:pPr>
        <w:jc w:val="both"/>
        <w:rPr>
          <w:rFonts w:ascii="Geomanist" w:eastAsiaTheme="minorHAnsi" w:hAnsi="Geomanist"/>
          <w:sz w:val="22"/>
          <w:szCs w:val="22"/>
        </w:rPr>
      </w:pPr>
    </w:p>
    <w:p w14:paraId="36FA0972"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La siguiente tabla permite obtener el nivel de aceptabilidad:</w:t>
      </w:r>
    </w:p>
    <w:p w14:paraId="3149341B" w14:textId="77777777" w:rsidR="00A7100C" w:rsidRPr="00B374D4" w:rsidRDefault="00A7100C" w:rsidP="00A7100C">
      <w:pPr>
        <w:jc w:val="both"/>
        <w:rPr>
          <w:rFonts w:ascii="Geomanist" w:eastAsiaTheme="minorHAnsi" w:hAnsi="Geomanist"/>
          <w:sz w:val="22"/>
          <w:szCs w:val="22"/>
        </w:rPr>
      </w:pPr>
    </w:p>
    <w:tbl>
      <w:tblPr>
        <w:tblW w:w="7225" w:type="dxa"/>
        <w:jc w:val="center"/>
        <w:tblCellMar>
          <w:left w:w="70" w:type="dxa"/>
          <w:right w:w="70" w:type="dxa"/>
        </w:tblCellMar>
        <w:tblLook w:val="04A0" w:firstRow="1" w:lastRow="0" w:firstColumn="1" w:lastColumn="0" w:noHBand="0" w:noVBand="1"/>
      </w:tblPr>
      <w:tblGrid>
        <w:gridCol w:w="2204"/>
        <w:gridCol w:w="2186"/>
        <w:gridCol w:w="2835"/>
      </w:tblGrid>
      <w:tr w:rsidR="00A7100C" w:rsidRPr="00B374D4" w14:paraId="047C702E" w14:textId="77777777" w:rsidTr="00A06673">
        <w:trPr>
          <w:trHeight w:val="20"/>
          <w:tblHeader/>
          <w:jc w:val="center"/>
        </w:trPr>
        <w:tc>
          <w:tcPr>
            <w:tcW w:w="2204"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060B38B" w14:textId="77777777" w:rsidR="00A7100C" w:rsidRPr="00B374D4" w:rsidRDefault="00A7100C" w:rsidP="00A06673">
            <w:pPr>
              <w:jc w:val="center"/>
              <w:rPr>
                <w:rFonts w:ascii="Geomanist" w:eastAsiaTheme="minorHAnsi" w:hAnsi="Geomanist"/>
                <w:b/>
                <w:bCs/>
                <w:sz w:val="22"/>
                <w:szCs w:val="22"/>
              </w:rPr>
            </w:pPr>
            <w:r w:rsidRPr="00B374D4">
              <w:rPr>
                <w:rFonts w:ascii="Geomanist" w:eastAsiaTheme="minorHAnsi" w:hAnsi="Geomanist"/>
                <w:b/>
                <w:bCs/>
                <w:sz w:val="22"/>
                <w:szCs w:val="22"/>
              </w:rPr>
              <w:t>Valores</w:t>
            </w:r>
          </w:p>
        </w:tc>
        <w:tc>
          <w:tcPr>
            <w:tcW w:w="2186" w:type="dxa"/>
            <w:tcBorders>
              <w:top w:val="single" w:sz="4" w:space="0" w:color="auto"/>
              <w:left w:val="nil"/>
              <w:bottom w:val="single" w:sz="4" w:space="0" w:color="auto"/>
              <w:right w:val="single" w:sz="4" w:space="0" w:color="auto"/>
            </w:tcBorders>
            <w:shd w:val="clear" w:color="auto" w:fill="BFBFBF"/>
            <w:vAlign w:val="center"/>
            <w:hideMark/>
          </w:tcPr>
          <w:p w14:paraId="78D4BD20" w14:textId="77777777" w:rsidR="00A7100C" w:rsidRPr="00B374D4" w:rsidRDefault="00A7100C" w:rsidP="00A06673">
            <w:pPr>
              <w:jc w:val="center"/>
              <w:rPr>
                <w:rFonts w:ascii="Geomanist" w:eastAsiaTheme="minorHAnsi" w:hAnsi="Geomanist"/>
                <w:b/>
                <w:bCs/>
                <w:sz w:val="22"/>
                <w:szCs w:val="22"/>
              </w:rPr>
            </w:pPr>
            <w:r w:rsidRPr="00B374D4">
              <w:rPr>
                <w:rFonts w:ascii="Geomanist" w:eastAsiaTheme="minorHAnsi" w:hAnsi="Geomanist"/>
                <w:b/>
                <w:bCs/>
                <w:sz w:val="22"/>
                <w:szCs w:val="22"/>
              </w:rPr>
              <w:t>Nivel de aceptabilidad</w:t>
            </w:r>
          </w:p>
        </w:tc>
        <w:tc>
          <w:tcPr>
            <w:tcW w:w="2835" w:type="dxa"/>
            <w:tcBorders>
              <w:top w:val="single" w:sz="4" w:space="0" w:color="auto"/>
              <w:left w:val="nil"/>
              <w:bottom w:val="single" w:sz="4" w:space="0" w:color="auto"/>
              <w:right w:val="single" w:sz="4" w:space="0" w:color="auto"/>
            </w:tcBorders>
            <w:shd w:val="clear" w:color="auto" w:fill="BFBFBF"/>
            <w:vAlign w:val="center"/>
            <w:hideMark/>
          </w:tcPr>
          <w:p w14:paraId="14686878" w14:textId="77777777" w:rsidR="00A7100C" w:rsidRPr="00B374D4" w:rsidRDefault="00A7100C" w:rsidP="00A06673">
            <w:pPr>
              <w:jc w:val="center"/>
              <w:rPr>
                <w:rFonts w:ascii="Geomanist" w:eastAsiaTheme="minorHAnsi" w:hAnsi="Geomanist"/>
                <w:b/>
                <w:bCs/>
                <w:sz w:val="22"/>
                <w:szCs w:val="22"/>
              </w:rPr>
            </w:pPr>
            <w:r w:rsidRPr="00B374D4">
              <w:rPr>
                <w:rFonts w:ascii="Geomanist" w:eastAsiaTheme="minorHAnsi" w:hAnsi="Geomanist"/>
                <w:b/>
                <w:bCs/>
                <w:sz w:val="22"/>
                <w:szCs w:val="22"/>
              </w:rPr>
              <w:t>Prioridad de intervención</w:t>
            </w:r>
          </w:p>
        </w:tc>
      </w:tr>
      <w:tr w:rsidR="00A7100C" w:rsidRPr="00B374D4" w14:paraId="174C5C73" w14:textId="77777777" w:rsidTr="00A06673">
        <w:trPr>
          <w:trHeight w:val="20"/>
          <w:jc w:val="center"/>
        </w:trPr>
        <w:tc>
          <w:tcPr>
            <w:tcW w:w="2204" w:type="dxa"/>
            <w:tcBorders>
              <w:top w:val="nil"/>
              <w:left w:val="single" w:sz="4" w:space="0" w:color="auto"/>
              <w:bottom w:val="single" w:sz="4" w:space="0" w:color="auto"/>
              <w:right w:val="single" w:sz="4" w:space="0" w:color="auto"/>
            </w:tcBorders>
            <w:shd w:val="clear" w:color="auto" w:fill="FF0000"/>
            <w:noWrap/>
            <w:vAlign w:val="center"/>
            <w:hideMark/>
          </w:tcPr>
          <w:p w14:paraId="34E84B1C"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De 51 a 125</w:t>
            </w:r>
          </w:p>
        </w:tc>
        <w:tc>
          <w:tcPr>
            <w:tcW w:w="2186" w:type="dxa"/>
            <w:tcBorders>
              <w:top w:val="nil"/>
              <w:left w:val="nil"/>
              <w:bottom w:val="single" w:sz="4" w:space="0" w:color="auto"/>
              <w:right w:val="single" w:sz="4" w:space="0" w:color="auto"/>
            </w:tcBorders>
            <w:shd w:val="clear" w:color="auto" w:fill="FF0000"/>
            <w:noWrap/>
            <w:vAlign w:val="center"/>
            <w:hideMark/>
          </w:tcPr>
          <w:p w14:paraId="4E964611"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Inadmisible</w:t>
            </w:r>
          </w:p>
        </w:tc>
        <w:tc>
          <w:tcPr>
            <w:tcW w:w="2835" w:type="dxa"/>
            <w:tcBorders>
              <w:top w:val="nil"/>
              <w:left w:val="nil"/>
              <w:bottom w:val="single" w:sz="4" w:space="0" w:color="auto"/>
              <w:right w:val="single" w:sz="4" w:space="0" w:color="auto"/>
            </w:tcBorders>
            <w:shd w:val="clear" w:color="auto" w:fill="FFFFFF"/>
            <w:vAlign w:val="center"/>
            <w:hideMark/>
          </w:tcPr>
          <w:p w14:paraId="760ACC4B"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Atención Inmediata</w:t>
            </w:r>
          </w:p>
        </w:tc>
      </w:tr>
      <w:tr w:rsidR="00A7100C" w:rsidRPr="00B374D4" w14:paraId="19F4918D" w14:textId="77777777" w:rsidTr="00A06673">
        <w:trPr>
          <w:trHeight w:val="20"/>
          <w:jc w:val="center"/>
        </w:trPr>
        <w:tc>
          <w:tcPr>
            <w:tcW w:w="2204" w:type="dxa"/>
            <w:tcBorders>
              <w:top w:val="nil"/>
              <w:left w:val="single" w:sz="4" w:space="0" w:color="auto"/>
              <w:bottom w:val="single" w:sz="4" w:space="0" w:color="auto"/>
              <w:right w:val="single" w:sz="4" w:space="0" w:color="auto"/>
            </w:tcBorders>
            <w:shd w:val="clear" w:color="auto" w:fill="FFC000"/>
            <w:noWrap/>
            <w:vAlign w:val="center"/>
            <w:hideMark/>
          </w:tcPr>
          <w:p w14:paraId="67835D59"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De 26 a 50</w:t>
            </w:r>
          </w:p>
        </w:tc>
        <w:tc>
          <w:tcPr>
            <w:tcW w:w="2186" w:type="dxa"/>
            <w:tcBorders>
              <w:top w:val="nil"/>
              <w:left w:val="nil"/>
              <w:bottom w:val="single" w:sz="4" w:space="0" w:color="auto"/>
              <w:right w:val="single" w:sz="4" w:space="0" w:color="auto"/>
            </w:tcBorders>
            <w:shd w:val="clear" w:color="auto" w:fill="FFC000"/>
            <w:noWrap/>
            <w:vAlign w:val="center"/>
            <w:hideMark/>
          </w:tcPr>
          <w:p w14:paraId="35A11AAA"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Inaceptable</w:t>
            </w:r>
          </w:p>
        </w:tc>
        <w:tc>
          <w:tcPr>
            <w:tcW w:w="2835" w:type="dxa"/>
            <w:tcBorders>
              <w:top w:val="nil"/>
              <w:left w:val="nil"/>
              <w:bottom w:val="single" w:sz="4" w:space="0" w:color="auto"/>
              <w:right w:val="single" w:sz="4" w:space="0" w:color="auto"/>
            </w:tcBorders>
            <w:shd w:val="clear" w:color="auto" w:fill="FFFFFF"/>
            <w:vAlign w:val="center"/>
            <w:hideMark/>
          </w:tcPr>
          <w:p w14:paraId="0088C4DA"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Atención a corto plazo</w:t>
            </w:r>
          </w:p>
        </w:tc>
      </w:tr>
      <w:tr w:rsidR="00A7100C" w:rsidRPr="00B374D4" w14:paraId="3F4DB0DE" w14:textId="77777777" w:rsidTr="00A06673">
        <w:trPr>
          <w:trHeight w:val="20"/>
          <w:jc w:val="center"/>
        </w:trPr>
        <w:tc>
          <w:tcPr>
            <w:tcW w:w="2204" w:type="dxa"/>
            <w:tcBorders>
              <w:top w:val="nil"/>
              <w:left w:val="single" w:sz="4" w:space="0" w:color="auto"/>
              <w:bottom w:val="single" w:sz="4" w:space="0" w:color="auto"/>
              <w:right w:val="single" w:sz="4" w:space="0" w:color="auto"/>
            </w:tcBorders>
            <w:shd w:val="clear" w:color="auto" w:fill="FFC000"/>
            <w:noWrap/>
            <w:vAlign w:val="center"/>
            <w:hideMark/>
          </w:tcPr>
          <w:p w14:paraId="56808419"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De 6 a 25</w:t>
            </w:r>
          </w:p>
        </w:tc>
        <w:tc>
          <w:tcPr>
            <w:tcW w:w="2186" w:type="dxa"/>
            <w:tcBorders>
              <w:top w:val="nil"/>
              <w:left w:val="nil"/>
              <w:bottom w:val="single" w:sz="4" w:space="0" w:color="auto"/>
              <w:right w:val="single" w:sz="4" w:space="0" w:color="auto"/>
            </w:tcBorders>
            <w:shd w:val="clear" w:color="auto" w:fill="FFC000"/>
            <w:noWrap/>
            <w:vAlign w:val="center"/>
            <w:hideMark/>
          </w:tcPr>
          <w:p w14:paraId="1B588911"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Tolerable</w:t>
            </w:r>
          </w:p>
        </w:tc>
        <w:tc>
          <w:tcPr>
            <w:tcW w:w="2835" w:type="dxa"/>
            <w:tcBorders>
              <w:top w:val="nil"/>
              <w:left w:val="nil"/>
              <w:bottom w:val="single" w:sz="4" w:space="0" w:color="auto"/>
              <w:right w:val="single" w:sz="4" w:space="0" w:color="auto"/>
            </w:tcBorders>
            <w:shd w:val="clear" w:color="auto" w:fill="FFFFFF"/>
            <w:vAlign w:val="center"/>
            <w:hideMark/>
          </w:tcPr>
          <w:p w14:paraId="2E8F0208"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Atención a mediano plazo</w:t>
            </w:r>
          </w:p>
        </w:tc>
      </w:tr>
      <w:tr w:rsidR="00A7100C" w:rsidRPr="00B374D4" w14:paraId="29B4C1E3" w14:textId="77777777" w:rsidTr="00A06673">
        <w:trPr>
          <w:trHeight w:val="20"/>
          <w:jc w:val="center"/>
        </w:trPr>
        <w:tc>
          <w:tcPr>
            <w:tcW w:w="2204" w:type="dxa"/>
            <w:tcBorders>
              <w:top w:val="nil"/>
              <w:left w:val="single" w:sz="4" w:space="0" w:color="auto"/>
              <w:bottom w:val="single" w:sz="4" w:space="0" w:color="auto"/>
              <w:right w:val="single" w:sz="4" w:space="0" w:color="auto"/>
            </w:tcBorders>
            <w:shd w:val="clear" w:color="auto" w:fill="92D050"/>
            <w:noWrap/>
            <w:vAlign w:val="center"/>
            <w:hideMark/>
          </w:tcPr>
          <w:p w14:paraId="228704D3"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De 1 a 5</w:t>
            </w:r>
          </w:p>
        </w:tc>
        <w:tc>
          <w:tcPr>
            <w:tcW w:w="2186" w:type="dxa"/>
            <w:tcBorders>
              <w:top w:val="nil"/>
              <w:left w:val="nil"/>
              <w:bottom w:val="single" w:sz="4" w:space="0" w:color="auto"/>
              <w:right w:val="single" w:sz="4" w:space="0" w:color="auto"/>
            </w:tcBorders>
            <w:shd w:val="clear" w:color="auto" w:fill="92D050"/>
            <w:noWrap/>
            <w:vAlign w:val="center"/>
            <w:hideMark/>
          </w:tcPr>
          <w:p w14:paraId="30D0D3C4"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Aceptable</w:t>
            </w:r>
          </w:p>
        </w:tc>
        <w:tc>
          <w:tcPr>
            <w:tcW w:w="2835" w:type="dxa"/>
            <w:tcBorders>
              <w:top w:val="nil"/>
              <w:left w:val="nil"/>
              <w:bottom w:val="single" w:sz="4" w:space="0" w:color="auto"/>
              <w:right w:val="single" w:sz="4" w:space="0" w:color="auto"/>
            </w:tcBorders>
            <w:shd w:val="clear" w:color="auto" w:fill="FFFFFF"/>
            <w:noWrap/>
            <w:vAlign w:val="center"/>
            <w:hideMark/>
          </w:tcPr>
          <w:p w14:paraId="5658DA1F"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Mejora Continua</w:t>
            </w:r>
          </w:p>
        </w:tc>
      </w:tr>
    </w:tbl>
    <w:p w14:paraId="167EE727" w14:textId="77777777" w:rsidR="00A7100C" w:rsidRPr="00B374D4" w:rsidRDefault="00A7100C" w:rsidP="00A7100C">
      <w:pPr>
        <w:jc w:val="both"/>
        <w:rPr>
          <w:rFonts w:ascii="Geomanist" w:eastAsiaTheme="minorHAnsi" w:hAnsi="Geomanist"/>
          <w:sz w:val="22"/>
          <w:szCs w:val="22"/>
        </w:rPr>
      </w:pPr>
    </w:p>
    <w:p w14:paraId="1D7673CD"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El resultado quedaría como sigue:</w:t>
      </w:r>
    </w:p>
    <w:p w14:paraId="64452E87" w14:textId="77777777" w:rsidR="00A7100C" w:rsidRPr="00B374D4" w:rsidRDefault="00A7100C" w:rsidP="00A7100C">
      <w:pPr>
        <w:jc w:val="both"/>
        <w:rPr>
          <w:rFonts w:ascii="Geomanist" w:eastAsiaTheme="minorHAnsi" w:hAnsi="Geomanist"/>
          <w:sz w:val="22"/>
          <w:szCs w:val="22"/>
        </w:rPr>
      </w:pPr>
    </w:p>
    <w:tbl>
      <w:tblPr>
        <w:tblW w:w="9209" w:type="dxa"/>
        <w:jc w:val="center"/>
        <w:tblCellMar>
          <w:left w:w="70" w:type="dxa"/>
          <w:right w:w="70" w:type="dxa"/>
        </w:tblCellMar>
        <w:tblLook w:val="04A0" w:firstRow="1" w:lastRow="0" w:firstColumn="1" w:lastColumn="0" w:noHBand="0" w:noVBand="1"/>
      </w:tblPr>
      <w:tblGrid>
        <w:gridCol w:w="562"/>
        <w:gridCol w:w="1134"/>
        <w:gridCol w:w="2373"/>
        <w:gridCol w:w="1100"/>
        <w:gridCol w:w="1605"/>
        <w:gridCol w:w="979"/>
        <w:gridCol w:w="1456"/>
      </w:tblGrid>
      <w:tr w:rsidR="00A7100C" w:rsidRPr="00B374D4" w14:paraId="5ED272A3" w14:textId="77777777" w:rsidTr="00A06673">
        <w:trPr>
          <w:trHeight w:val="20"/>
          <w:tblHeader/>
          <w:jc w:val="center"/>
        </w:trPr>
        <w:tc>
          <w:tcPr>
            <w:tcW w:w="562" w:type="dxa"/>
            <w:tcBorders>
              <w:top w:val="single" w:sz="4" w:space="0" w:color="auto"/>
              <w:left w:val="single" w:sz="4" w:space="0" w:color="auto"/>
              <w:bottom w:val="single" w:sz="4" w:space="0" w:color="auto"/>
              <w:right w:val="single" w:sz="4" w:space="0" w:color="auto"/>
            </w:tcBorders>
            <w:shd w:val="clear" w:color="auto" w:fill="00CCFF"/>
            <w:noWrap/>
            <w:vAlign w:val="center"/>
            <w:hideMark/>
          </w:tcPr>
          <w:p w14:paraId="4D16CD94"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w:t>
            </w:r>
          </w:p>
        </w:tc>
        <w:tc>
          <w:tcPr>
            <w:tcW w:w="1134" w:type="dxa"/>
            <w:tcBorders>
              <w:top w:val="single" w:sz="4" w:space="0" w:color="auto"/>
              <w:left w:val="nil"/>
              <w:bottom w:val="single" w:sz="4" w:space="0" w:color="auto"/>
              <w:right w:val="single" w:sz="4" w:space="0" w:color="auto"/>
            </w:tcBorders>
            <w:shd w:val="clear" w:color="auto" w:fill="00CCFF"/>
            <w:vAlign w:val="center"/>
            <w:hideMark/>
          </w:tcPr>
          <w:p w14:paraId="7ED98D1D"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Tipo de activo</w:t>
            </w:r>
          </w:p>
        </w:tc>
        <w:tc>
          <w:tcPr>
            <w:tcW w:w="2373" w:type="dxa"/>
            <w:tcBorders>
              <w:top w:val="single" w:sz="4" w:space="0" w:color="auto"/>
              <w:left w:val="nil"/>
              <w:bottom w:val="single" w:sz="4" w:space="0" w:color="auto"/>
              <w:right w:val="single" w:sz="4" w:space="0" w:color="auto"/>
            </w:tcBorders>
            <w:shd w:val="clear" w:color="auto" w:fill="00CCFF"/>
            <w:noWrap/>
            <w:vAlign w:val="center"/>
            <w:hideMark/>
          </w:tcPr>
          <w:p w14:paraId="7B079661"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Riesgo</w:t>
            </w:r>
          </w:p>
        </w:tc>
        <w:tc>
          <w:tcPr>
            <w:tcW w:w="1100" w:type="dxa"/>
            <w:tcBorders>
              <w:top w:val="single" w:sz="4" w:space="0" w:color="auto"/>
              <w:left w:val="nil"/>
              <w:bottom w:val="single" w:sz="4" w:space="0" w:color="auto"/>
              <w:right w:val="single" w:sz="4" w:space="0" w:color="auto"/>
            </w:tcBorders>
            <w:shd w:val="clear" w:color="auto" w:fill="00CCFF"/>
            <w:vAlign w:val="center"/>
            <w:hideMark/>
          </w:tcPr>
          <w:p w14:paraId="6D210963"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Amenaza (A)</w:t>
            </w:r>
          </w:p>
        </w:tc>
        <w:tc>
          <w:tcPr>
            <w:tcW w:w="1605" w:type="dxa"/>
            <w:tcBorders>
              <w:top w:val="single" w:sz="4" w:space="0" w:color="auto"/>
              <w:left w:val="nil"/>
              <w:bottom w:val="single" w:sz="4" w:space="0" w:color="auto"/>
              <w:right w:val="single" w:sz="4" w:space="0" w:color="auto"/>
            </w:tcBorders>
            <w:shd w:val="clear" w:color="auto" w:fill="00CCFF"/>
            <w:vAlign w:val="center"/>
            <w:hideMark/>
          </w:tcPr>
          <w:p w14:paraId="27720870"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Vulnerabilidad (V)</w:t>
            </w:r>
          </w:p>
        </w:tc>
        <w:tc>
          <w:tcPr>
            <w:tcW w:w="979" w:type="dxa"/>
            <w:tcBorders>
              <w:top w:val="single" w:sz="4" w:space="0" w:color="auto"/>
              <w:left w:val="nil"/>
              <w:bottom w:val="single" w:sz="4" w:space="0" w:color="auto"/>
              <w:right w:val="single" w:sz="4" w:space="0" w:color="auto"/>
            </w:tcBorders>
            <w:shd w:val="clear" w:color="auto" w:fill="00CCFF"/>
            <w:vAlign w:val="center"/>
            <w:hideMark/>
          </w:tcPr>
          <w:p w14:paraId="5CBA72B3"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Impacto (I)</w:t>
            </w:r>
          </w:p>
        </w:tc>
        <w:tc>
          <w:tcPr>
            <w:tcW w:w="1456" w:type="dxa"/>
            <w:tcBorders>
              <w:top w:val="single" w:sz="4" w:space="0" w:color="auto"/>
              <w:left w:val="nil"/>
              <w:bottom w:val="single" w:sz="4" w:space="0" w:color="auto"/>
              <w:right w:val="single" w:sz="4" w:space="0" w:color="auto"/>
            </w:tcBorders>
            <w:shd w:val="clear" w:color="auto" w:fill="00B0F0"/>
            <w:vAlign w:val="center"/>
            <w:hideMark/>
          </w:tcPr>
          <w:p w14:paraId="77CF17D6"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ER (A)(V)(I)</w:t>
            </w:r>
          </w:p>
        </w:tc>
      </w:tr>
      <w:tr w:rsidR="00A7100C" w:rsidRPr="00B374D4" w14:paraId="3F59C812" w14:textId="77777777" w:rsidTr="00A06673">
        <w:trPr>
          <w:trHeight w:val="20"/>
          <w:jc w:val="center"/>
        </w:trPr>
        <w:tc>
          <w:tcPr>
            <w:tcW w:w="562" w:type="dxa"/>
            <w:tcBorders>
              <w:top w:val="nil"/>
              <w:left w:val="single" w:sz="4" w:space="0" w:color="auto"/>
              <w:bottom w:val="single" w:sz="4" w:space="0" w:color="auto"/>
              <w:right w:val="single" w:sz="4" w:space="0" w:color="auto"/>
            </w:tcBorders>
            <w:noWrap/>
            <w:vAlign w:val="center"/>
            <w:hideMark/>
          </w:tcPr>
          <w:p w14:paraId="4A84C7D5"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1</w:t>
            </w:r>
          </w:p>
        </w:tc>
        <w:tc>
          <w:tcPr>
            <w:tcW w:w="1134" w:type="dxa"/>
            <w:tcBorders>
              <w:top w:val="nil"/>
              <w:left w:val="nil"/>
              <w:bottom w:val="single" w:sz="4" w:space="0" w:color="auto"/>
              <w:right w:val="single" w:sz="4" w:space="0" w:color="auto"/>
            </w:tcBorders>
            <w:noWrap/>
            <w:vAlign w:val="center"/>
            <w:hideMark/>
          </w:tcPr>
          <w:p w14:paraId="62F31071"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Personas</w:t>
            </w:r>
          </w:p>
        </w:tc>
        <w:tc>
          <w:tcPr>
            <w:tcW w:w="2373" w:type="dxa"/>
            <w:tcBorders>
              <w:top w:val="nil"/>
              <w:left w:val="nil"/>
              <w:bottom w:val="single" w:sz="4" w:space="0" w:color="auto"/>
              <w:right w:val="single" w:sz="4" w:space="0" w:color="auto"/>
            </w:tcBorders>
            <w:vAlign w:val="center"/>
            <w:hideMark/>
          </w:tcPr>
          <w:p w14:paraId="21CAA5A1"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Funcionarios-Secuestro</w:t>
            </w:r>
          </w:p>
        </w:tc>
        <w:tc>
          <w:tcPr>
            <w:tcW w:w="1100" w:type="dxa"/>
            <w:tcBorders>
              <w:top w:val="nil"/>
              <w:left w:val="nil"/>
              <w:bottom w:val="single" w:sz="4" w:space="0" w:color="auto"/>
              <w:right w:val="single" w:sz="4" w:space="0" w:color="auto"/>
            </w:tcBorders>
            <w:noWrap/>
            <w:vAlign w:val="center"/>
            <w:hideMark/>
          </w:tcPr>
          <w:p w14:paraId="7640DE83"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2</w:t>
            </w:r>
          </w:p>
        </w:tc>
        <w:tc>
          <w:tcPr>
            <w:tcW w:w="1605" w:type="dxa"/>
            <w:tcBorders>
              <w:top w:val="nil"/>
              <w:left w:val="nil"/>
              <w:bottom w:val="single" w:sz="4" w:space="0" w:color="auto"/>
              <w:right w:val="single" w:sz="4" w:space="0" w:color="auto"/>
            </w:tcBorders>
            <w:noWrap/>
            <w:vAlign w:val="center"/>
            <w:hideMark/>
          </w:tcPr>
          <w:p w14:paraId="31A53D4E"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2</w:t>
            </w:r>
          </w:p>
        </w:tc>
        <w:tc>
          <w:tcPr>
            <w:tcW w:w="979" w:type="dxa"/>
            <w:tcBorders>
              <w:top w:val="nil"/>
              <w:left w:val="nil"/>
              <w:bottom w:val="single" w:sz="4" w:space="0" w:color="auto"/>
              <w:right w:val="single" w:sz="4" w:space="0" w:color="auto"/>
            </w:tcBorders>
            <w:noWrap/>
            <w:vAlign w:val="center"/>
            <w:hideMark/>
          </w:tcPr>
          <w:p w14:paraId="2B2D9A9A"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5</w:t>
            </w:r>
          </w:p>
        </w:tc>
        <w:tc>
          <w:tcPr>
            <w:tcW w:w="1456" w:type="dxa"/>
            <w:tcBorders>
              <w:top w:val="nil"/>
              <w:left w:val="nil"/>
              <w:bottom w:val="single" w:sz="4" w:space="0" w:color="auto"/>
              <w:right w:val="single" w:sz="4" w:space="0" w:color="auto"/>
            </w:tcBorders>
            <w:noWrap/>
            <w:vAlign w:val="center"/>
            <w:hideMark/>
          </w:tcPr>
          <w:p w14:paraId="0F90C171"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20</w:t>
            </w:r>
          </w:p>
        </w:tc>
      </w:tr>
      <w:tr w:rsidR="00A7100C" w:rsidRPr="00B374D4" w14:paraId="166A8F8F" w14:textId="77777777" w:rsidTr="00A06673">
        <w:trPr>
          <w:trHeight w:val="20"/>
          <w:jc w:val="center"/>
        </w:trPr>
        <w:tc>
          <w:tcPr>
            <w:tcW w:w="562" w:type="dxa"/>
            <w:tcBorders>
              <w:top w:val="nil"/>
              <w:left w:val="single" w:sz="4" w:space="0" w:color="auto"/>
              <w:bottom w:val="single" w:sz="4" w:space="0" w:color="auto"/>
              <w:right w:val="single" w:sz="4" w:space="0" w:color="auto"/>
            </w:tcBorders>
            <w:noWrap/>
            <w:vAlign w:val="center"/>
            <w:hideMark/>
          </w:tcPr>
          <w:p w14:paraId="725D20F8"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2</w:t>
            </w:r>
          </w:p>
        </w:tc>
        <w:tc>
          <w:tcPr>
            <w:tcW w:w="1134" w:type="dxa"/>
            <w:tcBorders>
              <w:top w:val="nil"/>
              <w:left w:val="nil"/>
              <w:bottom w:val="single" w:sz="4" w:space="0" w:color="auto"/>
              <w:right w:val="single" w:sz="4" w:space="0" w:color="auto"/>
            </w:tcBorders>
            <w:noWrap/>
            <w:vAlign w:val="center"/>
            <w:hideMark/>
          </w:tcPr>
          <w:p w14:paraId="79C6C067"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Personas</w:t>
            </w:r>
          </w:p>
        </w:tc>
        <w:tc>
          <w:tcPr>
            <w:tcW w:w="2373" w:type="dxa"/>
            <w:tcBorders>
              <w:top w:val="nil"/>
              <w:left w:val="nil"/>
              <w:bottom w:val="single" w:sz="4" w:space="0" w:color="auto"/>
              <w:right w:val="single" w:sz="4" w:space="0" w:color="auto"/>
            </w:tcBorders>
            <w:noWrap/>
            <w:vAlign w:val="center"/>
            <w:hideMark/>
          </w:tcPr>
          <w:p w14:paraId="58D0286D"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Personal-Robo</w:t>
            </w:r>
          </w:p>
        </w:tc>
        <w:tc>
          <w:tcPr>
            <w:tcW w:w="1100" w:type="dxa"/>
            <w:tcBorders>
              <w:top w:val="nil"/>
              <w:left w:val="nil"/>
              <w:bottom w:val="single" w:sz="4" w:space="0" w:color="auto"/>
              <w:right w:val="single" w:sz="4" w:space="0" w:color="auto"/>
            </w:tcBorders>
            <w:noWrap/>
            <w:vAlign w:val="center"/>
            <w:hideMark/>
          </w:tcPr>
          <w:p w14:paraId="44ABC4EC"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w:t>
            </w:r>
          </w:p>
        </w:tc>
        <w:tc>
          <w:tcPr>
            <w:tcW w:w="1605" w:type="dxa"/>
            <w:tcBorders>
              <w:top w:val="nil"/>
              <w:left w:val="nil"/>
              <w:bottom w:val="single" w:sz="4" w:space="0" w:color="auto"/>
              <w:right w:val="single" w:sz="4" w:space="0" w:color="auto"/>
            </w:tcBorders>
            <w:noWrap/>
            <w:vAlign w:val="center"/>
            <w:hideMark/>
          </w:tcPr>
          <w:p w14:paraId="0CAE7E16"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w:t>
            </w:r>
          </w:p>
        </w:tc>
        <w:tc>
          <w:tcPr>
            <w:tcW w:w="979" w:type="dxa"/>
            <w:tcBorders>
              <w:top w:val="nil"/>
              <w:left w:val="nil"/>
              <w:bottom w:val="single" w:sz="4" w:space="0" w:color="auto"/>
              <w:right w:val="single" w:sz="4" w:space="0" w:color="auto"/>
            </w:tcBorders>
            <w:noWrap/>
            <w:vAlign w:val="center"/>
            <w:hideMark/>
          </w:tcPr>
          <w:p w14:paraId="1D27B822"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3</w:t>
            </w:r>
          </w:p>
        </w:tc>
        <w:tc>
          <w:tcPr>
            <w:tcW w:w="1456" w:type="dxa"/>
            <w:tcBorders>
              <w:top w:val="nil"/>
              <w:left w:val="nil"/>
              <w:bottom w:val="single" w:sz="4" w:space="0" w:color="auto"/>
              <w:right w:val="single" w:sz="4" w:space="0" w:color="auto"/>
            </w:tcBorders>
            <w:noWrap/>
            <w:vAlign w:val="center"/>
            <w:hideMark/>
          </w:tcPr>
          <w:p w14:paraId="17CFB54A"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48</w:t>
            </w:r>
          </w:p>
        </w:tc>
      </w:tr>
      <w:tr w:rsidR="00A7100C" w:rsidRPr="00B374D4" w14:paraId="347D21BF" w14:textId="77777777" w:rsidTr="00A06673">
        <w:trPr>
          <w:trHeight w:val="20"/>
          <w:jc w:val="center"/>
        </w:trPr>
        <w:tc>
          <w:tcPr>
            <w:tcW w:w="562" w:type="dxa"/>
            <w:tcBorders>
              <w:top w:val="nil"/>
              <w:left w:val="single" w:sz="4" w:space="0" w:color="auto"/>
              <w:bottom w:val="single" w:sz="4" w:space="0" w:color="auto"/>
              <w:right w:val="single" w:sz="4" w:space="0" w:color="auto"/>
            </w:tcBorders>
            <w:noWrap/>
            <w:vAlign w:val="center"/>
            <w:hideMark/>
          </w:tcPr>
          <w:p w14:paraId="111212DB"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3</w:t>
            </w:r>
          </w:p>
        </w:tc>
        <w:tc>
          <w:tcPr>
            <w:tcW w:w="1134" w:type="dxa"/>
            <w:tcBorders>
              <w:top w:val="nil"/>
              <w:left w:val="nil"/>
              <w:bottom w:val="single" w:sz="4" w:space="0" w:color="auto"/>
              <w:right w:val="single" w:sz="4" w:space="0" w:color="auto"/>
            </w:tcBorders>
            <w:noWrap/>
            <w:vAlign w:val="center"/>
            <w:hideMark/>
          </w:tcPr>
          <w:p w14:paraId="7D6A0DFB"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Equipo</w:t>
            </w:r>
          </w:p>
        </w:tc>
        <w:tc>
          <w:tcPr>
            <w:tcW w:w="2373" w:type="dxa"/>
            <w:tcBorders>
              <w:top w:val="nil"/>
              <w:left w:val="nil"/>
              <w:bottom w:val="single" w:sz="4" w:space="0" w:color="auto"/>
              <w:right w:val="single" w:sz="4" w:space="0" w:color="auto"/>
            </w:tcBorders>
            <w:noWrap/>
            <w:vAlign w:val="center"/>
            <w:hideMark/>
          </w:tcPr>
          <w:p w14:paraId="68A75FC0"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Servidor-Daños</w:t>
            </w:r>
          </w:p>
        </w:tc>
        <w:tc>
          <w:tcPr>
            <w:tcW w:w="1100" w:type="dxa"/>
            <w:tcBorders>
              <w:top w:val="nil"/>
              <w:left w:val="nil"/>
              <w:bottom w:val="single" w:sz="4" w:space="0" w:color="auto"/>
              <w:right w:val="single" w:sz="4" w:space="0" w:color="auto"/>
            </w:tcBorders>
            <w:noWrap/>
            <w:vAlign w:val="center"/>
            <w:hideMark/>
          </w:tcPr>
          <w:p w14:paraId="78113578"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w:t>
            </w:r>
          </w:p>
        </w:tc>
        <w:tc>
          <w:tcPr>
            <w:tcW w:w="1605" w:type="dxa"/>
            <w:tcBorders>
              <w:top w:val="nil"/>
              <w:left w:val="nil"/>
              <w:bottom w:val="single" w:sz="4" w:space="0" w:color="auto"/>
              <w:right w:val="single" w:sz="4" w:space="0" w:color="auto"/>
            </w:tcBorders>
            <w:noWrap/>
            <w:vAlign w:val="center"/>
            <w:hideMark/>
          </w:tcPr>
          <w:p w14:paraId="473D2BF0"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3</w:t>
            </w:r>
          </w:p>
        </w:tc>
        <w:tc>
          <w:tcPr>
            <w:tcW w:w="979" w:type="dxa"/>
            <w:tcBorders>
              <w:top w:val="nil"/>
              <w:left w:val="nil"/>
              <w:bottom w:val="single" w:sz="4" w:space="0" w:color="auto"/>
              <w:right w:val="single" w:sz="4" w:space="0" w:color="auto"/>
            </w:tcBorders>
            <w:noWrap/>
            <w:vAlign w:val="center"/>
            <w:hideMark/>
          </w:tcPr>
          <w:p w14:paraId="10CB6D08"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5</w:t>
            </w:r>
          </w:p>
        </w:tc>
        <w:tc>
          <w:tcPr>
            <w:tcW w:w="1456" w:type="dxa"/>
            <w:tcBorders>
              <w:top w:val="nil"/>
              <w:left w:val="nil"/>
              <w:bottom w:val="single" w:sz="4" w:space="0" w:color="auto"/>
              <w:right w:val="single" w:sz="4" w:space="0" w:color="auto"/>
            </w:tcBorders>
            <w:noWrap/>
            <w:vAlign w:val="center"/>
            <w:hideMark/>
          </w:tcPr>
          <w:p w14:paraId="67229363"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60</w:t>
            </w:r>
          </w:p>
        </w:tc>
      </w:tr>
      <w:tr w:rsidR="00A7100C" w:rsidRPr="00B374D4" w14:paraId="43D94AAA" w14:textId="77777777" w:rsidTr="00A06673">
        <w:trPr>
          <w:trHeight w:val="20"/>
          <w:jc w:val="center"/>
        </w:trPr>
        <w:tc>
          <w:tcPr>
            <w:tcW w:w="562" w:type="dxa"/>
            <w:tcBorders>
              <w:top w:val="nil"/>
              <w:left w:val="single" w:sz="4" w:space="0" w:color="auto"/>
              <w:bottom w:val="single" w:sz="4" w:space="0" w:color="auto"/>
              <w:right w:val="single" w:sz="4" w:space="0" w:color="auto"/>
            </w:tcBorders>
            <w:noWrap/>
            <w:vAlign w:val="center"/>
            <w:hideMark/>
          </w:tcPr>
          <w:p w14:paraId="3F845BA0"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w:t>
            </w:r>
          </w:p>
        </w:tc>
        <w:tc>
          <w:tcPr>
            <w:tcW w:w="1134" w:type="dxa"/>
            <w:tcBorders>
              <w:top w:val="nil"/>
              <w:left w:val="nil"/>
              <w:bottom w:val="single" w:sz="4" w:space="0" w:color="auto"/>
              <w:right w:val="single" w:sz="4" w:space="0" w:color="auto"/>
            </w:tcBorders>
            <w:noWrap/>
            <w:vAlign w:val="center"/>
            <w:hideMark/>
          </w:tcPr>
          <w:p w14:paraId="53BBEEA7"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Equipo</w:t>
            </w:r>
          </w:p>
        </w:tc>
        <w:tc>
          <w:tcPr>
            <w:tcW w:w="2373" w:type="dxa"/>
            <w:tcBorders>
              <w:top w:val="nil"/>
              <w:left w:val="nil"/>
              <w:bottom w:val="single" w:sz="4" w:space="0" w:color="auto"/>
              <w:right w:val="single" w:sz="4" w:space="0" w:color="auto"/>
            </w:tcBorders>
            <w:vAlign w:val="center"/>
            <w:hideMark/>
          </w:tcPr>
          <w:p w14:paraId="6BBF5B3A"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Subestación-Sabotaje</w:t>
            </w:r>
          </w:p>
        </w:tc>
        <w:tc>
          <w:tcPr>
            <w:tcW w:w="1100" w:type="dxa"/>
            <w:tcBorders>
              <w:top w:val="nil"/>
              <w:left w:val="nil"/>
              <w:bottom w:val="single" w:sz="4" w:space="0" w:color="auto"/>
              <w:right w:val="single" w:sz="4" w:space="0" w:color="auto"/>
            </w:tcBorders>
            <w:noWrap/>
            <w:vAlign w:val="center"/>
            <w:hideMark/>
          </w:tcPr>
          <w:p w14:paraId="271BA2C1"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2</w:t>
            </w:r>
          </w:p>
        </w:tc>
        <w:tc>
          <w:tcPr>
            <w:tcW w:w="1605" w:type="dxa"/>
            <w:tcBorders>
              <w:top w:val="nil"/>
              <w:left w:val="nil"/>
              <w:bottom w:val="single" w:sz="4" w:space="0" w:color="auto"/>
              <w:right w:val="single" w:sz="4" w:space="0" w:color="auto"/>
            </w:tcBorders>
            <w:noWrap/>
            <w:vAlign w:val="center"/>
            <w:hideMark/>
          </w:tcPr>
          <w:p w14:paraId="6A3F8221"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w:t>
            </w:r>
          </w:p>
        </w:tc>
        <w:tc>
          <w:tcPr>
            <w:tcW w:w="979" w:type="dxa"/>
            <w:tcBorders>
              <w:top w:val="nil"/>
              <w:left w:val="nil"/>
              <w:bottom w:val="single" w:sz="4" w:space="0" w:color="auto"/>
              <w:right w:val="single" w:sz="4" w:space="0" w:color="auto"/>
            </w:tcBorders>
            <w:noWrap/>
            <w:vAlign w:val="center"/>
            <w:hideMark/>
          </w:tcPr>
          <w:p w14:paraId="217018C9"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w:t>
            </w:r>
          </w:p>
        </w:tc>
        <w:tc>
          <w:tcPr>
            <w:tcW w:w="1456" w:type="dxa"/>
            <w:tcBorders>
              <w:top w:val="nil"/>
              <w:left w:val="nil"/>
              <w:bottom w:val="single" w:sz="4" w:space="0" w:color="auto"/>
              <w:right w:val="single" w:sz="4" w:space="0" w:color="auto"/>
            </w:tcBorders>
            <w:noWrap/>
            <w:vAlign w:val="center"/>
            <w:hideMark/>
          </w:tcPr>
          <w:p w14:paraId="6473A6F7"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32</w:t>
            </w:r>
          </w:p>
        </w:tc>
      </w:tr>
      <w:tr w:rsidR="00A7100C" w:rsidRPr="00B374D4" w14:paraId="1EEB77E8" w14:textId="77777777" w:rsidTr="00A06673">
        <w:trPr>
          <w:trHeight w:val="20"/>
          <w:jc w:val="center"/>
        </w:trPr>
        <w:tc>
          <w:tcPr>
            <w:tcW w:w="562" w:type="dxa"/>
            <w:tcBorders>
              <w:top w:val="nil"/>
              <w:left w:val="single" w:sz="4" w:space="0" w:color="auto"/>
              <w:bottom w:val="single" w:sz="4" w:space="0" w:color="auto"/>
              <w:right w:val="single" w:sz="4" w:space="0" w:color="auto"/>
            </w:tcBorders>
            <w:noWrap/>
            <w:vAlign w:val="center"/>
            <w:hideMark/>
          </w:tcPr>
          <w:p w14:paraId="02123C0B"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5</w:t>
            </w:r>
          </w:p>
        </w:tc>
        <w:tc>
          <w:tcPr>
            <w:tcW w:w="1134" w:type="dxa"/>
            <w:tcBorders>
              <w:top w:val="nil"/>
              <w:left w:val="nil"/>
              <w:bottom w:val="single" w:sz="4" w:space="0" w:color="auto"/>
              <w:right w:val="single" w:sz="4" w:space="0" w:color="auto"/>
            </w:tcBorders>
            <w:noWrap/>
            <w:vAlign w:val="center"/>
            <w:hideMark/>
          </w:tcPr>
          <w:p w14:paraId="10963523"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Instalación</w:t>
            </w:r>
          </w:p>
        </w:tc>
        <w:tc>
          <w:tcPr>
            <w:tcW w:w="2373" w:type="dxa"/>
            <w:tcBorders>
              <w:top w:val="nil"/>
              <w:left w:val="nil"/>
              <w:bottom w:val="single" w:sz="4" w:space="0" w:color="auto"/>
              <w:right w:val="single" w:sz="4" w:space="0" w:color="auto"/>
            </w:tcBorders>
            <w:noWrap/>
            <w:vAlign w:val="center"/>
            <w:hideMark/>
          </w:tcPr>
          <w:p w14:paraId="6D81299A"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Bloqueo entrada</w:t>
            </w:r>
          </w:p>
        </w:tc>
        <w:tc>
          <w:tcPr>
            <w:tcW w:w="1100" w:type="dxa"/>
            <w:tcBorders>
              <w:top w:val="nil"/>
              <w:left w:val="nil"/>
              <w:bottom w:val="single" w:sz="4" w:space="0" w:color="auto"/>
              <w:right w:val="single" w:sz="4" w:space="0" w:color="auto"/>
            </w:tcBorders>
            <w:noWrap/>
            <w:vAlign w:val="center"/>
            <w:hideMark/>
          </w:tcPr>
          <w:p w14:paraId="0F25D808"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5</w:t>
            </w:r>
          </w:p>
        </w:tc>
        <w:tc>
          <w:tcPr>
            <w:tcW w:w="1605" w:type="dxa"/>
            <w:tcBorders>
              <w:top w:val="nil"/>
              <w:left w:val="nil"/>
              <w:bottom w:val="single" w:sz="4" w:space="0" w:color="auto"/>
              <w:right w:val="single" w:sz="4" w:space="0" w:color="auto"/>
            </w:tcBorders>
            <w:noWrap/>
            <w:vAlign w:val="center"/>
            <w:hideMark/>
          </w:tcPr>
          <w:p w14:paraId="39DD71B7"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w:t>
            </w:r>
          </w:p>
        </w:tc>
        <w:tc>
          <w:tcPr>
            <w:tcW w:w="979" w:type="dxa"/>
            <w:tcBorders>
              <w:top w:val="nil"/>
              <w:left w:val="nil"/>
              <w:bottom w:val="single" w:sz="4" w:space="0" w:color="auto"/>
              <w:right w:val="single" w:sz="4" w:space="0" w:color="auto"/>
            </w:tcBorders>
            <w:noWrap/>
            <w:vAlign w:val="center"/>
            <w:hideMark/>
          </w:tcPr>
          <w:p w14:paraId="7F6045E7"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3</w:t>
            </w:r>
          </w:p>
        </w:tc>
        <w:tc>
          <w:tcPr>
            <w:tcW w:w="1456" w:type="dxa"/>
            <w:tcBorders>
              <w:top w:val="nil"/>
              <w:left w:val="nil"/>
              <w:bottom w:val="single" w:sz="4" w:space="0" w:color="auto"/>
              <w:right w:val="single" w:sz="4" w:space="0" w:color="auto"/>
            </w:tcBorders>
            <w:noWrap/>
            <w:vAlign w:val="center"/>
            <w:hideMark/>
          </w:tcPr>
          <w:p w14:paraId="2B66B99D"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60</w:t>
            </w:r>
          </w:p>
        </w:tc>
      </w:tr>
      <w:tr w:rsidR="00A7100C" w:rsidRPr="00B374D4" w14:paraId="2CEECAF3" w14:textId="77777777" w:rsidTr="00A06673">
        <w:trPr>
          <w:trHeight w:val="20"/>
          <w:jc w:val="center"/>
        </w:trPr>
        <w:tc>
          <w:tcPr>
            <w:tcW w:w="562" w:type="dxa"/>
            <w:tcBorders>
              <w:top w:val="nil"/>
              <w:left w:val="single" w:sz="4" w:space="0" w:color="auto"/>
              <w:bottom w:val="single" w:sz="4" w:space="0" w:color="auto"/>
              <w:right w:val="single" w:sz="4" w:space="0" w:color="auto"/>
            </w:tcBorders>
            <w:noWrap/>
            <w:vAlign w:val="center"/>
            <w:hideMark/>
          </w:tcPr>
          <w:p w14:paraId="4A63B7C7"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6</w:t>
            </w:r>
          </w:p>
        </w:tc>
        <w:tc>
          <w:tcPr>
            <w:tcW w:w="1134" w:type="dxa"/>
            <w:tcBorders>
              <w:top w:val="nil"/>
              <w:left w:val="nil"/>
              <w:bottom w:val="single" w:sz="4" w:space="0" w:color="auto"/>
              <w:right w:val="single" w:sz="4" w:space="0" w:color="auto"/>
            </w:tcBorders>
            <w:noWrap/>
            <w:vAlign w:val="center"/>
            <w:hideMark/>
          </w:tcPr>
          <w:p w14:paraId="6E8E257B"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Instalación</w:t>
            </w:r>
          </w:p>
        </w:tc>
        <w:tc>
          <w:tcPr>
            <w:tcW w:w="2373" w:type="dxa"/>
            <w:tcBorders>
              <w:top w:val="nil"/>
              <w:left w:val="nil"/>
              <w:bottom w:val="single" w:sz="4" w:space="0" w:color="auto"/>
              <w:right w:val="single" w:sz="4" w:space="0" w:color="auto"/>
            </w:tcBorders>
            <w:noWrap/>
            <w:vAlign w:val="center"/>
            <w:hideMark/>
          </w:tcPr>
          <w:p w14:paraId="5E40D7DE"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Amenaza de bomba</w:t>
            </w:r>
          </w:p>
        </w:tc>
        <w:tc>
          <w:tcPr>
            <w:tcW w:w="1100" w:type="dxa"/>
            <w:tcBorders>
              <w:top w:val="nil"/>
              <w:left w:val="nil"/>
              <w:bottom w:val="single" w:sz="4" w:space="0" w:color="auto"/>
              <w:right w:val="single" w:sz="4" w:space="0" w:color="auto"/>
            </w:tcBorders>
            <w:noWrap/>
            <w:vAlign w:val="center"/>
            <w:hideMark/>
          </w:tcPr>
          <w:p w14:paraId="78A646F9"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5</w:t>
            </w:r>
          </w:p>
        </w:tc>
        <w:tc>
          <w:tcPr>
            <w:tcW w:w="1605" w:type="dxa"/>
            <w:tcBorders>
              <w:top w:val="nil"/>
              <w:left w:val="nil"/>
              <w:bottom w:val="single" w:sz="4" w:space="0" w:color="auto"/>
              <w:right w:val="single" w:sz="4" w:space="0" w:color="auto"/>
            </w:tcBorders>
            <w:noWrap/>
            <w:vAlign w:val="center"/>
            <w:hideMark/>
          </w:tcPr>
          <w:p w14:paraId="1DFDAACE"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2</w:t>
            </w:r>
          </w:p>
        </w:tc>
        <w:tc>
          <w:tcPr>
            <w:tcW w:w="979" w:type="dxa"/>
            <w:tcBorders>
              <w:top w:val="nil"/>
              <w:left w:val="nil"/>
              <w:bottom w:val="single" w:sz="4" w:space="0" w:color="auto"/>
              <w:right w:val="single" w:sz="4" w:space="0" w:color="auto"/>
            </w:tcBorders>
            <w:noWrap/>
            <w:vAlign w:val="center"/>
            <w:hideMark/>
          </w:tcPr>
          <w:p w14:paraId="278E6D7D"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5</w:t>
            </w:r>
          </w:p>
        </w:tc>
        <w:tc>
          <w:tcPr>
            <w:tcW w:w="1456" w:type="dxa"/>
            <w:tcBorders>
              <w:top w:val="nil"/>
              <w:left w:val="nil"/>
              <w:bottom w:val="single" w:sz="4" w:space="0" w:color="auto"/>
              <w:right w:val="single" w:sz="4" w:space="0" w:color="auto"/>
            </w:tcBorders>
            <w:noWrap/>
            <w:vAlign w:val="center"/>
            <w:hideMark/>
          </w:tcPr>
          <w:p w14:paraId="1E0B2749"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50</w:t>
            </w:r>
          </w:p>
        </w:tc>
      </w:tr>
    </w:tbl>
    <w:p w14:paraId="5FECA54A" w14:textId="77777777" w:rsidR="00A7100C" w:rsidRPr="00B374D4" w:rsidRDefault="00A7100C" w:rsidP="00A7100C">
      <w:pPr>
        <w:jc w:val="both"/>
        <w:rPr>
          <w:rFonts w:ascii="Geomanist" w:eastAsiaTheme="minorHAnsi" w:hAnsi="Geomanist"/>
          <w:sz w:val="22"/>
          <w:szCs w:val="22"/>
        </w:rPr>
      </w:pPr>
    </w:p>
    <w:p w14:paraId="148DFFFF"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Esto permite definir la prioridad de intervención en la protección de un activo de acuerdo con sus amenazas y vulnerabilidades, así como el tipo de controles que permitirán la mitigación del escenario.</w:t>
      </w:r>
    </w:p>
    <w:p w14:paraId="26A293A2" w14:textId="77777777" w:rsidR="00A7100C" w:rsidRPr="00B374D4" w:rsidRDefault="00A7100C" w:rsidP="00A7100C">
      <w:pPr>
        <w:jc w:val="both"/>
        <w:rPr>
          <w:rFonts w:ascii="Geomanist" w:eastAsiaTheme="minorHAnsi" w:hAnsi="Geomanist"/>
          <w:sz w:val="22"/>
          <w:szCs w:val="22"/>
        </w:rPr>
      </w:pPr>
    </w:p>
    <w:p w14:paraId="460677F5" w14:textId="77777777" w:rsidR="00A7100C"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A continuación, se detalla la descripción de los niveles de aceptabilidad:</w:t>
      </w:r>
    </w:p>
    <w:p w14:paraId="46635114" w14:textId="77777777" w:rsidR="006F7692" w:rsidRDefault="006F7692" w:rsidP="00A7100C">
      <w:pPr>
        <w:jc w:val="both"/>
        <w:rPr>
          <w:rFonts w:ascii="Geomanist" w:eastAsiaTheme="minorHAnsi" w:hAnsi="Geomanist"/>
          <w:sz w:val="22"/>
          <w:szCs w:val="22"/>
        </w:rPr>
      </w:pPr>
    </w:p>
    <w:p w14:paraId="50B64122" w14:textId="77777777" w:rsidR="006F7692" w:rsidRDefault="006F7692" w:rsidP="00A7100C">
      <w:pPr>
        <w:jc w:val="both"/>
        <w:rPr>
          <w:rFonts w:ascii="Geomanist" w:eastAsiaTheme="minorHAnsi" w:hAnsi="Geomanist"/>
          <w:sz w:val="22"/>
          <w:szCs w:val="22"/>
        </w:rPr>
      </w:pPr>
    </w:p>
    <w:p w14:paraId="0134BE23" w14:textId="77777777" w:rsidR="00A7100C" w:rsidRPr="00B374D4" w:rsidRDefault="00A7100C" w:rsidP="00A7100C">
      <w:pPr>
        <w:jc w:val="both"/>
        <w:rPr>
          <w:rFonts w:ascii="Geomanist" w:eastAsiaTheme="minorHAnsi" w:hAnsi="Geomanist"/>
          <w:sz w:val="22"/>
          <w:szCs w:val="22"/>
        </w:rPr>
      </w:pPr>
    </w:p>
    <w:tbl>
      <w:tblPr>
        <w:tblW w:w="5000" w:type="pct"/>
        <w:tblLayout w:type="fixed"/>
        <w:tblCellMar>
          <w:left w:w="70" w:type="dxa"/>
          <w:right w:w="70" w:type="dxa"/>
        </w:tblCellMar>
        <w:tblLook w:val="04A0" w:firstRow="1" w:lastRow="0" w:firstColumn="1" w:lastColumn="0" w:noHBand="0" w:noVBand="1"/>
      </w:tblPr>
      <w:tblGrid>
        <w:gridCol w:w="1297"/>
        <w:gridCol w:w="8381"/>
      </w:tblGrid>
      <w:tr w:rsidR="00A7100C" w:rsidRPr="00B374D4" w14:paraId="62F0AD2D" w14:textId="77777777" w:rsidTr="00A06673">
        <w:trPr>
          <w:trHeight w:val="20"/>
          <w:tblHeader/>
        </w:trPr>
        <w:tc>
          <w:tcPr>
            <w:tcW w:w="670"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F6EE6CE"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lastRenderedPageBreak/>
              <w:t>Nivel</w:t>
            </w:r>
          </w:p>
        </w:tc>
        <w:tc>
          <w:tcPr>
            <w:tcW w:w="4330" w:type="pct"/>
            <w:tcBorders>
              <w:top w:val="single" w:sz="4" w:space="0" w:color="auto"/>
              <w:left w:val="nil"/>
              <w:bottom w:val="nil"/>
              <w:right w:val="single" w:sz="4" w:space="0" w:color="auto"/>
            </w:tcBorders>
            <w:shd w:val="clear" w:color="auto" w:fill="D9D9D9" w:themeFill="background1" w:themeFillShade="D9"/>
            <w:noWrap/>
            <w:vAlign w:val="bottom"/>
            <w:hideMark/>
          </w:tcPr>
          <w:p w14:paraId="3C995F7A"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Descripción</w:t>
            </w:r>
          </w:p>
        </w:tc>
      </w:tr>
      <w:tr w:rsidR="00A7100C" w:rsidRPr="00B374D4" w14:paraId="33990319" w14:textId="77777777" w:rsidTr="00A06673">
        <w:trPr>
          <w:trHeight w:val="20"/>
        </w:trPr>
        <w:tc>
          <w:tcPr>
            <w:tcW w:w="670" w:type="pct"/>
            <w:vMerge w:val="restart"/>
            <w:tcBorders>
              <w:top w:val="nil"/>
              <w:left w:val="single" w:sz="4" w:space="0" w:color="auto"/>
              <w:bottom w:val="single" w:sz="4" w:space="0" w:color="auto"/>
              <w:right w:val="nil"/>
            </w:tcBorders>
            <w:shd w:val="clear" w:color="auto" w:fill="92D050"/>
            <w:noWrap/>
            <w:vAlign w:val="center"/>
            <w:hideMark/>
          </w:tcPr>
          <w:p w14:paraId="463079BA"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Aceptable</w:t>
            </w:r>
          </w:p>
        </w:tc>
        <w:tc>
          <w:tcPr>
            <w:tcW w:w="4330" w:type="pct"/>
            <w:tcBorders>
              <w:top w:val="single" w:sz="4" w:space="0" w:color="auto"/>
              <w:left w:val="single" w:sz="4" w:space="0" w:color="auto"/>
              <w:bottom w:val="nil"/>
              <w:right w:val="single" w:sz="4" w:space="0" w:color="auto"/>
            </w:tcBorders>
            <w:noWrap/>
            <w:vAlign w:val="center"/>
            <w:hideMark/>
          </w:tcPr>
          <w:p w14:paraId="4CBAC15E"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La seguridad es adecuada.</w:t>
            </w:r>
          </w:p>
        </w:tc>
      </w:tr>
      <w:tr w:rsidR="00A7100C" w:rsidRPr="00B374D4" w14:paraId="477DC9C7" w14:textId="77777777" w:rsidTr="00A06673">
        <w:trPr>
          <w:trHeight w:val="20"/>
        </w:trPr>
        <w:tc>
          <w:tcPr>
            <w:tcW w:w="670" w:type="pct"/>
            <w:vMerge/>
            <w:tcBorders>
              <w:top w:val="nil"/>
              <w:left w:val="single" w:sz="4" w:space="0" w:color="auto"/>
              <w:bottom w:val="single" w:sz="4" w:space="0" w:color="auto"/>
              <w:right w:val="nil"/>
            </w:tcBorders>
            <w:vAlign w:val="center"/>
            <w:hideMark/>
          </w:tcPr>
          <w:p w14:paraId="1018A8A8" w14:textId="77777777" w:rsidR="00A7100C" w:rsidRPr="00B374D4" w:rsidRDefault="00A7100C" w:rsidP="00A06673">
            <w:pPr>
              <w:jc w:val="both"/>
              <w:rPr>
                <w:rFonts w:ascii="Geomanist" w:eastAsiaTheme="minorHAnsi" w:hAnsi="Geomanist"/>
                <w:sz w:val="22"/>
                <w:szCs w:val="22"/>
              </w:rPr>
            </w:pPr>
          </w:p>
        </w:tc>
        <w:tc>
          <w:tcPr>
            <w:tcW w:w="4330" w:type="pct"/>
            <w:tcBorders>
              <w:top w:val="nil"/>
              <w:left w:val="single" w:sz="4" w:space="0" w:color="auto"/>
              <w:bottom w:val="nil"/>
              <w:right w:val="single" w:sz="4" w:space="0" w:color="auto"/>
            </w:tcBorders>
            <w:noWrap/>
            <w:vAlign w:val="center"/>
            <w:hideMark/>
          </w:tcPr>
          <w:p w14:paraId="1D0AEEF4"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Cuentan con los equipos para operar; son adecuados, suficientes y redundantes.</w:t>
            </w:r>
          </w:p>
        </w:tc>
      </w:tr>
      <w:tr w:rsidR="00A7100C" w:rsidRPr="00B374D4" w14:paraId="7510C890" w14:textId="77777777" w:rsidTr="00A06673">
        <w:trPr>
          <w:trHeight w:val="20"/>
        </w:trPr>
        <w:tc>
          <w:tcPr>
            <w:tcW w:w="670" w:type="pct"/>
            <w:vMerge/>
            <w:tcBorders>
              <w:top w:val="nil"/>
              <w:left w:val="single" w:sz="4" w:space="0" w:color="auto"/>
              <w:bottom w:val="single" w:sz="4" w:space="0" w:color="auto"/>
              <w:right w:val="nil"/>
            </w:tcBorders>
            <w:vAlign w:val="center"/>
            <w:hideMark/>
          </w:tcPr>
          <w:p w14:paraId="3FB2A78B" w14:textId="77777777" w:rsidR="00A7100C" w:rsidRPr="00B374D4" w:rsidRDefault="00A7100C" w:rsidP="00A06673">
            <w:pPr>
              <w:jc w:val="both"/>
              <w:rPr>
                <w:rFonts w:ascii="Geomanist" w:eastAsiaTheme="minorHAnsi" w:hAnsi="Geomanist"/>
                <w:sz w:val="22"/>
                <w:szCs w:val="22"/>
              </w:rPr>
            </w:pPr>
          </w:p>
        </w:tc>
        <w:tc>
          <w:tcPr>
            <w:tcW w:w="4330" w:type="pct"/>
            <w:tcBorders>
              <w:top w:val="nil"/>
              <w:left w:val="single" w:sz="4" w:space="0" w:color="auto"/>
              <w:bottom w:val="nil"/>
              <w:right w:val="single" w:sz="4" w:space="0" w:color="auto"/>
            </w:tcBorders>
            <w:noWrap/>
            <w:vAlign w:val="center"/>
            <w:hideMark/>
          </w:tcPr>
          <w:p w14:paraId="43D24794"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Cumple con un programa de mantenimiento predictivo y existe un programa de renovación tecnológica.</w:t>
            </w:r>
          </w:p>
        </w:tc>
      </w:tr>
      <w:tr w:rsidR="00A7100C" w:rsidRPr="00B374D4" w14:paraId="63D97574" w14:textId="77777777" w:rsidTr="00A06673">
        <w:trPr>
          <w:trHeight w:val="20"/>
        </w:trPr>
        <w:tc>
          <w:tcPr>
            <w:tcW w:w="670" w:type="pct"/>
            <w:vMerge/>
            <w:tcBorders>
              <w:top w:val="nil"/>
              <w:left w:val="single" w:sz="4" w:space="0" w:color="auto"/>
              <w:bottom w:val="single" w:sz="4" w:space="0" w:color="auto"/>
              <w:right w:val="nil"/>
            </w:tcBorders>
            <w:vAlign w:val="center"/>
            <w:hideMark/>
          </w:tcPr>
          <w:p w14:paraId="1FEB2750" w14:textId="77777777" w:rsidR="00A7100C" w:rsidRPr="00B374D4" w:rsidRDefault="00A7100C" w:rsidP="00A06673">
            <w:pPr>
              <w:jc w:val="both"/>
              <w:rPr>
                <w:rFonts w:ascii="Geomanist" w:eastAsiaTheme="minorHAnsi" w:hAnsi="Geomanist"/>
                <w:sz w:val="22"/>
                <w:szCs w:val="22"/>
              </w:rPr>
            </w:pPr>
          </w:p>
        </w:tc>
        <w:tc>
          <w:tcPr>
            <w:tcW w:w="4330" w:type="pct"/>
            <w:tcBorders>
              <w:top w:val="nil"/>
              <w:left w:val="single" w:sz="4" w:space="0" w:color="auto"/>
              <w:bottom w:val="nil"/>
              <w:right w:val="single" w:sz="4" w:space="0" w:color="auto"/>
            </w:tcBorders>
            <w:noWrap/>
            <w:vAlign w:val="center"/>
            <w:hideMark/>
          </w:tcPr>
          <w:p w14:paraId="1B4FEA3A"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Los protocolos se aplican correctamente; se actualizan con forme a nuevas amenazas y se realizan simulacros.</w:t>
            </w:r>
          </w:p>
        </w:tc>
      </w:tr>
      <w:tr w:rsidR="00A7100C" w:rsidRPr="00B374D4" w14:paraId="473FF4AF" w14:textId="77777777" w:rsidTr="00A06673">
        <w:trPr>
          <w:trHeight w:val="20"/>
        </w:trPr>
        <w:tc>
          <w:tcPr>
            <w:tcW w:w="670" w:type="pct"/>
            <w:vMerge/>
            <w:tcBorders>
              <w:top w:val="nil"/>
              <w:left w:val="single" w:sz="4" w:space="0" w:color="auto"/>
              <w:bottom w:val="single" w:sz="4" w:space="0" w:color="auto"/>
              <w:right w:val="nil"/>
            </w:tcBorders>
            <w:vAlign w:val="center"/>
            <w:hideMark/>
          </w:tcPr>
          <w:p w14:paraId="287BE0CC" w14:textId="77777777" w:rsidR="00A7100C" w:rsidRPr="00B374D4" w:rsidRDefault="00A7100C" w:rsidP="00A06673">
            <w:pPr>
              <w:jc w:val="both"/>
              <w:rPr>
                <w:rFonts w:ascii="Geomanist" w:eastAsiaTheme="minorHAnsi" w:hAnsi="Geomanist"/>
                <w:sz w:val="22"/>
                <w:szCs w:val="22"/>
              </w:rPr>
            </w:pPr>
          </w:p>
        </w:tc>
        <w:tc>
          <w:tcPr>
            <w:tcW w:w="4330" w:type="pct"/>
            <w:tcBorders>
              <w:top w:val="nil"/>
              <w:left w:val="single" w:sz="4" w:space="0" w:color="auto"/>
              <w:bottom w:val="single" w:sz="4" w:space="0" w:color="auto"/>
              <w:right w:val="single" w:sz="4" w:space="0" w:color="auto"/>
            </w:tcBorders>
            <w:noWrap/>
            <w:vAlign w:val="center"/>
            <w:hideMark/>
          </w:tcPr>
          <w:p w14:paraId="336BBD0A"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La probabilidad de materializarse una amenaza es muy baja.</w:t>
            </w:r>
          </w:p>
        </w:tc>
      </w:tr>
      <w:tr w:rsidR="00A7100C" w:rsidRPr="00B374D4" w14:paraId="133D2ABB" w14:textId="77777777" w:rsidTr="00A06673">
        <w:trPr>
          <w:trHeight w:val="20"/>
        </w:trPr>
        <w:tc>
          <w:tcPr>
            <w:tcW w:w="670" w:type="pct"/>
            <w:vMerge w:val="restart"/>
            <w:tcBorders>
              <w:top w:val="nil"/>
              <w:left w:val="single" w:sz="4" w:space="0" w:color="auto"/>
              <w:bottom w:val="single" w:sz="4" w:space="0" w:color="auto"/>
              <w:right w:val="nil"/>
            </w:tcBorders>
            <w:shd w:val="clear" w:color="auto" w:fill="FFC000"/>
            <w:noWrap/>
            <w:vAlign w:val="center"/>
            <w:hideMark/>
          </w:tcPr>
          <w:p w14:paraId="7B9AC56C"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Tolerable</w:t>
            </w:r>
          </w:p>
        </w:tc>
        <w:tc>
          <w:tcPr>
            <w:tcW w:w="4330" w:type="pct"/>
            <w:tcBorders>
              <w:top w:val="nil"/>
              <w:left w:val="single" w:sz="4" w:space="0" w:color="auto"/>
              <w:bottom w:val="nil"/>
              <w:right w:val="single" w:sz="4" w:space="0" w:color="auto"/>
            </w:tcBorders>
            <w:noWrap/>
            <w:vAlign w:val="center"/>
            <w:hideMark/>
          </w:tcPr>
          <w:p w14:paraId="7B94B6FE"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La seguridad es adecuada.</w:t>
            </w:r>
          </w:p>
        </w:tc>
      </w:tr>
      <w:tr w:rsidR="00A7100C" w:rsidRPr="00B374D4" w14:paraId="529B33BC" w14:textId="77777777" w:rsidTr="00A06673">
        <w:trPr>
          <w:trHeight w:val="20"/>
        </w:trPr>
        <w:tc>
          <w:tcPr>
            <w:tcW w:w="670" w:type="pct"/>
            <w:vMerge/>
            <w:tcBorders>
              <w:top w:val="nil"/>
              <w:left w:val="single" w:sz="4" w:space="0" w:color="auto"/>
              <w:bottom w:val="single" w:sz="4" w:space="0" w:color="auto"/>
              <w:right w:val="nil"/>
            </w:tcBorders>
            <w:vAlign w:val="center"/>
            <w:hideMark/>
          </w:tcPr>
          <w:p w14:paraId="2C9D1689" w14:textId="77777777" w:rsidR="00A7100C" w:rsidRPr="00B374D4" w:rsidRDefault="00A7100C" w:rsidP="00A06673">
            <w:pPr>
              <w:jc w:val="both"/>
              <w:rPr>
                <w:rFonts w:ascii="Geomanist" w:eastAsiaTheme="minorHAnsi" w:hAnsi="Geomanist"/>
                <w:sz w:val="22"/>
                <w:szCs w:val="22"/>
              </w:rPr>
            </w:pPr>
          </w:p>
        </w:tc>
        <w:tc>
          <w:tcPr>
            <w:tcW w:w="4330" w:type="pct"/>
            <w:tcBorders>
              <w:top w:val="nil"/>
              <w:left w:val="single" w:sz="4" w:space="0" w:color="auto"/>
              <w:bottom w:val="nil"/>
              <w:right w:val="single" w:sz="4" w:space="0" w:color="auto"/>
            </w:tcBorders>
            <w:noWrap/>
            <w:vAlign w:val="center"/>
            <w:hideMark/>
          </w:tcPr>
          <w:p w14:paraId="21764E01"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Cuenta con los equipos para operar; son adecuados y suficientes.</w:t>
            </w:r>
          </w:p>
        </w:tc>
      </w:tr>
      <w:tr w:rsidR="00A7100C" w:rsidRPr="00B374D4" w14:paraId="5E4A6D57" w14:textId="77777777" w:rsidTr="00A06673">
        <w:trPr>
          <w:trHeight w:val="20"/>
        </w:trPr>
        <w:tc>
          <w:tcPr>
            <w:tcW w:w="670" w:type="pct"/>
            <w:vMerge/>
            <w:tcBorders>
              <w:top w:val="nil"/>
              <w:left w:val="single" w:sz="4" w:space="0" w:color="auto"/>
              <w:bottom w:val="single" w:sz="4" w:space="0" w:color="auto"/>
              <w:right w:val="nil"/>
            </w:tcBorders>
            <w:vAlign w:val="center"/>
            <w:hideMark/>
          </w:tcPr>
          <w:p w14:paraId="271C960E" w14:textId="77777777" w:rsidR="00A7100C" w:rsidRPr="00B374D4" w:rsidRDefault="00A7100C" w:rsidP="00A06673">
            <w:pPr>
              <w:jc w:val="both"/>
              <w:rPr>
                <w:rFonts w:ascii="Geomanist" w:eastAsiaTheme="minorHAnsi" w:hAnsi="Geomanist"/>
                <w:sz w:val="22"/>
                <w:szCs w:val="22"/>
              </w:rPr>
            </w:pPr>
          </w:p>
        </w:tc>
        <w:tc>
          <w:tcPr>
            <w:tcW w:w="4330" w:type="pct"/>
            <w:tcBorders>
              <w:top w:val="nil"/>
              <w:left w:val="single" w:sz="4" w:space="0" w:color="auto"/>
              <w:bottom w:val="nil"/>
              <w:right w:val="single" w:sz="4" w:space="0" w:color="auto"/>
            </w:tcBorders>
            <w:noWrap/>
            <w:vAlign w:val="center"/>
            <w:hideMark/>
          </w:tcPr>
          <w:p w14:paraId="0EB55A00"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Cumple con un programa de mantenimiento.</w:t>
            </w:r>
          </w:p>
        </w:tc>
      </w:tr>
      <w:tr w:rsidR="00A7100C" w:rsidRPr="00B374D4" w14:paraId="02C36C47" w14:textId="77777777" w:rsidTr="00A06673">
        <w:trPr>
          <w:trHeight w:val="20"/>
        </w:trPr>
        <w:tc>
          <w:tcPr>
            <w:tcW w:w="670" w:type="pct"/>
            <w:vMerge/>
            <w:tcBorders>
              <w:top w:val="nil"/>
              <w:left w:val="single" w:sz="4" w:space="0" w:color="auto"/>
              <w:bottom w:val="single" w:sz="4" w:space="0" w:color="auto"/>
              <w:right w:val="nil"/>
            </w:tcBorders>
            <w:vAlign w:val="center"/>
            <w:hideMark/>
          </w:tcPr>
          <w:p w14:paraId="68519D69" w14:textId="77777777" w:rsidR="00A7100C" w:rsidRPr="00B374D4" w:rsidRDefault="00A7100C" w:rsidP="00A06673">
            <w:pPr>
              <w:jc w:val="both"/>
              <w:rPr>
                <w:rFonts w:ascii="Geomanist" w:eastAsiaTheme="minorHAnsi" w:hAnsi="Geomanist"/>
                <w:sz w:val="22"/>
                <w:szCs w:val="22"/>
              </w:rPr>
            </w:pPr>
          </w:p>
        </w:tc>
        <w:tc>
          <w:tcPr>
            <w:tcW w:w="4330" w:type="pct"/>
            <w:tcBorders>
              <w:top w:val="nil"/>
              <w:left w:val="single" w:sz="4" w:space="0" w:color="auto"/>
              <w:bottom w:val="nil"/>
              <w:right w:val="single" w:sz="4" w:space="0" w:color="auto"/>
            </w:tcBorders>
            <w:noWrap/>
            <w:vAlign w:val="center"/>
            <w:hideMark/>
          </w:tcPr>
          <w:p w14:paraId="1E10BA2F"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Los protocolos se aplican correctamente.</w:t>
            </w:r>
          </w:p>
        </w:tc>
      </w:tr>
      <w:tr w:rsidR="00A7100C" w:rsidRPr="00B374D4" w14:paraId="3F6EF862" w14:textId="77777777" w:rsidTr="00A06673">
        <w:trPr>
          <w:trHeight w:val="20"/>
        </w:trPr>
        <w:tc>
          <w:tcPr>
            <w:tcW w:w="670" w:type="pct"/>
            <w:vMerge/>
            <w:tcBorders>
              <w:top w:val="nil"/>
              <w:left w:val="single" w:sz="4" w:space="0" w:color="auto"/>
              <w:bottom w:val="single" w:sz="4" w:space="0" w:color="auto"/>
              <w:right w:val="nil"/>
            </w:tcBorders>
            <w:vAlign w:val="center"/>
            <w:hideMark/>
          </w:tcPr>
          <w:p w14:paraId="1E1D930C" w14:textId="77777777" w:rsidR="00A7100C" w:rsidRPr="00B374D4" w:rsidRDefault="00A7100C" w:rsidP="00A06673">
            <w:pPr>
              <w:jc w:val="both"/>
              <w:rPr>
                <w:rFonts w:ascii="Geomanist" w:eastAsiaTheme="minorHAnsi" w:hAnsi="Geomanist"/>
                <w:sz w:val="22"/>
                <w:szCs w:val="22"/>
              </w:rPr>
            </w:pPr>
          </w:p>
        </w:tc>
        <w:tc>
          <w:tcPr>
            <w:tcW w:w="4330" w:type="pct"/>
            <w:tcBorders>
              <w:top w:val="nil"/>
              <w:left w:val="single" w:sz="4" w:space="0" w:color="auto"/>
              <w:bottom w:val="single" w:sz="4" w:space="0" w:color="auto"/>
              <w:right w:val="single" w:sz="4" w:space="0" w:color="auto"/>
            </w:tcBorders>
            <w:noWrap/>
            <w:vAlign w:val="center"/>
            <w:hideMark/>
          </w:tcPr>
          <w:p w14:paraId="6F9EF020"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La probabilidad de materializarse una amenaza es baja.</w:t>
            </w:r>
          </w:p>
        </w:tc>
      </w:tr>
      <w:tr w:rsidR="00A7100C" w:rsidRPr="00B374D4" w14:paraId="1E61C74E" w14:textId="77777777" w:rsidTr="00A06673">
        <w:trPr>
          <w:trHeight w:val="20"/>
        </w:trPr>
        <w:tc>
          <w:tcPr>
            <w:tcW w:w="670" w:type="pct"/>
            <w:vMerge w:val="restart"/>
            <w:tcBorders>
              <w:top w:val="nil"/>
              <w:left w:val="single" w:sz="4" w:space="0" w:color="auto"/>
              <w:bottom w:val="single" w:sz="4" w:space="0" w:color="auto"/>
              <w:right w:val="nil"/>
            </w:tcBorders>
            <w:shd w:val="clear" w:color="auto" w:fill="ED7D31"/>
            <w:noWrap/>
            <w:vAlign w:val="center"/>
            <w:hideMark/>
          </w:tcPr>
          <w:p w14:paraId="1F3B8BB7"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Inaceptable</w:t>
            </w:r>
          </w:p>
        </w:tc>
        <w:tc>
          <w:tcPr>
            <w:tcW w:w="4330" w:type="pct"/>
            <w:tcBorders>
              <w:top w:val="nil"/>
              <w:left w:val="single" w:sz="4" w:space="0" w:color="auto"/>
              <w:bottom w:val="nil"/>
              <w:right w:val="single" w:sz="4" w:space="0" w:color="auto"/>
            </w:tcBorders>
            <w:noWrap/>
            <w:vAlign w:val="center"/>
            <w:hideMark/>
          </w:tcPr>
          <w:p w14:paraId="4A6BA33A"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La seguridad no es la adecuada.</w:t>
            </w:r>
          </w:p>
        </w:tc>
      </w:tr>
      <w:tr w:rsidR="00A7100C" w:rsidRPr="00B374D4" w14:paraId="7A159BBF" w14:textId="77777777" w:rsidTr="00A06673">
        <w:trPr>
          <w:trHeight w:val="20"/>
        </w:trPr>
        <w:tc>
          <w:tcPr>
            <w:tcW w:w="670" w:type="pct"/>
            <w:vMerge/>
            <w:tcBorders>
              <w:top w:val="nil"/>
              <w:left w:val="single" w:sz="4" w:space="0" w:color="auto"/>
              <w:bottom w:val="single" w:sz="4" w:space="0" w:color="auto"/>
              <w:right w:val="nil"/>
            </w:tcBorders>
            <w:vAlign w:val="center"/>
            <w:hideMark/>
          </w:tcPr>
          <w:p w14:paraId="2827D002" w14:textId="77777777" w:rsidR="00A7100C" w:rsidRPr="00B374D4" w:rsidRDefault="00A7100C" w:rsidP="00A06673">
            <w:pPr>
              <w:jc w:val="both"/>
              <w:rPr>
                <w:rFonts w:ascii="Geomanist" w:eastAsiaTheme="minorHAnsi" w:hAnsi="Geomanist"/>
                <w:sz w:val="22"/>
                <w:szCs w:val="22"/>
              </w:rPr>
            </w:pPr>
          </w:p>
        </w:tc>
        <w:tc>
          <w:tcPr>
            <w:tcW w:w="4330" w:type="pct"/>
            <w:tcBorders>
              <w:top w:val="nil"/>
              <w:left w:val="single" w:sz="4" w:space="0" w:color="auto"/>
              <w:bottom w:val="nil"/>
              <w:right w:val="single" w:sz="4" w:space="0" w:color="auto"/>
            </w:tcBorders>
            <w:noWrap/>
            <w:vAlign w:val="center"/>
            <w:hideMark/>
          </w:tcPr>
          <w:p w14:paraId="1A6399F2"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Cuenta con los controles para operar, pero estos no cumplen con la cantidad ni calidad de equipo requerido; su estado no es óptimo.</w:t>
            </w:r>
          </w:p>
        </w:tc>
      </w:tr>
      <w:tr w:rsidR="00A7100C" w:rsidRPr="00B374D4" w14:paraId="18D232FE" w14:textId="77777777" w:rsidTr="00A06673">
        <w:trPr>
          <w:trHeight w:val="20"/>
        </w:trPr>
        <w:tc>
          <w:tcPr>
            <w:tcW w:w="670" w:type="pct"/>
            <w:vMerge/>
            <w:tcBorders>
              <w:top w:val="nil"/>
              <w:left w:val="single" w:sz="4" w:space="0" w:color="auto"/>
              <w:bottom w:val="single" w:sz="4" w:space="0" w:color="auto"/>
              <w:right w:val="nil"/>
            </w:tcBorders>
            <w:vAlign w:val="center"/>
            <w:hideMark/>
          </w:tcPr>
          <w:p w14:paraId="2A04EF7D" w14:textId="77777777" w:rsidR="00A7100C" w:rsidRPr="00B374D4" w:rsidRDefault="00A7100C" w:rsidP="00A06673">
            <w:pPr>
              <w:jc w:val="both"/>
              <w:rPr>
                <w:rFonts w:ascii="Geomanist" w:eastAsiaTheme="minorHAnsi" w:hAnsi="Geomanist"/>
                <w:sz w:val="22"/>
                <w:szCs w:val="22"/>
              </w:rPr>
            </w:pPr>
          </w:p>
        </w:tc>
        <w:tc>
          <w:tcPr>
            <w:tcW w:w="4330" w:type="pct"/>
            <w:tcBorders>
              <w:top w:val="nil"/>
              <w:left w:val="single" w:sz="4" w:space="0" w:color="auto"/>
              <w:bottom w:val="nil"/>
              <w:right w:val="single" w:sz="4" w:space="0" w:color="auto"/>
            </w:tcBorders>
            <w:noWrap/>
            <w:vAlign w:val="center"/>
            <w:hideMark/>
          </w:tcPr>
          <w:p w14:paraId="1A64670E"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Los protocolos de operación son insuficientes y no están por escrito.</w:t>
            </w:r>
          </w:p>
        </w:tc>
      </w:tr>
      <w:tr w:rsidR="00A7100C" w:rsidRPr="00B374D4" w14:paraId="5031B50B" w14:textId="77777777" w:rsidTr="00A06673">
        <w:trPr>
          <w:trHeight w:val="20"/>
        </w:trPr>
        <w:tc>
          <w:tcPr>
            <w:tcW w:w="670" w:type="pct"/>
            <w:vMerge/>
            <w:tcBorders>
              <w:top w:val="nil"/>
              <w:left w:val="single" w:sz="4" w:space="0" w:color="auto"/>
              <w:bottom w:val="single" w:sz="4" w:space="0" w:color="auto"/>
              <w:right w:val="nil"/>
            </w:tcBorders>
            <w:vAlign w:val="center"/>
            <w:hideMark/>
          </w:tcPr>
          <w:p w14:paraId="52FB08DF" w14:textId="77777777" w:rsidR="00A7100C" w:rsidRPr="00B374D4" w:rsidRDefault="00A7100C" w:rsidP="00A06673">
            <w:pPr>
              <w:jc w:val="both"/>
              <w:rPr>
                <w:rFonts w:ascii="Geomanist" w:eastAsiaTheme="minorHAnsi" w:hAnsi="Geomanist"/>
                <w:sz w:val="22"/>
                <w:szCs w:val="22"/>
              </w:rPr>
            </w:pPr>
          </w:p>
        </w:tc>
        <w:tc>
          <w:tcPr>
            <w:tcW w:w="4330" w:type="pct"/>
            <w:tcBorders>
              <w:top w:val="nil"/>
              <w:left w:val="single" w:sz="4" w:space="0" w:color="auto"/>
              <w:bottom w:val="single" w:sz="4" w:space="0" w:color="auto"/>
              <w:right w:val="single" w:sz="4" w:space="0" w:color="auto"/>
            </w:tcBorders>
            <w:noWrap/>
            <w:vAlign w:val="center"/>
            <w:hideMark/>
          </w:tcPr>
          <w:p w14:paraId="0390419C"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La probabilidad de daño es alta.</w:t>
            </w:r>
          </w:p>
        </w:tc>
      </w:tr>
      <w:tr w:rsidR="00A7100C" w:rsidRPr="00B374D4" w14:paraId="2F5DABE3" w14:textId="77777777" w:rsidTr="00A06673">
        <w:trPr>
          <w:trHeight w:val="20"/>
        </w:trPr>
        <w:tc>
          <w:tcPr>
            <w:tcW w:w="670" w:type="pct"/>
            <w:vMerge w:val="restart"/>
            <w:tcBorders>
              <w:top w:val="nil"/>
              <w:left w:val="single" w:sz="4" w:space="0" w:color="auto"/>
              <w:bottom w:val="single" w:sz="4" w:space="0" w:color="auto"/>
              <w:right w:val="nil"/>
            </w:tcBorders>
            <w:shd w:val="clear" w:color="auto" w:fill="FF0000"/>
            <w:noWrap/>
            <w:vAlign w:val="center"/>
            <w:hideMark/>
          </w:tcPr>
          <w:p w14:paraId="1DFB49C1"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Inadmisible</w:t>
            </w:r>
          </w:p>
        </w:tc>
        <w:tc>
          <w:tcPr>
            <w:tcW w:w="4330" w:type="pct"/>
            <w:tcBorders>
              <w:top w:val="nil"/>
              <w:left w:val="single" w:sz="4" w:space="0" w:color="auto"/>
              <w:bottom w:val="nil"/>
              <w:right w:val="single" w:sz="4" w:space="0" w:color="auto"/>
            </w:tcBorders>
            <w:noWrap/>
            <w:vAlign w:val="center"/>
            <w:hideMark/>
          </w:tcPr>
          <w:p w14:paraId="4C493406"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La seguridad está en riesgo.</w:t>
            </w:r>
          </w:p>
        </w:tc>
      </w:tr>
      <w:tr w:rsidR="00A7100C" w:rsidRPr="00B374D4" w14:paraId="31913CFD" w14:textId="77777777" w:rsidTr="00A06673">
        <w:trPr>
          <w:trHeight w:val="20"/>
        </w:trPr>
        <w:tc>
          <w:tcPr>
            <w:tcW w:w="670" w:type="pct"/>
            <w:vMerge/>
            <w:tcBorders>
              <w:top w:val="nil"/>
              <w:left w:val="single" w:sz="4" w:space="0" w:color="auto"/>
              <w:bottom w:val="single" w:sz="4" w:space="0" w:color="auto"/>
              <w:right w:val="nil"/>
            </w:tcBorders>
            <w:vAlign w:val="center"/>
            <w:hideMark/>
          </w:tcPr>
          <w:p w14:paraId="3797F7E9" w14:textId="77777777" w:rsidR="00A7100C" w:rsidRPr="00B374D4" w:rsidRDefault="00A7100C" w:rsidP="00A06673">
            <w:pPr>
              <w:jc w:val="both"/>
              <w:rPr>
                <w:rFonts w:ascii="Geomanist" w:eastAsiaTheme="minorHAnsi" w:hAnsi="Geomanist"/>
                <w:sz w:val="22"/>
                <w:szCs w:val="22"/>
              </w:rPr>
            </w:pPr>
          </w:p>
        </w:tc>
        <w:tc>
          <w:tcPr>
            <w:tcW w:w="4330" w:type="pct"/>
            <w:tcBorders>
              <w:top w:val="nil"/>
              <w:left w:val="single" w:sz="4" w:space="0" w:color="auto"/>
              <w:bottom w:val="nil"/>
              <w:right w:val="single" w:sz="4" w:space="0" w:color="auto"/>
            </w:tcBorders>
            <w:noWrap/>
            <w:vAlign w:val="center"/>
            <w:hideMark/>
          </w:tcPr>
          <w:p w14:paraId="5C0E7451"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Cuenta con los controles para operar, pero éstos no cumplen con la cantidad ni calidad de equipo requerido; su estado no es óptimo.</w:t>
            </w:r>
          </w:p>
        </w:tc>
      </w:tr>
      <w:tr w:rsidR="00A7100C" w:rsidRPr="00B374D4" w14:paraId="0F57ECF5" w14:textId="77777777" w:rsidTr="00A06673">
        <w:trPr>
          <w:trHeight w:val="20"/>
        </w:trPr>
        <w:tc>
          <w:tcPr>
            <w:tcW w:w="670" w:type="pct"/>
            <w:vMerge/>
            <w:tcBorders>
              <w:top w:val="nil"/>
              <w:left w:val="single" w:sz="4" w:space="0" w:color="auto"/>
              <w:bottom w:val="single" w:sz="4" w:space="0" w:color="auto"/>
              <w:right w:val="nil"/>
            </w:tcBorders>
            <w:vAlign w:val="center"/>
            <w:hideMark/>
          </w:tcPr>
          <w:p w14:paraId="2BDD8F87" w14:textId="77777777" w:rsidR="00A7100C" w:rsidRPr="00B374D4" w:rsidRDefault="00A7100C" w:rsidP="00A06673">
            <w:pPr>
              <w:jc w:val="both"/>
              <w:rPr>
                <w:rFonts w:ascii="Geomanist" w:eastAsiaTheme="minorHAnsi" w:hAnsi="Geomanist"/>
                <w:sz w:val="22"/>
                <w:szCs w:val="22"/>
              </w:rPr>
            </w:pPr>
          </w:p>
        </w:tc>
        <w:tc>
          <w:tcPr>
            <w:tcW w:w="4330" w:type="pct"/>
            <w:tcBorders>
              <w:top w:val="nil"/>
              <w:left w:val="single" w:sz="4" w:space="0" w:color="auto"/>
              <w:bottom w:val="nil"/>
              <w:right w:val="single" w:sz="4" w:space="0" w:color="auto"/>
            </w:tcBorders>
            <w:noWrap/>
            <w:vAlign w:val="center"/>
            <w:hideMark/>
          </w:tcPr>
          <w:p w14:paraId="6DD7EACF"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No hay protocolos de operación por escrito.</w:t>
            </w:r>
          </w:p>
        </w:tc>
      </w:tr>
      <w:tr w:rsidR="00A7100C" w:rsidRPr="00B374D4" w14:paraId="26E514D2" w14:textId="77777777" w:rsidTr="00A06673">
        <w:trPr>
          <w:trHeight w:val="20"/>
        </w:trPr>
        <w:tc>
          <w:tcPr>
            <w:tcW w:w="670" w:type="pct"/>
            <w:vMerge/>
            <w:tcBorders>
              <w:top w:val="nil"/>
              <w:left w:val="single" w:sz="4" w:space="0" w:color="auto"/>
              <w:bottom w:val="single" w:sz="4" w:space="0" w:color="auto"/>
              <w:right w:val="nil"/>
            </w:tcBorders>
            <w:vAlign w:val="center"/>
            <w:hideMark/>
          </w:tcPr>
          <w:p w14:paraId="3B2A19E4" w14:textId="77777777" w:rsidR="00A7100C" w:rsidRPr="00B374D4" w:rsidRDefault="00A7100C" w:rsidP="00A06673">
            <w:pPr>
              <w:jc w:val="both"/>
              <w:rPr>
                <w:rFonts w:ascii="Geomanist" w:eastAsiaTheme="minorHAnsi" w:hAnsi="Geomanist"/>
                <w:sz w:val="22"/>
                <w:szCs w:val="22"/>
              </w:rPr>
            </w:pPr>
          </w:p>
        </w:tc>
        <w:tc>
          <w:tcPr>
            <w:tcW w:w="4330" w:type="pct"/>
            <w:tcBorders>
              <w:top w:val="nil"/>
              <w:left w:val="single" w:sz="4" w:space="0" w:color="auto"/>
              <w:bottom w:val="single" w:sz="4" w:space="0" w:color="auto"/>
              <w:right w:val="single" w:sz="4" w:space="0" w:color="auto"/>
            </w:tcBorders>
            <w:noWrap/>
            <w:vAlign w:val="center"/>
            <w:hideMark/>
          </w:tcPr>
          <w:p w14:paraId="59302415" w14:textId="77777777" w:rsidR="00A7100C" w:rsidRPr="00B374D4" w:rsidRDefault="00A7100C" w:rsidP="00A06673">
            <w:pPr>
              <w:jc w:val="both"/>
              <w:rPr>
                <w:rFonts w:ascii="Geomanist" w:eastAsiaTheme="minorHAnsi" w:hAnsi="Geomanist"/>
                <w:sz w:val="22"/>
                <w:szCs w:val="22"/>
              </w:rPr>
            </w:pPr>
            <w:r w:rsidRPr="00B374D4">
              <w:rPr>
                <w:rFonts w:ascii="Geomanist" w:eastAsiaTheme="minorHAnsi" w:hAnsi="Geomanist"/>
                <w:sz w:val="22"/>
                <w:szCs w:val="22"/>
              </w:rPr>
              <w:t>La probabilidad de daño es muy alta.</w:t>
            </w:r>
          </w:p>
        </w:tc>
      </w:tr>
    </w:tbl>
    <w:p w14:paraId="3D5C71F0" w14:textId="77777777" w:rsidR="00A7100C" w:rsidRPr="00B374D4" w:rsidRDefault="00A7100C" w:rsidP="00A7100C">
      <w:pPr>
        <w:jc w:val="both"/>
        <w:rPr>
          <w:rFonts w:ascii="Geomanist" w:eastAsiaTheme="minorHAnsi" w:hAnsi="Geomanist"/>
          <w:sz w:val="22"/>
          <w:szCs w:val="22"/>
        </w:rPr>
      </w:pPr>
    </w:p>
    <w:p w14:paraId="1E8BE020" w14:textId="77777777" w:rsidR="00A7100C" w:rsidRPr="00B374D4" w:rsidRDefault="00A7100C" w:rsidP="00A7100C">
      <w:pPr>
        <w:jc w:val="both"/>
        <w:rPr>
          <w:rFonts w:ascii="Geomanist" w:eastAsiaTheme="minorHAnsi" w:hAnsi="Geomanist"/>
          <w:b/>
          <w:bCs/>
          <w:sz w:val="22"/>
          <w:szCs w:val="22"/>
        </w:rPr>
      </w:pPr>
      <w:bookmarkStart w:id="55" w:name="_Toc88157381"/>
      <w:r w:rsidRPr="00B374D4">
        <w:rPr>
          <w:rFonts w:ascii="Geomanist" w:eastAsiaTheme="minorHAnsi" w:hAnsi="Geomanist"/>
          <w:b/>
          <w:bCs/>
          <w:sz w:val="22"/>
          <w:szCs w:val="22"/>
        </w:rPr>
        <w:t>Prioridad de intervención</w:t>
      </w:r>
      <w:bookmarkEnd w:id="55"/>
    </w:p>
    <w:p w14:paraId="77220097" w14:textId="77777777" w:rsidR="00A7100C" w:rsidRPr="00B374D4" w:rsidRDefault="00A7100C" w:rsidP="00A7100C">
      <w:pPr>
        <w:jc w:val="both"/>
        <w:rPr>
          <w:rFonts w:ascii="Geomanist" w:eastAsiaTheme="minorHAnsi" w:hAnsi="Geomanist"/>
          <w:sz w:val="22"/>
          <w:szCs w:val="22"/>
        </w:rPr>
      </w:pPr>
    </w:p>
    <w:p w14:paraId="6E7DA04E"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Después de la valoración de los riesgos, la prioridad de intervención se obtiene del valor total del producto de (A)(V)(I), en donde los riesgos se ordenan de forma ascendente tomando en cuenta el resultado.</w:t>
      </w:r>
    </w:p>
    <w:p w14:paraId="647BCF7D" w14:textId="77777777" w:rsidR="00A7100C" w:rsidRPr="00B374D4" w:rsidRDefault="00A7100C" w:rsidP="00A7100C">
      <w:pPr>
        <w:jc w:val="both"/>
        <w:rPr>
          <w:rFonts w:ascii="Geomanist" w:eastAsiaTheme="minorHAnsi" w:hAnsi="Geomanist"/>
          <w:sz w:val="22"/>
          <w:szCs w:val="22"/>
        </w:rPr>
      </w:pPr>
    </w:p>
    <w:tbl>
      <w:tblPr>
        <w:tblW w:w="5000" w:type="pct"/>
        <w:tblCellMar>
          <w:left w:w="70" w:type="dxa"/>
          <w:right w:w="70" w:type="dxa"/>
        </w:tblCellMar>
        <w:tblLook w:val="04A0" w:firstRow="1" w:lastRow="0" w:firstColumn="1" w:lastColumn="0" w:noHBand="0" w:noVBand="1"/>
      </w:tblPr>
      <w:tblGrid>
        <w:gridCol w:w="455"/>
        <w:gridCol w:w="1238"/>
        <w:gridCol w:w="2231"/>
        <w:gridCol w:w="1236"/>
        <w:gridCol w:w="1660"/>
        <w:gridCol w:w="967"/>
        <w:gridCol w:w="510"/>
        <w:gridCol w:w="1381"/>
      </w:tblGrid>
      <w:tr w:rsidR="00A7100C" w:rsidRPr="00B374D4" w14:paraId="7C2DAF11" w14:textId="77777777" w:rsidTr="00A06673">
        <w:trPr>
          <w:trHeight w:val="510"/>
          <w:tblHeader/>
        </w:trPr>
        <w:tc>
          <w:tcPr>
            <w:tcW w:w="254" w:type="pct"/>
            <w:tcBorders>
              <w:top w:val="single" w:sz="4" w:space="0" w:color="auto"/>
              <w:left w:val="single" w:sz="4" w:space="0" w:color="auto"/>
              <w:bottom w:val="single" w:sz="4" w:space="0" w:color="auto"/>
              <w:right w:val="single" w:sz="4" w:space="0" w:color="auto"/>
            </w:tcBorders>
            <w:shd w:val="clear" w:color="auto" w:fill="00FFFF"/>
            <w:noWrap/>
            <w:vAlign w:val="center"/>
            <w:hideMark/>
          </w:tcPr>
          <w:p w14:paraId="7CD3D1B0"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w:t>
            </w:r>
          </w:p>
        </w:tc>
        <w:tc>
          <w:tcPr>
            <w:tcW w:w="658" w:type="pct"/>
            <w:tcBorders>
              <w:top w:val="single" w:sz="4" w:space="0" w:color="auto"/>
              <w:left w:val="nil"/>
              <w:bottom w:val="single" w:sz="4" w:space="0" w:color="auto"/>
              <w:right w:val="single" w:sz="4" w:space="0" w:color="auto"/>
            </w:tcBorders>
            <w:shd w:val="clear" w:color="auto" w:fill="00FFFF"/>
            <w:vAlign w:val="center"/>
            <w:hideMark/>
          </w:tcPr>
          <w:p w14:paraId="652040A0"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Activo</w:t>
            </w:r>
          </w:p>
        </w:tc>
        <w:tc>
          <w:tcPr>
            <w:tcW w:w="1023" w:type="pct"/>
            <w:tcBorders>
              <w:top w:val="single" w:sz="4" w:space="0" w:color="auto"/>
              <w:left w:val="nil"/>
              <w:bottom w:val="single" w:sz="4" w:space="0" w:color="auto"/>
              <w:right w:val="single" w:sz="4" w:space="0" w:color="auto"/>
            </w:tcBorders>
            <w:shd w:val="clear" w:color="auto" w:fill="00FFFF"/>
            <w:noWrap/>
            <w:vAlign w:val="center"/>
            <w:hideMark/>
          </w:tcPr>
          <w:p w14:paraId="215C2559"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Riesgo</w:t>
            </w:r>
          </w:p>
        </w:tc>
        <w:tc>
          <w:tcPr>
            <w:tcW w:w="657" w:type="pct"/>
            <w:tcBorders>
              <w:top w:val="single" w:sz="4" w:space="0" w:color="auto"/>
              <w:left w:val="nil"/>
              <w:bottom w:val="single" w:sz="4" w:space="0" w:color="auto"/>
              <w:right w:val="single" w:sz="4" w:space="0" w:color="auto"/>
            </w:tcBorders>
            <w:shd w:val="clear" w:color="auto" w:fill="00FFFF"/>
            <w:vAlign w:val="center"/>
            <w:hideMark/>
          </w:tcPr>
          <w:p w14:paraId="67119E66"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Amenaza (A)</w:t>
            </w:r>
          </w:p>
        </w:tc>
        <w:tc>
          <w:tcPr>
            <w:tcW w:w="876" w:type="pct"/>
            <w:tcBorders>
              <w:top w:val="single" w:sz="4" w:space="0" w:color="auto"/>
              <w:left w:val="nil"/>
              <w:bottom w:val="single" w:sz="4" w:space="0" w:color="auto"/>
              <w:right w:val="single" w:sz="4" w:space="0" w:color="auto"/>
            </w:tcBorders>
            <w:shd w:val="clear" w:color="auto" w:fill="00FFFF"/>
            <w:vAlign w:val="center"/>
            <w:hideMark/>
          </w:tcPr>
          <w:p w14:paraId="29F68B71"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Vulnerabilidad (V)</w:t>
            </w:r>
          </w:p>
        </w:tc>
        <w:tc>
          <w:tcPr>
            <w:tcW w:w="518" w:type="pct"/>
            <w:tcBorders>
              <w:top w:val="single" w:sz="4" w:space="0" w:color="auto"/>
              <w:left w:val="nil"/>
              <w:bottom w:val="single" w:sz="4" w:space="0" w:color="auto"/>
              <w:right w:val="single" w:sz="4" w:space="0" w:color="auto"/>
            </w:tcBorders>
            <w:shd w:val="clear" w:color="auto" w:fill="00FFFF"/>
            <w:vAlign w:val="center"/>
            <w:hideMark/>
          </w:tcPr>
          <w:p w14:paraId="72504677"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Impacto (I)</w:t>
            </w:r>
          </w:p>
        </w:tc>
        <w:tc>
          <w:tcPr>
            <w:tcW w:w="282" w:type="pct"/>
            <w:tcBorders>
              <w:top w:val="single" w:sz="4" w:space="0" w:color="auto"/>
              <w:left w:val="nil"/>
              <w:bottom w:val="single" w:sz="4" w:space="0" w:color="auto"/>
              <w:right w:val="single" w:sz="4" w:space="0" w:color="auto"/>
            </w:tcBorders>
            <w:shd w:val="clear" w:color="auto" w:fill="00B0F0"/>
            <w:vAlign w:val="center"/>
            <w:hideMark/>
          </w:tcPr>
          <w:p w14:paraId="0CAC29F6"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ER</w:t>
            </w:r>
          </w:p>
        </w:tc>
        <w:tc>
          <w:tcPr>
            <w:tcW w:w="732" w:type="pct"/>
            <w:tcBorders>
              <w:top w:val="single" w:sz="4" w:space="0" w:color="auto"/>
              <w:left w:val="nil"/>
              <w:bottom w:val="single" w:sz="4" w:space="0" w:color="auto"/>
              <w:right w:val="single" w:sz="4" w:space="0" w:color="auto"/>
            </w:tcBorders>
            <w:shd w:val="clear" w:color="auto" w:fill="00B0F0"/>
            <w:vAlign w:val="center"/>
            <w:hideMark/>
          </w:tcPr>
          <w:p w14:paraId="43D2770B"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Nivel</w:t>
            </w:r>
          </w:p>
        </w:tc>
      </w:tr>
      <w:tr w:rsidR="00A7100C" w:rsidRPr="00B374D4" w14:paraId="0D6BA59C" w14:textId="77777777" w:rsidTr="00A06673">
        <w:trPr>
          <w:trHeight w:val="300"/>
        </w:trPr>
        <w:tc>
          <w:tcPr>
            <w:tcW w:w="254" w:type="pct"/>
            <w:tcBorders>
              <w:top w:val="nil"/>
              <w:left w:val="single" w:sz="4" w:space="0" w:color="auto"/>
              <w:bottom w:val="single" w:sz="4" w:space="0" w:color="auto"/>
              <w:right w:val="single" w:sz="4" w:space="0" w:color="auto"/>
            </w:tcBorders>
            <w:noWrap/>
            <w:vAlign w:val="center"/>
            <w:hideMark/>
          </w:tcPr>
          <w:p w14:paraId="7FA229B7"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3</w:t>
            </w:r>
          </w:p>
        </w:tc>
        <w:tc>
          <w:tcPr>
            <w:tcW w:w="658" w:type="pct"/>
            <w:tcBorders>
              <w:top w:val="nil"/>
              <w:left w:val="nil"/>
              <w:bottom w:val="single" w:sz="4" w:space="0" w:color="auto"/>
              <w:right w:val="single" w:sz="4" w:space="0" w:color="auto"/>
            </w:tcBorders>
            <w:noWrap/>
            <w:vAlign w:val="center"/>
            <w:hideMark/>
          </w:tcPr>
          <w:p w14:paraId="0B274C24"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Equipo</w:t>
            </w:r>
          </w:p>
        </w:tc>
        <w:tc>
          <w:tcPr>
            <w:tcW w:w="1023" w:type="pct"/>
            <w:tcBorders>
              <w:top w:val="nil"/>
              <w:left w:val="nil"/>
              <w:bottom w:val="single" w:sz="4" w:space="0" w:color="auto"/>
              <w:right w:val="single" w:sz="4" w:space="0" w:color="auto"/>
            </w:tcBorders>
            <w:vAlign w:val="center"/>
            <w:hideMark/>
          </w:tcPr>
          <w:p w14:paraId="7DA0C1E3"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Servidor-Daños</w:t>
            </w:r>
          </w:p>
        </w:tc>
        <w:tc>
          <w:tcPr>
            <w:tcW w:w="657" w:type="pct"/>
            <w:tcBorders>
              <w:top w:val="nil"/>
              <w:left w:val="nil"/>
              <w:bottom w:val="single" w:sz="4" w:space="0" w:color="auto"/>
              <w:right w:val="single" w:sz="4" w:space="0" w:color="auto"/>
            </w:tcBorders>
            <w:noWrap/>
            <w:vAlign w:val="center"/>
            <w:hideMark/>
          </w:tcPr>
          <w:p w14:paraId="1B3B263E"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w:t>
            </w:r>
          </w:p>
        </w:tc>
        <w:tc>
          <w:tcPr>
            <w:tcW w:w="876" w:type="pct"/>
            <w:tcBorders>
              <w:top w:val="nil"/>
              <w:left w:val="nil"/>
              <w:bottom w:val="single" w:sz="4" w:space="0" w:color="auto"/>
              <w:right w:val="single" w:sz="4" w:space="0" w:color="auto"/>
            </w:tcBorders>
            <w:noWrap/>
            <w:vAlign w:val="center"/>
            <w:hideMark/>
          </w:tcPr>
          <w:p w14:paraId="4736C6E7"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3</w:t>
            </w:r>
          </w:p>
        </w:tc>
        <w:tc>
          <w:tcPr>
            <w:tcW w:w="518" w:type="pct"/>
            <w:tcBorders>
              <w:top w:val="nil"/>
              <w:left w:val="nil"/>
              <w:bottom w:val="single" w:sz="4" w:space="0" w:color="auto"/>
              <w:right w:val="single" w:sz="4" w:space="0" w:color="auto"/>
            </w:tcBorders>
            <w:noWrap/>
            <w:vAlign w:val="center"/>
            <w:hideMark/>
          </w:tcPr>
          <w:p w14:paraId="1B797678"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5</w:t>
            </w:r>
          </w:p>
        </w:tc>
        <w:tc>
          <w:tcPr>
            <w:tcW w:w="282" w:type="pct"/>
            <w:tcBorders>
              <w:top w:val="nil"/>
              <w:left w:val="nil"/>
              <w:bottom w:val="single" w:sz="4" w:space="0" w:color="auto"/>
              <w:right w:val="single" w:sz="4" w:space="0" w:color="auto"/>
            </w:tcBorders>
            <w:noWrap/>
            <w:vAlign w:val="center"/>
            <w:hideMark/>
          </w:tcPr>
          <w:p w14:paraId="1DC29850"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60</w:t>
            </w:r>
          </w:p>
        </w:tc>
        <w:tc>
          <w:tcPr>
            <w:tcW w:w="732" w:type="pct"/>
            <w:tcBorders>
              <w:top w:val="nil"/>
              <w:left w:val="nil"/>
              <w:bottom w:val="single" w:sz="4" w:space="0" w:color="auto"/>
              <w:right w:val="single" w:sz="4" w:space="0" w:color="auto"/>
            </w:tcBorders>
            <w:shd w:val="clear" w:color="auto" w:fill="C00000"/>
            <w:noWrap/>
            <w:vAlign w:val="center"/>
            <w:hideMark/>
          </w:tcPr>
          <w:p w14:paraId="4D59E9D0"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Inadmisible</w:t>
            </w:r>
          </w:p>
        </w:tc>
      </w:tr>
      <w:tr w:rsidR="00A7100C" w:rsidRPr="00B374D4" w14:paraId="0412959B" w14:textId="77777777" w:rsidTr="00A06673">
        <w:trPr>
          <w:trHeight w:val="300"/>
        </w:trPr>
        <w:tc>
          <w:tcPr>
            <w:tcW w:w="254" w:type="pct"/>
            <w:tcBorders>
              <w:top w:val="nil"/>
              <w:left w:val="single" w:sz="4" w:space="0" w:color="auto"/>
              <w:bottom w:val="single" w:sz="4" w:space="0" w:color="auto"/>
              <w:right w:val="single" w:sz="4" w:space="0" w:color="auto"/>
            </w:tcBorders>
            <w:noWrap/>
            <w:vAlign w:val="center"/>
            <w:hideMark/>
          </w:tcPr>
          <w:p w14:paraId="75BD0B5D"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5</w:t>
            </w:r>
          </w:p>
        </w:tc>
        <w:tc>
          <w:tcPr>
            <w:tcW w:w="658" w:type="pct"/>
            <w:tcBorders>
              <w:top w:val="nil"/>
              <w:left w:val="nil"/>
              <w:bottom w:val="single" w:sz="4" w:space="0" w:color="auto"/>
              <w:right w:val="single" w:sz="4" w:space="0" w:color="auto"/>
            </w:tcBorders>
            <w:noWrap/>
            <w:vAlign w:val="center"/>
            <w:hideMark/>
          </w:tcPr>
          <w:p w14:paraId="7069E9BD"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Instalación</w:t>
            </w:r>
          </w:p>
        </w:tc>
        <w:tc>
          <w:tcPr>
            <w:tcW w:w="1023" w:type="pct"/>
            <w:tcBorders>
              <w:top w:val="nil"/>
              <w:left w:val="nil"/>
              <w:bottom w:val="single" w:sz="4" w:space="0" w:color="auto"/>
              <w:right w:val="single" w:sz="4" w:space="0" w:color="auto"/>
            </w:tcBorders>
            <w:noWrap/>
            <w:vAlign w:val="center"/>
            <w:hideMark/>
          </w:tcPr>
          <w:p w14:paraId="2A38FAB6"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Bloqueo entrada</w:t>
            </w:r>
          </w:p>
        </w:tc>
        <w:tc>
          <w:tcPr>
            <w:tcW w:w="657" w:type="pct"/>
            <w:tcBorders>
              <w:top w:val="nil"/>
              <w:left w:val="nil"/>
              <w:bottom w:val="single" w:sz="4" w:space="0" w:color="auto"/>
              <w:right w:val="single" w:sz="4" w:space="0" w:color="auto"/>
            </w:tcBorders>
            <w:noWrap/>
            <w:vAlign w:val="center"/>
            <w:hideMark/>
          </w:tcPr>
          <w:p w14:paraId="66F6E61E"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5</w:t>
            </w:r>
          </w:p>
        </w:tc>
        <w:tc>
          <w:tcPr>
            <w:tcW w:w="876" w:type="pct"/>
            <w:tcBorders>
              <w:top w:val="nil"/>
              <w:left w:val="nil"/>
              <w:bottom w:val="single" w:sz="4" w:space="0" w:color="auto"/>
              <w:right w:val="single" w:sz="4" w:space="0" w:color="auto"/>
            </w:tcBorders>
            <w:noWrap/>
            <w:vAlign w:val="center"/>
            <w:hideMark/>
          </w:tcPr>
          <w:p w14:paraId="28E6EA1C"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w:t>
            </w:r>
          </w:p>
        </w:tc>
        <w:tc>
          <w:tcPr>
            <w:tcW w:w="518" w:type="pct"/>
            <w:tcBorders>
              <w:top w:val="nil"/>
              <w:left w:val="nil"/>
              <w:bottom w:val="single" w:sz="4" w:space="0" w:color="auto"/>
              <w:right w:val="single" w:sz="4" w:space="0" w:color="auto"/>
            </w:tcBorders>
            <w:noWrap/>
            <w:vAlign w:val="center"/>
            <w:hideMark/>
          </w:tcPr>
          <w:p w14:paraId="3DB00C83"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3</w:t>
            </w:r>
          </w:p>
        </w:tc>
        <w:tc>
          <w:tcPr>
            <w:tcW w:w="282" w:type="pct"/>
            <w:tcBorders>
              <w:top w:val="nil"/>
              <w:left w:val="nil"/>
              <w:bottom w:val="single" w:sz="4" w:space="0" w:color="auto"/>
              <w:right w:val="single" w:sz="4" w:space="0" w:color="auto"/>
            </w:tcBorders>
            <w:noWrap/>
            <w:vAlign w:val="center"/>
            <w:hideMark/>
          </w:tcPr>
          <w:p w14:paraId="25DCDD5A"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60</w:t>
            </w:r>
          </w:p>
        </w:tc>
        <w:tc>
          <w:tcPr>
            <w:tcW w:w="732" w:type="pct"/>
            <w:tcBorders>
              <w:top w:val="nil"/>
              <w:left w:val="nil"/>
              <w:bottom w:val="single" w:sz="4" w:space="0" w:color="auto"/>
              <w:right w:val="single" w:sz="4" w:space="0" w:color="auto"/>
            </w:tcBorders>
            <w:shd w:val="clear" w:color="auto" w:fill="C00000"/>
            <w:noWrap/>
            <w:vAlign w:val="center"/>
            <w:hideMark/>
          </w:tcPr>
          <w:p w14:paraId="25247E6B"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Inadmisible</w:t>
            </w:r>
          </w:p>
        </w:tc>
      </w:tr>
      <w:tr w:rsidR="00A7100C" w:rsidRPr="00B374D4" w14:paraId="55C81850" w14:textId="77777777" w:rsidTr="00A06673">
        <w:trPr>
          <w:trHeight w:val="453"/>
        </w:trPr>
        <w:tc>
          <w:tcPr>
            <w:tcW w:w="254" w:type="pct"/>
            <w:tcBorders>
              <w:top w:val="nil"/>
              <w:left w:val="single" w:sz="4" w:space="0" w:color="auto"/>
              <w:bottom w:val="single" w:sz="4" w:space="0" w:color="auto"/>
              <w:right w:val="single" w:sz="4" w:space="0" w:color="auto"/>
            </w:tcBorders>
            <w:noWrap/>
            <w:vAlign w:val="center"/>
            <w:hideMark/>
          </w:tcPr>
          <w:p w14:paraId="580220C4"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6</w:t>
            </w:r>
          </w:p>
        </w:tc>
        <w:tc>
          <w:tcPr>
            <w:tcW w:w="658" w:type="pct"/>
            <w:tcBorders>
              <w:top w:val="nil"/>
              <w:left w:val="nil"/>
              <w:bottom w:val="single" w:sz="4" w:space="0" w:color="auto"/>
              <w:right w:val="single" w:sz="4" w:space="0" w:color="auto"/>
            </w:tcBorders>
            <w:noWrap/>
            <w:vAlign w:val="center"/>
            <w:hideMark/>
          </w:tcPr>
          <w:p w14:paraId="64AFE7A7"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Instalación</w:t>
            </w:r>
          </w:p>
        </w:tc>
        <w:tc>
          <w:tcPr>
            <w:tcW w:w="1023" w:type="pct"/>
            <w:tcBorders>
              <w:top w:val="nil"/>
              <w:left w:val="nil"/>
              <w:bottom w:val="single" w:sz="4" w:space="0" w:color="auto"/>
              <w:right w:val="single" w:sz="4" w:space="0" w:color="auto"/>
            </w:tcBorders>
            <w:noWrap/>
            <w:vAlign w:val="center"/>
            <w:hideMark/>
          </w:tcPr>
          <w:p w14:paraId="4B56D373"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Amenaza de bomba</w:t>
            </w:r>
          </w:p>
        </w:tc>
        <w:tc>
          <w:tcPr>
            <w:tcW w:w="657" w:type="pct"/>
            <w:tcBorders>
              <w:top w:val="nil"/>
              <w:left w:val="nil"/>
              <w:bottom w:val="single" w:sz="4" w:space="0" w:color="auto"/>
              <w:right w:val="single" w:sz="4" w:space="0" w:color="auto"/>
            </w:tcBorders>
            <w:noWrap/>
            <w:vAlign w:val="center"/>
            <w:hideMark/>
          </w:tcPr>
          <w:p w14:paraId="5CFABE30"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5</w:t>
            </w:r>
          </w:p>
        </w:tc>
        <w:tc>
          <w:tcPr>
            <w:tcW w:w="876" w:type="pct"/>
            <w:tcBorders>
              <w:top w:val="nil"/>
              <w:left w:val="nil"/>
              <w:bottom w:val="single" w:sz="4" w:space="0" w:color="auto"/>
              <w:right w:val="single" w:sz="4" w:space="0" w:color="auto"/>
            </w:tcBorders>
            <w:noWrap/>
            <w:vAlign w:val="center"/>
            <w:hideMark/>
          </w:tcPr>
          <w:p w14:paraId="1A5F285B"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2</w:t>
            </w:r>
          </w:p>
        </w:tc>
        <w:tc>
          <w:tcPr>
            <w:tcW w:w="518" w:type="pct"/>
            <w:tcBorders>
              <w:top w:val="nil"/>
              <w:left w:val="nil"/>
              <w:bottom w:val="single" w:sz="4" w:space="0" w:color="auto"/>
              <w:right w:val="single" w:sz="4" w:space="0" w:color="auto"/>
            </w:tcBorders>
            <w:noWrap/>
            <w:vAlign w:val="center"/>
            <w:hideMark/>
          </w:tcPr>
          <w:p w14:paraId="4F9BFAA2"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5</w:t>
            </w:r>
          </w:p>
        </w:tc>
        <w:tc>
          <w:tcPr>
            <w:tcW w:w="282" w:type="pct"/>
            <w:tcBorders>
              <w:top w:val="nil"/>
              <w:left w:val="nil"/>
              <w:bottom w:val="single" w:sz="4" w:space="0" w:color="auto"/>
              <w:right w:val="single" w:sz="4" w:space="0" w:color="auto"/>
            </w:tcBorders>
            <w:noWrap/>
            <w:vAlign w:val="center"/>
            <w:hideMark/>
          </w:tcPr>
          <w:p w14:paraId="2DEAEEF2"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50</w:t>
            </w:r>
          </w:p>
        </w:tc>
        <w:tc>
          <w:tcPr>
            <w:tcW w:w="732" w:type="pct"/>
            <w:tcBorders>
              <w:top w:val="nil"/>
              <w:left w:val="nil"/>
              <w:bottom w:val="single" w:sz="4" w:space="0" w:color="auto"/>
              <w:right w:val="single" w:sz="4" w:space="0" w:color="auto"/>
            </w:tcBorders>
            <w:shd w:val="clear" w:color="auto" w:fill="FFC000"/>
            <w:noWrap/>
            <w:vAlign w:val="center"/>
            <w:hideMark/>
          </w:tcPr>
          <w:p w14:paraId="28DD8871"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Inaceptable</w:t>
            </w:r>
          </w:p>
        </w:tc>
      </w:tr>
      <w:tr w:rsidR="00A7100C" w:rsidRPr="00B374D4" w14:paraId="0028583A" w14:textId="77777777" w:rsidTr="00A06673">
        <w:trPr>
          <w:trHeight w:val="300"/>
        </w:trPr>
        <w:tc>
          <w:tcPr>
            <w:tcW w:w="254" w:type="pct"/>
            <w:tcBorders>
              <w:top w:val="nil"/>
              <w:left w:val="single" w:sz="4" w:space="0" w:color="auto"/>
              <w:bottom w:val="single" w:sz="4" w:space="0" w:color="auto"/>
              <w:right w:val="single" w:sz="4" w:space="0" w:color="auto"/>
            </w:tcBorders>
            <w:noWrap/>
            <w:vAlign w:val="center"/>
            <w:hideMark/>
          </w:tcPr>
          <w:p w14:paraId="785996EA"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2</w:t>
            </w:r>
          </w:p>
        </w:tc>
        <w:tc>
          <w:tcPr>
            <w:tcW w:w="658" w:type="pct"/>
            <w:tcBorders>
              <w:top w:val="nil"/>
              <w:left w:val="nil"/>
              <w:bottom w:val="single" w:sz="4" w:space="0" w:color="auto"/>
              <w:right w:val="single" w:sz="4" w:space="0" w:color="auto"/>
            </w:tcBorders>
            <w:noWrap/>
            <w:vAlign w:val="center"/>
            <w:hideMark/>
          </w:tcPr>
          <w:p w14:paraId="1FFF97C1"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Personas</w:t>
            </w:r>
          </w:p>
        </w:tc>
        <w:tc>
          <w:tcPr>
            <w:tcW w:w="1023" w:type="pct"/>
            <w:tcBorders>
              <w:top w:val="nil"/>
              <w:left w:val="nil"/>
              <w:bottom w:val="single" w:sz="4" w:space="0" w:color="auto"/>
              <w:right w:val="single" w:sz="4" w:space="0" w:color="auto"/>
            </w:tcBorders>
            <w:vAlign w:val="center"/>
            <w:hideMark/>
          </w:tcPr>
          <w:p w14:paraId="2B6D8D9F"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Personal-Robo</w:t>
            </w:r>
          </w:p>
        </w:tc>
        <w:tc>
          <w:tcPr>
            <w:tcW w:w="657" w:type="pct"/>
            <w:tcBorders>
              <w:top w:val="nil"/>
              <w:left w:val="nil"/>
              <w:bottom w:val="single" w:sz="4" w:space="0" w:color="auto"/>
              <w:right w:val="single" w:sz="4" w:space="0" w:color="auto"/>
            </w:tcBorders>
            <w:noWrap/>
            <w:vAlign w:val="center"/>
            <w:hideMark/>
          </w:tcPr>
          <w:p w14:paraId="24DEE3AE"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w:t>
            </w:r>
          </w:p>
        </w:tc>
        <w:tc>
          <w:tcPr>
            <w:tcW w:w="876" w:type="pct"/>
            <w:tcBorders>
              <w:top w:val="nil"/>
              <w:left w:val="nil"/>
              <w:bottom w:val="single" w:sz="4" w:space="0" w:color="auto"/>
              <w:right w:val="single" w:sz="4" w:space="0" w:color="auto"/>
            </w:tcBorders>
            <w:noWrap/>
            <w:vAlign w:val="center"/>
            <w:hideMark/>
          </w:tcPr>
          <w:p w14:paraId="15D158AA"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w:t>
            </w:r>
          </w:p>
        </w:tc>
        <w:tc>
          <w:tcPr>
            <w:tcW w:w="518" w:type="pct"/>
            <w:tcBorders>
              <w:top w:val="nil"/>
              <w:left w:val="nil"/>
              <w:bottom w:val="single" w:sz="4" w:space="0" w:color="auto"/>
              <w:right w:val="single" w:sz="4" w:space="0" w:color="auto"/>
            </w:tcBorders>
            <w:noWrap/>
            <w:vAlign w:val="center"/>
            <w:hideMark/>
          </w:tcPr>
          <w:p w14:paraId="1B432C0E"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3</w:t>
            </w:r>
          </w:p>
        </w:tc>
        <w:tc>
          <w:tcPr>
            <w:tcW w:w="282" w:type="pct"/>
            <w:tcBorders>
              <w:top w:val="nil"/>
              <w:left w:val="nil"/>
              <w:bottom w:val="single" w:sz="4" w:space="0" w:color="auto"/>
              <w:right w:val="single" w:sz="4" w:space="0" w:color="auto"/>
            </w:tcBorders>
            <w:noWrap/>
            <w:vAlign w:val="center"/>
            <w:hideMark/>
          </w:tcPr>
          <w:p w14:paraId="7AFDD4B2"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48</w:t>
            </w:r>
          </w:p>
        </w:tc>
        <w:tc>
          <w:tcPr>
            <w:tcW w:w="732" w:type="pct"/>
            <w:tcBorders>
              <w:top w:val="nil"/>
              <w:left w:val="nil"/>
              <w:bottom w:val="single" w:sz="4" w:space="0" w:color="auto"/>
              <w:right w:val="single" w:sz="4" w:space="0" w:color="auto"/>
            </w:tcBorders>
            <w:shd w:val="clear" w:color="auto" w:fill="FFC000"/>
            <w:noWrap/>
            <w:vAlign w:val="center"/>
            <w:hideMark/>
          </w:tcPr>
          <w:p w14:paraId="76D5B908"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Inaceptable</w:t>
            </w:r>
          </w:p>
        </w:tc>
      </w:tr>
      <w:tr w:rsidR="00A7100C" w:rsidRPr="00B374D4" w14:paraId="3FC57904" w14:textId="77777777" w:rsidTr="00A06673">
        <w:trPr>
          <w:trHeight w:val="300"/>
        </w:trPr>
        <w:tc>
          <w:tcPr>
            <w:tcW w:w="254" w:type="pct"/>
            <w:tcBorders>
              <w:top w:val="nil"/>
              <w:left w:val="single" w:sz="4" w:space="0" w:color="auto"/>
              <w:bottom w:val="single" w:sz="4" w:space="0" w:color="auto"/>
              <w:right w:val="single" w:sz="4" w:space="0" w:color="auto"/>
            </w:tcBorders>
            <w:noWrap/>
            <w:vAlign w:val="center"/>
            <w:hideMark/>
          </w:tcPr>
          <w:p w14:paraId="26CD6756"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w:t>
            </w:r>
          </w:p>
        </w:tc>
        <w:tc>
          <w:tcPr>
            <w:tcW w:w="658" w:type="pct"/>
            <w:tcBorders>
              <w:top w:val="nil"/>
              <w:left w:val="nil"/>
              <w:bottom w:val="single" w:sz="4" w:space="0" w:color="auto"/>
              <w:right w:val="single" w:sz="4" w:space="0" w:color="auto"/>
            </w:tcBorders>
            <w:noWrap/>
            <w:vAlign w:val="center"/>
            <w:hideMark/>
          </w:tcPr>
          <w:p w14:paraId="310225E9"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Equipo</w:t>
            </w:r>
          </w:p>
        </w:tc>
        <w:tc>
          <w:tcPr>
            <w:tcW w:w="1023" w:type="pct"/>
            <w:tcBorders>
              <w:top w:val="nil"/>
              <w:left w:val="nil"/>
              <w:bottom w:val="single" w:sz="4" w:space="0" w:color="auto"/>
              <w:right w:val="single" w:sz="4" w:space="0" w:color="auto"/>
            </w:tcBorders>
            <w:noWrap/>
            <w:vAlign w:val="center"/>
            <w:hideMark/>
          </w:tcPr>
          <w:p w14:paraId="3A753170"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Subestación-Sabotaje</w:t>
            </w:r>
          </w:p>
        </w:tc>
        <w:tc>
          <w:tcPr>
            <w:tcW w:w="657" w:type="pct"/>
            <w:tcBorders>
              <w:top w:val="nil"/>
              <w:left w:val="nil"/>
              <w:bottom w:val="single" w:sz="4" w:space="0" w:color="auto"/>
              <w:right w:val="single" w:sz="4" w:space="0" w:color="auto"/>
            </w:tcBorders>
            <w:noWrap/>
            <w:vAlign w:val="center"/>
            <w:hideMark/>
          </w:tcPr>
          <w:p w14:paraId="3CF66EB4"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2</w:t>
            </w:r>
          </w:p>
        </w:tc>
        <w:tc>
          <w:tcPr>
            <w:tcW w:w="876" w:type="pct"/>
            <w:tcBorders>
              <w:top w:val="nil"/>
              <w:left w:val="nil"/>
              <w:bottom w:val="single" w:sz="4" w:space="0" w:color="auto"/>
              <w:right w:val="single" w:sz="4" w:space="0" w:color="auto"/>
            </w:tcBorders>
            <w:noWrap/>
            <w:vAlign w:val="center"/>
            <w:hideMark/>
          </w:tcPr>
          <w:p w14:paraId="5501C123"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w:t>
            </w:r>
          </w:p>
        </w:tc>
        <w:tc>
          <w:tcPr>
            <w:tcW w:w="518" w:type="pct"/>
            <w:tcBorders>
              <w:top w:val="nil"/>
              <w:left w:val="nil"/>
              <w:bottom w:val="single" w:sz="4" w:space="0" w:color="auto"/>
              <w:right w:val="single" w:sz="4" w:space="0" w:color="auto"/>
            </w:tcBorders>
            <w:noWrap/>
            <w:vAlign w:val="center"/>
            <w:hideMark/>
          </w:tcPr>
          <w:p w14:paraId="3F5B3C13"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4</w:t>
            </w:r>
          </w:p>
        </w:tc>
        <w:tc>
          <w:tcPr>
            <w:tcW w:w="282" w:type="pct"/>
            <w:tcBorders>
              <w:top w:val="nil"/>
              <w:left w:val="nil"/>
              <w:bottom w:val="single" w:sz="4" w:space="0" w:color="auto"/>
              <w:right w:val="single" w:sz="4" w:space="0" w:color="auto"/>
            </w:tcBorders>
            <w:noWrap/>
            <w:vAlign w:val="center"/>
            <w:hideMark/>
          </w:tcPr>
          <w:p w14:paraId="2A1C6F02"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32</w:t>
            </w:r>
          </w:p>
        </w:tc>
        <w:tc>
          <w:tcPr>
            <w:tcW w:w="732" w:type="pct"/>
            <w:tcBorders>
              <w:top w:val="nil"/>
              <w:left w:val="nil"/>
              <w:bottom w:val="single" w:sz="4" w:space="0" w:color="auto"/>
              <w:right w:val="single" w:sz="4" w:space="0" w:color="auto"/>
            </w:tcBorders>
            <w:shd w:val="clear" w:color="auto" w:fill="FFC000"/>
            <w:noWrap/>
            <w:vAlign w:val="center"/>
            <w:hideMark/>
          </w:tcPr>
          <w:p w14:paraId="1FDB6BDB"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Inaceptable</w:t>
            </w:r>
          </w:p>
        </w:tc>
      </w:tr>
      <w:tr w:rsidR="00A7100C" w:rsidRPr="00B374D4" w14:paraId="11702A30" w14:textId="77777777" w:rsidTr="00A06673">
        <w:trPr>
          <w:trHeight w:val="300"/>
        </w:trPr>
        <w:tc>
          <w:tcPr>
            <w:tcW w:w="254" w:type="pct"/>
            <w:tcBorders>
              <w:top w:val="nil"/>
              <w:left w:val="single" w:sz="4" w:space="0" w:color="auto"/>
              <w:bottom w:val="single" w:sz="4" w:space="0" w:color="auto"/>
              <w:right w:val="single" w:sz="4" w:space="0" w:color="auto"/>
            </w:tcBorders>
            <w:noWrap/>
            <w:vAlign w:val="center"/>
            <w:hideMark/>
          </w:tcPr>
          <w:p w14:paraId="15C05ABC"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1</w:t>
            </w:r>
          </w:p>
        </w:tc>
        <w:tc>
          <w:tcPr>
            <w:tcW w:w="658" w:type="pct"/>
            <w:tcBorders>
              <w:top w:val="nil"/>
              <w:left w:val="nil"/>
              <w:bottom w:val="single" w:sz="4" w:space="0" w:color="auto"/>
              <w:right w:val="single" w:sz="4" w:space="0" w:color="auto"/>
            </w:tcBorders>
            <w:noWrap/>
            <w:vAlign w:val="center"/>
            <w:hideMark/>
          </w:tcPr>
          <w:p w14:paraId="0F658E54"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Personas</w:t>
            </w:r>
          </w:p>
        </w:tc>
        <w:tc>
          <w:tcPr>
            <w:tcW w:w="1023" w:type="pct"/>
            <w:tcBorders>
              <w:top w:val="nil"/>
              <w:left w:val="nil"/>
              <w:bottom w:val="single" w:sz="4" w:space="0" w:color="auto"/>
              <w:right w:val="single" w:sz="4" w:space="0" w:color="auto"/>
            </w:tcBorders>
            <w:noWrap/>
            <w:vAlign w:val="center"/>
            <w:hideMark/>
          </w:tcPr>
          <w:p w14:paraId="4611F08D"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Funcionarios-Secuestro</w:t>
            </w:r>
          </w:p>
        </w:tc>
        <w:tc>
          <w:tcPr>
            <w:tcW w:w="657" w:type="pct"/>
            <w:tcBorders>
              <w:top w:val="nil"/>
              <w:left w:val="nil"/>
              <w:bottom w:val="single" w:sz="4" w:space="0" w:color="auto"/>
              <w:right w:val="single" w:sz="4" w:space="0" w:color="auto"/>
            </w:tcBorders>
            <w:noWrap/>
            <w:vAlign w:val="center"/>
            <w:hideMark/>
          </w:tcPr>
          <w:p w14:paraId="3946285D"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2</w:t>
            </w:r>
          </w:p>
        </w:tc>
        <w:tc>
          <w:tcPr>
            <w:tcW w:w="876" w:type="pct"/>
            <w:tcBorders>
              <w:top w:val="nil"/>
              <w:left w:val="nil"/>
              <w:bottom w:val="single" w:sz="4" w:space="0" w:color="auto"/>
              <w:right w:val="single" w:sz="4" w:space="0" w:color="auto"/>
            </w:tcBorders>
            <w:noWrap/>
            <w:vAlign w:val="center"/>
            <w:hideMark/>
          </w:tcPr>
          <w:p w14:paraId="53875B24"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2</w:t>
            </w:r>
          </w:p>
        </w:tc>
        <w:tc>
          <w:tcPr>
            <w:tcW w:w="518" w:type="pct"/>
            <w:tcBorders>
              <w:top w:val="nil"/>
              <w:left w:val="nil"/>
              <w:bottom w:val="single" w:sz="4" w:space="0" w:color="auto"/>
              <w:right w:val="single" w:sz="4" w:space="0" w:color="auto"/>
            </w:tcBorders>
            <w:noWrap/>
            <w:vAlign w:val="center"/>
            <w:hideMark/>
          </w:tcPr>
          <w:p w14:paraId="0AC04860"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5</w:t>
            </w:r>
          </w:p>
        </w:tc>
        <w:tc>
          <w:tcPr>
            <w:tcW w:w="282" w:type="pct"/>
            <w:tcBorders>
              <w:top w:val="nil"/>
              <w:left w:val="nil"/>
              <w:bottom w:val="single" w:sz="4" w:space="0" w:color="auto"/>
              <w:right w:val="single" w:sz="4" w:space="0" w:color="auto"/>
            </w:tcBorders>
            <w:noWrap/>
            <w:vAlign w:val="center"/>
            <w:hideMark/>
          </w:tcPr>
          <w:p w14:paraId="0DA54B9E"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20</w:t>
            </w:r>
          </w:p>
        </w:tc>
        <w:tc>
          <w:tcPr>
            <w:tcW w:w="732" w:type="pct"/>
            <w:tcBorders>
              <w:top w:val="nil"/>
              <w:left w:val="nil"/>
              <w:bottom w:val="single" w:sz="4" w:space="0" w:color="auto"/>
              <w:right w:val="single" w:sz="4" w:space="0" w:color="auto"/>
            </w:tcBorders>
            <w:shd w:val="clear" w:color="auto" w:fill="FFC000"/>
            <w:noWrap/>
            <w:vAlign w:val="center"/>
            <w:hideMark/>
          </w:tcPr>
          <w:p w14:paraId="19529D7B" w14:textId="77777777" w:rsidR="00A7100C" w:rsidRPr="00B374D4" w:rsidRDefault="00A7100C" w:rsidP="00A06673">
            <w:pPr>
              <w:jc w:val="center"/>
              <w:rPr>
                <w:rFonts w:ascii="Geomanist" w:eastAsiaTheme="minorHAnsi" w:hAnsi="Geomanist"/>
                <w:sz w:val="22"/>
                <w:szCs w:val="22"/>
              </w:rPr>
            </w:pPr>
            <w:r w:rsidRPr="00B374D4">
              <w:rPr>
                <w:rFonts w:ascii="Geomanist" w:eastAsiaTheme="minorHAnsi" w:hAnsi="Geomanist"/>
                <w:sz w:val="22"/>
                <w:szCs w:val="22"/>
              </w:rPr>
              <w:t>Tolerable</w:t>
            </w:r>
          </w:p>
        </w:tc>
      </w:tr>
    </w:tbl>
    <w:p w14:paraId="170F3740" w14:textId="77777777" w:rsidR="00A7100C" w:rsidRPr="00B374D4" w:rsidRDefault="00A7100C" w:rsidP="00A7100C">
      <w:pPr>
        <w:jc w:val="both"/>
        <w:rPr>
          <w:rFonts w:ascii="Geomanist" w:eastAsiaTheme="minorHAnsi" w:hAnsi="Geomanist"/>
          <w:sz w:val="22"/>
          <w:szCs w:val="22"/>
        </w:rPr>
      </w:pPr>
    </w:p>
    <w:p w14:paraId="7392A02D" w14:textId="67BC8931"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 xml:space="preserve">En el documento de análisis de riesgos se debe presentar de manera clara, específica y objetiva la propuesta de solución a la problemática de seguridad que se ha detectado. A esto se le conoce como mitigación de </w:t>
      </w:r>
      <w:r w:rsidRPr="00B374D4">
        <w:rPr>
          <w:rFonts w:ascii="Geomanist" w:eastAsiaTheme="minorHAnsi" w:hAnsi="Geomanist"/>
          <w:sz w:val="22"/>
          <w:szCs w:val="22"/>
        </w:rPr>
        <w:lastRenderedPageBreak/>
        <w:t>riesgos, y debe establecerse entre los integrantes de la célula, el requirente y los especialistas en seguridad encargados de proteger los activos.</w:t>
      </w:r>
    </w:p>
    <w:p w14:paraId="5B17CD51" w14:textId="77777777" w:rsidR="00A7100C" w:rsidRPr="00B374D4" w:rsidRDefault="00A7100C" w:rsidP="00A7100C">
      <w:pPr>
        <w:jc w:val="both"/>
        <w:rPr>
          <w:rFonts w:ascii="Geomanist" w:eastAsiaTheme="minorHAnsi" w:hAnsi="Geomanist"/>
          <w:sz w:val="22"/>
          <w:szCs w:val="22"/>
        </w:rPr>
      </w:pPr>
    </w:p>
    <w:p w14:paraId="3B2C76B7" w14:textId="77777777" w:rsidR="00A7100C" w:rsidRPr="00B374D4" w:rsidRDefault="00A7100C" w:rsidP="00A7100C">
      <w:pPr>
        <w:jc w:val="both"/>
        <w:rPr>
          <w:rFonts w:ascii="Geomanist" w:eastAsiaTheme="minorHAnsi" w:hAnsi="Geomanist"/>
          <w:b/>
          <w:bCs/>
          <w:sz w:val="22"/>
          <w:szCs w:val="22"/>
        </w:rPr>
      </w:pPr>
      <w:bookmarkStart w:id="56" w:name="_Toc88157382"/>
      <w:r w:rsidRPr="00B374D4">
        <w:rPr>
          <w:rFonts w:ascii="Geomanist" w:eastAsiaTheme="minorHAnsi" w:hAnsi="Geomanist"/>
          <w:b/>
          <w:bCs/>
          <w:sz w:val="22"/>
          <w:szCs w:val="22"/>
        </w:rPr>
        <w:t>Fase IV. Mitigación del riesgo</w:t>
      </w:r>
      <w:bookmarkEnd w:id="56"/>
    </w:p>
    <w:p w14:paraId="33D31F9A" w14:textId="77777777" w:rsidR="00A7100C" w:rsidRPr="00B374D4" w:rsidRDefault="00A7100C" w:rsidP="00A7100C">
      <w:pPr>
        <w:jc w:val="both"/>
        <w:rPr>
          <w:rFonts w:ascii="Geomanist" w:eastAsiaTheme="minorHAnsi" w:hAnsi="Geomanist"/>
          <w:sz w:val="22"/>
          <w:szCs w:val="22"/>
        </w:rPr>
      </w:pPr>
    </w:p>
    <w:p w14:paraId="4570179C"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El personal de análisis de riesgos y los especialistas en seguridad deben diseñar un sistema integral de seguridad para proteger los activos y así disminuir los riesgos detectados. Este sistema deberá establecer acciones de disuasión, prevención, detección, retraso, reacción y coordinación; en él se deben incluir:</w:t>
      </w:r>
    </w:p>
    <w:p w14:paraId="78468C24" w14:textId="77777777" w:rsidR="00A7100C" w:rsidRPr="00B374D4" w:rsidRDefault="00A7100C" w:rsidP="00A7100C">
      <w:pPr>
        <w:jc w:val="both"/>
        <w:rPr>
          <w:rFonts w:ascii="Geomanist" w:eastAsiaTheme="minorHAnsi" w:hAnsi="Geomanist"/>
          <w:sz w:val="22"/>
          <w:szCs w:val="22"/>
        </w:rPr>
      </w:pPr>
    </w:p>
    <w:p w14:paraId="457B446D" w14:textId="77777777" w:rsidR="00A7100C" w:rsidRPr="00B374D4" w:rsidRDefault="00A7100C" w:rsidP="00A7100C">
      <w:pPr>
        <w:numPr>
          <w:ilvl w:val="0"/>
          <w:numId w:val="20"/>
        </w:numPr>
        <w:jc w:val="both"/>
        <w:rPr>
          <w:rFonts w:ascii="Geomanist" w:eastAsiaTheme="minorHAnsi" w:hAnsi="Geomanist"/>
          <w:sz w:val="22"/>
          <w:szCs w:val="22"/>
        </w:rPr>
      </w:pPr>
      <w:r w:rsidRPr="00B374D4">
        <w:rPr>
          <w:rFonts w:ascii="Geomanist" w:eastAsiaTheme="minorHAnsi" w:hAnsi="Geomanist"/>
          <w:sz w:val="22"/>
          <w:szCs w:val="22"/>
        </w:rPr>
        <w:t xml:space="preserve">Estructurales o físicos. Barreras, diseños, mallas, ventanillas, protecciones, etcétera. </w:t>
      </w:r>
    </w:p>
    <w:p w14:paraId="24FCF379" w14:textId="77777777" w:rsidR="00A7100C" w:rsidRPr="00B374D4" w:rsidRDefault="00A7100C" w:rsidP="00A7100C">
      <w:pPr>
        <w:numPr>
          <w:ilvl w:val="0"/>
          <w:numId w:val="20"/>
        </w:numPr>
        <w:jc w:val="both"/>
        <w:rPr>
          <w:rFonts w:ascii="Geomanist" w:eastAsiaTheme="minorHAnsi" w:hAnsi="Geomanist"/>
          <w:sz w:val="22"/>
          <w:szCs w:val="22"/>
        </w:rPr>
      </w:pPr>
      <w:r w:rsidRPr="00B374D4">
        <w:rPr>
          <w:rFonts w:ascii="Geomanist" w:eastAsiaTheme="minorHAnsi" w:hAnsi="Geomanist"/>
          <w:sz w:val="22"/>
          <w:szCs w:val="22"/>
        </w:rPr>
        <w:t>Tecnológicos. Software especializado, circuito cerrado de TV, rayos X en accesos, accesos automatizados, control de paquetes, etcétera</w:t>
      </w:r>
    </w:p>
    <w:p w14:paraId="171535B0" w14:textId="77777777" w:rsidR="00A7100C" w:rsidRPr="00B374D4" w:rsidRDefault="00A7100C" w:rsidP="00A7100C">
      <w:pPr>
        <w:numPr>
          <w:ilvl w:val="0"/>
          <w:numId w:val="21"/>
        </w:numPr>
        <w:jc w:val="both"/>
        <w:rPr>
          <w:rFonts w:ascii="Geomanist" w:eastAsiaTheme="minorHAnsi" w:hAnsi="Geomanist"/>
          <w:sz w:val="22"/>
          <w:szCs w:val="22"/>
        </w:rPr>
      </w:pPr>
      <w:r w:rsidRPr="00B374D4">
        <w:rPr>
          <w:rFonts w:ascii="Geomanist" w:eastAsiaTheme="minorHAnsi" w:hAnsi="Geomanist"/>
          <w:sz w:val="22"/>
          <w:szCs w:val="22"/>
        </w:rPr>
        <w:t xml:space="preserve">Procesos. Programa integral de seguridad, políticas de seguridad, protocolos, procedimientos, consignas, capacitación, etcétera. </w:t>
      </w:r>
    </w:p>
    <w:p w14:paraId="23B9546A" w14:textId="77777777" w:rsidR="00A7100C" w:rsidRPr="00B374D4" w:rsidRDefault="00A7100C" w:rsidP="00A7100C">
      <w:pPr>
        <w:numPr>
          <w:ilvl w:val="0"/>
          <w:numId w:val="21"/>
        </w:numPr>
        <w:jc w:val="both"/>
        <w:rPr>
          <w:rFonts w:ascii="Geomanist" w:eastAsiaTheme="minorHAnsi" w:hAnsi="Geomanist"/>
          <w:sz w:val="22"/>
          <w:szCs w:val="22"/>
        </w:rPr>
      </w:pPr>
      <w:r w:rsidRPr="00B374D4">
        <w:rPr>
          <w:rFonts w:ascii="Geomanist" w:eastAsiaTheme="minorHAnsi" w:hAnsi="Geomanist"/>
          <w:sz w:val="22"/>
          <w:szCs w:val="22"/>
        </w:rPr>
        <w:t xml:space="preserve">Personas. Personal de seguridad, </w:t>
      </w:r>
      <w:proofErr w:type="spellStart"/>
      <w:r w:rsidRPr="00B374D4">
        <w:rPr>
          <w:rFonts w:ascii="Geomanist" w:eastAsiaTheme="minorHAnsi" w:hAnsi="Geomanist"/>
          <w:sz w:val="22"/>
          <w:szCs w:val="22"/>
        </w:rPr>
        <w:t>monitorista</w:t>
      </w:r>
      <w:proofErr w:type="spellEnd"/>
      <w:r w:rsidRPr="00B374D4">
        <w:rPr>
          <w:rFonts w:ascii="Geomanist" w:eastAsiaTheme="minorHAnsi" w:hAnsi="Geomanist"/>
          <w:sz w:val="22"/>
          <w:szCs w:val="22"/>
        </w:rPr>
        <w:t>, caninos, etcétera</w:t>
      </w:r>
    </w:p>
    <w:p w14:paraId="17E8382F" w14:textId="77777777" w:rsidR="00A7100C" w:rsidRPr="00B374D4" w:rsidRDefault="00A7100C" w:rsidP="00A7100C">
      <w:pPr>
        <w:jc w:val="both"/>
        <w:rPr>
          <w:rFonts w:ascii="Geomanist" w:eastAsiaTheme="minorHAnsi" w:hAnsi="Geomanist"/>
          <w:sz w:val="22"/>
          <w:szCs w:val="22"/>
        </w:rPr>
      </w:pPr>
    </w:p>
    <w:p w14:paraId="42C0161A" w14:textId="77777777" w:rsidR="00A7100C" w:rsidRPr="00B374D4" w:rsidRDefault="00A7100C" w:rsidP="00A7100C">
      <w:pPr>
        <w:jc w:val="both"/>
        <w:rPr>
          <w:rFonts w:ascii="Geomanist" w:eastAsiaTheme="minorHAnsi" w:hAnsi="Geomanist"/>
          <w:b/>
          <w:bCs/>
          <w:sz w:val="22"/>
          <w:szCs w:val="22"/>
        </w:rPr>
      </w:pPr>
      <w:bookmarkStart w:id="57" w:name="_Toc88157383"/>
      <w:r w:rsidRPr="00B374D4">
        <w:rPr>
          <w:rFonts w:ascii="Geomanist" w:eastAsiaTheme="minorHAnsi" w:hAnsi="Geomanist"/>
          <w:b/>
          <w:bCs/>
          <w:sz w:val="22"/>
          <w:szCs w:val="22"/>
        </w:rPr>
        <w:t>Estructurales o físicos</w:t>
      </w:r>
      <w:bookmarkEnd w:id="57"/>
    </w:p>
    <w:p w14:paraId="5E1CB1AB" w14:textId="77777777" w:rsidR="00A7100C" w:rsidRPr="00B374D4" w:rsidRDefault="00A7100C" w:rsidP="00A7100C">
      <w:pPr>
        <w:jc w:val="both"/>
        <w:rPr>
          <w:rFonts w:ascii="Geomanist" w:eastAsiaTheme="minorHAnsi" w:hAnsi="Geomanist"/>
          <w:sz w:val="22"/>
          <w:szCs w:val="22"/>
        </w:rPr>
      </w:pPr>
    </w:p>
    <w:p w14:paraId="0DD8DF3E"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Una serie de condiciones físicas que deben cumplir los inmuebles para funcionar de manera segura; es decir, es necesario que existan barreras físicas para delimitar, retardar, disuadir y proteger las instalaciones.</w:t>
      </w:r>
    </w:p>
    <w:p w14:paraId="53F8F323" w14:textId="77777777" w:rsidR="00A7100C" w:rsidRPr="00B374D4" w:rsidRDefault="00A7100C" w:rsidP="00A7100C">
      <w:pPr>
        <w:jc w:val="both"/>
        <w:rPr>
          <w:rFonts w:ascii="Geomanist" w:eastAsiaTheme="minorHAnsi" w:hAnsi="Geomanist"/>
          <w:sz w:val="22"/>
          <w:szCs w:val="22"/>
        </w:rPr>
      </w:pPr>
    </w:p>
    <w:p w14:paraId="1094669A"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 xml:space="preserve">Las barreras perimetrales ofrecen cierto grado de disuasión física, psicológica y legal para los intrusos. </w:t>
      </w:r>
    </w:p>
    <w:p w14:paraId="2830D01A" w14:textId="77777777" w:rsidR="00A7100C" w:rsidRPr="00B374D4" w:rsidRDefault="00A7100C" w:rsidP="00A7100C">
      <w:pPr>
        <w:jc w:val="both"/>
        <w:rPr>
          <w:rFonts w:ascii="Geomanist" w:eastAsiaTheme="minorHAnsi" w:hAnsi="Geomanist"/>
          <w:sz w:val="22"/>
          <w:szCs w:val="22"/>
        </w:rPr>
      </w:pPr>
    </w:p>
    <w:p w14:paraId="73AC4B16"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Propósitos de la barrera perimetral:</w:t>
      </w:r>
    </w:p>
    <w:p w14:paraId="33C97C6F" w14:textId="77777777" w:rsidR="00A7100C" w:rsidRPr="00B374D4" w:rsidRDefault="00A7100C" w:rsidP="00A7100C">
      <w:pPr>
        <w:jc w:val="both"/>
        <w:rPr>
          <w:rFonts w:ascii="Geomanist" w:eastAsiaTheme="minorHAnsi" w:hAnsi="Geomanist"/>
          <w:sz w:val="22"/>
          <w:szCs w:val="22"/>
        </w:rPr>
      </w:pPr>
    </w:p>
    <w:p w14:paraId="53B78876" w14:textId="77777777" w:rsidR="00A7100C" w:rsidRPr="00B374D4" w:rsidRDefault="00A7100C" w:rsidP="00A7100C">
      <w:pPr>
        <w:numPr>
          <w:ilvl w:val="0"/>
          <w:numId w:val="22"/>
        </w:numPr>
        <w:jc w:val="both"/>
        <w:rPr>
          <w:rFonts w:ascii="Geomanist" w:eastAsiaTheme="minorHAnsi" w:hAnsi="Geomanist"/>
          <w:sz w:val="22"/>
          <w:szCs w:val="22"/>
        </w:rPr>
      </w:pPr>
      <w:r w:rsidRPr="00B374D4">
        <w:rPr>
          <w:rFonts w:ascii="Geomanist" w:eastAsiaTheme="minorHAnsi" w:hAnsi="Geomanist"/>
          <w:sz w:val="22"/>
          <w:szCs w:val="22"/>
        </w:rPr>
        <w:t>Delinear los límites</w:t>
      </w:r>
    </w:p>
    <w:p w14:paraId="42FB046A" w14:textId="77777777" w:rsidR="00A7100C" w:rsidRPr="00B374D4" w:rsidRDefault="00A7100C" w:rsidP="00A7100C">
      <w:pPr>
        <w:numPr>
          <w:ilvl w:val="0"/>
          <w:numId w:val="22"/>
        </w:numPr>
        <w:jc w:val="both"/>
        <w:rPr>
          <w:rFonts w:ascii="Geomanist" w:eastAsiaTheme="minorHAnsi" w:hAnsi="Geomanist"/>
          <w:sz w:val="22"/>
          <w:szCs w:val="22"/>
        </w:rPr>
      </w:pPr>
      <w:r w:rsidRPr="00B374D4">
        <w:rPr>
          <w:rFonts w:ascii="Geomanist" w:eastAsiaTheme="minorHAnsi" w:hAnsi="Geomanist"/>
          <w:sz w:val="22"/>
          <w:szCs w:val="22"/>
        </w:rPr>
        <w:t>Encaminar a las visitas hacia los puntos legales de ingreso</w:t>
      </w:r>
    </w:p>
    <w:p w14:paraId="32E51F6A" w14:textId="77777777" w:rsidR="00A7100C" w:rsidRPr="00B374D4" w:rsidRDefault="00A7100C" w:rsidP="00A7100C">
      <w:pPr>
        <w:numPr>
          <w:ilvl w:val="0"/>
          <w:numId w:val="22"/>
        </w:numPr>
        <w:jc w:val="both"/>
        <w:rPr>
          <w:rFonts w:ascii="Geomanist" w:eastAsiaTheme="minorHAnsi" w:hAnsi="Geomanist"/>
          <w:sz w:val="22"/>
          <w:szCs w:val="22"/>
        </w:rPr>
      </w:pPr>
      <w:r w:rsidRPr="00B374D4">
        <w:rPr>
          <w:rFonts w:ascii="Geomanist" w:eastAsiaTheme="minorHAnsi" w:hAnsi="Geomanist"/>
          <w:sz w:val="22"/>
          <w:szCs w:val="22"/>
        </w:rPr>
        <w:t>Disuadir y demorar a los intrusos ilegales</w:t>
      </w:r>
    </w:p>
    <w:p w14:paraId="1AF2F53C" w14:textId="77777777" w:rsidR="00A7100C" w:rsidRPr="00B374D4" w:rsidRDefault="00A7100C" w:rsidP="00A7100C">
      <w:pPr>
        <w:jc w:val="both"/>
        <w:rPr>
          <w:rFonts w:ascii="Geomanist" w:eastAsiaTheme="minorHAnsi" w:hAnsi="Geomanist"/>
          <w:sz w:val="22"/>
          <w:szCs w:val="22"/>
        </w:rPr>
      </w:pPr>
    </w:p>
    <w:p w14:paraId="75B6BC76"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La emisión de criterios de funcionalidad de las barreras físicas existentes demanda determinar si cumplen con el cometido para el que fueron instaladas, considerando que son fortalezas complementarias para la delimitación y protección perimetral, controlar accesos, resguardo de áreas internas, bloquear físicamente y retardar la entrada de personas no autorizadas, etcétera.</w:t>
      </w:r>
    </w:p>
    <w:p w14:paraId="7E68E782" w14:textId="77777777" w:rsidR="00A7100C" w:rsidRPr="00B374D4" w:rsidRDefault="00A7100C" w:rsidP="00A7100C">
      <w:pPr>
        <w:jc w:val="both"/>
        <w:rPr>
          <w:rFonts w:ascii="Geomanist" w:eastAsiaTheme="minorHAnsi" w:hAnsi="Geomanist"/>
          <w:sz w:val="22"/>
          <w:szCs w:val="22"/>
        </w:rPr>
      </w:pPr>
    </w:p>
    <w:p w14:paraId="1986751E"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Las barreras físicas para la seguridad de los inmuebles es uno de los elementos fundamentales en la evaluación de los riesgos y las vulnerabilidades. En todo momento es imperativo considerar la existencia de normas oficiales que se deben cumplir para garantizar el buen funcionamiento de las barreras físicas instaladas.</w:t>
      </w:r>
    </w:p>
    <w:p w14:paraId="5647C25C" w14:textId="77777777" w:rsidR="00A7100C" w:rsidRPr="00B374D4" w:rsidRDefault="00A7100C" w:rsidP="00A7100C">
      <w:pPr>
        <w:jc w:val="both"/>
        <w:rPr>
          <w:rFonts w:ascii="Geomanist" w:eastAsiaTheme="minorHAnsi" w:hAnsi="Geomanist"/>
          <w:sz w:val="22"/>
          <w:szCs w:val="22"/>
        </w:rPr>
      </w:pPr>
    </w:p>
    <w:p w14:paraId="19F821AF"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Dentro de las barreras más comunes se tienen:</w:t>
      </w:r>
    </w:p>
    <w:p w14:paraId="5F30FD61" w14:textId="77777777" w:rsidR="00A7100C" w:rsidRPr="00B374D4" w:rsidRDefault="00A7100C" w:rsidP="00A7100C">
      <w:pPr>
        <w:jc w:val="both"/>
        <w:rPr>
          <w:rFonts w:ascii="Geomanist" w:eastAsiaTheme="minorHAnsi" w:hAnsi="Geomanist"/>
          <w:sz w:val="22"/>
          <w:szCs w:val="22"/>
        </w:rPr>
      </w:pPr>
    </w:p>
    <w:p w14:paraId="75756507" w14:textId="77777777" w:rsidR="00A7100C" w:rsidRPr="00B374D4" w:rsidRDefault="00A7100C" w:rsidP="00A7100C">
      <w:pPr>
        <w:numPr>
          <w:ilvl w:val="0"/>
          <w:numId w:val="23"/>
        </w:numPr>
        <w:jc w:val="both"/>
        <w:rPr>
          <w:rFonts w:ascii="Geomanist" w:eastAsiaTheme="minorHAnsi" w:hAnsi="Geomanist"/>
          <w:sz w:val="22"/>
          <w:szCs w:val="22"/>
        </w:rPr>
      </w:pPr>
      <w:r w:rsidRPr="00B374D4">
        <w:rPr>
          <w:rFonts w:ascii="Geomanist" w:eastAsiaTheme="minorHAnsi" w:hAnsi="Geomanist"/>
          <w:sz w:val="22"/>
          <w:szCs w:val="22"/>
        </w:rPr>
        <w:t>Tendido de alambre de púas</w:t>
      </w:r>
    </w:p>
    <w:p w14:paraId="33B1A1DF" w14:textId="77777777" w:rsidR="00A7100C" w:rsidRPr="00B374D4" w:rsidRDefault="00A7100C" w:rsidP="00A7100C">
      <w:pPr>
        <w:numPr>
          <w:ilvl w:val="0"/>
          <w:numId w:val="23"/>
        </w:numPr>
        <w:jc w:val="both"/>
        <w:rPr>
          <w:rFonts w:ascii="Geomanist" w:eastAsiaTheme="minorHAnsi" w:hAnsi="Geomanist"/>
          <w:sz w:val="22"/>
          <w:szCs w:val="22"/>
        </w:rPr>
      </w:pPr>
      <w:r w:rsidRPr="00B374D4">
        <w:rPr>
          <w:rFonts w:ascii="Geomanist" w:eastAsiaTheme="minorHAnsi" w:hAnsi="Geomanist"/>
          <w:sz w:val="22"/>
          <w:szCs w:val="22"/>
        </w:rPr>
        <w:t>Cercas simples</w:t>
      </w:r>
    </w:p>
    <w:p w14:paraId="409BCA3E" w14:textId="77777777" w:rsidR="00A7100C" w:rsidRPr="00B374D4" w:rsidRDefault="00A7100C" w:rsidP="00A7100C">
      <w:pPr>
        <w:numPr>
          <w:ilvl w:val="0"/>
          <w:numId w:val="23"/>
        </w:numPr>
        <w:jc w:val="both"/>
        <w:rPr>
          <w:rFonts w:ascii="Geomanist" w:eastAsiaTheme="minorHAnsi" w:hAnsi="Geomanist"/>
          <w:sz w:val="22"/>
          <w:szCs w:val="22"/>
        </w:rPr>
      </w:pPr>
      <w:r w:rsidRPr="00B374D4">
        <w:rPr>
          <w:rFonts w:ascii="Geomanist" w:eastAsiaTheme="minorHAnsi" w:hAnsi="Geomanist"/>
          <w:sz w:val="22"/>
          <w:szCs w:val="22"/>
        </w:rPr>
        <w:lastRenderedPageBreak/>
        <w:t>Cercas para uso duro</w:t>
      </w:r>
    </w:p>
    <w:p w14:paraId="33AA8B62" w14:textId="77777777" w:rsidR="00A7100C" w:rsidRPr="00B374D4" w:rsidRDefault="00A7100C" w:rsidP="00A7100C">
      <w:pPr>
        <w:numPr>
          <w:ilvl w:val="0"/>
          <w:numId w:val="23"/>
        </w:numPr>
        <w:jc w:val="both"/>
        <w:rPr>
          <w:rFonts w:ascii="Geomanist" w:eastAsiaTheme="minorHAnsi" w:hAnsi="Geomanist"/>
          <w:sz w:val="22"/>
          <w:szCs w:val="22"/>
        </w:rPr>
      </w:pPr>
      <w:r w:rsidRPr="00B374D4">
        <w:rPr>
          <w:rFonts w:ascii="Geomanist" w:eastAsiaTheme="minorHAnsi" w:hAnsi="Geomanist"/>
          <w:sz w:val="22"/>
          <w:szCs w:val="22"/>
        </w:rPr>
        <w:t>Muros o paredes</w:t>
      </w:r>
    </w:p>
    <w:p w14:paraId="30B206CB" w14:textId="77777777" w:rsidR="00A7100C" w:rsidRPr="00B374D4" w:rsidRDefault="00A7100C" w:rsidP="00A7100C">
      <w:pPr>
        <w:numPr>
          <w:ilvl w:val="0"/>
          <w:numId w:val="23"/>
        </w:numPr>
        <w:jc w:val="both"/>
        <w:rPr>
          <w:rFonts w:ascii="Geomanist" w:eastAsiaTheme="minorHAnsi" w:hAnsi="Geomanist"/>
          <w:sz w:val="22"/>
          <w:szCs w:val="22"/>
        </w:rPr>
      </w:pPr>
      <w:r w:rsidRPr="00B374D4">
        <w:rPr>
          <w:rFonts w:ascii="Geomanist" w:eastAsiaTheme="minorHAnsi" w:hAnsi="Geomanist"/>
          <w:sz w:val="22"/>
          <w:szCs w:val="22"/>
        </w:rPr>
        <w:t>Muros con alambre de púas</w:t>
      </w:r>
    </w:p>
    <w:p w14:paraId="38BB6B92" w14:textId="77777777" w:rsidR="00A7100C" w:rsidRPr="00B374D4" w:rsidRDefault="00A7100C" w:rsidP="00A7100C">
      <w:pPr>
        <w:numPr>
          <w:ilvl w:val="0"/>
          <w:numId w:val="23"/>
        </w:numPr>
        <w:jc w:val="both"/>
        <w:rPr>
          <w:rFonts w:ascii="Geomanist" w:eastAsiaTheme="minorHAnsi" w:hAnsi="Geomanist"/>
          <w:sz w:val="22"/>
          <w:szCs w:val="22"/>
        </w:rPr>
      </w:pPr>
      <w:r w:rsidRPr="00B374D4">
        <w:rPr>
          <w:rFonts w:ascii="Geomanist" w:eastAsiaTheme="minorHAnsi" w:hAnsi="Geomanist"/>
          <w:sz w:val="22"/>
          <w:szCs w:val="22"/>
        </w:rPr>
        <w:t>Muros con remate de concertina</w:t>
      </w:r>
    </w:p>
    <w:p w14:paraId="091A8101" w14:textId="77777777" w:rsidR="00A7100C" w:rsidRPr="00B374D4" w:rsidRDefault="00A7100C" w:rsidP="00A7100C">
      <w:pPr>
        <w:numPr>
          <w:ilvl w:val="0"/>
          <w:numId w:val="23"/>
        </w:numPr>
        <w:jc w:val="both"/>
        <w:rPr>
          <w:rFonts w:ascii="Geomanist" w:eastAsiaTheme="minorHAnsi" w:hAnsi="Geomanist"/>
          <w:sz w:val="22"/>
          <w:szCs w:val="22"/>
        </w:rPr>
      </w:pPr>
      <w:r w:rsidRPr="00B374D4">
        <w:rPr>
          <w:rFonts w:ascii="Geomanist" w:eastAsiaTheme="minorHAnsi" w:hAnsi="Geomanist"/>
          <w:sz w:val="22"/>
          <w:szCs w:val="22"/>
        </w:rPr>
        <w:t>Etcétera</w:t>
      </w:r>
    </w:p>
    <w:p w14:paraId="58D3C958" w14:textId="77777777" w:rsidR="00A7100C" w:rsidRPr="00B374D4" w:rsidRDefault="00A7100C" w:rsidP="00A7100C">
      <w:pPr>
        <w:jc w:val="both"/>
        <w:rPr>
          <w:rFonts w:ascii="Geomanist" w:eastAsiaTheme="minorHAnsi" w:hAnsi="Geomanist"/>
          <w:sz w:val="22"/>
          <w:szCs w:val="22"/>
        </w:rPr>
      </w:pPr>
    </w:p>
    <w:p w14:paraId="4FE027D5" w14:textId="77777777" w:rsidR="00A7100C" w:rsidRPr="00B374D4" w:rsidRDefault="00A7100C" w:rsidP="00A7100C">
      <w:pPr>
        <w:jc w:val="both"/>
        <w:rPr>
          <w:rFonts w:ascii="Geomanist" w:eastAsiaTheme="minorHAnsi" w:hAnsi="Geomanist"/>
          <w:b/>
          <w:bCs/>
          <w:sz w:val="22"/>
          <w:szCs w:val="22"/>
        </w:rPr>
      </w:pPr>
      <w:bookmarkStart w:id="58" w:name="_Toc88157384"/>
      <w:r w:rsidRPr="00B374D4">
        <w:rPr>
          <w:rFonts w:ascii="Geomanist" w:eastAsiaTheme="minorHAnsi" w:hAnsi="Geomanist"/>
          <w:b/>
          <w:bCs/>
          <w:sz w:val="22"/>
          <w:szCs w:val="22"/>
        </w:rPr>
        <w:t>Tecnológicas</w:t>
      </w:r>
      <w:bookmarkEnd w:id="58"/>
    </w:p>
    <w:p w14:paraId="656501AD" w14:textId="77777777" w:rsidR="00A7100C" w:rsidRPr="00B374D4" w:rsidRDefault="00A7100C" w:rsidP="00A7100C">
      <w:pPr>
        <w:jc w:val="both"/>
        <w:rPr>
          <w:rFonts w:ascii="Geomanist" w:eastAsiaTheme="minorHAnsi" w:hAnsi="Geomanist"/>
          <w:sz w:val="22"/>
          <w:szCs w:val="22"/>
        </w:rPr>
      </w:pPr>
    </w:p>
    <w:p w14:paraId="6EFE27E1"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Las medidas de seguridad con apoyo tecnológico son todas aquellas dotadas de dispositivos y sistemas que coadyuvan en la detección, protección, vigilancia, evaluación y reacción; por tanto, tienen como meta apoyar las funciones de los elementos de seguridad. En ningún caso un artefacto sustituye a las personas.</w:t>
      </w:r>
    </w:p>
    <w:p w14:paraId="274CE15E" w14:textId="77777777" w:rsidR="00A7100C" w:rsidRPr="00B374D4" w:rsidRDefault="00A7100C" w:rsidP="00A7100C">
      <w:pPr>
        <w:jc w:val="both"/>
        <w:rPr>
          <w:rFonts w:ascii="Geomanist" w:eastAsiaTheme="minorHAnsi" w:hAnsi="Geomanist"/>
          <w:sz w:val="22"/>
          <w:szCs w:val="22"/>
        </w:rPr>
      </w:pPr>
    </w:p>
    <w:p w14:paraId="4B6EAC17"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Los equipos tecnológicos de los sistemas de seguridad deberán cumplir las normativas aplicables, nacionales e internacionales. También es altamente recomendable centralizar la información generada y que los equipos utilicen una plataforma de gestión, condición que permite el intercambio de datos entre todos los equipos utilizados.</w:t>
      </w:r>
    </w:p>
    <w:p w14:paraId="6FCCB922" w14:textId="77777777" w:rsidR="00A7100C" w:rsidRPr="00B374D4" w:rsidRDefault="00A7100C" w:rsidP="00A7100C">
      <w:pPr>
        <w:jc w:val="both"/>
        <w:rPr>
          <w:rFonts w:ascii="Geomanist" w:eastAsiaTheme="minorHAnsi" w:hAnsi="Geomanist"/>
          <w:sz w:val="22"/>
          <w:szCs w:val="22"/>
        </w:rPr>
      </w:pPr>
    </w:p>
    <w:p w14:paraId="1BE731D5"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Los sistemas que deberán interactuar por medio de una plataforma de gestión pueden ser, entre otros:</w:t>
      </w:r>
    </w:p>
    <w:p w14:paraId="0F6F8230" w14:textId="77777777" w:rsidR="00A7100C" w:rsidRPr="00B374D4" w:rsidRDefault="00A7100C" w:rsidP="00A7100C">
      <w:pPr>
        <w:jc w:val="both"/>
        <w:rPr>
          <w:rFonts w:ascii="Geomanist" w:eastAsiaTheme="minorHAnsi" w:hAnsi="Geomanist"/>
          <w:sz w:val="22"/>
          <w:szCs w:val="22"/>
        </w:rPr>
      </w:pPr>
    </w:p>
    <w:p w14:paraId="43E21BB1" w14:textId="77777777" w:rsidR="00A7100C" w:rsidRPr="00B374D4" w:rsidRDefault="00A7100C" w:rsidP="00A7100C">
      <w:pPr>
        <w:numPr>
          <w:ilvl w:val="0"/>
          <w:numId w:val="24"/>
        </w:numPr>
        <w:jc w:val="both"/>
        <w:rPr>
          <w:rFonts w:ascii="Geomanist" w:eastAsiaTheme="minorHAnsi" w:hAnsi="Geomanist"/>
          <w:sz w:val="22"/>
          <w:szCs w:val="22"/>
        </w:rPr>
      </w:pPr>
      <w:r w:rsidRPr="00B374D4">
        <w:rPr>
          <w:rFonts w:ascii="Geomanist" w:eastAsiaTheme="minorHAnsi" w:hAnsi="Geomanist"/>
          <w:sz w:val="22"/>
          <w:szCs w:val="22"/>
        </w:rPr>
        <w:t>Sistema de videovigilancia</w:t>
      </w:r>
    </w:p>
    <w:p w14:paraId="544D2E3D" w14:textId="77777777" w:rsidR="00A7100C" w:rsidRPr="00B374D4" w:rsidRDefault="00A7100C" w:rsidP="00A7100C">
      <w:pPr>
        <w:numPr>
          <w:ilvl w:val="0"/>
          <w:numId w:val="24"/>
        </w:numPr>
        <w:jc w:val="both"/>
        <w:rPr>
          <w:rFonts w:ascii="Geomanist" w:eastAsiaTheme="minorHAnsi" w:hAnsi="Geomanist"/>
          <w:sz w:val="22"/>
          <w:szCs w:val="22"/>
        </w:rPr>
      </w:pPr>
      <w:r w:rsidRPr="00B374D4">
        <w:rPr>
          <w:rFonts w:ascii="Geomanist" w:eastAsiaTheme="minorHAnsi" w:hAnsi="Geomanist"/>
          <w:sz w:val="22"/>
          <w:szCs w:val="22"/>
        </w:rPr>
        <w:t>Sistema de sensores de movimiento</w:t>
      </w:r>
    </w:p>
    <w:p w14:paraId="2FF3CB4E" w14:textId="77777777" w:rsidR="00A7100C" w:rsidRPr="00B374D4" w:rsidRDefault="00A7100C" w:rsidP="00A7100C">
      <w:pPr>
        <w:numPr>
          <w:ilvl w:val="0"/>
          <w:numId w:val="24"/>
        </w:numPr>
        <w:jc w:val="both"/>
        <w:rPr>
          <w:rFonts w:ascii="Geomanist" w:eastAsiaTheme="minorHAnsi" w:hAnsi="Geomanist"/>
          <w:sz w:val="22"/>
          <w:szCs w:val="22"/>
        </w:rPr>
      </w:pPr>
      <w:r w:rsidRPr="00B374D4">
        <w:rPr>
          <w:rFonts w:ascii="Geomanist" w:eastAsiaTheme="minorHAnsi" w:hAnsi="Geomanist"/>
          <w:sz w:val="22"/>
          <w:szCs w:val="22"/>
        </w:rPr>
        <w:t>Sistema automatizado de cierre de puertas</w:t>
      </w:r>
    </w:p>
    <w:p w14:paraId="36CB2D74" w14:textId="77777777" w:rsidR="00A7100C" w:rsidRPr="00B374D4" w:rsidRDefault="00A7100C" w:rsidP="00A7100C">
      <w:pPr>
        <w:numPr>
          <w:ilvl w:val="0"/>
          <w:numId w:val="24"/>
        </w:numPr>
        <w:jc w:val="both"/>
        <w:rPr>
          <w:rFonts w:ascii="Geomanist" w:eastAsiaTheme="minorHAnsi" w:hAnsi="Geomanist"/>
          <w:sz w:val="22"/>
          <w:szCs w:val="22"/>
        </w:rPr>
      </w:pPr>
      <w:r w:rsidRPr="00B374D4">
        <w:rPr>
          <w:rFonts w:ascii="Geomanist" w:eastAsiaTheme="minorHAnsi" w:hAnsi="Geomanist"/>
          <w:sz w:val="22"/>
          <w:szCs w:val="22"/>
        </w:rPr>
        <w:t>Sensores de alertamiento</w:t>
      </w:r>
    </w:p>
    <w:p w14:paraId="2B9B84DF" w14:textId="77777777" w:rsidR="00A7100C" w:rsidRPr="00B374D4" w:rsidRDefault="00A7100C" w:rsidP="00A7100C">
      <w:pPr>
        <w:numPr>
          <w:ilvl w:val="0"/>
          <w:numId w:val="24"/>
        </w:numPr>
        <w:jc w:val="both"/>
        <w:rPr>
          <w:rFonts w:ascii="Geomanist" w:eastAsiaTheme="minorHAnsi" w:hAnsi="Geomanist"/>
          <w:sz w:val="22"/>
          <w:szCs w:val="22"/>
        </w:rPr>
      </w:pPr>
      <w:r w:rsidRPr="00B374D4">
        <w:rPr>
          <w:rFonts w:ascii="Geomanist" w:eastAsiaTheme="minorHAnsi" w:hAnsi="Geomanist"/>
          <w:sz w:val="22"/>
          <w:szCs w:val="22"/>
        </w:rPr>
        <w:t>Control de accesos automatizado por medio de equipos biométricos</w:t>
      </w:r>
    </w:p>
    <w:p w14:paraId="08452EAA" w14:textId="77777777" w:rsidR="00A7100C" w:rsidRPr="00B374D4" w:rsidRDefault="00A7100C" w:rsidP="00A7100C">
      <w:pPr>
        <w:numPr>
          <w:ilvl w:val="0"/>
          <w:numId w:val="24"/>
        </w:numPr>
        <w:jc w:val="both"/>
        <w:rPr>
          <w:rFonts w:ascii="Geomanist" w:eastAsiaTheme="minorHAnsi" w:hAnsi="Geomanist"/>
          <w:sz w:val="22"/>
          <w:szCs w:val="22"/>
        </w:rPr>
      </w:pPr>
      <w:r w:rsidRPr="00B374D4">
        <w:rPr>
          <w:rFonts w:ascii="Geomanist" w:eastAsiaTheme="minorHAnsi" w:hAnsi="Geomanist"/>
          <w:sz w:val="22"/>
          <w:szCs w:val="22"/>
        </w:rPr>
        <w:t>Inspección no intrusiva (arcos detectores de metales) y detección (túneles de rayos X)</w:t>
      </w:r>
    </w:p>
    <w:p w14:paraId="611BE674" w14:textId="77777777" w:rsidR="00A7100C" w:rsidRPr="00B374D4" w:rsidRDefault="00A7100C" w:rsidP="00A7100C">
      <w:pPr>
        <w:numPr>
          <w:ilvl w:val="0"/>
          <w:numId w:val="24"/>
        </w:numPr>
        <w:jc w:val="both"/>
        <w:rPr>
          <w:rFonts w:ascii="Geomanist" w:eastAsiaTheme="minorHAnsi" w:hAnsi="Geomanist"/>
          <w:sz w:val="22"/>
          <w:szCs w:val="22"/>
        </w:rPr>
      </w:pPr>
      <w:r w:rsidRPr="00B374D4">
        <w:rPr>
          <w:rFonts w:ascii="Geomanist" w:eastAsiaTheme="minorHAnsi" w:hAnsi="Geomanist"/>
          <w:sz w:val="22"/>
          <w:szCs w:val="22"/>
        </w:rPr>
        <w:t>Plataformas de gestión</w:t>
      </w:r>
    </w:p>
    <w:p w14:paraId="0664E0E9" w14:textId="77777777" w:rsidR="00A7100C" w:rsidRPr="00B374D4" w:rsidRDefault="00A7100C" w:rsidP="00A7100C">
      <w:pPr>
        <w:numPr>
          <w:ilvl w:val="0"/>
          <w:numId w:val="24"/>
        </w:numPr>
        <w:jc w:val="both"/>
        <w:rPr>
          <w:rFonts w:ascii="Geomanist" w:eastAsiaTheme="minorHAnsi" w:hAnsi="Geomanist"/>
          <w:sz w:val="22"/>
          <w:szCs w:val="22"/>
        </w:rPr>
      </w:pPr>
      <w:r w:rsidRPr="00B374D4">
        <w:rPr>
          <w:rFonts w:ascii="Geomanist" w:eastAsiaTheme="minorHAnsi" w:hAnsi="Geomanist"/>
          <w:sz w:val="22"/>
          <w:szCs w:val="22"/>
        </w:rPr>
        <w:t>Otros sistemas</w:t>
      </w:r>
    </w:p>
    <w:p w14:paraId="67150C48" w14:textId="77777777" w:rsidR="00A7100C" w:rsidRPr="00B374D4" w:rsidRDefault="00A7100C" w:rsidP="00A7100C">
      <w:pPr>
        <w:jc w:val="both"/>
        <w:rPr>
          <w:rFonts w:ascii="Geomanist" w:eastAsiaTheme="minorHAnsi" w:hAnsi="Geomanist"/>
          <w:sz w:val="22"/>
          <w:szCs w:val="22"/>
        </w:rPr>
      </w:pPr>
    </w:p>
    <w:p w14:paraId="2D85047E" w14:textId="77777777" w:rsidR="00A7100C" w:rsidRPr="00B374D4" w:rsidRDefault="00A7100C" w:rsidP="00A7100C">
      <w:pPr>
        <w:jc w:val="both"/>
        <w:rPr>
          <w:rFonts w:ascii="Geomanist" w:eastAsiaTheme="minorHAnsi" w:hAnsi="Geomanist"/>
          <w:b/>
          <w:bCs/>
          <w:sz w:val="22"/>
          <w:szCs w:val="22"/>
        </w:rPr>
      </w:pPr>
      <w:bookmarkStart w:id="59" w:name="_Toc88157385"/>
      <w:r w:rsidRPr="00B374D4">
        <w:rPr>
          <w:rFonts w:ascii="Geomanist" w:eastAsiaTheme="minorHAnsi" w:hAnsi="Geomanist"/>
          <w:b/>
          <w:bCs/>
          <w:sz w:val="22"/>
          <w:szCs w:val="22"/>
        </w:rPr>
        <w:t>Procesos</w:t>
      </w:r>
      <w:bookmarkEnd w:id="59"/>
    </w:p>
    <w:p w14:paraId="630A238C" w14:textId="77777777" w:rsidR="00A7100C" w:rsidRPr="00B374D4" w:rsidRDefault="00A7100C" w:rsidP="00A7100C">
      <w:pPr>
        <w:jc w:val="both"/>
        <w:rPr>
          <w:rFonts w:ascii="Geomanist" w:eastAsiaTheme="minorHAnsi" w:hAnsi="Geomanist"/>
          <w:sz w:val="22"/>
          <w:szCs w:val="22"/>
        </w:rPr>
      </w:pPr>
    </w:p>
    <w:p w14:paraId="1702A088"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Éstos brindan pautas escritas básicas empleadas para garantizar la eficacia operativa del plan integral de seguridad.</w:t>
      </w:r>
    </w:p>
    <w:p w14:paraId="5AD53FBF" w14:textId="77777777" w:rsidR="00A7100C" w:rsidRPr="00B374D4" w:rsidRDefault="00A7100C" w:rsidP="00A7100C">
      <w:pPr>
        <w:jc w:val="both"/>
        <w:rPr>
          <w:rFonts w:ascii="Geomanist" w:eastAsiaTheme="minorHAnsi" w:hAnsi="Geomanist"/>
          <w:sz w:val="22"/>
          <w:szCs w:val="22"/>
        </w:rPr>
      </w:pPr>
    </w:p>
    <w:p w14:paraId="41FB6105" w14:textId="77777777" w:rsidR="00A7100C" w:rsidRPr="00B374D4" w:rsidRDefault="00A7100C" w:rsidP="00A7100C">
      <w:pPr>
        <w:numPr>
          <w:ilvl w:val="0"/>
          <w:numId w:val="25"/>
        </w:numPr>
        <w:jc w:val="both"/>
        <w:rPr>
          <w:rFonts w:ascii="Geomanist" w:eastAsiaTheme="minorHAnsi" w:hAnsi="Geomanist"/>
          <w:sz w:val="22"/>
          <w:szCs w:val="22"/>
        </w:rPr>
      </w:pPr>
      <w:r w:rsidRPr="00B374D4">
        <w:rPr>
          <w:rFonts w:ascii="Geomanist" w:eastAsiaTheme="minorHAnsi" w:hAnsi="Geomanist"/>
          <w:sz w:val="22"/>
          <w:szCs w:val="22"/>
        </w:rPr>
        <w:t>Definen las políticas de seguridad de la institución</w:t>
      </w:r>
    </w:p>
    <w:p w14:paraId="63C5E677" w14:textId="77777777" w:rsidR="00A7100C" w:rsidRPr="00B374D4" w:rsidRDefault="00A7100C" w:rsidP="00A7100C">
      <w:pPr>
        <w:numPr>
          <w:ilvl w:val="0"/>
          <w:numId w:val="25"/>
        </w:numPr>
        <w:jc w:val="both"/>
        <w:rPr>
          <w:rFonts w:ascii="Geomanist" w:eastAsiaTheme="minorHAnsi" w:hAnsi="Geomanist"/>
          <w:sz w:val="22"/>
          <w:szCs w:val="22"/>
        </w:rPr>
      </w:pPr>
      <w:r w:rsidRPr="00B374D4">
        <w:rPr>
          <w:rFonts w:ascii="Geomanist" w:eastAsiaTheme="minorHAnsi" w:hAnsi="Geomanist"/>
          <w:sz w:val="22"/>
          <w:szCs w:val="22"/>
        </w:rPr>
        <w:t>Establecen la guía para el manejo de la seguridad</w:t>
      </w:r>
    </w:p>
    <w:p w14:paraId="3A27416A" w14:textId="77777777" w:rsidR="00A7100C" w:rsidRPr="00B374D4" w:rsidRDefault="00A7100C" w:rsidP="00A7100C">
      <w:pPr>
        <w:numPr>
          <w:ilvl w:val="0"/>
          <w:numId w:val="25"/>
        </w:numPr>
        <w:jc w:val="both"/>
        <w:rPr>
          <w:rFonts w:ascii="Geomanist" w:eastAsiaTheme="minorHAnsi" w:hAnsi="Geomanist"/>
          <w:sz w:val="22"/>
          <w:szCs w:val="22"/>
        </w:rPr>
      </w:pPr>
      <w:r w:rsidRPr="00B374D4">
        <w:rPr>
          <w:rFonts w:ascii="Geomanist" w:eastAsiaTheme="minorHAnsi" w:hAnsi="Geomanist"/>
          <w:sz w:val="22"/>
          <w:szCs w:val="22"/>
        </w:rPr>
        <w:t>Resuelven conflictos o incidentes de seguridad</w:t>
      </w:r>
    </w:p>
    <w:p w14:paraId="0F0565B7" w14:textId="77777777" w:rsidR="00A7100C" w:rsidRPr="00B374D4" w:rsidRDefault="00A7100C" w:rsidP="00A7100C">
      <w:pPr>
        <w:numPr>
          <w:ilvl w:val="0"/>
          <w:numId w:val="25"/>
        </w:numPr>
        <w:jc w:val="both"/>
        <w:rPr>
          <w:rFonts w:ascii="Geomanist" w:eastAsiaTheme="minorHAnsi" w:hAnsi="Geomanist"/>
          <w:sz w:val="22"/>
          <w:szCs w:val="22"/>
        </w:rPr>
      </w:pPr>
      <w:r w:rsidRPr="00B374D4">
        <w:rPr>
          <w:rFonts w:ascii="Geomanist" w:eastAsiaTheme="minorHAnsi" w:hAnsi="Geomanist"/>
          <w:sz w:val="22"/>
          <w:szCs w:val="22"/>
        </w:rPr>
        <w:t>Garantizan la seguridad de las instalaciones</w:t>
      </w:r>
    </w:p>
    <w:p w14:paraId="5D1BC7AA" w14:textId="77777777" w:rsidR="00A7100C" w:rsidRPr="00B374D4" w:rsidRDefault="00A7100C" w:rsidP="00A7100C">
      <w:pPr>
        <w:jc w:val="both"/>
        <w:rPr>
          <w:rFonts w:ascii="Geomanist" w:eastAsiaTheme="minorHAnsi" w:hAnsi="Geomanist"/>
          <w:sz w:val="22"/>
          <w:szCs w:val="22"/>
        </w:rPr>
      </w:pPr>
    </w:p>
    <w:p w14:paraId="0DC7A8B7"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Las políticas y los procedimientos son la primera medida de seguridad de un sistema de protección física efectivo; brindan la orientación necesaria para realizar los operativos de los elementos de seguridad, desplegar la tecnología de seguridad y evaluar la eficacia general de las medidas de seguridad.</w:t>
      </w:r>
    </w:p>
    <w:p w14:paraId="3FA033CC" w14:textId="77777777" w:rsidR="00A7100C" w:rsidRPr="00B374D4" w:rsidRDefault="00A7100C" w:rsidP="00A7100C">
      <w:pPr>
        <w:jc w:val="both"/>
        <w:rPr>
          <w:rFonts w:ascii="Geomanist" w:eastAsiaTheme="minorHAnsi" w:hAnsi="Geomanist"/>
          <w:sz w:val="22"/>
          <w:szCs w:val="22"/>
        </w:rPr>
      </w:pPr>
    </w:p>
    <w:p w14:paraId="7FEFDF3D"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lastRenderedPageBreak/>
        <w:t>Una vez que se formulan las políticas y los procedimientos, éstos deben probarse y revisarse en forma continua. Esta revisión brinda a los responsables de la seguridad la capacidad para identificar problemas antes de emprender una acción y además permite la práctica y el conocimiento de los procedimientos.</w:t>
      </w:r>
    </w:p>
    <w:p w14:paraId="305427F7" w14:textId="77777777" w:rsidR="00A7100C" w:rsidRPr="00B374D4" w:rsidRDefault="00A7100C" w:rsidP="00A7100C">
      <w:pPr>
        <w:jc w:val="both"/>
        <w:rPr>
          <w:rFonts w:ascii="Geomanist" w:eastAsiaTheme="minorHAnsi" w:hAnsi="Geomanist"/>
          <w:sz w:val="22"/>
          <w:szCs w:val="22"/>
        </w:rPr>
      </w:pPr>
    </w:p>
    <w:p w14:paraId="278DEB80"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Las políticas serán cumplidas al establecer los procedimientos correspondientes para detectar y prever cualquier riesgo; un procedimiento menciona una serie de tareas, pasos y actividades que permiten cumplir con una meta o consigna.</w:t>
      </w:r>
    </w:p>
    <w:p w14:paraId="0A904CE5" w14:textId="77777777" w:rsidR="00A7100C" w:rsidRDefault="00A7100C" w:rsidP="00A7100C">
      <w:pPr>
        <w:jc w:val="both"/>
        <w:rPr>
          <w:rFonts w:ascii="Geomanist" w:eastAsiaTheme="minorHAnsi" w:hAnsi="Geomanist"/>
          <w:sz w:val="22"/>
          <w:szCs w:val="22"/>
        </w:rPr>
      </w:pPr>
    </w:p>
    <w:p w14:paraId="5CE293EE"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Cada instalación requiere de sus procedimientos específicos; sin embargo, existen varios que pueden estandarizarse; por ejemplo, los controles en:</w:t>
      </w:r>
    </w:p>
    <w:p w14:paraId="7B51E7C6" w14:textId="77777777" w:rsidR="00A7100C" w:rsidRPr="00B374D4" w:rsidRDefault="00A7100C" w:rsidP="00A7100C">
      <w:pPr>
        <w:jc w:val="both"/>
        <w:rPr>
          <w:rFonts w:ascii="Geomanist" w:eastAsiaTheme="minorHAnsi" w:hAnsi="Geomanist"/>
          <w:sz w:val="22"/>
          <w:szCs w:val="22"/>
        </w:rPr>
      </w:pPr>
    </w:p>
    <w:p w14:paraId="1035A0BA" w14:textId="77777777" w:rsidR="00A7100C" w:rsidRPr="00B374D4" w:rsidRDefault="00A7100C" w:rsidP="00A7100C">
      <w:pPr>
        <w:numPr>
          <w:ilvl w:val="0"/>
          <w:numId w:val="26"/>
        </w:numPr>
        <w:ind w:left="426"/>
        <w:jc w:val="both"/>
        <w:rPr>
          <w:rFonts w:ascii="Geomanist" w:eastAsiaTheme="minorHAnsi" w:hAnsi="Geomanist"/>
          <w:sz w:val="22"/>
          <w:szCs w:val="22"/>
        </w:rPr>
      </w:pPr>
      <w:r w:rsidRPr="00B374D4">
        <w:rPr>
          <w:rFonts w:ascii="Geomanist" w:eastAsiaTheme="minorHAnsi" w:hAnsi="Geomanist"/>
          <w:sz w:val="22"/>
          <w:szCs w:val="22"/>
        </w:rPr>
        <w:t>Acceso peatonal</w:t>
      </w:r>
    </w:p>
    <w:p w14:paraId="7463B48B" w14:textId="77777777" w:rsidR="00A7100C" w:rsidRPr="00B374D4" w:rsidRDefault="00A7100C" w:rsidP="00A7100C">
      <w:pPr>
        <w:numPr>
          <w:ilvl w:val="0"/>
          <w:numId w:val="26"/>
        </w:numPr>
        <w:ind w:left="426"/>
        <w:jc w:val="both"/>
        <w:rPr>
          <w:rFonts w:ascii="Geomanist" w:eastAsiaTheme="minorHAnsi" w:hAnsi="Geomanist"/>
          <w:sz w:val="22"/>
          <w:szCs w:val="22"/>
        </w:rPr>
      </w:pPr>
      <w:r w:rsidRPr="00B374D4">
        <w:rPr>
          <w:rFonts w:ascii="Geomanist" w:eastAsiaTheme="minorHAnsi" w:hAnsi="Geomanist"/>
          <w:sz w:val="22"/>
          <w:szCs w:val="22"/>
        </w:rPr>
        <w:t>Acceso de paquetes</w:t>
      </w:r>
    </w:p>
    <w:p w14:paraId="30122272" w14:textId="77777777" w:rsidR="00A7100C" w:rsidRPr="00B374D4" w:rsidRDefault="00A7100C" w:rsidP="00A7100C">
      <w:pPr>
        <w:numPr>
          <w:ilvl w:val="0"/>
          <w:numId w:val="26"/>
        </w:numPr>
        <w:ind w:left="426"/>
        <w:jc w:val="both"/>
        <w:rPr>
          <w:rFonts w:ascii="Geomanist" w:eastAsiaTheme="minorHAnsi" w:hAnsi="Geomanist"/>
          <w:sz w:val="22"/>
          <w:szCs w:val="22"/>
        </w:rPr>
      </w:pPr>
      <w:r w:rsidRPr="00B374D4">
        <w:rPr>
          <w:rFonts w:ascii="Geomanist" w:eastAsiaTheme="minorHAnsi" w:hAnsi="Geomanist"/>
          <w:sz w:val="22"/>
          <w:szCs w:val="22"/>
        </w:rPr>
        <w:t>Revisión de pertenencias</w:t>
      </w:r>
    </w:p>
    <w:p w14:paraId="42C04342" w14:textId="77777777" w:rsidR="00A7100C" w:rsidRPr="00B374D4" w:rsidRDefault="00A7100C" w:rsidP="00A7100C">
      <w:pPr>
        <w:numPr>
          <w:ilvl w:val="0"/>
          <w:numId w:val="26"/>
        </w:numPr>
        <w:ind w:left="426"/>
        <w:jc w:val="both"/>
        <w:rPr>
          <w:rFonts w:ascii="Geomanist" w:eastAsiaTheme="minorHAnsi" w:hAnsi="Geomanist"/>
          <w:sz w:val="22"/>
          <w:szCs w:val="22"/>
        </w:rPr>
      </w:pPr>
      <w:r w:rsidRPr="00B374D4">
        <w:rPr>
          <w:rFonts w:ascii="Geomanist" w:eastAsiaTheme="minorHAnsi" w:hAnsi="Geomanist"/>
          <w:sz w:val="22"/>
          <w:szCs w:val="22"/>
        </w:rPr>
        <w:t>Ingreso de equipo de cómputo</w:t>
      </w:r>
    </w:p>
    <w:p w14:paraId="64E11EA1" w14:textId="77777777" w:rsidR="00A7100C" w:rsidRPr="00B374D4" w:rsidRDefault="00A7100C" w:rsidP="00A7100C">
      <w:pPr>
        <w:numPr>
          <w:ilvl w:val="0"/>
          <w:numId w:val="26"/>
        </w:numPr>
        <w:ind w:left="426"/>
        <w:jc w:val="both"/>
        <w:rPr>
          <w:rFonts w:ascii="Geomanist" w:eastAsiaTheme="minorHAnsi" w:hAnsi="Geomanist"/>
          <w:sz w:val="22"/>
          <w:szCs w:val="22"/>
        </w:rPr>
      </w:pPr>
      <w:r w:rsidRPr="00B374D4">
        <w:rPr>
          <w:rFonts w:ascii="Geomanist" w:eastAsiaTheme="minorHAnsi" w:hAnsi="Geomanist"/>
          <w:sz w:val="22"/>
          <w:szCs w:val="22"/>
        </w:rPr>
        <w:t>Ingreso de paquetes</w:t>
      </w:r>
    </w:p>
    <w:p w14:paraId="2B60F6A8" w14:textId="77777777" w:rsidR="00A7100C" w:rsidRPr="00B374D4" w:rsidRDefault="00A7100C" w:rsidP="00A7100C">
      <w:pPr>
        <w:numPr>
          <w:ilvl w:val="0"/>
          <w:numId w:val="26"/>
        </w:numPr>
        <w:ind w:left="426"/>
        <w:jc w:val="both"/>
        <w:rPr>
          <w:rFonts w:ascii="Geomanist" w:eastAsiaTheme="minorHAnsi" w:hAnsi="Geomanist"/>
          <w:sz w:val="22"/>
          <w:szCs w:val="22"/>
        </w:rPr>
      </w:pPr>
      <w:r w:rsidRPr="00B374D4">
        <w:rPr>
          <w:rFonts w:ascii="Geomanist" w:eastAsiaTheme="minorHAnsi" w:hAnsi="Geomanist"/>
          <w:sz w:val="22"/>
          <w:szCs w:val="22"/>
        </w:rPr>
        <w:t>Acceso vehicular</w:t>
      </w:r>
    </w:p>
    <w:p w14:paraId="41E361A6" w14:textId="77777777" w:rsidR="00A7100C" w:rsidRPr="00B374D4" w:rsidRDefault="00A7100C" w:rsidP="00A7100C">
      <w:pPr>
        <w:numPr>
          <w:ilvl w:val="0"/>
          <w:numId w:val="26"/>
        </w:numPr>
        <w:ind w:left="426"/>
        <w:jc w:val="both"/>
        <w:rPr>
          <w:rFonts w:ascii="Geomanist" w:eastAsiaTheme="minorHAnsi" w:hAnsi="Geomanist"/>
          <w:sz w:val="22"/>
          <w:szCs w:val="22"/>
        </w:rPr>
      </w:pPr>
      <w:r w:rsidRPr="00B374D4">
        <w:rPr>
          <w:rFonts w:ascii="Geomanist" w:eastAsiaTheme="minorHAnsi" w:hAnsi="Geomanist"/>
          <w:sz w:val="22"/>
          <w:szCs w:val="22"/>
        </w:rPr>
        <w:t>Acceso a áreas restringidas</w:t>
      </w:r>
    </w:p>
    <w:p w14:paraId="4B25F63F" w14:textId="77777777" w:rsidR="00A7100C" w:rsidRPr="00B374D4" w:rsidRDefault="00A7100C" w:rsidP="00A7100C">
      <w:pPr>
        <w:numPr>
          <w:ilvl w:val="0"/>
          <w:numId w:val="26"/>
        </w:numPr>
        <w:ind w:left="426"/>
        <w:jc w:val="both"/>
        <w:rPr>
          <w:rFonts w:ascii="Geomanist" w:eastAsiaTheme="minorHAnsi" w:hAnsi="Geomanist"/>
          <w:sz w:val="22"/>
          <w:szCs w:val="22"/>
        </w:rPr>
      </w:pPr>
      <w:r w:rsidRPr="00B374D4">
        <w:rPr>
          <w:rFonts w:ascii="Geomanist" w:eastAsiaTheme="minorHAnsi" w:hAnsi="Geomanist"/>
          <w:sz w:val="22"/>
          <w:szCs w:val="22"/>
        </w:rPr>
        <w:t>Revisión de áreas controladas</w:t>
      </w:r>
    </w:p>
    <w:p w14:paraId="0A6499AB" w14:textId="77777777" w:rsidR="00A7100C" w:rsidRPr="00B374D4" w:rsidRDefault="00A7100C" w:rsidP="00A7100C">
      <w:pPr>
        <w:numPr>
          <w:ilvl w:val="0"/>
          <w:numId w:val="26"/>
        </w:numPr>
        <w:ind w:left="426"/>
        <w:jc w:val="both"/>
        <w:rPr>
          <w:rFonts w:ascii="Geomanist" w:eastAsiaTheme="minorHAnsi" w:hAnsi="Geomanist"/>
          <w:sz w:val="22"/>
          <w:szCs w:val="22"/>
        </w:rPr>
      </w:pPr>
      <w:r w:rsidRPr="00B374D4">
        <w:rPr>
          <w:rFonts w:ascii="Geomanist" w:eastAsiaTheme="minorHAnsi" w:hAnsi="Geomanist"/>
          <w:sz w:val="22"/>
          <w:szCs w:val="22"/>
        </w:rPr>
        <w:t>Vigilancia de helipuertos</w:t>
      </w:r>
    </w:p>
    <w:p w14:paraId="5067F33C" w14:textId="77777777" w:rsidR="00A7100C" w:rsidRPr="00B374D4" w:rsidRDefault="00A7100C" w:rsidP="00A7100C">
      <w:pPr>
        <w:numPr>
          <w:ilvl w:val="0"/>
          <w:numId w:val="26"/>
        </w:numPr>
        <w:ind w:left="426"/>
        <w:jc w:val="both"/>
        <w:rPr>
          <w:rFonts w:ascii="Geomanist" w:eastAsiaTheme="minorHAnsi" w:hAnsi="Geomanist"/>
          <w:sz w:val="22"/>
          <w:szCs w:val="22"/>
        </w:rPr>
      </w:pPr>
      <w:r w:rsidRPr="00B374D4">
        <w:rPr>
          <w:rFonts w:ascii="Geomanist" w:eastAsiaTheme="minorHAnsi" w:hAnsi="Geomanist"/>
          <w:sz w:val="22"/>
          <w:szCs w:val="22"/>
        </w:rPr>
        <w:t>Vigilancia de subestaciones y plantas de energía</w:t>
      </w:r>
    </w:p>
    <w:p w14:paraId="3EEB34E4" w14:textId="77777777" w:rsidR="00A7100C" w:rsidRPr="00B374D4" w:rsidRDefault="00A7100C" w:rsidP="00A7100C">
      <w:pPr>
        <w:numPr>
          <w:ilvl w:val="0"/>
          <w:numId w:val="26"/>
        </w:numPr>
        <w:ind w:left="426"/>
        <w:jc w:val="both"/>
        <w:rPr>
          <w:rFonts w:ascii="Geomanist" w:eastAsiaTheme="minorHAnsi" w:hAnsi="Geomanist"/>
          <w:sz w:val="22"/>
          <w:szCs w:val="22"/>
        </w:rPr>
      </w:pPr>
      <w:r w:rsidRPr="00B374D4">
        <w:rPr>
          <w:rFonts w:ascii="Geomanist" w:eastAsiaTheme="minorHAnsi" w:hAnsi="Geomanist"/>
          <w:sz w:val="22"/>
          <w:szCs w:val="22"/>
        </w:rPr>
        <w:t>Etcétera</w:t>
      </w:r>
    </w:p>
    <w:p w14:paraId="6058DE7A" w14:textId="77777777" w:rsidR="00A7100C" w:rsidRPr="00B374D4" w:rsidRDefault="00A7100C" w:rsidP="00A7100C">
      <w:pPr>
        <w:jc w:val="both"/>
        <w:rPr>
          <w:rFonts w:ascii="Geomanist" w:eastAsiaTheme="minorHAnsi" w:hAnsi="Geomanist"/>
          <w:sz w:val="22"/>
          <w:szCs w:val="22"/>
        </w:rPr>
      </w:pPr>
    </w:p>
    <w:p w14:paraId="4C5BCB61"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Estos procedimientos pueden considerarse estandarizados y es posible replicarlos en cualquier instalación, se recomienda consultar el Manual de Procedimientos Estandarizados del Servicio de Protección Federal de la CNS.</w:t>
      </w:r>
    </w:p>
    <w:p w14:paraId="78963901" w14:textId="77777777" w:rsidR="00A7100C" w:rsidRPr="00B374D4" w:rsidRDefault="00A7100C" w:rsidP="00A7100C">
      <w:pPr>
        <w:jc w:val="both"/>
        <w:rPr>
          <w:rFonts w:ascii="Geomanist" w:eastAsiaTheme="minorHAnsi" w:hAnsi="Geomanist"/>
          <w:sz w:val="22"/>
          <w:szCs w:val="22"/>
        </w:rPr>
      </w:pPr>
    </w:p>
    <w:p w14:paraId="3615C35D"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Otro de los elementos fundamentales para garantizar la efectividad del personal de seguridad en una instalación son los protocolos sistemáticos de operación. Éstos incluyen las acciones que en necesario seguir ante determinados acontecimientos, como:</w:t>
      </w:r>
    </w:p>
    <w:p w14:paraId="7BF4A51E" w14:textId="77777777" w:rsidR="00A7100C" w:rsidRPr="00B374D4" w:rsidRDefault="00A7100C" w:rsidP="00A7100C">
      <w:pPr>
        <w:jc w:val="both"/>
        <w:rPr>
          <w:rFonts w:ascii="Geomanist" w:eastAsiaTheme="minorHAnsi" w:hAnsi="Geomanist"/>
          <w:sz w:val="22"/>
          <w:szCs w:val="22"/>
        </w:rPr>
      </w:pPr>
    </w:p>
    <w:p w14:paraId="736F6409" w14:textId="77777777" w:rsidR="00A7100C" w:rsidRPr="00B374D4" w:rsidRDefault="00A7100C" w:rsidP="00A7100C">
      <w:pPr>
        <w:numPr>
          <w:ilvl w:val="0"/>
          <w:numId w:val="27"/>
        </w:numPr>
        <w:ind w:left="426"/>
        <w:jc w:val="both"/>
        <w:rPr>
          <w:rFonts w:ascii="Geomanist" w:eastAsiaTheme="minorHAnsi" w:hAnsi="Geomanist"/>
          <w:sz w:val="22"/>
          <w:szCs w:val="22"/>
        </w:rPr>
      </w:pPr>
      <w:r w:rsidRPr="00B374D4">
        <w:rPr>
          <w:rFonts w:ascii="Geomanist" w:eastAsiaTheme="minorHAnsi" w:hAnsi="Geomanist"/>
          <w:sz w:val="22"/>
          <w:szCs w:val="22"/>
        </w:rPr>
        <w:t>Amenaza de bomba</w:t>
      </w:r>
    </w:p>
    <w:p w14:paraId="135D9C17" w14:textId="77777777" w:rsidR="00A7100C" w:rsidRPr="00B374D4" w:rsidRDefault="00A7100C" w:rsidP="00A7100C">
      <w:pPr>
        <w:numPr>
          <w:ilvl w:val="0"/>
          <w:numId w:val="27"/>
        </w:numPr>
        <w:ind w:left="426"/>
        <w:jc w:val="both"/>
        <w:rPr>
          <w:rFonts w:ascii="Geomanist" w:eastAsiaTheme="minorHAnsi" w:hAnsi="Geomanist"/>
          <w:sz w:val="22"/>
          <w:szCs w:val="22"/>
        </w:rPr>
      </w:pPr>
      <w:r w:rsidRPr="00B374D4">
        <w:rPr>
          <w:rFonts w:ascii="Geomanist" w:eastAsiaTheme="minorHAnsi" w:hAnsi="Geomanist"/>
          <w:sz w:val="22"/>
          <w:szCs w:val="22"/>
        </w:rPr>
        <w:t>Manifestación</w:t>
      </w:r>
    </w:p>
    <w:p w14:paraId="0939EAB6" w14:textId="77777777" w:rsidR="00A7100C" w:rsidRPr="00B374D4" w:rsidRDefault="00A7100C" w:rsidP="00A7100C">
      <w:pPr>
        <w:numPr>
          <w:ilvl w:val="0"/>
          <w:numId w:val="27"/>
        </w:numPr>
        <w:ind w:left="426"/>
        <w:jc w:val="both"/>
        <w:rPr>
          <w:rFonts w:ascii="Geomanist" w:eastAsiaTheme="minorHAnsi" w:hAnsi="Geomanist"/>
          <w:sz w:val="22"/>
          <w:szCs w:val="22"/>
        </w:rPr>
      </w:pPr>
      <w:r w:rsidRPr="00B374D4">
        <w:rPr>
          <w:rFonts w:ascii="Geomanist" w:eastAsiaTheme="minorHAnsi" w:hAnsi="Geomanist"/>
          <w:sz w:val="22"/>
          <w:szCs w:val="22"/>
        </w:rPr>
        <w:t>Bloqueo de accesos o salidas</w:t>
      </w:r>
    </w:p>
    <w:p w14:paraId="0DEDFF1E" w14:textId="77777777" w:rsidR="00A7100C" w:rsidRPr="00B374D4" w:rsidRDefault="00A7100C" w:rsidP="00A7100C">
      <w:pPr>
        <w:numPr>
          <w:ilvl w:val="0"/>
          <w:numId w:val="27"/>
        </w:numPr>
        <w:ind w:left="426"/>
        <w:jc w:val="both"/>
        <w:rPr>
          <w:rFonts w:ascii="Geomanist" w:eastAsiaTheme="minorHAnsi" w:hAnsi="Geomanist"/>
          <w:sz w:val="22"/>
          <w:szCs w:val="22"/>
        </w:rPr>
      </w:pPr>
      <w:r w:rsidRPr="00B374D4">
        <w:rPr>
          <w:rFonts w:ascii="Geomanist" w:eastAsiaTheme="minorHAnsi" w:hAnsi="Geomanist"/>
          <w:sz w:val="22"/>
          <w:szCs w:val="22"/>
        </w:rPr>
        <w:t>Agresión a personal o funcionarios</w:t>
      </w:r>
    </w:p>
    <w:p w14:paraId="7E60E1CF" w14:textId="77777777" w:rsidR="00A7100C" w:rsidRPr="00B374D4" w:rsidRDefault="00A7100C" w:rsidP="00A7100C">
      <w:pPr>
        <w:numPr>
          <w:ilvl w:val="0"/>
          <w:numId w:val="27"/>
        </w:numPr>
        <w:ind w:left="426"/>
        <w:jc w:val="both"/>
        <w:rPr>
          <w:rFonts w:ascii="Geomanist" w:eastAsiaTheme="minorHAnsi" w:hAnsi="Geomanist"/>
          <w:sz w:val="22"/>
          <w:szCs w:val="22"/>
        </w:rPr>
      </w:pPr>
      <w:r w:rsidRPr="00B374D4">
        <w:rPr>
          <w:rFonts w:ascii="Geomanist" w:eastAsiaTheme="minorHAnsi" w:hAnsi="Geomanist"/>
          <w:sz w:val="22"/>
          <w:szCs w:val="22"/>
        </w:rPr>
        <w:t>Robo</w:t>
      </w:r>
    </w:p>
    <w:p w14:paraId="65C3C014" w14:textId="77777777" w:rsidR="00A7100C" w:rsidRPr="00B374D4" w:rsidRDefault="00A7100C" w:rsidP="00A7100C">
      <w:pPr>
        <w:numPr>
          <w:ilvl w:val="0"/>
          <w:numId w:val="27"/>
        </w:numPr>
        <w:ind w:left="426"/>
        <w:jc w:val="both"/>
        <w:rPr>
          <w:rFonts w:ascii="Geomanist" w:eastAsiaTheme="minorHAnsi" w:hAnsi="Geomanist"/>
          <w:sz w:val="22"/>
          <w:szCs w:val="22"/>
        </w:rPr>
      </w:pPr>
      <w:r w:rsidRPr="00B374D4">
        <w:rPr>
          <w:rFonts w:ascii="Geomanist" w:eastAsiaTheme="minorHAnsi" w:hAnsi="Geomanist"/>
          <w:sz w:val="22"/>
          <w:szCs w:val="22"/>
        </w:rPr>
        <w:t>Sismo</w:t>
      </w:r>
    </w:p>
    <w:p w14:paraId="21AC9F1A" w14:textId="77777777" w:rsidR="00A7100C" w:rsidRPr="00B374D4" w:rsidRDefault="00A7100C" w:rsidP="00A7100C">
      <w:pPr>
        <w:numPr>
          <w:ilvl w:val="0"/>
          <w:numId w:val="27"/>
        </w:numPr>
        <w:ind w:left="426"/>
        <w:jc w:val="both"/>
        <w:rPr>
          <w:rFonts w:ascii="Geomanist" w:eastAsiaTheme="minorHAnsi" w:hAnsi="Geomanist"/>
          <w:sz w:val="22"/>
          <w:szCs w:val="22"/>
        </w:rPr>
      </w:pPr>
      <w:r w:rsidRPr="00B374D4">
        <w:rPr>
          <w:rFonts w:ascii="Geomanist" w:eastAsiaTheme="minorHAnsi" w:hAnsi="Geomanist"/>
          <w:sz w:val="22"/>
          <w:szCs w:val="22"/>
        </w:rPr>
        <w:t>Incendio</w:t>
      </w:r>
    </w:p>
    <w:p w14:paraId="76606822" w14:textId="77777777" w:rsidR="00A7100C" w:rsidRPr="00B374D4" w:rsidRDefault="00A7100C" w:rsidP="00A7100C">
      <w:pPr>
        <w:numPr>
          <w:ilvl w:val="0"/>
          <w:numId w:val="27"/>
        </w:numPr>
        <w:ind w:left="426"/>
        <w:jc w:val="both"/>
        <w:rPr>
          <w:rFonts w:ascii="Geomanist" w:eastAsiaTheme="minorHAnsi" w:hAnsi="Geomanist"/>
          <w:sz w:val="22"/>
          <w:szCs w:val="22"/>
        </w:rPr>
      </w:pPr>
      <w:r w:rsidRPr="00B374D4">
        <w:rPr>
          <w:rFonts w:ascii="Geomanist" w:eastAsiaTheme="minorHAnsi" w:hAnsi="Geomanist"/>
          <w:sz w:val="22"/>
          <w:szCs w:val="22"/>
        </w:rPr>
        <w:t>Terrorismo</w:t>
      </w:r>
    </w:p>
    <w:p w14:paraId="6B87C953" w14:textId="77777777" w:rsidR="00A7100C" w:rsidRPr="00B374D4" w:rsidRDefault="00A7100C" w:rsidP="00A7100C">
      <w:pPr>
        <w:numPr>
          <w:ilvl w:val="0"/>
          <w:numId w:val="27"/>
        </w:numPr>
        <w:ind w:left="426"/>
        <w:jc w:val="both"/>
        <w:rPr>
          <w:rFonts w:ascii="Geomanist" w:eastAsiaTheme="minorHAnsi" w:hAnsi="Geomanist"/>
          <w:sz w:val="22"/>
          <w:szCs w:val="22"/>
        </w:rPr>
      </w:pPr>
      <w:r w:rsidRPr="00B374D4">
        <w:rPr>
          <w:rFonts w:ascii="Geomanist" w:eastAsiaTheme="minorHAnsi" w:hAnsi="Geomanist"/>
          <w:sz w:val="22"/>
          <w:szCs w:val="22"/>
        </w:rPr>
        <w:t>Secuestro</w:t>
      </w:r>
    </w:p>
    <w:p w14:paraId="5343616C" w14:textId="77777777" w:rsidR="00A7100C" w:rsidRPr="00B374D4" w:rsidRDefault="00A7100C" w:rsidP="00A7100C">
      <w:pPr>
        <w:numPr>
          <w:ilvl w:val="0"/>
          <w:numId w:val="27"/>
        </w:numPr>
        <w:ind w:left="426"/>
        <w:jc w:val="both"/>
        <w:rPr>
          <w:rFonts w:ascii="Geomanist" w:eastAsiaTheme="minorHAnsi" w:hAnsi="Geomanist"/>
          <w:sz w:val="22"/>
          <w:szCs w:val="22"/>
        </w:rPr>
      </w:pPr>
      <w:r w:rsidRPr="00B374D4">
        <w:rPr>
          <w:rFonts w:ascii="Geomanist" w:eastAsiaTheme="minorHAnsi" w:hAnsi="Geomanist"/>
          <w:sz w:val="22"/>
          <w:szCs w:val="22"/>
        </w:rPr>
        <w:t>Toma de rehén o rehenes</w:t>
      </w:r>
    </w:p>
    <w:p w14:paraId="5AFD5834" w14:textId="77777777" w:rsidR="00A7100C" w:rsidRPr="00B374D4" w:rsidRDefault="00A7100C" w:rsidP="00A7100C">
      <w:pPr>
        <w:numPr>
          <w:ilvl w:val="0"/>
          <w:numId w:val="27"/>
        </w:numPr>
        <w:ind w:left="426"/>
        <w:jc w:val="both"/>
        <w:rPr>
          <w:rFonts w:ascii="Geomanist" w:eastAsiaTheme="minorHAnsi" w:hAnsi="Geomanist"/>
          <w:sz w:val="22"/>
          <w:szCs w:val="22"/>
        </w:rPr>
      </w:pPr>
      <w:r w:rsidRPr="00B374D4">
        <w:rPr>
          <w:rFonts w:ascii="Geomanist" w:eastAsiaTheme="minorHAnsi" w:hAnsi="Geomanist"/>
          <w:sz w:val="22"/>
          <w:szCs w:val="22"/>
        </w:rPr>
        <w:t>Etcétera</w:t>
      </w:r>
    </w:p>
    <w:p w14:paraId="442DB947" w14:textId="77777777" w:rsidR="00A7100C" w:rsidRPr="00B374D4" w:rsidRDefault="00A7100C" w:rsidP="00A7100C">
      <w:pPr>
        <w:jc w:val="both"/>
        <w:rPr>
          <w:rFonts w:ascii="Geomanist" w:eastAsiaTheme="minorHAnsi" w:hAnsi="Geomanist"/>
          <w:sz w:val="22"/>
          <w:szCs w:val="22"/>
        </w:rPr>
      </w:pPr>
    </w:p>
    <w:p w14:paraId="2929B256"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lastRenderedPageBreak/>
        <w:t>Existen también procedimientos complementarios y de apoyo para la seguridad, los cuales dependen del tipo de instalaciones con las que se cuenta; por ejemplo, se tienen los de:</w:t>
      </w:r>
    </w:p>
    <w:p w14:paraId="3FAB430B" w14:textId="77777777" w:rsidR="00A7100C" w:rsidRPr="00B374D4" w:rsidRDefault="00A7100C" w:rsidP="00A7100C">
      <w:pPr>
        <w:jc w:val="both"/>
        <w:rPr>
          <w:rFonts w:ascii="Geomanist" w:eastAsiaTheme="minorHAnsi" w:hAnsi="Geomanist"/>
          <w:sz w:val="22"/>
          <w:szCs w:val="22"/>
        </w:rPr>
      </w:pPr>
    </w:p>
    <w:p w14:paraId="2837C082" w14:textId="77777777" w:rsidR="00A7100C" w:rsidRPr="00B374D4" w:rsidRDefault="00A7100C" w:rsidP="00A7100C">
      <w:pPr>
        <w:numPr>
          <w:ilvl w:val="0"/>
          <w:numId w:val="28"/>
        </w:numPr>
        <w:ind w:left="426"/>
        <w:jc w:val="both"/>
        <w:rPr>
          <w:rFonts w:ascii="Geomanist" w:eastAsiaTheme="minorHAnsi" w:hAnsi="Geomanist"/>
          <w:sz w:val="22"/>
          <w:szCs w:val="22"/>
        </w:rPr>
      </w:pPr>
      <w:r w:rsidRPr="00B374D4">
        <w:rPr>
          <w:rFonts w:ascii="Geomanist" w:eastAsiaTheme="minorHAnsi" w:hAnsi="Geomanist"/>
          <w:sz w:val="22"/>
          <w:szCs w:val="22"/>
        </w:rPr>
        <w:t>Operación de barreras perimetrales, puentes o puertas especiales</w:t>
      </w:r>
    </w:p>
    <w:p w14:paraId="7DE107F3" w14:textId="77777777" w:rsidR="00A7100C" w:rsidRPr="00B374D4" w:rsidRDefault="00A7100C" w:rsidP="00A7100C">
      <w:pPr>
        <w:numPr>
          <w:ilvl w:val="0"/>
          <w:numId w:val="28"/>
        </w:numPr>
        <w:ind w:left="426"/>
        <w:jc w:val="both"/>
        <w:rPr>
          <w:rFonts w:ascii="Geomanist" w:eastAsiaTheme="minorHAnsi" w:hAnsi="Geomanist"/>
          <w:sz w:val="22"/>
          <w:szCs w:val="22"/>
        </w:rPr>
      </w:pPr>
      <w:r w:rsidRPr="00B374D4">
        <w:rPr>
          <w:rFonts w:ascii="Geomanist" w:eastAsiaTheme="minorHAnsi" w:hAnsi="Geomanist"/>
          <w:sz w:val="22"/>
          <w:szCs w:val="22"/>
        </w:rPr>
        <w:t>Iluminación</w:t>
      </w:r>
    </w:p>
    <w:p w14:paraId="3CFAF57B" w14:textId="77777777" w:rsidR="00A7100C" w:rsidRPr="00B374D4" w:rsidRDefault="00A7100C" w:rsidP="00A7100C">
      <w:pPr>
        <w:numPr>
          <w:ilvl w:val="0"/>
          <w:numId w:val="28"/>
        </w:numPr>
        <w:ind w:left="426"/>
        <w:jc w:val="both"/>
        <w:rPr>
          <w:rFonts w:ascii="Geomanist" w:eastAsiaTheme="minorHAnsi" w:hAnsi="Geomanist"/>
          <w:sz w:val="22"/>
          <w:szCs w:val="22"/>
        </w:rPr>
      </w:pPr>
      <w:r w:rsidRPr="00B374D4">
        <w:rPr>
          <w:rFonts w:ascii="Geomanist" w:eastAsiaTheme="minorHAnsi" w:hAnsi="Geomanist"/>
          <w:sz w:val="22"/>
          <w:szCs w:val="22"/>
        </w:rPr>
        <w:t>Sistemas de detección de intrusos</w:t>
      </w:r>
    </w:p>
    <w:p w14:paraId="02A8416F" w14:textId="77777777" w:rsidR="00A7100C" w:rsidRPr="00B374D4" w:rsidRDefault="00A7100C" w:rsidP="00A7100C">
      <w:pPr>
        <w:numPr>
          <w:ilvl w:val="0"/>
          <w:numId w:val="28"/>
        </w:numPr>
        <w:ind w:left="426"/>
        <w:jc w:val="both"/>
        <w:rPr>
          <w:rFonts w:ascii="Geomanist" w:eastAsiaTheme="minorHAnsi" w:hAnsi="Geomanist"/>
          <w:sz w:val="22"/>
          <w:szCs w:val="22"/>
        </w:rPr>
      </w:pPr>
      <w:r w:rsidRPr="00B374D4">
        <w:rPr>
          <w:rFonts w:ascii="Geomanist" w:eastAsiaTheme="minorHAnsi" w:hAnsi="Geomanist"/>
          <w:sz w:val="22"/>
          <w:szCs w:val="22"/>
        </w:rPr>
        <w:t>Videovigilancia</w:t>
      </w:r>
    </w:p>
    <w:p w14:paraId="0BE2F952" w14:textId="77777777" w:rsidR="00A7100C" w:rsidRPr="00B374D4" w:rsidRDefault="00A7100C" w:rsidP="00A7100C">
      <w:pPr>
        <w:numPr>
          <w:ilvl w:val="0"/>
          <w:numId w:val="28"/>
        </w:numPr>
        <w:ind w:left="426"/>
        <w:jc w:val="both"/>
        <w:rPr>
          <w:rFonts w:ascii="Geomanist" w:eastAsiaTheme="minorHAnsi" w:hAnsi="Geomanist"/>
          <w:sz w:val="22"/>
          <w:szCs w:val="22"/>
        </w:rPr>
      </w:pPr>
      <w:r w:rsidRPr="00B374D4">
        <w:rPr>
          <w:rFonts w:ascii="Geomanist" w:eastAsiaTheme="minorHAnsi" w:hAnsi="Geomanist"/>
          <w:sz w:val="22"/>
          <w:szCs w:val="22"/>
        </w:rPr>
        <w:t>Control de cerrojos y llaves</w:t>
      </w:r>
    </w:p>
    <w:p w14:paraId="1D8388E6" w14:textId="77777777" w:rsidR="00A7100C" w:rsidRPr="00B374D4" w:rsidRDefault="00A7100C" w:rsidP="00A7100C">
      <w:pPr>
        <w:numPr>
          <w:ilvl w:val="0"/>
          <w:numId w:val="28"/>
        </w:numPr>
        <w:ind w:left="426"/>
        <w:jc w:val="both"/>
        <w:rPr>
          <w:rFonts w:ascii="Geomanist" w:eastAsiaTheme="minorHAnsi" w:hAnsi="Geomanist"/>
          <w:sz w:val="22"/>
          <w:szCs w:val="22"/>
        </w:rPr>
      </w:pPr>
      <w:r w:rsidRPr="00B374D4">
        <w:rPr>
          <w:rFonts w:ascii="Geomanist" w:eastAsiaTheme="minorHAnsi" w:hAnsi="Geomanist"/>
          <w:sz w:val="22"/>
          <w:szCs w:val="22"/>
        </w:rPr>
        <w:t>Filtros o esclusas para control del ingreso</w:t>
      </w:r>
    </w:p>
    <w:p w14:paraId="5A279C50" w14:textId="77777777" w:rsidR="00A7100C" w:rsidRPr="00B374D4" w:rsidRDefault="00A7100C" w:rsidP="00A7100C">
      <w:pPr>
        <w:numPr>
          <w:ilvl w:val="0"/>
          <w:numId w:val="28"/>
        </w:numPr>
        <w:ind w:left="426"/>
        <w:jc w:val="both"/>
        <w:rPr>
          <w:rFonts w:ascii="Geomanist" w:eastAsiaTheme="minorHAnsi" w:hAnsi="Geomanist"/>
          <w:sz w:val="22"/>
          <w:szCs w:val="22"/>
        </w:rPr>
      </w:pPr>
      <w:r w:rsidRPr="00B374D4">
        <w:rPr>
          <w:rFonts w:ascii="Geomanist" w:eastAsiaTheme="minorHAnsi" w:hAnsi="Geomanist"/>
          <w:sz w:val="22"/>
          <w:szCs w:val="22"/>
        </w:rPr>
        <w:t>Custodia y ubicación de activos protegidos</w:t>
      </w:r>
    </w:p>
    <w:p w14:paraId="3CA47F91" w14:textId="77777777" w:rsidR="00A7100C" w:rsidRPr="00B374D4" w:rsidRDefault="00A7100C" w:rsidP="00A7100C">
      <w:pPr>
        <w:numPr>
          <w:ilvl w:val="0"/>
          <w:numId w:val="28"/>
        </w:numPr>
        <w:ind w:left="426"/>
        <w:jc w:val="both"/>
        <w:rPr>
          <w:rFonts w:ascii="Geomanist" w:eastAsiaTheme="minorHAnsi" w:hAnsi="Geomanist"/>
          <w:sz w:val="22"/>
          <w:szCs w:val="22"/>
        </w:rPr>
      </w:pPr>
      <w:r w:rsidRPr="00B374D4">
        <w:rPr>
          <w:rFonts w:ascii="Geomanist" w:eastAsiaTheme="minorHAnsi" w:hAnsi="Geomanist"/>
          <w:sz w:val="22"/>
          <w:szCs w:val="22"/>
        </w:rPr>
        <w:t>Etcétera</w:t>
      </w:r>
    </w:p>
    <w:p w14:paraId="0DBEBF63" w14:textId="77777777" w:rsidR="00A7100C" w:rsidRPr="00B374D4" w:rsidRDefault="00A7100C" w:rsidP="00A7100C">
      <w:pPr>
        <w:jc w:val="both"/>
        <w:rPr>
          <w:rFonts w:ascii="Geomanist" w:eastAsiaTheme="minorHAnsi" w:hAnsi="Geomanist"/>
          <w:sz w:val="22"/>
          <w:szCs w:val="22"/>
        </w:rPr>
      </w:pPr>
    </w:p>
    <w:p w14:paraId="69C0E70B" w14:textId="77777777" w:rsidR="00A7100C" w:rsidRPr="00B374D4" w:rsidRDefault="00A7100C" w:rsidP="00A7100C">
      <w:pPr>
        <w:jc w:val="both"/>
        <w:rPr>
          <w:rFonts w:ascii="Geomanist" w:eastAsiaTheme="minorHAnsi" w:hAnsi="Geomanist"/>
          <w:b/>
          <w:bCs/>
          <w:sz w:val="22"/>
          <w:szCs w:val="22"/>
        </w:rPr>
      </w:pPr>
      <w:bookmarkStart w:id="60" w:name="_TOC_250004"/>
      <w:bookmarkStart w:id="61" w:name="_Toc88157386"/>
      <w:bookmarkEnd w:id="60"/>
      <w:r w:rsidRPr="00B374D4">
        <w:rPr>
          <w:rFonts w:ascii="Geomanist" w:eastAsiaTheme="minorHAnsi" w:hAnsi="Geomanist"/>
          <w:b/>
          <w:bCs/>
          <w:sz w:val="22"/>
          <w:szCs w:val="22"/>
        </w:rPr>
        <w:t>Personas</w:t>
      </w:r>
      <w:bookmarkEnd w:id="61"/>
    </w:p>
    <w:p w14:paraId="286C8609" w14:textId="77777777" w:rsidR="00A7100C" w:rsidRPr="00B374D4" w:rsidRDefault="00A7100C" w:rsidP="00A7100C">
      <w:pPr>
        <w:jc w:val="both"/>
        <w:rPr>
          <w:rFonts w:ascii="Geomanist" w:eastAsiaTheme="minorHAnsi" w:hAnsi="Geomanist"/>
          <w:sz w:val="22"/>
          <w:szCs w:val="22"/>
        </w:rPr>
      </w:pPr>
    </w:p>
    <w:p w14:paraId="665ED677"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La respuesta de los elementos de seguridad depende de que se cuente con los planes tácticos adecuados, el trabajo en equipo, el conocimiento de los procedimientos y su capacitación. Los especialistas en análisis de riesgos y de seguridad deberán, de manera constante, comprobar el funcionamiento de los planes de respuesta del personal de seguridad. Para verificar tales planes se recomienda realizar simulacros en los que se observe de manera especial el conocimiento y la coordinación de los elementos de seguridad.</w:t>
      </w:r>
    </w:p>
    <w:p w14:paraId="5F569335" w14:textId="77777777" w:rsidR="00A7100C" w:rsidRPr="00B374D4" w:rsidRDefault="00A7100C" w:rsidP="00A7100C">
      <w:pPr>
        <w:jc w:val="both"/>
        <w:rPr>
          <w:rFonts w:ascii="Geomanist" w:eastAsiaTheme="minorHAnsi" w:hAnsi="Geomanist"/>
          <w:sz w:val="22"/>
          <w:szCs w:val="22"/>
        </w:rPr>
      </w:pPr>
    </w:p>
    <w:p w14:paraId="175A3B63"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El despliegue y actuación del personal de seguridad siempre deben ser resultado del estudio y análisis de riesgos. Esto permitirá definir de manera precisa las funciones y consignas de los integrantes del cuerpo de seguridad de la institución, además de que la vigilancia y protección se realice acorde con los activos que deben protegerse.</w:t>
      </w:r>
    </w:p>
    <w:p w14:paraId="7BA5045A" w14:textId="77777777" w:rsidR="00A7100C" w:rsidRPr="00B374D4" w:rsidRDefault="00A7100C" w:rsidP="00A7100C">
      <w:pPr>
        <w:jc w:val="both"/>
        <w:rPr>
          <w:rFonts w:ascii="Geomanist" w:eastAsiaTheme="minorHAnsi" w:hAnsi="Geomanist"/>
          <w:sz w:val="22"/>
          <w:szCs w:val="22"/>
        </w:rPr>
      </w:pPr>
    </w:p>
    <w:p w14:paraId="04A4E42A"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Los principales objetivos de los elementos de seguridad en la protección perimetral de un inmueble son disuasión, prevención, detección, evaluación, demora y reacción.</w:t>
      </w:r>
    </w:p>
    <w:p w14:paraId="44D1CF49" w14:textId="77777777" w:rsidR="00A7100C" w:rsidRPr="00B374D4" w:rsidRDefault="00A7100C" w:rsidP="00A7100C">
      <w:pPr>
        <w:jc w:val="both"/>
        <w:rPr>
          <w:rFonts w:ascii="Geomanist" w:eastAsiaTheme="minorHAnsi" w:hAnsi="Geomanist"/>
          <w:sz w:val="22"/>
          <w:szCs w:val="22"/>
        </w:rPr>
      </w:pPr>
    </w:p>
    <w:p w14:paraId="400A0DEB"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Para que el plan integral de seguridad sea eficaz es fundamental que cada elemento funcione como es debido. Por tanto, se recomienda que en seguridad perimetral se actúe de la siguiente manera:</w:t>
      </w:r>
    </w:p>
    <w:p w14:paraId="5CC4C783" w14:textId="77777777" w:rsidR="00A7100C" w:rsidRPr="00B374D4" w:rsidRDefault="00A7100C" w:rsidP="00A7100C">
      <w:pPr>
        <w:jc w:val="both"/>
        <w:rPr>
          <w:rFonts w:ascii="Geomanist" w:eastAsiaTheme="minorHAnsi" w:hAnsi="Geomanist"/>
          <w:sz w:val="22"/>
          <w:szCs w:val="22"/>
        </w:rPr>
      </w:pPr>
    </w:p>
    <w:p w14:paraId="0426CFF3" w14:textId="77777777" w:rsidR="00A7100C" w:rsidRPr="00B374D4" w:rsidRDefault="00A7100C" w:rsidP="00A7100C">
      <w:pPr>
        <w:numPr>
          <w:ilvl w:val="0"/>
          <w:numId w:val="29"/>
        </w:numPr>
        <w:ind w:left="426"/>
        <w:jc w:val="both"/>
        <w:rPr>
          <w:rFonts w:ascii="Geomanist" w:eastAsiaTheme="minorHAnsi" w:hAnsi="Geomanist"/>
          <w:sz w:val="22"/>
          <w:szCs w:val="22"/>
        </w:rPr>
      </w:pPr>
      <w:r w:rsidRPr="00B374D4">
        <w:rPr>
          <w:rFonts w:ascii="Geomanist" w:eastAsiaTheme="minorHAnsi" w:hAnsi="Geomanist"/>
          <w:sz w:val="22"/>
          <w:szCs w:val="22"/>
        </w:rPr>
        <w:t>Elemento en sitio debidamente equipado (disuasión)</w:t>
      </w:r>
    </w:p>
    <w:p w14:paraId="60044B35" w14:textId="77777777" w:rsidR="00A7100C" w:rsidRPr="00B374D4" w:rsidRDefault="00A7100C" w:rsidP="00A7100C">
      <w:pPr>
        <w:numPr>
          <w:ilvl w:val="0"/>
          <w:numId w:val="29"/>
        </w:numPr>
        <w:ind w:left="426"/>
        <w:jc w:val="both"/>
        <w:rPr>
          <w:rFonts w:ascii="Geomanist" w:eastAsiaTheme="minorHAnsi" w:hAnsi="Geomanist"/>
          <w:sz w:val="22"/>
          <w:szCs w:val="22"/>
        </w:rPr>
      </w:pPr>
      <w:r w:rsidRPr="00B374D4">
        <w:rPr>
          <w:rFonts w:ascii="Geomanist" w:eastAsiaTheme="minorHAnsi" w:hAnsi="Geomanist"/>
          <w:sz w:val="22"/>
          <w:szCs w:val="22"/>
        </w:rPr>
        <w:t>Notificar un evento (detección y evaluación)</w:t>
      </w:r>
    </w:p>
    <w:p w14:paraId="1FC6175C" w14:textId="77777777" w:rsidR="00A7100C" w:rsidRPr="00B374D4" w:rsidRDefault="00A7100C" w:rsidP="00A7100C">
      <w:pPr>
        <w:numPr>
          <w:ilvl w:val="0"/>
          <w:numId w:val="29"/>
        </w:numPr>
        <w:ind w:left="426"/>
        <w:jc w:val="both"/>
        <w:rPr>
          <w:rFonts w:ascii="Geomanist" w:eastAsiaTheme="minorHAnsi" w:hAnsi="Geomanist"/>
          <w:sz w:val="22"/>
          <w:szCs w:val="22"/>
        </w:rPr>
      </w:pPr>
      <w:r w:rsidRPr="00B374D4">
        <w:rPr>
          <w:rFonts w:ascii="Geomanist" w:eastAsiaTheme="minorHAnsi" w:hAnsi="Geomanist"/>
          <w:sz w:val="22"/>
          <w:szCs w:val="22"/>
        </w:rPr>
        <w:t>Desacelerar el avance del adversario (demora)</w:t>
      </w:r>
    </w:p>
    <w:p w14:paraId="0D7AD581" w14:textId="77777777" w:rsidR="00A7100C" w:rsidRPr="00B374D4" w:rsidRDefault="00A7100C" w:rsidP="00A7100C">
      <w:pPr>
        <w:numPr>
          <w:ilvl w:val="0"/>
          <w:numId w:val="29"/>
        </w:numPr>
        <w:ind w:left="426"/>
        <w:jc w:val="both"/>
        <w:rPr>
          <w:rFonts w:ascii="Geomanist" w:eastAsiaTheme="minorHAnsi" w:hAnsi="Geomanist"/>
          <w:sz w:val="22"/>
          <w:szCs w:val="22"/>
        </w:rPr>
      </w:pPr>
      <w:r w:rsidRPr="00B374D4">
        <w:rPr>
          <w:rFonts w:ascii="Geomanist" w:eastAsiaTheme="minorHAnsi" w:hAnsi="Geomanist"/>
          <w:sz w:val="22"/>
          <w:szCs w:val="22"/>
        </w:rPr>
        <w:t>Lo cual permite que las fuerzas de seguridad tengan tiempo para interceptar, detener o neutralizar al adversario (reacción)</w:t>
      </w:r>
    </w:p>
    <w:p w14:paraId="3C5D685E" w14:textId="77777777" w:rsidR="00A7100C" w:rsidRPr="00B374D4" w:rsidRDefault="00A7100C" w:rsidP="00A7100C">
      <w:pPr>
        <w:jc w:val="both"/>
        <w:rPr>
          <w:rFonts w:ascii="Geomanist" w:eastAsiaTheme="minorHAnsi" w:hAnsi="Geomanist"/>
          <w:sz w:val="22"/>
          <w:szCs w:val="22"/>
        </w:rPr>
      </w:pPr>
    </w:p>
    <w:p w14:paraId="6679A1F5"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Los criterios para la designación del personal de seguridad quedarán establecidos por:</w:t>
      </w:r>
    </w:p>
    <w:p w14:paraId="63471C9A" w14:textId="77777777" w:rsidR="00A7100C" w:rsidRPr="00B374D4" w:rsidRDefault="00A7100C" w:rsidP="00A7100C">
      <w:pPr>
        <w:jc w:val="both"/>
        <w:rPr>
          <w:rFonts w:ascii="Geomanist" w:eastAsiaTheme="minorHAnsi" w:hAnsi="Geomanist"/>
          <w:sz w:val="22"/>
          <w:szCs w:val="22"/>
        </w:rPr>
      </w:pPr>
    </w:p>
    <w:p w14:paraId="3A212FAA" w14:textId="77777777" w:rsidR="00A7100C" w:rsidRPr="00B374D4" w:rsidRDefault="00A7100C" w:rsidP="00A7100C">
      <w:pPr>
        <w:numPr>
          <w:ilvl w:val="0"/>
          <w:numId w:val="30"/>
        </w:numPr>
        <w:ind w:left="426"/>
        <w:jc w:val="both"/>
        <w:rPr>
          <w:rFonts w:ascii="Geomanist" w:eastAsiaTheme="minorHAnsi" w:hAnsi="Geomanist"/>
          <w:sz w:val="22"/>
          <w:szCs w:val="22"/>
        </w:rPr>
      </w:pPr>
      <w:r w:rsidRPr="00B374D4">
        <w:rPr>
          <w:rFonts w:ascii="Geomanist" w:eastAsiaTheme="minorHAnsi" w:hAnsi="Geomanist"/>
          <w:sz w:val="22"/>
          <w:szCs w:val="22"/>
        </w:rPr>
        <w:t>La identificación de los riesgos</w:t>
      </w:r>
    </w:p>
    <w:p w14:paraId="262E5FEE" w14:textId="77777777" w:rsidR="00A7100C" w:rsidRPr="00B374D4" w:rsidRDefault="00A7100C" w:rsidP="00A7100C">
      <w:pPr>
        <w:numPr>
          <w:ilvl w:val="0"/>
          <w:numId w:val="30"/>
        </w:numPr>
        <w:ind w:left="426"/>
        <w:jc w:val="both"/>
        <w:rPr>
          <w:rFonts w:ascii="Geomanist" w:eastAsiaTheme="minorHAnsi" w:hAnsi="Geomanist"/>
          <w:sz w:val="22"/>
          <w:szCs w:val="22"/>
        </w:rPr>
      </w:pPr>
      <w:r w:rsidRPr="00B374D4">
        <w:rPr>
          <w:rFonts w:ascii="Geomanist" w:eastAsiaTheme="minorHAnsi" w:hAnsi="Geomanist"/>
          <w:sz w:val="22"/>
          <w:szCs w:val="22"/>
        </w:rPr>
        <w:t>Los puntos estratégicos para el control del riesgo</w:t>
      </w:r>
    </w:p>
    <w:p w14:paraId="5C22F8C3" w14:textId="77777777" w:rsidR="00A7100C" w:rsidRPr="00B374D4" w:rsidRDefault="00A7100C" w:rsidP="00A7100C">
      <w:pPr>
        <w:numPr>
          <w:ilvl w:val="0"/>
          <w:numId w:val="30"/>
        </w:numPr>
        <w:ind w:left="426"/>
        <w:jc w:val="both"/>
        <w:rPr>
          <w:rFonts w:ascii="Geomanist" w:eastAsiaTheme="minorHAnsi" w:hAnsi="Geomanist"/>
          <w:sz w:val="22"/>
          <w:szCs w:val="22"/>
        </w:rPr>
      </w:pPr>
      <w:r w:rsidRPr="00B374D4">
        <w:rPr>
          <w:rFonts w:ascii="Geomanist" w:eastAsiaTheme="minorHAnsi" w:hAnsi="Geomanist"/>
          <w:sz w:val="22"/>
          <w:szCs w:val="22"/>
        </w:rPr>
        <w:t>La cantidad de equipo electrónico que apoye la identificación de los posibles riesgos</w:t>
      </w:r>
    </w:p>
    <w:p w14:paraId="44AE3FBC" w14:textId="77777777" w:rsidR="00A7100C" w:rsidRPr="00B374D4" w:rsidRDefault="00A7100C" w:rsidP="00A7100C">
      <w:pPr>
        <w:numPr>
          <w:ilvl w:val="0"/>
          <w:numId w:val="30"/>
        </w:numPr>
        <w:ind w:left="426"/>
        <w:jc w:val="both"/>
        <w:rPr>
          <w:rFonts w:ascii="Geomanist" w:eastAsiaTheme="minorHAnsi" w:hAnsi="Geomanist"/>
          <w:sz w:val="22"/>
          <w:szCs w:val="22"/>
        </w:rPr>
      </w:pPr>
      <w:r w:rsidRPr="00B374D4">
        <w:rPr>
          <w:rFonts w:ascii="Geomanist" w:eastAsiaTheme="minorHAnsi" w:hAnsi="Geomanist"/>
          <w:sz w:val="22"/>
          <w:szCs w:val="22"/>
        </w:rPr>
        <w:t>La cantidad objetiva de personal para controlar el riesgo</w:t>
      </w:r>
    </w:p>
    <w:p w14:paraId="6BCFE28A" w14:textId="77777777" w:rsidR="00A7100C" w:rsidRPr="00B374D4" w:rsidRDefault="00A7100C" w:rsidP="00A7100C">
      <w:pPr>
        <w:numPr>
          <w:ilvl w:val="0"/>
          <w:numId w:val="30"/>
        </w:numPr>
        <w:ind w:left="426"/>
        <w:jc w:val="both"/>
        <w:rPr>
          <w:rFonts w:ascii="Geomanist" w:eastAsiaTheme="minorHAnsi" w:hAnsi="Geomanist"/>
          <w:sz w:val="22"/>
          <w:szCs w:val="22"/>
        </w:rPr>
      </w:pPr>
      <w:r w:rsidRPr="00B374D4">
        <w:rPr>
          <w:rFonts w:ascii="Geomanist" w:eastAsiaTheme="minorHAnsi" w:hAnsi="Geomanist"/>
          <w:sz w:val="22"/>
          <w:szCs w:val="22"/>
        </w:rPr>
        <w:lastRenderedPageBreak/>
        <w:t>La capacidad operativa y tiempo de reacción</w:t>
      </w:r>
    </w:p>
    <w:p w14:paraId="2132C0C5" w14:textId="77777777" w:rsidR="00A7100C" w:rsidRPr="00B374D4" w:rsidRDefault="00A7100C" w:rsidP="00A7100C">
      <w:pPr>
        <w:jc w:val="both"/>
        <w:rPr>
          <w:rFonts w:ascii="Geomanist" w:eastAsiaTheme="minorHAnsi" w:hAnsi="Geomanist"/>
          <w:sz w:val="22"/>
          <w:szCs w:val="22"/>
        </w:rPr>
      </w:pPr>
    </w:p>
    <w:p w14:paraId="331A0A20" w14:textId="77777777" w:rsidR="00A7100C" w:rsidRPr="00B374D4" w:rsidRDefault="00A7100C" w:rsidP="00A7100C">
      <w:pPr>
        <w:jc w:val="both"/>
        <w:rPr>
          <w:rFonts w:ascii="Geomanist" w:eastAsiaTheme="minorHAnsi" w:hAnsi="Geomanist"/>
          <w:b/>
          <w:bCs/>
          <w:sz w:val="22"/>
          <w:szCs w:val="22"/>
        </w:rPr>
      </w:pPr>
      <w:bookmarkStart w:id="62" w:name="_Toc88157387"/>
      <w:r w:rsidRPr="00B374D4">
        <w:rPr>
          <w:rFonts w:ascii="Geomanist" w:eastAsiaTheme="minorHAnsi" w:hAnsi="Geomanist"/>
          <w:b/>
          <w:bCs/>
          <w:sz w:val="22"/>
          <w:szCs w:val="22"/>
        </w:rPr>
        <w:t>Plataforma de gestión de la seguridad</w:t>
      </w:r>
      <w:bookmarkEnd w:id="62"/>
    </w:p>
    <w:p w14:paraId="09034F2F" w14:textId="77777777" w:rsidR="00A7100C" w:rsidRPr="00B374D4" w:rsidRDefault="00A7100C" w:rsidP="00A7100C">
      <w:pPr>
        <w:jc w:val="both"/>
        <w:rPr>
          <w:rFonts w:ascii="Geomanist" w:eastAsiaTheme="minorHAnsi" w:hAnsi="Geomanist"/>
          <w:sz w:val="22"/>
          <w:szCs w:val="22"/>
        </w:rPr>
      </w:pPr>
    </w:p>
    <w:p w14:paraId="5F018495"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En cualquier sistema de seguridad dotado de dispositivos electrónicos siempre será recomendable que cuente con el software adecuado para administrar de manera eficiente la interacción de todos los elementos involucrados en el sistema de seguridad. Una plataforma de seguridad deberá contar con la capacidad para crear cercas virtuales y el establecimiento de horarios de control, lo que permite concentrar la vigilancia en puntos y objetos específicos aprovechando mejor los recursos y disminuyendo los espacios de almacenamiento del equipo electrónico.</w:t>
      </w:r>
    </w:p>
    <w:p w14:paraId="58481F0B" w14:textId="77777777" w:rsidR="00A7100C" w:rsidRPr="00B374D4" w:rsidRDefault="00A7100C" w:rsidP="00A7100C">
      <w:pPr>
        <w:jc w:val="both"/>
        <w:rPr>
          <w:rFonts w:ascii="Geomanist" w:eastAsiaTheme="minorHAnsi" w:hAnsi="Geomanist"/>
          <w:sz w:val="22"/>
          <w:szCs w:val="22"/>
        </w:rPr>
      </w:pPr>
    </w:p>
    <w:p w14:paraId="61DBDDCF" w14:textId="77777777" w:rsidR="00A7100C" w:rsidRPr="00B374D4" w:rsidRDefault="00A7100C" w:rsidP="00A7100C">
      <w:pPr>
        <w:jc w:val="both"/>
        <w:rPr>
          <w:rFonts w:ascii="Geomanist" w:eastAsiaTheme="minorHAnsi" w:hAnsi="Geomanist"/>
          <w:b/>
          <w:bCs/>
          <w:sz w:val="22"/>
          <w:szCs w:val="22"/>
        </w:rPr>
      </w:pPr>
      <w:bookmarkStart w:id="63" w:name="_Toc88157388"/>
      <w:r w:rsidRPr="00B374D4">
        <w:rPr>
          <w:rFonts w:ascii="Geomanist" w:eastAsiaTheme="minorHAnsi" w:hAnsi="Geomanist"/>
          <w:b/>
          <w:bCs/>
          <w:sz w:val="22"/>
          <w:szCs w:val="22"/>
        </w:rPr>
        <w:t>Plan integral de seguridad</w:t>
      </w:r>
      <w:bookmarkEnd w:id="63"/>
    </w:p>
    <w:p w14:paraId="4AD92EDB" w14:textId="77777777" w:rsidR="00A7100C" w:rsidRPr="00B374D4" w:rsidRDefault="00A7100C" w:rsidP="00A7100C">
      <w:pPr>
        <w:jc w:val="both"/>
        <w:rPr>
          <w:rFonts w:ascii="Geomanist" w:eastAsiaTheme="minorHAnsi" w:hAnsi="Geomanist"/>
          <w:sz w:val="22"/>
          <w:szCs w:val="22"/>
        </w:rPr>
      </w:pPr>
    </w:p>
    <w:p w14:paraId="08E76D8A"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Para garantizar la mejor operación de un sistema de seguridad es necesario:</w:t>
      </w:r>
    </w:p>
    <w:p w14:paraId="316202C7" w14:textId="77777777" w:rsidR="00A7100C" w:rsidRPr="00B374D4" w:rsidRDefault="00A7100C" w:rsidP="00A7100C">
      <w:pPr>
        <w:jc w:val="both"/>
        <w:rPr>
          <w:rFonts w:ascii="Geomanist" w:eastAsiaTheme="minorHAnsi" w:hAnsi="Geomanist"/>
          <w:sz w:val="22"/>
          <w:szCs w:val="22"/>
        </w:rPr>
      </w:pPr>
    </w:p>
    <w:p w14:paraId="18115640" w14:textId="77777777" w:rsidR="00A7100C" w:rsidRPr="00B374D4" w:rsidRDefault="00A7100C" w:rsidP="00A7100C">
      <w:pPr>
        <w:numPr>
          <w:ilvl w:val="0"/>
          <w:numId w:val="31"/>
        </w:numPr>
        <w:ind w:left="426"/>
        <w:jc w:val="both"/>
        <w:rPr>
          <w:rFonts w:ascii="Geomanist" w:eastAsiaTheme="minorHAnsi" w:hAnsi="Geomanist"/>
          <w:sz w:val="22"/>
          <w:szCs w:val="22"/>
        </w:rPr>
      </w:pPr>
      <w:r w:rsidRPr="00B374D4">
        <w:rPr>
          <w:rFonts w:ascii="Geomanist" w:eastAsiaTheme="minorHAnsi" w:hAnsi="Geomanist"/>
          <w:sz w:val="22"/>
          <w:szCs w:val="22"/>
        </w:rPr>
        <w:t>Identificar y conocer los activos que se protegerán</w:t>
      </w:r>
    </w:p>
    <w:p w14:paraId="6C269370" w14:textId="77777777" w:rsidR="00A7100C" w:rsidRPr="00B374D4" w:rsidRDefault="00A7100C" w:rsidP="00A7100C">
      <w:pPr>
        <w:numPr>
          <w:ilvl w:val="0"/>
          <w:numId w:val="31"/>
        </w:numPr>
        <w:ind w:left="426"/>
        <w:jc w:val="both"/>
        <w:rPr>
          <w:rFonts w:ascii="Geomanist" w:eastAsiaTheme="minorHAnsi" w:hAnsi="Geomanist"/>
          <w:sz w:val="22"/>
          <w:szCs w:val="22"/>
        </w:rPr>
      </w:pPr>
      <w:r w:rsidRPr="00B374D4">
        <w:rPr>
          <w:rFonts w:ascii="Geomanist" w:eastAsiaTheme="minorHAnsi" w:hAnsi="Geomanist"/>
          <w:sz w:val="22"/>
          <w:szCs w:val="22"/>
        </w:rPr>
        <w:t>Conocer las posibles amenazas a las que están expuestos los activos</w:t>
      </w:r>
    </w:p>
    <w:p w14:paraId="1EF326C0" w14:textId="77777777" w:rsidR="00A7100C" w:rsidRPr="00B374D4" w:rsidRDefault="00A7100C" w:rsidP="00A7100C">
      <w:pPr>
        <w:numPr>
          <w:ilvl w:val="0"/>
          <w:numId w:val="31"/>
        </w:numPr>
        <w:ind w:left="426"/>
        <w:jc w:val="both"/>
        <w:rPr>
          <w:rFonts w:ascii="Geomanist" w:eastAsiaTheme="minorHAnsi" w:hAnsi="Geomanist"/>
          <w:sz w:val="22"/>
          <w:szCs w:val="22"/>
        </w:rPr>
      </w:pPr>
      <w:r w:rsidRPr="00B374D4">
        <w:rPr>
          <w:rFonts w:ascii="Geomanist" w:eastAsiaTheme="minorHAnsi" w:hAnsi="Geomanist"/>
          <w:sz w:val="22"/>
          <w:szCs w:val="22"/>
        </w:rPr>
        <w:t>Analizar qué tan vulnerables son los activos</w:t>
      </w:r>
    </w:p>
    <w:p w14:paraId="71225F5A" w14:textId="77777777" w:rsidR="00A7100C" w:rsidRPr="00B374D4" w:rsidRDefault="00A7100C" w:rsidP="00A7100C">
      <w:pPr>
        <w:numPr>
          <w:ilvl w:val="0"/>
          <w:numId w:val="31"/>
        </w:numPr>
        <w:ind w:left="426"/>
        <w:jc w:val="both"/>
        <w:rPr>
          <w:rFonts w:ascii="Geomanist" w:eastAsiaTheme="minorHAnsi" w:hAnsi="Geomanist"/>
          <w:sz w:val="22"/>
          <w:szCs w:val="22"/>
        </w:rPr>
      </w:pPr>
      <w:r w:rsidRPr="00B374D4">
        <w:rPr>
          <w:rFonts w:ascii="Geomanist" w:eastAsiaTheme="minorHAnsi" w:hAnsi="Geomanist"/>
          <w:sz w:val="22"/>
          <w:szCs w:val="22"/>
        </w:rPr>
        <w:t>Evaluar el riesgo</w:t>
      </w:r>
    </w:p>
    <w:p w14:paraId="4EB0E419" w14:textId="77777777" w:rsidR="00A7100C" w:rsidRPr="00B374D4" w:rsidRDefault="00A7100C" w:rsidP="00A7100C">
      <w:pPr>
        <w:numPr>
          <w:ilvl w:val="0"/>
          <w:numId w:val="31"/>
        </w:numPr>
        <w:ind w:left="426"/>
        <w:jc w:val="both"/>
        <w:rPr>
          <w:rFonts w:ascii="Geomanist" w:eastAsiaTheme="minorHAnsi" w:hAnsi="Geomanist"/>
          <w:sz w:val="22"/>
          <w:szCs w:val="22"/>
        </w:rPr>
      </w:pPr>
      <w:r w:rsidRPr="00B374D4">
        <w:rPr>
          <w:rFonts w:ascii="Geomanist" w:eastAsiaTheme="minorHAnsi" w:hAnsi="Geomanist"/>
          <w:sz w:val="22"/>
          <w:szCs w:val="22"/>
        </w:rPr>
        <w:t>Definir la prioridad de intervención en el cuidado de los activos</w:t>
      </w:r>
    </w:p>
    <w:p w14:paraId="732B7C34" w14:textId="77777777" w:rsidR="00A7100C" w:rsidRPr="00B374D4" w:rsidRDefault="00A7100C" w:rsidP="00A7100C">
      <w:pPr>
        <w:numPr>
          <w:ilvl w:val="0"/>
          <w:numId w:val="31"/>
        </w:numPr>
        <w:ind w:left="426"/>
        <w:jc w:val="both"/>
        <w:rPr>
          <w:rFonts w:ascii="Geomanist" w:eastAsiaTheme="minorHAnsi" w:hAnsi="Geomanist"/>
          <w:sz w:val="22"/>
          <w:szCs w:val="22"/>
        </w:rPr>
      </w:pPr>
      <w:r w:rsidRPr="00B374D4">
        <w:rPr>
          <w:rFonts w:ascii="Geomanist" w:eastAsiaTheme="minorHAnsi" w:hAnsi="Geomanist"/>
          <w:sz w:val="22"/>
          <w:szCs w:val="22"/>
        </w:rPr>
        <w:t>Diseñar los mecanismos de seguridad y protección incluyendo:</w:t>
      </w:r>
    </w:p>
    <w:p w14:paraId="6648D106" w14:textId="77777777" w:rsidR="00A7100C" w:rsidRPr="00B374D4" w:rsidRDefault="00A7100C" w:rsidP="00A7100C">
      <w:pPr>
        <w:ind w:left="426"/>
        <w:jc w:val="both"/>
        <w:rPr>
          <w:rFonts w:ascii="Geomanist" w:eastAsiaTheme="minorHAnsi" w:hAnsi="Geomanist"/>
          <w:sz w:val="22"/>
          <w:szCs w:val="22"/>
        </w:rPr>
      </w:pPr>
    </w:p>
    <w:p w14:paraId="1287B005" w14:textId="77777777" w:rsidR="00A7100C" w:rsidRPr="00B374D4" w:rsidRDefault="00A7100C" w:rsidP="00A7100C">
      <w:pPr>
        <w:numPr>
          <w:ilvl w:val="0"/>
          <w:numId w:val="32"/>
        </w:numPr>
        <w:ind w:left="426"/>
        <w:jc w:val="both"/>
        <w:rPr>
          <w:rFonts w:ascii="Geomanist" w:eastAsiaTheme="minorHAnsi" w:hAnsi="Geomanist"/>
          <w:sz w:val="22"/>
          <w:szCs w:val="22"/>
        </w:rPr>
      </w:pPr>
      <w:r w:rsidRPr="00B374D4">
        <w:rPr>
          <w:rFonts w:ascii="Geomanist" w:eastAsiaTheme="minorHAnsi" w:hAnsi="Geomanist"/>
          <w:sz w:val="22"/>
          <w:szCs w:val="22"/>
        </w:rPr>
        <w:t>Las barreras físicas, modificaciones y adaptaciones para disuadir e impedir el paso de intrusos.</w:t>
      </w:r>
    </w:p>
    <w:p w14:paraId="7A786550" w14:textId="77777777" w:rsidR="00A7100C" w:rsidRPr="00B374D4" w:rsidRDefault="00A7100C" w:rsidP="00A7100C">
      <w:pPr>
        <w:numPr>
          <w:ilvl w:val="0"/>
          <w:numId w:val="32"/>
        </w:numPr>
        <w:ind w:left="426"/>
        <w:jc w:val="both"/>
        <w:rPr>
          <w:rFonts w:ascii="Geomanist" w:eastAsiaTheme="minorHAnsi" w:hAnsi="Geomanist"/>
          <w:sz w:val="22"/>
          <w:szCs w:val="22"/>
        </w:rPr>
      </w:pPr>
      <w:r w:rsidRPr="00B374D4">
        <w:rPr>
          <w:rFonts w:ascii="Geomanist" w:eastAsiaTheme="minorHAnsi" w:hAnsi="Geomanist"/>
          <w:sz w:val="22"/>
          <w:szCs w:val="22"/>
        </w:rPr>
        <w:t>La instalación y operación de equipo electrónico de apoyo para la seguridad y de ser posible una plataforma de gestión de la seguridad.</w:t>
      </w:r>
    </w:p>
    <w:p w14:paraId="77D3A26C" w14:textId="77777777" w:rsidR="00A7100C" w:rsidRPr="00B374D4" w:rsidRDefault="00A7100C" w:rsidP="00A7100C">
      <w:pPr>
        <w:numPr>
          <w:ilvl w:val="0"/>
          <w:numId w:val="32"/>
        </w:numPr>
        <w:ind w:left="426"/>
        <w:jc w:val="both"/>
        <w:rPr>
          <w:rFonts w:ascii="Geomanist" w:eastAsiaTheme="minorHAnsi" w:hAnsi="Geomanist"/>
          <w:sz w:val="22"/>
          <w:szCs w:val="22"/>
        </w:rPr>
      </w:pPr>
      <w:r w:rsidRPr="00B374D4">
        <w:rPr>
          <w:rFonts w:ascii="Geomanist" w:eastAsiaTheme="minorHAnsi" w:hAnsi="Geomanist"/>
          <w:sz w:val="22"/>
          <w:szCs w:val="22"/>
        </w:rPr>
        <w:t>Los procedimientos y protocolos bajo los cuales deben actuar los elementos de seguridad para garantizar la protección del inmueble y las personas. En este rubro se debe incluir la orden diaria de operaciones en la que se indica qué se debe hacer en cada punto de control de seguridad.</w:t>
      </w:r>
    </w:p>
    <w:p w14:paraId="0D0B0CE3" w14:textId="77777777" w:rsidR="00A7100C" w:rsidRPr="00B374D4" w:rsidRDefault="00A7100C" w:rsidP="00A7100C">
      <w:pPr>
        <w:numPr>
          <w:ilvl w:val="0"/>
          <w:numId w:val="32"/>
        </w:numPr>
        <w:ind w:left="426"/>
        <w:jc w:val="both"/>
        <w:rPr>
          <w:rFonts w:ascii="Geomanist" w:eastAsiaTheme="minorHAnsi" w:hAnsi="Geomanist"/>
          <w:sz w:val="22"/>
          <w:szCs w:val="22"/>
        </w:rPr>
      </w:pPr>
      <w:r w:rsidRPr="00B374D4">
        <w:rPr>
          <w:rFonts w:ascii="Geomanist" w:eastAsiaTheme="minorHAnsi" w:hAnsi="Geomanist"/>
          <w:sz w:val="22"/>
          <w:szCs w:val="22"/>
        </w:rPr>
        <w:t>El número de elementos de seguridad necesarios para cumplir la orden diaria de operaciones y la supervisión del cumplimiento de todos los procedimientos.</w:t>
      </w:r>
    </w:p>
    <w:p w14:paraId="7BFA197B" w14:textId="77777777" w:rsidR="00A7100C" w:rsidRPr="00B374D4" w:rsidRDefault="00A7100C" w:rsidP="00A7100C">
      <w:pPr>
        <w:jc w:val="both"/>
        <w:rPr>
          <w:rFonts w:ascii="Geomanist" w:eastAsiaTheme="minorHAnsi" w:hAnsi="Geomanist"/>
          <w:sz w:val="22"/>
          <w:szCs w:val="22"/>
        </w:rPr>
      </w:pPr>
    </w:p>
    <w:p w14:paraId="44B08CA7"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Todo esto se obtiene a partir del análisis de riesgos y se construye al analizar sus resultados. Cuando todo ello se puede coordinar y cada elemento de seguridad conoce sus funciones y qué hacer ante eventualidades, se dice que se cuenta con un plan integral de seguridad. Este plan en una institución debe ser el medio ideal para proporcionar la mejor protección a los activos.</w:t>
      </w:r>
    </w:p>
    <w:p w14:paraId="4410BE01" w14:textId="77777777" w:rsidR="00A7100C" w:rsidRPr="00B374D4" w:rsidRDefault="00A7100C" w:rsidP="00A7100C">
      <w:pPr>
        <w:jc w:val="both"/>
        <w:rPr>
          <w:rFonts w:ascii="Geomanist" w:eastAsiaTheme="minorHAnsi" w:hAnsi="Geomanist"/>
          <w:sz w:val="22"/>
          <w:szCs w:val="22"/>
        </w:rPr>
      </w:pPr>
    </w:p>
    <w:p w14:paraId="51561650"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Existen acciones impredecibles o hechos no considerados, pero mediante coordinación, capacitación permanente y revisiones constantes podrán mitigarse mejor que si no se cuenta con un plan específico.</w:t>
      </w:r>
    </w:p>
    <w:p w14:paraId="6EA2CEC1" w14:textId="77777777" w:rsidR="00A7100C" w:rsidRPr="00B374D4" w:rsidRDefault="00A7100C" w:rsidP="00A7100C">
      <w:pPr>
        <w:jc w:val="both"/>
        <w:rPr>
          <w:rFonts w:ascii="Geomanist" w:eastAsiaTheme="minorHAnsi" w:hAnsi="Geomanist"/>
          <w:sz w:val="22"/>
          <w:szCs w:val="22"/>
        </w:rPr>
      </w:pPr>
    </w:p>
    <w:p w14:paraId="76E2BE31"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sz w:val="22"/>
          <w:szCs w:val="22"/>
        </w:rPr>
        <w:t xml:space="preserve">A continuación, se presenta el “Diagrama General de Análisis de Riesgos” con todos los términos antes descritos, incluyendo la supervisión, evaluación y mantenimiento de dicho sistema. </w:t>
      </w:r>
    </w:p>
    <w:p w14:paraId="73A75635" w14:textId="77777777" w:rsidR="00A7100C" w:rsidRPr="00B374D4" w:rsidRDefault="00A7100C" w:rsidP="00A7100C">
      <w:pPr>
        <w:jc w:val="both"/>
        <w:rPr>
          <w:rFonts w:ascii="Geomanist" w:eastAsiaTheme="minorHAnsi" w:hAnsi="Geomanist"/>
          <w:sz w:val="22"/>
          <w:szCs w:val="22"/>
        </w:rPr>
      </w:pPr>
    </w:p>
    <w:p w14:paraId="4C3B5FC2" w14:textId="77777777" w:rsidR="006F7692" w:rsidRDefault="006F7692" w:rsidP="00A7100C">
      <w:pPr>
        <w:jc w:val="center"/>
        <w:rPr>
          <w:rFonts w:ascii="Geomanist" w:eastAsiaTheme="minorHAnsi" w:hAnsi="Geomanist"/>
          <w:b/>
          <w:bCs/>
          <w:sz w:val="22"/>
          <w:szCs w:val="22"/>
        </w:rPr>
      </w:pPr>
    </w:p>
    <w:p w14:paraId="75A32B8F" w14:textId="46E7F8AA" w:rsidR="00A7100C" w:rsidRPr="00B374D4" w:rsidRDefault="00A7100C" w:rsidP="00A7100C">
      <w:pPr>
        <w:jc w:val="center"/>
        <w:rPr>
          <w:rFonts w:ascii="Geomanist" w:eastAsiaTheme="minorHAnsi" w:hAnsi="Geomanist"/>
          <w:b/>
          <w:bCs/>
          <w:sz w:val="22"/>
          <w:szCs w:val="22"/>
        </w:rPr>
      </w:pPr>
      <w:r w:rsidRPr="00B374D4">
        <w:rPr>
          <w:rFonts w:ascii="Geomanist" w:eastAsiaTheme="minorHAnsi" w:hAnsi="Geomanist"/>
          <w:b/>
          <w:bCs/>
          <w:sz w:val="22"/>
          <w:szCs w:val="22"/>
        </w:rPr>
        <w:lastRenderedPageBreak/>
        <w:t>DIAGRAMA GENERAL DE ANÁLISIS DE RIESGO</w:t>
      </w:r>
    </w:p>
    <w:p w14:paraId="0FCAF3FB" w14:textId="77777777" w:rsidR="00A7100C" w:rsidRPr="00B374D4" w:rsidRDefault="00A7100C" w:rsidP="00A7100C">
      <w:pPr>
        <w:jc w:val="both"/>
        <w:rPr>
          <w:rFonts w:ascii="Geomanist" w:eastAsiaTheme="minorHAnsi" w:hAnsi="Geomanist"/>
          <w:sz w:val="22"/>
          <w:szCs w:val="22"/>
        </w:rPr>
      </w:pPr>
    </w:p>
    <w:bookmarkStart w:id="64" w:name="_Toc88157389"/>
    <w:p w14:paraId="77FE8E5D" w14:textId="77777777" w:rsidR="00A7100C" w:rsidRPr="00B374D4" w:rsidRDefault="00A7100C" w:rsidP="00A7100C">
      <w:pPr>
        <w:jc w:val="center"/>
        <w:rPr>
          <w:rFonts w:ascii="Geomanist" w:eastAsiaTheme="minorHAnsi" w:hAnsi="Geomanist"/>
          <w:sz w:val="22"/>
          <w:szCs w:val="22"/>
        </w:rPr>
      </w:pPr>
      <w:r w:rsidRPr="00B374D4">
        <w:rPr>
          <w:rFonts w:ascii="Geomanist" w:eastAsiaTheme="minorHAnsi" w:hAnsi="Geomanist"/>
          <w:noProof/>
          <w:sz w:val="22"/>
          <w:szCs w:val="22"/>
        </w:rPr>
        <mc:AlternateContent>
          <mc:Choice Requires="wpg">
            <w:drawing>
              <wp:anchor distT="0" distB="0" distL="114300" distR="114300" simplePos="0" relativeHeight="251662336" behindDoc="0" locked="0" layoutInCell="1" allowOverlap="1" wp14:anchorId="4FCF6C47" wp14:editId="6379AE3E">
                <wp:simplePos x="0" y="0"/>
                <wp:positionH relativeFrom="column">
                  <wp:posOffset>113401</wp:posOffset>
                </wp:positionH>
                <wp:positionV relativeFrom="paragraph">
                  <wp:posOffset>62230</wp:posOffset>
                </wp:positionV>
                <wp:extent cx="6219190" cy="2909570"/>
                <wp:effectExtent l="0" t="0" r="10160" b="24130"/>
                <wp:wrapNone/>
                <wp:docPr id="23" name="23 Grupo"/>
                <wp:cNvGraphicFramePr/>
                <a:graphic xmlns:a="http://schemas.openxmlformats.org/drawingml/2006/main">
                  <a:graphicData uri="http://schemas.microsoft.com/office/word/2010/wordprocessingGroup">
                    <wpg:wgp>
                      <wpg:cNvGrpSpPr/>
                      <wpg:grpSpPr>
                        <a:xfrm>
                          <a:off x="0" y="0"/>
                          <a:ext cx="6219190" cy="2909570"/>
                          <a:chOff x="0" y="-3679"/>
                          <a:chExt cx="5843791" cy="2027824"/>
                        </a:xfrm>
                      </wpg:grpSpPr>
                      <wpg:grpSp>
                        <wpg:cNvPr id="24" name="61 Grupo"/>
                        <wpg:cNvGrpSpPr/>
                        <wpg:grpSpPr>
                          <a:xfrm>
                            <a:off x="2807675" y="10871"/>
                            <a:ext cx="775970" cy="403656"/>
                            <a:chOff x="2807675" y="10871"/>
                            <a:chExt cx="775970" cy="403656"/>
                          </a:xfrm>
                        </wpg:grpSpPr>
                        <wps:wsp>
                          <wps:cNvPr id="25" name="25 Rectángulo redondeado"/>
                          <wps:cNvSpPr/>
                          <wps:spPr>
                            <a:xfrm>
                              <a:off x="2807675" y="10871"/>
                              <a:ext cx="775970" cy="403656"/>
                            </a:xfrm>
                            <a:prstGeom prst="roundRect">
                              <a:avLst/>
                            </a:prstGeom>
                            <a:solidFill>
                              <a:srgbClr val="4F81BD"/>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6" name="Cuadro de texto 2"/>
                          <wps:cNvSpPr txBox="1">
                            <a:spLocks noChangeArrowheads="1"/>
                          </wps:cNvSpPr>
                          <wps:spPr bwMode="auto">
                            <a:xfrm>
                              <a:off x="2810295" y="34503"/>
                              <a:ext cx="699653" cy="352419"/>
                            </a:xfrm>
                            <a:prstGeom prst="rect">
                              <a:avLst/>
                            </a:prstGeom>
                            <a:noFill/>
                            <a:ln w="9525">
                              <a:noFill/>
                              <a:miter lim="800000"/>
                              <a:headEnd/>
                              <a:tailEnd/>
                            </a:ln>
                          </wps:spPr>
                          <wps:txbx>
                            <w:txbxContent>
                              <w:p w14:paraId="774B7632" w14:textId="77777777" w:rsidR="00A7100C" w:rsidRPr="003D26BD" w:rsidRDefault="00A7100C" w:rsidP="00A7100C">
                                <w:pPr>
                                  <w:jc w:val="center"/>
                                  <w:rPr>
                                    <w:rFonts w:ascii="Montserrat" w:hAnsi="Montserrat"/>
                                    <w:b/>
                                    <w:bCs/>
                                    <w:color w:val="FFFFFF" w:themeColor="background1"/>
                                    <w:sz w:val="14"/>
                                    <w:szCs w:val="14"/>
                                  </w:rPr>
                                </w:pPr>
                                <w:r>
                                  <w:rPr>
                                    <w:rFonts w:ascii="Montserrat" w:hAnsi="Montserrat"/>
                                    <w:b/>
                                    <w:bCs/>
                                    <w:color w:val="FFFFFF" w:themeColor="background1"/>
                                    <w:sz w:val="14"/>
                                    <w:szCs w:val="14"/>
                                  </w:rPr>
                                  <w:t>Evaluación de riesgos por cada activo</w:t>
                                </w:r>
                              </w:p>
                            </w:txbxContent>
                          </wps:txbx>
                          <wps:bodyPr rot="0" vert="horz" wrap="square" lIns="91440" tIns="45720" rIns="91440" bIns="45720" anchor="t" anchorCtr="0">
                            <a:noAutofit/>
                          </wps:bodyPr>
                        </wps:wsp>
                      </wpg:grpSp>
                      <wpg:grpSp>
                        <wpg:cNvPr id="27" name="62 Grupo"/>
                        <wpg:cNvGrpSpPr/>
                        <wpg:grpSpPr>
                          <a:xfrm>
                            <a:off x="3821220" y="0"/>
                            <a:ext cx="725316" cy="412220"/>
                            <a:chOff x="3821097" y="0"/>
                            <a:chExt cx="725591" cy="427135"/>
                          </a:xfrm>
                        </wpg:grpSpPr>
                        <wps:wsp>
                          <wps:cNvPr id="28" name="28 Rectángulo redondeado"/>
                          <wps:cNvSpPr/>
                          <wps:spPr>
                            <a:xfrm>
                              <a:off x="3821097" y="0"/>
                              <a:ext cx="725591" cy="427135"/>
                            </a:xfrm>
                            <a:prstGeom prst="roundRect">
                              <a:avLst/>
                            </a:prstGeom>
                            <a:solidFill>
                              <a:srgbClr val="4F81BD"/>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Cuadro de texto 2"/>
                          <wps:cNvSpPr txBox="1">
                            <a:spLocks noChangeArrowheads="1"/>
                          </wps:cNvSpPr>
                          <wps:spPr bwMode="auto">
                            <a:xfrm>
                              <a:off x="3842939" y="38975"/>
                              <a:ext cx="672026" cy="341622"/>
                            </a:xfrm>
                            <a:prstGeom prst="rect">
                              <a:avLst/>
                            </a:prstGeom>
                            <a:noFill/>
                            <a:ln w="9525">
                              <a:noFill/>
                              <a:miter lim="800000"/>
                              <a:headEnd/>
                              <a:tailEnd/>
                            </a:ln>
                          </wps:spPr>
                          <wps:txbx>
                            <w:txbxContent>
                              <w:p w14:paraId="640C1195" w14:textId="77777777" w:rsidR="00A7100C" w:rsidRPr="003D26BD" w:rsidRDefault="00A7100C" w:rsidP="00A7100C">
                                <w:pPr>
                                  <w:rPr>
                                    <w:rFonts w:ascii="Montserrat" w:hAnsi="Montserrat"/>
                                    <w:sz w:val="14"/>
                                    <w:szCs w:val="14"/>
                                  </w:rPr>
                                </w:pPr>
                                <w:r>
                                  <w:rPr>
                                    <w:rFonts w:ascii="Montserrat" w:hAnsi="Montserrat"/>
                                    <w:b/>
                                    <w:bCs/>
                                    <w:color w:val="FFFFFF" w:themeColor="background1"/>
                                    <w:sz w:val="14"/>
                                    <w:szCs w:val="14"/>
                                  </w:rPr>
                                  <w:t>Mitigación de riesgo con:</w:t>
                                </w:r>
                              </w:p>
                            </w:txbxContent>
                          </wps:txbx>
                          <wps:bodyPr rot="0" vert="horz" wrap="square" lIns="91440" tIns="45720" rIns="91440" bIns="45720" anchor="t" anchorCtr="0">
                            <a:noAutofit/>
                          </wps:bodyPr>
                        </wps:wsp>
                      </wpg:grpSp>
                      <wpg:grpSp>
                        <wpg:cNvPr id="30" name="63 Grupo"/>
                        <wpg:cNvGrpSpPr/>
                        <wpg:grpSpPr>
                          <a:xfrm>
                            <a:off x="4799851" y="11022"/>
                            <a:ext cx="982818" cy="386923"/>
                            <a:chOff x="4799851" y="11630"/>
                            <a:chExt cx="982818" cy="408257"/>
                          </a:xfrm>
                        </wpg:grpSpPr>
                        <wps:wsp>
                          <wps:cNvPr id="31" name="31 Rectángulo redondeado"/>
                          <wps:cNvSpPr/>
                          <wps:spPr>
                            <a:xfrm>
                              <a:off x="4799851" y="11630"/>
                              <a:ext cx="982818" cy="408257"/>
                            </a:xfrm>
                            <a:prstGeom prst="roundRect">
                              <a:avLst/>
                            </a:prstGeom>
                            <a:solidFill>
                              <a:srgbClr val="4F81BD"/>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Cuadro de texto 2"/>
                          <wps:cNvSpPr txBox="1">
                            <a:spLocks noChangeArrowheads="1"/>
                          </wps:cNvSpPr>
                          <wps:spPr bwMode="auto">
                            <a:xfrm>
                              <a:off x="4884820" y="80863"/>
                              <a:ext cx="755934" cy="283928"/>
                            </a:xfrm>
                            <a:prstGeom prst="rect">
                              <a:avLst/>
                            </a:prstGeom>
                            <a:noFill/>
                            <a:ln w="9525">
                              <a:noFill/>
                              <a:miter lim="800000"/>
                              <a:headEnd/>
                              <a:tailEnd/>
                            </a:ln>
                          </wps:spPr>
                          <wps:txbx>
                            <w:txbxContent>
                              <w:p w14:paraId="5A258EC8" w14:textId="77777777" w:rsidR="00A7100C" w:rsidRPr="003D26BD" w:rsidRDefault="00A7100C" w:rsidP="00A7100C">
                                <w:pPr>
                                  <w:jc w:val="center"/>
                                  <w:rPr>
                                    <w:rFonts w:ascii="Montserrat" w:hAnsi="Montserrat"/>
                                    <w:b/>
                                    <w:bCs/>
                                    <w:color w:val="FFFFFF" w:themeColor="background1"/>
                                    <w:sz w:val="14"/>
                                    <w:szCs w:val="14"/>
                                  </w:rPr>
                                </w:pPr>
                                <w:r>
                                  <w:rPr>
                                    <w:rFonts w:ascii="Montserrat" w:hAnsi="Montserrat"/>
                                    <w:b/>
                                    <w:bCs/>
                                    <w:color w:val="FFFFFF" w:themeColor="background1"/>
                                    <w:sz w:val="14"/>
                                    <w:szCs w:val="14"/>
                                  </w:rPr>
                                  <w:t>Plan integral de seguridad</w:t>
                                </w:r>
                                <w:r w:rsidRPr="003D26BD">
                                  <w:rPr>
                                    <w:rFonts w:ascii="Montserrat" w:hAnsi="Montserrat"/>
                                    <w:b/>
                                    <w:bCs/>
                                    <w:color w:val="FFFFFF" w:themeColor="background1"/>
                                    <w:sz w:val="14"/>
                                    <w:szCs w:val="14"/>
                                  </w:rPr>
                                  <w:t xml:space="preserve"> </w:t>
                                </w:r>
                              </w:p>
                            </w:txbxContent>
                          </wps:txbx>
                          <wps:bodyPr rot="0" vert="horz" wrap="square" lIns="91440" tIns="45720" rIns="91440" bIns="45720" anchor="t" anchorCtr="0">
                            <a:noAutofit/>
                          </wps:bodyPr>
                        </wps:wsp>
                      </wpg:grpSp>
                      <wps:wsp>
                        <wps:cNvPr id="33" name="33 Flecha derecha"/>
                        <wps:cNvSpPr/>
                        <wps:spPr>
                          <a:xfrm>
                            <a:off x="2620948" y="111926"/>
                            <a:ext cx="130175" cy="201295"/>
                          </a:xfrm>
                          <a:prstGeom prst="rightArrow">
                            <a:avLst/>
                          </a:prstGeom>
                          <a:solidFill>
                            <a:srgbClr val="4F81BD"/>
                          </a:solidFill>
                          <a:ln w="25400" cap="flat" cmpd="sng" algn="ctr">
                            <a:solidFill>
                              <a:srgbClr val="4F81BD">
                                <a:shade val="50000"/>
                              </a:srgbClr>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34 Flecha derecha"/>
                        <wps:cNvSpPr/>
                        <wps:spPr>
                          <a:xfrm>
                            <a:off x="3634964" y="117576"/>
                            <a:ext cx="130175" cy="201295"/>
                          </a:xfrm>
                          <a:prstGeom prst="rightArrow">
                            <a:avLst/>
                          </a:prstGeom>
                          <a:solidFill>
                            <a:srgbClr val="4F81BD"/>
                          </a:solidFill>
                          <a:ln w="25400" cap="flat" cmpd="sng" algn="ctr">
                            <a:solidFill>
                              <a:srgbClr val="4F81BD">
                                <a:shade val="50000"/>
                              </a:srgbClr>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35 Flecha derecha"/>
                        <wps:cNvSpPr/>
                        <wps:spPr>
                          <a:xfrm>
                            <a:off x="4620980" y="113554"/>
                            <a:ext cx="130175" cy="201295"/>
                          </a:xfrm>
                          <a:prstGeom prst="rightArrow">
                            <a:avLst/>
                          </a:prstGeom>
                          <a:solidFill>
                            <a:srgbClr val="4F81BD"/>
                          </a:solidFill>
                          <a:ln w="25400" cap="flat" cmpd="sng" algn="ctr">
                            <a:solidFill>
                              <a:srgbClr val="4F81BD">
                                <a:shade val="50000"/>
                              </a:srgbClr>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36" name="55 Grupo"/>
                        <wpg:cNvGrpSpPr/>
                        <wpg:grpSpPr>
                          <a:xfrm>
                            <a:off x="1904311" y="-3679"/>
                            <a:ext cx="671498" cy="412281"/>
                            <a:chOff x="1904261" y="-4377"/>
                            <a:chExt cx="671725" cy="490466"/>
                          </a:xfrm>
                        </wpg:grpSpPr>
                        <wps:wsp>
                          <wps:cNvPr id="37" name="37 Rectángulo redondeado"/>
                          <wps:cNvSpPr/>
                          <wps:spPr>
                            <a:xfrm>
                              <a:off x="1904261" y="-4377"/>
                              <a:ext cx="671725" cy="490466"/>
                            </a:xfrm>
                            <a:prstGeom prst="roundRect">
                              <a:avLst/>
                            </a:prstGeom>
                            <a:solidFill>
                              <a:srgbClr val="4F81BD"/>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Cuadro de texto 2"/>
                          <wps:cNvSpPr txBox="1">
                            <a:spLocks noChangeArrowheads="1"/>
                          </wps:cNvSpPr>
                          <wps:spPr bwMode="auto">
                            <a:xfrm>
                              <a:off x="1922468" y="8987"/>
                              <a:ext cx="653238" cy="477024"/>
                            </a:xfrm>
                            <a:prstGeom prst="rect">
                              <a:avLst/>
                            </a:prstGeom>
                            <a:noFill/>
                            <a:ln w="9525">
                              <a:solidFill>
                                <a:srgbClr val="4F81BD"/>
                              </a:solidFill>
                              <a:miter lim="800000"/>
                              <a:headEnd/>
                              <a:tailEnd/>
                            </a:ln>
                          </wps:spPr>
                          <wps:txbx>
                            <w:txbxContent>
                              <w:p w14:paraId="4C0C5531" w14:textId="77777777" w:rsidR="00A7100C" w:rsidRPr="003D26BD" w:rsidRDefault="00A7100C" w:rsidP="00A7100C">
                                <w:pPr>
                                  <w:jc w:val="center"/>
                                  <w:rPr>
                                    <w:rFonts w:ascii="Montserrat" w:hAnsi="Montserrat"/>
                                    <w:b/>
                                    <w:bCs/>
                                    <w:color w:val="FFFFFF" w:themeColor="background1"/>
                                    <w:sz w:val="14"/>
                                    <w:szCs w:val="14"/>
                                  </w:rPr>
                                </w:pPr>
                                <w:r>
                                  <w:rPr>
                                    <w:rFonts w:ascii="Montserrat" w:hAnsi="Montserrat"/>
                                    <w:b/>
                                    <w:bCs/>
                                    <w:color w:val="FFFFFF" w:themeColor="background1"/>
                                    <w:sz w:val="14"/>
                                    <w:szCs w:val="14"/>
                                  </w:rPr>
                                  <w:t>Análisis de amenaza por activos</w:t>
                                </w:r>
                                <w:r w:rsidRPr="003D26BD">
                                  <w:rPr>
                                    <w:rFonts w:ascii="Montserrat" w:hAnsi="Montserrat"/>
                                    <w:b/>
                                    <w:bCs/>
                                    <w:color w:val="FFFFFF" w:themeColor="background1"/>
                                    <w:sz w:val="14"/>
                                    <w:szCs w:val="14"/>
                                  </w:rPr>
                                  <w:t xml:space="preserve"> </w:t>
                                </w:r>
                              </w:p>
                            </w:txbxContent>
                          </wps:txbx>
                          <wps:bodyPr rot="0" vert="horz" wrap="square" lIns="91440" tIns="45720" rIns="91440" bIns="45720" anchor="ctr" anchorCtr="0">
                            <a:noAutofit/>
                          </wps:bodyPr>
                        </wps:wsp>
                      </wpg:grpSp>
                      <wps:wsp>
                        <wps:cNvPr id="39" name="39 Flecha derecha"/>
                        <wps:cNvSpPr/>
                        <wps:spPr>
                          <a:xfrm>
                            <a:off x="810883" y="108949"/>
                            <a:ext cx="130175" cy="201295"/>
                          </a:xfrm>
                          <a:prstGeom prst="rightArrow">
                            <a:avLst/>
                          </a:prstGeom>
                          <a:solidFill>
                            <a:srgbClr val="4F81BD"/>
                          </a:solidFill>
                          <a:ln w="25400" cap="flat" cmpd="sng" algn="ctr">
                            <a:solidFill>
                              <a:srgbClr val="4F81BD">
                                <a:shade val="50000"/>
                              </a:srgbClr>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40 Flecha derecha"/>
                        <wps:cNvSpPr/>
                        <wps:spPr>
                          <a:xfrm>
                            <a:off x="1744523" y="108949"/>
                            <a:ext cx="130175" cy="201295"/>
                          </a:xfrm>
                          <a:prstGeom prst="rightArrow">
                            <a:avLst/>
                          </a:prstGeom>
                          <a:solidFill>
                            <a:srgbClr val="4F81BD"/>
                          </a:solidFill>
                          <a:ln w="25400" cap="flat" cmpd="sng" algn="ctr">
                            <a:solidFill>
                              <a:srgbClr val="4F81BD">
                                <a:shade val="50000"/>
                              </a:srgbClr>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41" name="20 Grupo"/>
                        <wpg:cNvGrpSpPr/>
                        <wpg:grpSpPr>
                          <a:xfrm>
                            <a:off x="0" y="0"/>
                            <a:ext cx="758825" cy="412342"/>
                            <a:chOff x="0" y="0"/>
                            <a:chExt cx="758825" cy="412648"/>
                          </a:xfrm>
                        </wpg:grpSpPr>
                        <wps:wsp>
                          <wps:cNvPr id="42" name="42 Rectángulo redondeado"/>
                          <wps:cNvSpPr/>
                          <wps:spPr>
                            <a:xfrm>
                              <a:off x="0" y="0"/>
                              <a:ext cx="758825" cy="412648"/>
                            </a:xfrm>
                            <a:prstGeom prst="roundRect">
                              <a:avLst/>
                            </a:prstGeom>
                            <a:solidFill>
                              <a:srgbClr val="4F81BD"/>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3" name="Cuadro de texto 2"/>
                          <wps:cNvSpPr txBox="1">
                            <a:spLocks noChangeArrowheads="1"/>
                          </wps:cNvSpPr>
                          <wps:spPr bwMode="auto">
                            <a:xfrm>
                              <a:off x="34498" y="69001"/>
                              <a:ext cx="698447" cy="301925"/>
                            </a:xfrm>
                            <a:prstGeom prst="rect">
                              <a:avLst/>
                            </a:prstGeom>
                            <a:noFill/>
                            <a:ln w="9525">
                              <a:solidFill>
                                <a:srgbClr val="4F81BD"/>
                              </a:solidFill>
                              <a:miter lim="800000"/>
                              <a:headEnd/>
                              <a:tailEnd/>
                            </a:ln>
                          </wps:spPr>
                          <wps:txbx>
                            <w:txbxContent>
                              <w:p w14:paraId="2BC973E8" w14:textId="77777777" w:rsidR="00A7100C" w:rsidRPr="003D26BD" w:rsidRDefault="00A7100C" w:rsidP="00A7100C">
                                <w:pPr>
                                  <w:ind w:left="-142"/>
                                  <w:jc w:val="center"/>
                                  <w:rPr>
                                    <w:rFonts w:ascii="Montserrat" w:hAnsi="Montserrat"/>
                                    <w:b/>
                                    <w:bCs/>
                                    <w:color w:val="FFFFFF" w:themeColor="background1"/>
                                    <w:sz w:val="14"/>
                                    <w:szCs w:val="14"/>
                                  </w:rPr>
                                </w:pPr>
                                <w:r>
                                  <w:rPr>
                                    <w:rFonts w:ascii="Montserrat" w:hAnsi="Montserrat"/>
                                    <w:b/>
                                    <w:bCs/>
                                    <w:color w:val="FFFFFF" w:themeColor="background1"/>
                                    <w:sz w:val="14"/>
                                    <w:szCs w:val="14"/>
                                  </w:rPr>
                                  <w:t>Identificación de activos</w:t>
                                </w:r>
                              </w:p>
                            </w:txbxContent>
                          </wps:txbx>
                          <wps:bodyPr rot="0" vert="horz" wrap="square" lIns="91440" tIns="45720" rIns="91440" bIns="45720" anchor="t" anchorCtr="0">
                            <a:noAutofit/>
                          </wps:bodyPr>
                        </wps:wsp>
                      </wpg:grpSp>
                      <wpg:grpSp>
                        <wpg:cNvPr id="44" name="53 Grupo"/>
                        <wpg:cNvGrpSpPr/>
                        <wpg:grpSpPr>
                          <a:xfrm>
                            <a:off x="34490" y="451368"/>
                            <a:ext cx="758824" cy="1135868"/>
                            <a:chOff x="34490" y="451368"/>
                            <a:chExt cx="758824" cy="1135868"/>
                          </a:xfrm>
                        </wpg:grpSpPr>
                        <wps:wsp>
                          <wps:cNvPr id="45" name="45 Rectángulo redondeado"/>
                          <wps:cNvSpPr/>
                          <wps:spPr>
                            <a:xfrm>
                              <a:off x="34490" y="451368"/>
                              <a:ext cx="758824" cy="1135868"/>
                            </a:xfrm>
                            <a:prstGeom prst="roundRect">
                              <a:avLst/>
                            </a:prstGeom>
                            <a:solidFill>
                              <a:sysClr val="window" lastClr="FFFFFF">
                                <a:alpha val="76000"/>
                              </a:sysClr>
                            </a:solidFill>
                            <a:ln w="25400" cap="flat" cmpd="sng" algn="ctr">
                              <a:solidFill>
                                <a:sysClr val="windowText" lastClr="000000"/>
                              </a:solidFill>
                              <a:prstDash val="solid"/>
                            </a:ln>
                            <a:effectLst/>
                          </wps:spPr>
                          <wps:txbx>
                            <w:txbxContent>
                              <w:p w14:paraId="740F7180" w14:textId="77777777" w:rsidR="00A7100C" w:rsidRPr="003D26BD" w:rsidRDefault="00A7100C" w:rsidP="00A7100C">
                                <w:pPr>
                                  <w:rPr>
                                    <w:rFonts w:ascii="Montserrat" w:hAnsi="Montserrat"/>
                                    <w:sz w:val="14"/>
                                    <w:szCs w:val="14"/>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6" name="Cuadro de texto 2"/>
                          <wps:cNvSpPr txBox="1">
                            <a:spLocks noChangeArrowheads="1"/>
                          </wps:cNvSpPr>
                          <wps:spPr bwMode="auto">
                            <a:xfrm>
                              <a:off x="43218" y="547757"/>
                              <a:ext cx="715645" cy="994290"/>
                            </a:xfrm>
                            <a:prstGeom prst="rect">
                              <a:avLst/>
                            </a:prstGeom>
                            <a:noFill/>
                            <a:ln w="9525">
                              <a:noFill/>
                              <a:miter lim="800000"/>
                              <a:headEnd/>
                              <a:tailEnd/>
                            </a:ln>
                          </wps:spPr>
                          <wps:txbx>
                            <w:txbxContent>
                              <w:p w14:paraId="11DD3E47"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Marcha Exploratoria De Seguridad (MES)</w:t>
                                </w:r>
                              </w:p>
                              <w:p w14:paraId="6FAAF492" w14:textId="77777777" w:rsidR="00A7100C" w:rsidRPr="003D26BD" w:rsidRDefault="00A7100C" w:rsidP="00A7100C">
                                <w:pPr>
                                  <w:ind w:left="-142"/>
                                  <w:rPr>
                                    <w:rFonts w:ascii="Montserrat" w:hAnsi="Montserrat"/>
                                    <w:sz w:val="14"/>
                                    <w:szCs w:val="14"/>
                                  </w:rPr>
                                </w:pPr>
                              </w:p>
                              <w:p w14:paraId="0C756985"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Reunión de ap</w:t>
                                </w:r>
                                <w:r>
                                  <w:rPr>
                                    <w:rFonts w:ascii="Montserrat" w:hAnsi="Montserrat"/>
                                    <w:sz w:val="14"/>
                                    <w:szCs w:val="14"/>
                                  </w:rPr>
                                  <w:t>e</w:t>
                                </w:r>
                                <w:r w:rsidRPr="003D26BD">
                                  <w:rPr>
                                    <w:rFonts w:ascii="Montserrat" w:hAnsi="Montserrat"/>
                                    <w:sz w:val="14"/>
                                    <w:szCs w:val="14"/>
                                  </w:rPr>
                                  <w:t>rtura</w:t>
                                </w:r>
                              </w:p>
                              <w:p w14:paraId="0F5DDD20"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Recorrido</w:t>
                                </w:r>
                              </w:p>
                              <w:p w14:paraId="1EF8C4E2"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Entrevista</w:t>
                                </w:r>
                              </w:p>
                              <w:p w14:paraId="48A5C4AE"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Reunión de cierre de MES</w:t>
                                </w:r>
                              </w:p>
                            </w:txbxContent>
                          </wps:txbx>
                          <wps:bodyPr rot="0" vert="horz" wrap="square" lIns="91440" tIns="45720" rIns="91440" bIns="45720" anchor="t" anchorCtr="0">
                            <a:noAutofit/>
                          </wps:bodyPr>
                        </wps:wsp>
                      </wpg:grpSp>
                      <wpg:grpSp>
                        <wpg:cNvPr id="47" name="19 Grupo"/>
                        <wpg:cNvGrpSpPr/>
                        <wpg:grpSpPr>
                          <a:xfrm>
                            <a:off x="979321" y="0"/>
                            <a:ext cx="717550" cy="412281"/>
                            <a:chOff x="979321" y="0"/>
                            <a:chExt cx="717550" cy="412281"/>
                          </a:xfrm>
                        </wpg:grpSpPr>
                        <wps:wsp>
                          <wps:cNvPr id="48" name="48 Rectángulo redondeado"/>
                          <wps:cNvSpPr/>
                          <wps:spPr>
                            <a:xfrm>
                              <a:off x="979321" y="0"/>
                              <a:ext cx="717550" cy="412281"/>
                            </a:xfrm>
                            <a:prstGeom prst="roundRect">
                              <a:avLst/>
                            </a:prstGeom>
                            <a:solidFill>
                              <a:srgbClr val="4F81BD"/>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9" name="Cuadro de texto 2"/>
                          <wps:cNvSpPr txBox="1">
                            <a:spLocks noChangeArrowheads="1"/>
                          </wps:cNvSpPr>
                          <wps:spPr bwMode="auto">
                            <a:xfrm>
                              <a:off x="1035064" y="1"/>
                              <a:ext cx="631190" cy="333263"/>
                            </a:xfrm>
                            <a:prstGeom prst="rect">
                              <a:avLst/>
                            </a:prstGeom>
                            <a:noFill/>
                            <a:ln w="9525">
                              <a:solidFill>
                                <a:srgbClr val="4F81BD"/>
                              </a:solidFill>
                              <a:miter lim="800000"/>
                              <a:headEnd/>
                              <a:tailEnd/>
                            </a:ln>
                          </wps:spPr>
                          <wps:txbx>
                            <w:txbxContent>
                              <w:p w14:paraId="64F9FB63" w14:textId="77777777" w:rsidR="00A7100C" w:rsidRPr="003D26BD" w:rsidRDefault="00A7100C" w:rsidP="00A7100C">
                                <w:pPr>
                                  <w:jc w:val="center"/>
                                  <w:rPr>
                                    <w:rFonts w:ascii="Montserrat" w:hAnsi="Montserrat"/>
                                    <w:b/>
                                    <w:bCs/>
                                    <w:color w:val="FFFFFF" w:themeColor="background1"/>
                                    <w:sz w:val="14"/>
                                    <w:szCs w:val="14"/>
                                  </w:rPr>
                                </w:pPr>
                                <w:r>
                                  <w:rPr>
                                    <w:rFonts w:ascii="Montserrat" w:hAnsi="Montserrat"/>
                                    <w:b/>
                                    <w:bCs/>
                                    <w:color w:val="FFFFFF" w:themeColor="background1"/>
                                    <w:sz w:val="14"/>
                                    <w:szCs w:val="14"/>
                                  </w:rPr>
                                  <w:t>Análisis de activos</w:t>
                                </w:r>
                              </w:p>
                            </w:txbxContent>
                          </wps:txbx>
                          <wps:bodyPr rot="0" vert="horz" wrap="square" lIns="91440" tIns="45720" rIns="91440" bIns="45720" anchor="ctr" anchorCtr="0">
                            <a:noAutofit/>
                          </wps:bodyPr>
                        </wps:wsp>
                      </wpg:grpSp>
                      <wpg:grpSp>
                        <wpg:cNvPr id="50" name="192 Grupo"/>
                        <wpg:cNvGrpSpPr/>
                        <wpg:grpSpPr>
                          <a:xfrm>
                            <a:off x="983278" y="456037"/>
                            <a:ext cx="724219" cy="1130963"/>
                            <a:chOff x="983278" y="456037"/>
                            <a:chExt cx="724219" cy="1130963"/>
                          </a:xfrm>
                        </wpg:grpSpPr>
                        <wps:wsp>
                          <wps:cNvPr id="51" name="51 Rectángulo redondeado"/>
                          <wps:cNvSpPr/>
                          <wps:spPr>
                            <a:xfrm>
                              <a:off x="991750" y="456037"/>
                              <a:ext cx="715645" cy="1130963"/>
                            </a:xfrm>
                            <a:prstGeom prst="roundRect">
                              <a:avLst/>
                            </a:prstGeom>
                            <a:solidFill>
                              <a:sysClr val="window" lastClr="FFFFFF">
                                <a:alpha val="76000"/>
                              </a:sysClr>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2" name="Cuadro de texto 2"/>
                          <wps:cNvSpPr txBox="1">
                            <a:spLocks noChangeArrowheads="1"/>
                          </wps:cNvSpPr>
                          <wps:spPr bwMode="auto">
                            <a:xfrm>
                              <a:off x="983278" y="570967"/>
                              <a:ext cx="724219" cy="930015"/>
                            </a:xfrm>
                            <a:prstGeom prst="rect">
                              <a:avLst/>
                            </a:prstGeom>
                            <a:noFill/>
                            <a:ln w="9525">
                              <a:noFill/>
                              <a:miter lim="800000"/>
                              <a:headEnd/>
                              <a:tailEnd/>
                            </a:ln>
                          </wps:spPr>
                          <wps:txbx>
                            <w:txbxContent>
                              <w:p w14:paraId="2F1F1019" w14:textId="77777777" w:rsidR="00A7100C" w:rsidRPr="003D26BD" w:rsidRDefault="00A7100C" w:rsidP="00A7100C">
                                <w:pPr>
                                  <w:rPr>
                                    <w:rFonts w:ascii="Montserrat" w:hAnsi="Montserrat"/>
                                    <w:sz w:val="14"/>
                                    <w:szCs w:val="14"/>
                                  </w:rPr>
                                </w:pPr>
                                <w:r w:rsidRPr="003D26BD">
                                  <w:rPr>
                                    <w:rFonts w:ascii="Montserrat" w:hAnsi="Montserrat"/>
                                    <w:sz w:val="14"/>
                                    <w:szCs w:val="14"/>
                                  </w:rPr>
                                  <w:t>Personas</w:t>
                                </w:r>
                              </w:p>
                              <w:p w14:paraId="55B96C24" w14:textId="77777777" w:rsidR="00A7100C" w:rsidRPr="003D26BD" w:rsidRDefault="00A7100C" w:rsidP="00A7100C">
                                <w:pPr>
                                  <w:rPr>
                                    <w:rFonts w:ascii="Montserrat" w:hAnsi="Montserrat"/>
                                    <w:sz w:val="14"/>
                                    <w:szCs w:val="14"/>
                                  </w:rPr>
                                </w:pPr>
                                <w:r w:rsidRPr="003D26BD">
                                  <w:rPr>
                                    <w:rFonts w:ascii="Montserrat" w:hAnsi="Montserrat"/>
                                    <w:sz w:val="14"/>
                                    <w:szCs w:val="14"/>
                                  </w:rPr>
                                  <w:t>Procesos</w:t>
                                </w:r>
                              </w:p>
                              <w:p w14:paraId="457691D8" w14:textId="77777777" w:rsidR="00A7100C" w:rsidRPr="003D26BD" w:rsidRDefault="00A7100C" w:rsidP="00A7100C">
                                <w:pPr>
                                  <w:rPr>
                                    <w:rFonts w:ascii="Montserrat" w:hAnsi="Montserrat"/>
                                    <w:sz w:val="14"/>
                                    <w:szCs w:val="14"/>
                                  </w:rPr>
                                </w:pPr>
                                <w:r w:rsidRPr="003D26BD">
                                  <w:rPr>
                                    <w:rFonts w:ascii="Montserrat" w:hAnsi="Montserrat"/>
                                    <w:sz w:val="14"/>
                                    <w:szCs w:val="14"/>
                                  </w:rPr>
                                  <w:t xml:space="preserve">Infraestructura y equipos </w:t>
                                </w:r>
                              </w:p>
                              <w:p w14:paraId="70C5F377" w14:textId="77777777" w:rsidR="00A7100C" w:rsidRPr="003D26BD" w:rsidRDefault="00A7100C" w:rsidP="00A7100C">
                                <w:pPr>
                                  <w:rPr>
                                    <w:rFonts w:ascii="Montserrat" w:hAnsi="Montserrat"/>
                                    <w:sz w:val="14"/>
                                    <w:szCs w:val="14"/>
                                  </w:rPr>
                                </w:pPr>
                                <w:r w:rsidRPr="003D26BD">
                                  <w:rPr>
                                    <w:rFonts w:ascii="Montserrat" w:hAnsi="Montserrat"/>
                                    <w:sz w:val="14"/>
                                    <w:szCs w:val="14"/>
                                  </w:rPr>
                                  <w:t xml:space="preserve">Información </w:t>
                                </w:r>
                              </w:p>
                            </w:txbxContent>
                          </wps:txbx>
                          <wps:bodyPr rot="0" vert="horz" wrap="square" lIns="91440" tIns="45720" rIns="91440" bIns="45720" anchor="t" anchorCtr="0">
                            <a:noAutofit/>
                          </wps:bodyPr>
                        </wps:wsp>
                      </wpg:grpSp>
                      <wpg:grpSp>
                        <wpg:cNvPr id="53" name="193 Grupo"/>
                        <wpg:cNvGrpSpPr/>
                        <wpg:grpSpPr>
                          <a:xfrm>
                            <a:off x="1904251" y="464522"/>
                            <a:ext cx="705597" cy="1122429"/>
                            <a:chOff x="1904251" y="464522"/>
                            <a:chExt cx="705597" cy="1122429"/>
                          </a:xfrm>
                        </wpg:grpSpPr>
                        <wps:wsp>
                          <wps:cNvPr id="54" name="54 Rectángulo redondeado"/>
                          <wps:cNvSpPr/>
                          <wps:spPr>
                            <a:xfrm>
                              <a:off x="1904251" y="464522"/>
                              <a:ext cx="705513" cy="1122429"/>
                            </a:xfrm>
                            <a:prstGeom prst="roundRect">
                              <a:avLst/>
                            </a:prstGeom>
                            <a:solidFill>
                              <a:sysClr val="window" lastClr="FFFFFF">
                                <a:alpha val="76000"/>
                              </a:sysClr>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5" name="Cuadro de texto 2"/>
                          <wps:cNvSpPr txBox="1">
                            <a:spLocks noChangeArrowheads="1"/>
                          </wps:cNvSpPr>
                          <wps:spPr bwMode="auto">
                            <a:xfrm>
                              <a:off x="1909232" y="490315"/>
                              <a:ext cx="700616" cy="1028612"/>
                            </a:xfrm>
                            <a:prstGeom prst="rect">
                              <a:avLst/>
                            </a:prstGeom>
                            <a:noFill/>
                            <a:ln w="9525">
                              <a:noFill/>
                              <a:miter lim="800000"/>
                              <a:headEnd/>
                              <a:tailEnd/>
                            </a:ln>
                          </wps:spPr>
                          <wps:txbx>
                            <w:txbxContent>
                              <w:p w14:paraId="066E1851" w14:textId="77777777" w:rsidR="00A7100C" w:rsidRPr="003D26BD" w:rsidRDefault="00A7100C" w:rsidP="00A7100C">
                                <w:pPr>
                                  <w:rPr>
                                    <w:rFonts w:ascii="Montserrat" w:hAnsi="Montserrat"/>
                                    <w:sz w:val="14"/>
                                    <w:szCs w:val="14"/>
                                  </w:rPr>
                                </w:pPr>
                                <w:r w:rsidRPr="003D26BD">
                                  <w:rPr>
                                    <w:rFonts w:ascii="Montserrat" w:hAnsi="Montserrat"/>
                                    <w:sz w:val="14"/>
                                    <w:szCs w:val="14"/>
                                  </w:rPr>
                                  <w:t xml:space="preserve">Ataque </w:t>
                                </w:r>
                              </w:p>
                              <w:p w14:paraId="48A78469" w14:textId="77777777" w:rsidR="00A7100C" w:rsidRPr="003D26BD" w:rsidRDefault="00A7100C" w:rsidP="00A7100C">
                                <w:pPr>
                                  <w:rPr>
                                    <w:rFonts w:ascii="Montserrat" w:hAnsi="Montserrat"/>
                                    <w:sz w:val="14"/>
                                    <w:szCs w:val="14"/>
                                  </w:rPr>
                                </w:pPr>
                                <w:r w:rsidRPr="003D26BD">
                                  <w:rPr>
                                    <w:rFonts w:ascii="Montserrat" w:hAnsi="Montserrat"/>
                                    <w:sz w:val="14"/>
                                    <w:szCs w:val="14"/>
                                  </w:rPr>
                                  <w:t>Asalto</w:t>
                                </w:r>
                              </w:p>
                              <w:p w14:paraId="5D8F97B2" w14:textId="77777777" w:rsidR="00A7100C" w:rsidRPr="003D26BD" w:rsidRDefault="00A7100C" w:rsidP="00A7100C">
                                <w:pPr>
                                  <w:rPr>
                                    <w:rFonts w:ascii="Montserrat" w:hAnsi="Montserrat"/>
                                    <w:sz w:val="14"/>
                                    <w:szCs w:val="14"/>
                                  </w:rPr>
                                </w:pPr>
                                <w:r w:rsidRPr="003D26BD">
                                  <w:rPr>
                                    <w:rFonts w:ascii="Montserrat" w:hAnsi="Montserrat"/>
                                    <w:sz w:val="14"/>
                                    <w:szCs w:val="14"/>
                                  </w:rPr>
                                  <w:t>Sabotaje</w:t>
                                </w:r>
                              </w:p>
                              <w:p w14:paraId="68BB628D" w14:textId="77777777" w:rsidR="00A7100C" w:rsidRPr="003D26BD" w:rsidRDefault="00A7100C" w:rsidP="00A7100C">
                                <w:pPr>
                                  <w:rPr>
                                    <w:rFonts w:ascii="Montserrat" w:hAnsi="Montserrat"/>
                                    <w:sz w:val="14"/>
                                    <w:szCs w:val="14"/>
                                  </w:rPr>
                                </w:pPr>
                                <w:r w:rsidRPr="003D26BD">
                                  <w:rPr>
                                    <w:rFonts w:ascii="Montserrat" w:hAnsi="Montserrat"/>
                                    <w:sz w:val="14"/>
                                    <w:szCs w:val="14"/>
                                  </w:rPr>
                                  <w:t>Destrucción</w:t>
                                </w:r>
                              </w:p>
                              <w:p w14:paraId="77C0A1B9" w14:textId="77777777" w:rsidR="00A7100C" w:rsidRPr="003D26BD" w:rsidRDefault="00A7100C" w:rsidP="00A7100C">
                                <w:pPr>
                                  <w:rPr>
                                    <w:rFonts w:ascii="Montserrat" w:hAnsi="Montserrat"/>
                                    <w:sz w:val="14"/>
                                    <w:szCs w:val="14"/>
                                  </w:rPr>
                                </w:pPr>
                                <w:r w:rsidRPr="003D26BD">
                                  <w:rPr>
                                    <w:rFonts w:ascii="Montserrat" w:hAnsi="Montserrat"/>
                                    <w:sz w:val="14"/>
                                    <w:szCs w:val="14"/>
                                  </w:rPr>
                                  <w:t>Intrusión</w:t>
                                </w:r>
                              </w:p>
                              <w:p w14:paraId="340922A1" w14:textId="77777777" w:rsidR="00A7100C" w:rsidRPr="003D26BD" w:rsidRDefault="00A7100C" w:rsidP="00A7100C">
                                <w:pPr>
                                  <w:rPr>
                                    <w:rFonts w:ascii="Montserrat" w:hAnsi="Montserrat"/>
                                    <w:sz w:val="14"/>
                                    <w:szCs w:val="14"/>
                                  </w:rPr>
                                </w:pPr>
                                <w:r w:rsidRPr="003D26BD">
                                  <w:rPr>
                                    <w:rFonts w:ascii="Montserrat" w:hAnsi="Montserrat"/>
                                    <w:sz w:val="14"/>
                                    <w:szCs w:val="14"/>
                                  </w:rPr>
                                  <w:t>Pérdida o robo</w:t>
                                </w:r>
                              </w:p>
                              <w:p w14:paraId="5D824E08" w14:textId="77777777" w:rsidR="00A7100C" w:rsidRPr="003D26BD" w:rsidRDefault="00A7100C" w:rsidP="00A7100C">
                                <w:pPr>
                                  <w:rPr>
                                    <w:rFonts w:ascii="Montserrat" w:hAnsi="Montserrat"/>
                                    <w:sz w:val="14"/>
                                    <w:szCs w:val="14"/>
                                  </w:rPr>
                                </w:pPr>
                                <w:r w:rsidRPr="003D26BD">
                                  <w:rPr>
                                    <w:rFonts w:ascii="Montserrat" w:hAnsi="Montserrat"/>
                                    <w:sz w:val="14"/>
                                    <w:szCs w:val="14"/>
                                  </w:rPr>
                                  <w:t>Secuestro</w:t>
                                </w:r>
                              </w:p>
                              <w:p w14:paraId="6AF8770C" w14:textId="77777777" w:rsidR="00A7100C" w:rsidRPr="003D26BD" w:rsidRDefault="00A7100C" w:rsidP="00A7100C">
                                <w:pPr>
                                  <w:rPr>
                                    <w:rFonts w:ascii="Montserrat" w:hAnsi="Montserrat"/>
                                    <w:sz w:val="14"/>
                                    <w:szCs w:val="14"/>
                                  </w:rPr>
                                </w:pPr>
                                <w:r w:rsidRPr="003D26BD">
                                  <w:rPr>
                                    <w:rFonts w:ascii="Montserrat" w:hAnsi="Montserrat"/>
                                    <w:sz w:val="14"/>
                                    <w:szCs w:val="14"/>
                                  </w:rPr>
                                  <w:t>Colusión</w:t>
                                </w:r>
                              </w:p>
                              <w:p w14:paraId="58FC0803" w14:textId="77777777" w:rsidR="00A7100C" w:rsidRPr="003D26BD" w:rsidRDefault="00A7100C" w:rsidP="00A7100C">
                                <w:pPr>
                                  <w:rPr>
                                    <w:rFonts w:ascii="Montserrat" w:hAnsi="Montserrat"/>
                                    <w:sz w:val="14"/>
                                    <w:szCs w:val="14"/>
                                  </w:rPr>
                                </w:pPr>
                                <w:r w:rsidRPr="003D26BD">
                                  <w:rPr>
                                    <w:rFonts w:ascii="Montserrat" w:hAnsi="Montserrat"/>
                                    <w:sz w:val="14"/>
                                    <w:szCs w:val="14"/>
                                  </w:rPr>
                                  <w:t>Extorción</w:t>
                                </w:r>
                              </w:p>
                              <w:p w14:paraId="57CC3048" w14:textId="77777777" w:rsidR="00A7100C" w:rsidRPr="003D26BD" w:rsidRDefault="00A7100C" w:rsidP="00A7100C">
                                <w:pPr>
                                  <w:rPr>
                                    <w:rFonts w:ascii="Montserrat" w:hAnsi="Montserrat"/>
                                    <w:sz w:val="14"/>
                                    <w:szCs w:val="14"/>
                                  </w:rPr>
                                </w:pPr>
                                <w:r w:rsidRPr="003D26BD">
                                  <w:rPr>
                                    <w:rFonts w:ascii="Montserrat" w:hAnsi="Montserrat"/>
                                    <w:sz w:val="14"/>
                                    <w:szCs w:val="14"/>
                                  </w:rPr>
                                  <w:t>Huelga</w:t>
                                </w:r>
                              </w:p>
                              <w:p w14:paraId="4F652826" w14:textId="77777777" w:rsidR="00A7100C" w:rsidRPr="003D26BD" w:rsidRDefault="00A7100C" w:rsidP="00A7100C">
                                <w:pPr>
                                  <w:rPr>
                                    <w:rFonts w:ascii="Montserrat" w:hAnsi="Montserrat"/>
                                    <w:sz w:val="14"/>
                                    <w:szCs w:val="14"/>
                                  </w:rPr>
                                </w:pPr>
                                <w:proofErr w:type="spellStart"/>
                                <w:r w:rsidRPr="003D26BD">
                                  <w:rPr>
                                    <w:rFonts w:ascii="Montserrat" w:hAnsi="Montserrat"/>
                                    <w:sz w:val="14"/>
                                    <w:szCs w:val="14"/>
                                  </w:rPr>
                                  <w:t>Etc</w:t>
                                </w:r>
                                <w:proofErr w:type="spellEnd"/>
                                <w:r w:rsidRPr="003D26BD">
                                  <w:rPr>
                                    <w:rFonts w:ascii="Montserrat" w:hAnsi="Montserrat"/>
                                    <w:sz w:val="14"/>
                                    <w:szCs w:val="14"/>
                                  </w:rPr>
                                  <w:t>…</w:t>
                                </w:r>
                              </w:p>
                            </w:txbxContent>
                          </wps:txbx>
                          <wps:bodyPr rot="0" vert="horz" wrap="square" lIns="91440" tIns="45720" rIns="91440" bIns="45720" anchor="t" anchorCtr="0">
                            <a:noAutofit/>
                          </wps:bodyPr>
                        </wps:wsp>
                      </wpg:grpSp>
                      <wpg:grpSp>
                        <wpg:cNvPr id="56" name="194 Grupo"/>
                        <wpg:cNvGrpSpPr/>
                        <wpg:grpSpPr>
                          <a:xfrm>
                            <a:off x="2826218" y="455951"/>
                            <a:ext cx="804956" cy="1131047"/>
                            <a:chOff x="2826218" y="455951"/>
                            <a:chExt cx="804956" cy="1131047"/>
                          </a:xfrm>
                        </wpg:grpSpPr>
                        <wps:wsp>
                          <wps:cNvPr id="57" name="57 Rectángulo redondeado"/>
                          <wps:cNvSpPr/>
                          <wps:spPr>
                            <a:xfrm>
                              <a:off x="2826218" y="455951"/>
                              <a:ext cx="804956" cy="1131047"/>
                            </a:xfrm>
                            <a:prstGeom prst="roundRect">
                              <a:avLst/>
                            </a:prstGeom>
                            <a:solidFill>
                              <a:sysClr val="window" lastClr="FFFFFF">
                                <a:alpha val="76000"/>
                              </a:sysClr>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8" name="Cuadro de texto 2"/>
                          <wps:cNvSpPr txBox="1">
                            <a:spLocks noChangeArrowheads="1"/>
                          </wps:cNvSpPr>
                          <wps:spPr bwMode="auto">
                            <a:xfrm>
                              <a:off x="2850414" y="490473"/>
                              <a:ext cx="713739" cy="980015"/>
                            </a:xfrm>
                            <a:prstGeom prst="rect">
                              <a:avLst/>
                            </a:prstGeom>
                            <a:noFill/>
                            <a:ln w="9525">
                              <a:noFill/>
                              <a:miter lim="800000"/>
                              <a:headEnd/>
                              <a:tailEnd/>
                            </a:ln>
                            <a:effectLst/>
                          </wps:spPr>
                          <wps:txbx>
                            <w:txbxContent>
                              <w:p w14:paraId="1232C7AE"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ER= A x V x I</w:t>
                                </w:r>
                              </w:p>
                              <w:p w14:paraId="41231E46"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 xml:space="preserve">A= amenaza </w:t>
                                </w:r>
                              </w:p>
                              <w:p w14:paraId="7B4D48E1"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V= vulnerabilidad</w:t>
                                </w:r>
                              </w:p>
                              <w:p w14:paraId="5EF1DDB1"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I= impacto</w:t>
                                </w:r>
                              </w:p>
                              <w:p w14:paraId="7FD2B62C"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Nivel de Aceptabilidad</w:t>
                                </w:r>
                              </w:p>
                              <w:p w14:paraId="51A3C53F"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Inadmisible</w:t>
                                </w:r>
                              </w:p>
                              <w:p w14:paraId="12D2E71E"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Inaceptable</w:t>
                                </w:r>
                              </w:p>
                              <w:p w14:paraId="3FF92C96"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Tolerable</w:t>
                                </w:r>
                              </w:p>
                              <w:p w14:paraId="5530434B"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Aceptable</w:t>
                                </w:r>
                              </w:p>
                            </w:txbxContent>
                          </wps:txbx>
                          <wps:bodyPr rot="0" vert="horz" wrap="square" lIns="91440" tIns="45720" rIns="91440" bIns="45720" anchor="t" anchorCtr="0">
                            <a:noAutofit/>
                          </wps:bodyPr>
                        </wps:wsp>
                      </wpg:grpSp>
                      <wpg:grpSp>
                        <wpg:cNvPr id="59" name="195 Grupo"/>
                        <wpg:cNvGrpSpPr/>
                        <wpg:grpSpPr>
                          <a:xfrm>
                            <a:off x="3821222" y="464773"/>
                            <a:ext cx="725749" cy="1122425"/>
                            <a:chOff x="3821222" y="464773"/>
                            <a:chExt cx="725749" cy="1122425"/>
                          </a:xfrm>
                        </wpg:grpSpPr>
                        <wps:wsp>
                          <wps:cNvPr id="60" name="60 Rectángulo redondeado"/>
                          <wps:cNvSpPr/>
                          <wps:spPr>
                            <a:xfrm>
                              <a:off x="3821222" y="464773"/>
                              <a:ext cx="725313" cy="1122425"/>
                            </a:xfrm>
                            <a:prstGeom prst="roundRect">
                              <a:avLst/>
                            </a:prstGeom>
                            <a:solidFill>
                              <a:sysClr val="window" lastClr="FFFFFF">
                                <a:alpha val="76000"/>
                              </a:sysClr>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61" name="Cuadro de texto 2"/>
                          <wps:cNvSpPr txBox="1">
                            <a:spLocks noChangeArrowheads="1"/>
                          </wps:cNvSpPr>
                          <wps:spPr bwMode="auto">
                            <a:xfrm>
                              <a:off x="3843054" y="503608"/>
                              <a:ext cx="703917" cy="883059"/>
                            </a:xfrm>
                            <a:prstGeom prst="rect">
                              <a:avLst/>
                            </a:prstGeom>
                            <a:noFill/>
                            <a:ln w="9525">
                              <a:noFill/>
                              <a:miter lim="800000"/>
                              <a:headEnd/>
                              <a:tailEnd/>
                            </a:ln>
                          </wps:spPr>
                          <wps:txbx>
                            <w:txbxContent>
                              <w:p w14:paraId="08A167A4"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 xml:space="preserve">Estructurales o físicos </w:t>
                                </w:r>
                              </w:p>
                              <w:p w14:paraId="3311B1FB"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Tecnológicos</w:t>
                                </w:r>
                              </w:p>
                              <w:p w14:paraId="48E5B4E3"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Procesos</w:t>
                                </w:r>
                              </w:p>
                              <w:p w14:paraId="2F5945FA"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Personas</w:t>
                                </w:r>
                                <w:r>
                                  <w:rPr>
                                    <w:rFonts w:ascii="Montserrat" w:hAnsi="Montserrat"/>
                                    <w:sz w:val="14"/>
                                    <w:szCs w:val="14"/>
                                  </w:rPr>
                                  <w:t>.</w:t>
                                </w:r>
                              </w:p>
                              <w:p w14:paraId="0EDE55AD" w14:textId="77777777" w:rsidR="00A7100C" w:rsidRPr="003D26BD" w:rsidRDefault="00A7100C" w:rsidP="00A7100C">
                                <w:pPr>
                                  <w:ind w:left="-142"/>
                                  <w:rPr>
                                    <w:rFonts w:ascii="Montserrat" w:hAnsi="Montserrat"/>
                                    <w:sz w:val="14"/>
                                    <w:szCs w:val="14"/>
                                  </w:rPr>
                                </w:pPr>
                              </w:p>
                            </w:txbxContent>
                          </wps:txbx>
                          <wps:bodyPr rot="0" vert="horz" wrap="square" lIns="91440" tIns="45720" rIns="91440" bIns="45720" anchor="t" anchorCtr="0">
                            <a:noAutofit/>
                          </wps:bodyPr>
                        </wps:wsp>
                      </wpg:grpSp>
                      <wpg:grpSp>
                        <wpg:cNvPr id="62" name="196 Grupo"/>
                        <wpg:cNvGrpSpPr/>
                        <wpg:grpSpPr>
                          <a:xfrm>
                            <a:off x="4773487" y="461636"/>
                            <a:ext cx="1070304" cy="1156196"/>
                            <a:chOff x="4773487" y="461636"/>
                            <a:chExt cx="1070304" cy="1156196"/>
                          </a:xfrm>
                        </wpg:grpSpPr>
                        <wps:wsp>
                          <wps:cNvPr id="63" name="63 Rectángulo redondeado"/>
                          <wps:cNvSpPr/>
                          <wps:spPr>
                            <a:xfrm>
                              <a:off x="4773487" y="461636"/>
                              <a:ext cx="1070304" cy="1131061"/>
                            </a:xfrm>
                            <a:prstGeom prst="roundRect">
                              <a:avLst/>
                            </a:prstGeom>
                            <a:solidFill>
                              <a:sysClr val="window" lastClr="FFFFFF">
                                <a:alpha val="76000"/>
                              </a:sysClr>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64" name="Cuadro de texto 2"/>
                          <wps:cNvSpPr txBox="1">
                            <a:spLocks noChangeArrowheads="1"/>
                          </wps:cNvSpPr>
                          <wps:spPr bwMode="auto">
                            <a:xfrm>
                              <a:off x="4836749" y="490255"/>
                              <a:ext cx="1007039" cy="1127577"/>
                            </a:xfrm>
                            <a:prstGeom prst="rect">
                              <a:avLst/>
                            </a:prstGeom>
                            <a:noFill/>
                            <a:ln w="9525">
                              <a:noFill/>
                              <a:miter lim="800000"/>
                              <a:headEnd/>
                              <a:tailEnd/>
                            </a:ln>
                          </wps:spPr>
                          <wps:txbx>
                            <w:txbxContent>
                              <w:p w14:paraId="6E9DD10E"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 xml:space="preserve">Sistema de </w:t>
                                </w:r>
                                <w:r>
                                  <w:rPr>
                                    <w:rFonts w:ascii="Montserrat" w:hAnsi="Montserrat"/>
                                    <w:sz w:val="14"/>
                                    <w:szCs w:val="14"/>
                                  </w:rPr>
                                  <w:t>s</w:t>
                                </w:r>
                                <w:r w:rsidRPr="003D26BD">
                                  <w:rPr>
                                    <w:rFonts w:ascii="Montserrat" w:hAnsi="Montserrat"/>
                                    <w:sz w:val="14"/>
                                    <w:szCs w:val="14"/>
                                  </w:rPr>
                                  <w:t>eguridad integrado:</w:t>
                                </w:r>
                              </w:p>
                              <w:p w14:paraId="376A0B76"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Adaptación para disuadir</w:t>
                                </w:r>
                              </w:p>
                              <w:p w14:paraId="7A4684B5" w14:textId="77777777" w:rsidR="00A7100C" w:rsidRPr="003D26BD" w:rsidRDefault="00A7100C" w:rsidP="00A7100C">
                                <w:pPr>
                                  <w:ind w:left="-142" w:right="99"/>
                                  <w:rPr>
                                    <w:rFonts w:ascii="Montserrat" w:hAnsi="Montserrat"/>
                                    <w:sz w:val="14"/>
                                    <w:szCs w:val="14"/>
                                  </w:rPr>
                                </w:pPr>
                                <w:r w:rsidRPr="003D26BD">
                                  <w:rPr>
                                    <w:rFonts w:ascii="Montserrat" w:hAnsi="Montserrat"/>
                                    <w:sz w:val="14"/>
                                    <w:szCs w:val="14"/>
                                  </w:rPr>
                                  <w:t>Instalación y operación de equipos de apoyo de seguridad</w:t>
                                </w:r>
                                <w:r>
                                  <w:rPr>
                                    <w:rFonts w:ascii="Montserrat" w:hAnsi="Montserrat"/>
                                    <w:sz w:val="14"/>
                                    <w:szCs w:val="14"/>
                                  </w:rPr>
                                  <w:t>.</w:t>
                                </w:r>
                              </w:p>
                              <w:p w14:paraId="7E5E0198"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Procedimiento</w:t>
                                </w:r>
                                <w:r>
                                  <w:rPr>
                                    <w:rFonts w:ascii="Montserrat" w:hAnsi="Montserrat"/>
                                    <w:sz w:val="14"/>
                                    <w:szCs w:val="14"/>
                                  </w:rPr>
                                  <w:t xml:space="preserve">s </w:t>
                                </w:r>
                                <w:r w:rsidRPr="003D26BD">
                                  <w:rPr>
                                    <w:rFonts w:ascii="Montserrat" w:hAnsi="Montserrat"/>
                                    <w:sz w:val="14"/>
                                    <w:szCs w:val="14"/>
                                  </w:rPr>
                                  <w:t>protocolos y consignas de actuación</w:t>
                                </w:r>
                                <w:r>
                                  <w:rPr>
                                    <w:rFonts w:ascii="Montserrat" w:hAnsi="Montserrat"/>
                                    <w:sz w:val="14"/>
                                    <w:szCs w:val="14"/>
                                  </w:rPr>
                                  <w:t>.</w:t>
                                </w:r>
                              </w:p>
                              <w:p w14:paraId="77702F82" w14:textId="77777777" w:rsidR="00A7100C" w:rsidRDefault="00A7100C" w:rsidP="00A7100C">
                                <w:pPr>
                                  <w:ind w:left="-142"/>
                                </w:pPr>
                                <w:r w:rsidRPr="003D26BD">
                                  <w:rPr>
                                    <w:rFonts w:ascii="Montserrat" w:hAnsi="Montserrat"/>
                                    <w:sz w:val="14"/>
                                    <w:szCs w:val="14"/>
                                  </w:rPr>
                                  <w:t>Elementos de seguridad</w:t>
                                </w:r>
                                <w:r>
                                  <w:rPr>
                                    <w:rFonts w:ascii="Montserrat" w:hAnsi="Montserrat"/>
                                    <w:sz w:val="14"/>
                                    <w:szCs w:val="14"/>
                                  </w:rPr>
                                  <w:t>.</w:t>
                                </w:r>
                              </w:p>
                            </w:txbxContent>
                          </wps:txbx>
                          <wps:bodyPr rot="0" vert="horz" wrap="square" lIns="91440" tIns="45720" rIns="91440" bIns="45720" anchor="t" anchorCtr="0">
                            <a:noAutofit/>
                          </wps:bodyPr>
                        </wps:wsp>
                      </wpg:grpSp>
                      <wpg:grpSp>
                        <wpg:cNvPr id="65" name="197 Grupo"/>
                        <wpg:cNvGrpSpPr/>
                        <wpg:grpSpPr>
                          <a:xfrm>
                            <a:off x="1201570" y="1651018"/>
                            <a:ext cx="4196272" cy="373127"/>
                            <a:chOff x="1201570" y="1651018"/>
                            <a:chExt cx="4196272" cy="373127"/>
                          </a:xfrm>
                        </wpg:grpSpPr>
                        <wpg:grpSp>
                          <wpg:cNvPr id="66" name="59 Grupo"/>
                          <wpg:cNvGrpSpPr/>
                          <wpg:grpSpPr>
                            <a:xfrm>
                              <a:off x="2524853" y="1669992"/>
                              <a:ext cx="1444777" cy="354153"/>
                              <a:chOff x="2524853" y="1669992"/>
                              <a:chExt cx="1444777" cy="354153"/>
                            </a:xfrm>
                          </wpg:grpSpPr>
                          <wps:wsp>
                            <wps:cNvPr id="67" name="67 Rectángulo redondeado"/>
                            <wps:cNvSpPr/>
                            <wps:spPr>
                              <a:xfrm>
                                <a:off x="2524853" y="1669992"/>
                                <a:ext cx="1444777" cy="354153"/>
                              </a:xfrm>
                              <a:prstGeom prst="roundRect">
                                <a:avLst/>
                              </a:prstGeom>
                              <a:solidFill>
                                <a:sysClr val="window" lastClr="FFFFFF">
                                  <a:alpha val="76000"/>
                                </a:sysClr>
                              </a:solidFill>
                              <a:ln w="25400"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68" name="Cuadro de texto 2"/>
                            <wps:cNvSpPr txBox="1">
                              <a:spLocks noChangeArrowheads="1"/>
                            </wps:cNvSpPr>
                            <wps:spPr bwMode="auto">
                              <a:xfrm>
                                <a:off x="2553141" y="1717262"/>
                                <a:ext cx="1357851" cy="226449"/>
                              </a:xfrm>
                              <a:prstGeom prst="rect">
                                <a:avLst/>
                              </a:prstGeom>
                              <a:solidFill>
                                <a:sysClr val="window" lastClr="FFFFFF">
                                  <a:alpha val="50000"/>
                                </a:sysClr>
                              </a:solidFill>
                              <a:ln w="9525">
                                <a:solidFill>
                                  <a:sysClr val="window" lastClr="FFFFFF"/>
                                </a:solidFill>
                                <a:miter lim="800000"/>
                                <a:headEnd/>
                                <a:tailEnd/>
                              </a:ln>
                            </wps:spPr>
                            <wps:txbx>
                              <w:txbxContent>
                                <w:p w14:paraId="7110F96F" w14:textId="77777777" w:rsidR="00A7100C" w:rsidRPr="003D26BD" w:rsidRDefault="00A7100C" w:rsidP="00A7100C">
                                  <w:pPr>
                                    <w:jc w:val="center"/>
                                    <w:rPr>
                                      <w:rFonts w:ascii="Montserrat" w:hAnsi="Montserrat"/>
                                      <w:sz w:val="14"/>
                                      <w:szCs w:val="14"/>
                                    </w:rPr>
                                  </w:pPr>
                                  <w:r w:rsidRPr="003D26BD">
                                    <w:rPr>
                                      <w:rFonts w:ascii="Montserrat" w:hAnsi="Montserrat"/>
                                      <w:sz w:val="14"/>
                                      <w:szCs w:val="14"/>
                                    </w:rPr>
                                    <w:t>Supervisión</w:t>
                                  </w:r>
                                  <w:r>
                                    <w:rPr>
                                      <w:rFonts w:ascii="Montserrat" w:hAnsi="Montserrat"/>
                                      <w:sz w:val="14"/>
                                      <w:szCs w:val="14"/>
                                    </w:rPr>
                                    <w:t xml:space="preserve">, </w:t>
                                  </w:r>
                                  <w:r w:rsidRPr="003D26BD">
                                    <w:rPr>
                                      <w:rFonts w:ascii="Montserrat" w:hAnsi="Montserrat"/>
                                      <w:sz w:val="14"/>
                                      <w:szCs w:val="14"/>
                                    </w:rPr>
                                    <w:t>Evaluación</w:t>
                                  </w:r>
                                  <w:r>
                                    <w:rPr>
                                      <w:rFonts w:ascii="Montserrat" w:hAnsi="Montserrat"/>
                                      <w:sz w:val="14"/>
                                      <w:szCs w:val="14"/>
                                    </w:rPr>
                                    <w:t xml:space="preserve"> y</w:t>
                                  </w:r>
                                </w:p>
                                <w:p w14:paraId="333DF97B" w14:textId="77777777" w:rsidR="00A7100C" w:rsidRPr="003D26BD" w:rsidRDefault="00A7100C" w:rsidP="00A7100C">
                                  <w:pPr>
                                    <w:jc w:val="center"/>
                                    <w:rPr>
                                      <w:rFonts w:ascii="Montserrat" w:hAnsi="Montserrat"/>
                                      <w:sz w:val="14"/>
                                      <w:szCs w:val="14"/>
                                    </w:rPr>
                                  </w:pPr>
                                  <w:r w:rsidRPr="003D26BD">
                                    <w:rPr>
                                      <w:rFonts w:ascii="Montserrat" w:hAnsi="Montserrat"/>
                                      <w:sz w:val="14"/>
                                      <w:szCs w:val="14"/>
                                    </w:rPr>
                                    <w:t>Mantenimiento</w:t>
                                  </w:r>
                                  <w:r>
                                    <w:rPr>
                                      <w:rFonts w:ascii="Montserrat" w:hAnsi="Montserrat"/>
                                      <w:sz w:val="14"/>
                                      <w:szCs w:val="14"/>
                                    </w:rPr>
                                    <w:t>.</w:t>
                                  </w:r>
                                </w:p>
                              </w:txbxContent>
                            </wps:txbx>
                            <wps:bodyPr rot="0" vert="horz" wrap="square" lIns="91440" tIns="45720" rIns="91440" bIns="45720" anchor="t" anchorCtr="0">
                              <a:noAutofit/>
                            </wps:bodyPr>
                          </wps:wsp>
                        </wpg:grpSp>
                        <wps:wsp>
                          <wps:cNvPr id="69" name="69 Flecha derecha"/>
                          <wps:cNvSpPr/>
                          <wps:spPr>
                            <a:xfrm rot="10800000">
                              <a:off x="4056288" y="1717263"/>
                              <a:ext cx="862641" cy="197216"/>
                            </a:xfrm>
                            <a:prstGeom prst="rightArrow">
                              <a:avLst/>
                            </a:prstGeom>
                            <a:solidFill>
                              <a:srgbClr val="4F81BD">
                                <a:lumMod val="20000"/>
                                <a:lumOff val="80000"/>
                              </a:srgbClr>
                            </a:solidFill>
                            <a:ln w="25400" cap="flat" cmpd="sng" algn="ctr">
                              <a:solidFill>
                                <a:srgbClr val="4F81BD">
                                  <a:shade val="50000"/>
                                </a:srgbClr>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70" name="70 Flecha derecha"/>
                          <wps:cNvSpPr/>
                          <wps:spPr>
                            <a:xfrm rot="10800000">
                              <a:off x="1591281" y="1722176"/>
                              <a:ext cx="845389" cy="197246"/>
                            </a:xfrm>
                            <a:prstGeom prst="rightArrow">
                              <a:avLst/>
                            </a:prstGeom>
                            <a:solidFill>
                              <a:srgbClr val="4F81BD">
                                <a:lumMod val="20000"/>
                                <a:lumOff val="80000"/>
                              </a:srgbClr>
                            </a:solidFill>
                            <a:ln w="25400" cap="flat" cmpd="sng" algn="ctr">
                              <a:solidFill>
                                <a:srgbClr val="4F81BD">
                                  <a:shade val="50000"/>
                                </a:srgbClr>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71" name="71 Flecha derecha"/>
                          <wps:cNvSpPr/>
                          <wps:spPr>
                            <a:xfrm rot="16200000">
                              <a:off x="1230465" y="1622123"/>
                              <a:ext cx="226689" cy="284480"/>
                            </a:xfrm>
                            <a:prstGeom prst="rightArrow">
                              <a:avLst/>
                            </a:prstGeom>
                            <a:solidFill>
                              <a:srgbClr val="4F81BD">
                                <a:lumMod val="20000"/>
                                <a:lumOff val="80000"/>
                              </a:srgbClr>
                            </a:solidFill>
                            <a:ln w="25400" cap="flat" cmpd="sng" algn="ctr">
                              <a:solidFill>
                                <a:srgbClr val="4F81BD">
                                  <a:shade val="50000"/>
                                </a:srgbClr>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72" name="72 Flecha derecha"/>
                          <wps:cNvSpPr/>
                          <wps:spPr>
                            <a:xfrm rot="5400000" flipV="1">
                              <a:off x="5139641" y="1624739"/>
                              <a:ext cx="231921" cy="284480"/>
                            </a:xfrm>
                            <a:prstGeom prst="rightArrow">
                              <a:avLst/>
                            </a:prstGeom>
                            <a:solidFill>
                              <a:srgbClr val="4F81BD">
                                <a:lumMod val="20000"/>
                                <a:lumOff val="80000"/>
                              </a:srgbClr>
                            </a:solidFill>
                            <a:ln w="25400" cap="flat" cmpd="sng" algn="ctr">
                              <a:solidFill>
                                <a:srgbClr val="4F81BD">
                                  <a:shade val="50000"/>
                                </a:srgbClr>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14:sizeRelH relativeFrom="page">
                  <wp14:pctWidth>0</wp14:pctWidth>
                </wp14:sizeRelH>
                <wp14:sizeRelV relativeFrom="margin">
                  <wp14:pctHeight>0</wp14:pctHeight>
                </wp14:sizeRelV>
              </wp:anchor>
            </w:drawing>
          </mc:Choice>
          <mc:Fallback>
            <w:pict>
              <v:group w14:anchorId="4FCF6C47" id="23 Grupo" o:spid="_x0000_s1033" style="position:absolute;left:0;text-align:left;margin-left:8.95pt;margin-top:4.9pt;width:489.7pt;height:229.1pt;z-index:251662336;mso-height-relative:margin" coordorigin=",-36" coordsize="58437,202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">
                <v:group id="61 Grupo" o:spid="_x0000_s1034" style="position:absolute;left:28076;top:108;width:7760;height:4037" coordorigin="28076,108" coordsize="7759,4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oundrect id="25 Rectángulo redondeado" o:spid="_x0000_s1035" style="position:absolute;left:28076;top:108;width:7760;height:403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" fillcolor="#4f81bd" strokecolor="windowText" strokeweight="2pt"/>
                  <v:shape id="Cuadro de texto 2" o:spid="_x0000_s1036" type="#_x0000_t202" style="position:absolute;left:28102;top:345;width:699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774B7632" w14:textId="77777777" w:rsidR="00A7100C" w:rsidRPr="003D26BD" w:rsidRDefault="00A7100C" w:rsidP="00A7100C">
                          <w:pPr>
                            <w:jc w:val="center"/>
                            <w:rPr>
                              <w:rFonts w:ascii="Montserrat" w:hAnsi="Montserrat"/>
                              <w:b/>
                              <w:bCs/>
                              <w:color w:val="FFFFFF" w:themeColor="background1"/>
                              <w:sz w:val="14"/>
                              <w:szCs w:val="14"/>
                            </w:rPr>
                          </w:pPr>
                          <w:r>
                            <w:rPr>
                              <w:rFonts w:ascii="Montserrat" w:hAnsi="Montserrat"/>
                              <w:b/>
                              <w:bCs/>
                              <w:color w:val="FFFFFF" w:themeColor="background1"/>
                              <w:sz w:val="14"/>
                              <w:szCs w:val="14"/>
                            </w:rPr>
                            <w:t>Evaluación de riesgos por cada activo</w:t>
                          </w:r>
                        </w:p>
                      </w:txbxContent>
                    </v:textbox>
                  </v:shape>
                </v:group>
                <v:group id="62 Grupo" o:spid="_x0000_s1037" style="position:absolute;left:38212;width:7253;height:4122" coordorigin="38210" coordsize="7255,4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oundrect id="28 Rectángulo redondeado" o:spid="_x0000_s1038" style="position:absolute;left:38210;width:7256;height:427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" fillcolor="#4f81bd" strokecolor="windowText" strokeweight="2pt"/>
                  <v:shape id="Cuadro de texto 2" o:spid="_x0000_s1039" type="#_x0000_t202" style="position:absolute;left:38429;top:389;width:6720;height:3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14:paraId="640C1195" w14:textId="77777777" w:rsidR="00A7100C" w:rsidRPr="003D26BD" w:rsidRDefault="00A7100C" w:rsidP="00A7100C">
                          <w:pPr>
                            <w:rPr>
                              <w:rFonts w:ascii="Montserrat" w:hAnsi="Montserrat"/>
                              <w:sz w:val="14"/>
                              <w:szCs w:val="14"/>
                            </w:rPr>
                          </w:pPr>
                          <w:r>
                            <w:rPr>
                              <w:rFonts w:ascii="Montserrat" w:hAnsi="Montserrat"/>
                              <w:b/>
                              <w:bCs/>
                              <w:color w:val="FFFFFF" w:themeColor="background1"/>
                              <w:sz w:val="14"/>
                              <w:szCs w:val="14"/>
                            </w:rPr>
                            <w:t>Mitigación de riesgo con:</w:t>
                          </w:r>
                        </w:p>
                      </w:txbxContent>
                    </v:textbox>
                  </v:shape>
                </v:group>
                <v:group id="63 Grupo" o:spid="_x0000_s1040" style="position:absolute;left:47998;top:110;width:9828;height:3869" coordorigin="47998,116" coordsize="9828,4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oundrect id="31 Rectángulo redondeado" o:spid="_x0000_s1041" style="position:absolute;left:47998;top:116;width:9828;height:408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" fillcolor="#4f81bd" strokecolor="windowText" strokeweight="2pt"/>
                  <v:shape id="Cuadro de texto 2" o:spid="_x0000_s1042" type="#_x0000_t202" style="position:absolute;left:48848;top:808;width:7559;height:28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5A258EC8" w14:textId="77777777" w:rsidR="00A7100C" w:rsidRPr="003D26BD" w:rsidRDefault="00A7100C" w:rsidP="00A7100C">
                          <w:pPr>
                            <w:jc w:val="center"/>
                            <w:rPr>
                              <w:rFonts w:ascii="Montserrat" w:hAnsi="Montserrat"/>
                              <w:b/>
                              <w:bCs/>
                              <w:color w:val="FFFFFF" w:themeColor="background1"/>
                              <w:sz w:val="14"/>
                              <w:szCs w:val="14"/>
                            </w:rPr>
                          </w:pPr>
                          <w:r>
                            <w:rPr>
                              <w:rFonts w:ascii="Montserrat" w:hAnsi="Montserrat"/>
                              <w:b/>
                              <w:bCs/>
                              <w:color w:val="FFFFFF" w:themeColor="background1"/>
                              <w:sz w:val="14"/>
                              <w:szCs w:val="14"/>
                            </w:rPr>
                            <w:t>Plan integral de seguridad</w:t>
                          </w:r>
                          <w:r w:rsidRPr="003D26BD">
                            <w:rPr>
                              <w:rFonts w:ascii="Montserrat" w:hAnsi="Montserrat"/>
                              <w:b/>
                              <w:bCs/>
                              <w:color w:val="FFFFFF" w:themeColor="background1"/>
                              <w:sz w:val="14"/>
                              <w:szCs w:val="14"/>
                            </w:rPr>
                            <w:t xml:space="preserve"> </w:t>
                          </w:r>
                        </w:p>
                      </w:txbxContent>
                    </v:textbox>
                  </v:shape>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33 Flecha derecha" o:spid="_x0000_s1043" type="#_x0000_t13" style="position:absolute;left:26209;top:1119;width:1302;height:20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" adj="10800" fillcolor="#4f81bd" strokecolor="#385d8a" strokeweight="2pt"/>
                <v:shape id="34 Flecha derecha" o:spid="_x0000_s1044" type="#_x0000_t13" style="position:absolute;left:36349;top:1175;width:1302;height:20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" adj="10800" fillcolor="#4f81bd" strokecolor="#385d8a" strokeweight="2pt"/>
                <v:shape id="35 Flecha derecha" o:spid="_x0000_s1045" type="#_x0000_t13" style="position:absolute;left:46209;top:1135;width:1302;height:20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" adj="10800" fillcolor="#4f81bd" strokecolor="#385d8a" strokeweight="2pt"/>
                <v:group id="55 Grupo" o:spid="_x0000_s1046" style="position:absolute;left:19043;top:-36;width:6715;height:4122" coordorigin="19042,-43" coordsize="6717,4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oundrect id="37 Rectángulo redondeado" o:spid="_x0000_s1047" style="position:absolute;left:19042;top:-43;width:6717;height:490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" fillcolor="#4f81bd" strokecolor="windowText" strokeweight="2pt"/>
                  <v:shape id="Cuadro de texto 2" o:spid="_x0000_s1048" type="#_x0000_t202" style="position:absolute;left:19224;top:89;width:6533;height:47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" filled="f" strokecolor="#4f81bd">
                    <v:textbox>
                      <w:txbxContent>
                        <w:p w14:paraId="4C0C5531" w14:textId="77777777" w:rsidR="00A7100C" w:rsidRPr="003D26BD" w:rsidRDefault="00A7100C" w:rsidP="00A7100C">
                          <w:pPr>
                            <w:jc w:val="center"/>
                            <w:rPr>
                              <w:rFonts w:ascii="Montserrat" w:hAnsi="Montserrat"/>
                              <w:b/>
                              <w:bCs/>
                              <w:color w:val="FFFFFF" w:themeColor="background1"/>
                              <w:sz w:val="14"/>
                              <w:szCs w:val="14"/>
                            </w:rPr>
                          </w:pPr>
                          <w:r>
                            <w:rPr>
                              <w:rFonts w:ascii="Montserrat" w:hAnsi="Montserrat"/>
                              <w:b/>
                              <w:bCs/>
                              <w:color w:val="FFFFFF" w:themeColor="background1"/>
                              <w:sz w:val="14"/>
                              <w:szCs w:val="14"/>
                            </w:rPr>
                            <w:t>Análisis de amenaza por activos</w:t>
                          </w:r>
                          <w:r w:rsidRPr="003D26BD">
                            <w:rPr>
                              <w:rFonts w:ascii="Montserrat" w:hAnsi="Montserrat"/>
                              <w:b/>
                              <w:bCs/>
                              <w:color w:val="FFFFFF" w:themeColor="background1"/>
                              <w:sz w:val="14"/>
                              <w:szCs w:val="14"/>
                            </w:rPr>
                            <w:t xml:space="preserve"> </w:t>
                          </w:r>
                        </w:p>
                      </w:txbxContent>
                    </v:textbox>
                  </v:shape>
                </v:group>
                <v:shape id="39 Flecha derecha" o:spid="_x0000_s1049" type="#_x0000_t13" style="position:absolute;left:8108;top:1089;width:1302;height:20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" adj="10800" fillcolor="#4f81bd" strokecolor="#385d8a" strokeweight="2pt"/>
                <v:shape id="40 Flecha derecha" o:spid="_x0000_s1050" type="#_x0000_t13" style="position:absolute;left:17445;top:1089;width:1301;height:20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" adj="10800" fillcolor="#4f81bd" strokecolor="#385d8a" strokeweight="2pt"/>
                <v:group id="20 Grupo" o:spid="_x0000_s1051" style="position:absolute;width:7588;height:4123" coordsize="7588,4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roundrect id="42 Rectángulo redondeado" o:spid="_x0000_s1052" style="position:absolute;width:7588;height:412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" fillcolor="#4f81bd" strokecolor="windowText" strokeweight="2pt"/>
                  <v:shape id="Cuadro de texto 2" o:spid="_x0000_s1053" type="#_x0000_t202" style="position:absolute;left:344;top:690;width:6985;height:30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" filled="f" strokecolor="#4f81bd">
                    <v:textbox>
                      <w:txbxContent>
                        <w:p w14:paraId="2BC973E8" w14:textId="77777777" w:rsidR="00A7100C" w:rsidRPr="003D26BD" w:rsidRDefault="00A7100C" w:rsidP="00A7100C">
                          <w:pPr>
                            <w:ind w:left="-142"/>
                            <w:jc w:val="center"/>
                            <w:rPr>
                              <w:rFonts w:ascii="Montserrat" w:hAnsi="Montserrat"/>
                              <w:b/>
                              <w:bCs/>
                              <w:color w:val="FFFFFF" w:themeColor="background1"/>
                              <w:sz w:val="14"/>
                              <w:szCs w:val="14"/>
                            </w:rPr>
                          </w:pPr>
                          <w:r>
                            <w:rPr>
                              <w:rFonts w:ascii="Montserrat" w:hAnsi="Montserrat"/>
                              <w:b/>
                              <w:bCs/>
                              <w:color w:val="FFFFFF" w:themeColor="background1"/>
                              <w:sz w:val="14"/>
                              <w:szCs w:val="14"/>
                            </w:rPr>
                            <w:t>Identificación de activos</w:t>
                          </w:r>
                        </w:p>
                      </w:txbxContent>
                    </v:textbox>
                  </v:shape>
                </v:group>
                <v:group id="53 Grupo" o:spid="_x0000_s1054" style="position:absolute;left:344;top:4513;width:7589;height:11359" coordorigin="344,4513" coordsize="7588,11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oundrect id="45 Rectángulo redondeado" o:spid="_x0000_s1055" style="position:absolute;left:344;top:4513;width:7589;height:1135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" fillcolor="window" strokecolor="windowText" strokeweight="2pt">
                    <v:fill opacity="49858f"/>
                    <v:textbox>
                      <w:txbxContent>
                        <w:p w14:paraId="740F7180" w14:textId="77777777" w:rsidR="00A7100C" w:rsidRPr="003D26BD" w:rsidRDefault="00A7100C" w:rsidP="00A7100C">
                          <w:pPr>
                            <w:rPr>
                              <w:rFonts w:ascii="Montserrat" w:hAnsi="Montserrat"/>
                              <w:sz w:val="14"/>
                              <w:szCs w:val="14"/>
                            </w:rPr>
                          </w:pPr>
                        </w:p>
                      </w:txbxContent>
                    </v:textbox>
                  </v:roundrect>
                  <v:shape id="Cuadro de texto 2" o:spid="_x0000_s1056" type="#_x0000_t202" style="position:absolute;left:432;top:5477;width:7156;height:9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" filled="f" stroked="f">
                    <v:textbox>
                      <w:txbxContent>
                        <w:p w14:paraId="11DD3E47"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Marcha Exploratoria De Seguridad (MES)</w:t>
                          </w:r>
                        </w:p>
                        <w:p w14:paraId="6FAAF492" w14:textId="77777777" w:rsidR="00A7100C" w:rsidRPr="003D26BD" w:rsidRDefault="00A7100C" w:rsidP="00A7100C">
                          <w:pPr>
                            <w:ind w:left="-142"/>
                            <w:rPr>
                              <w:rFonts w:ascii="Montserrat" w:hAnsi="Montserrat"/>
                              <w:sz w:val="14"/>
                              <w:szCs w:val="14"/>
                            </w:rPr>
                          </w:pPr>
                        </w:p>
                        <w:p w14:paraId="0C756985"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Reunión de ap</w:t>
                          </w:r>
                          <w:r>
                            <w:rPr>
                              <w:rFonts w:ascii="Montserrat" w:hAnsi="Montserrat"/>
                              <w:sz w:val="14"/>
                              <w:szCs w:val="14"/>
                            </w:rPr>
                            <w:t>e</w:t>
                          </w:r>
                          <w:r w:rsidRPr="003D26BD">
                            <w:rPr>
                              <w:rFonts w:ascii="Montserrat" w:hAnsi="Montserrat"/>
                              <w:sz w:val="14"/>
                              <w:szCs w:val="14"/>
                            </w:rPr>
                            <w:t>rtura</w:t>
                          </w:r>
                        </w:p>
                        <w:p w14:paraId="0F5DDD20"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Recorrido</w:t>
                          </w:r>
                        </w:p>
                        <w:p w14:paraId="1EF8C4E2"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Entrevista</w:t>
                          </w:r>
                        </w:p>
                        <w:p w14:paraId="48A5C4AE"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Reunión de cierre de MES</w:t>
                          </w:r>
                        </w:p>
                      </w:txbxContent>
                    </v:textbox>
                  </v:shape>
                </v:group>
                <v:group id="19 Grupo" o:spid="_x0000_s1057" style="position:absolute;left:9793;width:7175;height:4122" coordorigin="9793" coordsize="7175,4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roundrect id="48 Rectángulo redondeado" o:spid="_x0000_s1058" style="position:absolute;left:9793;width:7175;height:412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" fillcolor="#4f81bd" strokecolor="windowText" strokeweight="2pt"/>
                  <v:shape id="Cuadro de texto 2" o:spid="_x0000_s1059" type="#_x0000_t202" style="position:absolute;left:10350;width:6312;height:33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" filled="f" strokecolor="#4f81bd">
                    <v:textbox>
                      <w:txbxContent>
                        <w:p w14:paraId="64F9FB63" w14:textId="77777777" w:rsidR="00A7100C" w:rsidRPr="003D26BD" w:rsidRDefault="00A7100C" w:rsidP="00A7100C">
                          <w:pPr>
                            <w:jc w:val="center"/>
                            <w:rPr>
                              <w:rFonts w:ascii="Montserrat" w:hAnsi="Montserrat"/>
                              <w:b/>
                              <w:bCs/>
                              <w:color w:val="FFFFFF" w:themeColor="background1"/>
                              <w:sz w:val="14"/>
                              <w:szCs w:val="14"/>
                            </w:rPr>
                          </w:pPr>
                          <w:r>
                            <w:rPr>
                              <w:rFonts w:ascii="Montserrat" w:hAnsi="Montserrat"/>
                              <w:b/>
                              <w:bCs/>
                              <w:color w:val="FFFFFF" w:themeColor="background1"/>
                              <w:sz w:val="14"/>
                              <w:szCs w:val="14"/>
                            </w:rPr>
                            <w:t>Análisis de activos</w:t>
                          </w:r>
                        </w:p>
                      </w:txbxContent>
                    </v:textbox>
                  </v:shape>
                </v:group>
                <v:group id="192 Grupo" o:spid="_x0000_s1060" style="position:absolute;left:9832;top:4560;width:7242;height:11310" coordorigin="9832,4560" coordsize="7242,11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roundrect id="51 Rectángulo redondeado" o:spid="_x0000_s1061" style="position:absolute;left:9917;top:4560;width:7156;height:113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" fillcolor="window" strokecolor="windowText" strokeweight="2pt">
                    <v:fill opacity="49858f"/>
                  </v:roundrect>
                  <v:shape id="Cuadro de texto 2" o:spid="_x0000_s1062" type="#_x0000_t202" style="position:absolute;left:9832;top:5709;width:7242;height:9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" filled="f" stroked="f">
                    <v:textbox>
                      <w:txbxContent>
                        <w:p w14:paraId="2F1F1019" w14:textId="77777777" w:rsidR="00A7100C" w:rsidRPr="003D26BD" w:rsidRDefault="00A7100C" w:rsidP="00A7100C">
                          <w:pPr>
                            <w:rPr>
                              <w:rFonts w:ascii="Montserrat" w:hAnsi="Montserrat"/>
                              <w:sz w:val="14"/>
                              <w:szCs w:val="14"/>
                            </w:rPr>
                          </w:pPr>
                          <w:r w:rsidRPr="003D26BD">
                            <w:rPr>
                              <w:rFonts w:ascii="Montserrat" w:hAnsi="Montserrat"/>
                              <w:sz w:val="14"/>
                              <w:szCs w:val="14"/>
                            </w:rPr>
                            <w:t>Personas</w:t>
                          </w:r>
                        </w:p>
                        <w:p w14:paraId="55B96C24" w14:textId="77777777" w:rsidR="00A7100C" w:rsidRPr="003D26BD" w:rsidRDefault="00A7100C" w:rsidP="00A7100C">
                          <w:pPr>
                            <w:rPr>
                              <w:rFonts w:ascii="Montserrat" w:hAnsi="Montserrat"/>
                              <w:sz w:val="14"/>
                              <w:szCs w:val="14"/>
                            </w:rPr>
                          </w:pPr>
                          <w:r w:rsidRPr="003D26BD">
                            <w:rPr>
                              <w:rFonts w:ascii="Montserrat" w:hAnsi="Montserrat"/>
                              <w:sz w:val="14"/>
                              <w:szCs w:val="14"/>
                            </w:rPr>
                            <w:t>Procesos</w:t>
                          </w:r>
                        </w:p>
                        <w:p w14:paraId="457691D8" w14:textId="77777777" w:rsidR="00A7100C" w:rsidRPr="003D26BD" w:rsidRDefault="00A7100C" w:rsidP="00A7100C">
                          <w:pPr>
                            <w:rPr>
                              <w:rFonts w:ascii="Montserrat" w:hAnsi="Montserrat"/>
                              <w:sz w:val="14"/>
                              <w:szCs w:val="14"/>
                            </w:rPr>
                          </w:pPr>
                          <w:r w:rsidRPr="003D26BD">
                            <w:rPr>
                              <w:rFonts w:ascii="Montserrat" w:hAnsi="Montserrat"/>
                              <w:sz w:val="14"/>
                              <w:szCs w:val="14"/>
                            </w:rPr>
                            <w:t xml:space="preserve">Infraestructura y equipos </w:t>
                          </w:r>
                        </w:p>
                        <w:p w14:paraId="70C5F377" w14:textId="77777777" w:rsidR="00A7100C" w:rsidRPr="003D26BD" w:rsidRDefault="00A7100C" w:rsidP="00A7100C">
                          <w:pPr>
                            <w:rPr>
                              <w:rFonts w:ascii="Montserrat" w:hAnsi="Montserrat"/>
                              <w:sz w:val="14"/>
                              <w:szCs w:val="14"/>
                            </w:rPr>
                          </w:pPr>
                          <w:r w:rsidRPr="003D26BD">
                            <w:rPr>
                              <w:rFonts w:ascii="Montserrat" w:hAnsi="Montserrat"/>
                              <w:sz w:val="14"/>
                              <w:szCs w:val="14"/>
                            </w:rPr>
                            <w:t xml:space="preserve">Información </w:t>
                          </w:r>
                        </w:p>
                      </w:txbxContent>
                    </v:textbox>
                  </v:shape>
                </v:group>
                <v:group id="193 Grupo" o:spid="_x0000_s1063" style="position:absolute;left:19042;top:4645;width:7056;height:11224" coordorigin="19042,4645" coordsize="7055,11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oundrect id="54 Rectángulo redondeado" o:spid="_x0000_s1064" style="position:absolute;left:19042;top:4645;width:7055;height:112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" fillcolor="window" strokecolor="windowText" strokeweight="2pt">
                    <v:fill opacity="49858f"/>
                  </v:roundrect>
                  <v:shape id="Cuadro de texto 2" o:spid="_x0000_s1065" type="#_x0000_t202" style="position:absolute;left:19092;top:4903;width:7006;height:10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" filled="f" stroked="f">
                    <v:textbox>
                      <w:txbxContent>
                        <w:p w14:paraId="066E1851" w14:textId="77777777" w:rsidR="00A7100C" w:rsidRPr="003D26BD" w:rsidRDefault="00A7100C" w:rsidP="00A7100C">
                          <w:pPr>
                            <w:rPr>
                              <w:rFonts w:ascii="Montserrat" w:hAnsi="Montserrat"/>
                              <w:sz w:val="14"/>
                              <w:szCs w:val="14"/>
                            </w:rPr>
                          </w:pPr>
                          <w:r w:rsidRPr="003D26BD">
                            <w:rPr>
                              <w:rFonts w:ascii="Montserrat" w:hAnsi="Montserrat"/>
                              <w:sz w:val="14"/>
                              <w:szCs w:val="14"/>
                            </w:rPr>
                            <w:t xml:space="preserve">Ataque </w:t>
                          </w:r>
                        </w:p>
                        <w:p w14:paraId="48A78469" w14:textId="77777777" w:rsidR="00A7100C" w:rsidRPr="003D26BD" w:rsidRDefault="00A7100C" w:rsidP="00A7100C">
                          <w:pPr>
                            <w:rPr>
                              <w:rFonts w:ascii="Montserrat" w:hAnsi="Montserrat"/>
                              <w:sz w:val="14"/>
                              <w:szCs w:val="14"/>
                            </w:rPr>
                          </w:pPr>
                          <w:r w:rsidRPr="003D26BD">
                            <w:rPr>
                              <w:rFonts w:ascii="Montserrat" w:hAnsi="Montserrat"/>
                              <w:sz w:val="14"/>
                              <w:szCs w:val="14"/>
                            </w:rPr>
                            <w:t>Asalto</w:t>
                          </w:r>
                        </w:p>
                        <w:p w14:paraId="5D8F97B2" w14:textId="77777777" w:rsidR="00A7100C" w:rsidRPr="003D26BD" w:rsidRDefault="00A7100C" w:rsidP="00A7100C">
                          <w:pPr>
                            <w:rPr>
                              <w:rFonts w:ascii="Montserrat" w:hAnsi="Montserrat"/>
                              <w:sz w:val="14"/>
                              <w:szCs w:val="14"/>
                            </w:rPr>
                          </w:pPr>
                          <w:r w:rsidRPr="003D26BD">
                            <w:rPr>
                              <w:rFonts w:ascii="Montserrat" w:hAnsi="Montserrat"/>
                              <w:sz w:val="14"/>
                              <w:szCs w:val="14"/>
                            </w:rPr>
                            <w:t>Sabotaje</w:t>
                          </w:r>
                        </w:p>
                        <w:p w14:paraId="68BB628D" w14:textId="77777777" w:rsidR="00A7100C" w:rsidRPr="003D26BD" w:rsidRDefault="00A7100C" w:rsidP="00A7100C">
                          <w:pPr>
                            <w:rPr>
                              <w:rFonts w:ascii="Montserrat" w:hAnsi="Montserrat"/>
                              <w:sz w:val="14"/>
                              <w:szCs w:val="14"/>
                            </w:rPr>
                          </w:pPr>
                          <w:r w:rsidRPr="003D26BD">
                            <w:rPr>
                              <w:rFonts w:ascii="Montserrat" w:hAnsi="Montserrat"/>
                              <w:sz w:val="14"/>
                              <w:szCs w:val="14"/>
                            </w:rPr>
                            <w:t>Destrucción</w:t>
                          </w:r>
                        </w:p>
                        <w:p w14:paraId="77C0A1B9" w14:textId="77777777" w:rsidR="00A7100C" w:rsidRPr="003D26BD" w:rsidRDefault="00A7100C" w:rsidP="00A7100C">
                          <w:pPr>
                            <w:rPr>
                              <w:rFonts w:ascii="Montserrat" w:hAnsi="Montserrat"/>
                              <w:sz w:val="14"/>
                              <w:szCs w:val="14"/>
                            </w:rPr>
                          </w:pPr>
                          <w:r w:rsidRPr="003D26BD">
                            <w:rPr>
                              <w:rFonts w:ascii="Montserrat" w:hAnsi="Montserrat"/>
                              <w:sz w:val="14"/>
                              <w:szCs w:val="14"/>
                            </w:rPr>
                            <w:t>Intrusión</w:t>
                          </w:r>
                        </w:p>
                        <w:p w14:paraId="340922A1" w14:textId="77777777" w:rsidR="00A7100C" w:rsidRPr="003D26BD" w:rsidRDefault="00A7100C" w:rsidP="00A7100C">
                          <w:pPr>
                            <w:rPr>
                              <w:rFonts w:ascii="Montserrat" w:hAnsi="Montserrat"/>
                              <w:sz w:val="14"/>
                              <w:szCs w:val="14"/>
                            </w:rPr>
                          </w:pPr>
                          <w:r w:rsidRPr="003D26BD">
                            <w:rPr>
                              <w:rFonts w:ascii="Montserrat" w:hAnsi="Montserrat"/>
                              <w:sz w:val="14"/>
                              <w:szCs w:val="14"/>
                            </w:rPr>
                            <w:t>Pérdida o robo</w:t>
                          </w:r>
                        </w:p>
                        <w:p w14:paraId="5D824E08" w14:textId="77777777" w:rsidR="00A7100C" w:rsidRPr="003D26BD" w:rsidRDefault="00A7100C" w:rsidP="00A7100C">
                          <w:pPr>
                            <w:rPr>
                              <w:rFonts w:ascii="Montserrat" w:hAnsi="Montserrat"/>
                              <w:sz w:val="14"/>
                              <w:szCs w:val="14"/>
                            </w:rPr>
                          </w:pPr>
                          <w:r w:rsidRPr="003D26BD">
                            <w:rPr>
                              <w:rFonts w:ascii="Montserrat" w:hAnsi="Montserrat"/>
                              <w:sz w:val="14"/>
                              <w:szCs w:val="14"/>
                            </w:rPr>
                            <w:t>Secuestro</w:t>
                          </w:r>
                        </w:p>
                        <w:p w14:paraId="6AF8770C" w14:textId="77777777" w:rsidR="00A7100C" w:rsidRPr="003D26BD" w:rsidRDefault="00A7100C" w:rsidP="00A7100C">
                          <w:pPr>
                            <w:rPr>
                              <w:rFonts w:ascii="Montserrat" w:hAnsi="Montserrat"/>
                              <w:sz w:val="14"/>
                              <w:szCs w:val="14"/>
                            </w:rPr>
                          </w:pPr>
                          <w:r w:rsidRPr="003D26BD">
                            <w:rPr>
                              <w:rFonts w:ascii="Montserrat" w:hAnsi="Montserrat"/>
                              <w:sz w:val="14"/>
                              <w:szCs w:val="14"/>
                            </w:rPr>
                            <w:t>Colusión</w:t>
                          </w:r>
                        </w:p>
                        <w:p w14:paraId="58FC0803" w14:textId="77777777" w:rsidR="00A7100C" w:rsidRPr="003D26BD" w:rsidRDefault="00A7100C" w:rsidP="00A7100C">
                          <w:pPr>
                            <w:rPr>
                              <w:rFonts w:ascii="Montserrat" w:hAnsi="Montserrat"/>
                              <w:sz w:val="14"/>
                              <w:szCs w:val="14"/>
                            </w:rPr>
                          </w:pPr>
                          <w:r w:rsidRPr="003D26BD">
                            <w:rPr>
                              <w:rFonts w:ascii="Montserrat" w:hAnsi="Montserrat"/>
                              <w:sz w:val="14"/>
                              <w:szCs w:val="14"/>
                            </w:rPr>
                            <w:t>Extorción</w:t>
                          </w:r>
                        </w:p>
                        <w:p w14:paraId="57CC3048" w14:textId="77777777" w:rsidR="00A7100C" w:rsidRPr="003D26BD" w:rsidRDefault="00A7100C" w:rsidP="00A7100C">
                          <w:pPr>
                            <w:rPr>
                              <w:rFonts w:ascii="Montserrat" w:hAnsi="Montserrat"/>
                              <w:sz w:val="14"/>
                              <w:szCs w:val="14"/>
                            </w:rPr>
                          </w:pPr>
                          <w:r w:rsidRPr="003D26BD">
                            <w:rPr>
                              <w:rFonts w:ascii="Montserrat" w:hAnsi="Montserrat"/>
                              <w:sz w:val="14"/>
                              <w:szCs w:val="14"/>
                            </w:rPr>
                            <w:t>Huelga</w:t>
                          </w:r>
                        </w:p>
                        <w:p w14:paraId="4F652826" w14:textId="77777777" w:rsidR="00A7100C" w:rsidRPr="003D26BD" w:rsidRDefault="00A7100C" w:rsidP="00A7100C">
                          <w:pPr>
                            <w:rPr>
                              <w:rFonts w:ascii="Montserrat" w:hAnsi="Montserrat"/>
                              <w:sz w:val="14"/>
                              <w:szCs w:val="14"/>
                            </w:rPr>
                          </w:pPr>
                          <w:proofErr w:type="spellStart"/>
                          <w:r w:rsidRPr="003D26BD">
                            <w:rPr>
                              <w:rFonts w:ascii="Montserrat" w:hAnsi="Montserrat"/>
                              <w:sz w:val="14"/>
                              <w:szCs w:val="14"/>
                            </w:rPr>
                            <w:t>Etc</w:t>
                          </w:r>
                          <w:proofErr w:type="spellEnd"/>
                          <w:r w:rsidRPr="003D26BD">
                            <w:rPr>
                              <w:rFonts w:ascii="Montserrat" w:hAnsi="Montserrat"/>
                              <w:sz w:val="14"/>
                              <w:szCs w:val="14"/>
                            </w:rPr>
                            <w:t>…</w:t>
                          </w:r>
                        </w:p>
                      </w:txbxContent>
                    </v:textbox>
                  </v:shape>
                </v:group>
                <v:group id="194 Grupo" o:spid="_x0000_s1066" style="position:absolute;left:28262;top:4559;width:8049;height:11310" coordorigin="28262,4559" coordsize="8049,11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oundrect id="57 Rectángulo redondeado" o:spid="_x0000_s1067" style="position:absolute;left:28262;top:4559;width:8049;height:113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" fillcolor="window" strokecolor="windowText" strokeweight="2pt">
                    <v:fill opacity="49858f"/>
                  </v:roundrect>
                  <v:shape id="Cuadro de texto 2" o:spid="_x0000_s1068" type="#_x0000_t202" style="position:absolute;left:28504;top:4904;width:7137;height:9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" filled="f" stroked="f">
                    <v:textbox>
                      <w:txbxContent>
                        <w:p w14:paraId="1232C7AE"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ER= A x V x I</w:t>
                          </w:r>
                        </w:p>
                        <w:p w14:paraId="41231E46"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 xml:space="preserve">A= amenaza </w:t>
                          </w:r>
                        </w:p>
                        <w:p w14:paraId="7B4D48E1"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V= vulnerabilidad</w:t>
                          </w:r>
                        </w:p>
                        <w:p w14:paraId="5EF1DDB1"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I= impacto</w:t>
                          </w:r>
                        </w:p>
                        <w:p w14:paraId="7FD2B62C"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Nivel de Aceptabilidad</w:t>
                          </w:r>
                        </w:p>
                        <w:p w14:paraId="51A3C53F"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Inadmisible</w:t>
                          </w:r>
                        </w:p>
                        <w:p w14:paraId="12D2E71E"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Inaceptable</w:t>
                          </w:r>
                        </w:p>
                        <w:p w14:paraId="3FF92C96"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Tolerable</w:t>
                          </w:r>
                        </w:p>
                        <w:p w14:paraId="5530434B"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Aceptable</w:t>
                          </w:r>
                        </w:p>
                      </w:txbxContent>
                    </v:textbox>
                  </v:shape>
                </v:group>
                <v:group id="195 Grupo" o:spid="_x0000_s1069" style="position:absolute;left:38212;top:4647;width:7257;height:11224" coordorigin="38212,4647" coordsize="7257,11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roundrect id="60 Rectángulo redondeado" o:spid="_x0000_s1070" style="position:absolute;left:38212;top:4647;width:7253;height:112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" fillcolor="window" strokecolor="windowText" strokeweight="2pt">
                    <v:fill opacity="49858f"/>
                  </v:roundrect>
                  <v:shape id="Cuadro de texto 2" o:spid="_x0000_s1071" type="#_x0000_t202" style="position:absolute;left:38430;top:5036;width:7039;height:88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" filled="f" stroked="f">
                    <v:textbox>
                      <w:txbxContent>
                        <w:p w14:paraId="08A167A4"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 xml:space="preserve">Estructurales o físicos </w:t>
                          </w:r>
                        </w:p>
                        <w:p w14:paraId="3311B1FB"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Tecnológicos</w:t>
                          </w:r>
                        </w:p>
                        <w:p w14:paraId="48E5B4E3"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Procesos</w:t>
                          </w:r>
                        </w:p>
                        <w:p w14:paraId="2F5945FA"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Personas</w:t>
                          </w:r>
                          <w:r>
                            <w:rPr>
                              <w:rFonts w:ascii="Montserrat" w:hAnsi="Montserrat"/>
                              <w:sz w:val="14"/>
                              <w:szCs w:val="14"/>
                            </w:rPr>
                            <w:t>.</w:t>
                          </w:r>
                        </w:p>
                        <w:p w14:paraId="0EDE55AD" w14:textId="77777777" w:rsidR="00A7100C" w:rsidRPr="003D26BD" w:rsidRDefault="00A7100C" w:rsidP="00A7100C">
                          <w:pPr>
                            <w:ind w:left="-142"/>
                            <w:rPr>
                              <w:rFonts w:ascii="Montserrat" w:hAnsi="Montserrat"/>
                              <w:sz w:val="14"/>
                              <w:szCs w:val="14"/>
                            </w:rPr>
                          </w:pPr>
                        </w:p>
                      </w:txbxContent>
                    </v:textbox>
                  </v:shape>
                </v:group>
                <v:group id="196 Grupo" o:spid="_x0000_s1072" style="position:absolute;left:47734;top:4616;width:10703;height:11562" coordorigin="47734,4616" coordsize="10703,11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oundrect id="63 Rectángulo redondeado" o:spid="_x0000_s1073" style="position:absolute;left:47734;top:4616;width:10703;height:113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" fillcolor="window" strokecolor="windowText" strokeweight="2pt">
                    <v:fill opacity="49858f"/>
                  </v:roundrect>
                  <v:shape id="Cuadro de texto 2" o:spid="_x0000_s1074" type="#_x0000_t202" style="position:absolute;left:48367;top:4902;width:10070;height:11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" filled="f" stroked="f">
                    <v:textbox>
                      <w:txbxContent>
                        <w:p w14:paraId="6E9DD10E"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 xml:space="preserve">Sistema de </w:t>
                          </w:r>
                          <w:r>
                            <w:rPr>
                              <w:rFonts w:ascii="Montserrat" w:hAnsi="Montserrat"/>
                              <w:sz w:val="14"/>
                              <w:szCs w:val="14"/>
                            </w:rPr>
                            <w:t>s</w:t>
                          </w:r>
                          <w:r w:rsidRPr="003D26BD">
                            <w:rPr>
                              <w:rFonts w:ascii="Montserrat" w:hAnsi="Montserrat"/>
                              <w:sz w:val="14"/>
                              <w:szCs w:val="14"/>
                            </w:rPr>
                            <w:t>eguridad integrado:</w:t>
                          </w:r>
                        </w:p>
                        <w:p w14:paraId="376A0B76"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Adaptación para disuadir</w:t>
                          </w:r>
                        </w:p>
                        <w:p w14:paraId="7A4684B5" w14:textId="77777777" w:rsidR="00A7100C" w:rsidRPr="003D26BD" w:rsidRDefault="00A7100C" w:rsidP="00A7100C">
                          <w:pPr>
                            <w:ind w:left="-142" w:right="99"/>
                            <w:rPr>
                              <w:rFonts w:ascii="Montserrat" w:hAnsi="Montserrat"/>
                              <w:sz w:val="14"/>
                              <w:szCs w:val="14"/>
                            </w:rPr>
                          </w:pPr>
                          <w:r w:rsidRPr="003D26BD">
                            <w:rPr>
                              <w:rFonts w:ascii="Montserrat" w:hAnsi="Montserrat"/>
                              <w:sz w:val="14"/>
                              <w:szCs w:val="14"/>
                            </w:rPr>
                            <w:t>Instalación y operación de equipos de apoyo de seguridad</w:t>
                          </w:r>
                          <w:r>
                            <w:rPr>
                              <w:rFonts w:ascii="Montserrat" w:hAnsi="Montserrat"/>
                              <w:sz w:val="14"/>
                              <w:szCs w:val="14"/>
                            </w:rPr>
                            <w:t>.</w:t>
                          </w:r>
                        </w:p>
                        <w:p w14:paraId="7E5E0198" w14:textId="77777777" w:rsidR="00A7100C" w:rsidRPr="003D26BD" w:rsidRDefault="00A7100C" w:rsidP="00A7100C">
                          <w:pPr>
                            <w:ind w:left="-142"/>
                            <w:rPr>
                              <w:rFonts w:ascii="Montserrat" w:hAnsi="Montserrat"/>
                              <w:sz w:val="14"/>
                              <w:szCs w:val="14"/>
                            </w:rPr>
                          </w:pPr>
                          <w:r w:rsidRPr="003D26BD">
                            <w:rPr>
                              <w:rFonts w:ascii="Montserrat" w:hAnsi="Montserrat"/>
                              <w:sz w:val="14"/>
                              <w:szCs w:val="14"/>
                            </w:rPr>
                            <w:t>Procedimiento</w:t>
                          </w:r>
                          <w:r>
                            <w:rPr>
                              <w:rFonts w:ascii="Montserrat" w:hAnsi="Montserrat"/>
                              <w:sz w:val="14"/>
                              <w:szCs w:val="14"/>
                            </w:rPr>
                            <w:t xml:space="preserve">s </w:t>
                          </w:r>
                          <w:r w:rsidRPr="003D26BD">
                            <w:rPr>
                              <w:rFonts w:ascii="Montserrat" w:hAnsi="Montserrat"/>
                              <w:sz w:val="14"/>
                              <w:szCs w:val="14"/>
                            </w:rPr>
                            <w:t>protocolos y consignas de actuación</w:t>
                          </w:r>
                          <w:r>
                            <w:rPr>
                              <w:rFonts w:ascii="Montserrat" w:hAnsi="Montserrat"/>
                              <w:sz w:val="14"/>
                              <w:szCs w:val="14"/>
                            </w:rPr>
                            <w:t>.</w:t>
                          </w:r>
                        </w:p>
                        <w:p w14:paraId="77702F82" w14:textId="77777777" w:rsidR="00A7100C" w:rsidRDefault="00A7100C" w:rsidP="00A7100C">
                          <w:pPr>
                            <w:ind w:left="-142"/>
                          </w:pPr>
                          <w:r w:rsidRPr="003D26BD">
                            <w:rPr>
                              <w:rFonts w:ascii="Montserrat" w:hAnsi="Montserrat"/>
                              <w:sz w:val="14"/>
                              <w:szCs w:val="14"/>
                            </w:rPr>
                            <w:t>Elementos de seguridad</w:t>
                          </w:r>
                          <w:r>
                            <w:rPr>
                              <w:rFonts w:ascii="Montserrat" w:hAnsi="Montserrat"/>
                              <w:sz w:val="14"/>
                              <w:szCs w:val="14"/>
                            </w:rPr>
                            <w:t>.</w:t>
                          </w:r>
                        </w:p>
                      </w:txbxContent>
                    </v:textbox>
                  </v:shape>
                </v:group>
                <v:group id="197 Grupo" o:spid="_x0000_s1075" style="position:absolute;left:12015;top:16510;width:41963;height:3731" coordorigin="12015,16510" coordsize="41962,37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group id="59 Grupo" o:spid="_x0000_s1076" style="position:absolute;left:25248;top:16699;width:14448;height:3542" coordorigin="25248,16699" coordsize="14447,3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oundrect id="67 Rectángulo redondeado" o:spid="_x0000_s1077" style="position:absolute;left:25248;top:16699;width:14448;height:354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" fillcolor="window" strokecolor="windowText" strokeweight="2pt">
                      <v:fill opacity="49858f"/>
                    </v:roundrect>
                    <v:shape id="Cuadro de texto 2" o:spid="_x0000_s1078" type="#_x0000_t202" style="position:absolute;left:25531;top:17172;width:13578;height:2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" fillcolor="window" strokecolor="window">
                      <v:fill opacity="32896f"/>
                      <v:textbox>
                        <w:txbxContent>
                          <w:p w14:paraId="7110F96F" w14:textId="77777777" w:rsidR="00A7100C" w:rsidRPr="003D26BD" w:rsidRDefault="00A7100C" w:rsidP="00A7100C">
                            <w:pPr>
                              <w:jc w:val="center"/>
                              <w:rPr>
                                <w:rFonts w:ascii="Montserrat" w:hAnsi="Montserrat"/>
                                <w:sz w:val="14"/>
                                <w:szCs w:val="14"/>
                              </w:rPr>
                            </w:pPr>
                            <w:r w:rsidRPr="003D26BD">
                              <w:rPr>
                                <w:rFonts w:ascii="Montserrat" w:hAnsi="Montserrat"/>
                                <w:sz w:val="14"/>
                                <w:szCs w:val="14"/>
                              </w:rPr>
                              <w:t>Supervisión</w:t>
                            </w:r>
                            <w:r>
                              <w:rPr>
                                <w:rFonts w:ascii="Montserrat" w:hAnsi="Montserrat"/>
                                <w:sz w:val="14"/>
                                <w:szCs w:val="14"/>
                              </w:rPr>
                              <w:t xml:space="preserve">, </w:t>
                            </w:r>
                            <w:r w:rsidRPr="003D26BD">
                              <w:rPr>
                                <w:rFonts w:ascii="Montserrat" w:hAnsi="Montserrat"/>
                                <w:sz w:val="14"/>
                                <w:szCs w:val="14"/>
                              </w:rPr>
                              <w:t>Evaluación</w:t>
                            </w:r>
                            <w:r>
                              <w:rPr>
                                <w:rFonts w:ascii="Montserrat" w:hAnsi="Montserrat"/>
                                <w:sz w:val="14"/>
                                <w:szCs w:val="14"/>
                              </w:rPr>
                              <w:t xml:space="preserve"> y</w:t>
                            </w:r>
                          </w:p>
                          <w:p w14:paraId="333DF97B" w14:textId="77777777" w:rsidR="00A7100C" w:rsidRPr="003D26BD" w:rsidRDefault="00A7100C" w:rsidP="00A7100C">
                            <w:pPr>
                              <w:jc w:val="center"/>
                              <w:rPr>
                                <w:rFonts w:ascii="Montserrat" w:hAnsi="Montserrat"/>
                                <w:sz w:val="14"/>
                                <w:szCs w:val="14"/>
                              </w:rPr>
                            </w:pPr>
                            <w:r w:rsidRPr="003D26BD">
                              <w:rPr>
                                <w:rFonts w:ascii="Montserrat" w:hAnsi="Montserrat"/>
                                <w:sz w:val="14"/>
                                <w:szCs w:val="14"/>
                              </w:rPr>
                              <w:t>Mantenimiento</w:t>
                            </w:r>
                            <w:r>
                              <w:rPr>
                                <w:rFonts w:ascii="Montserrat" w:hAnsi="Montserrat"/>
                                <w:sz w:val="14"/>
                                <w:szCs w:val="14"/>
                              </w:rPr>
                              <w:t>.</w:t>
                            </w:r>
                          </w:p>
                        </w:txbxContent>
                      </v:textbox>
                    </v:shape>
                  </v:group>
                  <v:shape id="69 Flecha derecha" o:spid="_x0000_s1079" type="#_x0000_t13" style="position:absolute;left:40562;top:17172;width:8627;height:1972;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" adj="19131" fillcolor="#dce6f2" strokecolor="#385d8a" strokeweight="2pt"/>
                  <v:shape id="70 Flecha derecha" o:spid="_x0000_s1080" type="#_x0000_t13" style="position:absolute;left:15912;top:17221;width:8454;height:1973;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" adj="19080" fillcolor="#dce6f2" strokecolor="#385d8a" strokeweight="2pt"/>
                  <v:shape id="71 Flecha derecha" o:spid="_x0000_s1081" type="#_x0000_t13" style="position:absolute;left:12304;top:16221;width:2267;height:284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" adj="10800" fillcolor="#dce6f2" strokecolor="#385d8a" strokeweight="2pt"/>
                  <v:shape id="72 Flecha derecha" o:spid="_x0000_s1082" type="#_x0000_t13" style="position:absolute;left:51396;top:16247;width:2319;height:2845;rotation:-9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" adj="10800" fillcolor="#dce6f2" strokecolor="#385d8a" strokeweight="2pt"/>
                </v:group>
              </v:group>
            </w:pict>
          </mc:Fallback>
        </mc:AlternateContent>
      </w:r>
    </w:p>
    <w:p w14:paraId="7BA89019" w14:textId="77777777" w:rsidR="00A7100C" w:rsidRPr="00B374D4" w:rsidRDefault="00A7100C" w:rsidP="00A7100C">
      <w:pPr>
        <w:jc w:val="both"/>
        <w:rPr>
          <w:rFonts w:ascii="Geomanist" w:eastAsiaTheme="minorHAnsi" w:hAnsi="Geomanist"/>
          <w:sz w:val="22"/>
          <w:szCs w:val="22"/>
        </w:rPr>
      </w:pPr>
    </w:p>
    <w:p w14:paraId="0CAD1B47" w14:textId="77777777" w:rsidR="00A7100C" w:rsidRPr="00B374D4" w:rsidRDefault="00A7100C" w:rsidP="00A7100C">
      <w:pPr>
        <w:jc w:val="both"/>
        <w:rPr>
          <w:rFonts w:ascii="Geomanist" w:eastAsiaTheme="minorHAnsi" w:hAnsi="Geomanist"/>
          <w:sz w:val="22"/>
          <w:szCs w:val="22"/>
        </w:rPr>
      </w:pPr>
    </w:p>
    <w:p w14:paraId="67FC2092" w14:textId="77777777" w:rsidR="00A7100C" w:rsidRPr="00B374D4" w:rsidRDefault="00A7100C" w:rsidP="00A7100C">
      <w:pPr>
        <w:jc w:val="both"/>
        <w:rPr>
          <w:rFonts w:ascii="Geomanist" w:eastAsiaTheme="minorHAnsi" w:hAnsi="Geomanist"/>
          <w:sz w:val="22"/>
          <w:szCs w:val="22"/>
        </w:rPr>
      </w:pPr>
    </w:p>
    <w:p w14:paraId="4E7A8091" w14:textId="77777777" w:rsidR="00A7100C" w:rsidRPr="00B374D4" w:rsidRDefault="00A7100C" w:rsidP="00A7100C">
      <w:pPr>
        <w:jc w:val="both"/>
        <w:rPr>
          <w:rFonts w:ascii="Geomanist" w:eastAsiaTheme="minorHAnsi" w:hAnsi="Geomanist"/>
          <w:sz w:val="22"/>
          <w:szCs w:val="22"/>
        </w:rPr>
      </w:pPr>
    </w:p>
    <w:p w14:paraId="4CA31A5C" w14:textId="77777777" w:rsidR="00A7100C" w:rsidRPr="00B374D4" w:rsidRDefault="00A7100C" w:rsidP="00A7100C">
      <w:pPr>
        <w:jc w:val="both"/>
        <w:rPr>
          <w:rFonts w:ascii="Geomanist" w:eastAsiaTheme="minorHAnsi" w:hAnsi="Geomanist"/>
          <w:sz w:val="22"/>
          <w:szCs w:val="22"/>
        </w:rPr>
      </w:pPr>
    </w:p>
    <w:p w14:paraId="2837138A" w14:textId="77777777" w:rsidR="00A7100C" w:rsidRPr="00B374D4" w:rsidRDefault="00A7100C" w:rsidP="00A7100C">
      <w:pPr>
        <w:jc w:val="both"/>
        <w:rPr>
          <w:rFonts w:ascii="Geomanist" w:eastAsiaTheme="minorHAnsi" w:hAnsi="Geomanist"/>
          <w:sz w:val="22"/>
          <w:szCs w:val="22"/>
        </w:rPr>
      </w:pPr>
    </w:p>
    <w:p w14:paraId="63F55FFC" w14:textId="77777777" w:rsidR="00A7100C" w:rsidRPr="00B374D4" w:rsidRDefault="00A7100C" w:rsidP="00A7100C">
      <w:pPr>
        <w:jc w:val="both"/>
        <w:rPr>
          <w:rFonts w:ascii="Geomanist" w:eastAsiaTheme="minorHAnsi" w:hAnsi="Geomanist"/>
          <w:sz w:val="22"/>
          <w:szCs w:val="22"/>
        </w:rPr>
      </w:pPr>
    </w:p>
    <w:p w14:paraId="577031FE" w14:textId="77777777" w:rsidR="00A7100C" w:rsidRPr="00B374D4" w:rsidRDefault="00A7100C" w:rsidP="00A7100C">
      <w:pPr>
        <w:jc w:val="both"/>
        <w:rPr>
          <w:rFonts w:ascii="Geomanist" w:eastAsiaTheme="minorHAnsi" w:hAnsi="Geomanist"/>
          <w:sz w:val="22"/>
          <w:szCs w:val="22"/>
        </w:rPr>
      </w:pPr>
    </w:p>
    <w:p w14:paraId="063AC940" w14:textId="77777777" w:rsidR="00A7100C" w:rsidRPr="00B374D4" w:rsidRDefault="00A7100C" w:rsidP="00A7100C">
      <w:pPr>
        <w:jc w:val="both"/>
        <w:rPr>
          <w:rFonts w:ascii="Geomanist" w:eastAsiaTheme="minorHAnsi" w:hAnsi="Geomanist"/>
          <w:sz w:val="22"/>
          <w:szCs w:val="22"/>
        </w:rPr>
      </w:pPr>
    </w:p>
    <w:p w14:paraId="184745EA" w14:textId="77777777" w:rsidR="00A7100C" w:rsidRPr="00B374D4" w:rsidRDefault="00A7100C" w:rsidP="00A7100C">
      <w:pPr>
        <w:jc w:val="both"/>
        <w:rPr>
          <w:rFonts w:ascii="Geomanist" w:eastAsiaTheme="minorHAnsi" w:hAnsi="Geomanist"/>
          <w:sz w:val="22"/>
          <w:szCs w:val="22"/>
        </w:rPr>
      </w:pPr>
    </w:p>
    <w:p w14:paraId="0151D530" w14:textId="77777777" w:rsidR="00A7100C" w:rsidRPr="00B374D4" w:rsidRDefault="00A7100C" w:rsidP="00A7100C">
      <w:pPr>
        <w:jc w:val="both"/>
        <w:rPr>
          <w:rFonts w:ascii="Geomanist" w:eastAsiaTheme="minorHAnsi" w:hAnsi="Geomanist"/>
          <w:sz w:val="22"/>
          <w:szCs w:val="22"/>
        </w:rPr>
      </w:pPr>
    </w:p>
    <w:p w14:paraId="3B6C483D" w14:textId="77777777" w:rsidR="00A7100C" w:rsidRPr="00B374D4" w:rsidRDefault="00A7100C" w:rsidP="00A7100C">
      <w:pPr>
        <w:jc w:val="both"/>
        <w:rPr>
          <w:rFonts w:ascii="Geomanist" w:eastAsiaTheme="minorHAnsi" w:hAnsi="Geomanist"/>
          <w:sz w:val="22"/>
          <w:szCs w:val="22"/>
        </w:rPr>
      </w:pPr>
    </w:p>
    <w:p w14:paraId="441C0FAC" w14:textId="77777777" w:rsidR="00A7100C" w:rsidRPr="00B374D4" w:rsidRDefault="00A7100C" w:rsidP="00A7100C">
      <w:pPr>
        <w:jc w:val="both"/>
        <w:rPr>
          <w:rFonts w:ascii="Geomanist" w:eastAsiaTheme="minorHAnsi" w:hAnsi="Geomanist"/>
          <w:sz w:val="22"/>
          <w:szCs w:val="22"/>
        </w:rPr>
      </w:pPr>
    </w:p>
    <w:p w14:paraId="039211AE" w14:textId="77777777" w:rsidR="00A7100C" w:rsidRPr="00B374D4" w:rsidRDefault="00A7100C" w:rsidP="00A7100C">
      <w:pPr>
        <w:jc w:val="both"/>
        <w:rPr>
          <w:rFonts w:ascii="Geomanist" w:eastAsiaTheme="minorHAnsi" w:hAnsi="Geomanist"/>
          <w:sz w:val="22"/>
          <w:szCs w:val="22"/>
        </w:rPr>
      </w:pPr>
    </w:p>
    <w:p w14:paraId="15BCEBAC" w14:textId="77777777" w:rsidR="00A7100C" w:rsidRPr="00B374D4" w:rsidRDefault="00A7100C" w:rsidP="00A7100C">
      <w:pPr>
        <w:jc w:val="both"/>
        <w:rPr>
          <w:rFonts w:ascii="Geomanist" w:eastAsiaTheme="minorHAnsi" w:hAnsi="Geomanist"/>
          <w:sz w:val="22"/>
          <w:szCs w:val="22"/>
        </w:rPr>
      </w:pPr>
    </w:p>
    <w:p w14:paraId="0BA9E673" w14:textId="77777777" w:rsidR="00A7100C" w:rsidRPr="00B374D4" w:rsidRDefault="00A7100C" w:rsidP="00A7100C">
      <w:pPr>
        <w:jc w:val="both"/>
        <w:rPr>
          <w:rFonts w:ascii="Geomanist" w:eastAsiaTheme="minorHAnsi" w:hAnsi="Geomanist"/>
          <w:sz w:val="22"/>
          <w:szCs w:val="22"/>
        </w:rPr>
      </w:pPr>
    </w:p>
    <w:p w14:paraId="0FFA8FC3" w14:textId="77777777" w:rsidR="00A7100C" w:rsidRPr="00B374D4" w:rsidRDefault="00A7100C" w:rsidP="00A7100C">
      <w:pPr>
        <w:jc w:val="both"/>
        <w:rPr>
          <w:rFonts w:ascii="Geomanist" w:eastAsiaTheme="minorHAnsi" w:hAnsi="Geomanist"/>
          <w:sz w:val="22"/>
          <w:szCs w:val="22"/>
        </w:rPr>
      </w:pPr>
    </w:p>
    <w:p w14:paraId="1A69F858" w14:textId="77777777" w:rsidR="00A7100C" w:rsidRPr="00B374D4" w:rsidRDefault="00A7100C" w:rsidP="00A7100C">
      <w:pPr>
        <w:rPr>
          <w:rFonts w:ascii="Geomanist" w:eastAsiaTheme="minorHAnsi" w:hAnsi="Geomanist"/>
          <w:sz w:val="22"/>
          <w:szCs w:val="22"/>
        </w:rPr>
      </w:pPr>
      <w:r w:rsidRPr="00B374D4">
        <w:rPr>
          <w:rFonts w:ascii="Geomanist" w:eastAsiaTheme="minorHAnsi" w:hAnsi="Geomanist"/>
          <w:sz w:val="22"/>
          <w:szCs w:val="22"/>
        </w:rPr>
        <w:br w:type="page"/>
      </w:r>
    </w:p>
    <w:p w14:paraId="6E690CE6" w14:textId="77777777" w:rsidR="00A7100C" w:rsidRPr="00B374D4" w:rsidRDefault="00A7100C" w:rsidP="00A7100C">
      <w:pPr>
        <w:pStyle w:val="Cuadrculamedia21"/>
        <w:jc w:val="center"/>
        <w:rPr>
          <w:rFonts w:ascii="Geomanist" w:hAnsi="Geomanist"/>
          <w:b/>
          <w:bCs/>
          <w:sz w:val="22"/>
          <w:szCs w:val="22"/>
        </w:rPr>
      </w:pPr>
      <w:bookmarkStart w:id="65" w:name="_Toc125472555"/>
      <w:r w:rsidRPr="00B374D4">
        <w:rPr>
          <w:rFonts w:ascii="Geomanist" w:hAnsi="Geomanist"/>
          <w:b/>
          <w:bCs/>
          <w:sz w:val="22"/>
          <w:szCs w:val="22"/>
        </w:rPr>
        <w:lastRenderedPageBreak/>
        <w:t>GLOSARIO DE TÉRMINOS</w:t>
      </w:r>
      <w:bookmarkEnd w:id="64"/>
      <w:bookmarkEnd w:id="65"/>
    </w:p>
    <w:p w14:paraId="4F20D7F4" w14:textId="77777777" w:rsidR="00A7100C" w:rsidRPr="00B374D4" w:rsidRDefault="00A7100C" w:rsidP="00A7100C">
      <w:pPr>
        <w:jc w:val="both"/>
        <w:rPr>
          <w:rFonts w:ascii="Geomanist" w:eastAsiaTheme="minorHAnsi" w:hAnsi="Geomanist"/>
          <w:sz w:val="22"/>
          <w:szCs w:val="22"/>
        </w:rPr>
      </w:pPr>
    </w:p>
    <w:p w14:paraId="3A0983FB" w14:textId="77777777" w:rsidR="00A7100C" w:rsidRPr="00B374D4" w:rsidRDefault="00A7100C" w:rsidP="00A7100C">
      <w:pPr>
        <w:jc w:val="both"/>
        <w:rPr>
          <w:rFonts w:ascii="Geomanist" w:eastAsiaTheme="minorHAnsi" w:hAnsi="Geomanist"/>
          <w:sz w:val="22"/>
          <w:szCs w:val="22"/>
        </w:rPr>
      </w:pPr>
      <w:bookmarkStart w:id="66" w:name="_Toc88157390"/>
      <w:r w:rsidRPr="00B374D4">
        <w:rPr>
          <w:rFonts w:ascii="Geomanist" w:eastAsiaTheme="minorHAnsi" w:hAnsi="Geomanist"/>
          <w:b/>
          <w:bCs/>
          <w:sz w:val="22"/>
          <w:szCs w:val="22"/>
        </w:rPr>
        <w:t>Activos</w:t>
      </w:r>
      <w:bookmarkEnd w:id="66"/>
      <w:r w:rsidRPr="00B374D4">
        <w:rPr>
          <w:rFonts w:ascii="Geomanist" w:eastAsiaTheme="minorHAnsi" w:hAnsi="Geomanist"/>
          <w:b/>
          <w:bCs/>
          <w:sz w:val="22"/>
          <w:szCs w:val="22"/>
        </w:rPr>
        <w:t xml:space="preserve">: </w:t>
      </w:r>
      <w:r w:rsidRPr="00B374D4">
        <w:rPr>
          <w:rFonts w:ascii="Geomanist" w:eastAsiaTheme="minorHAnsi" w:hAnsi="Geomanist"/>
          <w:sz w:val="22"/>
          <w:szCs w:val="22"/>
        </w:rPr>
        <w:t>Es aquella persona, objeto, proceso o propiedad que en caso de sufrir daño puede desestabilizar el funcionamiento de la instalación, y dada su importancia para las organizaciones requieren de medidas especiales de prevención o protección para salvaguardarlos y evitar una consecuencia indeseable.</w:t>
      </w:r>
    </w:p>
    <w:p w14:paraId="1A1913F2" w14:textId="77777777" w:rsidR="00A7100C" w:rsidRPr="00B374D4" w:rsidRDefault="00A7100C" w:rsidP="00A7100C">
      <w:pPr>
        <w:jc w:val="both"/>
        <w:rPr>
          <w:rFonts w:ascii="Geomanist" w:eastAsiaTheme="minorHAnsi" w:hAnsi="Geomanist"/>
          <w:sz w:val="22"/>
          <w:szCs w:val="22"/>
        </w:rPr>
      </w:pPr>
    </w:p>
    <w:p w14:paraId="4F1EE3A2" w14:textId="77777777" w:rsidR="00A7100C" w:rsidRPr="00B374D4" w:rsidRDefault="00A7100C" w:rsidP="00A7100C">
      <w:pPr>
        <w:jc w:val="both"/>
        <w:rPr>
          <w:rFonts w:ascii="Geomanist" w:eastAsiaTheme="minorHAnsi" w:hAnsi="Geomanist"/>
          <w:sz w:val="22"/>
          <w:szCs w:val="22"/>
        </w:rPr>
      </w:pPr>
      <w:bookmarkStart w:id="67" w:name="_Toc88157391"/>
      <w:r w:rsidRPr="00B374D4">
        <w:rPr>
          <w:rFonts w:ascii="Geomanist" w:eastAsiaTheme="minorHAnsi" w:hAnsi="Geomanist"/>
          <w:b/>
          <w:bCs/>
          <w:sz w:val="22"/>
          <w:szCs w:val="22"/>
        </w:rPr>
        <w:t>Analista de riesgos</w:t>
      </w:r>
      <w:bookmarkEnd w:id="67"/>
      <w:r w:rsidRPr="00B374D4">
        <w:rPr>
          <w:rFonts w:ascii="Geomanist" w:eastAsiaTheme="minorHAnsi" w:hAnsi="Geomanist"/>
          <w:b/>
          <w:bCs/>
          <w:sz w:val="22"/>
          <w:szCs w:val="22"/>
        </w:rPr>
        <w:t xml:space="preserve">: </w:t>
      </w:r>
      <w:r w:rsidRPr="00B374D4">
        <w:rPr>
          <w:rFonts w:ascii="Geomanist" w:eastAsiaTheme="minorHAnsi" w:hAnsi="Geomanist"/>
          <w:sz w:val="22"/>
          <w:szCs w:val="22"/>
        </w:rPr>
        <w:t>Persona certificada en análisis y gestión de riesgos.</w:t>
      </w:r>
    </w:p>
    <w:p w14:paraId="6F0FAAF2" w14:textId="77777777" w:rsidR="00A7100C" w:rsidRPr="00B374D4" w:rsidRDefault="00A7100C" w:rsidP="00A7100C">
      <w:pPr>
        <w:jc w:val="both"/>
        <w:rPr>
          <w:rFonts w:ascii="Geomanist" w:eastAsiaTheme="minorHAnsi" w:hAnsi="Geomanist"/>
          <w:sz w:val="22"/>
          <w:szCs w:val="22"/>
        </w:rPr>
      </w:pPr>
    </w:p>
    <w:p w14:paraId="471DF1BC" w14:textId="77777777" w:rsidR="00A7100C" w:rsidRPr="00B374D4" w:rsidRDefault="00A7100C" w:rsidP="00A7100C">
      <w:pPr>
        <w:jc w:val="both"/>
        <w:rPr>
          <w:rFonts w:ascii="Geomanist" w:eastAsiaTheme="minorHAnsi" w:hAnsi="Geomanist"/>
          <w:sz w:val="22"/>
          <w:szCs w:val="22"/>
        </w:rPr>
      </w:pPr>
      <w:bookmarkStart w:id="68" w:name="_Toc88157392"/>
      <w:r w:rsidRPr="00B374D4">
        <w:rPr>
          <w:rFonts w:ascii="Geomanist" w:eastAsiaTheme="minorHAnsi" w:hAnsi="Geomanist"/>
          <w:b/>
          <w:bCs/>
          <w:sz w:val="22"/>
          <w:szCs w:val="22"/>
        </w:rPr>
        <w:t>Amenaza</w:t>
      </w:r>
      <w:bookmarkEnd w:id="68"/>
      <w:r w:rsidRPr="00B374D4">
        <w:rPr>
          <w:rFonts w:ascii="Geomanist" w:eastAsiaTheme="minorHAnsi" w:hAnsi="Geomanist"/>
          <w:b/>
          <w:bCs/>
          <w:sz w:val="22"/>
          <w:szCs w:val="22"/>
        </w:rPr>
        <w:t xml:space="preserve">: </w:t>
      </w:r>
      <w:r w:rsidRPr="00B374D4">
        <w:rPr>
          <w:rFonts w:ascii="Geomanist" w:eastAsiaTheme="minorHAnsi" w:hAnsi="Geomanist"/>
          <w:sz w:val="22"/>
          <w:szCs w:val="22"/>
        </w:rPr>
        <w:t>Probabilidad de ocurrencia o presencia de un riesgo que cause daño a un sistema; se entiende como daño una forma de destrucción.</w:t>
      </w:r>
    </w:p>
    <w:p w14:paraId="62CFA1D2" w14:textId="77777777" w:rsidR="00A7100C" w:rsidRPr="00B374D4" w:rsidRDefault="00A7100C" w:rsidP="00A7100C">
      <w:pPr>
        <w:jc w:val="both"/>
        <w:rPr>
          <w:rFonts w:ascii="Geomanist" w:eastAsiaTheme="minorHAnsi" w:hAnsi="Geomanist"/>
          <w:sz w:val="22"/>
          <w:szCs w:val="22"/>
        </w:rPr>
      </w:pPr>
      <w:bookmarkStart w:id="69" w:name="_TOC_250003"/>
      <w:bookmarkStart w:id="70" w:name="_Toc88157393"/>
    </w:p>
    <w:p w14:paraId="527FDE0A"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b/>
          <w:bCs/>
          <w:sz w:val="22"/>
          <w:szCs w:val="22"/>
        </w:rPr>
        <w:t xml:space="preserve">Amenazas </w:t>
      </w:r>
      <w:bookmarkEnd w:id="69"/>
      <w:r w:rsidRPr="00B374D4">
        <w:rPr>
          <w:rFonts w:ascii="Geomanist" w:eastAsiaTheme="minorHAnsi" w:hAnsi="Geomanist"/>
          <w:b/>
          <w:bCs/>
          <w:sz w:val="22"/>
          <w:szCs w:val="22"/>
        </w:rPr>
        <w:t>naturales</w:t>
      </w:r>
      <w:bookmarkEnd w:id="70"/>
      <w:r w:rsidRPr="00B374D4">
        <w:rPr>
          <w:rFonts w:ascii="Geomanist" w:eastAsiaTheme="minorHAnsi" w:hAnsi="Geomanist"/>
          <w:b/>
          <w:bCs/>
          <w:sz w:val="22"/>
          <w:szCs w:val="22"/>
        </w:rPr>
        <w:t xml:space="preserve">: </w:t>
      </w:r>
      <w:r w:rsidRPr="00B374D4">
        <w:rPr>
          <w:rFonts w:ascii="Geomanist" w:eastAsiaTheme="minorHAnsi" w:hAnsi="Geomanist"/>
          <w:sz w:val="22"/>
          <w:szCs w:val="22"/>
        </w:rPr>
        <w:t>Aquellas generadas por fenómenos naturales y, por tanto, ajenos a la voluntad humana.</w:t>
      </w:r>
    </w:p>
    <w:p w14:paraId="0E75FCED" w14:textId="77777777" w:rsidR="00A7100C" w:rsidRPr="00B374D4" w:rsidRDefault="00A7100C" w:rsidP="00A7100C">
      <w:pPr>
        <w:jc w:val="both"/>
        <w:rPr>
          <w:rFonts w:ascii="Geomanist" w:eastAsiaTheme="minorHAnsi" w:hAnsi="Geomanist"/>
          <w:sz w:val="22"/>
          <w:szCs w:val="22"/>
        </w:rPr>
      </w:pPr>
      <w:bookmarkStart w:id="71" w:name="_TOC_250002"/>
    </w:p>
    <w:p w14:paraId="5F74DB06" w14:textId="77777777" w:rsidR="00A7100C" w:rsidRPr="00B374D4" w:rsidRDefault="00A7100C" w:rsidP="00A7100C">
      <w:pPr>
        <w:jc w:val="both"/>
        <w:rPr>
          <w:rFonts w:ascii="Geomanist" w:eastAsiaTheme="minorHAnsi" w:hAnsi="Geomanist"/>
          <w:sz w:val="22"/>
          <w:szCs w:val="22"/>
        </w:rPr>
      </w:pPr>
      <w:bookmarkStart w:id="72" w:name="_Toc88157394"/>
      <w:r w:rsidRPr="00B374D4">
        <w:rPr>
          <w:rFonts w:ascii="Geomanist" w:eastAsiaTheme="minorHAnsi" w:hAnsi="Geomanist"/>
          <w:b/>
          <w:bCs/>
          <w:sz w:val="22"/>
          <w:szCs w:val="22"/>
        </w:rPr>
        <w:t xml:space="preserve">Amenazas </w:t>
      </w:r>
      <w:bookmarkEnd w:id="71"/>
      <w:r w:rsidRPr="00B374D4">
        <w:rPr>
          <w:rFonts w:ascii="Geomanist" w:eastAsiaTheme="minorHAnsi" w:hAnsi="Geomanist"/>
          <w:b/>
          <w:bCs/>
          <w:sz w:val="22"/>
          <w:szCs w:val="22"/>
        </w:rPr>
        <w:t>sociales</w:t>
      </w:r>
      <w:bookmarkEnd w:id="72"/>
      <w:r w:rsidRPr="00B374D4">
        <w:rPr>
          <w:rFonts w:ascii="Geomanist" w:eastAsiaTheme="minorHAnsi" w:hAnsi="Geomanist"/>
          <w:b/>
          <w:bCs/>
          <w:sz w:val="22"/>
          <w:szCs w:val="22"/>
        </w:rPr>
        <w:t xml:space="preserve">: </w:t>
      </w:r>
      <w:r w:rsidRPr="00B374D4">
        <w:rPr>
          <w:rFonts w:ascii="Geomanist" w:eastAsiaTheme="minorHAnsi" w:hAnsi="Geomanist"/>
          <w:sz w:val="22"/>
          <w:szCs w:val="22"/>
        </w:rPr>
        <w:t>Conductas antisociales o antijurídicas que implican una negación total del sistema de normas y leyes; sus consecuencias afectan la vida, los bienes y el ambiente.</w:t>
      </w:r>
      <w:bookmarkStart w:id="73" w:name="_TOC_250001"/>
    </w:p>
    <w:p w14:paraId="21036799" w14:textId="77777777" w:rsidR="00A7100C" w:rsidRPr="00B374D4" w:rsidRDefault="00A7100C" w:rsidP="00A7100C">
      <w:pPr>
        <w:jc w:val="both"/>
        <w:rPr>
          <w:rFonts w:ascii="Geomanist" w:eastAsiaTheme="minorHAnsi" w:hAnsi="Geomanist"/>
          <w:sz w:val="22"/>
          <w:szCs w:val="22"/>
        </w:rPr>
      </w:pPr>
    </w:p>
    <w:p w14:paraId="1AAA1A12" w14:textId="77777777" w:rsidR="00A7100C" w:rsidRPr="00B374D4" w:rsidRDefault="00A7100C" w:rsidP="00A7100C">
      <w:pPr>
        <w:jc w:val="both"/>
        <w:rPr>
          <w:rFonts w:ascii="Geomanist" w:eastAsiaTheme="minorHAnsi" w:hAnsi="Geomanist"/>
          <w:sz w:val="22"/>
          <w:szCs w:val="22"/>
        </w:rPr>
      </w:pPr>
      <w:bookmarkStart w:id="74" w:name="_Toc88157395"/>
      <w:r w:rsidRPr="00B374D4">
        <w:rPr>
          <w:rFonts w:ascii="Geomanist" w:eastAsiaTheme="minorHAnsi" w:hAnsi="Geomanist"/>
          <w:b/>
          <w:bCs/>
          <w:sz w:val="22"/>
          <w:szCs w:val="22"/>
        </w:rPr>
        <w:t xml:space="preserve">Amenazas imprevistas o por </w:t>
      </w:r>
      <w:bookmarkEnd w:id="73"/>
      <w:r w:rsidRPr="00B374D4">
        <w:rPr>
          <w:rFonts w:ascii="Geomanist" w:eastAsiaTheme="minorHAnsi" w:hAnsi="Geomanist"/>
          <w:b/>
          <w:bCs/>
          <w:sz w:val="22"/>
          <w:szCs w:val="22"/>
        </w:rPr>
        <w:t>accidentes</w:t>
      </w:r>
      <w:bookmarkEnd w:id="74"/>
      <w:r w:rsidRPr="00B374D4">
        <w:rPr>
          <w:rFonts w:ascii="Geomanist" w:eastAsiaTheme="minorHAnsi" w:hAnsi="Geomanist"/>
          <w:b/>
          <w:bCs/>
          <w:sz w:val="22"/>
          <w:szCs w:val="22"/>
        </w:rPr>
        <w:t xml:space="preserve">: </w:t>
      </w:r>
      <w:r w:rsidRPr="00B374D4">
        <w:rPr>
          <w:rFonts w:ascii="Geomanist" w:eastAsiaTheme="minorHAnsi" w:hAnsi="Geomanist"/>
          <w:sz w:val="22"/>
          <w:szCs w:val="22"/>
        </w:rPr>
        <w:t>Aquellas derivadas de las condiciones anormales de los sistemas, procesos o en los planes; se incluyen accidentes, procedimientos peligrosos, fallas en la instalación que pueden causar muerte, lesiones, daños, enfermedades u otros impactos sobre la salud; pérdida de medios de sustento y de servicios, afectaciones sociales, económicas y ambientales.</w:t>
      </w:r>
    </w:p>
    <w:p w14:paraId="0AB6F4F1" w14:textId="77777777" w:rsidR="00A7100C" w:rsidRPr="00B374D4" w:rsidRDefault="00A7100C" w:rsidP="00A7100C">
      <w:pPr>
        <w:jc w:val="both"/>
        <w:rPr>
          <w:rFonts w:ascii="Geomanist" w:eastAsiaTheme="minorHAnsi" w:hAnsi="Geomanist"/>
          <w:sz w:val="22"/>
          <w:szCs w:val="22"/>
        </w:rPr>
      </w:pPr>
    </w:p>
    <w:p w14:paraId="27DF7135"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b/>
          <w:bCs/>
          <w:sz w:val="22"/>
          <w:szCs w:val="22"/>
        </w:rPr>
        <w:t>Análisis de riesgos:</w:t>
      </w:r>
      <w:r w:rsidRPr="00B374D4">
        <w:rPr>
          <w:rFonts w:ascii="Geomanist" w:eastAsiaTheme="minorHAnsi" w:hAnsi="Geomanist"/>
          <w:sz w:val="22"/>
          <w:szCs w:val="22"/>
        </w:rPr>
        <w:t xml:space="preserve"> Es el estudio de las causas, las fuentes de riesgo, las consecuencias y la probabilidad de que éstas ocurran.</w:t>
      </w:r>
    </w:p>
    <w:p w14:paraId="4206C5D0" w14:textId="77777777" w:rsidR="00A7100C" w:rsidRPr="00B374D4" w:rsidRDefault="00A7100C" w:rsidP="00A7100C">
      <w:pPr>
        <w:jc w:val="both"/>
        <w:rPr>
          <w:rFonts w:ascii="Geomanist" w:eastAsiaTheme="minorHAnsi" w:hAnsi="Geomanist"/>
          <w:sz w:val="22"/>
          <w:szCs w:val="22"/>
        </w:rPr>
      </w:pPr>
    </w:p>
    <w:p w14:paraId="18DF81F3"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b/>
          <w:bCs/>
          <w:sz w:val="22"/>
          <w:szCs w:val="22"/>
        </w:rPr>
        <w:t>Célula de análisis de riesgo:</w:t>
      </w:r>
      <w:r w:rsidRPr="00B374D4">
        <w:rPr>
          <w:rFonts w:ascii="Geomanist" w:eastAsiaTheme="minorHAnsi" w:hAnsi="Geomanist"/>
          <w:sz w:val="22"/>
          <w:szCs w:val="22"/>
        </w:rPr>
        <w:t xml:space="preserve"> Equipo multidisciplinario y especializado en la identificación de riesgos, amenazas y vulnerabilidades que subsisten en torno a los activos de una instalación, y que cuenta con la capacidad técnica para emitir recomendaciones destinadas a mitigar dichos factores de riesgo.</w:t>
      </w:r>
    </w:p>
    <w:p w14:paraId="51890265" w14:textId="77777777" w:rsidR="00A7100C" w:rsidRPr="00B374D4" w:rsidRDefault="00A7100C" w:rsidP="00A7100C">
      <w:pPr>
        <w:jc w:val="both"/>
        <w:rPr>
          <w:rFonts w:ascii="Geomanist" w:eastAsiaTheme="minorHAnsi" w:hAnsi="Geomanist"/>
          <w:sz w:val="22"/>
          <w:szCs w:val="22"/>
        </w:rPr>
      </w:pPr>
    </w:p>
    <w:p w14:paraId="102DC299"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b/>
          <w:bCs/>
          <w:sz w:val="22"/>
          <w:szCs w:val="22"/>
        </w:rPr>
        <w:t>Perjuicio:</w:t>
      </w:r>
      <w:r w:rsidRPr="00B374D4">
        <w:rPr>
          <w:rFonts w:ascii="Geomanist" w:eastAsiaTheme="minorHAnsi" w:hAnsi="Geomanist"/>
          <w:sz w:val="22"/>
          <w:szCs w:val="22"/>
        </w:rPr>
        <w:t xml:space="preserve"> Detrimento que una amenaza causa a un activo.</w:t>
      </w:r>
    </w:p>
    <w:p w14:paraId="468F1C42" w14:textId="77777777" w:rsidR="00A7100C" w:rsidRPr="00B374D4" w:rsidRDefault="00A7100C" w:rsidP="00A7100C">
      <w:pPr>
        <w:jc w:val="both"/>
        <w:rPr>
          <w:rFonts w:ascii="Geomanist" w:eastAsiaTheme="minorHAnsi" w:hAnsi="Geomanist"/>
          <w:sz w:val="22"/>
          <w:szCs w:val="22"/>
        </w:rPr>
      </w:pPr>
    </w:p>
    <w:p w14:paraId="7B3BDE0C" w14:textId="77777777" w:rsidR="00A7100C" w:rsidRPr="00B374D4" w:rsidRDefault="00A7100C" w:rsidP="00A7100C">
      <w:pPr>
        <w:jc w:val="both"/>
        <w:rPr>
          <w:rFonts w:ascii="Geomanist" w:eastAsiaTheme="minorHAnsi" w:hAnsi="Geomanist"/>
          <w:sz w:val="22"/>
          <w:szCs w:val="22"/>
        </w:rPr>
      </w:pPr>
      <w:bookmarkStart w:id="75" w:name="_Toc88157396"/>
      <w:r w:rsidRPr="00B374D4">
        <w:rPr>
          <w:rFonts w:ascii="Geomanist" w:eastAsiaTheme="minorHAnsi" w:hAnsi="Geomanist"/>
          <w:b/>
          <w:bCs/>
          <w:sz w:val="22"/>
          <w:szCs w:val="22"/>
        </w:rPr>
        <w:t>Factor de exposición (FE)</w:t>
      </w:r>
      <w:bookmarkEnd w:id="75"/>
      <w:r w:rsidRPr="00B374D4">
        <w:rPr>
          <w:rFonts w:ascii="Geomanist" w:eastAsiaTheme="minorHAnsi" w:hAnsi="Geomanist"/>
          <w:b/>
          <w:bCs/>
          <w:sz w:val="22"/>
          <w:szCs w:val="22"/>
        </w:rPr>
        <w:t xml:space="preserve">: </w:t>
      </w:r>
      <w:r w:rsidRPr="00B374D4">
        <w:rPr>
          <w:rFonts w:ascii="Geomanist" w:eastAsiaTheme="minorHAnsi" w:hAnsi="Geomanist"/>
          <w:sz w:val="22"/>
          <w:szCs w:val="22"/>
        </w:rPr>
        <w:t>Grado en que un activo está sujeto a un evento o suceso en un periodo o lugar determinado.</w:t>
      </w:r>
    </w:p>
    <w:p w14:paraId="42C27CE7" w14:textId="77777777" w:rsidR="00A7100C" w:rsidRPr="00B374D4" w:rsidRDefault="00A7100C" w:rsidP="00A7100C">
      <w:pPr>
        <w:jc w:val="both"/>
        <w:rPr>
          <w:rFonts w:ascii="Geomanist" w:eastAsiaTheme="minorHAnsi" w:hAnsi="Geomanist"/>
          <w:sz w:val="22"/>
          <w:szCs w:val="22"/>
        </w:rPr>
      </w:pPr>
    </w:p>
    <w:p w14:paraId="3A3E7E37" w14:textId="77777777" w:rsidR="00A7100C" w:rsidRPr="00B374D4" w:rsidRDefault="00A7100C" w:rsidP="00A7100C">
      <w:pPr>
        <w:jc w:val="both"/>
        <w:rPr>
          <w:rFonts w:ascii="Geomanist" w:eastAsiaTheme="minorHAnsi" w:hAnsi="Geomanist"/>
          <w:sz w:val="22"/>
          <w:szCs w:val="22"/>
        </w:rPr>
      </w:pPr>
      <w:bookmarkStart w:id="76" w:name="_Toc88157397"/>
      <w:r w:rsidRPr="00B374D4">
        <w:rPr>
          <w:rFonts w:ascii="Geomanist" w:eastAsiaTheme="minorHAnsi" w:hAnsi="Geomanist"/>
          <w:b/>
          <w:bCs/>
          <w:sz w:val="22"/>
          <w:szCs w:val="22"/>
        </w:rPr>
        <w:t>Guía base</w:t>
      </w:r>
      <w:bookmarkEnd w:id="76"/>
      <w:r w:rsidRPr="00B374D4">
        <w:rPr>
          <w:rFonts w:ascii="Geomanist" w:eastAsiaTheme="minorHAnsi" w:hAnsi="Geomanist"/>
          <w:b/>
          <w:bCs/>
          <w:sz w:val="22"/>
          <w:szCs w:val="22"/>
        </w:rPr>
        <w:t xml:space="preserve">: </w:t>
      </w:r>
      <w:r w:rsidRPr="00B374D4">
        <w:rPr>
          <w:rFonts w:ascii="Geomanist" w:eastAsiaTheme="minorHAnsi" w:hAnsi="Geomanist"/>
          <w:sz w:val="22"/>
          <w:szCs w:val="22"/>
        </w:rPr>
        <w:t>Instrumento técnico que contiene las bases metodológicas para la elaboración de los análisis de riesgos.</w:t>
      </w:r>
    </w:p>
    <w:p w14:paraId="0A7CC4B9" w14:textId="77777777" w:rsidR="00A7100C" w:rsidRPr="00B374D4" w:rsidRDefault="00A7100C" w:rsidP="00A7100C">
      <w:pPr>
        <w:jc w:val="both"/>
        <w:rPr>
          <w:rFonts w:ascii="Geomanist" w:eastAsiaTheme="minorHAnsi" w:hAnsi="Geomanist"/>
          <w:sz w:val="22"/>
          <w:szCs w:val="22"/>
        </w:rPr>
      </w:pPr>
    </w:p>
    <w:p w14:paraId="6F939E48"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b/>
          <w:bCs/>
          <w:sz w:val="22"/>
          <w:szCs w:val="22"/>
        </w:rPr>
        <w:t xml:space="preserve">Impacto: </w:t>
      </w:r>
      <w:r w:rsidRPr="00B374D4">
        <w:rPr>
          <w:rFonts w:ascii="Geomanist" w:eastAsiaTheme="minorHAnsi" w:hAnsi="Geomanist"/>
          <w:sz w:val="22"/>
          <w:szCs w:val="22"/>
        </w:rPr>
        <w:t>Tipo y nivel de los efectos adversos causados por la ocurrencia de uno o varios riesgos, con resultados medibles para la organización; pueden provocar pérdidas y afectaciones en los activos o alterar la continuidad de las operaciones.</w:t>
      </w:r>
    </w:p>
    <w:p w14:paraId="1450D046" w14:textId="77777777" w:rsidR="00A7100C" w:rsidRDefault="00A7100C" w:rsidP="00A7100C">
      <w:pPr>
        <w:jc w:val="both"/>
        <w:rPr>
          <w:rFonts w:ascii="Geomanist" w:eastAsiaTheme="minorHAnsi" w:hAnsi="Geomanist"/>
          <w:b/>
          <w:bCs/>
          <w:sz w:val="22"/>
          <w:szCs w:val="22"/>
        </w:rPr>
      </w:pPr>
    </w:p>
    <w:p w14:paraId="7B52CEB0"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b/>
          <w:bCs/>
          <w:sz w:val="22"/>
          <w:szCs w:val="22"/>
        </w:rPr>
        <w:t xml:space="preserve">MES: </w:t>
      </w:r>
      <w:r w:rsidRPr="00B374D4">
        <w:rPr>
          <w:rFonts w:ascii="Geomanist" w:eastAsiaTheme="minorHAnsi" w:hAnsi="Geomanist"/>
          <w:sz w:val="22"/>
          <w:szCs w:val="22"/>
        </w:rPr>
        <w:t>Siglas de marcha exploratoria de seguridad. Es el recorrido de inspección visual y física de las condiciones del sistema integral de seguridad de la instalación y su correlación con su gestión de riesgos.</w:t>
      </w:r>
    </w:p>
    <w:p w14:paraId="32D03E29" w14:textId="77777777" w:rsidR="00A7100C" w:rsidRPr="00B374D4" w:rsidRDefault="00A7100C" w:rsidP="00A7100C">
      <w:pPr>
        <w:jc w:val="both"/>
        <w:rPr>
          <w:rFonts w:ascii="Geomanist" w:eastAsiaTheme="minorHAnsi" w:hAnsi="Geomanist"/>
          <w:sz w:val="22"/>
          <w:szCs w:val="22"/>
        </w:rPr>
      </w:pPr>
    </w:p>
    <w:p w14:paraId="79ED670F" w14:textId="77777777" w:rsidR="00A7100C" w:rsidRPr="00B374D4" w:rsidRDefault="00A7100C" w:rsidP="00A7100C">
      <w:pPr>
        <w:jc w:val="both"/>
        <w:rPr>
          <w:rFonts w:ascii="Geomanist" w:eastAsiaTheme="minorHAnsi" w:hAnsi="Geomanist"/>
          <w:sz w:val="22"/>
          <w:szCs w:val="22"/>
        </w:rPr>
      </w:pPr>
      <w:bookmarkStart w:id="77" w:name="_Toc88157398"/>
      <w:r w:rsidRPr="00B374D4">
        <w:rPr>
          <w:rFonts w:ascii="Geomanist" w:eastAsiaTheme="minorHAnsi" w:hAnsi="Geomanist"/>
          <w:b/>
          <w:bCs/>
          <w:sz w:val="22"/>
          <w:szCs w:val="22"/>
        </w:rPr>
        <w:lastRenderedPageBreak/>
        <w:t>Orden general de operaciones</w:t>
      </w:r>
      <w:bookmarkEnd w:id="77"/>
      <w:r w:rsidRPr="00B374D4">
        <w:rPr>
          <w:rFonts w:ascii="Geomanist" w:eastAsiaTheme="minorHAnsi" w:hAnsi="Geomanist"/>
          <w:b/>
          <w:bCs/>
          <w:sz w:val="22"/>
          <w:szCs w:val="22"/>
        </w:rPr>
        <w:t xml:space="preserve">: </w:t>
      </w:r>
      <w:r w:rsidRPr="00B374D4">
        <w:rPr>
          <w:rFonts w:ascii="Geomanist" w:eastAsiaTheme="minorHAnsi" w:hAnsi="Geomanist"/>
          <w:sz w:val="22"/>
          <w:szCs w:val="22"/>
        </w:rPr>
        <w:t>Orden escrita en la cual se establecen las consignas generales y específicas, y las responsabilidades del personal de seguridad, así como las estrategias de comunicación y coordinación en caso de eventos no deseados.</w:t>
      </w:r>
    </w:p>
    <w:p w14:paraId="2397A52F" w14:textId="77777777" w:rsidR="00A7100C" w:rsidRPr="00B374D4" w:rsidRDefault="00A7100C" w:rsidP="00A7100C">
      <w:pPr>
        <w:jc w:val="both"/>
        <w:rPr>
          <w:rFonts w:ascii="Geomanist" w:eastAsiaTheme="minorHAnsi" w:hAnsi="Geomanist"/>
          <w:sz w:val="22"/>
          <w:szCs w:val="22"/>
        </w:rPr>
      </w:pPr>
    </w:p>
    <w:p w14:paraId="0BA8C3EF" w14:textId="77777777" w:rsidR="00A7100C" w:rsidRPr="00B374D4" w:rsidRDefault="00A7100C" w:rsidP="00A7100C">
      <w:pPr>
        <w:jc w:val="both"/>
        <w:rPr>
          <w:rFonts w:ascii="Geomanist" w:eastAsiaTheme="minorHAnsi" w:hAnsi="Geomanist"/>
          <w:sz w:val="22"/>
          <w:szCs w:val="22"/>
        </w:rPr>
      </w:pPr>
      <w:bookmarkStart w:id="78" w:name="_Toc88157399"/>
      <w:r w:rsidRPr="00B374D4">
        <w:rPr>
          <w:rFonts w:ascii="Geomanist" w:eastAsiaTheme="minorHAnsi" w:hAnsi="Geomanist"/>
          <w:b/>
          <w:bCs/>
          <w:sz w:val="22"/>
          <w:szCs w:val="22"/>
        </w:rPr>
        <w:t>Personal de seguridad</w:t>
      </w:r>
      <w:bookmarkEnd w:id="78"/>
      <w:r w:rsidRPr="00B374D4">
        <w:rPr>
          <w:rFonts w:ascii="Geomanist" w:eastAsiaTheme="minorHAnsi" w:hAnsi="Geomanist"/>
          <w:b/>
          <w:bCs/>
          <w:sz w:val="22"/>
          <w:szCs w:val="22"/>
        </w:rPr>
        <w:t xml:space="preserve">: </w:t>
      </w:r>
      <w:r w:rsidRPr="00B374D4">
        <w:rPr>
          <w:rFonts w:ascii="Geomanist" w:eastAsiaTheme="minorHAnsi" w:hAnsi="Geomanist"/>
          <w:sz w:val="22"/>
          <w:szCs w:val="22"/>
        </w:rPr>
        <w:t>Personas encargadas de la seguridad, custodia, protección y vigilancia de las instalaciones del IMSS.</w:t>
      </w:r>
    </w:p>
    <w:p w14:paraId="647162B7" w14:textId="77777777" w:rsidR="00A7100C" w:rsidRPr="00B374D4" w:rsidRDefault="00A7100C" w:rsidP="00A7100C">
      <w:pPr>
        <w:jc w:val="both"/>
        <w:rPr>
          <w:rFonts w:ascii="Geomanist" w:eastAsiaTheme="minorHAnsi" w:hAnsi="Geomanist"/>
          <w:sz w:val="22"/>
          <w:szCs w:val="22"/>
        </w:rPr>
      </w:pPr>
    </w:p>
    <w:p w14:paraId="6CE4FDD7" w14:textId="77777777" w:rsidR="00A7100C" w:rsidRPr="00B374D4" w:rsidRDefault="00A7100C" w:rsidP="00A7100C">
      <w:pPr>
        <w:jc w:val="both"/>
        <w:rPr>
          <w:rFonts w:ascii="Geomanist" w:eastAsiaTheme="minorHAnsi" w:hAnsi="Geomanist"/>
          <w:sz w:val="22"/>
          <w:szCs w:val="22"/>
        </w:rPr>
      </w:pPr>
      <w:bookmarkStart w:id="79" w:name="_Toc88157400"/>
      <w:r w:rsidRPr="00B374D4">
        <w:rPr>
          <w:rFonts w:ascii="Geomanist" w:eastAsiaTheme="minorHAnsi" w:hAnsi="Geomanist"/>
          <w:b/>
          <w:bCs/>
          <w:sz w:val="22"/>
          <w:szCs w:val="22"/>
        </w:rPr>
        <w:t>Plan integral de seguridad</w:t>
      </w:r>
      <w:bookmarkEnd w:id="79"/>
      <w:r w:rsidRPr="00B374D4">
        <w:rPr>
          <w:rFonts w:ascii="Geomanist" w:eastAsiaTheme="minorHAnsi" w:hAnsi="Geomanist"/>
          <w:b/>
          <w:bCs/>
          <w:sz w:val="22"/>
          <w:szCs w:val="22"/>
        </w:rPr>
        <w:t xml:space="preserve">: </w:t>
      </w:r>
      <w:r w:rsidRPr="00B374D4">
        <w:rPr>
          <w:rFonts w:ascii="Geomanist" w:eastAsiaTheme="minorHAnsi" w:hAnsi="Geomanist"/>
          <w:sz w:val="22"/>
          <w:szCs w:val="22"/>
        </w:rPr>
        <w:t>Serie de componentes diseñados para funcionar en conjunto y lograr estrategias para proteger las instalaciones. Incorpora a las personas, las tecnologías, políticas y los procedimientos para la protección contra amenazas latentes.</w:t>
      </w:r>
    </w:p>
    <w:p w14:paraId="27EB0882" w14:textId="77777777" w:rsidR="00A7100C" w:rsidRPr="00B374D4" w:rsidRDefault="00A7100C" w:rsidP="00A7100C">
      <w:pPr>
        <w:jc w:val="both"/>
        <w:rPr>
          <w:rFonts w:ascii="Geomanist" w:eastAsiaTheme="minorHAnsi" w:hAnsi="Geomanist"/>
          <w:sz w:val="22"/>
          <w:szCs w:val="22"/>
        </w:rPr>
      </w:pPr>
    </w:p>
    <w:p w14:paraId="7EB2302D"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b/>
          <w:bCs/>
          <w:sz w:val="22"/>
          <w:szCs w:val="22"/>
        </w:rPr>
        <w:t>Procedimiento:</w:t>
      </w:r>
      <w:r w:rsidRPr="00B374D4">
        <w:rPr>
          <w:rFonts w:ascii="Geomanist" w:eastAsiaTheme="minorHAnsi" w:hAnsi="Geomanist"/>
          <w:sz w:val="22"/>
          <w:szCs w:val="22"/>
        </w:rPr>
        <w:t xml:space="preserve"> Serie puntual de tareas, pasos y procesos necesarios para lograr un cometido de seguridad; manera en que la organización opera sus políticas.</w:t>
      </w:r>
    </w:p>
    <w:p w14:paraId="14EF1D18" w14:textId="77777777" w:rsidR="00A7100C" w:rsidRPr="00B374D4" w:rsidRDefault="00A7100C" w:rsidP="00A7100C">
      <w:pPr>
        <w:jc w:val="both"/>
        <w:rPr>
          <w:rFonts w:ascii="Geomanist" w:eastAsiaTheme="minorHAnsi" w:hAnsi="Geomanist"/>
          <w:sz w:val="22"/>
          <w:szCs w:val="22"/>
        </w:rPr>
      </w:pPr>
    </w:p>
    <w:p w14:paraId="343BE72E" w14:textId="77777777" w:rsidR="00A7100C" w:rsidRPr="00B374D4" w:rsidRDefault="00A7100C" w:rsidP="00A7100C">
      <w:pPr>
        <w:jc w:val="both"/>
        <w:rPr>
          <w:rFonts w:ascii="Geomanist" w:eastAsiaTheme="minorHAnsi" w:hAnsi="Geomanist"/>
          <w:sz w:val="22"/>
          <w:szCs w:val="22"/>
        </w:rPr>
      </w:pPr>
      <w:bookmarkStart w:id="80" w:name="_Toc88157401"/>
      <w:r w:rsidRPr="00B374D4">
        <w:rPr>
          <w:rFonts w:ascii="Geomanist" w:eastAsiaTheme="minorHAnsi" w:hAnsi="Geomanist"/>
          <w:b/>
          <w:bCs/>
          <w:sz w:val="22"/>
          <w:szCs w:val="22"/>
        </w:rPr>
        <w:t>Protocolo sistemático de operación (PSO)</w:t>
      </w:r>
      <w:bookmarkEnd w:id="80"/>
      <w:r w:rsidRPr="00B374D4">
        <w:rPr>
          <w:rFonts w:ascii="Geomanist" w:eastAsiaTheme="minorHAnsi" w:hAnsi="Geomanist"/>
          <w:b/>
          <w:bCs/>
          <w:sz w:val="22"/>
          <w:szCs w:val="22"/>
        </w:rPr>
        <w:t xml:space="preserve">: </w:t>
      </w:r>
      <w:r w:rsidRPr="00B374D4">
        <w:rPr>
          <w:rFonts w:ascii="Geomanist" w:eastAsiaTheme="minorHAnsi" w:hAnsi="Geomanist"/>
          <w:sz w:val="22"/>
          <w:szCs w:val="22"/>
        </w:rPr>
        <w:t>Conjunto de reglas estandarizadas que permiten establecer mecanismos y formas de actuación para prevenir y enfrentar una emergencia.</w:t>
      </w:r>
    </w:p>
    <w:p w14:paraId="792091CB" w14:textId="77777777" w:rsidR="00A7100C" w:rsidRPr="00B374D4" w:rsidRDefault="00A7100C" w:rsidP="00A7100C">
      <w:pPr>
        <w:jc w:val="both"/>
        <w:rPr>
          <w:rFonts w:ascii="Geomanist" w:eastAsiaTheme="minorHAnsi" w:hAnsi="Geomanist"/>
          <w:sz w:val="22"/>
          <w:szCs w:val="22"/>
        </w:rPr>
      </w:pPr>
    </w:p>
    <w:p w14:paraId="718620E3" w14:textId="77777777" w:rsidR="00A7100C" w:rsidRPr="00B374D4" w:rsidRDefault="00A7100C" w:rsidP="00A7100C">
      <w:pPr>
        <w:jc w:val="both"/>
        <w:rPr>
          <w:rFonts w:ascii="Geomanist" w:eastAsiaTheme="minorHAnsi" w:hAnsi="Geomanist"/>
          <w:sz w:val="22"/>
          <w:szCs w:val="22"/>
        </w:rPr>
      </w:pPr>
      <w:bookmarkStart w:id="81" w:name="_Toc88157402"/>
      <w:r w:rsidRPr="00B374D4">
        <w:rPr>
          <w:rFonts w:ascii="Geomanist" w:eastAsiaTheme="minorHAnsi" w:hAnsi="Geomanist"/>
          <w:b/>
          <w:bCs/>
          <w:sz w:val="22"/>
          <w:szCs w:val="22"/>
        </w:rPr>
        <w:t>Requerimiento de datos</w:t>
      </w:r>
      <w:bookmarkEnd w:id="81"/>
      <w:r w:rsidRPr="00B374D4">
        <w:rPr>
          <w:rFonts w:ascii="Geomanist" w:eastAsiaTheme="minorHAnsi" w:hAnsi="Geomanist"/>
          <w:b/>
          <w:bCs/>
          <w:sz w:val="22"/>
          <w:szCs w:val="22"/>
        </w:rPr>
        <w:t xml:space="preserve">: </w:t>
      </w:r>
      <w:r w:rsidRPr="00B374D4">
        <w:rPr>
          <w:rFonts w:ascii="Geomanist" w:eastAsiaTheme="minorHAnsi" w:hAnsi="Geomanist"/>
          <w:sz w:val="22"/>
          <w:szCs w:val="22"/>
        </w:rPr>
        <w:t>Petición de la información necesaria a la organización solicitante para cumplir con la evaluación de los componentes funcionales de la institución.</w:t>
      </w:r>
    </w:p>
    <w:p w14:paraId="41A8A651" w14:textId="77777777" w:rsidR="00A7100C" w:rsidRPr="00B374D4" w:rsidRDefault="00A7100C" w:rsidP="00A7100C">
      <w:pPr>
        <w:jc w:val="both"/>
        <w:rPr>
          <w:rFonts w:ascii="Geomanist" w:eastAsiaTheme="minorHAnsi" w:hAnsi="Geomanist"/>
          <w:sz w:val="22"/>
          <w:szCs w:val="22"/>
        </w:rPr>
      </w:pPr>
    </w:p>
    <w:p w14:paraId="7E014305"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b/>
          <w:bCs/>
          <w:sz w:val="22"/>
          <w:szCs w:val="22"/>
        </w:rPr>
        <w:t>Riesgo:</w:t>
      </w:r>
      <w:r w:rsidRPr="00B374D4">
        <w:rPr>
          <w:rFonts w:ascii="Geomanist" w:eastAsiaTheme="minorHAnsi" w:hAnsi="Geomanist"/>
          <w:sz w:val="22"/>
          <w:szCs w:val="22"/>
        </w:rPr>
        <w:t xml:space="preserve"> Efecto de la incertidumbre sobre las personas, objetos u objetivos. Puede ser negativo, lo que será un siniestro, o positivo, lo que será un suceso.</w:t>
      </w:r>
    </w:p>
    <w:p w14:paraId="11750F9B" w14:textId="77777777" w:rsidR="00A7100C" w:rsidRPr="00B374D4" w:rsidRDefault="00A7100C" w:rsidP="00A7100C">
      <w:pPr>
        <w:jc w:val="both"/>
        <w:rPr>
          <w:rFonts w:ascii="Geomanist" w:eastAsiaTheme="minorHAnsi" w:hAnsi="Geomanist"/>
          <w:sz w:val="22"/>
          <w:szCs w:val="22"/>
        </w:rPr>
      </w:pPr>
    </w:p>
    <w:p w14:paraId="52E4594A" w14:textId="77777777" w:rsidR="00A7100C" w:rsidRPr="00B374D4" w:rsidRDefault="00A7100C" w:rsidP="00A7100C">
      <w:pPr>
        <w:jc w:val="both"/>
        <w:rPr>
          <w:rFonts w:ascii="Geomanist" w:eastAsiaTheme="minorHAnsi" w:hAnsi="Geomanist"/>
          <w:sz w:val="22"/>
          <w:szCs w:val="22"/>
        </w:rPr>
      </w:pPr>
      <w:bookmarkStart w:id="82" w:name="_Toc88157403"/>
      <w:r w:rsidRPr="00B374D4">
        <w:rPr>
          <w:rFonts w:ascii="Geomanist" w:eastAsiaTheme="minorHAnsi" w:hAnsi="Geomanist"/>
          <w:b/>
          <w:bCs/>
          <w:sz w:val="22"/>
          <w:szCs w:val="22"/>
        </w:rPr>
        <w:t>Riesgo aceptable</w:t>
      </w:r>
      <w:bookmarkEnd w:id="82"/>
      <w:r w:rsidRPr="00B374D4">
        <w:rPr>
          <w:rFonts w:ascii="Geomanist" w:eastAsiaTheme="minorHAnsi" w:hAnsi="Geomanist"/>
          <w:b/>
          <w:bCs/>
          <w:sz w:val="22"/>
          <w:szCs w:val="22"/>
        </w:rPr>
        <w:t>:</w:t>
      </w:r>
      <w:r w:rsidRPr="00B374D4">
        <w:rPr>
          <w:rFonts w:ascii="Geomanist" w:eastAsiaTheme="minorHAnsi" w:hAnsi="Geomanist"/>
          <w:sz w:val="22"/>
          <w:szCs w:val="22"/>
        </w:rPr>
        <w:t xml:space="preserve">  Es aquel que se asume, en virtud de que su materialización no constituye un impacto importante para los activos; por lo general es inherente a la operación.</w:t>
      </w:r>
    </w:p>
    <w:p w14:paraId="1D425DA0" w14:textId="77777777" w:rsidR="00A7100C" w:rsidRPr="00B374D4" w:rsidRDefault="00A7100C" w:rsidP="00A7100C">
      <w:pPr>
        <w:jc w:val="both"/>
        <w:rPr>
          <w:rFonts w:ascii="Geomanist" w:eastAsiaTheme="minorHAnsi" w:hAnsi="Geomanist"/>
          <w:sz w:val="22"/>
          <w:szCs w:val="22"/>
        </w:rPr>
      </w:pPr>
    </w:p>
    <w:p w14:paraId="160E92A0"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b/>
          <w:bCs/>
          <w:sz w:val="22"/>
          <w:szCs w:val="22"/>
        </w:rPr>
        <w:t>Riesgo inaceptable:</w:t>
      </w:r>
      <w:r w:rsidRPr="00B374D4">
        <w:rPr>
          <w:rFonts w:ascii="Geomanist" w:eastAsiaTheme="minorHAnsi" w:hAnsi="Geomanist"/>
          <w:sz w:val="22"/>
          <w:szCs w:val="22"/>
        </w:rPr>
        <w:t xml:space="preserve"> Es aquel que requiere de mitigación a corto plazo, ya que puede afectar toda la operación, la continuidad de la operación bajo esta condición; requiere de la autorización de las autoridades de la institución.</w:t>
      </w:r>
    </w:p>
    <w:p w14:paraId="481BD340" w14:textId="77777777" w:rsidR="00A7100C" w:rsidRPr="00B374D4" w:rsidRDefault="00A7100C" w:rsidP="00A7100C">
      <w:pPr>
        <w:jc w:val="both"/>
        <w:rPr>
          <w:rFonts w:ascii="Geomanist" w:eastAsiaTheme="minorHAnsi" w:hAnsi="Geomanist"/>
          <w:sz w:val="22"/>
          <w:szCs w:val="22"/>
        </w:rPr>
      </w:pPr>
    </w:p>
    <w:p w14:paraId="6E8410E5"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b/>
          <w:bCs/>
          <w:sz w:val="22"/>
          <w:szCs w:val="22"/>
        </w:rPr>
        <w:t>Riesgo inadmisible:</w:t>
      </w:r>
      <w:r w:rsidRPr="00B374D4">
        <w:rPr>
          <w:rFonts w:ascii="Geomanist" w:eastAsiaTheme="minorHAnsi" w:hAnsi="Geomanist"/>
          <w:sz w:val="22"/>
          <w:szCs w:val="22"/>
        </w:rPr>
        <w:t xml:space="preserve"> Los riesgos que alcanzan la calificación de inadmisibles tienen la capacidad de desestabilizar el sistema y su atención debe ser inmediata; por tanto, la responsabilidad de la continuidad de la operación bajo este nivel de riesgo sólo puede asumirla la más alta autoridad.</w:t>
      </w:r>
    </w:p>
    <w:p w14:paraId="5B890871" w14:textId="77777777" w:rsidR="00A7100C" w:rsidRPr="00B374D4" w:rsidRDefault="00A7100C" w:rsidP="00A7100C">
      <w:pPr>
        <w:jc w:val="both"/>
        <w:rPr>
          <w:rFonts w:ascii="Geomanist" w:eastAsiaTheme="minorHAnsi" w:hAnsi="Geomanist"/>
          <w:sz w:val="22"/>
          <w:szCs w:val="22"/>
        </w:rPr>
      </w:pPr>
    </w:p>
    <w:p w14:paraId="3315BC94"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b/>
          <w:bCs/>
          <w:sz w:val="22"/>
          <w:szCs w:val="22"/>
        </w:rPr>
        <w:t>Riesgo tolerable:</w:t>
      </w:r>
      <w:r w:rsidRPr="00B374D4">
        <w:rPr>
          <w:rFonts w:ascii="Geomanist" w:eastAsiaTheme="minorHAnsi" w:hAnsi="Geomanist"/>
          <w:sz w:val="22"/>
          <w:szCs w:val="22"/>
        </w:rPr>
        <w:t xml:space="preserve"> El riesgo determinado dentro de este tipo de clasificación indica que la operación no requiere suspenderse; sin embargo, debe atenderse a tiempo con acciones de mejora con el fin de evitar complicaciones.</w:t>
      </w:r>
    </w:p>
    <w:p w14:paraId="63F05853" w14:textId="77777777" w:rsidR="00A7100C" w:rsidRPr="00B374D4" w:rsidRDefault="00A7100C" w:rsidP="00A7100C">
      <w:pPr>
        <w:jc w:val="both"/>
        <w:rPr>
          <w:rFonts w:ascii="Geomanist" w:eastAsiaTheme="minorHAnsi" w:hAnsi="Geomanist"/>
          <w:sz w:val="22"/>
          <w:szCs w:val="22"/>
        </w:rPr>
      </w:pPr>
    </w:p>
    <w:p w14:paraId="16794AD6" w14:textId="77777777" w:rsidR="00A7100C" w:rsidRPr="00B374D4" w:rsidRDefault="00A7100C" w:rsidP="00A7100C">
      <w:pPr>
        <w:jc w:val="both"/>
        <w:rPr>
          <w:rFonts w:ascii="Geomanist" w:eastAsiaTheme="minorHAnsi" w:hAnsi="Geomanist"/>
          <w:sz w:val="22"/>
          <w:szCs w:val="22"/>
        </w:rPr>
      </w:pPr>
      <w:r w:rsidRPr="00B374D4">
        <w:rPr>
          <w:rFonts w:ascii="Geomanist" w:eastAsiaTheme="minorHAnsi" w:hAnsi="Geomanist"/>
          <w:b/>
          <w:bCs/>
          <w:sz w:val="22"/>
          <w:szCs w:val="22"/>
        </w:rPr>
        <w:t>Seguridad física:</w:t>
      </w:r>
      <w:r w:rsidRPr="00B374D4">
        <w:rPr>
          <w:rFonts w:ascii="Geomanist" w:eastAsiaTheme="minorHAnsi" w:hAnsi="Geomanist"/>
          <w:sz w:val="22"/>
          <w:szCs w:val="22"/>
        </w:rPr>
        <w:t xml:space="preserve"> Conjunto de acciones destinadas a la protección física de los activos que se encuentran en una instalación.</w:t>
      </w:r>
    </w:p>
    <w:p w14:paraId="4638AFAF" w14:textId="77777777" w:rsidR="00A7100C" w:rsidRPr="00B374D4" w:rsidRDefault="00A7100C" w:rsidP="00A7100C">
      <w:pPr>
        <w:jc w:val="both"/>
        <w:rPr>
          <w:rFonts w:ascii="Geomanist" w:eastAsiaTheme="minorHAnsi" w:hAnsi="Geomanist"/>
          <w:sz w:val="22"/>
          <w:szCs w:val="22"/>
        </w:rPr>
      </w:pPr>
    </w:p>
    <w:p w14:paraId="07B8B268" w14:textId="77777777" w:rsidR="00A7100C" w:rsidRPr="00B374D4" w:rsidRDefault="00A7100C" w:rsidP="00A7100C">
      <w:pPr>
        <w:jc w:val="both"/>
        <w:rPr>
          <w:rFonts w:ascii="Geomanist" w:eastAsiaTheme="minorHAnsi" w:hAnsi="Geomanist"/>
          <w:sz w:val="22"/>
          <w:szCs w:val="22"/>
        </w:rPr>
      </w:pPr>
      <w:bookmarkStart w:id="83" w:name="_TOC_250000"/>
      <w:bookmarkStart w:id="84" w:name="_Toc88157404"/>
      <w:bookmarkEnd w:id="83"/>
      <w:r w:rsidRPr="00B374D4">
        <w:rPr>
          <w:rFonts w:ascii="Geomanist" w:eastAsiaTheme="minorHAnsi" w:hAnsi="Geomanist"/>
          <w:b/>
          <w:bCs/>
          <w:sz w:val="22"/>
          <w:szCs w:val="22"/>
        </w:rPr>
        <w:t>Vulnerabilidad</w:t>
      </w:r>
      <w:bookmarkEnd w:id="84"/>
      <w:r w:rsidRPr="00B374D4">
        <w:rPr>
          <w:rFonts w:ascii="Geomanist" w:eastAsiaTheme="minorHAnsi" w:hAnsi="Geomanist"/>
          <w:b/>
          <w:bCs/>
          <w:sz w:val="22"/>
          <w:szCs w:val="22"/>
        </w:rPr>
        <w:t>:</w:t>
      </w:r>
      <w:r w:rsidRPr="00B374D4">
        <w:rPr>
          <w:rFonts w:ascii="Geomanist" w:eastAsiaTheme="minorHAnsi" w:hAnsi="Geomanist"/>
          <w:sz w:val="22"/>
          <w:szCs w:val="22"/>
        </w:rPr>
        <w:t xml:space="preserve"> Debilidad de los activos o de las medidas de seguridad que pueden ser aprovechadas o superadas por una amenaza para ocasionar un daño.</w:t>
      </w:r>
    </w:p>
    <w:p w14:paraId="37A07FCC" w14:textId="77777777" w:rsidR="00A7100C" w:rsidRPr="00F92E67" w:rsidRDefault="00A7100C" w:rsidP="001246C4">
      <w:pPr>
        <w:spacing w:line="0" w:lineRule="atLeast"/>
        <w:jc w:val="both"/>
        <w:rPr>
          <w:rFonts w:ascii="Geomanist" w:eastAsiaTheme="minorHAnsi" w:hAnsi="Geomanist"/>
          <w:sz w:val="20"/>
          <w:szCs w:val="20"/>
        </w:rPr>
      </w:pPr>
    </w:p>
    <w:p w14:paraId="439DA247" w14:textId="77777777" w:rsidR="006F7692" w:rsidRPr="006F7692" w:rsidRDefault="001246C4" w:rsidP="001246C4">
      <w:pPr>
        <w:pStyle w:val="Cuadrculamedia21"/>
        <w:rPr>
          <w:rFonts w:ascii="Geomanist" w:hAnsi="Geomanist"/>
          <w:b/>
          <w:bCs/>
          <w:sz w:val="28"/>
          <w:szCs w:val="32"/>
        </w:rPr>
      </w:pPr>
      <w:r w:rsidRPr="006F7692">
        <w:rPr>
          <w:rFonts w:ascii="Geomanist" w:hAnsi="Geomanist"/>
          <w:b/>
          <w:bCs/>
          <w:sz w:val="28"/>
          <w:szCs w:val="32"/>
        </w:rPr>
        <w:lastRenderedPageBreak/>
        <w:t xml:space="preserve">Apéndice 17.- </w:t>
      </w:r>
    </w:p>
    <w:p w14:paraId="6B1E37B1" w14:textId="11675D8E" w:rsidR="001246C4" w:rsidRPr="006F7692" w:rsidRDefault="001246C4" w:rsidP="006F7692">
      <w:pPr>
        <w:pStyle w:val="Cuadrculamedia21"/>
        <w:jc w:val="center"/>
        <w:rPr>
          <w:rFonts w:ascii="Geomanist" w:hAnsi="Geomanist"/>
          <w:b/>
          <w:bCs/>
          <w:sz w:val="24"/>
          <w:szCs w:val="24"/>
        </w:rPr>
      </w:pPr>
      <w:r w:rsidRPr="006F7692">
        <w:rPr>
          <w:rFonts w:ascii="Geomanist" w:hAnsi="Geomanist"/>
          <w:b/>
          <w:bCs/>
          <w:sz w:val="24"/>
          <w:szCs w:val="24"/>
        </w:rPr>
        <w:t>“Parte de Novedades del Servicio de Vigilancia”.</w:t>
      </w:r>
    </w:p>
    <w:p w14:paraId="014B63D6" w14:textId="77777777" w:rsidR="001246C4" w:rsidRPr="00F92E67" w:rsidRDefault="001246C4" w:rsidP="001246C4">
      <w:pPr>
        <w:rPr>
          <w:rFonts w:ascii="Geomanist" w:hAnsi="Geomanist"/>
          <w:sz w:val="20"/>
          <w:szCs w:val="20"/>
          <w:lang w:val="es-MX"/>
        </w:rPr>
      </w:pPr>
    </w:p>
    <w:p w14:paraId="4441B6D3" w14:textId="77777777" w:rsidR="001246C4" w:rsidRPr="00F92E67" w:rsidRDefault="001246C4" w:rsidP="001246C4">
      <w:pPr>
        <w:jc w:val="center"/>
        <w:rPr>
          <w:rFonts w:ascii="Geomanist" w:hAnsi="Geomanist"/>
          <w:sz w:val="20"/>
          <w:szCs w:val="20"/>
          <w:lang w:val="es-MX"/>
        </w:rPr>
      </w:pPr>
      <w:r w:rsidRPr="00F92E67">
        <w:rPr>
          <w:rFonts w:ascii="Geomanist" w:hAnsi="Geomanist"/>
          <w:noProof/>
          <w:sz w:val="20"/>
          <w:szCs w:val="20"/>
        </w:rPr>
        <w:drawing>
          <wp:inline distT="0" distB="0" distL="0" distR="0" wp14:anchorId="31170B57" wp14:editId="48A59668">
            <wp:extent cx="5555235" cy="5941669"/>
            <wp:effectExtent l="19050" t="19050" r="26670" b="21590"/>
            <wp:docPr id="89987459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874594" name="Imagen 4"/>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66646" cy="5953873"/>
                    </a:xfrm>
                    <a:prstGeom prst="rect">
                      <a:avLst/>
                    </a:prstGeom>
                    <a:noFill/>
                    <a:ln>
                      <a:solidFill>
                        <a:schemeClr val="tx1"/>
                      </a:solidFill>
                    </a:ln>
                  </pic:spPr>
                </pic:pic>
              </a:graphicData>
            </a:graphic>
          </wp:inline>
        </w:drawing>
      </w:r>
    </w:p>
    <w:p w14:paraId="280F8B54" w14:textId="77777777" w:rsidR="001246C4" w:rsidRPr="00F92E67" w:rsidRDefault="001246C4" w:rsidP="001246C4">
      <w:pPr>
        <w:rPr>
          <w:rFonts w:ascii="Geomanist" w:hAnsi="Geomanist"/>
          <w:sz w:val="20"/>
          <w:szCs w:val="20"/>
        </w:rPr>
      </w:pPr>
    </w:p>
    <w:p w14:paraId="7760F02D" w14:textId="77777777" w:rsidR="001246C4" w:rsidRPr="00F92E67" w:rsidRDefault="001246C4" w:rsidP="001246C4">
      <w:pPr>
        <w:pStyle w:val="Cuadrculamedia21"/>
        <w:rPr>
          <w:rFonts w:ascii="Geomanist" w:hAnsi="Geomanist"/>
          <w:b/>
          <w:bCs/>
        </w:rPr>
      </w:pPr>
    </w:p>
    <w:p w14:paraId="5CEAE64E" w14:textId="77777777" w:rsidR="001246C4" w:rsidRPr="00F92E67" w:rsidRDefault="001246C4" w:rsidP="001246C4">
      <w:pPr>
        <w:pStyle w:val="Cuadrculamedia21"/>
        <w:rPr>
          <w:rFonts w:ascii="Geomanist" w:hAnsi="Geomanist"/>
          <w:b/>
          <w:bCs/>
        </w:rPr>
      </w:pPr>
    </w:p>
    <w:p w14:paraId="3A923732" w14:textId="77777777" w:rsidR="001246C4" w:rsidRPr="00F92E67" w:rsidRDefault="001246C4" w:rsidP="001246C4">
      <w:pPr>
        <w:pStyle w:val="Cuadrculamedia21"/>
        <w:rPr>
          <w:rFonts w:ascii="Geomanist" w:hAnsi="Geomanist"/>
          <w:b/>
          <w:bCs/>
        </w:rPr>
      </w:pPr>
    </w:p>
    <w:p w14:paraId="165C527B" w14:textId="77777777" w:rsidR="001246C4" w:rsidRPr="00F92E67" w:rsidRDefault="001246C4" w:rsidP="001246C4">
      <w:pPr>
        <w:pStyle w:val="Cuadrculamedia21"/>
        <w:rPr>
          <w:rFonts w:ascii="Geomanist" w:hAnsi="Geomanist"/>
          <w:b/>
          <w:bCs/>
        </w:rPr>
      </w:pPr>
    </w:p>
    <w:p w14:paraId="749C61B0" w14:textId="77777777" w:rsidR="001246C4" w:rsidRPr="00F92E67" w:rsidRDefault="001246C4" w:rsidP="001246C4">
      <w:pPr>
        <w:pStyle w:val="Cuadrculamedia21"/>
        <w:rPr>
          <w:rFonts w:ascii="Geomanist" w:hAnsi="Geomanist"/>
          <w:b/>
          <w:bCs/>
        </w:rPr>
      </w:pPr>
    </w:p>
    <w:p w14:paraId="2DE36F6B" w14:textId="77777777" w:rsidR="001246C4" w:rsidRPr="00F92E67" w:rsidRDefault="001246C4" w:rsidP="001246C4">
      <w:pPr>
        <w:pStyle w:val="Cuadrculamedia21"/>
        <w:rPr>
          <w:rFonts w:ascii="Geomanist" w:hAnsi="Geomanist"/>
          <w:b/>
          <w:bCs/>
        </w:rPr>
      </w:pPr>
    </w:p>
    <w:p w14:paraId="40BB41C8" w14:textId="77777777" w:rsidR="006F7692" w:rsidRDefault="001246C4" w:rsidP="001246C4">
      <w:pPr>
        <w:pStyle w:val="Cuadrculamedia21"/>
        <w:rPr>
          <w:rFonts w:ascii="Geomanist" w:hAnsi="Geomanist"/>
          <w:b/>
          <w:bCs/>
          <w:sz w:val="22"/>
          <w:szCs w:val="22"/>
        </w:rPr>
      </w:pPr>
      <w:r w:rsidRPr="00F92E67">
        <w:rPr>
          <w:rFonts w:ascii="Geomanist" w:hAnsi="Geomanist"/>
          <w:b/>
          <w:bCs/>
          <w:sz w:val="22"/>
          <w:szCs w:val="22"/>
        </w:rPr>
        <w:t xml:space="preserve">Apéndice 18.- </w:t>
      </w:r>
    </w:p>
    <w:p w14:paraId="680DB397" w14:textId="77777777" w:rsidR="006F7692" w:rsidRDefault="006F7692" w:rsidP="001246C4">
      <w:pPr>
        <w:pStyle w:val="Cuadrculamedia21"/>
        <w:rPr>
          <w:rFonts w:ascii="Geomanist" w:hAnsi="Geomanist"/>
          <w:b/>
          <w:bCs/>
          <w:sz w:val="22"/>
          <w:szCs w:val="22"/>
        </w:rPr>
      </w:pPr>
    </w:p>
    <w:p w14:paraId="7C6B906C" w14:textId="6AD77E1B" w:rsidR="001246C4" w:rsidRPr="00F92E67" w:rsidRDefault="001246C4" w:rsidP="006F7692">
      <w:pPr>
        <w:pStyle w:val="Cuadrculamedia21"/>
        <w:jc w:val="center"/>
        <w:rPr>
          <w:rFonts w:ascii="Geomanist" w:hAnsi="Geomanist"/>
          <w:b/>
          <w:bCs/>
          <w:sz w:val="22"/>
          <w:szCs w:val="22"/>
        </w:rPr>
      </w:pPr>
      <w:r w:rsidRPr="00F92E67">
        <w:rPr>
          <w:rFonts w:ascii="Geomanist" w:hAnsi="Geomanist"/>
          <w:b/>
          <w:bCs/>
          <w:sz w:val="22"/>
          <w:szCs w:val="22"/>
        </w:rPr>
        <w:t>“Encuesta de satisfacción”.</w:t>
      </w:r>
    </w:p>
    <w:p w14:paraId="4590715A" w14:textId="77777777" w:rsidR="001246C4" w:rsidRPr="00F92E67" w:rsidRDefault="001246C4" w:rsidP="001246C4">
      <w:pPr>
        <w:rPr>
          <w:rFonts w:ascii="Geomanist" w:hAnsi="Geomanist"/>
          <w:sz w:val="20"/>
          <w:szCs w:val="20"/>
        </w:rPr>
      </w:pPr>
    </w:p>
    <w:p w14:paraId="515955BF" w14:textId="77777777" w:rsidR="001246C4" w:rsidRPr="00F92E67" w:rsidRDefault="001246C4" w:rsidP="001246C4">
      <w:pPr>
        <w:pStyle w:val="Cuadrculamedia21"/>
        <w:rPr>
          <w:rFonts w:ascii="Geomanist" w:hAnsi="Geomanist"/>
          <w:b/>
          <w:bCs/>
        </w:rPr>
      </w:pPr>
    </w:p>
    <w:tbl>
      <w:tblPr>
        <w:tblStyle w:val="Tablaconcuadrcula"/>
        <w:tblW w:w="5000" w:type="pct"/>
        <w:tblLook w:val="04A0" w:firstRow="1" w:lastRow="0" w:firstColumn="1" w:lastColumn="0" w:noHBand="0" w:noVBand="1"/>
      </w:tblPr>
      <w:tblGrid>
        <w:gridCol w:w="4717"/>
        <w:gridCol w:w="4961"/>
      </w:tblGrid>
      <w:tr w:rsidR="001246C4" w:rsidRPr="00F92E67" w14:paraId="4B62C485" w14:textId="77777777" w:rsidTr="006F7692">
        <w:trPr>
          <w:trHeight w:val="370"/>
        </w:trPr>
        <w:tc>
          <w:tcPr>
            <w:tcW w:w="2437" w:type="pct"/>
            <w:vAlign w:val="center"/>
          </w:tcPr>
          <w:p w14:paraId="6B3B683C" w14:textId="77777777" w:rsidR="001246C4" w:rsidRPr="00F92E67" w:rsidRDefault="001246C4" w:rsidP="006F7692">
            <w:pPr>
              <w:rPr>
                <w:rFonts w:ascii="Geomanist" w:eastAsiaTheme="minorHAnsi" w:hAnsi="Geomanist" w:cstheme="minorBidi"/>
                <w:sz w:val="20"/>
                <w:szCs w:val="20"/>
                <w:lang w:eastAsia="en-US"/>
              </w:rPr>
            </w:pPr>
            <w:r w:rsidRPr="00F92E67">
              <w:rPr>
                <w:rFonts w:ascii="Geomanist" w:eastAsiaTheme="minorHAnsi" w:hAnsi="Geomanist" w:cstheme="minorBidi"/>
                <w:sz w:val="20"/>
                <w:szCs w:val="20"/>
                <w:lang w:eastAsia="en-US"/>
              </w:rPr>
              <w:t>Logo de la empresa:</w:t>
            </w:r>
          </w:p>
        </w:tc>
        <w:tc>
          <w:tcPr>
            <w:tcW w:w="2563" w:type="pct"/>
            <w:vAlign w:val="center"/>
          </w:tcPr>
          <w:p w14:paraId="59C0900A" w14:textId="70AF8357" w:rsidR="001246C4" w:rsidRPr="00F92E67" w:rsidRDefault="001246C4" w:rsidP="006F7692">
            <w:pPr>
              <w:rPr>
                <w:rFonts w:ascii="Geomanist" w:eastAsiaTheme="minorHAnsi" w:hAnsi="Geomanist" w:cstheme="minorBidi"/>
                <w:sz w:val="20"/>
                <w:szCs w:val="20"/>
                <w:lang w:eastAsia="en-US"/>
              </w:rPr>
            </w:pPr>
            <w:r w:rsidRPr="00F92E67">
              <w:rPr>
                <w:rFonts w:ascii="Geomanist" w:eastAsiaTheme="minorHAnsi" w:hAnsi="Geomanist" w:cstheme="minorBidi"/>
                <w:sz w:val="20"/>
                <w:szCs w:val="20"/>
                <w:lang w:eastAsia="en-US"/>
              </w:rPr>
              <w:t>Servicio de seguridad en el OOAD</w:t>
            </w:r>
          </w:p>
        </w:tc>
      </w:tr>
    </w:tbl>
    <w:p w14:paraId="271A09F2" w14:textId="77777777" w:rsidR="001246C4" w:rsidRPr="00F92E67" w:rsidRDefault="001246C4" w:rsidP="001246C4">
      <w:pPr>
        <w:rPr>
          <w:rFonts w:ascii="Geomanist" w:eastAsiaTheme="minorHAnsi" w:hAnsi="Geomanist"/>
          <w:sz w:val="20"/>
          <w:szCs w:val="20"/>
        </w:rPr>
      </w:pPr>
    </w:p>
    <w:tbl>
      <w:tblPr>
        <w:tblW w:w="5000" w:type="pct"/>
        <w:tblLook w:val="0000" w:firstRow="0" w:lastRow="0" w:firstColumn="0" w:lastColumn="0" w:noHBand="0" w:noVBand="0"/>
      </w:tblPr>
      <w:tblGrid>
        <w:gridCol w:w="3968"/>
        <w:gridCol w:w="3314"/>
        <w:gridCol w:w="2396"/>
      </w:tblGrid>
      <w:tr w:rsidR="006F7692" w:rsidRPr="00B374D4" w14:paraId="71338DC5" w14:textId="77777777" w:rsidTr="006F7692">
        <w:trPr>
          <w:trHeight w:val="20"/>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A740D6B" w14:textId="77777777" w:rsidR="006F7692" w:rsidRPr="00B374D4" w:rsidRDefault="006F7692" w:rsidP="00A06673">
            <w:pPr>
              <w:spacing w:before="120"/>
              <w:jc w:val="center"/>
              <w:rPr>
                <w:rFonts w:ascii="Geomanist" w:eastAsiaTheme="minorHAnsi" w:hAnsi="Geomanist"/>
                <w:b/>
                <w:bCs/>
                <w:sz w:val="22"/>
                <w:szCs w:val="22"/>
              </w:rPr>
            </w:pPr>
            <w:r w:rsidRPr="00B374D4">
              <w:rPr>
                <w:rFonts w:ascii="Geomanist" w:eastAsiaTheme="minorHAnsi" w:hAnsi="Geomanist"/>
                <w:b/>
                <w:bCs/>
                <w:sz w:val="22"/>
                <w:szCs w:val="22"/>
              </w:rPr>
              <w:t>Visita de atención y encuesta de calidad para el responsable del servicio en unidad IMSS</w:t>
            </w:r>
          </w:p>
        </w:tc>
      </w:tr>
      <w:tr w:rsidR="006F7692" w:rsidRPr="00B374D4" w14:paraId="60002DCC" w14:textId="77777777" w:rsidTr="006F7692">
        <w:trPr>
          <w:trHeight w:val="20"/>
        </w:trPr>
        <w:tc>
          <w:tcPr>
            <w:tcW w:w="2050" w:type="pct"/>
            <w:tcBorders>
              <w:top w:val="single" w:sz="4" w:space="0" w:color="000000"/>
              <w:left w:val="single" w:sz="4" w:space="0" w:color="000000"/>
              <w:bottom w:val="single" w:sz="4" w:space="0" w:color="000000"/>
            </w:tcBorders>
          </w:tcPr>
          <w:p w14:paraId="61D2BED8" w14:textId="77777777" w:rsidR="006F7692" w:rsidRPr="00B374D4" w:rsidRDefault="006F7692" w:rsidP="00A06673">
            <w:pPr>
              <w:pStyle w:val="Textoindependiente"/>
              <w:snapToGrid w:val="0"/>
              <w:spacing w:after="0" w:line="240" w:lineRule="auto"/>
              <w:rPr>
                <w:rFonts w:ascii="Geomanist" w:eastAsiaTheme="minorHAnsi" w:hAnsi="Geomanist" w:cstheme="minorBidi"/>
              </w:rPr>
            </w:pPr>
            <w:r w:rsidRPr="00B374D4">
              <w:rPr>
                <w:rFonts w:ascii="Geomanist" w:eastAsiaTheme="minorHAnsi" w:hAnsi="Geomanist" w:cstheme="minorBidi"/>
              </w:rPr>
              <w:t>Unidad:</w:t>
            </w:r>
          </w:p>
        </w:tc>
        <w:tc>
          <w:tcPr>
            <w:tcW w:w="1711" w:type="pct"/>
            <w:tcBorders>
              <w:top w:val="single" w:sz="4" w:space="0" w:color="000000"/>
              <w:left w:val="single" w:sz="4" w:space="0" w:color="000000"/>
              <w:bottom w:val="single" w:sz="4" w:space="0" w:color="000000"/>
            </w:tcBorders>
          </w:tcPr>
          <w:p w14:paraId="6CF03D1B" w14:textId="77777777" w:rsidR="006F7692" w:rsidRPr="00B374D4" w:rsidRDefault="006F7692" w:rsidP="00A06673">
            <w:pPr>
              <w:pStyle w:val="Textoindependiente"/>
              <w:snapToGrid w:val="0"/>
              <w:spacing w:after="0" w:line="240" w:lineRule="auto"/>
              <w:rPr>
                <w:rFonts w:ascii="Geomanist" w:eastAsiaTheme="minorHAnsi" w:hAnsi="Geomanist" w:cstheme="minorBidi"/>
              </w:rPr>
            </w:pPr>
            <w:r w:rsidRPr="00B374D4">
              <w:rPr>
                <w:rFonts w:ascii="Geomanist" w:eastAsiaTheme="minorHAnsi" w:hAnsi="Geomanist" w:cstheme="minorBidi"/>
              </w:rPr>
              <w:t>Dirección:</w:t>
            </w:r>
          </w:p>
        </w:tc>
        <w:tc>
          <w:tcPr>
            <w:tcW w:w="1238" w:type="pct"/>
            <w:tcBorders>
              <w:top w:val="single" w:sz="4" w:space="0" w:color="000000"/>
              <w:left w:val="single" w:sz="4" w:space="0" w:color="000000"/>
              <w:bottom w:val="single" w:sz="4" w:space="0" w:color="000000"/>
              <w:right w:val="single" w:sz="4" w:space="0" w:color="000000"/>
            </w:tcBorders>
          </w:tcPr>
          <w:p w14:paraId="57653070" w14:textId="77777777" w:rsidR="006F7692" w:rsidRPr="00B374D4" w:rsidRDefault="006F7692" w:rsidP="00A06673">
            <w:pPr>
              <w:pStyle w:val="Textoindependiente"/>
              <w:snapToGrid w:val="0"/>
              <w:spacing w:after="0" w:line="240" w:lineRule="auto"/>
              <w:rPr>
                <w:rFonts w:ascii="Geomanist" w:eastAsiaTheme="minorHAnsi" w:hAnsi="Geomanist" w:cstheme="minorBidi"/>
              </w:rPr>
            </w:pPr>
            <w:r w:rsidRPr="00B374D4">
              <w:rPr>
                <w:rFonts w:ascii="Geomanist" w:eastAsiaTheme="minorHAnsi" w:hAnsi="Geomanist" w:cstheme="minorBidi"/>
              </w:rPr>
              <w:t xml:space="preserve">Fecha: </w:t>
            </w:r>
          </w:p>
        </w:tc>
      </w:tr>
      <w:tr w:rsidR="006F7692" w:rsidRPr="00B374D4" w14:paraId="0E6E1A0D" w14:textId="77777777" w:rsidTr="006F7692">
        <w:trPr>
          <w:trHeight w:val="20"/>
        </w:trPr>
        <w:tc>
          <w:tcPr>
            <w:tcW w:w="3762" w:type="pct"/>
            <w:gridSpan w:val="2"/>
            <w:tcBorders>
              <w:top w:val="single" w:sz="4" w:space="0" w:color="000000"/>
              <w:left w:val="single" w:sz="4" w:space="0" w:color="000000"/>
              <w:bottom w:val="single" w:sz="4" w:space="0" w:color="000000"/>
            </w:tcBorders>
          </w:tcPr>
          <w:p w14:paraId="01E9E7A5" w14:textId="77777777" w:rsidR="006F7692" w:rsidRPr="00B374D4" w:rsidRDefault="006F7692" w:rsidP="00A06673">
            <w:pPr>
              <w:pStyle w:val="Textoindependiente"/>
              <w:snapToGrid w:val="0"/>
              <w:spacing w:after="0" w:line="240" w:lineRule="auto"/>
              <w:rPr>
                <w:rFonts w:ascii="Geomanist" w:eastAsiaTheme="minorHAnsi" w:hAnsi="Geomanist" w:cstheme="minorBidi"/>
              </w:rPr>
            </w:pPr>
            <w:r w:rsidRPr="00B374D4">
              <w:rPr>
                <w:rFonts w:ascii="Geomanist" w:eastAsiaTheme="minorHAnsi" w:hAnsi="Geomanist" w:cstheme="minorBidi"/>
              </w:rPr>
              <w:t>Cargo y nombre del responsable del servicio de seguridad en la Unidad.</w:t>
            </w:r>
          </w:p>
        </w:tc>
        <w:tc>
          <w:tcPr>
            <w:tcW w:w="1238" w:type="pct"/>
            <w:tcBorders>
              <w:top w:val="single" w:sz="4" w:space="0" w:color="000000"/>
              <w:left w:val="single" w:sz="4" w:space="0" w:color="000000"/>
              <w:bottom w:val="single" w:sz="4" w:space="0" w:color="000000"/>
              <w:right w:val="single" w:sz="4" w:space="0" w:color="000000"/>
            </w:tcBorders>
          </w:tcPr>
          <w:p w14:paraId="05685413" w14:textId="77777777" w:rsidR="006F7692" w:rsidRPr="00B374D4" w:rsidRDefault="006F7692" w:rsidP="00A06673">
            <w:pPr>
              <w:pStyle w:val="Textoindependiente"/>
              <w:snapToGrid w:val="0"/>
              <w:spacing w:after="0" w:line="240" w:lineRule="auto"/>
              <w:rPr>
                <w:rFonts w:ascii="Geomanist" w:eastAsiaTheme="minorHAnsi" w:hAnsi="Geomanist" w:cstheme="minorBidi"/>
              </w:rPr>
            </w:pPr>
            <w:r w:rsidRPr="00B374D4">
              <w:rPr>
                <w:rFonts w:ascii="Geomanist" w:eastAsiaTheme="minorHAnsi" w:hAnsi="Geomanist" w:cstheme="minorBidi"/>
              </w:rPr>
              <w:t>Hora:</w:t>
            </w:r>
          </w:p>
        </w:tc>
      </w:tr>
      <w:tr w:rsidR="006F7692" w:rsidRPr="00B374D4" w14:paraId="012F4AD6" w14:textId="77777777" w:rsidTr="006F7692">
        <w:trPr>
          <w:trHeight w:val="20"/>
        </w:trPr>
        <w:tc>
          <w:tcPr>
            <w:tcW w:w="3762" w:type="pct"/>
            <w:gridSpan w:val="2"/>
            <w:tcBorders>
              <w:top w:val="single" w:sz="4" w:space="0" w:color="000000"/>
              <w:left w:val="single" w:sz="4" w:space="0" w:color="000000"/>
              <w:bottom w:val="single" w:sz="4" w:space="0" w:color="000000"/>
            </w:tcBorders>
          </w:tcPr>
          <w:p w14:paraId="30EA1139" w14:textId="77777777" w:rsidR="006F7692" w:rsidRPr="00B374D4" w:rsidRDefault="006F7692" w:rsidP="00A06673">
            <w:pPr>
              <w:pStyle w:val="Textoindependiente"/>
              <w:snapToGrid w:val="0"/>
              <w:spacing w:after="0" w:line="240" w:lineRule="auto"/>
              <w:rPr>
                <w:rFonts w:ascii="Geomanist" w:eastAsiaTheme="minorHAnsi" w:hAnsi="Geomanist" w:cstheme="minorBidi"/>
              </w:rPr>
            </w:pPr>
            <w:r w:rsidRPr="00B374D4">
              <w:rPr>
                <w:rFonts w:ascii="Geomanist" w:eastAsiaTheme="minorHAnsi" w:hAnsi="Geomanist" w:cstheme="minorBidi"/>
              </w:rPr>
              <w:t>Nombre del supervisor del proveedor.</w:t>
            </w:r>
          </w:p>
        </w:tc>
        <w:tc>
          <w:tcPr>
            <w:tcW w:w="1238" w:type="pct"/>
            <w:tcBorders>
              <w:top w:val="single" w:sz="4" w:space="0" w:color="000000"/>
              <w:left w:val="single" w:sz="4" w:space="0" w:color="000000"/>
              <w:bottom w:val="single" w:sz="4" w:space="0" w:color="000000"/>
              <w:right w:val="single" w:sz="4" w:space="0" w:color="000000"/>
            </w:tcBorders>
          </w:tcPr>
          <w:p w14:paraId="1EA37E41" w14:textId="77777777" w:rsidR="006F7692" w:rsidRPr="00B374D4" w:rsidRDefault="006F7692" w:rsidP="00A06673">
            <w:pPr>
              <w:pStyle w:val="Textoindependiente"/>
              <w:snapToGrid w:val="0"/>
              <w:spacing w:after="0" w:line="240" w:lineRule="auto"/>
              <w:rPr>
                <w:rFonts w:ascii="Geomanist" w:eastAsiaTheme="minorHAnsi" w:hAnsi="Geomanist" w:cstheme="minorBidi"/>
              </w:rPr>
            </w:pPr>
            <w:r w:rsidRPr="00B374D4">
              <w:rPr>
                <w:rFonts w:ascii="Geomanist" w:eastAsiaTheme="minorHAnsi" w:hAnsi="Geomanist" w:cstheme="minorBidi"/>
              </w:rPr>
              <w:t>Ruta:</w:t>
            </w:r>
          </w:p>
        </w:tc>
      </w:tr>
    </w:tbl>
    <w:p w14:paraId="02EB365E" w14:textId="77777777" w:rsidR="001A2E89" w:rsidRDefault="001A2E89" w:rsidP="001246C4">
      <w:pPr>
        <w:rPr>
          <w:rFonts w:ascii="Geomanist" w:eastAsiaTheme="minorHAnsi" w:hAnsi="Geomanist"/>
          <w:sz w:val="20"/>
          <w:szCs w:val="20"/>
        </w:rPr>
      </w:pPr>
    </w:p>
    <w:tbl>
      <w:tblPr>
        <w:tblStyle w:val="Tablaconcuadrcula"/>
        <w:tblW w:w="5000" w:type="pct"/>
        <w:tblLook w:val="0600" w:firstRow="0" w:lastRow="0" w:firstColumn="0" w:lastColumn="0" w:noHBand="1" w:noVBand="1"/>
      </w:tblPr>
      <w:tblGrid>
        <w:gridCol w:w="8310"/>
        <w:gridCol w:w="1368"/>
      </w:tblGrid>
      <w:tr w:rsidR="006F7692" w:rsidRPr="00B374D4" w14:paraId="3AE913ED" w14:textId="77777777" w:rsidTr="006F7692">
        <w:trPr>
          <w:trHeight w:val="403"/>
        </w:trPr>
        <w:tc>
          <w:tcPr>
            <w:tcW w:w="5000" w:type="pct"/>
            <w:gridSpan w:val="2"/>
            <w:shd w:val="clear" w:color="auto" w:fill="F2F2F2" w:themeFill="background1" w:themeFillShade="F2"/>
            <w:vAlign w:val="center"/>
          </w:tcPr>
          <w:p w14:paraId="34EB1DF5" w14:textId="77777777" w:rsidR="006F7692" w:rsidRPr="00B374D4" w:rsidRDefault="006F7692" w:rsidP="00A06673">
            <w:pPr>
              <w:jc w:val="center"/>
              <w:rPr>
                <w:rFonts w:ascii="Geomanist" w:eastAsiaTheme="minorHAnsi" w:hAnsi="Geomanist"/>
                <w:b/>
                <w:bCs/>
                <w:sz w:val="22"/>
                <w:szCs w:val="22"/>
              </w:rPr>
            </w:pPr>
            <w:r w:rsidRPr="00B374D4">
              <w:rPr>
                <w:rFonts w:ascii="Geomanist" w:eastAsiaTheme="minorHAnsi" w:hAnsi="Geomanist"/>
                <w:b/>
                <w:bCs/>
                <w:sz w:val="22"/>
                <w:szCs w:val="22"/>
              </w:rPr>
              <w:t>Encuesta</w:t>
            </w:r>
          </w:p>
        </w:tc>
      </w:tr>
      <w:tr w:rsidR="006F7692" w:rsidRPr="00B374D4" w14:paraId="275BA21B" w14:textId="77777777" w:rsidTr="006F7692">
        <w:trPr>
          <w:trHeight w:val="281"/>
        </w:trPr>
        <w:tc>
          <w:tcPr>
            <w:tcW w:w="5000" w:type="pct"/>
            <w:gridSpan w:val="2"/>
            <w:vAlign w:val="center"/>
          </w:tcPr>
          <w:p w14:paraId="1AAE2F5C" w14:textId="77777777" w:rsidR="006F7692" w:rsidRPr="00B374D4" w:rsidRDefault="006F7692" w:rsidP="00A06673">
            <w:pPr>
              <w:jc w:val="center"/>
              <w:rPr>
                <w:rFonts w:ascii="Geomanist" w:eastAsiaTheme="minorHAnsi" w:hAnsi="Geomanist"/>
                <w:sz w:val="22"/>
                <w:szCs w:val="22"/>
              </w:rPr>
            </w:pPr>
            <w:r w:rsidRPr="00B374D4">
              <w:rPr>
                <w:rFonts w:ascii="Geomanist" w:eastAsiaTheme="minorHAnsi" w:hAnsi="Geomanist"/>
                <w:sz w:val="22"/>
                <w:szCs w:val="22"/>
              </w:rPr>
              <w:t>0 = No                                1 = Si</w:t>
            </w:r>
          </w:p>
        </w:tc>
      </w:tr>
      <w:tr w:rsidR="006F7692" w:rsidRPr="00B374D4" w14:paraId="2764DC5E" w14:textId="77777777" w:rsidTr="006F7692">
        <w:trPr>
          <w:trHeight w:val="624"/>
        </w:trPr>
        <w:tc>
          <w:tcPr>
            <w:tcW w:w="4293" w:type="pct"/>
            <w:vAlign w:val="center"/>
          </w:tcPr>
          <w:p w14:paraId="0166BCCE" w14:textId="77777777" w:rsidR="006F7692" w:rsidRPr="00B374D4" w:rsidRDefault="006F7692" w:rsidP="00A06673">
            <w:pPr>
              <w:rPr>
                <w:rFonts w:ascii="Geomanist" w:eastAsiaTheme="minorHAnsi" w:hAnsi="Geomanist"/>
                <w:sz w:val="22"/>
                <w:szCs w:val="22"/>
              </w:rPr>
            </w:pPr>
            <w:r w:rsidRPr="00B374D4">
              <w:rPr>
                <w:rFonts w:ascii="Geomanist" w:eastAsiaTheme="minorHAnsi" w:hAnsi="Geomanist"/>
                <w:sz w:val="22"/>
                <w:szCs w:val="22"/>
              </w:rPr>
              <w:t>¿Se cubre la plantilla asignada al 100%?</w:t>
            </w:r>
          </w:p>
        </w:tc>
        <w:tc>
          <w:tcPr>
            <w:tcW w:w="707" w:type="pct"/>
          </w:tcPr>
          <w:p w14:paraId="5D65D9E4" w14:textId="77777777" w:rsidR="006F7692" w:rsidRPr="00B374D4" w:rsidRDefault="006F7692" w:rsidP="00A06673">
            <w:pPr>
              <w:rPr>
                <w:rFonts w:ascii="Geomanist" w:eastAsiaTheme="minorHAnsi" w:hAnsi="Geomanist"/>
                <w:sz w:val="22"/>
                <w:szCs w:val="22"/>
              </w:rPr>
            </w:pPr>
          </w:p>
        </w:tc>
      </w:tr>
      <w:tr w:rsidR="006F7692" w:rsidRPr="00B374D4" w14:paraId="2FF4A483" w14:textId="77777777" w:rsidTr="006F7692">
        <w:trPr>
          <w:trHeight w:val="624"/>
        </w:trPr>
        <w:tc>
          <w:tcPr>
            <w:tcW w:w="4293" w:type="pct"/>
            <w:vAlign w:val="center"/>
          </w:tcPr>
          <w:p w14:paraId="6366CD99" w14:textId="77777777" w:rsidR="006F7692" w:rsidRPr="00B374D4" w:rsidRDefault="006F7692" w:rsidP="00A06673">
            <w:pPr>
              <w:rPr>
                <w:rFonts w:ascii="Geomanist" w:eastAsiaTheme="minorHAnsi" w:hAnsi="Geomanist"/>
                <w:sz w:val="22"/>
                <w:szCs w:val="22"/>
              </w:rPr>
            </w:pPr>
            <w:r w:rsidRPr="00B374D4">
              <w:rPr>
                <w:rFonts w:ascii="Geomanist" w:eastAsiaTheme="minorHAnsi" w:hAnsi="Geomanist"/>
                <w:sz w:val="22"/>
                <w:szCs w:val="22"/>
              </w:rPr>
              <w:t>¿El personal de seguridad de la empresa está capacitado en los temas establecidos en el contrato, para la función del servicio de seguridad?</w:t>
            </w:r>
          </w:p>
        </w:tc>
        <w:tc>
          <w:tcPr>
            <w:tcW w:w="707" w:type="pct"/>
          </w:tcPr>
          <w:p w14:paraId="79EA6369" w14:textId="77777777" w:rsidR="006F7692" w:rsidRPr="00B374D4" w:rsidRDefault="006F7692" w:rsidP="00A06673">
            <w:pPr>
              <w:rPr>
                <w:rFonts w:ascii="Geomanist" w:eastAsiaTheme="minorHAnsi" w:hAnsi="Geomanist"/>
                <w:sz w:val="22"/>
                <w:szCs w:val="22"/>
              </w:rPr>
            </w:pPr>
          </w:p>
        </w:tc>
      </w:tr>
      <w:tr w:rsidR="006F7692" w:rsidRPr="00B374D4" w14:paraId="51ADA615" w14:textId="77777777" w:rsidTr="006F7692">
        <w:trPr>
          <w:trHeight w:val="624"/>
        </w:trPr>
        <w:tc>
          <w:tcPr>
            <w:tcW w:w="4293" w:type="pct"/>
            <w:vAlign w:val="center"/>
          </w:tcPr>
          <w:p w14:paraId="575808AF" w14:textId="77777777" w:rsidR="006F7692" w:rsidRPr="00B374D4" w:rsidRDefault="006F7692" w:rsidP="00A06673">
            <w:pPr>
              <w:rPr>
                <w:rFonts w:ascii="Geomanist" w:eastAsiaTheme="minorHAnsi" w:hAnsi="Geomanist"/>
                <w:sz w:val="22"/>
                <w:szCs w:val="22"/>
              </w:rPr>
            </w:pPr>
            <w:r w:rsidRPr="00B374D4">
              <w:rPr>
                <w:rFonts w:ascii="Geomanist" w:eastAsiaTheme="minorHAnsi" w:hAnsi="Geomanist"/>
                <w:sz w:val="22"/>
                <w:szCs w:val="22"/>
              </w:rPr>
              <w:t>¿El personal asignado por la empresa cumple con el perfil como lo establece el contrato del servicio?</w:t>
            </w:r>
          </w:p>
        </w:tc>
        <w:tc>
          <w:tcPr>
            <w:tcW w:w="707" w:type="pct"/>
          </w:tcPr>
          <w:p w14:paraId="67520C45" w14:textId="77777777" w:rsidR="006F7692" w:rsidRPr="00B374D4" w:rsidRDefault="006F7692" w:rsidP="00A06673">
            <w:pPr>
              <w:rPr>
                <w:rFonts w:ascii="Geomanist" w:eastAsiaTheme="minorHAnsi" w:hAnsi="Geomanist"/>
                <w:sz w:val="22"/>
                <w:szCs w:val="22"/>
              </w:rPr>
            </w:pPr>
          </w:p>
        </w:tc>
      </w:tr>
      <w:tr w:rsidR="006F7692" w:rsidRPr="00B374D4" w14:paraId="5C078042" w14:textId="77777777" w:rsidTr="006F7692">
        <w:trPr>
          <w:trHeight w:val="624"/>
        </w:trPr>
        <w:tc>
          <w:tcPr>
            <w:tcW w:w="4293" w:type="pct"/>
            <w:vAlign w:val="center"/>
          </w:tcPr>
          <w:p w14:paraId="0DC94681" w14:textId="77777777" w:rsidR="006F7692" w:rsidRPr="00B374D4" w:rsidRDefault="006F7692" w:rsidP="00A06673">
            <w:pPr>
              <w:rPr>
                <w:rFonts w:ascii="Geomanist" w:eastAsiaTheme="minorHAnsi" w:hAnsi="Geomanist"/>
                <w:sz w:val="22"/>
                <w:szCs w:val="22"/>
              </w:rPr>
            </w:pPr>
            <w:r w:rsidRPr="00B374D4">
              <w:rPr>
                <w:rFonts w:ascii="Geomanist" w:eastAsiaTheme="minorHAnsi" w:hAnsi="Geomanist"/>
                <w:sz w:val="22"/>
                <w:szCs w:val="22"/>
              </w:rPr>
              <w:t>¿El personal de seguridad cuenta con uniforme de conformidad con el contrato de servicio de seguridad (pantalón, camisola, gorra y chamarra con logotipo, calzado, credencial vigente, además del uniforme complementario para los puestos de servicio al exterior) y lo usa de forma adecuada?</w:t>
            </w:r>
          </w:p>
        </w:tc>
        <w:tc>
          <w:tcPr>
            <w:tcW w:w="707" w:type="pct"/>
          </w:tcPr>
          <w:p w14:paraId="7DA2724A" w14:textId="77777777" w:rsidR="006F7692" w:rsidRPr="00B374D4" w:rsidRDefault="006F7692" w:rsidP="00A06673">
            <w:pPr>
              <w:rPr>
                <w:rFonts w:ascii="Geomanist" w:eastAsiaTheme="minorHAnsi" w:hAnsi="Geomanist"/>
                <w:sz w:val="22"/>
                <w:szCs w:val="22"/>
              </w:rPr>
            </w:pPr>
          </w:p>
        </w:tc>
      </w:tr>
      <w:tr w:rsidR="006F7692" w:rsidRPr="00B374D4" w14:paraId="48067ECD" w14:textId="77777777" w:rsidTr="006F7692">
        <w:trPr>
          <w:trHeight w:val="624"/>
        </w:trPr>
        <w:tc>
          <w:tcPr>
            <w:tcW w:w="4293" w:type="pct"/>
            <w:vAlign w:val="center"/>
          </w:tcPr>
          <w:p w14:paraId="26D05C17" w14:textId="77777777" w:rsidR="006F7692" w:rsidRPr="00B374D4" w:rsidRDefault="006F7692" w:rsidP="00A06673">
            <w:pPr>
              <w:rPr>
                <w:rFonts w:ascii="Geomanist" w:eastAsiaTheme="minorHAnsi" w:hAnsi="Geomanist"/>
                <w:sz w:val="22"/>
                <w:szCs w:val="22"/>
              </w:rPr>
            </w:pPr>
            <w:r w:rsidRPr="00B374D4">
              <w:rPr>
                <w:rFonts w:ascii="Geomanist" w:eastAsiaTheme="minorHAnsi" w:hAnsi="Geomanist"/>
                <w:sz w:val="22"/>
                <w:szCs w:val="22"/>
              </w:rPr>
              <w:t>¿El personal de seguridad cuenta con equipo operativo de conformidad con el contrato de servicio de seguridad (radio o telefonía con cargador, lámpara portátil para turnos de 24h o 12h nocturno, fornitura con porta tolete y porta radio, tolete PR-24 o bastón retráctil y silbato) y lo usa de forma adecuada?</w:t>
            </w:r>
          </w:p>
        </w:tc>
        <w:tc>
          <w:tcPr>
            <w:tcW w:w="707" w:type="pct"/>
          </w:tcPr>
          <w:p w14:paraId="2269985A" w14:textId="77777777" w:rsidR="006F7692" w:rsidRPr="00B374D4" w:rsidRDefault="006F7692" w:rsidP="00A06673">
            <w:pPr>
              <w:rPr>
                <w:rFonts w:ascii="Geomanist" w:eastAsiaTheme="minorHAnsi" w:hAnsi="Geomanist"/>
                <w:sz w:val="22"/>
                <w:szCs w:val="22"/>
              </w:rPr>
            </w:pPr>
          </w:p>
        </w:tc>
      </w:tr>
      <w:tr w:rsidR="006F7692" w:rsidRPr="00B374D4" w14:paraId="0FFA41B3" w14:textId="77777777" w:rsidTr="006F7692">
        <w:trPr>
          <w:trHeight w:val="624"/>
        </w:trPr>
        <w:tc>
          <w:tcPr>
            <w:tcW w:w="4293" w:type="pct"/>
            <w:vAlign w:val="center"/>
          </w:tcPr>
          <w:p w14:paraId="3C3B4A9A" w14:textId="77777777" w:rsidR="006F7692" w:rsidRPr="00B374D4" w:rsidRDefault="006F7692" w:rsidP="00A06673">
            <w:pPr>
              <w:rPr>
                <w:rFonts w:ascii="Geomanist" w:eastAsiaTheme="minorHAnsi" w:hAnsi="Geomanist"/>
                <w:sz w:val="22"/>
                <w:szCs w:val="22"/>
              </w:rPr>
            </w:pPr>
            <w:r w:rsidRPr="00B374D4">
              <w:rPr>
                <w:rFonts w:ascii="Geomanist" w:eastAsiaTheme="minorHAnsi" w:hAnsi="Geomanist"/>
                <w:sz w:val="22"/>
                <w:szCs w:val="22"/>
              </w:rPr>
              <w:t>¿El servicio del sistema de CCTV está instalado y funciona como lo establece el contrato del servicio?</w:t>
            </w:r>
          </w:p>
        </w:tc>
        <w:tc>
          <w:tcPr>
            <w:tcW w:w="707" w:type="pct"/>
          </w:tcPr>
          <w:p w14:paraId="49A9BE67" w14:textId="77777777" w:rsidR="006F7692" w:rsidRPr="00B374D4" w:rsidRDefault="006F7692" w:rsidP="00A06673">
            <w:pPr>
              <w:rPr>
                <w:rFonts w:ascii="Geomanist" w:eastAsiaTheme="minorHAnsi" w:hAnsi="Geomanist"/>
                <w:sz w:val="22"/>
                <w:szCs w:val="22"/>
              </w:rPr>
            </w:pPr>
          </w:p>
        </w:tc>
      </w:tr>
      <w:tr w:rsidR="006F7692" w:rsidRPr="00B374D4" w14:paraId="4A6DA330" w14:textId="77777777" w:rsidTr="006F7692">
        <w:trPr>
          <w:trHeight w:val="624"/>
        </w:trPr>
        <w:tc>
          <w:tcPr>
            <w:tcW w:w="4293" w:type="pct"/>
            <w:vAlign w:val="center"/>
          </w:tcPr>
          <w:p w14:paraId="0EB7200F" w14:textId="77777777" w:rsidR="006F7692" w:rsidRPr="00B374D4" w:rsidRDefault="006F7692" w:rsidP="00A06673">
            <w:pPr>
              <w:rPr>
                <w:rFonts w:ascii="Geomanist" w:eastAsiaTheme="minorHAnsi" w:hAnsi="Geomanist"/>
                <w:sz w:val="22"/>
                <w:szCs w:val="22"/>
              </w:rPr>
            </w:pPr>
            <w:r w:rsidRPr="00B374D4">
              <w:rPr>
                <w:rFonts w:ascii="Geomanist" w:eastAsiaTheme="minorHAnsi" w:hAnsi="Geomanist"/>
                <w:sz w:val="22"/>
                <w:szCs w:val="22"/>
              </w:rPr>
              <w:t>¿El supervisor del proveedor, acude de forma frecuente, se presenta con usted, supervisa al personal subrogado, y da solución a las áreas de oportunidad identificadas?</w:t>
            </w:r>
          </w:p>
        </w:tc>
        <w:tc>
          <w:tcPr>
            <w:tcW w:w="707" w:type="pct"/>
          </w:tcPr>
          <w:p w14:paraId="2255A37C" w14:textId="77777777" w:rsidR="006F7692" w:rsidRPr="00B374D4" w:rsidRDefault="006F7692" w:rsidP="00A06673">
            <w:pPr>
              <w:rPr>
                <w:rFonts w:ascii="Geomanist" w:eastAsiaTheme="minorHAnsi" w:hAnsi="Geomanist"/>
                <w:sz w:val="22"/>
                <w:szCs w:val="22"/>
              </w:rPr>
            </w:pPr>
          </w:p>
        </w:tc>
      </w:tr>
      <w:tr w:rsidR="006F7692" w:rsidRPr="00B374D4" w14:paraId="5B4889CF" w14:textId="77777777" w:rsidTr="006F7692">
        <w:trPr>
          <w:trHeight w:val="319"/>
        </w:trPr>
        <w:tc>
          <w:tcPr>
            <w:tcW w:w="4293" w:type="pct"/>
            <w:vAlign w:val="center"/>
          </w:tcPr>
          <w:p w14:paraId="6B1A4BCA" w14:textId="77777777" w:rsidR="006F7692" w:rsidRPr="00B374D4" w:rsidRDefault="006F7692" w:rsidP="00A06673">
            <w:pPr>
              <w:rPr>
                <w:rFonts w:ascii="Geomanist" w:eastAsiaTheme="minorHAnsi" w:hAnsi="Geomanist"/>
                <w:sz w:val="22"/>
                <w:szCs w:val="22"/>
              </w:rPr>
            </w:pPr>
            <w:r w:rsidRPr="00B374D4">
              <w:rPr>
                <w:rFonts w:ascii="Geomanist" w:eastAsiaTheme="minorHAnsi" w:hAnsi="Geomanist"/>
                <w:sz w:val="22"/>
                <w:szCs w:val="22"/>
              </w:rPr>
              <w:t>¿Considera adecuado el desempeño de las actividades del supervisor del proveedor?</w:t>
            </w:r>
          </w:p>
        </w:tc>
        <w:tc>
          <w:tcPr>
            <w:tcW w:w="707" w:type="pct"/>
          </w:tcPr>
          <w:p w14:paraId="6ADA7F0A" w14:textId="77777777" w:rsidR="006F7692" w:rsidRPr="00B374D4" w:rsidRDefault="006F7692" w:rsidP="00A06673">
            <w:pPr>
              <w:rPr>
                <w:rFonts w:ascii="Geomanist" w:eastAsiaTheme="minorHAnsi" w:hAnsi="Geomanist"/>
                <w:sz w:val="22"/>
                <w:szCs w:val="22"/>
              </w:rPr>
            </w:pPr>
          </w:p>
        </w:tc>
      </w:tr>
      <w:tr w:rsidR="006F7692" w:rsidRPr="00B374D4" w14:paraId="3CE75FF2" w14:textId="77777777" w:rsidTr="006F7692">
        <w:trPr>
          <w:trHeight w:val="409"/>
        </w:trPr>
        <w:tc>
          <w:tcPr>
            <w:tcW w:w="4293" w:type="pct"/>
            <w:vAlign w:val="center"/>
          </w:tcPr>
          <w:p w14:paraId="08DBA8B0" w14:textId="77777777" w:rsidR="006F7692" w:rsidRPr="00B374D4" w:rsidRDefault="006F7692" w:rsidP="00A06673">
            <w:pPr>
              <w:rPr>
                <w:rFonts w:ascii="Geomanist" w:eastAsiaTheme="minorHAnsi" w:hAnsi="Geomanist"/>
                <w:sz w:val="22"/>
                <w:szCs w:val="22"/>
              </w:rPr>
            </w:pPr>
            <w:r w:rsidRPr="00B374D4">
              <w:rPr>
                <w:rFonts w:ascii="Geomanist" w:eastAsiaTheme="minorHAnsi" w:hAnsi="Geomanist"/>
                <w:sz w:val="22"/>
                <w:szCs w:val="22"/>
              </w:rPr>
              <w:t xml:space="preserve"> ¿Considera adecuada la frecuencia con que se realiza la supervisión?</w:t>
            </w:r>
          </w:p>
        </w:tc>
        <w:tc>
          <w:tcPr>
            <w:tcW w:w="707" w:type="pct"/>
          </w:tcPr>
          <w:p w14:paraId="6DE31D49" w14:textId="77777777" w:rsidR="006F7692" w:rsidRPr="00B374D4" w:rsidRDefault="006F7692" w:rsidP="00A06673">
            <w:pPr>
              <w:rPr>
                <w:rFonts w:ascii="Geomanist" w:eastAsiaTheme="minorHAnsi" w:hAnsi="Geomanist"/>
                <w:sz w:val="22"/>
                <w:szCs w:val="22"/>
              </w:rPr>
            </w:pPr>
          </w:p>
        </w:tc>
      </w:tr>
      <w:tr w:rsidR="006F7692" w:rsidRPr="00B374D4" w14:paraId="5D00C85A" w14:textId="77777777" w:rsidTr="006F7692">
        <w:trPr>
          <w:trHeight w:val="624"/>
        </w:trPr>
        <w:tc>
          <w:tcPr>
            <w:tcW w:w="4293" w:type="pct"/>
            <w:shd w:val="clear" w:color="auto" w:fill="FFFFFF" w:themeFill="background1"/>
            <w:vAlign w:val="center"/>
          </w:tcPr>
          <w:p w14:paraId="1358AC72" w14:textId="77777777" w:rsidR="006F7692" w:rsidRPr="00B374D4" w:rsidRDefault="006F7692" w:rsidP="00A06673">
            <w:pPr>
              <w:rPr>
                <w:rFonts w:ascii="Geomanist" w:eastAsiaTheme="minorHAnsi" w:hAnsi="Geomanist"/>
                <w:sz w:val="22"/>
                <w:szCs w:val="22"/>
              </w:rPr>
            </w:pPr>
            <w:r w:rsidRPr="00B374D4">
              <w:rPr>
                <w:rFonts w:ascii="Geomanist" w:eastAsiaTheme="minorHAnsi" w:hAnsi="Geomanist"/>
                <w:sz w:val="22"/>
                <w:szCs w:val="22"/>
              </w:rPr>
              <w:t>¿El supervisor del proveedor se traslada en vehículo de la empresa de conformidad con lo que establece el contrato de servicio?</w:t>
            </w:r>
          </w:p>
        </w:tc>
        <w:tc>
          <w:tcPr>
            <w:tcW w:w="707" w:type="pct"/>
            <w:shd w:val="clear" w:color="auto" w:fill="FFFFFF" w:themeFill="background1"/>
          </w:tcPr>
          <w:p w14:paraId="4BDC499C" w14:textId="77777777" w:rsidR="006F7692" w:rsidRPr="00B374D4" w:rsidRDefault="006F7692" w:rsidP="00A06673">
            <w:pPr>
              <w:rPr>
                <w:rFonts w:ascii="Geomanist" w:eastAsiaTheme="minorHAnsi" w:hAnsi="Geomanist"/>
                <w:sz w:val="22"/>
                <w:szCs w:val="22"/>
              </w:rPr>
            </w:pPr>
          </w:p>
        </w:tc>
      </w:tr>
      <w:tr w:rsidR="006F7692" w:rsidRPr="00B374D4" w14:paraId="3EF54917" w14:textId="77777777" w:rsidTr="006F7692">
        <w:trPr>
          <w:trHeight w:val="352"/>
        </w:trPr>
        <w:tc>
          <w:tcPr>
            <w:tcW w:w="4293" w:type="pct"/>
            <w:shd w:val="clear" w:color="auto" w:fill="F2F2F2" w:themeFill="background1" w:themeFillShade="F2"/>
            <w:vAlign w:val="center"/>
          </w:tcPr>
          <w:p w14:paraId="02130701" w14:textId="77777777" w:rsidR="006F7692" w:rsidRPr="00B374D4" w:rsidRDefault="006F7692" w:rsidP="00A06673">
            <w:pPr>
              <w:rPr>
                <w:rFonts w:ascii="Geomanist" w:eastAsiaTheme="minorHAnsi" w:hAnsi="Geomanist"/>
                <w:sz w:val="22"/>
                <w:szCs w:val="22"/>
              </w:rPr>
            </w:pPr>
            <w:r w:rsidRPr="00B374D4">
              <w:rPr>
                <w:rFonts w:ascii="Geomanist" w:eastAsiaTheme="minorHAnsi" w:hAnsi="Geomanist"/>
                <w:sz w:val="22"/>
                <w:szCs w:val="22"/>
              </w:rPr>
              <w:t>Calificación</w:t>
            </w:r>
          </w:p>
        </w:tc>
        <w:tc>
          <w:tcPr>
            <w:tcW w:w="707" w:type="pct"/>
            <w:shd w:val="clear" w:color="auto" w:fill="F2F2F2" w:themeFill="background1" w:themeFillShade="F2"/>
          </w:tcPr>
          <w:p w14:paraId="2F0070D4" w14:textId="77777777" w:rsidR="006F7692" w:rsidRPr="00B374D4" w:rsidRDefault="006F7692" w:rsidP="00A06673">
            <w:pPr>
              <w:rPr>
                <w:rFonts w:ascii="Geomanist" w:eastAsiaTheme="minorHAnsi" w:hAnsi="Geomanist"/>
                <w:sz w:val="22"/>
                <w:szCs w:val="22"/>
              </w:rPr>
            </w:pPr>
          </w:p>
        </w:tc>
      </w:tr>
    </w:tbl>
    <w:p w14:paraId="1A3CE53B" w14:textId="77777777" w:rsidR="006F7692" w:rsidRDefault="006F7692" w:rsidP="001246C4">
      <w:pPr>
        <w:rPr>
          <w:rFonts w:ascii="Geomanist" w:eastAsiaTheme="minorHAnsi" w:hAnsi="Geomanist"/>
          <w:sz w:val="20"/>
          <w:szCs w:val="20"/>
        </w:rPr>
      </w:pPr>
    </w:p>
    <w:p w14:paraId="0DDE5124" w14:textId="77777777" w:rsidR="006F7692" w:rsidRDefault="006F7692" w:rsidP="001246C4">
      <w:pPr>
        <w:rPr>
          <w:rFonts w:ascii="Geomanist" w:eastAsiaTheme="minorHAnsi" w:hAnsi="Geomanist"/>
          <w:sz w:val="20"/>
          <w:szCs w:val="20"/>
        </w:rPr>
      </w:pPr>
    </w:p>
    <w:tbl>
      <w:tblPr>
        <w:tblStyle w:val="Tablaconcuadrcula"/>
        <w:tblW w:w="9634" w:type="dxa"/>
        <w:tblLayout w:type="fixed"/>
        <w:tblLook w:val="0600" w:firstRow="0" w:lastRow="0" w:firstColumn="0" w:lastColumn="0" w:noHBand="1" w:noVBand="1"/>
      </w:tblPr>
      <w:tblGrid>
        <w:gridCol w:w="9634"/>
      </w:tblGrid>
      <w:tr w:rsidR="001246C4" w:rsidRPr="00F92E67" w14:paraId="4FE5B7D6" w14:textId="77777777" w:rsidTr="001246C4">
        <w:trPr>
          <w:trHeight w:val="560"/>
        </w:trPr>
        <w:tc>
          <w:tcPr>
            <w:tcW w:w="9634" w:type="dxa"/>
            <w:shd w:val="clear" w:color="auto" w:fill="F2F2F2" w:themeFill="background1" w:themeFillShade="F2"/>
            <w:vAlign w:val="center"/>
          </w:tcPr>
          <w:p w14:paraId="3595D3A9" w14:textId="77777777" w:rsidR="001246C4" w:rsidRPr="00F92E67" w:rsidRDefault="001246C4" w:rsidP="00410E16">
            <w:pPr>
              <w:pStyle w:val="Textoindependiente"/>
              <w:tabs>
                <w:tab w:val="left" w:pos="493"/>
              </w:tabs>
              <w:snapToGrid w:val="0"/>
              <w:spacing w:after="50"/>
              <w:jc w:val="center"/>
              <w:rPr>
                <w:rFonts w:ascii="Geomanist" w:eastAsiaTheme="minorHAnsi" w:hAnsi="Geomanist" w:cstheme="minorBidi"/>
                <w:sz w:val="20"/>
                <w:szCs w:val="20"/>
                <w:lang w:eastAsia="en-US"/>
              </w:rPr>
            </w:pPr>
            <w:r w:rsidRPr="00F92E67">
              <w:rPr>
                <w:rFonts w:ascii="Geomanist" w:eastAsiaTheme="minorHAnsi" w:hAnsi="Geomanist" w:cstheme="minorBidi"/>
                <w:sz w:val="20"/>
                <w:szCs w:val="20"/>
                <w:lang w:eastAsia="en-US"/>
              </w:rPr>
              <w:t>Observaciones o comentarios</w:t>
            </w:r>
          </w:p>
        </w:tc>
      </w:tr>
      <w:tr w:rsidR="001246C4" w:rsidRPr="00F92E67" w14:paraId="017DB76D" w14:textId="77777777" w:rsidTr="001246C4">
        <w:trPr>
          <w:trHeight w:val="2318"/>
        </w:trPr>
        <w:tc>
          <w:tcPr>
            <w:tcW w:w="9634" w:type="dxa"/>
          </w:tcPr>
          <w:p w14:paraId="3ACA647C" w14:textId="77777777" w:rsidR="001246C4" w:rsidRPr="00F92E67" w:rsidRDefault="001246C4" w:rsidP="00410E16">
            <w:pPr>
              <w:pStyle w:val="Textoindependiente"/>
              <w:tabs>
                <w:tab w:val="left" w:pos="493"/>
              </w:tabs>
              <w:snapToGrid w:val="0"/>
              <w:spacing w:after="50"/>
              <w:rPr>
                <w:rFonts w:ascii="Geomanist" w:eastAsiaTheme="minorHAnsi" w:hAnsi="Geomanist" w:cstheme="minorBidi"/>
                <w:sz w:val="20"/>
                <w:szCs w:val="20"/>
                <w:lang w:eastAsia="en-US"/>
              </w:rPr>
            </w:pPr>
          </w:p>
        </w:tc>
      </w:tr>
    </w:tbl>
    <w:p w14:paraId="4EF283EC" w14:textId="77777777" w:rsidR="001246C4" w:rsidRPr="00F92E67" w:rsidRDefault="001246C4" w:rsidP="001246C4">
      <w:pPr>
        <w:jc w:val="center"/>
        <w:rPr>
          <w:rFonts w:ascii="Geomanist" w:eastAsiaTheme="minorHAnsi" w:hAnsi="Geomanist"/>
          <w:sz w:val="20"/>
          <w:szCs w:val="20"/>
        </w:rPr>
      </w:pPr>
    </w:p>
    <w:tbl>
      <w:tblPr>
        <w:tblStyle w:val="Tablaconcuadrcula"/>
        <w:tblW w:w="9634" w:type="dxa"/>
        <w:tblLook w:val="04A0" w:firstRow="1" w:lastRow="0" w:firstColumn="1" w:lastColumn="0" w:noHBand="0" w:noVBand="1"/>
      </w:tblPr>
      <w:tblGrid>
        <w:gridCol w:w="4928"/>
        <w:gridCol w:w="4706"/>
      </w:tblGrid>
      <w:tr w:rsidR="001246C4" w:rsidRPr="00F92E67" w14:paraId="0C9797CF" w14:textId="77777777" w:rsidTr="001246C4">
        <w:trPr>
          <w:trHeight w:val="2001"/>
        </w:trPr>
        <w:tc>
          <w:tcPr>
            <w:tcW w:w="4928" w:type="dxa"/>
            <w:vAlign w:val="bottom"/>
          </w:tcPr>
          <w:p w14:paraId="48BBDED5" w14:textId="77777777" w:rsidR="001246C4" w:rsidRPr="00F92E67" w:rsidRDefault="001246C4" w:rsidP="00410E16">
            <w:pPr>
              <w:jc w:val="center"/>
              <w:rPr>
                <w:rFonts w:ascii="Geomanist" w:eastAsiaTheme="minorHAnsi" w:hAnsi="Geomanist" w:cstheme="minorBidi"/>
                <w:sz w:val="20"/>
                <w:szCs w:val="20"/>
                <w:lang w:eastAsia="en-US"/>
              </w:rPr>
            </w:pPr>
            <w:r w:rsidRPr="00F92E67">
              <w:rPr>
                <w:rFonts w:ascii="Geomanist" w:eastAsiaTheme="minorHAnsi" w:hAnsi="Geomanist" w:cstheme="minorBidi"/>
                <w:sz w:val="20"/>
                <w:szCs w:val="20"/>
                <w:lang w:eastAsia="en-US"/>
              </w:rPr>
              <w:t>Sello de la unidad IMSS</w:t>
            </w:r>
          </w:p>
          <w:p w14:paraId="6A607E79" w14:textId="77777777" w:rsidR="001246C4" w:rsidRPr="00F92E67" w:rsidRDefault="001246C4" w:rsidP="00410E16">
            <w:pPr>
              <w:jc w:val="center"/>
              <w:rPr>
                <w:rFonts w:ascii="Geomanist" w:eastAsiaTheme="minorHAnsi" w:hAnsi="Geomanist" w:cstheme="minorBidi"/>
                <w:sz w:val="20"/>
                <w:szCs w:val="20"/>
                <w:lang w:eastAsia="en-US"/>
              </w:rPr>
            </w:pPr>
          </w:p>
        </w:tc>
        <w:tc>
          <w:tcPr>
            <w:tcW w:w="4706" w:type="dxa"/>
            <w:vAlign w:val="bottom"/>
          </w:tcPr>
          <w:p w14:paraId="12E0D3C8" w14:textId="77777777" w:rsidR="001246C4" w:rsidRPr="00F92E67" w:rsidRDefault="001246C4" w:rsidP="00410E16">
            <w:pPr>
              <w:jc w:val="center"/>
              <w:rPr>
                <w:rFonts w:ascii="Geomanist" w:eastAsiaTheme="minorHAnsi" w:hAnsi="Geomanist" w:cstheme="minorBidi"/>
                <w:sz w:val="20"/>
                <w:szCs w:val="20"/>
                <w:lang w:eastAsia="en-US"/>
              </w:rPr>
            </w:pPr>
            <w:r w:rsidRPr="00F92E67">
              <w:rPr>
                <w:rFonts w:ascii="Geomanist" w:eastAsiaTheme="minorHAnsi" w:hAnsi="Geomanist" w:cstheme="minorBidi"/>
                <w:sz w:val="20"/>
                <w:szCs w:val="20"/>
                <w:lang w:eastAsia="en-US"/>
              </w:rPr>
              <w:t>Nombre y firma del responsable del servicio</w:t>
            </w:r>
          </w:p>
          <w:p w14:paraId="562961BE" w14:textId="77777777" w:rsidR="001246C4" w:rsidRPr="00F92E67" w:rsidRDefault="001246C4" w:rsidP="00410E16">
            <w:pPr>
              <w:jc w:val="center"/>
              <w:rPr>
                <w:rFonts w:ascii="Geomanist" w:eastAsiaTheme="minorHAnsi" w:hAnsi="Geomanist" w:cstheme="minorBidi"/>
                <w:sz w:val="20"/>
                <w:szCs w:val="20"/>
                <w:lang w:eastAsia="en-US"/>
              </w:rPr>
            </w:pPr>
          </w:p>
        </w:tc>
      </w:tr>
    </w:tbl>
    <w:p w14:paraId="2EA79540" w14:textId="77777777" w:rsidR="001246C4" w:rsidRDefault="001246C4" w:rsidP="001246C4">
      <w:pPr>
        <w:pStyle w:val="Cuadrculamedia21"/>
        <w:rPr>
          <w:rFonts w:ascii="Geomanist" w:hAnsi="Geomanist"/>
          <w:b/>
          <w:bCs/>
        </w:rPr>
      </w:pPr>
    </w:p>
    <w:p w14:paraId="2778070C" w14:textId="77777777" w:rsidR="006F7692" w:rsidRDefault="006F7692" w:rsidP="001246C4">
      <w:pPr>
        <w:pStyle w:val="Cuadrculamedia21"/>
        <w:rPr>
          <w:rFonts w:ascii="Geomanist" w:hAnsi="Geomanist"/>
          <w:b/>
          <w:bCs/>
        </w:rPr>
      </w:pPr>
    </w:p>
    <w:p w14:paraId="6CC1623C" w14:textId="77777777" w:rsidR="006F7692" w:rsidRDefault="006F7692" w:rsidP="001246C4">
      <w:pPr>
        <w:pStyle w:val="Cuadrculamedia21"/>
        <w:rPr>
          <w:rFonts w:ascii="Geomanist" w:hAnsi="Geomanist"/>
          <w:b/>
          <w:bCs/>
        </w:rPr>
      </w:pPr>
    </w:p>
    <w:p w14:paraId="7B9AD901" w14:textId="77777777" w:rsidR="006F7692" w:rsidRDefault="006F7692" w:rsidP="001246C4">
      <w:pPr>
        <w:pStyle w:val="Cuadrculamedia21"/>
        <w:rPr>
          <w:rFonts w:ascii="Geomanist" w:hAnsi="Geomanist"/>
          <w:b/>
          <w:bCs/>
        </w:rPr>
      </w:pPr>
    </w:p>
    <w:p w14:paraId="2773A591" w14:textId="77777777" w:rsidR="006F7692" w:rsidRDefault="006F7692" w:rsidP="001246C4">
      <w:pPr>
        <w:pStyle w:val="Cuadrculamedia21"/>
        <w:rPr>
          <w:rFonts w:ascii="Geomanist" w:hAnsi="Geomanist"/>
          <w:b/>
          <w:bCs/>
        </w:rPr>
      </w:pPr>
    </w:p>
    <w:p w14:paraId="0B438D4A" w14:textId="77777777" w:rsidR="006F7692" w:rsidRDefault="006F7692" w:rsidP="001246C4">
      <w:pPr>
        <w:pStyle w:val="Cuadrculamedia21"/>
        <w:rPr>
          <w:rFonts w:ascii="Geomanist" w:hAnsi="Geomanist"/>
          <w:b/>
          <w:bCs/>
        </w:rPr>
      </w:pPr>
    </w:p>
    <w:p w14:paraId="639600D6" w14:textId="77777777" w:rsidR="006F7692" w:rsidRDefault="006F7692" w:rsidP="001246C4">
      <w:pPr>
        <w:pStyle w:val="Cuadrculamedia21"/>
        <w:rPr>
          <w:rFonts w:ascii="Geomanist" w:hAnsi="Geomanist"/>
          <w:b/>
          <w:bCs/>
        </w:rPr>
      </w:pPr>
    </w:p>
    <w:p w14:paraId="15757549" w14:textId="77777777" w:rsidR="006F7692" w:rsidRDefault="006F7692" w:rsidP="001246C4">
      <w:pPr>
        <w:pStyle w:val="Cuadrculamedia21"/>
        <w:rPr>
          <w:rFonts w:ascii="Geomanist" w:hAnsi="Geomanist"/>
          <w:b/>
          <w:bCs/>
        </w:rPr>
      </w:pPr>
    </w:p>
    <w:p w14:paraId="5124D5D7" w14:textId="77777777" w:rsidR="006F7692" w:rsidRDefault="006F7692" w:rsidP="001246C4">
      <w:pPr>
        <w:pStyle w:val="Cuadrculamedia21"/>
        <w:rPr>
          <w:rFonts w:ascii="Geomanist" w:hAnsi="Geomanist"/>
          <w:b/>
          <w:bCs/>
        </w:rPr>
      </w:pPr>
    </w:p>
    <w:p w14:paraId="00CED6B9" w14:textId="77777777" w:rsidR="006F7692" w:rsidRDefault="006F7692" w:rsidP="001246C4">
      <w:pPr>
        <w:pStyle w:val="Cuadrculamedia21"/>
        <w:rPr>
          <w:rFonts w:ascii="Geomanist" w:hAnsi="Geomanist"/>
          <w:b/>
          <w:bCs/>
        </w:rPr>
      </w:pPr>
    </w:p>
    <w:p w14:paraId="79818A66" w14:textId="77777777" w:rsidR="006F7692" w:rsidRDefault="006F7692" w:rsidP="001246C4">
      <w:pPr>
        <w:pStyle w:val="Cuadrculamedia21"/>
        <w:rPr>
          <w:rFonts w:ascii="Geomanist" w:hAnsi="Geomanist"/>
          <w:b/>
          <w:bCs/>
        </w:rPr>
      </w:pPr>
    </w:p>
    <w:p w14:paraId="265BE9BE" w14:textId="77777777" w:rsidR="006F7692" w:rsidRDefault="006F7692" w:rsidP="001246C4">
      <w:pPr>
        <w:pStyle w:val="Cuadrculamedia21"/>
        <w:rPr>
          <w:rFonts w:ascii="Geomanist" w:hAnsi="Geomanist"/>
          <w:b/>
          <w:bCs/>
        </w:rPr>
      </w:pPr>
    </w:p>
    <w:p w14:paraId="681652CA" w14:textId="77777777" w:rsidR="006F7692" w:rsidRDefault="006F7692" w:rsidP="001246C4">
      <w:pPr>
        <w:pStyle w:val="Cuadrculamedia21"/>
        <w:rPr>
          <w:rFonts w:ascii="Geomanist" w:hAnsi="Geomanist"/>
          <w:b/>
          <w:bCs/>
        </w:rPr>
      </w:pPr>
    </w:p>
    <w:p w14:paraId="42D73C77" w14:textId="77777777" w:rsidR="006F7692" w:rsidRDefault="006F7692" w:rsidP="001246C4">
      <w:pPr>
        <w:pStyle w:val="Cuadrculamedia21"/>
        <w:rPr>
          <w:rFonts w:ascii="Geomanist" w:hAnsi="Geomanist"/>
          <w:b/>
          <w:bCs/>
        </w:rPr>
      </w:pPr>
    </w:p>
    <w:p w14:paraId="28EF396C" w14:textId="77777777" w:rsidR="006F7692" w:rsidRDefault="006F7692" w:rsidP="001246C4">
      <w:pPr>
        <w:pStyle w:val="Cuadrculamedia21"/>
        <w:rPr>
          <w:rFonts w:ascii="Geomanist" w:hAnsi="Geomanist"/>
          <w:b/>
          <w:bCs/>
        </w:rPr>
      </w:pPr>
    </w:p>
    <w:p w14:paraId="06EFA939" w14:textId="77777777" w:rsidR="006F7692" w:rsidRDefault="006F7692" w:rsidP="001246C4">
      <w:pPr>
        <w:pStyle w:val="Cuadrculamedia21"/>
        <w:rPr>
          <w:rFonts w:ascii="Geomanist" w:hAnsi="Geomanist"/>
          <w:b/>
          <w:bCs/>
        </w:rPr>
      </w:pPr>
    </w:p>
    <w:p w14:paraId="1229912A" w14:textId="77777777" w:rsidR="006F7692" w:rsidRDefault="006F7692" w:rsidP="001246C4">
      <w:pPr>
        <w:pStyle w:val="Cuadrculamedia21"/>
        <w:rPr>
          <w:rFonts w:ascii="Geomanist" w:hAnsi="Geomanist"/>
          <w:b/>
          <w:bCs/>
        </w:rPr>
      </w:pPr>
    </w:p>
    <w:p w14:paraId="63876792" w14:textId="77777777" w:rsidR="006F7692" w:rsidRDefault="006F7692" w:rsidP="001246C4">
      <w:pPr>
        <w:pStyle w:val="Cuadrculamedia21"/>
        <w:rPr>
          <w:rFonts w:ascii="Geomanist" w:hAnsi="Geomanist"/>
          <w:b/>
          <w:bCs/>
        </w:rPr>
      </w:pPr>
    </w:p>
    <w:p w14:paraId="1857C5A6" w14:textId="77777777" w:rsidR="006F7692" w:rsidRDefault="006F7692" w:rsidP="001246C4">
      <w:pPr>
        <w:pStyle w:val="Cuadrculamedia21"/>
        <w:rPr>
          <w:rFonts w:ascii="Geomanist" w:hAnsi="Geomanist"/>
          <w:b/>
          <w:bCs/>
        </w:rPr>
      </w:pPr>
    </w:p>
    <w:p w14:paraId="70E993B9" w14:textId="77777777" w:rsidR="006F7692" w:rsidRDefault="006F7692" w:rsidP="001246C4">
      <w:pPr>
        <w:pStyle w:val="Cuadrculamedia21"/>
        <w:rPr>
          <w:rFonts w:ascii="Geomanist" w:hAnsi="Geomanist"/>
          <w:b/>
          <w:bCs/>
        </w:rPr>
      </w:pPr>
    </w:p>
    <w:p w14:paraId="4591E435" w14:textId="77777777" w:rsidR="006F7692" w:rsidRDefault="006F7692" w:rsidP="001246C4">
      <w:pPr>
        <w:pStyle w:val="Cuadrculamedia21"/>
        <w:rPr>
          <w:rFonts w:ascii="Geomanist" w:hAnsi="Geomanist"/>
          <w:b/>
          <w:bCs/>
        </w:rPr>
      </w:pPr>
    </w:p>
    <w:p w14:paraId="7A46BA60" w14:textId="77777777" w:rsidR="006F7692" w:rsidRDefault="006F7692" w:rsidP="001246C4">
      <w:pPr>
        <w:pStyle w:val="Cuadrculamedia21"/>
        <w:rPr>
          <w:rFonts w:ascii="Geomanist" w:hAnsi="Geomanist"/>
          <w:b/>
          <w:bCs/>
        </w:rPr>
      </w:pPr>
    </w:p>
    <w:p w14:paraId="04B124E1" w14:textId="77777777" w:rsidR="006F7692" w:rsidRDefault="006F7692" w:rsidP="001246C4">
      <w:pPr>
        <w:pStyle w:val="Cuadrculamedia21"/>
        <w:rPr>
          <w:rFonts w:ascii="Geomanist" w:hAnsi="Geomanist"/>
          <w:b/>
          <w:bCs/>
        </w:rPr>
      </w:pPr>
    </w:p>
    <w:p w14:paraId="32494979" w14:textId="77777777" w:rsidR="006F7692" w:rsidRDefault="006F7692" w:rsidP="001246C4">
      <w:pPr>
        <w:pStyle w:val="Cuadrculamedia21"/>
        <w:rPr>
          <w:rFonts w:ascii="Geomanist" w:hAnsi="Geomanist"/>
          <w:b/>
          <w:bCs/>
        </w:rPr>
      </w:pPr>
    </w:p>
    <w:p w14:paraId="1871EE13" w14:textId="77777777" w:rsidR="006F7692" w:rsidRDefault="006F7692" w:rsidP="001246C4">
      <w:pPr>
        <w:pStyle w:val="Cuadrculamedia21"/>
        <w:rPr>
          <w:rFonts w:ascii="Geomanist" w:hAnsi="Geomanist"/>
          <w:b/>
          <w:bCs/>
        </w:rPr>
      </w:pPr>
    </w:p>
    <w:p w14:paraId="1F5CAD48" w14:textId="77777777" w:rsidR="006F7692" w:rsidRDefault="006F7692" w:rsidP="001246C4">
      <w:pPr>
        <w:pStyle w:val="Cuadrculamedia21"/>
        <w:rPr>
          <w:rFonts w:ascii="Geomanist" w:hAnsi="Geomanist"/>
          <w:b/>
          <w:bCs/>
        </w:rPr>
      </w:pPr>
    </w:p>
    <w:p w14:paraId="04574546" w14:textId="77777777" w:rsidR="006F7692" w:rsidRPr="006F7692" w:rsidRDefault="006F7692" w:rsidP="006F7692">
      <w:pPr>
        <w:rPr>
          <w:rFonts w:ascii="Geomanist" w:hAnsi="Geomanist"/>
          <w:b/>
          <w:bCs/>
          <w:sz w:val="28"/>
          <w:szCs w:val="32"/>
        </w:rPr>
      </w:pPr>
      <w:r w:rsidRPr="006F7692">
        <w:rPr>
          <w:rFonts w:ascii="Geomanist" w:hAnsi="Geomanist"/>
          <w:b/>
          <w:bCs/>
          <w:sz w:val="28"/>
          <w:szCs w:val="32"/>
        </w:rPr>
        <w:lastRenderedPageBreak/>
        <w:t xml:space="preserve">Apéndice 19.- </w:t>
      </w:r>
    </w:p>
    <w:p w14:paraId="35E46AF0" w14:textId="77777777" w:rsidR="006F7692" w:rsidRDefault="006F7692" w:rsidP="006F7692">
      <w:pPr>
        <w:rPr>
          <w:rFonts w:ascii="Geomanist" w:hAnsi="Geomanist"/>
          <w:b/>
          <w:bCs/>
          <w:sz w:val="22"/>
          <w:szCs w:val="22"/>
        </w:rPr>
      </w:pPr>
    </w:p>
    <w:p w14:paraId="4CB5B013" w14:textId="727EC4F8" w:rsidR="006F7692" w:rsidRPr="006F7692" w:rsidRDefault="006F7692" w:rsidP="006F7692">
      <w:pPr>
        <w:jc w:val="center"/>
        <w:rPr>
          <w:rFonts w:ascii="Geomanist" w:hAnsi="Geomanist"/>
          <w:b/>
          <w:bCs/>
        </w:rPr>
      </w:pPr>
      <w:r w:rsidRPr="006F7692">
        <w:rPr>
          <w:rFonts w:ascii="Geomanist" w:hAnsi="Geomanist"/>
          <w:b/>
          <w:bCs/>
        </w:rPr>
        <w:t>“Cobertura de elementos de seguridad y cámaras de CCTV por unidad de servicio”.</w:t>
      </w:r>
    </w:p>
    <w:p w14:paraId="11758B76" w14:textId="77777777" w:rsidR="006F7692" w:rsidRPr="006F7692" w:rsidRDefault="006F7692" w:rsidP="001246C4">
      <w:pPr>
        <w:pStyle w:val="Cuadrculamedia21"/>
        <w:rPr>
          <w:rFonts w:ascii="Geomanist" w:hAnsi="Geomanist"/>
          <w:b/>
          <w:bCs/>
          <w:lang w:val="es-ES_tradnl"/>
        </w:rPr>
      </w:pPr>
    </w:p>
    <w:p w14:paraId="2AD7D049" w14:textId="77777777" w:rsidR="006F7692" w:rsidRDefault="006F7692" w:rsidP="001246C4">
      <w:pPr>
        <w:pStyle w:val="Cuadrculamedia21"/>
        <w:rPr>
          <w:rFonts w:ascii="Geomanist" w:hAnsi="Geomanist"/>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7"/>
        <w:gridCol w:w="1992"/>
        <w:gridCol w:w="234"/>
        <w:gridCol w:w="775"/>
        <w:gridCol w:w="357"/>
        <w:gridCol w:w="391"/>
        <w:gridCol w:w="597"/>
        <w:gridCol w:w="1449"/>
        <w:gridCol w:w="610"/>
        <w:gridCol w:w="490"/>
        <w:gridCol w:w="568"/>
        <w:gridCol w:w="775"/>
        <w:gridCol w:w="275"/>
        <w:gridCol w:w="698"/>
      </w:tblGrid>
      <w:tr w:rsidR="006F7692" w:rsidRPr="00B374D4" w14:paraId="27450D0C" w14:textId="77777777" w:rsidTr="006F7692">
        <w:trPr>
          <w:gridAfter w:val="1"/>
          <w:wAfter w:w="361" w:type="pct"/>
          <w:cantSplit/>
          <w:trHeight w:val="498"/>
        </w:trPr>
        <w:tc>
          <w:tcPr>
            <w:tcW w:w="1395" w:type="pct"/>
            <w:gridSpan w:val="3"/>
            <w:vMerge w:val="restart"/>
            <w:tcBorders>
              <w:top w:val="nil"/>
              <w:left w:val="nil"/>
              <w:bottom w:val="nil"/>
              <w:right w:val="nil"/>
            </w:tcBorders>
            <w:shd w:val="clear" w:color="auto" w:fill="auto"/>
            <w:noWrap/>
            <w:vAlign w:val="center"/>
          </w:tcPr>
          <w:p w14:paraId="74ED9EF2" w14:textId="77777777" w:rsidR="006F7692" w:rsidRPr="00B374D4" w:rsidRDefault="006F7692" w:rsidP="00A06673">
            <w:pPr>
              <w:jc w:val="center"/>
              <w:rPr>
                <w:rFonts w:ascii="Geomanist" w:eastAsiaTheme="minorHAnsi" w:hAnsi="Geomanist"/>
                <w:b/>
                <w:bCs/>
                <w:sz w:val="22"/>
                <w:szCs w:val="22"/>
              </w:rPr>
            </w:pPr>
            <w:r w:rsidRPr="00B374D4">
              <w:rPr>
                <w:rFonts w:ascii="Geomanist" w:eastAsiaTheme="minorHAnsi" w:hAnsi="Geomanist"/>
                <w:sz w:val="22"/>
                <w:szCs w:val="22"/>
              </w:rPr>
              <w:t>(Logo del proveedor)</w:t>
            </w:r>
          </w:p>
        </w:tc>
        <w:tc>
          <w:tcPr>
            <w:tcW w:w="400" w:type="pct"/>
            <w:tcBorders>
              <w:top w:val="nil"/>
              <w:left w:val="nil"/>
              <w:bottom w:val="nil"/>
              <w:right w:val="nil"/>
            </w:tcBorders>
            <w:shd w:val="clear" w:color="auto" w:fill="auto"/>
            <w:vAlign w:val="bottom"/>
          </w:tcPr>
          <w:p w14:paraId="5AF7A41F" w14:textId="77777777" w:rsidR="006F7692" w:rsidRPr="00B374D4" w:rsidRDefault="006F7692" w:rsidP="00A06673">
            <w:pPr>
              <w:jc w:val="center"/>
              <w:rPr>
                <w:rFonts w:ascii="Geomanist" w:eastAsiaTheme="minorHAnsi" w:hAnsi="Geomanist"/>
                <w:b/>
                <w:bCs/>
                <w:sz w:val="22"/>
                <w:szCs w:val="22"/>
              </w:rPr>
            </w:pPr>
          </w:p>
        </w:tc>
        <w:tc>
          <w:tcPr>
            <w:tcW w:w="2845" w:type="pct"/>
            <w:gridSpan w:val="9"/>
            <w:tcBorders>
              <w:top w:val="nil"/>
              <w:left w:val="nil"/>
              <w:bottom w:val="nil"/>
              <w:right w:val="nil"/>
            </w:tcBorders>
            <w:shd w:val="clear" w:color="auto" w:fill="auto"/>
            <w:vAlign w:val="bottom"/>
          </w:tcPr>
          <w:p w14:paraId="69601CFD" w14:textId="77777777" w:rsidR="006F7692" w:rsidRPr="00B374D4" w:rsidRDefault="006F7692" w:rsidP="00A06673">
            <w:pPr>
              <w:rPr>
                <w:rFonts w:ascii="Geomanist" w:eastAsiaTheme="minorHAnsi" w:hAnsi="Geomanist"/>
                <w:b/>
                <w:bCs/>
                <w:sz w:val="22"/>
                <w:szCs w:val="22"/>
              </w:rPr>
            </w:pPr>
            <w:r w:rsidRPr="00B374D4">
              <w:rPr>
                <w:rFonts w:ascii="Geomanist" w:eastAsiaTheme="minorHAnsi" w:hAnsi="Geomanist"/>
                <w:sz w:val="22"/>
                <w:szCs w:val="22"/>
              </w:rPr>
              <w:t xml:space="preserve">Cobertura por OOAD, UMAE o CV de: </w:t>
            </w:r>
            <w:r w:rsidRPr="00B374D4">
              <w:rPr>
                <w:rFonts w:ascii="Geomanist" w:eastAsiaTheme="minorHAnsi" w:hAnsi="Geomanist"/>
                <w:b/>
                <w:bCs/>
                <w:sz w:val="22"/>
                <w:szCs w:val="22"/>
                <w:u w:val="single"/>
              </w:rPr>
              <w:t>_____________</w:t>
            </w:r>
          </w:p>
        </w:tc>
      </w:tr>
      <w:tr w:rsidR="006F7692" w:rsidRPr="00B374D4" w14:paraId="63BB3BB9" w14:textId="77777777" w:rsidTr="006F7692">
        <w:trPr>
          <w:gridAfter w:val="1"/>
          <w:wAfter w:w="361" w:type="pct"/>
          <w:cantSplit/>
          <w:trHeight w:val="498"/>
        </w:trPr>
        <w:tc>
          <w:tcPr>
            <w:tcW w:w="1395" w:type="pct"/>
            <w:gridSpan w:val="3"/>
            <w:vMerge/>
            <w:tcBorders>
              <w:top w:val="nil"/>
              <w:left w:val="nil"/>
              <w:bottom w:val="nil"/>
              <w:right w:val="nil"/>
            </w:tcBorders>
            <w:shd w:val="clear" w:color="auto" w:fill="auto"/>
            <w:noWrap/>
            <w:vAlign w:val="center"/>
          </w:tcPr>
          <w:p w14:paraId="1F1257DC" w14:textId="77777777" w:rsidR="006F7692" w:rsidRPr="00B374D4" w:rsidRDefault="006F7692" w:rsidP="00A06673">
            <w:pPr>
              <w:jc w:val="center"/>
              <w:rPr>
                <w:rFonts w:ascii="Geomanist" w:eastAsiaTheme="minorHAnsi" w:hAnsi="Geomanist"/>
                <w:b/>
                <w:bCs/>
                <w:sz w:val="22"/>
                <w:szCs w:val="22"/>
              </w:rPr>
            </w:pPr>
          </w:p>
        </w:tc>
        <w:tc>
          <w:tcPr>
            <w:tcW w:w="400" w:type="pct"/>
            <w:tcBorders>
              <w:top w:val="nil"/>
              <w:left w:val="nil"/>
              <w:bottom w:val="nil"/>
              <w:right w:val="nil"/>
            </w:tcBorders>
            <w:shd w:val="clear" w:color="auto" w:fill="auto"/>
            <w:vAlign w:val="center"/>
          </w:tcPr>
          <w:p w14:paraId="1DC145E0" w14:textId="77777777" w:rsidR="006F7692" w:rsidRPr="00B374D4" w:rsidRDefault="006F7692" w:rsidP="00A06673">
            <w:pPr>
              <w:jc w:val="center"/>
              <w:rPr>
                <w:rFonts w:ascii="Geomanist" w:eastAsiaTheme="minorHAnsi" w:hAnsi="Geomanist"/>
                <w:b/>
                <w:bCs/>
                <w:sz w:val="22"/>
                <w:szCs w:val="22"/>
              </w:rPr>
            </w:pPr>
          </w:p>
        </w:tc>
        <w:tc>
          <w:tcPr>
            <w:tcW w:w="2845" w:type="pct"/>
            <w:gridSpan w:val="9"/>
            <w:tcBorders>
              <w:top w:val="nil"/>
              <w:left w:val="nil"/>
              <w:bottom w:val="nil"/>
              <w:right w:val="nil"/>
            </w:tcBorders>
            <w:shd w:val="clear" w:color="auto" w:fill="auto"/>
            <w:vAlign w:val="bottom"/>
          </w:tcPr>
          <w:p w14:paraId="1AA269A2" w14:textId="77777777" w:rsidR="006F7692" w:rsidRPr="00B374D4" w:rsidRDefault="006F7692" w:rsidP="00A06673">
            <w:pPr>
              <w:rPr>
                <w:rFonts w:ascii="Geomanist" w:eastAsiaTheme="minorHAnsi" w:hAnsi="Geomanist"/>
                <w:b/>
                <w:bCs/>
                <w:sz w:val="22"/>
                <w:szCs w:val="22"/>
              </w:rPr>
            </w:pPr>
            <w:r w:rsidRPr="00B374D4">
              <w:rPr>
                <w:rFonts w:ascii="Geomanist" w:eastAsiaTheme="minorHAnsi" w:hAnsi="Geomanist"/>
                <w:sz w:val="22"/>
                <w:szCs w:val="22"/>
              </w:rPr>
              <w:t>Fecha de elaboración: __________________________</w:t>
            </w:r>
          </w:p>
        </w:tc>
      </w:tr>
      <w:tr w:rsidR="006F7692" w:rsidRPr="00B374D4" w14:paraId="6B16B34F" w14:textId="77777777" w:rsidTr="006F7692">
        <w:trPr>
          <w:gridAfter w:val="1"/>
          <w:wAfter w:w="361" w:type="pct"/>
          <w:cantSplit/>
          <w:trHeight w:val="234"/>
        </w:trPr>
        <w:tc>
          <w:tcPr>
            <w:tcW w:w="1395" w:type="pct"/>
            <w:gridSpan w:val="3"/>
            <w:vMerge/>
            <w:tcBorders>
              <w:top w:val="nil"/>
              <w:left w:val="nil"/>
              <w:bottom w:val="nil"/>
              <w:right w:val="nil"/>
            </w:tcBorders>
            <w:shd w:val="clear" w:color="auto" w:fill="auto"/>
            <w:noWrap/>
            <w:vAlign w:val="center"/>
          </w:tcPr>
          <w:p w14:paraId="20EF1A2D" w14:textId="77777777" w:rsidR="006F7692" w:rsidRPr="00B374D4" w:rsidRDefault="006F7692" w:rsidP="00A06673">
            <w:pPr>
              <w:jc w:val="center"/>
              <w:rPr>
                <w:rFonts w:ascii="Geomanist" w:eastAsiaTheme="minorHAnsi" w:hAnsi="Geomanist"/>
                <w:b/>
                <w:bCs/>
                <w:sz w:val="22"/>
                <w:szCs w:val="22"/>
              </w:rPr>
            </w:pPr>
          </w:p>
        </w:tc>
        <w:tc>
          <w:tcPr>
            <w:tcW w:w="400" w:type="pct"/>
            <w:tcBorders>
              <w:top w:val="nil"/>
              <w:left w:val="nil"/>
              <w:bottom w:val="nil"/>
              <w:right w:val="nil"/>
            </w:tcBorders>
            <w:shd w:val="clear" w:color="auto" w:fill="auto"/>
            <w:vAlign w:val="center"/>
          </w:tcPr>
          <w:p w14:paraId="0FCBEE64" w14:textId="77777777" w:rsidR="006F7692" w:rsidRPr="00B374D4" w:rsidRDefault="006F7692" w:rsidP="00A06673">
            <w:pPr>
              <w:jc w:val="center"/>
              <w:rPr>
                <w:rFonts w:ascii="Geomanist" w:eastAsiaTheme="minorHAnsi" w:hAnsi="Geomanist"/>
                <w:b/>
                <w:bCs/>
                <w:sz w:val="22"/>
                <w:szCs w:val="22"/>
              </w:rPr>
            </w:pPr>
          </w:p>
        </w:tc>
        <w:tc>
          <w:tcPr>
            <w:tcW w:w="386" w:type="pct"/>
            <w:gridSpan w:val="2"/>
            <w:tcBorders>
              <w:top w:val="nil"/>
              <w:left w:val="nil"/>
              <w:bottom w:val="nil"/>
              <w:right w:val="nil"/>
            </w:tcBorders>
            <w:shd w:val="clear" w:color="auto" w:fill="auto"/>
            <w:vAlign w:val="center"/>
          </w:tcPr>
          <w:p w14:paraId="1D853517" w14:textId="77777777" w:rsidR="006F7692" w:rsidRPr="00B374D4" w:rsidRDefault="006F7692" w:rsidP="00A06673">
            <w:pPr>
              <w:jc w:val="center"/>
              <w:rPr>
                <w:rFonts w:ascii="Geomanist" w:eastAsiaTheme="minorHAnsi" w:hAnsi="Geomanist"/>
                <w:b/>
                <w:bCs/>
                <w:sz w:val="22"/>
                <w:szCs w:val="22"/>
              </w:rPr>
            </w:pPr>
          </w:p>
        </w:tc>
        <w:tc>
          <w:tcPr>
            <w:tcW w:w="2459" w:type="pct"/>
            <w:gridSpan w:val="7"/>
            <w:tcBorders>
              <w:top w:val="nil"/>
              <w:left w:val="nil"/>
              <w:bottom w:val="nil"/>
              <w:right w:val="nil"/>
            </w:tcBorders>
            <w:shd w:val="clear" w:color="auto" w:fill="auto"/>
            <w:vAlign w:val="center"/>
          </w:tcPr>
          <w:p w14:paraId="1A528721" w14:textId="77777777" w:rsidR="006F7692" w:rsidRPr="00B374D4" w:rsidRDefault="006F7692" w:rsidP="00A06673">
            <w:pPr>
              <w:jc w:val="center"/>
              <w:rPr>
                <w:rFonts w:ascii="Geomanist" w:eastAsiaTheme="minorHAnsi" w:hAnsi="Geomanist"/>
                <w:b/>
                <w:bCs/>
                <w:sz w:val="22"/>
                <w:szCs w:val="22"/>
              </w:rPr>
            </w:pPr>
          </w:p>
        </w:tc>
      </w:tr>
      <w:tr w:rsidR="006F7692" w:rsidRPr="00B374D4" w14:paraId="680C3F5B" w14:textId="77777777" w:rsidTr="006F7692">
        <w:trPr>
          <w:trHeight w:val="20"/>
        </w:trPr>
        <w:tc>
          <w:tcPr>
            <w:tcW w:w="246" w:type="pct"/>
            <w:vMerge w:val="restart"/>
            <w:shd w:val="clear" w:color="auto" w:fill="F2F2F2" w:themeFill="background1" w:themeFillShade="F2"/>
            <w:vAlign w:val="center"/>
            <w:hideMark/>
          </w:tcPr>
          <w:p w14:paraId="2BDEE64F" w14:textId="77777777" w:rsidR="006F7692" w:rsidRPr="00B374D4" w:rsidRDefault="006F7692" w:rsidP="00A06673">
            <w:pPr>
              <w:jc w:val="center"/>
              <w:rPr>
                <w:rFonts w:ascii="Geomanist" w:hAnsi="Geomanist" w:cs="Calibri"/>
                <w:b/>
                <w:bCs/>
                <w:sz w:val="22"/>
                <w:szCs w:val="22"/>
              </w:rPr>
            </w:pPr>
            <w:bookmarkStart w:id="85" w:name="RANGE!E11:N23"/>
            <w:r w:rsidRPr="00B374D4">
              <w:rPr>
                <w:rFonts w:ascii="Geomanist" w:hAnsi="Geomanist" w:cs="Calibri"/>
                <w:b/>
                <w:bCs/>
                <w:sz w:val="22"/>
                <w:szCs w:val="22"/>
              </w:rPr>
              <w:t>No.</w:t>
            </w:r>
            <w:bookmarkEnd w:id="85"/>
          </w:p>
        </w:tc>
        <w:tc>
          <w:tcPr>
            <w:tcW w:w="1028" w:type="pct"/>
            <w:vMerge w:val="restart"/>
            <w:shd w:val="clear" w:color="auto" w:fill="F2F2F2" w:themeFill="background1" w:themeFillShade="F2"/>
            <w:vAlign w:val="center"/>
            <w:hideMark/>
          </w:tcPr>
          <w:p w14:paraId="21362284" w14:textId="77777777" w:rsidR="006F7692" w:rsidRPr="00B374D4" w:rsidRDefault="006F7692" w:rsidP="00A06673">
            <w:pPr>
              <w:jc w:val="center"/>
              <w:rPr>
                <w:rFonts w:ascii="Geomanist" w:hAnsi="Geomanist" w:cs="Calibri"/>
                <w:b/>
                <w:bCs/>
                <w:sz w:val="22"/>
                <w:szCs w:val="22"/>
              </w:rPr>
            </w:pPr>
            <w:r w:rsidRPr="00B374D4">
              <w:rPr>
                <w:rFonts w:ascii="Geomanist" w:hAnsi="Geomanist" w:cs="Calibri"/>
                <w:b/>
                <w:bCs/>
                <w:sz w:val="22"/>
                <w:szCs w:val="22"/>
              </w:rPr>
              <w:t>Unidad</w:t>
            </w:r>
          </w:p>
        </w:tc>
        <w:tc>
          <w:tcPr>
            <w:tcW w:w="704" w:type="pct"/>
            <w:gridSpan w:val="3"/>
            <w:vMerge w:val="restart"/>
            <w:shd w:val="clear" w:color="auto" w:fill="F2F2F2" w:themeFill="background1" w:themeFillShade="F2"/>
            <w:vAlign w:val="center"/>
            <w:hideMark/>
          </w:tcPr>
          <w:p w14:paraId="34D6F62C" w14:textId="77777777" w:rsidR="006F7692" w:rsidRPr="00B374D4" w:rsidRDefault="006F7692" w:rsidP="00A06673">
            <w:pPr>
              <w:jc w:val="center"/>
              <w:rPr>
                <w:rFonts w:ascii="Geomanist" w:hAnsi="Geomanist" w:cs="Calibri"/>
                <w:b/>
                <w:bCs/>
                <w:sz w:val="22"/>
                <w:szCs w:val="22"/>
              </w:rPr>
            </w:pPr>
            <w:r w:rsidRPr="00B374D4">
              <w:rPr>
                <w:rFonts w:ascii="Geomanist" w:hAnsi="Geomanist" w:cs="Calibri"/>
                <w:b/>
                <w:bCs/>
                <w:sz w:val="22"/>
                <w:szCs w:val="22"/>
              </w:rPr>
              <w:t>Dirección</w:t>
            </w:r>
          </w:p>
        </w:tc>
        <w:tc>
          <w:tcPr>
            <w:tcW w:w="2519" w:type="pct"/>
            <w:gridSpan w:val="7"/>
            <w:shd w:val="clear" w:color="auto" w:fill="F2F2F2" w:themeFill="background1" w:themeFillShade="F2"/>
            <w:vAlign w:val="center"/>
            <w:hideMark/>
          </w:tcPr>
          <w:p w14:paraId="35AED61E" w14:textId="77777777" w:rsidR="006F7692" w:rsidRPr="00B374D4" w:rsidRDefault="006F7692" w:rsidP="00A06673">
            <w:pPr>
              <w:jc w:val="center"/>
              <w:rPr>
                <w:rFonts w:ascii="Geomanist" w:hAnsi="Geomanist" w:cs="Calibri"/>
                <w:b/>
                <w:bCs/>
                <w:sz w:val="22"/>
                <w:szCs w:val="22"/>
              </w:rPr>
            </w:pPr>
            <w:r w:rsidRPr="00B374D4">
              <w:rPr>
                <w:rFonts w:ascii="Geomanist" w:hAnsi="Geomanist" w:cs="Calibri"/>
                <w:b/>
                <w:bCs/>
                <w:sz w:val="22"/>
                <w:szCs w:val="22"/>
              </w:rPr>
              <w:t>Cobertura</w:t>
            </w:r>
          </w:p>
        </w:tc>
        <w:tc>
          <w:tcPr>
            <w:tcW w:w="503" w:type="pct"/>
            <w:gridSpan w:val="2"/>
            <w:vMerge w:val="restart"/>
            <w:shd w:val="clear" w:color="auto" w:fill="F2F2F2" w:themeFill="background1" w:themeFillShade="F2"/>
            <w:vAlign w:val="center"/>
            <w:hideMark/>
          </w:tcPr>
          <w:p w14:paraId="0F591877" w14:textId="77777777" w:rsidR="006F7692" w:rsidRPr="00B374D4" w:rsidRDefault="006F7692" w:rsidP="00A06673">
            <w:pPr>
              <w:jc w:val="center"/>
              <w:rPr>
                <w:rFonts w:ascii="Geomanist" w:hAnsi="Geomanist" w:cs="Calibri"/>
                <w:b/>
                <w:bCs/>
                <w:sz w:val="22"/>
                <w:szCs w:val="22"/>
              </w:rPr>
            </w:pPr>
            <w:r w:rsidRPr="00B374D4">
              <w:rPr>
                <w:rFonts w:ascii="Geomanist" w:hAnsi="Geomanist" w:cs="Calibri"/>
                <w:b/>
                <w:bCs/>
                <w:sz w:val="22"/>
                <w:szCs w:val="22"/>
              </w:rPr>
              <w:t xml:space="preserve">Cámaras de </w:t>
            </w:r>
            <w:r w:rsidRPr="00B374D4">
              <w:rPr>
                <w:rFonts w:ascii="Geomanist" w:hAnsi="Geomanist" w:cs="Calibri"/>
                <w:b/>
                <w:bCs/>
                <w:sz w:val="22"/>
                <w:szCs w:val="22"/>
              </w:rPr>
              <w:br/>
              <w:t>CCTV</w:t>
            </w:r>
          </w:p>
        </w:tc>
      </w:tr>
      <w:tr w:rsidR="006F7692" w:rsidRPr="00B374D4" w14:paraId="3B4F2EA3" w14:textId="77777777" w:rsidTr="006F7692">
        <w:trPr>
          <w:trHeight w:val="20"/>
        </w:trPr>
        <w:tc>
          <w:tcPr>
            <w:tcW w:w="246" w:type="pct"/>
            <w:vMerge/>
            <w:shd w:val="clear" w:color="auto" w:fill="F2F2F2" w:themeFill="background1" w:themeFillShade="F2"/>
            <w:vAlign w:val="center"/>
            <w:hideMark/>
          </w:tcPr>
          <w:p w14:paraId="38E773C1" w14:textId="77777777" w:rsidR="006F7692" w:rsidRPr="00B374D4" w:rsidRDefault="006F7692" w:rsidP="00A06673">
            <w:pPr>
              <w:rPr>
                <w:rFonts w:ascii="Geomanist" w:hAnsi="Geomanist" w:cs="Calibri"/>
                <w:b/>
                <w:bCs/>
                <w:sz w:val="22"/>
                <w:szCs w:val="22"/>
              </w:rPr>
            </w:pPr>
          </w:p>
        </w:tc>
        <w:tc>
          <w:tcPr>
            <w:tcW w:w="1028" w:type="pct"/>
            <w:vMerge/>
            <w:shd w:val="clear" w:color="auto" w:fill="F2F2F2" w:themeFill="background1" w:themeFillShade="F2"/>
            <w:vAlign w:val="center"/>
            <w:hideMark/>
          </w:tcPr>
          <w:p w14:paraId="225089F5" w14:textId="77777777" w:rsidR="006F7692" w:rsidRPr="00B374D4" w:rsidRDefault="006F7692" w:rsidP="00A06673">
            <w:pPr>
              <w:rPr>
                <w:rFonts w:ascii="Geomanist" w:hAnsi="Geomanist" w:cs="Calibri"/>
                <w:b/>
                <w:bCs/>
                <w:sz w:val="22"/>
                <w:szCs w:val="22"/>
              </w:rPr>
            </w:pPr>
          </w:p>
        </w:tc>
        <w:tc>
          <w:tcPr>
            <w:tcW w:w="704" w:type="pct"/>
            <w:gridSpan w:val="3"/>
            <w:vMerge/>
            <w:shd w:val="clear" w:color="auto" w:fill="F2F2F2" w:themeFill="background1" w:themeFillShade="F2"/>
            <w:vAlign w:val="center"/>
            <w:hideMark/>
          </w:tcPr>
          <w:p w14:paraId="06C9437D" w14:textId="77777777" w:rsidR="006F7692" w:rsidRPr="00B374D4" w:rsidRDefault="006F7692" w:rsidP="00A06673">
            <w:pPr>
              <w:rPr>
                <w:rFonts w:ascii="Geomanist" w:hAnsi="Geomanist" w:cs="Calibri"/>
                <w:b/>
                <w:bCs/>
                <w:sz w:val="22"/>
                <w:szCs w:val="22"/>
              </w:rPr>
            </w:pPr>
          </w:p>
        </w:tc>
        <w:tc>
          <w:tcPr>
            <w:tcW w:w="1258" w:type="pct"/>
            <w:gridSpan w:val="3"/>
            <w:shd w:val="clear" w:color="auto" w:fill="F2F2F2" w:themeFill="background1" w:themeFillShade="F2"/>
            <w:vAlign w:val="center"/>
            <w:hideMark/>
          </w:tcPr>
          <w:p w14:paraId="722ED0D3" w14:textId="77777777" w:rsidR="006F7692" w:rsidRPr="00B374D4" w:rsidRDefault="006F7692" w:rsidP="00A06673">
            <w:pPr>
              <w:jc w:val="center"/>
              <w:rPr>
                <w:rFonts w:ascii="Geomanist" w:hAnsi="Geomanist" w:cs="Calibri"/>
                <w:b/>
                <w:bCs/>
                <w:sz w:val="22"/>
                <w:szCs w:val="22"/>
              </w:rPr>
            </w:pPr>
            <w:r w:rsidRPr="00B374D4">
              <w:rPr>
                <w:rFonts w:ascii="Geomanist" w:hAnsi="Geomanist" w:cs="Calibri"/>
                <w:b/>
                <w:bCs/>
                <w:sz w:val="22"/>
                <w:szCs w:val="22"/>
              </w:rPr>
              <w:t>24 horas</w:t>
            </w:r>
          </w:p>
        </w:tc>
        <w:tc>
          <w:tcPr>
            <w:tcW w:w="1261" w:type="pct"/>
            <w:gridSpan w:val="4"/>
            <w:shd w:val="clear" w:color="auto" w:fill="F2F2F2" w:themeFill="background1" w:themeFillShade="F2"/>
            <w:vAlign w:val="center"/>
            <w:hideMark/>
          </w:tcPr>
          <w:p w14:paraId="090E1442" w14:textId="77777777" w:rsidR="006F7692" w:rsidRPr="00B374D4" w:rsidRDefault="006F7692" w:rsidP="00A06673">
            <w:pPr>
              <w:jc w:val="center"/>
              <w:rPr>
                <w:rFonts w:ascii="Geomanist" w:hAnsi="Geomanist" w:cs="Calibri"/>
                <w:b/>
                <w:bCs/>
                <w:sz w:val="22"/>
                <w:szCs w:val="22"/>
              </w:rPr>
            </w:pPr>
            <w:r w:rsidRPr="00B374D4">
              <w:rPr>
                <w:rFonts w:ascii="Geomanist" w:hAnsi="Geomanist" w:cs="Calibri"/>
                <w:b/>
                <w:bCs/>
                <w:sz w:val="22"/>
                <w:szCs w:val="22"/>
              </w:rPr>
              <w:t>12 horas</w:t>
            </w:r>
          </w:p>
        </w:tc>
        <w:tc>
          <w:tcPr>
            <w:tcW w:w="503" w:type="pct"/>
            <w:gridSpan w:val="2"/>
            <w:vMerge/>
            <w:shd w:val="clear" w:color="auto" w:fill="F2F2F2" w:themeFill="background1" w:themeFillShade="F2"/>
            <w:vAlign w:val="center"/>
            <w:hideMark/>
          </w:tcPr>
          <w:p w14:paraId="7C2BE723" w14:textId="77777777" w:rsidR="006F7692" w:rsidRPr="00B374D4" w:rsidRDefault="006F7692" w:rsidP="00A06673">
            <w:pPr>
              <w:rPr>
                <w:rFonts w:ascii="Geomanist" w:hAnsi="Geomanist" w:cs="Calibri"/>
                <w:b/>
                <w:bCs/>
                <w:sz w:val="22"/>
                <w:szCs w:val="22"/>
              </w:rPr>
            </w:pPr>
          </w:p>
        </w:tc>
      </w:tr>
      <w:tr w:rsidR="006F7692" w:rsidRPr="00B374D4" w14:paraId="156045C1" w14:textId="77777777" w:rsidTr="006F7692">
        <w:trPr>
          <w:trHeight w:val="20"/>
        </w:trPr>
        <w:tc>
          <w:tcPr>
            <w:tcW w:w="246" w:type="pct"/>
            <w:vMerge/>
            <w:shd w:val="clear" w:color="auto" w:fill="F2F2F2" w:themeFill="background1" w:themeFillShade="F2"/>
            <w:vAlign w:val="center"/>
            <w:hideMark/>
          </w:tcPr>
          <w:p w14:paraId="67BD060B" w14:textId="77777777" w:rsidR="006F7692" w:rsidRPr="00B374D4" w:rsidRDefault="006F7692" w:rsidP="00A06673">
            <w:pPr>
              <w:rPr>
                <w:rFonts w:ascii="Geomanist" w:hAnsi="Geomanist" w:cs="Calibri"/>
                <w:b/>
                <w:bCs/>
                <w:sz w:val="22"/>
                <w:szCs w:val="22"/>
              </w:rPr>
            </w:pPr>
          </w:p>
        </w:tc>
        <w:tc>
          <w:tcPr>
            <w:tcW w:w="1028" w:type="pct"/>
            <w:vMerge/>
            <w:shd w:val="clear" w:color="auto" w:fill="F2F2F2" w:themeFill="background1" w:themeFillShade="F2"/>
            <w:vAlign w:val="center"/>
            <w:hideMark/>
          </w:tcPr>
          <w:p w14:paraId="599DC43D" w14:textId="77777777" w:rsidR="006F7692" w:rsidRPr="00B374D4" w:rsidRDefault="006F7692" w:rsidP="00A06673">
            <w:pPr>
              <w:rPr>
                <w:rFonts w:ascii="Geomanist" w:hAnsi="Geomanist" w:cs="Calibri"/>
                <w:b/>
                <w:bCs/>
                <w:sz w:val="22"/>
                <w:szCs w:val="22"/>
              </w:rPr>
            </w:pPr>
          </w:p>
        </w:tc>
        <w:tc>
          <w:tcPr>
            <w:tcW w:w="704" w:type="pct"/>
            <w:gridSpan w:val="3"/>
            <w:vMerge/>
            <w:shd w:val="clear" w:color="auto" w:fill="F2F2F2" w:themeFill="background1" w:themeFillShade="F2"/>
            <w:vAlign w:val="center"/>
            <w:hideMark/>
          </w:tcPr>
          <w:p w14:paraId="147E35C0" w14:textId="77777777" w:rsidR="006F7692" w:rsidRPr="00B374D4" w:rsidRDefault="006F7692" w:rsidP="00A06673">
            <w:pPr>
              <w:rPr>
                <w:rFonts w:ascii="Geomanist" w:hAnsi="Geomanist" w:cs="Calibri"/>
                <w:b/>
                <w:bCs/>
                <w:sz w:val="22"/>
                <w:szCs w:val="22"/>
              </w:rPr>
            </w:pPr>
          </w:p>
        </w:tc>
        <w:tc>
          <w:tcPr>
            <w:tcW w:w="510" w:type="pct"/>
            <w:gridSpan w:val="2"/>
            <w:vMerge w:val="restart"/>
            <w:shd w:val="clear" w:color="auto" w:fill="F2F2F2" w:themeFill="background1" w:themeFillShade="F2"/>
            <w:vAlign w:val="center"/>
            <w:hideMark/>
          </w:tcPr>
          <w:p w14:paraId="48E0B535" w14:textId="77777777" w:rsidR="006F7692" w:rsidRPr="00B374D4" w:rsidRDefault="006F7692" w:rsidP="00A06673">
            <w:pPr>
              <w:jc w:val="center"/>
              <w:rPr>
                <w:rFonts w:ascii="Geomanist" w:hAnsi="Geomanist" w:cs="Calibri"/>
                <w:b/>
                <w:bCs/>
                <w:sz w:val="22"/>
                <w:szCs w:val="22"/>
              </w:rPr>
            </w:pPr>
            <w:r w:rsidRPr="00B374D4">
              <w:rPr>
                <w:rFonts w:ascii="Geomanist" w:hAnsi="Geomanist" w:cs="Calibri"/>
                <w:b/>
                <w:bCs/>
                <w:sz w:val="22"/>
                <w:szCs w:val="22"/>
              </w:rPr>
              <w:t>Lunes a viernes</w:t>
            </w:r>
          </w:p>
        </w:tc>
        <w:tc>
          <w:tcPr>
            <w:tcW w:w="748" w:type="pct"/>
            <w:vMerge w:val="restart"/>
            <w:shd w:val="clear" w:color="auto" w:fill="F2F2F2" w:themeFill="background1" w:themeFillShade="F2"/>
            <w:vAlign w:val="center"/>
            <w:hideMark/>
          </w:tcPr>
          <w:p w14:paraId="6F947D68" w14:textId="77777777" w:rsidR="006F7692" w:rsidRPr="00B374D4" w:rsidRDefault="006F7692" w:rsidP="00A06673">
            <w:pPr>
              <w:jc w:val="center"/>
              <w:rPr>
                <w:rFonts w:ascii="Geomanist" w:hAnsi="Geomanist" w:cs="Calibri"/>
                <w:b/>
                <w:bCs/>
                <w:sz w:val="22"/>
                <w:szCs w:val="22"/>
              </w:rPr>
            </w:pPr>
            <w:r w:rsidRPr="00B374D4">
              <w:rPr>
                <w:rFonts w:ascii="Geomanist" w:hAnsi="Geomanist" w:cs="Calibri"/>
                <w:b/>
                <w:bCs/>
                <w:sz w:val="22"/>
                <w:szCs w:val="22"/>
              </w:rPr>
              <w:t>Sábados, Domingos y Días Festivos</w:t>
            </w:r>
          </w:p>
        </w:tc>
        <w:tc>
          <w:tcPr>
            <w:tcW w:w="568" w:type="pct"/>
            <w:gridSpan w:val="2"/>
            <w:shd w:val="clear" w:color="auto" w:fill="F2F2F2" w:themeFill="background1" w:themeFillShade="F2"/>
            <w:vAlign w:val="center"/>
            <w:hideMark/>
          </w:tcPr>
          <w:p w14:paraId="2E9BDFBD" w14:textId="77777777" w:rsidR="006F7692" w:rsidRPr="00B374D4" w:rsidRDefault="006F7692" w:rsidP="00A06673">
            <w:pPr>
              <w:jc w:val="center"/>
              <w:rPr>
                <w:rFonts w:ascii="Geomanist" w:hAnsi="Geomanist" w:cs="Calibri"/>
                <w:b/>
                <w:bCs/>
                <w:sz w:val="22"/>
                <w:szCs w:val="22"/>
              </w:rPr>
            </w:pPr>
            <w:r w:rsidRPr="00B374D4">
              <w:rPr>
                <w:rFonts w:ascii="Geomanist" w:hAnsi="Geomanist" w:cs="Calibri"/>
                <w:b/>
                <w:bCs/>
                <w:sz w:val="22"/>
                <w:szCs w:val="22"/>
              </w:rPr>
              <w:t>Lunes a viernes</w:t>
            </w:r>
          </w:p>
        </w:tc>
        <w:tc>
          <w:tcPr>
            <w:tcW w:w="693" w:type="pct"/>
            <w:gridSpan w:val="2"/>
            <w:shd w:val="clear" w:color="auto" w:fill="F2F2F2" w:themeFill="background1" w:themeFillShade="F2"/>
            <w:vAlign w:val="center"/>
            <w:hideMark/>
          </w:tcPr>
          <w:p w14:paraId="2CE3314D" w14:textId="77777777" w:rsidR="006F7692" w:rsidRPr="00B374D4" w:rsidRDefault="006F7692" w:rsidP="00A06673">
            <w:pPr>
              <w:jc w:val="center"/>
              <w:rPr>
                <w:rFonts w:ascii="Geomanist" w:hAnsi="Geomanist" w:cs="Calibri"/>
                <w:b/>
                <w:bCs/>
                <w:sz w:val="22"/>
                <w:szCs w:val="22"/>
              </w:rPr>
            </w:pPr>
            <w:r w:rsidRPr="00B374D4">
              <w:rPr>
                <w:rFonts w:ascii="Geomanist" w:hAnsi="Geomanist" w:cs="Calibri"/>
                <w:b/>
                <w:bCs/>
                <w:sz w:val="22"/>
                <w:szCs w:val="22"/>
              </w:rPr>
              <w:t>Sábados, Domingos y Días Festivos</w:t>
            </w:r>
          </w:p>
        </w:tc>
        <w:tc>
          <w:tcPr>
            <w:tcW w:w="503" w:type="pct"/>
            <w:gridSpan w:val="2"/>
            <w:vMerge/>
            <w:shd w:val="clear" w:color="auto" w:fill="F2F2F2" w:themeFill="background1" w:themeFillShade="F2"/>
            <w:vAlign w:val="center"/>
            <w:hideMark/>
          </w:tcPr>
          <w:p w14:paraId="22E71012" w14:textId="77777777" w:rsidR="006F7692" w:rsidRPr="00B374D4" w:rsidRDefault="006F7692" w:rsidP="00A06673">
            <w:pPr>
              <w:rPr>
                <w:rFonts w:ascii="Geomanist" w:hAnsi="Geomanist" w:cs="Calibri"/>
                <w:b/>
                <w:bCs/>
                <w:sz w:val="22"/>
                <w:szCs w:val="22"/>
              </w:rPr>
            </w:pPr>
          </w:p>
        </w:tc>
      </w:tr>
      <w:tr w:rsidR="006F7692" w:rsidRPr="00B374D4" w14:paraId="58F52F04" w14:textId="77777777" w:rsidTr="006F7692">
        <w:trPr>
          <w:trHeight w:val="20"/>
        </w:trPr>
        <w:tc>
          <w:tcPr>
            <w:tcW w:w="246" w:type="pct"/>
            <w:vMerge/>
            <w:shd w:val="clear" w:color="auto" w:fill="F2F2F2" w:themeFill="background1" w:themeFillShade="F2"/>
            <w:vAlign w:val="center"/>
            <w:hideMark/>
          </w:tcPr>
          <w:p w14:paraId="2960ADF8" w14:textId="77777777" w:rsidR="006F7692" w:rsidRPr="00B374D4" w:rsidRDefault="006F7692" w:rsidP="00A06673">
            <w:pPr>
              <w:rPr>
                <w:rFonts w:ascii="Geomanist" w:hAnsi="Geomanist" w:cs="Calibri"/>
                <w:b/>
                <w:bCs/>
                <w:sz w:val="22"/>
                <w:szCs w:val="22"/>
              </w:rPr>
            </w:pPr>
          </w:p>
        </w:tc>
        <w:tc>
          <w:tcPr>
            <w:tcW w:w="1028" w:type="pct"/>
            <w:vMerge/>
            <w:shd w:val="clear" w:color="auto" w:fill="F2F2F2" w:themeFill="background1" w:themeFillShade="F2"/>
            <w:vAlign w:val="center"/>
            <w:hideMark/>
          </w:tcPr>
          <w:p w14:paraId="7CFEC70D" w14:textId="77777777" w:rsidR="006F7692" w:rsidRPr="00B374D4" w:rsidRDefault="006F7692" w:rsidP="00A06673">
            <w:pPr>
              <w:rPr>
                <w:rFonts w:ascii="Geomanist" w:hAnsi="Geomanist" w:cs="Calibri"/>
                <w:b/>
                <w:bCs/>
                <w:sz w:val="22"/>
                <w:szCs w:val="22"/>
              </w:rPr>
            </w:pPr>
          </w:p>
        </w:tc>
        <w:tc>
          <w:tcPr>
            <w:tcW w:w="704" w:type="pct"/>
            <w:gridSpan w:val="3"/>
            <w:vMerge/>
            <w:shd w:val="clear" w:color="auto" w:fill="F2F2F2" w:themeFill="background1" w:themeFillShade="F2"/>
            <w:vAlign w:val="center"/>
            <w:hideMark/>
          </w:tcPr>
          <w:p w14:paraId="55273442" w14:textId="77777777" w:rsidR="006F7692" w:rsidRPr="00B374D4" w:rsidRDefault="006F7692" w:rsidP="00A06673">
            <w:pPr>
              <w:rPr>
                <w:rFonts w:ascii="Geomanist" w:hAnsi="Geomanist" w:cs="Calibri"/>
                <w:b/>
                <w:bCs/>
                <w:sz w:val="22"/>
                <w:szCs w:val="22"/>
              </w:rPr>
            </w:pPr>
          </w:p>
        </w:tc>
        <w:tc>
          <w:tcPr>
            <w:tcW w:w="510" w:type="pct"/>
            <w:gridSpan w:val="2"/>
            <w:vMerge/>
            <w:shd w:val="clear" w:color="auto" w:fill="F2F2F2" w:themeFill="background1" w:themeFillShade="F2"/>
            <w:vAlign w:val="center"/>
            <w:hideMark/>
          </w:tcPr>
          <w:p w14:paraId="5C0CAF9A" w14:textId="77777777" w:rsidR="006F7692" w:rsidRPr="00B374D4" w:rsidRDefault="006F7692" w:rsidP="00A06673">
            <w:pPr>
              <w:rPr>
                <w:rFonts w:ascii="Geomanist" w:hAnsi="Geomanist" w:cs="Calibri"/>
                <w:b/>
                <w:bCs/>
                <w:sz w:val="22"/>
                <w:szCs w:val="22"/>
              </w:rPr>
            </w:pPr>
          </w:p>
        </w:tc>
        <w:tc>
          <w:tcPr>
            <w:tcW w:w="748" w:type="pct"/>
            <w:vMerge/>
            <w:shd w:val="clear" w:color="auto" w:fill="F2F2F2" w:themeFill="background1" w:themeFillShade="F2"/>
            <w:vAlign w:val="center"/>
            <w:hideMark/>
          </w:tcPr>
          <w:p w14:paraId="6DB988CD" w14:textId="77777777" w:rsidR="006F7692" w:rsidRPr="00B374D4" w:rsidRDefault="006F7692" w:rsidP="00A06673">
            <w:pPr>
              <w:rPr>
                <w:rFonts w:ascii="Geomanist" w:hAnsi="Geomanist" w:cs="Calibri"/>
                <w:b/>
                <w:bCs/>
                <w:sz w:val="22"/>
                <w:szCs w:val="22"/>
              </w:rPr>
            </w:pPr>
          </w:p>
        </w:tc>
        <w:tc>
          <w:tcPr>
            <w:tcW w:w="315" w:type="pct"/>
            <w:shd w:val="clear" w:color="auto" w:fill="F2F2F2" w:themeFill="background1" w:themeFillShade="F2"/>
            <w:vAlign w:val="center"/>
            <w:hideMark/>
          </w:tcPr>
          <w:p w14:paraId="01C202DC" w14:textId="77777777" w:rsidR="006F7692" w:rsidRPr="00B374D4" w:rsidRDefault="006F7692" w:rsidP="00A06673">
            <w:pPr>
              <w:jc w:val="center"/>
              <w:rPr>
                <w:rFonts w:ascii="Geomanist" w:hAnsi="Geomanist" w:cs="Calibri"/>
                <w:b/>
                <w:bCs/>
                <w:sz w:val="22"/>
                <w:szCs w:val="22"/>
              </w:rPr>
            </w:pPr>
            <w:r w:rsidRPr="00B374D4">
              <w:rPr>
                <w:rFonts w:ascii="Geomanist" w:hAnsi="Geomanist" w:cs="Calibri"/>
                <w:b/>
                <w:bCs/>
                <w:sz w:val="22"/>
                <w:szCs w:val="22"/>
              </w:rPr>
              <w:t>D</w:t>
            </w:r>
          </w:p>
        </w:tc>
        <w:tc>
          <w:tcPr>
            <w:tcW w:w="253" w:type="pct"/>
            <w:shd w:val="clear" w:color="auto" w:fill="F2F2F2" w:themeFill="background1" w:themeFillShade="F2"/>
            <w:vAlign w:val="center"/>
            <w:hideMark/>
          </w:tcPr>
          <w:p w14:paraId="0AF45212" w14:textId="77777777" w:rsidR="006F7692" w:rsidRPr="00B374D4" w:rsidRDefault="006F7692" w:rsidP="00A06673">
            <w:pPr>
              <w:jc w:val="center"/>
              <w:rPr>
                <w:rFonts w:ascii="Geomanist" w:hAnsi="Geomanist" w:cs="Calibri"/>
                <w:b/>
                <w:bCs/>
                <w:sz w:val="22"/>
                <w:szCs w:val="22"/>
              </w:rPr>
            </w:pPr>
            <w:r w:rsidRPr="00B374D4">
              <w:rPr>
                <w:rFonts w:ascii="Geomanist" w:hAnsi="Geomanist" w:cs="Calibri"/>
                <w:b/>
                <w:bCs/>
                <w:sz w:val="22"/>
                <w:szCs w:val="22"/>
              </w:rPr>
              <w:t>N</w:t>
            </w:r>
          </w:p>
        </w:tc>
        <w:tc>
          <w:tcPr>
            <w:tcW w:w="293" w:type="pct"/>
            <w:shd w:val="clear" w:color="auto" w:fill="F2F2F2" w:themeFill="background1" w:themeFillShade="F2"/>
            <w:vAlign w:val="center"/>
            <w:hideMark/>
          </w:tcPr>
          <w:p w14:paraId="59FD2D18" w14:textId="77777777" w:rsidR="006F7692" w:rsidRPr="00B374D4" w:rsidRDefault="006F7692" w:rsidP="00A06673">
            <w:pPr>
              <w:jc w:val="center"/>
              <w:rPr>
                <w:rFonts w:ascii="Geomanist" w:hAnsi="Geomanist" w:cs="Calibri"/>
                <w:b/>
                <w:bCs/>
                <w:sz w:val="22"/>
                <w:szCs w:val="22"/>
              </w:rPr>
            </w:pPr>
            <w:r w:rsidRPr="00B374D4">
              <w:rPr>
                <w:rFonts w:ascii="Geomanist" w:hAnsi="Geomanist" w:cs="Calibri"/>
                <w:b/>
                <w:bCs/>
                <w:sz w:val="22"/>
                <w:szCs w:val="22"/>
              </w:rPr>
              <w:t>D</w:t>
            </w:r>
          </w:p>
        </w:tc>
        <w:tc>
          <w:tcPr>
            <w:tcW w:w="400" w:type="pct"/>
            <w:shd w:val="clear" w:color="auto" w:fill="F2F2F2" w:themeFill="background1" w:themeFillShade="F2"/>
            <w:vAlign w:val="center"/>
            <w:hideMark/>
          </w:tcPr>
          <w:p w14:paraId="60B7D729" w14:textId="77777777" w:rsidR="006F7692" w:rsidRPr="00B374D4" w:rsidRDefault="006F7692" w:rsidP="00A06673">
            <w:pPr>
              <w:jc w:val="center"/>
              <w:rPr>
                <w:rFonts w:ascii="Geomanist" w:hAnsi="Geomanist" w:cs="Calibri"/>
                <w:b/>
                <w:bCs/>
                <w:sz w:val="22"/>
                <w:szCs w:val="22"/>
              </w:rPr>
            </w:pPr>
            <w:r w:rsidRPr="00B374D4">
              <w:rPr>
                <w:rFonts w:ascii="Geomanist" w:hAnsi="Geomanist" w:cs="Calibri"/>
                <w:b/>
                <w:bCs/>
                <w:sz w:val="22"/>
                <w:szCs w:val="22"/>
              </w:rPr>
              <w:t>N</w:t>
            </w:r>
          </w:p>
        </w:tc>
        <w:tc>
          <w:tcPr>
            <w:tcW w:w="503" w:type="pct"/>
            <w:gridSpan w:val="2"/>
            <w:vMerge/>
            <w:shd w:val="clear" w:color="auto" w:fill="F2F2F2" w:themeFill="background1" w:themeFillShade="F2"/>
            <w:vAlign w:val="center"/>
            <w:hideMark/>
          </w:tcPr>
          <w:p w14:paraId="07C62E91" w14:textId="77777777" w:rsidR="006F7692" w:rsidRPr="00B374D4" w:rsidRDefault="006F7692" w:rsidP="00A06673">
            <w:pPr>
              <w:rPr>
                <w:rFonts w:ascii="Geomanist" w:hAnsi="Geomanist" w:cs="Calibri"/>
                <w:b/>
                <w:bCs/>
                <w:sz w:val="22"/>
                <w:szCs w:val="22"/>
              </w:rPr>
            </w:pPr>
          </w:p>
        </w:tc>
      </w:tr>
      <w:tr w:rsidR="006F7692" w:rsidRPr="00B374D4" w14:paraId="00F2D0FF" w14:textId="77777777" w:rsidTr="006F7692">
        <w:trPr>
          <w:trHeight w:val="567"/>
        </w:trPr>
        <w:tc>
          <w:tcPr>
            <w:tcW w:w="246" w:type="pct"/>
            <w:shd w:val="clear" w:color="F2F2F2" w:fill="FFFFFF"/>
            <w:vAlign w:val="center"/>
            <w:hideMark/>
          </w:tcPr>
          <w:p w14:paraId="51198B16" w14:textId="77777777" w:rsidR="006F7692" w:rsidRPr="00B374D4" w:rsidRDefault="006F7692" w:rsidP="00A06673">
            <w:pPr>
              <w:jc w:val="center"/>
              <w:rPr>
                <w:rFonts w:ascii="Geomanist" w:hAnsi="Geomanist" w:cs="Calibri"/>
                <w:sz w:val="22"/>
                <w:szCs w:val="22"/>
              </w:rPr>
            </w:pPr>
            <w:r w:rsidRPr="00B374D4">
              <w:rPr>
                <w:rFonts w:ascii="Geomanist" w:hAnsi="Geomanist" w:cs="Calibri"/>
                <w:sz w:val="22"/>
                <w:szCs w:val="22"/>
              </w:rPr>
              <w:t>1</w:t>
            </w:r>
          </w:p>
        </w:tc>
        <w:tc>
          <w:tcPr>
            <w:tcW w:w="1028" w:type="pct"/>
            <w:shd w:val="clear" w:color="F2F2F2" w:fill="FFFFFF"/>
            <w:vAlign w:val="center"/>
            <w:hideMark/>
          </w:tcPr>
          <w:p w14:paraId="5BF9B4A4" w14:textId="77777777" w:rsidR="006F7692" w:rsidRPr="00B374D4" w:rsidRDefault="006F7692" w:rsidP="00A06673">
            <w:pPr>
              <w:rPr>
                <w:rFonts w:ascii="Geomanist" w:hAnsi="Geomanist" w:cs="Calibri"/>
                <w:sz w:val="22"/>
                <w:szCs w:val="22"/>
              </w:rPr>
            </w:pPr>
            <w:r w:rsidRPr="00B374D4">
              <w:rPr>
                <w:rFonts w:ascii="Calibri" w:hAnsi="Calibri" w:cs="Calibri"/>
                <w:sz w:val="22"/>
                <w:szCs w:val="22"/>
              </w:rPr>
              <w:t> </w:t>
            </w:r>
          </w:p>
        </w:tc>
        <w:tc>
          <w:tcPr>
            <w:tcW w:w="704" w:type="pct"/>
            <w:gridSpan w:val="3"/>
            <w:shd w:val="clear" w:color="auto" w:fill="auto"/>
            <w:vAlign w:val="center"/>
            <w:hideMark/>
          </w:tcPr>
          <w:p w14:paraId="1593D5C4" w14:textId="77777777" w:rsidR="006F7692" w:rsidRPr="00B374D4" w:rsidRDefault="006F7692" w:rsidP="00A06673">
            <w:pPr>
              <w:rPr>
                <w:rFonts w:ascii="Geomanist" w:hAnsi="Geomanist" w:cs="Calibri"/>
                <w:color w:val="000000"/>
                <w:sz w:val="22"/>
                <w:szCs w:val="22"/>
              </w:rPr>
            </w:pPr>
            <w:r w:rsidRPr="00B374D4">
              <w:rPr>
                <w:rFonts w:ascii="Calibri" w:hAnsi="Calibri" w:cs="Calibri"/>
                <w:color w:val="000000"/>
                <w:sz w:val="22"/>
                <w:szCs w:val="22"/>
              </w:rPr>
              <w:t> </w:t>
            </w:r>
          </w:p>
        </w:tc>
        <w:tc>
          <w:tcPr>
            <w:tcW w:w="510" w:type="pct"/>
            <w:gridSpan w:val="2"/>
            <w:shd w:val="clear" w:color="F2F2F2" w:fill="FFFFFF"/>
            <w:vAlign w:val="center"/>
            <w:hideMark/>
          </w:tcPr>
          <w:p w14:paraId="637C800A"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748" w:type="pct"/>
            <w:shd w:val="clear" w:color="F2F2F2" w:fill="FFFFFF"/>
            <w:vAlign w:val="center"/>
            <w:hideMark/>
          </w:tcPr>
          <w:p w14:paraId="3A48F68B"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315" w:type="pct"/>
            <w:shd w:val="clear" w:color="F2F2F2" w:fill="FFFFFF"/>
            <w:vAlign w:val="center"/>
            <w:hideMark/>
          </w:tcPr>
          <w:p w14:paraId="1C271674"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253" w:type="pct"/>
            <w:shd w:val="clear" w:color="F2F2F2" w:fill="FFFFFF"/>
            <w:vAlign w:val="center"/>
            <w:hideMark/>
          </w:tcPr>
          <w:p w14:paraId="22951F75"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293" w:type="pct"/>
            <w:shd w:val="clear" w:color="F2F2F2" w:fill="FFFFFF"/>
            <w:vAlign w:val="center"/>
            <w:hideMark/>
          </w:tcPr>
          <w:p w14:paraId="4DE491A3"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400" w:type="pct"/>
            <w:shd w:val="clear" w:color="F2F2F2" w:fill="FFFFFF"/>
            <w:vAlign w:val="center"/>
            <w:hideMark/>
          </w:tcPr>
          <w:p w14:paraId="54B3F4A7"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503" w:type="pct"/>
            <w:gridSpan w:val="2"/>
            <w:shd w:val="clear" w:color="F2F2F2" w:fill="FFFFFF"/>
            <w:vAlign w:val="center"/>
            <w:hideMark/>
          </w:tcPr>
          <w:p w14:paraId="16BD8DBA"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r>
      <w:tr w:rsidR="006F7692" w:rsidRPr="00B374D4" w14:paraId="1D135199" w14:textId="77777777" w:rsidTr="006F7692">
        <w:trPr>
          <w:trHeight w:val="567"/>
        </w:trPr>
        <w:tc>
          <w:tcPr>
            <w:tcW w:w="246" w:type="pct"/>
            <w:shd w:val="clear" w:color="F2F2F2" w:fill="FFFFFF"/>
            <w:vAlign w:val="center"/>
            <w:hideMark/>
          </w:tcPr>
          <w:p w14:paraId="7E48717E" w14:textId="77777777" w:rsidR="006F7692" w:rsidRPr="00B374D4" w:rsidRDefault="006F7692" w:rsidP="00A06673">
            <w:pPr>
              <w:jc w:val="center"/>
              <w:rPr>
                <w:rFonts w:ascii="Geomanist" w:hAnsi="Geomanist" w:cs="Calibri"/>
                <w:sz w:val="22"/>
                <w:szCs w:val="22"/>
              </w:rPr>
            </w:pPr>
            <w:r w:rsidRPr="00B374D4">
              <w:rPr>
                <w:rFonts w:ascii="Geomanist" w:hAnsi="Geomanist" w:cs="Calibri"/>
                <w:sz w:val="22"/>
                <w:szCs w:val="22"/>
              </w:rPr>
              <w:t>2</w:t>
            </w:r>
          </w:p>
        </w:tc>
        <w:tc>
          <w:tcPr>
            <w:tcW w:w="1028" w:type="pct"/>
            <w:shd w:val="clear" w:color="F2F2F2" w:fill="FFFFFF"/>
            <w:vAlign w:val="center"/>
            <w:hideMark/>
          </w:tcPr>
          <w:p w14:paraId="3C36EB15" w14:textId="77777777" w:rsidR="006F7692" w:rsidRPr="00B374D4" w:rsidRDefault="006F7692" w:rsidP="00A06673">
            <w:pPr>
              <w:rPr>
                <w:rFonts w:ascii="Geomanist" w:hAnsi="Geomanist" w:cs="Calibri"/>
                <w:sz w:val="22"/>
                <w:szCs w:val="22"/>
              </w:rPr>
            </w:pPr>
            <w:r w:rsidRPr="00B374D4">
              <w:rPr>
                <w:rFonts w:ascii="Calibri" w:hAnsi="Calibri" w:cs="Calibri"/>
                <w:sz w:val="22"/>
                <w:szCs w:val="22"/>
              </w:rPr>
              <w:t> </w:t>
            </w:r>
          </w:p>
        </w:tc>
        <w:tc>
          <w:tcPr>
            <w:tcW w:w="704" w:type="pct"/>
            <w:gridSpan w:val="3"/>
            <w:shd w:val="clear" w:color="auto" w:fill="auto"/>
            <w:vAlign w:val="center"/>
            <w:hideMark/>
          </w:tcPr>
          <w:p w14:paraId="21E550D5" w14:textId="77777777" w:rsidR="006F7692" w:rsidRPr="00B374D4" w:rsidRDefault="006F7692" w:rsidP="00A06673">
            <w:pPr>
              <w:rPr>
                <w:rFonts w:ascii="Geomanist" w:hAnsi="Geomanist" w:cs="Calibri"/>
                <w:color w:val="000000"/>
                <w:sz w:val="22"/>
                <w:szCs w:val="22"/>
              </w:rPr>
            </w:pPr>
            <w:r w:rsidRPr="00B374D4">
              <w:rPr>
                <w:rFonts w:ascii="Calibri" w:hAnsi="Calibri" w:cs="Calibri"/>
                <w:color w:val="000000"/>
                <w:sz w:val="22"/>
                <w:szCs w:val="22"/>
              </w:rPr>
              <w:t> </w:t>
            </w:r>
          </w:p>
        </w:tc>
        <w:tc>
          <w:tcPr>
            <w:tcW w:w="510" w:type="pct"/>
            <w:gridSpan w:val="2"/>
            <w:shd w:val="clear" w:color="F2F2F2" w:fill="FFFFFF"/>
            <w:vAlign w:val="center"/>
            <w:hideMark/>
          </w:tcPr>
          <w:p w14:paraId="755ACACD"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748" w:type="pct"/>
            <w:shd w:val="clear" w:color="F2F2F2" w:fill="FFFFFF"/>
            <w:vAlign w:val="center"/>
            <w:hideMark/>
          </w:tcPr>
          <w:p w14:paraId="372308FE"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315" w:type="pct"/>
            <w:shd w:val="clear" w:color="F2F2F2" w:fill="FFFFFF"/>
            <w:vAlign w:val="center"/>
            <w:hideMark/>
          </w:tcPr>
          <w:p w14:paraId="561CCF1D"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253" w:type="pct"/>
            <w:shd w:val="clear" w:color="F2F2F2" w:fill="FFFFFF"/>
            <w:vAlign w:val="center"/>
            <w:hideMark/>
          </w:tcPr>
          <w:p w14:paraId="2A427962"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293" w:type="pct"/>
            <w:shd w:val="clear" w:color="F2F2F2" w:fill="FFFFFF"/>
            <w:vAlign w:val="center"/>
            <w:hideMark/>
          </w:tcPr>
          <w:p w14:paraId="53376304"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400" w:type="pct"/>
            <w:shd w:val="clear" w:color="F2F2F2" w:fill="FFFFFF"/>
            <w:vAlign w:val="center"/>
            <w:hideMark/>
          </w:tcPr>
          <w:p w14:paraId="0EDE760F"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503" w:type="pct"/>
            <w:gridSpan w:val="2"/>
            <w:shd w:val="clear" w:color="F2F2F2" w:fill="FFFFFF"/>
            <w:vAlign w:val="center"/>
            <w:hideMark/>
          </w:tcPr>
          <w:p w14:paraId="0763DC9E"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r>
      <w:tr w:rsidR="006F7692" w:rsidRPr="00B374D4" w14:paraId="6D050CF4" w14:textId="77777777" w:rsidTr="006F7692">
        <w:trPr>
          <w:trHeight w:val="567"/>
        </w:trPr>
        <w:tc>
          <w:tcPr>
            <w:tcW w:w="246" w:type="pct"/>
            <w:shd w:val="clear" w:color="F2F2F2" w:fill="FFFFFF"/>
            <w:vAlign w:val="center"/>
            <w:hideMark/>
          </w:tcPr>
          <w:p w14:paraId="092E16E7" w14:textId="77777777" w:rsidR="006F7692" w:rsidRPr="00B374D4" w:rsidRDefault="006F7692" w:rsidP="00A06673">
            <w:pPr>
              <w:jc w:val="center"/>
              <w:rPr>
                <w:rFonts w:ascii="Geomanist" w:hAnsi="Geomanist" w:cs="Calibri"/>
                <w:sz w:val="22"/>
                <w:szCs w:val="22"/>
              </w:rPr>
            </w:pPr>
            <w:r w:rsidRPr="00B374D4">
              <w:rPr>
                <w:rFonts w:ascii="Geomanist" w:hAnsi="Geomanist" w:cs="Calibri"/>
                <w:sz w:val="22"/>
                <w:szCs w:val="22"/>
              </w:rPr>
              <w:t>3</w:t>
            </w:r>
          </w:p>
        </w:tc>
        <w:tc>
          <w:tcPr>
            <w:tcW w:w="1028" w:type="pct"/>
            <w:shd w:val="clear" w:color="F2F2F2" w:fill="FFFFFF"/>
            <w:vAlign w:val="center"/>
            <w:hideMark/>
          </w:tcPr>
          <w:p w14:paraId="483157DC" w14:textId="77777777" w:rsidR="006F7692" w:rsidRPr="00B374D4" w:rsidRDefault="006F7692" w:rsidP="00A06673">
            <w:pPr>
              <w:rPr>
                <w:rFonts w:ascii="Geomanist" w:hAnsi="Geomanist" w:cs="Calibri"/>
                <w:sz w:val="22"/>
                <w:szCs w:val="22"/>
              </w:rPr>
            </w:pPr>
            <w:r w:rsidRPr="00B374D4">
              <w:rPr>
                <w:rFonts w:ascii="Calibri" w:hAnsi="Calibri" w:cs="Calibri"/>
                <w:sz w:val="22"/>
                <w:szCs w:val="22"/>
              </w:rPr>
              <w:t> </w:t>
            </w:r>
          </w:p>
        </w:tc>
        <w:tc>
          <w:tcPr>
            <w:tcW w:w="704" w:type="pct"/>
            <w:gridSpan w:val="3"/>
            <w:shd w:val="clear" w:color="auto" w:fill="auto"/>
            <w:vAlign w:val="center"/>
            <w:hideMark/>
          </w:tcPr>
          <w:p w14:paraId="280478C0" w14:textId="77777777" w:rsidR="006F7692" w:rsidRPr="00B374D4" w:rsidRDefault="006F7692" w:rsidP="00A06673">
            <w:pPr>
              <w:rPr>
                <w:rFonts w:ascii="Geomanist" w:hAnsi="Geomanist" w:cs="Calibri"/>
                <w:color w:val="000000"/>
                <w:sz w:val="22"/>
                <w:szCs w:val="22"/>
              </w:rPr>
            </w:pPr>
            <w:r w:rsidRPr="00B374D4">
              <w:rPr>
                <w:rFonts w:ascii="Calibri" w:hAnsi="Calibri" w:cs="Calibri"/>
                <w:color w:val="000000"/>
                <w:sz w:val="22"/>
                <w:szCs w:val="22"/>
              </w:rPr>
              <w:t> </w:t>
            </w:r>
          </w:p>
        </w:tc>
        <w:tc>
          <w:tcPr>
            <w:tcW w:w="510" w:type="pct"/>
            <w:gridSpan w:val="2"/>
            <w:shd w:val="clear" w:color="F2F2F2" w:fill="FFFFFF"/>
            <w:vAlign w:val="center"/>
            <w:hideMark/>
          </w:tcPr>
          <w:p w14:paraId="4E9931D2"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748" w:type="pct"/>
            <w:shd w:val="clear" w:color="F2F2F2" w:fill="FFFFFF"/>
            <w:vAlign w:val="center"/>
            <w:hideMark/>
          </w:tcPr>
          <w:p w14:paraId="6619177C"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315" w:type="pct"/>
            <w:shd w:val="clear" w:color="F2F2F2" w:fill="FFFFFF"/>
            <w:vAlign w:val="center"/>
            <w:hideMark/>
          </w:tcPr>
          <w:p w14:paraId="6BA6D3D9"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253" w:type="pct"/>
            <w:shd w:val="clear" w:color="F2F2F2" w:fill="FFFFFF"/>
            <w:vAlign w:val="center"/>
            <w:hideMark/>
          </w:tcPr>
          <w:p w14:paraId="7A1A29EF"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293" w:type="pct"/>
            <w:shd w:val="clear" w:color="F2F2F2" w:fill="FFFFFF"/>
            <w:vAlign w:val="center"/>
            <w:hideMark/>
          </w:tcPr>
          <w:p w14:paraId="58C7AAA3"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400" w:type="pct"/>
            <w:shd w:val="clear" w:color="F2F2F2" w:fill="FFFFFF"/>
            <w:vAlign w:val="center"/>
            <w:hideMark/>
          </w:tcPr>
          <w:p w14:paraId="7EEA0FF2"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503" w:type="pct"/>
            <w:gridSpan w:val="2"/>
            <w:shd w:val="clear" w:color="F2F2F2" w:fill="FFFFFF"/>
            <w:vAlign w:val="center"/>
            <w:hideMark/>
          </w:tcPr>
          <w:p w14:paraId="7472A3DB"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r>
      <w:tr w:rsidR="006F7692" w:rsidRPr="00B374D4" w14:paraId="4DC93595" w14:textId="77777777" w:rsidTr="006F7692">
        <w:trPr>
          <w:trHeight w:val="567"/>
        </w:trPr>
        <w:tc>
          <w:tcPr>
            <w:tcW w:w="246" w:type="pct"/>
            <w:shd w:val="clear" w:color="F2F2F2" w:fill="FFFFFF"/>
            <w:vAlign w:val="center"/>
            <w:hideMark/>
          </w:tcPr>
          <w:p w14:paraId="75CEEB57" w14:textId="77777777" w:rsidR="006F7692" w:rsidRPr="00B374D4" w:rsidRDefault="006F7692" w:rsidP="00A06673">
            <w:pPr>
              <w:jc w:val="center"/>
              <w:rPr>
                <w:rFonts w:ascii="Geomanist" w:hAnsi="Geomanist" w:cs="Calibri"/>
                <w:sz w:val="22"/>
                <w:szCs w:val="22"/>
              </w:rPr>
            </w:pPr>
            <w:r w:rsidRPr="00B374D4">
              <w:rPr>
                <w:rFonts w:ascii="Geomanist" w:hAnsi="Geomanist" w:cs="Calibri"/>
                <w:sz w:val="22"/>
                <w:szCs w:val="22"/>
              </w:rPr>
              <w:t>4</w:t>
            </w:r>
          </w:p>
        </w:tc>
        <w:tc>
          <w:tcPr>
            <w:tcW w:w="1028" w:type="pct"/>
            <w:shd w:val="clear" w:color="F2F2F2" w:fill="FFFFFF"/>
            <w:vAlign w:val="center"/>
            <w:hideMark/>
          </w:tcPr>
          <w:p w14:paraId="1E276ECE" w14:textId="77777777" w:rsidR="006F7692" w:rsidRPr="00B374D4" w:rsidRDefault="006F7692" w:rsidP="00A06673">
            <w:pPr>
              <w:rPr>
                <w:rFonts w:ascii="Geomanist" w:hAnsi="Geomanist" w:cs="Calibri"/>
                <w:sz w:val="22"/>
                <w:szCs w:val="22"/>
              </w:rPr>
            </w:pPr>
            <w:r w:rsidRPr="00B374D4">
              <w:rPr>
                <w:rFonts w:ascii="Calibri" w:hAnsi="Calibri" w:cs="Calibri"/>
                <w:sz w:val="22"/>
                <w:szCs w:val="22"/>
              </w:rPr>
              <w:t> </w:t>
            </w:r>
          </w:p>
        </w:tc>
        <w:tc>
          <w:tcPr>
            <w:tcW w:w="704" w:type="pct"/>
            <w:gridSpan w:val="3"/>
            <w:shd w:val="clear" w:color="auto" w:fill="auto"/>
            <w:vAlign w:val="center"/>
            <w:hideMark/>
          </w:tcPr>
          <w:p w14:paraId="69D29499" w14:textId="77777777" w:rsidR="006F7692" w:rsidRPr="00B374D4" w:rsidRDefault="006F7692" w:rsidP="00A06673">
            <w:pPr>
              <w:rPr>
                <w:rFonts w:ascii="Geomanist" w:hAnsi="Geomanist" w:cs="Calibri"/>
                <w:color w:val="000000"/>
                <w:sz w:val="22"/>
                <w:szCs w:val="22"/>
              </w:rPr>
            </w:pPr>
            <w:r w:rsidRPr="00B374D4">
              <w:rPr>
                <w:rFonts w:ascii="Calibri" w:hAnsi="Calibri" w:cs="Calibri"/>
                <w:color w:val="000000"/>
                <w:sz w:val="22"/>
                <w:szCs w:val="22"/>
              </w:rPr>
              <w:t> </w:t>
            </w:r>
          </w:p>
        </w:tc>
        <w:tc>
          <w:tcPr>
            <w:tcW w:w="510" w:type="pct"/>
            <w:gridSpan w:val="2"/>
            <w:shd w:val="clear" w:color="F2F2F2" w:fill="FFFFFF"/>
            <w:vAlign w:val="center"/>
            <w:hideMark/>
          </w:tcPr>
          <w:p w14:paraId="4E9BA186"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748" w:type="pct"/>
            <w:shd w:val="clear" w:color="F2F2F2" w:fill="FFFFFF"/>
            <w:vAlign w:val="center"/>
            <w:hideMark/>
          </w:tcPr>
          <w:p w14:paraId="439079C1"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315" w:type="pct"/>
            <w:shd w:val="clear" w:color="F2F2F2" w:fill="FFFFFF"/>
            <w:vAlign w:val="center"/>
            <w:hideMark/>
          </w:tcPr>
          <w:p w14:paraId="189BC66B"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253" w:type="pct"/>
            <w:shd w:val="clear" w:color="F2F2F2" w:fill="FFFFFF"/>
            <w:vAlign w:val="center"/>
            <w:hideMark/>
          </w:tcPr>
          <w:p w14:paraId="2B17C087"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293" w:type="pct"/>
            <w:shd w:val="clear" w:color="F2F2F2" w:fill="FFFFFF"/>
            <w:vAlign w:val="center"/>
            <w:hideMark/>
          </w:tcPr>
          <w:p w14:paraId="4941C3B9"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400" w:type="pct"/>
            <w:shd w:val="clear" w:color="F2F2F2" w:fill="FFFFFF"/>
            <w:vAlign w:val="center"/>
            <w:hideMark/>
          </w:tcPr>
          <w:p w14:paraId="7AFE7163"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503" w:type="pct"/>
            <w:gridSpan w:val="2"/>
            <w:shd w:val="clear" w:color="F2F2F2" w:fill="FFFFFF"/>
            <w:vAlign w:val="center"/>
            <w:hideMark/>
          </w:tcPr>
          <w:p w14:paraId="0E50D35C"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r>
      <w:tr w:rsidR="006F7692" w:rsidRPr="00B374D4" w14:paraId="4F26AC78" w14:textId="77777777" w:rsidTr="006F7692">
        <w:trPr>
          <w:trHeight w:val="567"/>
        </w:trPr>
        <w:tc>
          <w:tcPr>
            <w:tcW w:w="246" w:type="pct"/>
            <w:shd w:val="clear" w:color="F2F2F2" w:fill="FFFFFF"/>
            <w:vAlign w:val="center"/>
            <w:hideMark/>
          </w:tcPr>
          <w:p w14:paraId="3B1961B5" w14:textId="77777777" w:rsidR="006F7692" w:rsidRPr="00B374D4" w:rsidRDefault="006F7692" w:rsidP="00A06673">
            <w:pPr>
              <w:jc w:val="center"/>
              <w:rPr>
                <w:rFonts w:ascii="Geomanist" w:hAnsi="Geomanist" w:cs="Calibri"/>
                <w:sz w:val="22"/>
                <w:szCs w:val="22"/>
              </w:rPr>
            </w:pPr>
            <w:r w:rsidRPr="00B374D4">
              <w:rPr>
                <w:rFonts w:ascii="Geomanist" w:hAnsi="Geomanist" w:cs="Calibri"/>
                <w:sz w:val="22"/>
                <w:szCs w:val="22"/>
              </w:rPr>
              <w:t>5</w:t>
            </w:r>
          </w:p>
        </w:tc>
        <w:tc>
          <w:tcPr>
            <w:tcW w:w="1028" w:type="pct"/>
            <w:shd w:val="clear" w:color="F2F2F2" w:fill="FFFFFF"/>
            <w:vAlign w:val="center"/>
            <w:hideMark/>
          </w:tcPr>
          <w:p w14:paraId="57C628A8" w14:textId="77777777" w:rsidR="006F7692" w:rsidRPr="00B374D4" w:rsidRDefault="006F7692" w:rsidP="00A06673">
            <w:pPr>
              <w:rPr>
                <w:rFonts w:ascii="Geomanist" w:hAnsi="Geomanist" w:cs="Calibri"/>
                <w:sz w:val="22"/>
                <w:szCs w:val="22"/>
              </w:rPr>
            </w:pPr>
            <w:r w:rsidRPr="00B374D4">
              <w:rPr>
                <w:rFonts w:ascii="Calibri" w:hAnsi="Calibri" w:cs="Calibri"/>
                <w:sz w:val="22"/>
                <w:szCs w:val="22"/>
              </w:rPr>
              <w:t> </w:t>
            </w:r>
          </w:p>
        </w:tc>
        <w:tc>
          <w:tcPr>
            <w:tcW w:w="704" w:type="pct"/>
            <w:gridSpan w:val="3"/>
            <w:shd w:val="clear" w:color="auto" w:fill="auto"/>
            <w:vAlign w:val="center"/>
            <w:hideMark/>
          </w:tcPr>
          <w:p w14:paraId="68128EF1" w14:textId="77777777" w:rsidR="006F7692" w:rsidRPr="00B374D4" w:rsidRDefault="006F7692" w:rsidP="00A06673">
            <w:pPr>
              <w:rPr>
                <w:rFonts w:ascii="Geomanist" w:hAnsi="Geomanist" w:cs="Calibri"/>
                <w:color w:val="000000"/>
                <w:sz w:val="22"/>
                <w:szCs w:val="22"/>
              </w:rPr>
            </w:pPr>
            <w:r w:rsidRPr="00B374D4">
              <w:rPr>
                <w:rFonts w:ascii="Calibri" w:hAnsi="Calibri" w:cs="Calibri"/>
                <w:color w:val="000000"/>
                <w:sz w:val="22"/>
                <w:szCs w:val="22"/>
              </w:rPr>
              <w:t> </w:t>
            </w:r>
          </w:p>
        </w:tc>
        <w:tc>
          <w:tcPr>
            <w:tcW w:w="510" w:type="pct"/>
            <w:gridSpan w:val="2"/>
            <w:shd w:val="clear" w:color="F2F2F2" w:fill="FFFFFF"/>
            <w:vAlign w:val="center"/>
            <w:hideMark/>
          </w:tcPr>
          <w:p w14:paraId="2B02B28E"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748" w:type="pct"/>
            <w:shd w:val="clear" w:color="F2F2F2" w:fill="FFFFFF"/>
            <w:vAlign w:val="center"/>
            <w:hideMark/>
          </w:tcPr>
          <w:p w14:paraId="2188C6DB"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315" w:type="pct"/>
            <w:shd w:val="clear" w:color="F2F2F2" w:fill="FFFFFF"/>
            <w:vAlign w:val="center"/>
            <w:hideMark/>
          </w:tcPr>
          <w:p w14:paraId="17418E29"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253" w:type="pct"/>
            <w:shd w:val="clear" w:color="F2F2F2" w:fill="FFFFFF"/>
            <w:vAlign w:val="center"/>
            <w:hideMark/>
          </w:tcPr>
          <w:p w14:paraId="48F78320"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293" w:type="pct"/>
            <w:shd w:val="clear" w:color="F2F2F2" w:fill="FFFFFF"/>
            <w:vAlign w:val="center"/>
            <w:hideMark/>
          </w:tcPr>
          <w:p w14:paraId="5A6E405C"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400" w:type="pct"/>
            <w:shd w:val="clear" w:color="F2F2F2" w:fill="FFFFFF"/>
            <w:vAlign w:val="center"/>
            <w:hideMark/>
          </w:tcPr>
          <w:p w14:paraId="52A7EC2D"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503" w:type="pct"/>
            <w:gridSpan w:val="2"/>
            <w:shd w:val="clear" w:color="F2F2F2" w:fill="FFFFFF"/>
            <w:vAlign w:val="center"/>
            <w:hideMark/>
          </w:tcPr>
          <w:p w14:paraId="0F1C63A0"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r>
      <w:tr w:rsidR="006F7692" w:rsidRPr="00B374D4" w14:paraId="49F305EC" w14:textId="77777777" w:rsidTr="006F7692">
        <w:trPr>
          <w:trHeight w:val="567"/>
        </w:trPr>
        <w:tc>
          <w:tcPr>
            <w:tcW w:w="246" w:type="pct"/>
            <w:shd w:val="clear" w:color="F2F2F2" w:fill="FFFFFF"/>
            <w:vAlign w:val="center"/>
            <w:hideMark/>
          </w:tcPr>
          <w:p w14:paraId="19B34C0A" w14:textId="77777777" w:rsidR="006F7692" w:rsidRPr="00B374D4" w:rsidRDefault="006F7692" w:rsidP="00A06673">
            <w:pPr>
              <w:jc w:val="center"/>
              <w:rPr>
                <w:rFonts w:ascii="Geomanist" w:hAnsi="Geomanist" w:cs="Calibri"/>
                <w:sz w:val="22"/>
                <w:szCs w:val="22"/>
              </w:rPr>
            </w:pPr>
            <w:r w:rsidRPr="00B374D4">
              <w:rPr>
                <w:rFonts w:ascii="Geomanist" w:hAnsi="Geomanist" w:cs="Calibri"/>
                <w:sz w:val="22"/>
                <w:szCs w:val="22"/>
              </w:rPr>
              <w:t>6</w:t>
            </w:r>
          </w:p>
        </w:tc>
        <w:tc>
          <w:tcPr>
            <w:tcW w:w="1028" w:type="pct"/>
            <w:shd w:val="clear" w:color="F2F2F2" w:fill="FFFFFF"/>
            <w:vAlign w:val="center"/>
            <w:hideMark/>
          </w:tcPr>
          <w:p w14:paraId="0E78EA50" w14:textId="77777777" w:rsidR="006F7692" w:rsidRPr="00B374D4" w:rsidRDefault="006F7692" w:rsidP="00A06673">
            <w:pPr>
              <w:rPr>
                <w:rFonts w:ascii="Geomanist" w:hAnsi="Geomanist" w:cs="Calibri"/>
                <w:sz w:val="22"/>
                <w:szCs w:val="22"/>
              </w:rPr>
            </w:pPr>
            <w:r w:rsidRPr="00B374D4">
              <w:rPr>
                <w:rFonts w:ascii="Calibri" w:hAnsi="Calibri" w:cs="Calibri"/>
                <w:sz w:val="22"/>
                <w:szCs w:val="22"/>
              </w:rPr>
              <w:t> </w:t>
            </w:r>
          </w:p>
        </w:tc>
        <w:tc>
          <w:tcPr>
            <w:tcW w:w="704" w:type="pct"/>
            <w:gridSpan w:val="3"/>
            <w:shd w:val="clear" w:color="auto" w:fill="auto"/>
            <w:vAlign w:val="center"/>
            <w:hideMark/>
          </w:tcPr>
          <w:p w14:paraId="4FC1A7E6" w14:textId="77777777" w:rsidR="006F7692" w:rsidRPr="00B374D4" w:rsidRDefault="006F7692" w:rsidP="00A06673">
            <w:pPr>
              <w:rPr>
                <w:rFonts w:ascii="Geomanist" w:hAnsi="Geomanist" w:cs="Calibri"/>
                <w:color w:val="000000"/>
                <w:sz w:val="22"/>
                <w:szCs w:val="22"/>
              </w:rPr>
            </w:pPr>
            <w:r w:rsidRPr="00B374D4">
              <w:rPr>
                <w:rFonts w:ascii="Calibri" w:hAnsi="Calibri" w:cs="Calibri"/>
                <w:color w:val="000000"/>
                <w:sz w:val="22"/>
                <w:szCs w:val="22"/>
              </w:rPr>
              <w:t> </w:t>
            </w:r>
          </w:p>
        </w:tc>
        <w:tc>
          <w:tcPr>
            <w:tcW w:w="510" w:type="pct"/>
            <w:gridSpan w:val="2"/>
            <w:shd w:val="clear" w:color="F2F2F2" w:fill="FFFFFF"/>
            <w:vAlign w:val="center"/>
            <w:hideMark/>
          </w:tcPr>
          <w:p w14:paraId="5352FC2B"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748" w:type="pct"/>
            <w:shd w:val="clear" w:color="F2F2F2" w:fill="FFFFFF"/>
            <w:vAlign w:val="center"/>
            <w:hideMark/>
          </w:tcPr>
          <w:p w14:paraId="31A0E0C1"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315" w:type="pct"/>
            <w:shd w:val="clear" w:color="F2F2F2" w:fill="FFFFFF"/>
            <w:vAlign w:val="center"/>
            <w:hideMark/>
          </w:tcPr>
          <w:p w14:paraId="03DB0B82"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253" w:type="pct"/>
            <w:shd w:val="clear" w:color="F2F2F2" w:fill="FFFFFF"/>
            <w:vAlign w:val="center"/>
            <w:hideMark/>
          </w:tcPr>
          <w:p w14:paraId="055520F8"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293" w:type="pct"/>
            <w:shd w:val="clear" w:color="F2F2F2" w:fill="FFFFFF"/>
            <w:vAlign w:val="center"/>
            <w:hideMark/>
          </w:tcPr>
          <w:p w14:paraId="2DDE7A0D"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400" w:type="pct"/>
            <w:shd w:val="clear" w:color="F2F2F2" w:fill="FFFFFF"/>
            <w:vAlign w:val="center"/>
            <w:hideMark/>
          </w:tcPr>
          <w:p w14:paraId="4AFD01CA"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503" w:type="pct"/>
            <w:gridSpan w:val="2"/>
            <w:shd w:val="clear" w:color="F2F2F2" w:fill="FFFFFF"/>
            <w:vAlign w:val="center"/>
            <w:hideMark/>
          </w:tcPr>
          <w:p w14:paraId="673A7DA5"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r>
      <w:tr w:rsidR="006F7692" w:rsidRPr="00B374D4" w14:paraId="3D36F4F7" w14:textId="77777777" w:rsidTr="006F7692">
        <w:trPr>
          <w:trHeight w:val="567"/>
        </w:trPr>
        <w:tc>
          <w:tcPr>
            <w:tcW w:w="246" w:type="pct"/>
            <w:shd w:val="clear" w:color="F2F2F2" w:fill="FFFFFF"/>
            <w:vAlign w:val="center"/>
            <w:hideMark/>
          </w:tcPr>
          <w:p w14:paraId="0B37068E" w14:textId="77777777" w:rsidR="006F7692" w:rsidRPr="00B374D4" w:rsidRDefault="006F7692" w:rsidP="00A06673">
            <w:pPr>
              <w:jc w:val="center"/>
              <w:rPr>
                <w:rFonts w:ascii="Geomanist" w:hAnsi="Geomanist" w:cs="Calibri"/>
                <w:sz w:val="22"/>
                <w:szCs w:val="22"/>
              </w:rPr>
            </w:pPr>
            <w:r w:rsidRPr="00B374D4">
              <w:rPr>
                <w:rFonts w:ascii="Geomanist" w:hAnsi="Geomanist" w:cs="Calibri"/>
                <w:sz w:val="22"/>
                <w:szCs w:val="22"/>
              </w:rPr>
              <w:t>7</w:t>
            </w:r>
          </w:p>
        </w:tc>
        <w:tc>
          <w:tcPr>
            <w:tcW w:w="1028" w:type="pct"/>
            <w:shd w:val="clear" w:color="F2F2F2" w:fill="FFFFFF"/>
            <w:vAlign w:val="center"/>
            <w:hideMark/>
          </w:tcPr>
          <w:p w14:paraId="59032491" w14:textId="77777777" w:rsidR="006F7692" w:rsidRPr="00B374D4" w:rsidRDefault="006F7692" w:rsidP="00A06673">
            <w:pPr>
              <w:rPr>
                <w:rFonts w:ascii="Geomanist" w:hAnsi="Geomanist" w:cs="Calibri"/>
                <w:sz w:val="22"/>
                <w:szCs w:val="22"/>
              </w:rPr>
            </w:pPr>
            <w:r w:rsidRPr="00B374D4">
              <w:rPr>
                <w:rFonts w:ascii="Calibri" w:hAnsi="Calibri" w:cs="Calibri"/>
                <w:sz w:val="22"/>
                <w:szCs w:val="22"/>
              </w:rPr>
              <w:t> </w:t>
            </w:r>
          </w:p>
        </w:tc>
        <w:tc>
          <w:tcPr>
            <w:tcW w:w="704" w:type="pct"/>
            <w:gridSpan w:val="3"/>
            <w:shd w:val="clear" w:color="auto" w:fill="auto"/>
            <w:vAlign w:val="center"/>
            <w:hideMark/>
          </w:tcPr>
          <w:p w14:paraId="689EA43E" w14:textId="77777777" w:rsidR="006F7692" w:rsidRPr="00B374D4" w:rsidRDefault="006F7692" w:rsidP="00A06673">
            <w:pPr>
              <w:rPr>
                <w:rFonts w:ascii="Geomanist" w:hAnsi="Geomanist" w:cs="Calibri"/>
                <w:color w:val="000000"/>
                <w:sz w:val="22"/>
                <w:szCs w:val="22"/>
              </w:rPr>
            </w:pPr>
            <w:r w:rsidRPr="00B374D4">
              <w:rPr>
                <w:rFonts w:ascii="Calibri" w:hAnsi="Calibri" w:cs="Calibri"/>
                <w:color w:val="000000"/>
                <w:sz w:val="22"/>
                <w:szCs w:val="22"/>
              </w:rPr>
              <w:t> </w:t>
            </w:r>
          </w:p>
        </w:tc>
        <w:tc>
          <w:tcPr>
            <w:tcW w:w="510" w:type="pct"/>
            <w:gridSpan w:val="2"/>
            <w:shd w:val="clear" w:color="F2F2F2" w:fill="FFFFFF"/>
            <w:vAlign w:val="center"/>
            <w:hideMark/>
          </w:tcPr>
          <w:p w14:paraId="290FC900"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748" w:type="pct"/>
            <w:shd w:val="clear" w:color="F2F2F2" w:fill="FFFFFF"/>
            <w:vAlign w:val="center"/>
            <w:hideMark/>
          </w:tcPr>
          <w:p w14:paraId="5D9EBCBF"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315" w:type="pct"/>
            <w:shd w:val="clear" w:color="F2F2F2" w:fill="FFFFFF"/>
            <w:vAlign w:val="center"/>
            <w:hideMark/>
          </w:tcPr>
          <w:p w14:paraId="2DBBCA9F"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253" w:type="pct"/>
            <w:shd w:val="clear" w:color="F2F2F2" w:fill="FFFFFF"/>
            <w:vAlign w:val="center"/>
            <w:hideMark/>
          </w:tcPr>
          <w:p w14:paraId="18590A6F"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293" w:type="pct"/>
            <w:shd w:val="clear" w:color="F2F2F2" w:fill="FFFFFF"/>
            <w:vAlign w:val="center"/>
            <w:hideMark/>
          </w:tcPr>
          <w:p w14:paraId="2AF2018B"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400" w:type="pct"/>
            <w:shd w:val="clear" w:color="F2F2F2" w:fill="FFFFFF"/>
            <w:vAlign w:val="center"/>
            <w:hideMark/>
          </w:tcPr>
          <w:p w14:paraId="2131F456"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503" w:type="pct"/>
            <w:gridSpan w:val="2"/>
            <w:shd w:val="clear" w:color="F2F2F2" w:fill="FFFFFF"/>
            <w:vAlign w:val="center"/>
            <w:hideMark/>
          </w:tcPr>
          <w:p w14:paraId="14773B9F"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r>
      <w:tr w:rsidR="006F7692" w:rsidRPr="00B374D4" w14:paraId="0F5E601E" w14:textId="77777777" w:rsidTr="006F7692">
        <w:trPr>
          <w:trHeight w:val="567"/>
        </w:trPr>
        <w:tc>
          <w:tcPr>
            <w:tcW w:w="246" w:type="pct"/>
            <w:shd w:val="clear" w:color="F2F2F2" w:fill="FFFFFF"/>
            <w:vAlign w:val="center"/>
            <w:hideMark/>
          </w:tcPr>
          <w:p w14:paraId="00607609" w14:textId="77777777" w:rsidR="006F7692" w:rsidRPr="00B374D4" w:rsidRDefault="006F7692" w:rsidP="00A06673">
            <w:pPr>
              <w:jc w:val="center"/>
              <w:rPr>
                <w:rFonts w:ascii="Geomanist" w:hAnsi="Geomanist" w:cs="Calibri"/>
                <w:sz w:val="22"/>
                <w:szCs w:val="22"/>
              </w:rPr>
            </w:pPr>
            <w:r w:rsidRPr="00B374D4">
              <w:rPr>
                <w:rFonts w:ascii="Geomanist" w:hAnsi="Geomanist" w:cs="Calibri"/>
                <w:sz w:val="22"/>
                <w:szCs w:val="22"/>
              </w:rPr>
              <w:t>8</w:t>
            </w:r>
          </w:p>
        </w:tc>
        <w:tc>
          <w:tcPr>
            <w:tcW w:w="1028" w:type="pct"/>
            <w:shd w:val="clear" w:color="F2F2F2" w:fill="FFFFFF"/>
            <w:vAlign w:val="center"/>
            <w:hideMark/>
          </w:tcPr>
          <w:p w14:paraId="0F9CE3A1" w14:textId="77777777" w:rsidR="006F7692" w:rsidRPr="00B374D4" w:rsidRDefault="006F7692" w:rsidP="00A06673">
            <w:pPr>
              <w:rPr>
                <w:rFonts w:ascii="Geomanist" w:hAnsi="Geomanist" w:cs="Calibri"/>
                <w:color w:val="000000"/>
                <w:sz w:val="22"/>
                <w:szCs w:val="22"/>
              </w:rPr>
            </w:pPr>
            <w:r w:rsidRPr="00B374D4">
              <w:rPr>
                <w:rFonts w:ascii="Calibri" w:hAnsi="Calibri" w:cs="Calibri"/>
                <w:color w:val="000000"/>
                <w:sz w:val="22"/>
                <w:szCs w:val="22"/>
              </w:rPr>
              <w:t> </w:t>
            </w:r>
          </w:p>
        </w:tc>
        <w:tc>
          <w:tcPr>
            <w:tcW w:w="704" w:type="pct"/>
            <w:gridSpan w:val="3"/>
            <w:shd w:val="clear" w:color="auto" w:fill="auto"/>
            <w:vAlign w:val="center"/>
            <w:hideMark/>
          </w:tcPr>
          <w:p w14:paraId="10D55F59" w14:textId="77777777" w:rsidR="006F7692" w:rsidRPr="00B374D4" w:rsidRDefault="006F7692" w:rsidP="00A06673">
            <w:pPr>
              <w:rPr>
                <w:rFonts w:ascii="Geomanist" w:hAnsi="Geomanist" w:cs="Calibri"/>
                <w:color w:val="000000"/>
                <w:sz w:val="22"/>
                <w:szCs w:val="22"/>
              </w:rPr>
            </w:pPr>
            <w:r w:rsidRPr="00B374D4">
              <w:rPr>
                <w:rFonts w:ascii="Calibri" w:hAnsi="Calibri" w:cs="Calibri"/>
                <w:color w:val="000000"/>
                <w:sz w:val="22"/>
                <w:szCs w:val="22"/>
              </w:rPr>
              <w:t> </w:t>
            </w:r>
          </w:p>
        </w:tc>
        <w:tc>
          <w:tcPr>
            <w:tcW w:w="510" w:type="pct"/>
            <w:gridSpan w:val="2"/>
            <w:shd w:val="clear" w:color="F2F2F2" w:fill="FFFFFF"/>
            <w:vAlign w:val="center"/>
            <w:hideMark/>
          </w:tcPr>
          <w:p w14:paraId="64B7A297"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748" w:type="pct"/>
            <w:shd w:val="clear" w:color="F2F2F2" w:fill="FFFFFF"/>
            <w:vAlign w:val="center"/>
            <w:hideMark/>
          </w:tcPr>
          <w:p w14:paraId="73E57544"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315" w:type="pct"/>
            <w:shd w:val="clear" w:color="F2F2F2" w:fill="FFFFFF"/>
            <w:vAlign w:val="center"/>
            <w:hideMark/>
          </w:tcPr>
          <w:p w14:paraId="44D0B221"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253" w:type="pct"/>
            <w:shd w:val="clear" w:color="F2F2F2" w:fill="FFFFFF"/>
            <w:vAlign w:val="center"/>
            <w:hideMark/>
          </w:tcPr>
          <w:p w14:paraId="154E82B8"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293" w:type="pct"/>
            <w:shd w:val="clear" w:color="F2F2F2" w:fill="FFFFFF"/>
            <w:vAlign w:val="center"/>
            <w:hideMark/>
          </w:tcPr>
          <w:p w14:paraId="7FF98171"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400" w:type="pct"/>
            <w:shd w:val="clear" w:color="F2F2F2" w:fill="FFFFFF"/>
            <w:vAlign w:val="center"/>
            <w:hideMark/>
          </w:tcPr>
          <w:p w14:paraId="21E7B986"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c>
          <w:tcPr>
            <w:tcW w:w="503" w:type="pct"/>
            <w:gridSpan w:val="2"/>
            <w:shd w:val="clear" w:color="F2F2F2" w:fill="FFFFFF"/>
            <w:vAlign w:val="center"/>
            <w:hideMark/>
          </w:tcPr>
          <w:p w14:paraId="51C50BB1" w14:textId="77777777" w:rsidR="006F7692" w:rsidRPr="00B374D4" w:rsidRDefault="006F7692" w:rsidP="00A06673">
            <w:pPr>
              <w:jc w:val="center"/>
              <w:rPr>
                <w:rFonts w:ascii="Geomanist" w:hAnsi="Geomanist" w:cs="Calibri"/>
                <w:color w:val="000000"/>
                <w:sz w:val="22"/>
                <w:szCs w:val="22"/>
              </w:rPr>
            </w:pPr>
            <w:r w:rsidRPr="00B374D4">
              <w:rPr>
                <w:rFonts w:ascii="Calibri" w:hAnsi="Calibri" w:cs="Calibri"/>
                <w:color w:val="000000"/>
                <w:sz w:val="22"/>
                <w:szCs w:val="22"/>
              </w:rPr>
              <w:t> </w:t>
            </w:r>
          </w:p>
        </w:tc>
      </w:tr>
      <w:tr w:rsidR="006F7692" w:rsidRPr="00B374D4" w14:paraId="7F658B6E" w14:textId="77777777" w:rsidTr="006F7692">
        <w:trPr>
          <w:trHeight w:val="397"/>
        </w:trPr>
        <w:tc>
          <w:tcPr>
            <w:tcW w:w="1979" w:type="pct"/>
            <w:gridSpan w:val="5"/>
            <w:shd w:val="clear" w:color="auto" w:fill="F2F2F2" w:themeFill="background1" w:themeFillShade="F2"/>
            <w:vAlign w:val="center"/>
            <w:hideMark/>
          </w:tcPr>
          <w:p w14:paraId="329A1812" w14:textId="77777777" w:rsidR="006F7692" w:rsidRPr="00B374D4" w:rsidRDefault="006F7692" w:rsidP="00A06673">
            <w:pPr>
              <w:jc w:val="center"/>
              <w:rPr>
                <w:rFonts w:ascii="Geomanist" w:hAnsi="Geomanist" w:cs="Calibri"/>
                <w:b/>
                <w:bCs/>
                <w:color w:val="000000"/>
                <w:sz w:val="22"/>
                <w:szCs w:val="22"/>
              </w:rPr>
            </w:pPr>
            <w:r w:rsidRPr="00B374D4">
              <w:rPr>
                <w:rFonts w:ascii="Geomanist" w:hAnsi="Geomanist" w:cs="Calibri"/>
                <w:b/>
                <w:bCs/>
                <w:color w:val="000000"/>
                <w:sz w:val="22"/>
                <w:szCs w:val="22"/>
              </w:rPr>
              <w:t>Total</w:t>
            </w:r>
          </w:p>
        </w:tc>
        <w:tc>
          <w:tcPr>
            <w:tcW w:w="510" w:type="pct"/>
            <w:gridSpan w:val="2"/>
            <w:shd w:val="clear" w:color="auto" w:fill="F2F2F2" w:themeFill="background1" w:themeFillShade="F2"/>
            <w:vAlign w:val="center"/>
            <w:hideMark/>
          </w:tcPr>
          <w:p w14:paraId="5C9A34B7" w14:textId="77777777" w:rsidR="006F7692" w:rsidRPr="00B374D4" w:rsidRDefault="006F7692" w:rsidP="00A06673">
            <w:pPr>
              <w:jc w:val="center"/>
              <w:rPr>
                <w:rFonts w:ascii="Geomanist" w:hAnsi="Geomanist" w:cs="Calibri"/>
                <w:b/>
                <w:bCs/>
                <w:sz w:val="22"/>
                <w:szCs w:val="22"/>
              </w:rPr>
            </w:pPr>
            <w:r w:rsidRPr="00B374D4">
              <w:rPr>
                <w:rFonts w:ascii="Geomanist" w:hAnsi="Geomanist" w:cs="Calibri"/>
                <w:b/>
                <w:bCs/>
                <w:sz w:val="22"/>
                <w:szCs w:val="22"/>
              </w:rPr>
              <w:t>0</w:t>
            </w:r>
          </w:p>
        </w:tc>
        <w:tc>
          <w:tcPr>
            <w:tcW w:w="748" w:type="pct"/>
            <w:shd w:val="clear" w:color="auto" w:fill="F2F2F2" w:themeFill="background1" w:themeFillShade="F2"/>
            <w:vAlign w:val="center"/>
            <w:hideMark/>
          </w:tcPr>
          <w:p w14:paraId="22E549F1" w14:textId="77777777" w:rsidR="006F7692" w:rsidRPr="00B374D4" w:rsidRDefault="006F7692" w:rsidP="00A06673">
            <w:pPr>
              <w:jc w:val="center"/>
              <w:rPr>
                <w:rFonts w:ascii="Geomanist" w:hAnsi="Geomanist" w:cs="Calibri"/>
                <w:b/>
                <w:bCs/>
                <w:sz w:val="22"/>
                <w:szCs w:val="22"/>
              </w:rPr>
            </w:pPr>
            <w:r w:rsidRPr="00B374D4">
              <w:rPr>
                <w:rFonts w:ascii="Geomanist" w:hAnsi="Geomanist" w:cs="Calibri"/>
                <w:b/>
                <w:bCs/>
                <w:sz w:val="22"/>
                <w:szCs w:val="22"/>
              </w:rPr>
              <w:t>0</w:t>
            </w:r>
          </w:p>
        </w:tc>
        <w:tc>
          <w:tcPr>
            <w:tcW w:w="315" w:type="pct"/>
            <w:shd w:val="clear" w:color="auto" w:fill="F2F2F2" w:themeFill="background1" w:themeFillShade="F2"/>
            <w:vAlign w:val="center"/>
            <w:hideMark/>
          </w:tcPr>
          <w:p w14:paraId="515266E2" w14:textId="77777777" w:rsidR="006F7692" w:rsidRPr="00B374D4" w:rsidRDefault="006F7692" w:rsidP="00A06673">
            <w:pPr>
              <w:jc w:val="center"/>
              <w:rPr>
                <w:rFonts w:ascii="Geomanist" w:hAnsi="Geomanist" w:cs="Calibri"/>
                <w:b/>
                <w:bCs/>
                <w:sz w:val="22"/>
                <w:szCs w:val="22"/>
              </w:rPr>
            </w:pPr>
            <w:r w:rsidRPr="00B374D4">
              <w:rPr>
                <w:rFonts w:ascii="Geomanist" w:hAnsi="Geomanist" w:cs="Calibri"/>
                <w:b/>
                <w:bCs/>
                <w:sz w:val="22"/>
                <w:szCs w:val="22"/>
              </w:rPr>
              <w:t>0</w:t>
            </w:r>
          </w:p>
        </w:tc>
        <w:tc>
          <w:tcPr>
            <w:tcW w:w="253" w:type="pct"/>
            <w:shd w:val="clear" w:color="auto" w:fill="F2F2F2" w:themeFill="background1" w:themeFillShade="F2"/>
            <w:vAlign w:val="center"/>
            <w:hideMark/>
          </w:tcPr>
          <w:p w14:paraId="6141DF1D" w14:textId="77777777" w:rsidR="006F7692" w:rsidRPr="00B374D4" w:rsidRDefault="006F7692" w:rsidP="00A06673">
            <w:pPr>
              <w:jc w:val="center"/>
              <w:rPr>
                <w:rFonts w:ascii="Geomanist" w:hAnsi="Geomanist" w:cs="Calibri"/>
                <w:b/>
                <w:bCs/>
                <w:sz w:val="22"/>
                <w:szCs w:val="22"/>
              </w:rPr>
            </w:pPr>
            <w:r w:rsidRPr="00B374D4">
              <w:rPr>
                <w:rFonts w:ascii="Geomanist" w:hAnsi="Geomanist" w:cs="Calibri"/>
                <w:b/>
                <w:bCs/>
                <w:sz w:val="22"/>
                <w:szCs w:val="22"/>
              </w:rPr>
              <w:t>0</w:t>
            </w:r>
          </w:p>
        </w:tc>
        <w:tc>
          <w:tcPr>
            <w:tcW w:w="293" w:type="pct"/>
            <w:shd w:val="clear" w:color="auto" w:fill="F2F2F2" w:themeFill="background1" w:themeFillShade="F2"/>
            <w:vAlign w:val="center"/>
            <w:hideMark/>
          </w:tcPr>
          <w:p w14:paraId="371954C5" w14:textId="77777777" w:rsidR="006F7692" w:rsidRPr="00B374D4" w:rsidRDefault="006F7692" w:rsidP="00A06673">
            <w:pPr>
              <w:jc w:val="center"/>
              <w:rPr>
                <w:rFonts w:ascii="Geomanist" w:hAnsi="Geomanist" w:cs="Calibri"/>
                <w:b/>
                <w:bCs/>
                <w:sz w:val="22"/>
                <w:szCs w:val="22"/>
              </w:rPr>
            </w:pPr>
            <w:r w:rsidRPr="00B374D4">
              <w:rPr>
                <w:rFonts w:ascii="Geomanist" w:hAnsi="Geomanist" w:cs="Calibri"/>
                <w:b/>
                <w:bCs/>
                <w:sz w:val="22"/>
                <w:szCs w:val="22"/>
              </w:rPr>
              <w:t>0</w:t>
            </w:r>
          </w:p>
        </w:tc>
        <w:tc>
          <w:tcPr>
            <w:tcW w:w="400" w:type="pct"/>
            <w:shd w:val="clear" w:color="auto" w:fill="F2F2F2" w:themeFill="background1" w:themeFillShade="F2"/>
            <w:vAlign w:val="center"/>
            <w:hideMark/>
          </w:tcPr>
          <w:p w14:paraId="61D5DF5C" w14:textId="77777777" w:rsidR="006F7692" w:rsidRPr="00B374D4" w:rsidRDefault="006F7692" w:rsidP="00A06673">
            <w:pPr>
              <w:jc w:val="center"/>
              <w:rPr>
                <w:rFonts w:ascii="Geomanist" w:hAnsi="Geomanist" w:cs="Calibri"/>
                <w:b/>
                <w:bCs/>
                <w:sz w:val="22"/>
                <w:szCs w:val="22"/>
              </w:rPr>
            </w:pPr>
            <w:r w:rsidRPr="00B374D4">
              <w:rPr>
                <w:rFonts w:ascii="Geomanist" w:hAnsi="Geomanist" w:cs="Calibri"/>
                <w:b/>
                <w:bCs/>
                <w:sz w:val="22"/>
                <w:szCs w:val="22"/>
              </w:rPr>
              <w:t>0</w:t>
            </w:r>
          </w:p>
        </w:tc>
        <w:tc>
          <w:tcPr>
            <w:tcW w:w="503" w:type="pct"/>
            <w:gridSpan w:val="2"/>
            <w:shd w:val="clear" w:color="auto" w:fill="F2F2F2" w:themeFill="background1" w:themeFillShade="F2"/>
            <w:vAlign w:val="center"/>
            <w:hideMark/>
          </w:tcPr>
          <w:p w14:paraId="64E6A56F" w14:textId="77777777" w:rsidR="006F7692" w:rsidRPr="00B374D4" w:rsidRDefault="006F7692" w:rsidP="00A06673">
            <w:pPr>
              <w:jc w:val="center"/>
              <w:rPr>
                <w:rFonts w:ascii="Geomanist" w:hAnsi="Geomanist" w:cs="Calibri"/>
                <w:b/>
                <w:bCs/>
                <w:sz w:val="22"/>
                <w:szCs w:val="22"/>
              </w:rPr>
            </w:pPr>
            <w:r w:rsidRPr="00B374D4">
              <w:rPr>
                <w:rFonts w:ascii="Geomanist" w:hAnsi="Geomanist" w:cs="Calibri"/>
                <w:b/>
                <w:bCs/>
                <w:sz w:val="22"/>
                <w:szCs w:val="22"/>
              </w:rPr>
              <w:t>0</w:t>
            </w:r>
          </w:p>
        </w:tc>
      </w:tr>
    </w:tbl>
    <w:p w14:paraId="231C28D4" w14:textId="77777777" w:rsidR="006F7692" w:rsidRDefault="006F7692" w:rsidP="001246C4">
      <w:pPr>
        <w:pStyle w:val="Cuadrculamedia21"/>
        <w:rPr>
          <w:rFonts w:ascii="Geomanist" w:hAnsi="Geomanist"/>
          <w:b/>
          <w:bCs/>
        </w:rPr>
      </w:pPr>
    </w:p>
    <w:p w14:paraId="49473617" w14:textId="77777777" w:rsidR="006F7692" w:rsidRDefault="006F7692" w:rsidP="001246C4">
      <w:pPr>
        <w:pStyle w:val="Cuadrculamedia21"/>
        <w:rPr>
          <w:rFonts w:ascii="Geomanist" w:hAnsi="Geomanist"/>
          <w:b/>
          <w:bCs/>
        </w:rPr>
      </w:pPr>
    </w:p>
    <w:tbl>
      <w:tblPr>
        <w:tblW w:w="4111" w:type="dxa"/>
        <w:jc w:val="center"/>
        <w:tblCellMar>
          <w:top w:w="15" w:type="dxa"/>
          <w:left w:w="70" w:type="dxa"/>
          <w:right w:w="70" w:type="dxa"/>
        </w:tblCellMar>
        <w:tblLook w:val="04A0" w:firstRow="1" w:lastRow="0" w:firstColumn="1" w:lastColumn="0" w:noHBand="0" w:noVBand="1"/>
      </w:tblPr>
      <w:tblGrid>
        <w:gridCol w:w="4111"/>
      </w:tblGrid>
      <w:tr w:rsidR="006F7692" w:rsidRPr="00B374D4" w14:paraId="48A19CFA" w14:textId="77777777" w:rsidTr="00A06673">
        <w:trPr>
          <w:trHeight w:val="537"/>
          <w:jc w:val="center"/>
        </w:trPr>
        <w:tc>
          <w:tcPr>
            <w:tcW w:w="4111" w:type="dxa"/>
            <w:vMerge w:val="restart"/>
            <w:tcBorders>
              <w:top w:val="single" w:sz="4" w:space="0" w:color="auto"/>
            </w:tcBorders>
            <w:shd w:val="clear" w:color="F2F2F2" w:fill="FFFFFF"/>
            <w:vAlign w:val="center"/>
            <w:hideMark/>
          </w:tcPr>
          <w:p w14:paraId="3EFE9B89" w14:textId="77777777" w:rsidR="006F7692" w:rsidRPr="00B374D4" w:rsidRDefault="006F7692" w:rsidP="00A06673">
            <w:pPr>
              <w:jc w:val="center"/>
              <w:rPr>
                <w:rFonts w:ascii="Geomanist" w:hAnsi="Geomanist" w:cs="Calibri"/>
                <w:color w:val="000000"/>
                <w:sz w:val="22"/>
                <w:szCs w:val="22"/>
              </w:rPr>
            </w:pPr>
            <w:r w:rsidRPr="00B374D4">
              <w:rPr>
                <w:rFonts w:ascii="Geomanist" w:hAnsi="Geomanist" w:cs="Calibri"/>
                <w:color w:val="000000"/>
                <w:sz w:val="22"/>
                <w:szCs w:val="22"/>
              </w:rPr>
              <w:t>Nombre y Firma</w:t>
            </w:r>
            <w:r w:rsidRPr="00B374D4">
              <w:rPr>
                <w:rFonts w:ascii="Geomanist" w:hAnsi="Geomanist" w:cs="Calibri"/>
                <w:color w:val="000000"/>
                <w:sz w:val="22"/>
                <w:szCs w:val="22"/>
              </w:rPr>
              <w:br/>
              <w:t>Coordinador de la empresa</w:t>
            </w:r>
          </w:p>
        </w:tc>
      </w:tr>
      <w:tr w:rsidR="006F7692" w:rsidRPr="00B374D4" w14:paraId="307F0401" w14:textId="77777777" w:rsidTr="00A06673">
        <w:trPr>
          <w:trHeight w:val="537"/>
          <w:jc w:val="center"/>
        </w:trPr>
        <w:tc>
          <w:tcPr>
            <w:tcW w:w="4111" w:type="dxa"/>
            <w:vMerge/>
            <w:vAlign w:val="center"/>
            <w:hideMark/>
          </w:tcPr>
          <w:p w14:paraId="7B100439" w14:textId="77777777" w:rsidR="006F7692" w:rsidRPr="00B374D4" w:rsidRDefault="006F7692" w:rsidP="00A06673">
            <w:pPr>
              <w:rPr>
                <w:rFonts w:ascii="Geomanist" w:hAnsi="Geomanist" w:cs="Calibri"/>
                <w:color w:val="000000"/>
                <w:sz w:val="22"/>
                <w:szCs w:val="22"/>
              </w:rPr>
            </w:pPr>
          </w:p>
        </w:tc>
      </w:tr>
      <w:tr w:rsidR="006F7692" w:rsidRPr="00B374D4" w14:paraId="334AB741" w14:textId="77777777" w:rsidTr="00A06673">
        <w:trPr>
          <w:trHeight w:val="537"/>
          <w:jc w:val="center"/>
        </w:trPr>
        <w:tc>
          <w:tcPr>
            <w:tcW w:w="4111" w:type="dxa"/>
            <w:vMerge/>
            <w:vAlign w:val="center"/>
            <w:hideMark/>
          </w:tcPr>
          <w:p w14:paraId="13C9799A" w14:textId="77777777" w:rsidR="006F7692" w:rsidRPr="00B374D4" w:rsidRDefault="006F7692" w:rsidP="00A06673">
            <w:pPr>
              <w:rPr>
                <w:rFonts w:ascii="Geomanist" w:hAnsi="Geomanist" w:cs="Calibri"/>
                <w:color w:val="000000"/>
                <w:sz w:val="22"/>
                <w:szCs w:val="22"/>
              </w:rPr>
            </w:pPr>
          </w:p>
        </w:tc>
      </w:tr>
    </w:tbl>
    <w:p w14:paraId="635FC121" w14:textId="77777777" w:rsidR="006F7692" w:rsidRPr="00F92E67" w:rsidRDefault="006F7692" w:rsidP="006F7692">
      <w:pPr>
        <w:pStyle w:val="Cuadrculamedia21"/>
        <w:rPr>
          <w:rFonts w:ascii="Geomanist" w:hAnsi="Geomanist"/>
          <w:b/>
          <w:bCs/>
        </w:rPr>
      </w:pPr>
    </w:p>
    <w:sectPr w:rsidR="006F7692" w:rsidRPr="00F92E67" w:rsidSect="001F1137">
      <w:headerReference w:type="default" r:id="rId16"/>
      <w:footerReference w:type="default" r:id="rId17"/>
      <w:pgSz w:w="12240" w:h="15840"/>
      <w:pgMar w:top="1985" w:right="1276" w:bottom="1588" w:left="1276" w:header="28" w:footer="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C5275C" w14:textId="77777777" w:rsidR="008A1202" w:rsidRDefault="008A1202" w:rsidP="00984A99">
      <w:r>
        <w:separator/>
      </w:r>
    </w:p>
  </w:endnote>
  <w:endnote w:type="continuationSeparator" w:id="0">
    <w:p w14:paraId="3155BD73" w14:textId="77777777" w:rsidR="008A1202" w:rsidRDefault="008A1202"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Medium">
    <w:panose1 w:val="000006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Palatino">
    <w:charset w:val="00"/>
    <w:family w:val="auto"/>
    <w:pitch w:val="variable"/>
    <w:sig w:usb0="A00002FF" w:usb1="7800205A" w:usb2="14600000" w:usb3="00000000" w:csb0="00000193"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Cambria"/>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CG Palacio (WN)">
    <w:altName w:val="Times New Roman"/>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 w:name="CG Times (WN)">
    <w:charset w:val="00"/>
    <w:family w:val="roman"/>
    <w:pitch w:val="variable"/>
  </w:font>
  <w:font w:name="Univers (W1)">
    <w:altName w:val="Arial"/>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Franklin Gothic Demi Cond">
    <w:panose1 w:val="020B0706030402020204"/>
    <w:charset w:val="00"/>
    <w:family w:val="swiss"/>
    <w:pitch w:val="variable"/>
    <w:sig w:usb0="00000287" w:usb1="00000000" w:usb2="00000000" w:usb3="00000000" w:csb0="0000009F" w:csb1="00000000"/>
  </w:font>
  <w:font w:name="R Frutiger Roman">
    <w:altName w:val="Times New Roman"/>
    <w:charset w:val="00"/>
    <w:family w:val="auto"/>
    <w:pitch w:val="variable"/>
    <w:sig w:usb0="03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eomanist">
    <w:altName w:val="Calibri"/>
    <w:panose1 w:val="00000000000000000000"/>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28636285"/>
      <w:docPartObj>
        <w:docPartGallery w:val="Page Numbers (Top of Page)"/>
        <w:docPartUnique/>
      </w:docPartObj>
    </w:sdtPr>
    <w:sdtContent>
      <w:p w14:paraId="30CC1849" w14:textId="4743D3B3" w:rsidR="00C82553" w:rsidRDefault="004A7AA8" w:rsidP="007215AE">
        <w:pPr>
          <w:pStyle w:val="Piedepgina"/>
          <w:ind w:left="708"/>
          <w:jc w:val="center"/>
          <w:rPr>
            <w:rFonts w:eastAsiaTheme="minorEastAsia"/>
            <w:sz w:val="24"/>
            <w:szCs w:val="24"/>
            <w:lang w:val="es-ES_tradnl"/>
          </w:rPr>
        </w:pPr>
        <w:r w:rsidRPr="00C46AA8">
          <w:rPr>
            <w:rFonts w:eastAsiaTheme="minorEastAsia"/>
            <w:noProof/>
            <w:sz w:val="24"/>
            <w:szCs w:val="24"/>
            <w:lang w:val="es-ES_tradnl"/>
          </w:rPr>
          <w:drawing>
            <wp:anchor distT="0" distB="0" distL="114300" distR="114300" simplePos="0" relativeHeight="251676672" behindDoc="0" locked="0" layoutInCell="1" allowOverlap="1" wp14:anchorId="101D4389" wp14:editId="471CEFEF">
              <wp:simplePos x="0" y="0"/>
              <wp:positionH relativeFrom="margin">
                <wp:align>left</wp:align>
              </wp:positionH>
              <wp:positionV relativeFrom="paragraph">
                <wp:posOffset>-173635</wp:posOffset>
              </wp:positionV>
              <wp:extent cx="5923915" cy="162560"/>
              <wp:effectExtent l="0" t="0" r="0" b="8890"/>
              <wp:wrapNone/>
              <wp:docPr id="10" name="Imagen 9" descr="Forma&#10;&#10;Descripción generada automáticamente con confianza media">
                <a:extLst xmlns:a="http://schemas.openxmlformats.org/drawingml/2006/main">
                  <a:ext uri="{FF2B5EF4-FFF2-40B4-BE49-F238E27FC236}">
                    <a16:creationId xmlns:a16="http://schemas.microsoft.com/office/drawing/2014/main" id="{3CF30577-C013-68D7-93AC-89295D4C83E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9" descr="Forma&#10;&#10;Descripción generada automáticamente con confianza media">
                        <a:extLst>
                          <a:ext uri="{FF2B5EF4-FFF2-40B4-BE49-F238E27FC236}">
                            <a16:creationId xmlns:a16="http://schemas.microsoft.com/office/drawing/2014/main" id="{3CF30577-C013-68D7-93AC-89295D4C83EE}"/>
                          </a:ext>
                        </a:extLst>
                      </pic:cNvPr>
                      <pic:cNvPicPr>
                        <a:picLocks noChangeAspect="1"/>
                      </pic:cNvPicPr>
                    </pic:nvPicPr>
                    <pic:blipFill>
                      <a:blip r:embed="rId1"/>
                      <a:srcRect l="1943" t="4879" b="45659"/>
                      <a:stretch/>
                    </pic:blipFill>
                    <pic:spPr>
                      <a:xfrm>
                        <a:off x="0" y="0"/>
                        <a:ext cx="5923915" cy="162560"/>
                      </a:xfrm>
                      <a:prstGeom prst="rect">
                        <a:avLst/>
                      </a:prstGeom>
                    </pic:spPr>
                  </pic:pic>
                </a:graphicData>
              </a:graphic>
              <wp14:sizeRelH relativeFrom="page">
                <wp14:pctWidth>0</wp14:pctWidth>
              </wp14:sizeRelH>
              <wp14:sizeRelV relativeFrom="page">
                <wp14:pctHeight>0</wp14:pctHeight>
              </wp14:sizeRelV>
            </wp:anchor>
          </w:drawing>
        </w:r>
        <w:r w:rsidRPr="00DC0EC3">
          <w:rPr>
            <w:noProof/>
            <w:lang w:val="es-ES_tradnl" w:eastAsia="es-MX"/>
          </w:rPr>
          <w:drawing>
            <wp:anchor distT="0" distB="0" distL="114300" distR="114300" simplePos="0" relativeHeight="251675648" behindDoc="1" locked="0" layoutInCell="1" allowOverlap="1" wp14:anchorId="1E5A7A31" wp14:editId="65151E03">
              <wp:simplePos x="0" y="0"/>
              <wp:positionH relativeFrom="margin">
                <wp:align>right</wp:align>
              </wp:positionH>
              <wp:positionV relativeFrom="paragraph">
                <wp:posOffset>-636422</wp:posOffset>
              </wp:positionV>
              <wp:extent cx="6153150" cy="580390"/>
              <wp:effectExtent l="0" t="0" r="0" b="0"/>
              <wp:wrapNone/>
              <wp:docPr id="230022787" name="0 Imagen" descr="Fondo negro con letras blancas&#10;&#10;Descripción generada automáticamente con confianza media">
                <a:extLst xmlns:a="http://schemas.openxmlformats.org/drawingml/2006/main">
                  <a:ext uri="{FF2B5EF4-FFF2-40B4-BE49-F238E27FC236}">
                    <a16:creationId xmlns:a16="http://schemas.microsoft.com/office/drawing/2014/main" id="{C6B8CD2B-A081-129D-5F91-8C846EF4D4C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 Imagen" descr="Fondo negro con letras blancas&#10;&#10;Descripción generada automáticamente con confianza media">
                        <a:extLst>
                          <a:ext uri="{FF2B5EF4-FFF2-40B4-BE49-F238E27FC236}">
                            <a16:creationId xmlns:a16="http://schemas.microsoft.com/office/drawing/2014/main" id="{C6B8CD2B-A081-129D-5F91-8C846EF4D4C8}"/>
                          </a:ext>
                        </a:extLst>
                      </pic:cNvPr>
                      <pic:cNvPicPr>
                        <a:picLocks noChangeAspect="1"/>
                      </pic:cNvPicPr>
                    </pic:nvPicPr>
                    <pic:blipFill rotWithShape="1">
                      <a:blip r:embed="rId2">
                        <a:extLst>
                          <a:ext uri="{28A0092B-C50C-407E-A947-70E740481C1C}">
                            <a14:useLocalDpi xmlns:a14="http://schemas.microsoft.com/office/drawing/2010/main" val="0"/>
                          </a:ext>
                        </a:extLst>
                      </a:blip>
                      <a:srcRect l="5345" t="91132" r="4822" b="1961"/>
                      <a:stretch/>
                    </pic:blipFill>
                    <pic:spPr bwMode="auto">
                      <a:xfrm>
                        <a:off x="0" y="0"/>
                        <a:ext cx="6153150" cy="5803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215AE">
          <w:rPr>
            <w:rFonts w:ascii="Montserrat" w:hAnsi="Montserrat"/>
            <w:sz w:val="16"/>
            <w:szCs w:val="16"/>
            <w:lang w:val="es-ES"/>
          </w:rPr>
          <w:t xml:space="preserve">Hoja </w:t>
        </w:r>
        <w:r w:rsidR="00C82553" w:rsidRPr="0020409C">
          <w:rPr>
            <w:rFonts w:ascii="Montserrat" w:hAnsi="Montserrat"/>
            <w:sz w:val="16"/>
            <w:szCs w:val="16"/>
            <w:lang w:val="es-ES"/>
          </w:rPr>
          <w:t xml:space="preserve"> </w:t>
        </w:r>
        <w:r w:rsidR="00C82553" w:rsidRPr="0020409C">
          <w:rPr>
            <w:rFonts w:ascii="Montserrat" w:hAnsi="Montserrat"/>
            <w:b/>
            <w:bCs/>
            <w:sz w:val="16"/>
            <w:szCs w:val="16"/>
          </w:rPr>
          <w:fldChar w:fldCharType="begin"/>
        </w:r>
        <w:r w:rsidR="00C82553" w:rsidRPr="0020409C">
          <w:rPr>
            <w:rFonts w:ascii="Montserrat" w:hAnsi="Montserrat"/>
            <w:b/>
            <w:bCs/>
            <w:sz w:val="16"/>
            <w:szCs w:val="16"/>
          </w:rPr>
          <w:instrText>PAGE</w:instrText>
        </w:r>
        <w:r w:rsidR="00C82553" w:rsidRPr="0020409C">
          <w:rPr>
            <w:rFonts w:ascii="Montserrat" w:hAnsi="Montserrat"/>
            <w:b/>
            <w:bCs/>
            <w:sz w:val="16"/>
            <w:szCs w:val="16"/>
          </w:rPr>
          <w:fldChar w:fldCharType="separate"/>
        </w:r>
        <w:r w:rsidR="004F2756">
          <w:rPr>
            <w:rFonts w:ascii="Montserrat" w:hAnsi="Montserrat"/>
            <w:b/>
            <w:bCs/>
            <w:noProof/>
            <w:sz w:val="16"/>
            <w:szCs w:val="16"/>
          </w:rPr>
          <w:t>1</w:t>
        </w:r>
        <w:r w:rsidR="00C82553" w:rsidRPr="0020409C">
          <w:rPr>
            <w:rFonts w:ascii="Montserrat" w:hAnsi="Montserrat"/>
            <w:b/>
            <w:bCs/>
            <w:sz w:val="16"/>
            <w:szCs w:val="16"/>
          </w:rPr>
          <w:fldChar w:fldCharType="end"/>
        </w:r>
        <w:r w:rsidR="00C82553" w:rsidRPr="0020409C">
          <w:rPr>
            <w:rFonts w:ascii="Montserrat" w:hAnsi="Montserrat"/>
            <w:sz w:val="16"/>
            <w:szCs w:val="16"/>
            <w:lang w:val="es-ES"/>
          </w:rPr>
          <w:t xml:space="preserve"> de </w:t>
        </w:r>
        <w:r w:rsidR="00C82553" w:rsidRPr="0020409C">
          <w:rPr>
            <w:rFonts w:ascii="Montserrat" w:hAnsi="Montserrat"/>
            <w:b/>
            <w:bCs/>
            <w:sz w:val="16"/>
            <w:szCs w:val="16"/>
          </w:rPr>
          <w:fldChar w:fldCharType="begin"/>
        </w:r>
        <w:r w:rsidR="00C82553" w:rsidRPr="0020409C">
          <w:rPr>
            <w:rFonts w:ascii="Montserrat" w:hAnsi="Montserrat"/>
            <w:b/>
            <w:bCs/>
            <w:sz w:val="16"/>
            <w:szCs w:val="16"/>
          </w:rPr>
          <w:instrText>NUMPAGES</w:instrText>
        </w:r>
        <w:r w:rsidR="00C82553" w:rsidRPr="0020409C">
          <w:rPr>
            <w:rFonts w:ascii="Montserrat" w:hAnsi="Montserrat"/>
            <w:b/>
            <w:bCs/>
            <w:sz w:val="16"/>
            <w:szCs w:val="16"/>
          </w:rPr>
          <w:fldChar w:fldCharType="separate"/>
        </w:r>
        <w:r w:rsidR="004F2756">
          <w:rPr>
            <w:rFonts w:ascii="Montserrat" w:hAnsi="Montserrat"/>
            <w:b/>
            <w:bCs/>
            <w:noProof/>
            <w:sz w:val="16"/>
            <w:szCs w:val="16"/>
          </w:rPr>
          <w:t>1</w:t>
        </w:r>
        <w:r w:rsidR="00C82553" w:rsidRPr="0020409C">
          <w:rPr>
            <w:rFonts w:ascii="Montserrat" w:hAnsi="Montserrat"/>
            <w:b/>
            <w:bCs/>
            <w:sz w:val="16"/>
            <w:szCs w:val="16"/>
          </w:rPr>
          <w:fldChar w:fldCharType="end"/>
        </w:r>
      </w:p>
    </w:sdtContent>
  </w:sdt>
  <w:p w14:paraId="47FEE8D4" w14:textId="2B181140" w:rsidR="004D4FC4" w:rsidRDefault="00C82553" w:rsidP="00C82553">
    <w:pPr>
      <w:pStyle w:val="Piedepgina"/>
      <w:ind w:left="-1276"/>
    </w:pPr>
    <w:r>
      <w:rPr>
        <w:noProof/>
        <w:lang w:eastAsia="es-MX"/>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A63AF6" w14:textId="77777777" w:rsidR="008A1202" w:rsidRDefault="008A1202" w:rsidP="00984A99">
      <w:r>
        <w:separator/>
      </w:r>
    </w:p>
  </w:footnote>
  <w:footnote w:type="continuationSeparator" w:id="0">
    <w:p w14:paraId="3ED6D7A2" w14:textId="77777777" w:rsidR="008A1202" w:rsidRDefault="008A1202" w:rsidP="0098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6CF1B" w14:textId="77777777" w:rsidR="00273388" w:rsidRDefault="00273388" w:rsidP="004A7AA8">
    <w:pPr>
      <w:pStyle w:val="Encabezado"/>
    </w:pPr>
  </w:p>
  <w:p w14:paraId="34567D4E" w14:textId="6DF2F827" w:rsidR="004A7AA8" w:rsidRDefault="00E8074E" w:rsidP="004A7AA8">
    <w:pPr>
      <w:pStyle w:val="Encabezado"/>
    </w:pPr>
    <w:r>
      <w:rPr>
        <w:noProof/>
      </w:rPr>
      <w:drawing>
        <wp:anchor distT="0" distB="0" distL="114300" distR="114300" simplePos="0" relativeHeight="251673600" behindDoc="0" locked="0" layoutInCell="1" allowOverlap="1" wp14:anchorId="5D335B9B" wp14:editId="10C1DC5E">
          <wp:simplePos x="0" y="0"/>
          <wp:positionH relativeFrom="margin">
            <wp:posOffset>0</wp:posOffset>
          </wp:positionH>
          <wp:positionV relativeFrom="paragraph">
            <wp:posOffset>155905</wp:posOffset>
          </wp:positionV>
          <wp:extent cx="1630680" cy="621030"/>
          <wp:effectExtent l="0" t="0" r="0" b="7620"/>
          <wp:wrapNone/>
          <wp:docPr id="158500621" name="Imagen 2" descr="Fondo negro con letras blancas&#10;&#10;Descripción generada automáticamente con confianza media">
            <a:extLst xmlns:a="http://schemas.openxmlformats.org/drawingml/2006/main">
              <a:ext uri="{FF2B5EF4-FFF2-40B4-BE49-F238E27FC236}">
                <a16:creationId xmlns:a16="http://schemas.microsoft.com/office/drawing/2014/main" id="{E04AA59B-0787-9C26-E9D5-9BD9EFA7497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descr="Fondo negro con letras blancas&#10;&#10;Descripción generada automáticamente con confianza media">
                    <a:extLst>
                      <a:ext uri="{FF2B5EF4-FFF2-40B4-BE49-F238E27FC236}">
                        <a16:creationId xmlns:a16="http://schemas.microsoft.com/office/drawing/2014/main" id="{E04AA59B-0787-9C26-E9D5-9BD9EFA74970}"/>
                      </a:ext>
                    </a:extLst>
                  </pic:cNvPr>
                  <pic:cNvPicPr>
                    <a:picLocks noChangeAspect="1"/>
                  </pic:cNvPicPr>
                </pic:nvPicPr>
                <pic:blipFill rotWithShape="1">
                  <a:blip r:embed="rId1"/>
                  <a:srcRect l="8115" t="3012" r="66503" b="90997"/>
                  <a:stretch/>
                </pic:blipFill>
                <pic:spPr bwMode="auto">
                  <a:xfrm>
                    <a:off x="0" y="0"/>
                    <a:ext cx="1630680" cy="6210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2576" behindDoc="0" locked="0" layoutInCell="1" allowOverlap="1" wp14:anchorId="209ABB08" wp14:editId="55C116D0">
          <wp:simplePos x="0" y="0"/>
          <wp:positionH relativeFrom="margin">
            <wp:posOffset>5219065</wp:posOffset>
          </wp:positionH>
          <wp:positionV relativeFrom="paragraph">
            <wp:posOffset>108560</wp:posOffset>
          </wp:positionV>
          <wp:extent cx="927735" cy="1089660"/>
          <wp:effectExtent l="0" t="0" r="5715" b="0"/>
          <wp:wrapNone/>
          <wp:docPr id="1977307532" name="Imagen 1" descr="Fondo negro con letras blancas&#10;&#10;Descripción generada automáticamente con confianza media">
            <a:extLst xmlns:a="http://schemas.openxmlformats.org/drawingml/2006/main">
              <a:ext uri="{FF2B5EF4-FFF2-40B4-BE49-F238E27FC236}">
                <a16:creationId xmlns:a16="http://schemas.microsoft.com/office/drawing/2014/main" id="{0AF5AD39-1025-6B32-4363-A7A2EB4E318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Fondo negro con letras blancas&#10;&#10;Descripción generada automáticamente con confianza media">
                    <a:extLst>
                      <a:ext uri="{FF2B5EF4-FFF2-40B4-BE49-F238E27FC236}">
                        <a16:creationId xmlns:a16="http://schemas.microsoft.com/office/drawing/2014/main" id="{0AF5AD39-1025-6B32-4363-A7A2EB4E3189}"/>
                      </a:ext>
                    </a:extLst>
                  </pic:cNvPr>
                  <pic:cNvPicPr>
                    <a:picLocks noChangeAspect="1"/>
                  </pic:cNvPicPr>
                </pic:nvPicPr>
                <pic:blipFill rotWithShape="1">
                  <a:blip r:embed="rId1"/>
                  <a:srcRect l="80898" t="1042" r="5186" b="88433"/>
                  <a:stretch/>
                </pic:blipFill>
                <pic:spPr bwMode="auto">
                  <a:xfrm>
                    <a:off x="0" y="0"/>
                    <a:ext cx="927735" cy="10896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9831B5C" w14:textId="0A2B94F4" w:rsidR="004A7AA8" w:rsidRDefault="004A7AA8" w:rsidP="004A7AA8">
    <w:pPr>
      <w:pStyle w:val="Encabezado"/>
    </w:pPr>
  </w:p>
  <w:p w14:paraId="10D7FA60" w14:textId="7FDF557A" w:rsidR="004A7AA8" w:rsidRDefault="004A7AA8" w:rsidP="004A7AA8">
    <w:pPr>
      <w:pStyle w:val="Encabezado"/>
    </w:pPr>
  </w:p>
  <w:p w14:paraId="2E320129" w14:textId="54593D7D" w:rsidR="004A7AA8" w:rsidRDefault="004A7AA8" w:rsidP="004A7AA8">
    <w:pPr>
      <w:pStyle w:val="Encabezado"/>
    </w:pPr>
  </w:p>
  <w:tbl>
    <w:tblPr>
      <w:tblStyle w:val="Tablaconcuadrcula"/>
      <w:tblW w:w="2500"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4"/>
    </w:tblGrid>
    <w:tr w:rsidR="004A7AA8" w14:paraId="5AB6F64A" w14:textId="77777777" w:rsidTr="003C1EE2">
      <w:trPr>
        <w:trHeight w:val="284"/>
      </w:trPr>
      <w:tc>
        <w:tcPr>
          <w:tcW w:w="5000" w:type="pct"/>
        </w:tcPr>
        <w:p w14:paraId="652D3988" w14:textId="77777777" w:rsidR="004A7AA8" w:rsidRPr="00273388" w:rsidRDefault="004A7AA8" w:rsidP="004A7AA8">
          <w:pPr>
            <w:pStyle w:val="Encabezado"/>
          </w:pPr>
        </w:p>
        <w:p w14:paraId="5043F912" w14:textId="46B00FCB" w:rsidR="004A7AA8" w:rsidRDefault="004A7AA8" w:rsidP="004A7AA8">
          <w:pPr>
            <w:pStyle w:val="Encabezado"/>
          </w:pPr>
          <w:r w:rsidRPr="0088616F">
            <w:t>Unidad del Programa IMSS-Bienestar</w:t>
          </w:r>
        </w:p>
      </w:tc>
    </w:tr>
    <w:tr w:rsidR="004A7AA8" w14:paraId="57330737" w14:textId="77777777" w:rsidTr="003C1EE2">
      <w:tc>
        <w:tcPr>
          <w:tcW w:w="5000" w:type="pct"/>
        </w:tcPr>
        <w:p w14:paraId="38134B0D" w14:textId="77777777" w:rsidR="004A7AA8" w:rsidRDefault="004A7AA8" w:rsidP="004A7AA8">
          <w:pPr>
            <w:pStyle w:val="Encabezado"/>
          </w:pPr>
          <w:r w:rsidRPr="0088616F">
            <w:t>Coordinación de Finanzas e Infraestructura</w:t>
          </w:r>
        </w:p>
      </w:tc>
    </w:tr>
  </w:tbl>
  <w:p w14:paraId="4E927403" w14:textId="09363BB9" w:rsidR="004D4FC4" w:rsidRPr="004A7AA8" w:rsidRDefault="004D4FC4" w:rsidP="004A7AA8">
    <w:pPr>
      <w:pStyle w:val="Encabezado"/>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F00C9724"/>
    <w:styleLink w:val="111111812"/>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00000001"/>
    <w:multiLevelType w:val="multilevel"/>
    <w:tmpl w:val="1944CFD2"/>
    <w:lvl w:ilvl="0">
      <w:start w:val="1"/>
      <w:numFmt w:val="none"/>
      <w:suff w:val="nothing"/>
      <w:lvlText w:val=""/>
      <w:lvlJc w:val="left"/>
      <w:pPr>
        <w:ind w:left="999" w:hanging="432"/>
      </w:pPr>
      <w:rPr>
        <w:rFonts w:ascii="Arial" w:hAnsi="Arial" w:hint="default"/>
        <w:b/>
        <w:sz w:val="24"/>
      </w:rPr>
    </w:lvl>
    <w:lvl w:ilvl="1">
      <w:start w:val="1"/>
      <w:numFmt w:val="none"/>
      <w:suff w:val="nothing"/>
      <w:lvlText w:val=""/>
      <w:lvlJc w:val="left"/>
      <w:pPr>
        <w:ind w:left="1143" w:hanging="576"/>
      </w:pPr>
      <w:rPr>
        <w:rFonts w:ascii="Arial" w:hAnsi="Arial" w:hint="default"/>
        <w:b/>
        <w:sz w:val="24"/>
      </w:rPr>
    </w:lvl>
    <w:lvl w:ilvl="2">
      <w:start w:val="1"/>
      <w:numFmt w:val="decimal"/>
      <w:lvlText w:val="3.5.%3"/>
      <w:lvlJc w:val="left"/>
      <w:pPr>
        <w:tabs>
          <w:tab w:val="num" w:pos="1287"/>
        </w:tabs>
        <w:ind w:left="1287" w:hanging="720"/>
      </w:pPr>
      <w:rPr>
        <w:rFonts w:ascii="Arial" w:hAnsi="Arial" w:hint="default"/>
        <w:b/>
        <w:i w:val="0"/>
        <w:sz w:val="20"/>
      </w:rPr>
    </w:lvl>
    <w:lvl w:ilvl="3">
      <w:start w:val="1"/>
      <w:numFmt w:val="none"/>
      <w:pStyle w:val="Ttulo4"/>
      <w:suff w:val="nothing"/>
      <w:lvlText w:val=""/>
      <w:lvlJc w:val="left"/>
      <w:pPr>
        <w:ind w:left="1431" w:hanging="864"/>
      </w:pPr>
      <w:rPr>
        <w:rFonts w:ascii="Arial" w:hAnsi="Arial" w:hint="default"/>
        <w:b/>
        <w:sz w:val="24"/>
      </w:rPr>
    </w:lvl>
    <w:lvl w:ilvl="4">
      <w:start w:val="1"/>
      <w:numFmt w:val="none"/>
      <w:pStyle w:val="Ttulo5"/>
      <w:suff w:val="nothing"/>
      <w:lvlText w:val=""/>
      <w:lvlJc w:val="left"/>
      <w:pPr>
        <w:ind w:left="1575" w:hanging="1008"/>
      </w:pPr>
      <w:rPr>
        <w:rFonts w:ascii="Arial" w:hAnsi="Arial" w:hint="default"/>
        <w:b/>
        <w:sz w:val="24"/>
      </w:rPr>
    </w:lvl>
    <w:lvl w:ilvl="5">
      <w:start w:val="1"/>
      <w:numFmt w:val="none"/>
      <w:pStyle w:val="Ttulo6"/>
      <w:suff w:val="nothing"/>
      <w:lvlText w:val=""/>
      <w:lvlJc w:val="left"/>
      <w:pPr>
        <w:ind w:left="1719" w:hanging="1152"/>
      </w:pPr>
      <w:rPr>
        <w:rFonts w:ascii="Arial" w:hAnsi="Arial" w:hint="default"/>
        <w:b/>
        <w:sz w:val="24"/>
      </w:rPr>
    </w:lvl>
    <w:lvl w:ilvl="6">
      <w:start w:val="1"/>
      <w:numFmt w:val="none"/>
      <w:pStyle w:val="Ttulo7"/>
      <w:suff w:val="nothing"/>
      <w:lvlText w:val=""/>
      <w:lvlJc w:val="left"/>
      <w:pPr>
        <w:ind w:left="1863" w:hanging="1296"/>
      </w:pPr>
      <w:rPr>
        <w:rFonts w:ascii="Arial" w:hAnsi="Arial" w:hint="default"/>
        <w:b/>
        <w:sz w:val="24"/>
      </w:rPr>
    </w:lvl>
    <w:lvl w:ilvl="7">
      <w:start w:val="1"/>
      <w:numFmt w:val="none"/>
      <w:pStyle w:val="Ttulo8"/>
      <w:suff w:val="nothing"/>
      <w:lvlText w:val=""/>
      <w:lvlJc w:val="left"/>
      <w:pPr>
        <w:ind w:left="2007" w:hanging="1440"/>
      </w:pPr>
      <w:rPr>
        <w:rFonts w:ascii="Arial" w:hAnsi="Arial" w:hint="default"/>
        <w:b/>
        <w:sz w:val="24"/>
      </w:rPr>
    </w:lvl>
    <w:lvl w:ilvl="8">
      <w:start w:val="1"/>
      <w:numFmt w:val="none"/>
      <w:pStyle w:val="Ttulo9"/>
      <w:suff w:val="nothing"/>
      <w:lvlText w:val=""/>
      <w:lvlJc w:val="left"/>
      <w:pPr>
        <w:ind w:left="2151" w:hanging="1584"/>
      </w:pPr>
      <w:rPr>
        <w:rFonts w:ascii="Arial" w:hAnsi="Arial" w:hint="default"/>
        <w:b/>
        <w:sz w:val="24"/>
      </w:rPr>
    </w:lvl>
  </w:abstractNum>
  <w:abstractNum w:abstractNumId="2" w15:restartNumberingAfterBreak="0">
    <w:nsid w:val="00000002"/>
    <w:multiLevelType w:val="multilevel"/>
    <w:tmpl w:val="0EE600AA"/>
    <w:styleLink w:val="1114141"/>
    <w:lvl w:ilvl="0">
      <w:start w:val="1"/>
      <w:numFmt w:val="lowerLetter"/>
      <w:pStyle w:val="ListBullet1"/>
      <w:lvlText w:val="%1)"/>
      <w:lvlJc w:val="left"/>
      <w:pPr>
        <w:tabs>
          <w:tab w:val="num" w:pos="420"/>
        </w:tabs>
        <w:ind w:left="420" w:hanging="420"/>
      </w:pPr>
      <w:rPr>
        <w:rFonts w:ascii="Arial" w:hAnsi="Arial" w:hint="default"/>
        <w:b/>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 w15:restartNumberingAfterBreak="0">
    <w:nsid w:val="00000003"/>
    <w:multiLevelType w:val="multilevel"/>
    <w:tmpl w:val="AF6AE522"/>
    <w:name w:val="WW8Num4"/>
    <w:styleLink w:val="Estilo1351"/>
    <w:lvl w:ilvl="0">
      <w:start w:val="1"/>
      <w:numFmt w:val="lowerLetter"/>
      <w:pStyle w:val="Titulo"/>
      <w:lvlText w:val="%1)"/>
      <w:lvlJc w:val="left"/>
      <w:pPr>
        <w:tabs>
          <w:tab w:val="num" w:pos="360"/>
        </w:tabs>
        <w:ind w:left="360" w:hanging="360"/>
      </w:pPr>
      <w:rPr>
        <w:b/>
      </w:r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E"/>
    <w:multiLevelType w:val="singleLevel"/>
    <w:tmpl w:val="0000000E"/>
    <w:name w:val="WW8Num16"/>
    <w:styleLink w:val="111524"/>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4"/>
    <w:multiLevelType w:val="singleLevel"/>
    <w:tmpl w:val="00000014"/>
    <w:name w:val="WW8Num22"/>
    <w:styleLink w:val="Estilo1523"/>
    <w:lvl w:ilvl="0">
      <w:start w:val="1"/>
      <w:numFmt w:val="bullet"/>
      <w:lvlText w:val=""/>
      <w:lvlJc w:val="left"/>
      <w:pPr>
        <w:tabs>
          <w:tab w:val="num" w:pos="1080"/>
        </w:tabs>
        <w:ind w:left="1080" w:hanging="360"/>
      </w:pPr>
      <w:rPr>
        <w:rFonts w:ascii="Symbol" w:hAnsi="Symbol"/>
        <w:b/>
      </w:rPr>
    </w:lvl>
  </w:abstractNum>
  <w:abstractNum w:abstractNumId="6" w15:restartNumberingAfterBreak="0">
    <w:nsid w:val="0000001B"/>
    <w:multiLevelType w:val="singleLevel"/>
    <w:tmpl w:val="0000001B"/>
    <w:name w:val="WW8Num32"/>
    <w:styleLink w:val="Estilo12123"/>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1D"/>
    <w:multiLevelType w:val="singleLevel"/>
    <w:tmpl w:val="1B120996"/>
    <w:styleLink w:val="Estilo12323"/>
    <w:lvl w:ilvl="0">
      <w:start w:val="1"/>
      <w:numFmt w:val="lowerLetter"/>
      <w:lvlText w:val="%1)"/>
      <w:lvlJc w:val="left"/>
      <w:pPr>
        <w:ind w:left="1008" w:hanging="360"/>
      </w:pPr>
      <w:rPr>
        <w:b w:val="0"/>
      </w:rPr>
    </w:lvl>
  </w:abstractNum>
  <w:abstractNum w:abstractNumId="8" w15:restartNumberingAfterBreak="0">
    <w:nsid w:val="0000001E"/>
    <w:multiLevelType w:val="multilevel"/>
    <w:tmpl w:val="EE302558"/>
    <w:name w:val="WW8Num35"/>
    <w:styleLink w:val="1111112322"/>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9" w15:restartNumberingAfterBreak="0">
    <w:nsid w:val="00000059"/>
    <w:multiLevelType w:val="multilevel"/>
    <w:tmpl w:val="894EE8CB"/>
    <w:lvl w:ilvl="0">
      <w:start w:val="1"/>
      <w:numFmt w:val="bullet"/>
      <w:pStyle w:val="List25"/>
      <w:lvlText w:val="•"/>
      <w:lvlJc w:val="left"/>
      <w:pPr>
        <w:tabs>
          <w:tab w:val="num" w:pos="432"/>
        </w:tabs>
        <w:ind w:left="432" w:firstLine="360"/>
      </w:pPr>
      <w:rPr>
        <w:rFonts w:hint="default"/>
        <w:position w:val="0"/>
      </w:rPr>
    </w:lvl>
    <w:lvl w:ilvl="1">
      <w:start w:val="1"/>
      <w:numFmt w:val="bullet"/>
      <w:lvlText w:val="o"/>
      <w:lvlJc w:val="left"/>
      <w:pPr>
        <w:tabs>
          <w:tab w:val="num" w:pos="360"/>
        </w:tabs>
        <w:ind w:left="360" w:firstLine="1080"/>
      </w:pPr>
      <w:rPr>
        <w:rFonts w:hint="default"/>
        <w:position w:val="0"/>
      </w:rPr>
    </w:lvl>
    <w:lvl w:ilvl="2">
      <w:start w:val="1"/>
      <w:numFmt w:val="bullet"/>
      <w:lvlText w:val="•"/>
      <w:lvlJc w:val="left"/>
      <w:pPr>
        <w:tabs>
          <w:tab w:val="num" w:pos="360"/>
        </w:tabs>
        <w:ind w:left="360" w:firstLine="1800"/>
      </w:pPr>
      <w:rPr>
        <w:rFonts w:hint="default"/>
        <w:position w:val="0"/>
      </w:rPr>
    </w:lvl>
    <w:lvl w:ilvl="3">
      <w:start w:val="1"/>
      <w:numFmt w:val="bullet"/>
      <w:lvlText w:val="•"/>
      <w:lvlJc w:val="left"/>
      <w:pPr>
        <w:tabs>
          <w:tab w:val="num" w:pos="360"/>
        </w:tabs>
        <w:ind w:left="360" w:firstLine="2520"/>
      </w:pPr>
      <w:rPr>
        <w:rFonts w:hint="default"/>
        <w:position w:val="0"/>
      </w:rPr>
    </w:lvl>
    <w:lvl w:ilvl="4">
      <w:start w:val="1"/>
      <w:numFmt w:val="bullet"/>
      <w:lvlText w:val="o"/>
      <w:lvlJc w:val="left"/>
      <w:pPr>
        <w:tabs>
          <w:tab w:val="num" w:pos="360"/>
        </w:tabs>
        <w:ind w:left="360" w:firstLine="3240"/>
      </w:pPr>
      <w:rPr>
        <w:rFonts w:hint="default"/>
        <w:position w:val="0"/>
      </w:rPr>
    </w:lvl>
    <w:lvl w:ilvl="5">
      <w:start w:val="1"/>
      <w:numFmt w:val="bullet"/>
      <w:lvlText w:val="•"/>
      <w:lvlJc w:val="left"/>
      <w:pPr>
        <w:tabs>
          <w:tab w:val="num" w:pos="360"/>
        </w:tabs>
        <w:ind w:left="360" w:firstLine="3960"/>
      </w:pPr>
      <w:rPr>
        <w:rFonts w:hint="default"/>
        <w:position w:val="0"/>
      </w:rPr>
    </w:lvl>
    <w:lvl w:ilvl="6">
      <w:start w:val="1"/>
      <w:numFmt w:val="bullet"/>
      <w:lvlText w:val="•"/>
      <w:lvlJc w:val="left"/>
      <w:pPr>
        <w:tabs>
          <w:tab w:val="num" w:pos="360"/>
        </w:tabs>
        <w:ind w:left="360" w:firstLine="4680"/>
      </w:pPr>
      <w:rPr>
        <w:rFonts w:hint="default"/>
        <w:position w:val="0"/>
      </w:rPr>
    </w:lvl>
    <w:lvl w:ilvl="7">
      <w:start w:val="1"/>
      <w:numFmt w:val="bullet"/>
      <w:lvlText w:val="o"/>
      <w:lvlJc w:val="left"/>
      <w:pPr>
        <w:tabs>
          <w:tab w:val="num" w:pos="360"/>
        </w:tabs>
        <w:ind w:left="360" w:firstLine="5400"/>
      </w:pPr>
      <w:rPr>
        <w:rFonts w:hint="default"/>
        <w:position w:val="0"/>
      </w:rPr>
    </w:lvl>
    <w:lvl w:ilvl="8">
      <w:start w:val="1"/>
      <w:numFmt w:val="bullet"/>
      <w:lvlText w:val="•"/>
      <w:lvlJc w:val="left"/>
      <w:pPr>
        <w:tabs>
          <w:tab w:val="num" w:pos="360"/>
        </w:tabs>
        <w:ind w:left="360" w:firstLine="6120"/>
      </w:pPr>
      <w:rPr>
        <w:rFonts w:hint="default"/>
        <w:position w:val="0"/>
      </w:rPr>
    </w:lvl>
  </w:abstractNum>
  <w:abstractNum w:abstractNumId="10" w15:restartNumberingAfterBreak="0">
    <w:nsid w:val="000000AA"/>
    <w:multiLevelType w:val="multilevel"/>
    <w:tmpl w:val="03540E70"/>
    <w:styleLink w:val="111111432"/>
    <w:lvl w:ilvl="0">
      <w:start w:val="1"/>
      <w:numFmt w:val="lowerLetter"/>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rPr>
        <w:b/>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2E1FF0"/>
    <w:multiLevelType w:val="hybridMultilevel"/>
    <w:tmpl w:val="8E84E9F6"/>
    <w:styleLink w:val="111111322"/>
    <w:lvl w:ilvl="0" w:tplc="080A001B">
      <w:start w:val="1"/>
      <w:numFmt w:val="lowerRoman"/>
      <w:lvlText w:val="%1."/>
      <w:lvlJc w:val="right"/>
      <w:pPr>
        <w:ind w:left="720" w:hanging="360"/>
      </w:pPr>
      <w:rPr>
        <w:rFonts w:hint="default"/>
        <w:b w:val="0"/>
        <w:i w:val="0"/>
        <w:caps w:val="0"/>
        <w:strike w:val="0"/>
        <w:dstrike w:val="0"/>
        <w:vanish w:val="0"/>
        <w:color w:val="auto"/>
        <w:sz w:val="22"/>
        <w:u w:val="none"/>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01C042BF"/>
    <w:multiLevelType w:val="hybridMultilevel"/>
    <w:tmpl w:val="CD4A256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025B1EFA"/>
    <w:multiLevelType w:val="hybridMultilevel"/>
    <w:tmpl w:val="ADF05334"/>
    <w:styleLink w:val="111111152"/>
    <w:lvl w:ilvl="0" w:tplc="559A677E">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0340542D"/>
    <w:multiLevelType w:val="hybridMultilevel"/>
    <w:tmpl w:val="F88CC9A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05467155"/>
    <w:multiLevelType w:val="hybridMultilevel"/>
    <w:tmpl w:val="1720A9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05AC5643"/>
    <w:multiLevelType w:val="multilevel"/>
    <w:tmpl w:val="C9DA54C6"/>
    <w:styleLink w:val="111111441"/>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069D6312"/>
    <w:multiLevelType w:val="hybridMultilevel"/>
    <w:tmpl w:val="C8D067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06D55420"/>
    <w:multiLevelType w:val="hybridMultilevel"/>
    <w:tmpl w:val="C81A2E9C"/>
    <w:styleLink w:val="Estilo13112"/>
    <w:lvl w:ilvl="0" w:tplc="080A000F">
      <w:start w:val="1"/>
      <w:numFmt w:val="decimal"/>
      <w:lvlText w:val="%1."/>
      <w:lvlJc w:val="left"/>
      <w:pPr>
        <w:ind w:left="436"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19" w15:restartNumberingAfterBreak="0">
    <w:nsid w:val="07B37E94"/>
    <w:multiLevelType w:val="hybridMultilevel"/>
    <w:tmpl w:val="ACA85302"/>
    <w:lvl w:ilvl="0" w:tplc="ACF22F9A">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08346468"/>
    <w:multiLevelType w:val="hybridMultilevel"/>
    <w:tmpl w:val="8798599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0A4F1D10"/>
    <w:multiLevelType w:val="hybridMultilevel"/>
    <w:tmpl w:val="099013D4"/>
    <w:styleLink w:val="111252"/>
    <w:lvl w:ilvl="0" w:tplc="2BA6D3CE">
      <w:start w:val="1"/>
      <w:numFmt w:val="upperRoman"/>
      <w:lvlText w:val="%1."/>
      <w:lvlJc w:val="right"/>
      <w:pPr>
        <w:ind w:left="436" w:hanging="360"/>
      </w:pPr>
      <w:rPr>
        <w:b/>
        <w:sz w:val="24"/>
        <w:szCs w:val="24"/>
      </w:rPr>
    </w:lvl>
    <w:lvl w:ilvl="1" w:tplc="0C0A0019" w:tentative="1">
      <w:start w:val="1"/>
      <w:numFmt w:val="lowerLetter"/>
      <w:lvlText w:val="%2."/>
      <w:lvlJc w:val="left"/>
      <w:pPr>
        <w:ind w:left="1156" w:hanging="360"/>
      </w:pPr>
    </w:lvl>
    <w:lvl w:ilvl="2" w:tplc="0C0A001B" w:tentative="1">
      <w:start w:val="1"/>
      <w:numFmt w:val="lowerRoman"/>
      <w:lvlText w:val="%3."/>
      <w:lvlJc w:val="right"/>
      <w:pPr>
        <w:ind w:left="1876" w:hanging="180"/>
      </w:pPr>
    </w:lvl>
    <w:lvl w:ilvl="3" w:tplc="0C0A000F" w:tentative="1">
      <w:start w:val="1"/>
      <w:numFmt w:val="decimal"/>
      <w:lvlText w:val="%4."/>
      <w:lvlJc w:val="left"/>
      <w:pPr>
        <w:ind w:left="2596" w:hanging="360"/>
      </w:pPr>
    </w:lvl>
    <w:lvl w:ilvl="4" w:tplc="0C0A0019" w:tentative="1">
      <w:start w:val="1"/>
      <w:numFmt w:val="lowerLetter"/>
      <w:lvlText w:val="%5."/>
      <w:lvlJc w:val="left"/>
      <w:pPr>
        <w:ind w:left="3316" w:hanging="360"/>
      </w:pPr>
    </w:lvl>
    <w:lvl w:ilvl="5" w:tplc="0C0A001B" w:tentative="1">
      <w:start w:val="1"/>
      <w:numFmt w:val="lowerRoman"/>
      <w:lvlText w:val="%6."/>
      <w:lvlJc w:val="right"/>
      <w:pPr>
        <w:ind w:left="4036" w:hanging="180"/>
      </w:pPr>
    </w:lvl>
    <w:lvl w:ilvl="6" w:tplc="0C0A000F" w:tentative="1">
      <w:start w:val="1"/>
      <w:numFmt w:val="decimal"/>
      <w:lvlText w:val="%7."/>
      <w:lvlJc w:val="left"/>
      <w:pPr>
        <w:ind w:left="4756" w:hanging="360"/>
      </w:pPr>
    </w:lvl>
    <w:lvl w:ilvl="7" w:tplc="0C0A0019" w:tentative="1">
      <w:start w:val="1"/>
      <w:numFmt w:val="lowerLetter"/>
      <w:lvlText w:val="%8."/>
      <w:lvlJc w:val="left"/>
      <w:pPr>
        <w:ind w:left="5476" w:hanging="360"/>
      </w:pPr>
    </w:lvl>
    <w:lvl w:ilvl="8" w:tplc="0C0A001B" w:tentative="1">
      <w:start w:val="1"/>
      <w:numFmt w:val="lowerRoman"/>
      <w:lvlText w:val="%9."/>
      <w:lvlJc w:val="right"/>
      <w:pPr>
        <w:ind w:left="6196" w:hanging="180"/>
      </w:pPr>
    </w:lvl>
  </w:abstractNum>
  <w:abstractNum w:abstractNumId="22" w15:restartNumberingAfterBreak="0">
    <w:nsid w:val="0AFF0625"/>
    <w:multiLevelType w:val="hybridMultilevel"/>
    <w:tmpl w:val="21AAC55E"/>
    <w:lvl w:ilvl="0" w:tplc="080A0001">
      <w:start w:val="1"/>
      <w:numFmt w:val="bullet"/>
      <w:lvlText w:val=""/>
      <w:lvlJc w:val="left"/>
      <w:pPr>
        <w:tabs>
          <w:tab w:val="num" w:pos="720"/>
        </w:tabs>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BF67C2A"/>
    <w:multiLevelType w:val="hybridMultilevel"/>
    <w:tmpl w:val="5F2A3F90"/>
    <w:styleLink w:val="1111115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0C60679F"/>
    <w:multiLevelType w:val="hybridMultilevel"/>
    <w:tmpl w:val="32A8B6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0FA61924"/>
    <w:multiLevelType w:val="hybridMultilevel"/>
    <w:tmpl w:val="40FA45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115C1933"/>
    <w:multiLevelType w:val="hybridMultilevel"/>
    <w:tmpl w:val="4B0EADBA"/>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12AB4E4D"/>
    <w:multiLevelType w:val="hybridMultilevel"/>
    <w:tmpl w:val="EC5C03D0"/>
    <w:lvl w:ilvl="0" w:tplc="7F6E3356">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134E4CA6"/>
    <w:multiLevelType w:val="hybridMultilevel"/>
    <w:tmpl w:val="3BFC7F1C"/>
    <w:lvl w:ilvl="0" w:tplc="FFFFFFFF">
      <w:start w:val="1"/>
      <w:numFmt w:val="lowerLetter"/>
      <w:lvlText w:val="%1)"/>
      <w:lvlJc w:val="left"/>
      <w:pPr>
        <w:ind w:left="720" w:hanging="360"/>
      </w:pPr>
    </w:lvl>
    <w:lvl w:ilvl="1" w:tplc="080A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5B56C49"/>
    <w:multiLevelType w:val="hybridMultilevel"/>
    <w:tmpl w:val="0354E5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16F03333"/>
    <w:multiLevelType w:val="multilevel"/>
    <w:tmpl w:val="82C2E0D0"/>
    <w:styleLink w:val="List1112"/>
    <w:lvl w:ilvl="0">
      <w:start w:val="4"/>
      <w:numFmt w:val="decimal"/>
      <w:lvlText w:val="%1"/>
      <w:lvlJc w:val="left"/>
      <w:pPr>
        <w:ind w:left="360" w:hanging="360"/>
      </w:pPr>
      <w:rPr>
        <w:rFonts w:hint="default"/>
        <w:b/>
      </w:rPr>
    </w:lvl>
    <w:lvl w:ilvl="1">
      <w:start w:val="1"/>
      <w:numFmt w:val="decimal"/>
      <w:lvlText w:val="%1.%2"/>
      <w:lvlJc w:val="left"/>
      <w:pPr>
        <w:ind w:left="644" w:hanging="360"/>
      </w:pPr>
      <w:rPr>
        <w:rFonts w:hint="default"/>
        <w:b/>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18BB67FD"/>
    <w:multiLevelType w:val="hybridMultilevel"/>
    <w:tmpl w:val="DDCA2C32"/>
    <w:lvl w:ilvl="0" w:tplc="080A0017">
      <w:start w:val="1"/>
      <w:numFmt w:val="lowerLetter"/>
      <w:lvlText w:val="%1)"/>
      <w:lvlJc w:val="left"/>
      <w:pPr>
        <w:ind w:left="720" w:hanging="360"/>
      </w:pPr>
    </w:lvl>
    <w:lvl w:ilvl="1" w:tplc="DA6876E2">
      <w:start w:val="600"/>
      <w:numFmt w:val="bullet"/>
      <w:lvlText w:val="•"/>
      <w:lvlJc w:val="left"/>
      <w:pPr>
        <w:ind w:left="1785" w:hanging="705"/>
      </w:pPr>
      <w:rPr>
        <w:rFonts w:ascii="Montserrat Medium" w:eastAsiaTheme="minorHAnsi" w:hAnsi="Montserrat Medium" w:cstheme="minorBidi"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18BC25A7"/>
    <w:multiLevelType w:val="hybridMultilevel"/>
    <w:tmpl w:val="1BB086AC"/>
    <w:styleLink w:val="Estilo1152"/>
    <w:lvl w:ilvl="0" w:tplc="801C2B1C">
      <w:start w:val="1"/>
      <w:numFmt w:val="lowerLetter"/>
      <w:lvlText w:val="%1."/>
      <w:lvlJc w:val="left"/>
      <w:pPr>
        <w:ind w:left="1285" w:hanging="360"/>
      </w:pPr>
      <w:rPr>
        <w:rFonts w:hint="default"/>
        <w:b/>
        <w:sz w:val="24"/>
        <w:szCs w:val="24"/>
      </w:rPr>
    </w:lvl>
    <w:lvl w:ilvl="1" w:tplc="58645D46">
      <w:start w:val="1"/>
      <w:numFmt w:val="lowerLetter"/>
      <w:lvlText w:val="%2."/>
      <w:lvlJc w:val="left"/>
      <w:pPr>
        <w:ind w:left="2005" w:hanging="360"/>
      </w:pPr>
      <w:rPr>
        <w:b/>
        <w:sz w:val="24"/>
        <w:szCs w:val="24"/>
      </w:rPr>
    </w:lvl>
    <w:lvl w:ilvl="2" w:tplc="0A8CDFF2">
      <w:start w:val="8"/>
      <w:numFmt w:val="decimal"/>
      <w:lvlText w:val="%3."/>
      <w:lvlJc w:val="left"/>
      <w:pPr>
        <w:ind w:left="2905" w:hanging="360"/>
      </w:pPr>
      <w:rPr>
        <w:rFonts w:eastAsia="Times New Roman" w:hint="default"/>
        <w:b w:val="0"/>
        <w:sz w:val="22"/>
      </w:rPr>
    </w:lvl>
    <w:lvl w:ilvl="3" w:tplc="080A000F" w:tentative="1">
      <w:start w:val="1"/>
      <w:numFmt w:val="decimal"/>
      <w:lvlText w:val="%4."/>
      <w:lvlJc w:val="left"/>
      <w:pPr>
        <w:ind w:left="3445" w:hanging="360"/>
      </w:pPr>
    </w:lvl>
    <w:lvl w:ilvl="4" w:tplc="080A0019" w:tentative="1">
      <w:start w:val="1"/>
      <w:numFmt w:val="lowerLetter"/>
      <w:lvlText w:val="%5."/>
      <w:lvlJc w:val="left"/>
      <w:pPr>
        <w:ind w:left="4165" w:hanging="360"/>
      </w:pPr>
    </w:lvl>
    <w:lvl w:ilvl="5" w:tplc="080A001B" w:tentative="1">
      <w:start w:val="1"/>
      <w:numFmt w:val="lowerRoman"/>
      <w:lvlText w:val="%6."/>
      <w:lvlJc w:val="right"/>
      <w:pPr>
        <w:ind w:left="4885" w:hanging="180"/>
      </w:pPr>
    </w:lvl>
    <w:lvl w:ilvl="6" w:tplc="080A000F" w:tentative="1">
      <w:start w:val="1"/>
      <w:numFmt w:val="decimal"/>
      <w:lvlText w:val="%7."/>
      <w:lvlJc w:val="left"/>
      <w:pPr>
        <w:ind w:left="5605" w:hanging="360"/>
      </w:pPr>
    </w:lvl>
    <w:lvl w:ilvl="7" w:tplc="080A0019" w:tentative="1">
      <w:start w:val="1"/>
      <w:numFmt w:val="lowerLetter"/>
      <w:lvlText w:val="%8."/>
      <w:lvlJc w:val="left"/>
      <w:pPr>
        <w:ind w:left="6325" w:hanging="360"/>
      </w:pPr>
    </w:lvl>
    <w:lvl w:ilvl="8" w:tplc="080A001B" w:tentative="1">
      <w:start w:val="1"/>
      <w:numFmt w:val="lowerRoman"/>
      <w:lvlText w:val="%9."/>
      <w:lvlJc w:val="right"/>
      <w:pPr>
        <w:ind w:left="7045" w:hanging="180"/>
      </w:pPr>
    </w:lvl>
  </w:abstractNum>
  <w:abstractNum w:abstractNumId="33" w15:restartNumberingAfterBreak="0">
    <w:nsid w:val="1A3E6750"/>
    <w:multiLevelType w:val="hybridMultilevel"/>
    <w:tmpl w:val="579441D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1A706FB2"/>
    <w:multiLevelType w:val="hybridMultilevel"/>
    <w:tmpl w:val="8E84E9F6"/>
    <w:styleLink w:val="1114112"/>
    <w:lvl w:ilvl="0" w:tplc="080A001B">
      <w:start w:val="1"/>
      <w:numFmt w:val="lowerRoman"/>
      <w:lvlText w:val="%1."/>
      <w:lvlJc w:val="right"/>
      <w:pPr>
        <w:ind w:left="720" w:hanging="360"/>
      </w:pPr>
      <w:rPr>
        <w:rFonts w:hint="default"/>
        <w:b w:val="0"/>
        <w:i w:val="0"/>
        <w:caps w:val="0"/>
        <w:strike w:val="0"/>
        <w:dstrike w:val="0"/>
        <w:vanish w:val="0"/>
        <w:color w:val="auto"/>
        <w:sz w:val="22"/>
        <w:u w:val="none"/>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1AAF6B37"/>
    <w:multiLevelType w:val="hybridMultilevel"/>
    <w:tmpl w:val="48B2471E"/>
    <w:lvl w:ilvl="0" w:tplc="080A0001">
      <w:start w:val="1"/>
      <w:numFmt w:val="bullet"/>
      <w:lvlText w:val=""/>
      <w:lvlJc w:val="left"/>
      <w:pPr>
        <w:ind w:left="781" w:hanging="360"/>
      </w:pPr>
      <w:rPr>
        <w:rFonts w:ascii="Symbol" w:hAnsi="Symbol" w:hint="default"/>
      </w:rPr>
    </w:lvl>
    <w:lvl w:ilvl="1" w:tplc="FFFFFFFF">
      <w:start w:val="1"/>
      <w:numFmt w:val="bullet"/>
      <w:lvlText w:val="o"/>
      <w:lvlJc w:val="left"/>
      <w:pPr>
        <w:ind w:left="1501" w:hanging="360"/>
      </w:pPr>
      <w:rPr>
        <w:rFonts w:ascii="Courier New" w:hAnsi="Courier New" w:cs="Courier New" w:hint="default"/>
      </w:rPr>
    </w:lvl>
    <w:lvl w:ilvl="2" w:tplc="FFFFFFFF" w:tentative="1">
      <w:start w:val="1"/>
      <w:numFmt w:val="bullet"/>
      <w:lvlText w:val=""/>
      <w:lvlJc w:val="left"/>
      <w:pPr>
        <w:ind w:left="2221" w:hanging="360"/>
      </w:pPr>
      <w:rPr>
        <w:rFonts w:ascii="Wingdings" w:hAnsi="Wingdings" w:hint="default"/>
      </w:rPr>
    </w:lvl>
    <w:lvl w:ilvl="3" w:tplc="FFFFFFFF" w:tentative="1">
      <w:start w:val="1"/>
      <w:numFmt w:val="bullet"/>
      <w:lvlText w:val=""/>
      <w:lvlJc w:val="left"/>
      <w:pPr>
        <w:ind w:left="2941" w:hanging="360"/>
      </w:pPr>
      <w:rPr>
        <w:rFonts w:ascii="Symbol" w:hAnsi="Symbol" w:hint="default"/>
      </w:rPr>
    </w:lvl>
    <w:lvl w:ilvl="4" w:tplc="FFFFFFFF" w:tentative="1">
      <w:start w:val="1"/>
      <w:numFmt w:val="bullet"/>
      <w:lvlText w:val="o"/>
      <w:lvlJc w:val="left"/>
      <w:pPr>
        <w:ind w:left="3661" w:hanging="360"/>
      </w:pPr>
      <w:rPr>
        <w:rFonts w:ascii="Courier New" w:hAnsi="Courier New" w:cs="Courier New" w:hint="default"/>
      </w:rPr>
    </w:lvl>
    <w:lvl w:ilvl="5" w:tplc="FFFFFFFF" w:tentative="1">
      <w:start w:val="1"/>
      <w:numFmt w:val="bullet"/>
      <w:lvlText w:val=""/>
      <w:lvlJc w:val="left"/>
      <w:pPr>
        <w:ind w:left="4381" w:hanging="360"/>
      </w:pPr>
      <w:rPr>
        <w:rFonts w:ascii="Wingdings" w:hAnsi="Wingdings" w:hint="default"/>
      </w:rPr>
    </w:lvl>
    <w:lvl w:ilvl="6" w:tplc="FFFFFFFF" w:tentative="1">
      <w:start w:val="1"/>
      <w:numFmt w:val="bullet"/>
      <w:lvlText w:val=""/>
      <w:lvlJc w:val="left"/>
      <w:pPr>
        <w:ind w:left="5101" w:hanging="360"/>
      </w:pPr>
      <w:rPr>
        <w:rFonts w:ascii="Symbol" w:hAnsi="Symbol" w:hint="default"/>
      </w:rPr>
    </w:lvl>
    <w:lvl w:ilvl="7" w:tplc="FFFFFFFF" w:tentative="1">
      <w:start w:val="1"/>
      <w:numFmt w:val="bullet"/>
      <w:lvlText w:val="o"/>
      <w:lvlJc w:val="left"/>
      <w:pPr>
        <w:ind w:left="5821" w:hanging="360"/>
      </w:pPr>
      <w:rPr>
        <w:rFonts w:ascii="Courier New" w:hAnsi="Courier New" w:cs="Courier New" w:hint="default"/>
      </w:rPr>
    </w:lvl>
    <w:lvl w:ilvl="8" w:tplc="FFFFFFFF" w:tentative="1">
      <w:start w:val="1"/>
      <w:numFmt w:val="bullet"/>
      <w:lvlText w:val=""/>
      <w:lvlJc w:val="left"/>
      <w:pPr>
        <w:ind w:left="6541" w:hanging="360"/>
      </w:pPr>
      <w:rPr>
        <w:rFonts w:ascii="Wingdings" w:hAnsi="Wingdings" w:hint="default"/>
      </w:rPr>
    </w:lvl>
  </w:abstractNum>
  <w:abstractNum w:abstractNumId="36" w15:restartNumberingAfterBreak="0">
    <w:nsid w:val="1AD05052"/>
    <w:multiLevelType w:val="multilevel"/>
    <w:tmpl w:val="0C0A001D"/>
    <w:name w:val="WW8Num1852"/>
    <w:styleLink w:val="Estilo132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1C1E6D68"/>
    <w:multiLevelType w:val="hybridMultilevel"/>
    <w:tmpl w:val="535435D8"/>
    <w:lvl w:ilvl="0" w:tplc="3E5E0606">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1C9B1F51"/>
    <w:multiLevelType w:val="hybridMultilevel"/>
    <w:tmpl w:val="3732EB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1CE405B3"/>
    <w:multiLevelType w:val="hybridMultilevel"/>
    <w:tmpl w:val="BFB0543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1F095E27"/>
    <w:multiLevelType w:val="multilevel"/>
    <w:tmpl w:val="0C0A001F"/>
    <w:styleLink w:val="11111132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1F9C5EB0"/>
    <w:multiLevelType w:val="hybridMultilevel"/>
    <w:tmpl w:val="68A062B0"/>
    <w:styleLink w:val="List1212"/>
    <w:lvl w:ilvl="0" w:tplc="4ED01074">
      <w:start w:val="1"/>
      <w:numFmt w:val="decimal"/>
      <w:lvlText w:val="4.1.3.%1"/>
      <w:lvlJc w:val="left"/>
      <w:pPr>
        <w:ind w:left="502" w:hanging="360"/>
      </w:pPr>
      <w:rPr>
        <w:rFonts w:ascii="Arial" w:hAnsi="Arial" w:hint="default"/>
        <w:b/>
        <w:i w:val="0"/>
        <w:sz w:val="24"/>
        <w:szCs w:val="24"/>
      </w:rPr>
    </w:lvl>
    <w:lvl w:ilvl="1" w:tplc="080A0019">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42" w15:restartNumberingAfterBreak="0">
    <w:nsid w:val="20830719"/>
    <w:multiLevelType w:val="multilevel"/>
    <w:tmpl w:val="AE8CE502"/>
    <w:styleLink w:val="Estilo1151"/>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217655C6"/>
    <w:multiLevelType w:val="hybridMultilevel"/>
    <w:tmpl w:val="5C9E86A6"/>
    <w:styleLink w:val="111812"/>
    <w:lvl w:ilvl="0" w:tplc="34A06562">
      <w:start w:val="1"/>
      <w:numFmt w:val="decimal"/>
      <w:lvlText w:val="3.5.%1"/>
      <w:lvlJc w:val="left"/>
      <w:pPr>
        <w:ind w:left="720" w:hanging="360"/>
      </w:pPr>
      <w:rPr>
        <w:rFonts w:ascii="Arial" w:hAnsi="Arial" w:hint="default"/>
        <w:b/>
        <w:i w:val="0"/>
        <w:sz w:val="20"/>
      </w:rPr>
    </w:lvl>
    <w:lvl w:ilvl="1" w:tplc="657EEBA2">
      <w:start w:val="1"/>
      <w:numFmt w:val="lowerLetter"/>
      <w:lvlText w:val="%2."/>
      <w:lvlJc w:val="left"/>
      <w:pPr>
        <w:ind w:left="1440" w:hanging="360"/>
      </w:pPr>
      <w:rPr>
        <w:b/>
        <w:sz w:val="24"/>
        <w:szCs w:val="24"/>
      </w:rPr>
    </w:lvl>
    <w:lvl w:ilvl="2" w:tplc="0D189560">
      <w:start w:val="1"/>
      <w:numFmt w:val="lowerRoman"/>
      <w:lvlText w:val="%3)"/>
      <w:lvlJc w:val="left"/>
      <w:pPr>
        <w:ind w:left="2700" w:hanging="720"/>
      </w:pPr>
      <w:rPr>
        <w:rFonts w:eastAsia="Times New Roman"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5711F4C"/>
    <w:multiLevelType w:val="multilevel"/>
    <w:tmpl w:val="DE8C52B4"/>
    <w:styleLink w:val="List122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5" w15:restartNumberingAfterBreak="0">
    <w:nsid w:val="25A0271A"/>
    <w:multiLevelType w:val="hybridMultilevel"/>
    <w:tmpl w:val="7F6A8B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27692F4B"/>
    <w:multiLevelType w:val="hybridMultilevel"/>
    <w:tmpl w:val="0FDE2DB0"/>
    <w:styleLink w:val="111111422"/>
    <w:lvl w:ilvl="0" w:tplc="FE9EA270">
      <w:start w:val="1"/>
      <w:numFmt w:val="lowerRoman"/>
      <w:lvlText w:val="%1."/>
      <w:lvlJc w:val="right"/>
      <w:pPr>
        <w:ind w:left="1080" w:hanging="360"/>
      </w:pPr>
      <w:rPr>
        <w:rFonts w:hint="default"/>
        <w:b w:val="0"/>
        <w:i w:val="0"/>
        <w:caps w:val="0"/>
        <w:strike w:val="0"/>
        <w:dstrike w:val="0"/>
        <w:vanish w:val="0"/>
        <w:color w:val="auto"/>
        <w:sz w:val="22"/>
        <w:u w:val="none"/>
        <w:vertAlign w:val="baseline"/>
      </w:r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7" w15:restartNumberingAfterBreak="0">
    <w:nsid w:val="285B64DE"/>
    <w:multiLevelType w:val="hybridMultilevel"/>
    <w:tmpl w:val="B99E6738"/>
    <w:styleLink w:val="111511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29142145"/>
    <w:multiLevelType w:val="hybridMultilevel"/>
    <w:tmpl w:val="363CF0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298E5860"/>
    <w:multiLevelType w:val="hybridMultilevel"/>
    <w:tmpl w:val="A4BAFDE4"/>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50" w15:restartNumberingAfterBreak="0">
    <w:nsid w:val="2A117626"/>
    <w:multiLevelType w:val="hybridMultilevel"/>
    <w:tmpl w:val="AB9E6E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51" w15:restartNumberingAfterBreak="0">
    <w:nsid w:val="30185074"/>
    <w:multiLevelType w:val="hybridMultilevel"/>
    <w:tmpl w:val="96D627DE"/>
    <w:lvl w:ilvl="0" w:tplc="080A000D">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52" w15:restartNumberingAfterBreak="0">
    <w:nsid w:val="30281A5C"/>
    <w:multiLevelType w:val="hybridMultilevel"/>
    <w:tmpl w:val="50785B86"/>
    <w:styleLink w:val="1112123"/>
    <w:lvl w:ilvl="0" w:tplc="B01CBB7E">
      <w:start w:val="3"/>
      <w:numFmt w:val="decimal"/>
      <w:lvlText w:val="4.1.%1"/>
      <w:lvlJc w:val="left"/>
      <w:pPr>
        <w:ind w:left="2771" w:hanging="360"/>
      </w:pPr>
      <w:rPr>
        <w:rFonts w:ascii="Arial" w:hAnsi="Arial" w:hint="default"/>
        <w:b/>
        <w:i w:val="0"/>
        <w:sz w:val="24"/>
        <w:szCs w:val="24"/>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53" w15:restartNumberingAfterBreak="0">
    <w:nsid w:val="30A447FD"/>
    <w:multiLevelType w:val="hybridMultilevel"/>
    <w:tmpl w:val="F832258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31554404"/>
    <w:multiLevelType w:val="hybridMultilevel"/>
    <w:tmpl w:val="5A9C9634"/>
    <w:lvl w:ilvl="0" w:tplc="080A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5" w15:restartNumberingAfterBreak="0">
    <w:nsid w:val="35E66809"/>
    <w:multiLevelType w:val="hybridMultilevel"/>
    <w:tmpl w:val="F5B011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38B82E09"/>
    <w:multiLevelType w:val="hybridMultilevel"/>
    <w:tmpl w:val="84088A90"/>
    <w:lvl w:ilvl="0" w:tplc="080A000D">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57" w15:restartNumberingAfterBreak="0">
    <w:nsid w:val="38F26E40"/>
    <w:multiLevelType w:val="hybridMultilevel"/>
    <w:tmpl w:val="98D6D4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8" w15:restartNumberingAfterBreak="0">
    <w:nsid w:val="3A78476E"/>
    <w:multiLevelType w:val="hybridMultilevel"/>
    <w:tmpl w:val="3CD07A38"/>
    <w:styleLink w:val="111522"/>
    <w:lvl w:ilvl="0" w:tplc="080A0017">
      <w:start w:val="1"/>
      <w:numFmt w:val="low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9" w15:restartNumberingAfterBreak="0">
    <w:nsid w:val="3AB27241"/>
    <w:multiLevelType w:val="hybridMultilevel"/>
    <w:tmpl w:val="EB42CEC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3ADF4BCC"/>
    <w:multiLevelType w:val="hybridMultilevel"/>
    <w:tmpl w:val="4B2682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15:restartNumberingAfterBreak="0">
    <w:nsid w:val="3EA50DBC"/>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41632D8A"/>
    <w:multiLevelType w:val="hybridMultilevel"/>
    <w:tmpl w:val="9BEAF4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3" w15:restartNumberingAfterBreak="0">
    <w:nsid w:val="41BA3920"/>
    <w:multiLevelType w:val="hybridMultilevel"/>
    <w:tmpl w:val="7CA2E4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4" w15:restartNumberingAfterBreak="0">
    <w:nsid w:val="425163EA"/>
    <w:multiLevelType w:val="hybridMultilevel"/>
    <w:tmpl w:val="BF5A5486"/>
    <w:styleLink w:val="111111431"/>
    <w:lvl w:ilvl="0" w:tplc="E4A295E0">
      <w:start w:val="1"/>
      <w:numFmt w:val="upperLetter"/>
      <w:lvlText w:val="%1)"/>
      <w:lvlJc w:val="left"/>
      <w:pPr>
        <w:tabs>
          <w:tab w:val="num" w:pos="397"/>
        </w:tabs>
        <w:ind w:left="397" w:hanging="397"/>
      </w:pPr>
      <w:rPr>
        <w:rFonts w:hint="default"/>
        <w:b w:val="0"/>
        <w:bCs/>
        <w:color w:val="auto"/>
        <w:sz w:val="20"/>
        <w:szCs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5" w15:restartNumberingAfterBreak="0">
    <w:nsid w:val="45910343"/>
    <w:multiLevelType w:val="multilevel"/>
    <w:tmpl w:val="D918FE5C"/>
    <w:styleLink w:val="Estilo21"/>
    <w:lvl w:ilvl="0">
      <w:start w:val="1"/>
      <w:numFmt w:val="upperRoman"/>
      <w:lvlText w:val="%1"/>
      <w:lvlJc w:val="left"/>
      <w:pPr>
        <w:ind w:left="432" w:hanging="432"/>
      </w:pPr>
      <w:rPr>
        <w:rFonts w:hint="default"/>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6" w15:restartNumberingAfterBreak="0">
    <w:nsid w:val="47AE167E"/>
    <w:multiLevelType w:val="hybridMultilevel"/>
    <w:tmpl w:val="7A50B9AA"/>
    <w:styleLink w:val="111111"/>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483C5E9B"/>
    <w:multiLevelType w:val="hybridMultilevel"/>
    <w:tmpl w:val="3E38592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49727036"/>
    <w:multiLevelType w:val="hybridMultilevel"/>
    <w:tmpl w:val="3D30A768"/>
    <w:styleLink w:val="Estilo211"/>
    <w:lvl w:ilvl="0" w:tplc="9C947292">
      <w:start w:val="1"/>
      <w:numFmt w:val="lowerRoman"/>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9" w15:restartNumberingAfterBreak="0">
    <w:nsid w:val="4A446734"/>
    <w:multiLevelType w:val="hybridMultilevel"/>
    <w:tmpl w:val="16E846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15:restartNumberingAfterBreak="0">
    <w:nsid w:val="4A6A0E33"/>
    <w:multiLevelType w:val="hybridMultilevel"/>
    <w:tmpl w:val="8E84E9F6"/>
    <w:styleLink w:val="Estilo1322"/>
    <w:lvl w:ilvl="0" w:tplc="080A001B">
      <w:start w:val="1"/>
      <w:numFmt w:val="lowerRoman"/>
      <w:lvlText w:val="%1."/>
      <w:lvlJc w:val="right"/>
      <w:pPr>
        <w:ind w:left="720" w:hanging="360"/>
      </w:pPr>
      <w:rPr>
        <w:rFonts w:hint="default"/>
        <w:b w:val="0"/>
        <w:i w:val="0"/>
        <w:caps w:val="0"/>
        <w:strike w:val="0"/>
        <w:dstrike w:val="0"/>
        <w:vanish w:val="0"/>
        <w:color w:val="auto"/>
        <w:sz w:val="22"/>
        <w:u w:val="none"/>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4C2C06BE"/>
    <w:multiLevelType w:val="hybridMultilevel"/>
    <w:tmpl w:val="B4CEE0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2" w15:restartNumberingAfterBreak="0">
    <w:nsid w:val="4CC90BED"/>
    <w:multiLevelType w:val="hybridMultilevel"/>
    <w:tmpl w:val="DAA0CD38"/>
    <w:styleLink w:val="Estilo1422"/>
    <w:lvl w:ilvl="0" w:tplc="4642AB24">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3" w15:restartNumberingAfterBreak="0">
    <w:nsid w:val="4EB65289"/>
    <w:multiLevelType w:val="hybridMultilevel"/>
    <w:tmpl w:val="15801E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15:restartNumberingAfterBreak="0">
    <w:nsid w:val="507D155F"/>
    <w:multiLevelType w:val="multilevel"/>
    <w:tmpl w:val="01346DD8"/>
    <w:styleLink w:val="1112322"/>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75" w15:restartNumberingAfterBreak="0">
    <w:nsid w:val="50EB0E96"/>
    <w:multiLevelType w:val="multilevel"/>
    <w:tmpl w:val="7B2CB610"/>
    <w:styleLink w:val="List1122"/>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76" w15:restartNumberingAfterBreak="0">
    <w:nsid w:val="52374120"/>
    <w:multiLevelType w:val="hybridMultilevel"/>
    <w:tmpl w:val="E8D49FE6"/>
    <w:lvl w:ilvl="0" w:tplc="080A0001">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7" w15:restartNumberingAfterBreak="0">
    <w:nsid w:val="52497A56"/>
    <w:multiLevelType w:val="hybridMultilevel"/>
    <w:tmpl w:val="DAA8EA8A"/>
    <w:styleLink w:val="Estilo1252"/>
    <w:lvl w:ilvl="0" w:tplc="39A6074A">
      <w:start w:val="1"/>
      <w:numFmt w:val="lowerLetter"/>
      <w:lvlText w:val="%1)"/>
      <w:lvlJc w:val="left"/>
      <w:pPr>
        <w:ind w:left="720" w:hanging="360"/>
      </w:pPr>
      <w:rPr>
        <w:rFonts w:ascii="Montserrat" w:hAnsi="Montserrat" w:cs="Arial" w:hint="default"/>
        <w:b w:val="0"/>
        <w:i w:val="0"/>
        <w:caps w:val="0"/>
        <w:strike w:val="0"/>
        <w:dstrike w:val="0"/>
        <w:vanish w:val="0"/>
        <w:color w:val="auto"/>
        <w:sz w:val="22"/>
        <w:u w:val="none"/>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8" w15:restartNumberingAfterBreak="0">
    <w:nsid w:val="53621673"/>
    <w:multiLevelType w:val="hybridMultilevel"/>
    <w:tmpl w:val="44829D46"/>
    <w:lvl w:ilvl="0" w:tplc="080A000D">
      <w:start w:val="1"/>
      <w:numFmt w:val="bullet"/>
      <w:lvlText w:val=""/>
      <w:lvlJc w:val="left"/>
      <w:pPr>
        <w:ind w:left="1713" w:hanging="360"/>
      </w:pPr>
      <w:rPr>
        <w:rFonts w:ascii="Wingdings" w:hAnsi="Wingdings" w:hint="default"/>
      </w:rPr>
    </w:lvl>
    <w:lvl w:ilvl="1" w:tplc="FFFFFFFF">
      <w:start w:val="1"/>
      <w:numFmt w:val="bullet"/>
      <w:lvlText w:val="o"/>
      <w:lvlJc w:val="left"/>
      <w:pPr>
        <w:ind w:left="2433" w:hanging="360"/>
      </w:pPr>
      <w:rPr>
        <w:rFonts w:ascii="Courier New" w:hAnsi="Courier New" w:cs="Courier New" w:hint="default"/>
      </w:rPr>
    </w:lvl>
    <w:lvl w:ilvl="2" w:tplc="FFFFFFFF" w:tentative="1">
      <w:start w:val="1"/>
      <w:numFmt w:val="bullet"/>
      <w:lvlText w:val=""/>
      <w:lvlJc w:val="left"/>
      <w:pPr>
        <w:ind w:left="3153" w:hanging="360"/>
      </w:pPr>
      <w:rPr>
        <w:rFonts w:ascii="Wingdings" w:hAnsi="Wingdings" w:hint="default"/>
      </w:rPr>
    </w:lvl>
    <w:lvl w:ilvl="3" w:tplc="FFFFFFFF" w:tentative="1">
      <w:start w:val="1"/>
      <w:numFmt w:val="bullet"/>
      <w:lvlText w:val=""/>
      <w:lvlJc w:val="left"/>
      <w:pPr>
        <w:ind w:left="3873" w:hanging="360"/>
      </w:pPr>
      <w:rPr>
        <w:rFonts w:ascii="Symbol" w:hAnsi="Symbol" w:hint="default"/>
      </w:rPr>
    </w:lvl>
    <w:lvl w:ilvl="4" w:tplc="FFFFFFFF" w:tentative="1">
      <w:start w:val="1"/>
      <w:numFmt w:val="bullet"/>
      <w:lvlText w:val="o"/>
      <w:lvlJc w:val="left"/>
      <w:pPr>
        <w:ind w:left="4593" w:hanging="360"/>
      </w:pPr>
      <w:rPr>
        <w:rFonts w:ascii="Courier New" w:hAnsi="Courier New" w:cs="Courier New" w:hint="default"/>
      </w:rPr>
    </w:lvl>
    <w:lvl w:ilvl="5" w:tplc="FFFFFFFF" w:tentative="1">
      <w:start w:val="1"/>
      <w:numFmt w:val="bullet"/>
      <w:lvlText w:val=""/>
      <w:lvlJc w:val="left"/>
      <w:pPr>
        <w:ind w:left="5313" w:hanging="360"/>
      </w:pPr>
      <w:rPr>
        <w:rFonts w:ascii="Wingdings" w:hAnsi="Wingdings" w:hint="default"/>
      </w:rPr>
    </w:lvl>
    <w:lvl w:ilvl="6" w:tplc="FFFFFFFF" w:tentative="1">
      <w:start w:val="1"/>
      <w:numFmt w:val="bullet"/>
      <w:lvlText w:val=""/>
      <w:lvlJc w:val="left"/>
      <w:pPr>
        <w:ind w:left="6033" w:hanging="360"/>
      </w:pPr>
      <w:rPr>
        <w:rFonts w:ascii="Symbol" w:hAnsi="Symbol" w:hint="default"/>
      </w:rPr>
    </w:lvl>
    <w:lvl w:ilvl="7" w:tplc="FFFFFFFF" w:tentative="1">
      <w:start w:val="1"/>
      <w:numFmt w:val="bullet"/>
      <w:lvlText w:val="o"/>
      <w:lvlJc w:val="left"/>
      <w:pPr>
        <w:ind w:left="6753" w:hanging="360"/>
      </w:pPr>
      <w:rPr>
        <w:rFonts w:ascii="Courier New" w:hAnsi="Courier New" w:cs="Courier New" w:hint="default"/>
      </w:rPr>
    </w:lvl>
    <w:lvl w:ilvl="8" w:tplc="FFFFFFFF" w:tentative="1">
      <w:start w:val="1"/>
      <w:numFmt w:val="bullet"/>
      <w:lvlText w:val=""/>
      <w:lvlJc w:val="left"/>
      <w:pPr>
        <w:ind w:left="7473" w:hanging="360"/>
      </w:pPr>
      <w:rPr>
        <w:rFonts w:ascii="Wingdings" w:hAnsi="Wingdings" w:hint="default"/>
      </w:rPr>
    </w:lvl>
  </w:abstractNum>
  <w:abstractNum w:abstractNumId="79" w15:restartNumberingAfterBreak="0">
    <w:nsid w:val="536C2E7B"/>
    <w:multiLevelType w:val="hybridMultilevel"/>
    <w:tmpl w:val="9B8CC60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0" w15:restartNumberingAfterBreak="0">
    <w:nsid w:val="53BE6560"/>
    <w:multiLevelType w:val="hybridMultilevel"/>
    <w:tmpl w:val="C9F09C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1" w15:restartNumberingAfterBreak="0">
    <w:nsid w:val="53C334CE"/>
    <w:multiLevelType w:val="hybridMultilevel"/>
    <w:tmpl w:val="1BC6C2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2" w15:restartNumberingAfterBreak="0">
    <w:nsid w:val="59A85C87"/>
    <w:multiLevelType w:val="hybridMultilevel"/>
    <w:tmpl w:val="E1CAA5F8"/>
    <w:styleLink w:val="111172"/>
    <w:lvl w:ilvl="0" w:tplc="BC443796">
      <w:start w:val="1"/>
      <w:numFmt w:val="lowerLetter"/>
      <w:lvlText w:val="%1."/>
      <w:lvlJc w:val="left"/>
      <w:pPr>
        <w:ind w:left="375" w:hanging="360"/>
      </w:pPr>
      <w:rPr>
        <w:rFonts w:hint="default"/>
        <w:b w:val="0"/>
      </w:rPr>
    </w:lvl>
    <w:lvl w:ilvl="1" w:tplc="080A0019" w:tentative="1">
      <w:start w:val="1"/>
      <w:numFmt w:val="lowerLetter"/>
      <w:lvlText w:val="%2."/>
      <w:lvlJc w:val="left"/>
      <w:pPr>
        <w:ind w:left="1095" w:hanging="360"/>
      </w:pPr>
    </w:lvl>
    <w:lvl w:ilvl="2" w:tplc="080A001B" w:tentative="1">
      <w:start w:val="1"/>
      <w:numFmt w:val="lowerRoman"/>
      <w:lvlText w:val="%3."/>
      <w:lvlJc w:val="right"/>
      <w:pPr>
        <w:ind w:left="1815" w:hanging="180"/>
      </w:pPr>
    </w:lvl>
    <w:lvl w:ilvl="3" w:tplc="080A000F" w:tentative="1">
      <w:start w:val="1"/>
      <w:numFmt w:val="decimal"/>
      <w:lvlText w:val="%4."/>
      <w:lvlJc w:val="left"/>
      <w:pPr>
        <w:ind w:left="2535" w:hanging="360"/>
      </w:pPr>
    </w:lvl>
    <w:lvl w:ilvl="4" w:tplc="080A0019" w:tentative="1">
      <w:start w:val="1"/>
      <w:numFmt w:val="lowerLetter"/>
      <w:lvlText w:val="%5."/>
      <w:lvlJc w:val="left"/>
      <w:pPr>
        <w:ind w:left="3255" w:hanging="360"/>
      </w:pPr>
    </w:lvl>
    <w:lvl w:ilvl="5" w:tplc="080A001B" w:tentative="1">
      <w:start w:val="1"/>
      <w:numFmt w:val="lowerRoman"/>
      <w:lvlText w:val="%6."/>
      <w:lvlJc w:val="right"/>
      <w:pPr>
        <w:ind w:left="3975" w:hanging="180"/>
      </w:pPr>
    </w:lvl>
    <w:lvl w:ilvl="6" w:tplc="080A000F" w:tentative="1">
      <w:start w:val="1"/>
      <w:numFmt w:val="decimal"/>
      <w:lvlText w:val="%7."/>
      <w:lvlJc w:val="left"/>
      <w:pPr>
        <w:ind w:left="4695" w:hanging="360"/>
      </w:pPr>
    </w:lvl>
    <w:lvl w:ilvl="7" w:tplc="080A0019" w:tentative="1">
      <w:start w:val="1"/>
      <w:numFmt w:val="lowerLetter"/>
      <w:lvlText w:val="%8."/>
      <w:lvlJc w:val="left"/>
      <w:pPr>
        <w:ind w:left="5415" w:hanging="360"/>
      </w:pPr>
    </w:lvl>
    <w:lvl w:ilvl="8" w:tplc="080A001B" w:tentative="1">
      <w:start w:val="1"/>
      <w:numFmt w:val="lowerRoman"/>
      <w:lvlText w:val="%9."/>
      <w:lvlJc w:val="right"/>
      <w:pPr>
        <w:ind w:left="6135" w:hanging="180"/>
      </w:pPr>
    </w:lvl>
  </w:abstractNum>
  <w:abstractNum w:abstractNumId="83" w15:restartNumberingAfterBreak="0">
    <w:nsid w:val="5C4506E3"/>
    <w:multiLevelType w:val="hybridMultilevel"/>
    <w:tmpl w:val="E3F4CE4A"/>
    <w:name w:val="WW8Num14422"/>
    <w:styleLink w:val="11111142"/>
    <w:lvl w:ilvl="0" w:tplc="6026F49E">
      <w:start w:val="1"/>
      <w:numFmt w:val="upperLetter"/>
      <w:lvlText w:val="%1)"/>
      <w:lvlJc w:val="left"/>
      <w:pPr>
        <w:tabs>
          <w:tab w:val="num" w:pos="1080"/>
        </w:tabs>
        <w:ind w:left="1080" w:hanging="72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4" w15:restartNumberingAfterBreak="0">
    <w:nsid w:val="5D5B485B"/>
    <w:multiLevelType w:val="hybridMultilevel"/>
    <w:tmpl w:val="3B5484AC"/>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5" w15:restartNumberingAfterBreak="0">
    <w:nsid w:val="5EC150D2"/>
    <w:multiLevelType w:val="multilevel"/>
    <w:tmpl w:val="DC94D71C"/>
    <w:styleLink w:val="Estilo181"/>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5F620A4B"/>
    <w:multiLevelType w:val="hybridMultilevel"/>
    <w:tmpl w:val="37EA5EA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7" w15:restartNumberingAfterBreak="0">
    <w:nsid w:val="6034725A"/>
    <w:multiLevelType w:val="multilevel"/>
    <w:tmpl w:val="F47CBAAA"/>
    <w:lvl w:ilvl="0">
      <w:start w:val="1"/>
      <w:numFmt w:val="upperRoman"/>
      <w:pStyle w:val="hi"/>
      <w:lvlText w:val="%1."/>
      <w:lvlJc w:val="left"/>
      <w:pPr>
        <w:ind w:left="432" w:hanging="432"/>
      </w:pPr>
      <w:rPr>
        <w:rFonts w:hint="default"/>
        <w:b/>
        <w:sz w:val="22"/>
        <w:szCs w:val="2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8" w15:restartNumberingAfterBreak="0">
    <w:nsid w:val="60F970C9"/>
    <w:multiLevelType w:val="hybridMultilevel"/>
    <w:tmpl w:val="2E38A9A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9" w15:restartNumberingAfterBreak="0">
    <w:nsid w:val="612750EA"/>
    <w:multiLevelType w:val="hybridMultilevel"/>
    <w:tmpl w:val="F9D87974"/>
    <w:styleLink w:val="11111132"/>
    <w:lvl w:ilvl="0" w:tplc="BCDE184A">
      <w:start w:val="1"/>
      <w:numFmt w:val="lowerLetter"/>
      <w:lvlText w:val="%1)"/>
      <w:lvlJc w:val="left"/>
      <w:pPr>
        <w:ind w:left="720" w:hanging="360"/>
      </w:pPr>
      <w:rPr>
        <w:rFonts w:hint="default"/>
        <w:b w:val="0"/>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0" w15:restartNumberingAfterBreak="0">
    <w:nsid w:val="618E4D29"/>
    <w:multiLevelType w:val="multilevel"/>
    <w:tmpl w:val="BE543D8C"/>
    <w:styleLink w:val="List72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91" w15:restartNumberingAfterBreak="0">
    <w:nsid w:val="62BD3DAC"/>
    <w:multiLevelType w:val="hybridMultilevel"/>
    <w:tmpl w:val="7A22CBCC"/>
    <w:lvl w:ilvl="0" w:tplc="080A0001">
      <w:start w:val="1"/>
      <w:numFmt w:val="bullet"/>
      <w:lvlText w:val=""/>
      <w:lvlJc w:val="left"/>
      <w:pPr>
        <w:ind w:left="2130" w:hanging="360"/>
      </w:pPr>
      <w:rPr>
        <w:rFonts w:ascii="Symbol" w:hAnsi="Symbol" w:hint="default"/>
      </w:rPr>
    </w:lvl>
    <w:lvl w:ilvl="1" w:tplc="080A0003" w:tentative="1">
      <w:start w:val="1"/>
      <w:numFmt w:val="bullet"/>
      <w:lvlText w:val="o"/>
      <w:lvlJc w:val="left"/>
      <w:pPr>
        <w:ind w:left="2850" w:hanging="360"/>
      </w:pPr>
      <w:rPr>
        <w:rFonts w:ascii="Courier New" w:hAnsi="Courier New" w:cs="Courier New" w:hint="default"/>
      </w:rPr>
    </w:lvl>
    <w:lvl w:ilvl="2" w:tplc="080A0005" w:tentative="1">
      <w:start w:val="1"/>
      <w:numFmt w:val="bullet"/>
      <w:lvlText w:val=""/>
      <w:lvlJc w:val="left"/>
      <w:pPr>
        <w:ind w:left="3570" w:hanging="360"/>
      </w:pPr>
      <w:rPr>
        <w:rFonts w:ascii="Wingdings" w:hAnsi="Wingdings" w:hint="default"/>
      </w:rPr>
    </w:lvl>
    <w:lvl w:ilvl="3" w:tplc="080A0001" w:tentative="1">
      <w:start w:val="1"/>
      <w:numFmt w:val="bullet"/>
      <w:lvlText w:val=""/>
      <w:lvlJc w:val="left"/>
      <w:pPr>
        <w:ind w:left="4290" w:hanging="360"/>
      </w:pPr>
      <w:rPr>
        <w:rFonts w:ascii="Symbol" w:hAnsi="Symbol" w:hint="default"/>
      </w:rPr>
    </w:lvl>
    <w:lvl w:ilvl="4" w:tplc="080A0003" w:tentative="1">
      <w:start w:val="1"/>
      <w:numFmt w:val="bullet"/>
      <w:lvlText w:val="o"/>
      <w:lvlJc w:val="left"/>
      <w:pPr>
        <w:ind w:left="5010" w:hanging="360"/>
      </w:pPr>
      <w:rPr>
        <w:rFonts w:ascii="Courier New" w:hAnsi="Courier New" w:cs="Courier New" w:hint="default"/>
      </w:rPr>
    </w:lvl>
    <w:lvl w:ilvl="5" w:tplc="080A0005" w:tentative="1">
      <w:start w:val="1"/>
      <w:numFmt w:val="bullet"/>
      <w:lvlText w:val=""/>
      <w:lvlJc w:val="left"/>
      <w:pPr>
        <w:ind w:left="5730" w:hanging="360"/>
      </w:pPr>
      <w:rPr>
        <w:rFonts w:ascii="Wingdings" w:hAnsi="Wingdings" w:hint="default"/>
      </w:rPr>
    </w:lvl>
    <w:lvl w:ilvl="6" w:tplc="080A0001" w:tentative="1">
      <w:start w:val="1"/>
      <w:numFmt w:val="bullet"/>
      <w:lvlText w:val=""/>
      <w:lvlJc w:val="left"/>
      <w:pPr>
        <w:ind w:left="6450" w:hanging="360"/>
      </w:pPr>
      <w:rPr>
        <w:rFonts w:ascii="Symbol" w:hAnsi="Symbol" w:hint="default"/>
      </w:rPr>
    </w:lvl>
    <w:lvl w:ilvl="7" w:tplc="080A0003" w:tentative="1">
      <w:start w:val="1"/>
      <w:numFmt w:val="bullet"/>
      <w:lvlText w:val="o"/>
      <w:lvlJc w:val="left"/>
      <w:pPr>
        <w:ind w:left="7170" w:hanging="360"/>
      </w:pPr>
      <w:rPr>
        <w:rFonts w:ascii="Courier New" w:hAnsi="Courier New" w:cs="Courier New" w:hint="default"/>
      </w:rPr>
    </w:lvl>
    <w:lvl w:ilvl="8" w:tplc="080A0005" w:tentative="1">
      <w:start w:val="1"/>
      <w:numFmt w:val="bullet"/>
      <w:lvlText w:val=""/>
      <w:lvlJc w:val="left"/>
      <w:pPr>
        <w:ind w:left="7890" w:hanging="360"/>
      </w:pPr>
      <w:rPr>
        <w:rFonts w:ascii="Wingdings" w:hAnsi="Wingdings" w:hint="default"/>
      </w:rPr>
    </w:lvl>
  </w:abstractNum>
  <w:abstractNum w:abstractNumId="92" w15:restartNumberingAfterBreak="0">
    <w:nsid w:val="65A241B0"/>
    <w:multiLevelType w:val="hybridMultilevel"/>
    <w:tmpl w:val="79A2DCEE"/>
    <w:lvl w:ilvl="0" w:tplc="080A0001">
      <w:start w:val="1"/>
      <w:numFmt w:val="bullet"/>
      <w:lvlText w:val=""/>
      <w:lvlJc w:val="left"/>
      <w:pPr>
        <w:ind w:left="1069" w:hanging="360"/>
      </w:pPr>
      <w:rPr>
        <w:rFonts w:ascii="Symbol" w:hAnsi="Symbol"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93" w15:restartNumberingAfterBreak="0">
    <w:nsid w:val="65D561B3"/>
    <w:multiLevelType w:val="hybridMultilevel"/>
    <w:tmpl w:val="D34239D4"/>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66093B9B"/>
    <w:multiLevelType w:val="hybridMultilevel"/>
    <w:tmpl w:val="F170F8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5" w15:restartNumberingAfterBreak="0">
    <w:nsid w:val="687F240B"/>
    <w:multiLevelType w:val="hybridMultilevel"/>
    <w:tmpl w:val="A0FC8F40"/>
    <w:lvl w:ilvl="0" w:tplc="E758A5A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6" w15:restartNumberingAfterBreak="0">
    <w:nsid w:val="69471F50"/>
    <w:multiLevelType w:val="hybridMultilevel"/>
    <w:tmpl w:val="2CF40058"/>
    <w:lvl w:ilvl="0" w:tplc="080A000D">
      <w:start w:val="1"/>
      <w:numFmt w:val="bullet"/>
      <w:lvlText w:val=""/>
      <w:lvlJc w:val="left"/>
      <w:pPr>
        <w:ind w:left="1713" w:hanging="360"/>
      </w:pPr>
      <w:rPr>
        <w:rFonts w:ascii="Wingdings" w:hAnsi="Wingdings" w:hint="default"/>
      </w:rPr>
    </w:lvl>
    <w:lvl w:ilvl="1" w:tplc="FFFFFFFF">
      <w:start w:val="1"/>
      <w:numFmt w:val="bullet"/>
      <w:lvlText w:val="o"/>
      <w:lvlJc w:val="left"/>
      <w:pPr>
        <w:ind w:left="2433" w:hanging="360"/>
      </w:pPr>
      <w:rPr>
        <w:rFonts w:ascii="Courier New" w:hAnsi="Courier New" w:cs="Courier New" w:hint="default"/>
      </w:rPr>
    </w:lvl>
    <w:lvl w:ilvl="2" w:tplc="FFFFFFFF" w:tentative="1">
      <w:start w:val="1"/>
      <w:numFmt w:val="bullet"/>
      <w:lvlText w:val=""/>
      <w:lvlJc w:val="left"/>
      <w:pPr>
        <w:ind w:left="3153" w:hanging="360"/>
      </w:pPr>
      <w:rPr>
        <w:rFonts w:ascii="Wingdings" w:hAnsi="Wingdings" w:hint="default"/>
      </w:rPr>
    </w:lvl>
    <w:lvl w:ilvl="3" w:tplc="FFFFFFFF" w:tentative="1">
      <w:start w:val="1"/>
      <w:numFmt w:val="bullet"/>
      <w:lvlText w:val=""/>
      <w:lvlJc w:val="left"/>
      <w:pPr>
        <w:ind w:left="3873" w:hanging="360"/>
      </w:pPr>
      <w:rPr>
        <w:rFonts w:ascii="Symbol" w:hAnsi="Symbol" w:hint="default"/>
      </w:rPr>
    </w:lvl>
    <w:lvl w:ilvl="4" w:tplc="FFFFFFFF" w:tentative="1">
      <w:start w:val="1"/>
      <w:numFmt w:val="bullet"/>
      <w:lvlText w:val="o"/>
      <w:lvlJc w:val="left"/>
      <w:pPr>
        <w:ind w:left="4593" w:hanging="360"/>
      </w:pPr>
      <w:rPr>
        <w:rFonts w:ascii="Courier New" w:hAnsi="Courier New" w:cs="Courier New" w:hint="default"/>
      </w:rPr>
    </w:lvl>
    <w:lvl w:ilvl="5" w:tplc="FFFFFFFF" w:tentative="1">
      <w:start w:val="1"/>
      <w:numFmt w:val="bullet"/>
      <w:lvlText w:val=""/>
      <w:lvlJc w:val="left"/>
      <w:pPr>
        <w:ind w:left="5313" w:hanging="360"/>
      </w:pPr>
      <w:rPr>
        <w:rFonts w:ascii="Wingdings" w:hAnsi="Wingdings" w:hint="default"/>
      </w:rPr>
    </w:lvl>
    <w:lvl w:ilvl="6" w:tplc="FFFFFFFF" w:tentative="1">
      <w:start w:val="1"/>
      <w:numFmt w:val="bullet"/>
      <w:lvlText w:val=""/>
      <w:lvlJc w:val="left"/>
      <w:pPr>
        <w:ind w:left="6033" w:hanging="360"/>
      </w:pPr>
      <w:rPr>
        <w:rFonts w:ascii="Symbol" w:hAnsi="Symbol" w:hint="default"/>
      </w:rPr>
    </w:lvl>
    <w:lvl w:ilvl="7" w:tplc="FFFFFFFF" w:tentative="1">
      <w:start w:val="1"/>
      <w:numFmt w:val="bullet"/>
      <w:lvlText w:val="o"/>
      <w:lvlJc w:val="left"/>
      <w:pPr>
        <w:ind w:left="6753" w:hanging="360"/>
      </w:pPr>
      <w:rPr>
        <w:rFonts w:ascii="Courier New" w:hAnsi="Courier New" w:cs="Courier New" w:hint="default"/>
      </w:rPr>
    </w:lvl>
    <w:lvl w:ilvl="8" w:tplc="FFFFFFFF" w:tentative="1">
      <w:start w:val="1"/>
      <w:numFmt w:val="bullet"/>
      <w:lvlText w:val=""/>
      <w:lvlJc w:val="left"/>
      <w:pPr>
        <w:ind w:left="7473" w:hanging="360"/>
      </w:pPr>
      <w:rPr>
        <w:rFonts w:ascii="Wingdings" w:hAnsi="Wingdings" w:hint="default"/>
      </w:rPr>
    </w:lvl>
  </w:abstractNum>
  <w:abstractNum w:abstractNumId="97" w15:restartNumberingAfterBreak="0">
    <w:nsid w:val="6F3C2193"/>
    <w:multiLevelType w:val="hybridMultilevel"/>
    <w:tmpl w:val="8C088650"/>
    <w:lvl w:ilvl="0" w:tplc="080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6F491F47"/>
    <w:multiLevelType w:val="hybridMultilevel"/>
    <w:tmpl w:val="33ACAD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9" w15:restartNumberingAfterBreak="0">
    <w:nsid w:val="72520A9B"/>
    <w:multiLevelType w:val="hybridMultilevel"/>
    <w:tmpl w:val="3A22AA06"/>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00" w15:restartNumberingAfterBreak="0">
    <w:nsid w:val="73530CE0"/>
    <w:multiLevelType w:val="multilevel"/>
    <w:tmpl w:val="76447E04"/>
    <w:styleLink w:val="Estilo156"/>
    <w:lvl w:ilvl="0">
      <w:start w:val="1"/>
      <w:numFmt w:val="decimal"/>
      <w:lvlText w:val="%1.2.1"/>
      <w:lvlJc w:val="left"/>
      <w:pPr>
        <w:ind w:left="360" w:hanging="360"/>
      </w:pPr>
      <w:rPr>
        <w:rFonts w:hint="default"/>
        <w:b/>
        <w:i w:val="0"/>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73DB775B"/>
    <w:multiLevelType w:val="hybridMultilevel"/>
    <w:tmpl w:val="46F0E99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2" w15:restartNumberingAfterBreak="0">
    <w:nsid w:val="79EF0EC6"/>
    <w:multiLevelType w:val="hybridMultilevel"/>
    <w:tmpl w:val="99689576"/>
    <w:styleLink w:val="111"/>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3" w15:restartNumberingAfterBreak="0">
    <w:nsid w:val="7A08636F"/>
    <w:multiLevelType w:val="multilevel"/>
    <w:tmpl w:val="13C6CF58"/>
    <w:styleLink w:val="1112122"/>
    <w:lvl w:ilvl="0">
      <w:start w:val="1"/>
      <w:numFmt w:val="lowerLetter"/>
      <w:lvlText w:val="%1)"/>
      <w:lvlJc w:val="left"/>
      <w:pPr>
        <w:ind w:left="36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4" w15:restartNumberingAfterBreak="0">
    <w:nsid w:val="7B222060"/>
    <w:multiLevelType w:val="hybridMultilevel"/>
    <w:tmpl w:val="96CC9E8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5" w15:restartNumberingAfterBreak="0">
    <w:nsid w:val="7B373F1D"/>
    <w:multiLevelType w:val="multilevel"/>
    <w:tmpl w:val="0C0A001D"/>
    <w:name w:val="WW8Num18422"/>
    <w:styleLink w:val="11132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6" w15:restartNumberingAfterBreak="0">
    <w:nsid w:val="7B8B5386"/>
    <w:multiLevelType w:val="hybridMultilevel"/>
    <w:tmpl w:val="00F2ACBE"/>
    <w:styleLink w:val="List712"/>
    <w:lvl w:ilvl="0" w:tplc="E81E71E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7" w15:restartNumberingAfterBreak="0">
    <w:nsid w:val="7D8521A4"/>
    <w:multiLevelType w:val="hybridMultilevel"/>
    <w:tmpl w:val="6D7ED6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8" w15:restartNumberingAfterBreak="0">
    <w:nsid w:val="7DB73444"/>
    <w:multiLevelType w:val="hybridMultilevel"/>
    <w:tmpl w:val="41B8C1BC"/>
    <w:styleLink w:val="Estilo1712"/>
    <w:lvl w:ilvl="0" w:tplc="00DC7952">
      <w:start w:val="1"/>
      <w:numFmt w:val="decimal"/>
      <w:lvlText w:val="4.2.%1"/>
      <w:lvlJc w:val="left"/>
      <w:pPr>
        <w:ind w:left="1211" w:hanging="360"/>
      </w:pPr>
      <w:rPr>
        <w:rFonts w:ascii="Arial" w:hAnsi="Arial" w:hint="default"/>
        <w:b/>
        <w:i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9" w15:restartNumberingAfterBreak="0">
    <w:nsid w:val="7FBB7D4F"/>
    <w:multiLevelType w:val="hybridMultilevel"/>
    <w:tmpl w:val="5E2E938C"/>
    <w:styleLink w:val="Estilo1"/>
    <w:lvl w:ilvl="0" w:tplc="BEAE8F14">
      <w:start w:val="2"/>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04106191">
    <w:abstractNumId w:val="84"/>
  </w:num>
  <w:num w:numId="2" w16cid:durableId="1714773121">
    <w:abstractNumId w:val="20"/>
  </w:num>
  <w:num w:numId="3" w16cid:durableId="1224103284">
    <w:abstractNumId w:val="67"/>
  </w:num>
  <w:num w:numId="4" w16cid:durableId="1944069943">
    <w:abstractNumId w:val="80"/>
  </w:num>
  <w:num w:numId="5" w16cid:durableId="868764513">
    <w:abstractNumId w:val="15"/>
  </w:num>
  <w:num w:numId="6" w16cid:durableId="1444887400">
    <w:abstractNumId w:val="60"/>
  </w:num>
  <w:num w:numId="7" w16cid:durableId="218447393">
    <w:abstractNumId w:val="69"/>
  </w:num>
  <w:num w:numId="8" w16cid:durableId="1057440061">
    <w:abstractNumId w:val="91"/>
  </w:num>
  <w:num w:numId="9" w16cid:durableId="349188558">
    <w:abstractNumId w:val="45"/>
  </w:num>
  <w:num w:numId="10" w16cid:durableId="1985884890">
    <w:abstractNumId w:val="27"/>
  </w:num>
  <w:num w:numId="11" w16cid:durableId="638341309">
    <w:abstractNumId w:val="59"/>
  </w:num>
  <w:num w:numId="12" w16cid:durableId="1858350505">
    <w:abstractNumId w:val="101"/>
  </w:num>
  <w:num w:numId="13" w16cid:durableId="1673794625">
    <w:abstractNumId w:val="79"/>
  </w:num>
  <w:num w:numId="14" w16cid:durableId="288511086">
    <w:abstractNumId w:val="95"/>
  </w:num>
  <w:num w:numId="15" w16cid:durableId="1319531267">
    <w:abstractNumId w:val="17"/>
  </w:num>
  <w:num w:numId="16" w16cid:durableId="1192381137">
    <w:abstractNumId w:val="24"/>
  </w:num>
  <w:num w:numId="17" w16cid:durableId="1469741729">
    <w:abstractNumId w:val="25"/>
  </w:num>
  <w:num w:numId="18" w16cid:durableId="2028095298">
    <w:abstractNumId w:val="37"/>
  </w:num>
  <w:num w:numId="19" w16cid:durableId="1855999931">
    <w:abstractNumId w:val="19"/>
  </w:num>
  <w:num w:numId="20" w16cid:durableId="767819788">
    <w:abstractNumId w:val="104"/>
  </w:num>
  <w:num w:numId="21" w16cid:durableId="1490101682">
    <w:abstractNumId w:val="88"/>
  </w:num>
  <w:num w:numId="22" w16cid:durableId="1528106711">
    <w:abstractNumId w:val="63"/>
  </w:num>
  <w:num w:numId="23" w16cid:durableId="2103455606">
    <w:abstractNumId w:val="62"/>
  </w:num>
  <w:num w:numId="24" w16cid:durableId="1071581444">
    <w:abstractNumId w:val="29"/>
  </w:num>
  <w:num w:numId="25" w16cid:durableId="495614497">
    <w:abstractNumId w:val="107"/>
  </w:num>
  <w:num w:numId="26" w16cid:durableId="1422600284">
    <w:abstractNumId w:val="55"/>
  </w:num>
  <w:num w:numId="27" w16cid:durableId="1803885033">
    <w:abstractNumId w:val="38"/>
  </w:num>
  <w:num w:numId="28" w16cid:durableId="57024805">
    <w:abstractNumId w:val="94"/>
  </w:num>
  <w:num w:numId="29" w16cid:durableId="257641846">
    <w:abstractNumId w:val="39"/>
  </w:num>
  <w:num w:numId="30" w16cid:durableId="276910525">
    <w:abstractNumId w:val="98"/>
  </w:num>
  <w:num w:numId="31" w16cid:durableId="174610749">
    <w:abstractNumId w:val="14"/>
  </w:num>
  <w:num w:numId="32" w16cid:durableId="1726949572">
    <w:abstractNumId w:val="86"/>
  </w:num>
  <w:num w:numId="33" w16cid:durableId="637496410">
    <w:abstractNumId w:val="50"/>
  </w:num>
  <w:num w:numId="34" w16cid:durableId="1140878635">
    <w:abstractNumId w:val="71"/>
  </w:num>
  <w:num w:numId="35" w16cid:durableId="906257130">
    <w:abstractNumId w:val="2"/>
  </w:num>
  <w:num w:numId="36" w16cid:durableId="1639413346">
    <w:abstractNumId w:val="3"/>
  </w:num>
  <w:num w:numId="37" w16cid:durableId="1630668102">
    <w:abstractNumId w:val="6"/>
  </w:num>
  <w:num w:numId="38" w16cid:durableId="1183278451">
    <w:abstractNumId w:val="7"/>
  </w:num>
  <w:num w:numId="39" w16cid:durableId="751972362">
    <w:abstractNumId w:val="0"/>
  </w:num>
  <w:num w:numId="40" w16cid:durableId="882249159">
    <w:abstractNumId w:val="40"/>
  </w:num>
  <w:num w:numId="41" w16cid:durableId="787550077">
    <w:abstractNumId w:val="105"/>
  </w:num>
  <w:num w:numId="42" w16cid:durableId="2102288715">
    <w:abstractNumId w:val="36"/>
  </w:num>
  <w:num w:numId="43" w16cid:durableId="1274899732">
    <w:abstractNumId w:val="23"/>
  </w:num>
  <w:num w:numId="44" w16cid:durableId="1332443574">
    <w:abstractNumId w:val="4"/>
  </w:num>
  <w:num w:numId="45" w16cid:durableId="1062364727">
    <w:abstractNumId w:val="5"/>
  </w:num>
  <w:num w:numId="46" w16cid:durableId="402726201">
    <w:abstractNumId w:val="8"/>
  </w:num>
  <w:num w:numId="47" w16cid:durableId="511839045">
    <w:abstractNumId w:val="74"/>
  </w:num>
  <w:num w:numId="48" w16cid:durableId="2039426041">
    <w:abstractNumId w:val="16"/>
  </w:num>
  <w:num w:numId="49" w16cid:durableId="296188415">
    <w:abstractNumId w:val="90"/>
  </w:num>
  <w:num w:numId="50" w16cid:durableId="1774855888">
    <w:abstractNumId w:val="75"/>
  </w:num>
  <w:num w:numId="51" w16cid:durableId="947156090">
    <w:abstractNumId w:val="44"/>
  </w:num>
  <w:num w:numId="52" w16cid:durableId="1633368642">
    <w:abstractNumId w:val="43"/>
  </w:num>
  <w:num w:numId="53" w16cid:durableId="1721830104">
    <w:abstractNumId w:val="106"/>
  </w:num>
  <w:num w:numId="54" w16cid:durableId="639070146">
    <w:abstractNumId w:val="30"/>
  </w:num>
  <w:num w:numId="55" w16cid:durableId="36199193">
    <w:abstractNumId w:val="41"/>
  </w:num>
  <w:num w:numId="56" w16cid:durableId="1457143771">
    <w:abstractNumId w:val="1"/>
  </w:num>
  <w:num w:numId="57" w16cid:durableId="1103304995">
    <w:abstractNumId w:val="47"/>
  </w:num>
  <w:num w:numId="58" w16cid:durableId="1664969858">
    <w:abstractNumId w:val="18"/>
  </w:num>
  <w:num w:numId="59" w16cid:durableId="1615675494">
    <w:abstractNumId w:val="52"/>
  </w:num>
  <w:num w:numId="60" w16cid:durableId="1141657733">
    <w:abstractNumId w:val="103"/>
  </w:num>
  <w:num w:numId="61" w16cid:durableId="398292478">
    <w:abstractNumId w:val="108"/>
  </w:num>
  <w:num w:numId="62" w16cid:durableId="1487286776">
    <w:abstractNumId w:val="34"/>
  </w:num>
  <w:num w:numId="63" w16cid:durableId="1030300973">
    <w:abstractNumId w:val="70"/>
  </w:num>
  <w:num w:numId="64" w16cid:durableId="1980912340">
    <w:abstractNumId w:val="11"/>
  </w:num>
  <w:num w:numId="65" w16cid:durableId="29308606">
    <w:abstractNumId w:val="46"/>
  </w:num>
  <w:num w:numId="66" w16cid:durableId="887179207">
    <w:abstractNumId w:val="58"/>
  </w:num>
  <w:num w:numId="67" w16cid:durableId="1951475534">
    <w:abstractNumId w:val="68"/>
  </w:num>
  <w:num w:numId="68" w16cid:durableId="396100397">
    <w:abstractNumId w:val="9"/>
  </w:num>
  <w:num w:numId="69" w16cid:durableId="1713536524">
    <w:abstractNumId w:val="83"/>
  </w:num>
  <w:num w:numId="70" w16cid:durableId="76367033">
    <w:abstractNumId w:val="89"/>
  </w:num>
  <w:num w:numId="71" w16cid:durableId="412626065">
    <w:abstractNumId w:val="66"/>
  </w:num>
  <w:num w:numId="72" w16cid:durableId="1426731450">
    <w:abstractNumId w:val="102"/>
  </w:num>
  <w:num w:numId="73" w16cid:durableId="1872837210">
    <w:abstractNumId w:val="109"/>
  </w:num>
  <w:num w:numId="74" w16cid:durableId="317422872">
    <w:abstractNumId w:val="42"/>
  </w:num>
  <w:num w:numId="75" w16cid:durableId="1365984564">
    <w:abstractNumId w:val="85"/>
  </w:num>
  <w:num w:numId="76" w16cid:durableId="115755690">
    <w:abstractNumId w:val="87"/>
  </w:num>
  <w:num w:numId="77" w16cid:durableId="1526820254">
    <w:abstractNumId w:val="64"/>
  </w:num>
  <w:num w:numId="78" w16cid:durableId="282275387">
    <w:abstractNumId w:val="65"/>
  </w:num>
  <w:num w:numId="79" w16cid:durableId="694232357">
    <w:abstractNumId w:val="72"/>
  </w:num>
  <w:num w:numId="80" w16cid:durableId="363555124">
    <w:abstractNumId w:val="13"/>
  </w:num>
  <w:num w:numId="81" w16cid:durableId="741409190">
    <w:abstractNumId w:val="82"/>
  </w:num>
  <w:num w:numId="82" w16cid:durableId="17508599">
    <w:abstractNumId w:val="77"/>
  </w:num>
  <w:num w:numId="83" w16cid:durableId="2027436937">
    <w:abstractNumId w:val="10"/>
  </w:num>
  <w:num w:numId="84" w16cid:durableId="2139252135">
    <w:abstractNumId w:val="100"/>
  </w:num>
  <w:num w:numId="85" w16cid:durableId="203833784">
    <w:abstractNumId w:val="21"/>
  </w:num>
  <w:num w:numId="86" w16cid:durableId="1970361169">
    <w:abstractNumId w:val="32"/>
  </w:num>
  <w:num w:numId="87" w16cid:durableId="1269049460">
    <w:abstractNumId w:val="57"/>
  </w:num>
  <w:num w:numId="88" w16cid:durableId="2028940630">
    <w:abstractNumId w:val="73"/>
  </w:num>
  <w:num w:numId="89" w16cid:durableId="87967589">
    <w:abstractNumId w:val="48"/>
  </w:num>
  <w:num w:numId="90" w16cid:durableId="1786119041">
    <w:abstractNumId w:val="12"/>
  </w:num>
  <w:num w:numId="91" w16cid:durableId="870219500">
    <w:abstractNumId w:val="99"/>
  </w:num>
  <w:num w:numId="92" w16cid:durableId="988903988">
    <w:abstractNumId w:val="22"/>
  </w:num>
  <w:num w:numId="93" w16cid:durableId="1345326564">
    <w:abstractNumId w:val="76"/>
  </w:num>
  <w:num w:numId="94" w16cid:durableId="1252161487">
    <w:abstractNumId w:val="54"/>
  </w:num>
  <w:num w:numId="95" w16cid:durableId="456219029">
    <w:abstractNumId w:val="93"/>
  </w:num>
  <w:num w:numId="96" w16cid:durableId="1749885206">
    <w:abstractNumId w:val="26"/>
  </w:num>
  <w:num w:numId="97" w16cid:durableId="352922757">
    <w:abstractNumId w:val="35"/>
  </w:num>
  <w:num w:numId="98" w16cid:durableId="1008098830">
    <w:abstractNumId w:val="92"/>
  </w:num>
  <w:num w:numId="99" w16cid:durableId="652373864">
    <w:abstractNumId w:val="97"/>
  </w:num>
  <w:num w:numId="100" w16cid:durableId="89007557">
    <w:abstractNumId w:val="61"/>
  </w:num>
  <w:num w:numId="101" w16cid:durableId="81026348">
    <w:abstractNumId w:val="31"/>
  </w:num>
  <w:num w:numId="102" w16cid:durableId="435249834">
    <w:abstractNumId w:val="53"/>
  </w:num>
  <w:num w:numId="103" w16cid:durableId="736436018">
    <w:abstractNumId w:val="96"/>
  </w:num>
  <w:num w:numId="104" w16cid:durableId="1333027232">
    <w:abstractNumId w:val="78"/>
  </w:num>
  <w:num w:numId="105" w16cid:durableId="1359894935">
    <w:abstractNumId w:val="33"/>
  </w:num>
  <w:num w:numId="106" w16cid:durableId="818617145">
    <w:abstractNumId w:val="81"/>
  </w:num>
  <w:num w:numId="107" w16cid:durableId="1880778292">
    <w:abstractNumId w:val="28"/>
  </w:num>
  <w:num w:numId="108" w16cid:durableId="1141921669">
    <w:abstractNumId w:val="49"/>
  </w:num>
  <w:num w:numId="109" w16cid:durableId="183515704">
    <w:abstractNumId w:val="51"/>
  </w:num>
  <w:num w:numId="110" w16cid:durableId="1086657184">
    <w:abstractNumId w:val="5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A99"/>
    <w:rsid w:val="00004642"/>
    <w:rsid w:val="000278FA"/>
    <w:rsid w:val="000327C0"/>
    <w:rsid w:val="00061588"/>
    <w:rsid w:val="00092D3E"/>
    <w:rsid w:val="000D31E3"/>
    <w:rsid w:val="00101B9E"/>
    <w:rsid w:val="00117072"/>
    <w:rsid w:val="001176EE"/>
    <w:rsid w:val="001246C4"/>
    <w:rsid w:val="00125C7C"/>
    <w:rsid w:val="001323FC"/>
    <w:rsid w:val="00133812"/>
    <w:rsid w:val="00134167"/>
    <w:rsid w:val="00161B35"/>
    <w:rsid w:val="00170F07"/>
    <w:rsid w:val="00173F73"/>
    <w:rsid w:val="0017773D"/>
    <w:rsid w:val="00180A10"/>
    <w:rsid w:val="001A2E89"/>
    <w:rsid w:val="001C297D"/>
    <w:rsid w:val="001D45E6"/>
    <w:rsid w:val="001E40D3"/>
    <w:rsid w:val="001F1137"/>
    <w:rsid w:val="00201CC3"/>
    <w:rsid w:val="00212B06"/>
    <w:rsid w:val="00213C3B"/>
    <w:rsid w:val="00215DFE"/>
    <w:rsid w:val="00253115"/>
    <w:rsid w:val="00262CC1"/>
    <w:rsid w:val="00273388"/>
    <w:rsid w:val="002B6167"/>
    <w:rsid w:val="002D379E"/>
    <w:rsid w:val="002E6433"/>
    <w:rsid w:val="00313CCC"/>
    <w:rsid w:val="00315AAC"/>
    <w:rsid w:val="00321477"/>
    <w:rsid w:val="00365F3B"/>
    <w:rsid w:val="00376113"/>
    <w:rsid w:val="003D25DB"/>
    <w:rsid w:val="003E3A30"/>
    <w:rsid w:val="003E64E5"/>
    <w:rsid w:val="003F50AB"/>
    <w:rsid w:val="00402E83"/>
    <w:rsid w:val="00413094"/>
    <w:rsid w:val="004145C0"/>
    <w:rsid w:val="00420FF2"/>
    <w:rsid w:val="00421AC3"/>
    <w:rsid w:val="00447ADC"/>
    <w:rsid w:val="004606E9"/>
    <w:rsid w:val="00467062"/>
    <w:rsid w:val="00481ADD"/>
    <w:rsid w:val="00492F1E"/>
    <w:rsid w:val="00493CA7"/>
    <w:rsid w:val="004A06BC"/>
    <w:rsid w:val="004A7AA8"/>
    <w:rsid w:val="004D4FC4"/>
    <w:rsid w:val="004F2756"/>
    <w:rsid w:val="004F6150"/>
    <w:rsid w:val="00521B61"/>
    <w:rsid w:val="00534124"/>
    <w:rsid w:val="00534F10"/>
    <w:rsid w:val="00543112"/>
    <w:rsid w:val="00552D7F"/>
    <w:rsid w:val="00565AEF"/>
    <w:rsid w:val="00570363"/>
    <w:rsid w:val="00574C67"/>
    <w:rsid w:val="005950B0"/>
    <w:rsid w:val="005E3EFB"/>
    <w:rsid w:val="005F0159"/>
    <w:rsid w:val="005F05EF"/>
    <w:rsid w:val="005F72A9"/>
    <w:rsid w:val="005F7946"/>
    <w:rsid w:val="00606BA6"/>
    <w:rsid w:val="00615E56"/>
    <w:rsid w:val="00632CB9"/>
    <w:rsid w:val="00670195"/>
    <w:rsid w:val="0067660D"/>
    <w:rsid w:val="00682863"/>
    <w:rsid w:val="006922A2"/>
    <w:rsid w:val="00695F15"/>
    <w:rsid w:val="00696427"/>
    <w:rsid w:val="00697739"/>
    <w:rsid w:val="006B109F"/>
    <w:rsid w:val="006B3E58"/>
    <w:rsid w:val="006C2855"/>
    <w:rsid w:val="006E5256"/>
    <w:rsid w:val="006F7692"/>
    <w:rsid w:val="00700D78"/>
    <w:rsid w:val="00706951"/>
    <w:rsid w:val="007215AE"/>
    <w:rsid w:val="00725778"/>
    <w:rsid w:val="00730202"/>
    <w:rsid w:val="00740508"/>
    <w:rsid w:val="00740C39"/>
    <w:rsid w:val="00742A0D"/>
    <w:rsid w:val="0074780B"/>
    <w:rsid w:val="00762039"/>
    <w:rsid w:val="00765CBE"/>
    <w:rsid w:val="0076798C"/>
    <w:rsid w:val="007734B4"/>
    <w:rsid w:val="00785F62"/>
    <w:rsid w:val="00786C5C"/>
    <w:rsid w:val="007A5C1B"/>
    <w:rsid w:val="007A7162"/>
    <w:rsid w:val="007B3E21"/>
    <w:rsid w:val="007B6100"/>
    <w:rsid w:val="007C0A97"/>
    <w:rsid w:val="00813CFE"/>
    <w:rsid w:val="00814EC8"/>
    <w:rsid w:val="00843AAF"/>
    <w:rsid w:val="00870F70"/>
    <w:rsid w:val="00896F7F"/>
    <w:rsid w:val="008A1202"/>
    <w:rsid w:val="008A5F8D"/>
    <w:rsid w:val="008B2526"/>
    <w:rsid w:val="008C68E5"/>
    <w:rsid w:val="008D1BBB"/>
    <w:rsid w:val="008D4D6E"/>
    <w:rsid w:val="00904F8E"/>
    <w:rsid w:val="00905F2F"/>
    <w:rsid w:val="009075A9"/>
    <w:rsid w:val="00911725"/>
    <w:rsid w:val="009121CD"/>
    <w:rsid w:val="009134E7"/>
    <w:rsid w:val="00921F8B"/>
    <w:rsid w:val="00934404"/>
    <w:rsid w:val="009515A3"/>
    <w:rsid w:val="00953D50"/>
    <w:rsid w:val="00976C62"/>
    <w:rsid w:val="00976F6C"/>
    <w:rsid w:val="00984A99"/>
    <w:rsid w:val="00991C71"/>
    <w:rsid w:val="00992F4E"/>
    <w:rsid w:val="009A2B42"/>
    <w:rsid w:val="009C5B21"/>
    <w:rsid w:val="009D0F24"/>
    <w:rsid w:val="009F1919"/>
    <w:rsid w:val="009F7EDC"/>
    <w:rsid w:val="00A002DA"/>
    <w:rsid w:val="00A15292"/>
    <w:rsid w:val="00A24B0C"/>
    <w:rsid w:val="00A3322D"/>
    <w:rsid w:val="00A36835"/>
    <w:rsid w:val="00A42DA2"/>
    <w:rsid w:val="00A54B6F"/>
    <w:rsid w:val="00A56F2B"/>
    <w:rsid w:val="00A7100C"/>
    <w:rsid w:val="00A723DF"/>
    <w:rsid w:val="00AA2AEC"/>
    <w:rsid w:val="00AA7A12"/>
    <w:rsid w:val="00AA7B6C"/>
    <w:rsid w:val="00AB43BB"/>
    <w:rsid w:val="00AD1671"/>
    <w:rsid w:val="00AD3F5D"/>
    <w:rsid w:val="00AF3D90"/>
    <w:rsid w:val="00AF5286"/>
    <w:rsid w:val="00B02A37"/>
    <w:rsid w:val="00B24420"/>
    <w:rsid w:val="00B26078"/>
    <w:rsid w:val="00B83DC6"/>
    <w:rsid w:val="00B846C5"/>
    <w:rsid w:val="00B96FEA"/>
    <w:rsid w:val="00BA322B"/>
    <w:rsid w:val="00BA3537"/>
    <w:rsid w:val="00BA56D9"/>
    <w:rsid w:val="00BA6CB5"/>
    <w:rsid w:val="00BD3B34"/>
    <w:rsid w:val="00BE7230"/>
    <w:rsid w:val="00BF1BF1"/>
    <w:rsid w:val="00C1137D"/>
    <w:rsid w:val="00C15F62"/>
    <w:rsid w:val="00C43E52"/>
    <w:rsid w:val="00C54F63"/>
    <w:rsid w:val="00C82553"/>
    <w:rsid w:val="00C838AD"/>
    <w:rsid w:val="00C96A31"/>
    <w:rsid w:val="00CA14A6"/>
    <w:rsid w:val="00CD285E"/>
    <w:rsid w:val="00CD2F8B"/>
    <w:rsid w:val="00CE1163"/>
    <w:rsid w:val="00CE295D"/>
    <w:rsid w:val="00CE3636"/>
    <w:rsid w:val="00CF410D"/>
    <w:rsid w:val="00D07523"/>
    <w:rsid w:val="00D13466"/>
    <w:rsid w:val="00D155E3"/>
    <w:rsid w:val="00D26B03"/>
    <w:rsid w:val="00D36C88"/>
    <w:rsid w:val="00D439D9"/>
    <w:rsid w:val="00D44587"/>
    <w:rsid w:val="00D61379"/>
    <w:rsid w:val="00DA6A91"/>
    <w:rsid w:val="00DB75A7"/>
    <w:rsid w:val="00DC193D"/>
    <w:rsid w:val="00DC24D3"/>
    <w:rsid w:val="00DC37D1"/>
    <w:rsid w:val="00DD161D"/>
    <w:rsid w:val="00DD2194"/>
    <w:rsid w:val="00DE2695"/>
    <w:rsid w:val="00DE571C"/>
    <w:rsid w:val="00DF2F8F"/>
    <w:rsid w:val="00E1250C"/>
    <w:rsid w:val="00E16AFE"/>
    <w:rsid w:val="00E53148"/>
    <w:rsid w:val="00E5340A"/>
    <w:rsid w:val="00E669D0"/>
    <w:rsid w:val="00E8074E"/>
    <w:rsid w:val="00E860A0"/>
    <w:rsid w:val="00E93A57"/>
    <w:rsid w:val="00EA041D"/>
    <w:rsid w:val="00EA0CC7"/>
    <w:rsid w:val="00EA4B37"/>
    <w:rsid w:val="00EA5182"/>
    <w:rsid w:val="00EB4DD3"/>
    <w:rsid w:val="00EC4EF1"/>
    <w:rsid w:val="00EE2F94"/>
    <w:rsid w:val="00F02900"/>
    <w:rsid w:val="00F13519"/>
    <w:rsid w:val="00F21662"/>
    <w:rsid w:val="00F2342F"/>
    <w:rsid w:val="00F36F4A"/>
    <w:rsid w:val="00F40E80"/>
    <w:rsid w:val="00F6777B"/>
    <w:rsid w:val="00F92E67"/>
    <w:rsid w:val="00F93EC5"/>
    <w:rsid w:val="00F962FC"/>
    <w:rsid w:val="00FB5D7F"/>
    <w:rsid w:val="00FC3196"/>
    <w:rsid w:val="00FD7BD1"/>
    <w:rsid w:val="00FE0DCB"/>
    <w:rsid w:val="00FE4162"/>
    <w:rsid w:val="00FE6BF0"/>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279F02"/>
  <w15:docId w15:val="{5EE4FB01-3546-41CD-8EDE-46B8FB731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AAC"/>
    <w:pPr>
      <w:spacing w:after="0" w:line="240" w:lineRule="auto"/>
    </w:pPr>
    <w:rPr>
      <w:rFonts w:eastAsiaTheme="minorEastAsia"/>
      <w:sz w:val="24"/>
      <w:szCs w:val="24"/>
      <w:lang w:val="es-ES_tradnl"/>
    </w:rPr>
  </w:style>
  <w:style w:type="paragraph" w:styleId="Ttulo1">
    <w:name w:val="heading 1"/>
    <w:aliases w:val="Headline,H1,h1,II+,I,Document Header1,Chapter,heading 1,Titulo 1,Section Heading,Part,a,Part1,H11,Part2,H12,Part11,H111"/>
    <w:basedOn w:val="Normal"/>
    <w:next w:val="Normal"/>
    <w:link w:val="Ttulo1Car"/>
    <w:qFormat/>
    <w:rsid w:val="00C8255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aliases w:val="h2,Func Header,Header 21,Func Header1,Header 22,Func Header2,Header 23,Func Header3,Header 24,Func Header4,Header 25,Func Header5,Header 26,Func Header6,Header 27,Func Header7,Header 28,Func Header8"/>
    <w:basedOn w:val="Normal"/>
    <w:next w:val="Normal"/>
    <w:link w:val="Ttulo2Car"/>
    <w:unhideWhenUsed/>
    <w:qFormat/>
    <w:rsid w:val="001246C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aliases w:val="H3,Titulo 3,Level 1 - 1,h3,Level 3 Topic Heading,Section"/>
    <w:basedOn w:val="Normal"/>
    <w:next w:val="Normal"/>
    <w:link w:val="Ttulo3Car"/>
    <w:qFormat/>
    <w:rsid w:val="00A7100C"/>
    <w:pPr>
      <w:keepNext/>
      <w:suppressAutoHyphens/>
      <w:spacing w:before="240" w:after="60"/>
      <w:outlineLvl w:val="2"/>
    </w:pPr>
    <w:rPr>
      <w:rFonts w:eastAsia="Times New Roman" w:cs="Times New Roman"/>
      <w:b/>
      <w:bCs/>
      <w:sz w:val="22"/>
      <w:szCs w:val="26"/>
      <w:lang w:val="es-MX" w:eastAsia="ar-SA"/>
    </w:rPr>
  </w:style>
  <w:style w:type="paragraph" w:styleId="Ttulo4">
    <w:name w:val="heading 4"/>
    <w:aliases w:val="Heading 4 Char Char"/>
    <w:basedOn w:val="Normal"/>
    <w:next w:val="Normal"/>
    <w:link w:val="Ttulo4Car"/>
    <w:qFormat/>
    <w:rsid w:val="00A7100C"/>
    <w:pPr>
      <w:keepNext/>
      <w:numPr>
        <w:ilvl w:val="3"/>
        <w:numId w:val="56"/>
      </w:numPr>
      <w:suppressAutoHyphens/>
      <w:spacing w:before="240" w:after="60"/>
      <w:outlineLvl w:val="3"/>
    </w:pPr>
    <w:rPr>
      <w:rFonts w:ascii="Times New Roman" w:eastAsia="Times New Roman" w:hAnsi="Times New Roman" w:cs="Times New Roman"/>
      <w:b/>
      <w:bCs/>
      <w:sz w:val="28"/>
      <w:szCs w:val="28"/>
      <w:lang w:val="es-MX" w:eastAsia="ar-SA"/>
    </w:rPr>
  </w:style>
  <w:style w:type="paragraph" w:styleId="Ttulo5">
    <w:name w:val="heading 5"/>
    <w:basedOn w:val="Normal"/>
    <w:next w:val="Normal"/>
    <w:link w:val="Ttulo5Car"/>
    <w:qFormat/>
    <w:rsid w:val="00A7100C"/>
    <w:pPr>
      <w:numPr>
        <w:ilvl w:val="4"/>
        <w:numId w:val="56"/>
      </w:numPr>
      <w:suppressAutoHyphens/>
      <w:spacing w:before="240" w:after="60"/>
      <w:outlineLvl w:val="4"/>
    </w:pPr>
    <w:rPr>
      <w:rFonts w:ascii="Times New Roman" w:eastAsia="Times New Roman" w:hAnsi="Times New Roman" w:cs="Times New Roman"/>
      <w:b/>
      <w:bCs/>
      <w:i/>
      <w:iCs/>
      <w:sz w:val="26"/>
      <w:szCs w:val="26"/>
      <w:lang w:val="es-MX" w:eastAsia="ar-SA"/>
    </w:rPr>
  </w:style>
  <w:style w:type="paragraph" w:styleId="Ttulo6">
    <w:name w:val="heading 6"/>
    <w:basedOn w:val="Normal"/>
    <w:next w:val="Normal"/>
    <w:link w:val="Ttulo6Car"/>
    <w:qFormat/>
    <w:rsid w:val="00A7100C"/>
    <w:pPr>
      <w:numPr>
        <w:ilvl w:val="5"/>
        <w:numId w:val="56"/>
      </w:numPr>
      <w:suppressAutoHyphens/>
      <w:spacing w:before="240" w:after="60"/>
      <w:outlineLvl w:val="5"/>
    </w:pPr>
    <w:rPr>
      <w:rFonts w:ascii="Times New Roman" w:eastAsia="Times New Roman" w:hAnsi="Times New Roman" w:cs="Times New Roman"/>
      <w:b/>
      <w:bCs/>
      <w:sz w:val="22"/>
      <w:szCs w:val="22"/>
      <w:lang w:val="es-MX" w:eastAsia="ar-SA"/>
    </w:rPr>
  </w:style>
  <w:style w:type="paragraph" w:styleId="Ttulo7">
    <w:name w:val="heading 7"/>
    <w:basedOn w:val="Normal"/>
    <w:next w:val="Normal"/>
    <w:link w:val="Ttulo7Car"/>
    <w:qFormat/>
    <w:rsid w:val="00A7100C"/>
    <w:pPr>
      <w:numPr>
        <w:ilvl w:val="6"/>
        <w:numId w:val="56"/>
      </w:numPr>
      <w:suppressAutoHyphens/>
      <w:spacing w:before="240" w:after="60"/>
      <w:outlineLvl w:val="6"/>
    </w:pPr>
    <w:rPr>
      <w:rFonts w:ascii="Times New Roman" w:eastAsia="Times New Roman" w:hAnsi="Times New Roman" w:cs="Times New Roman"/>
      <w:lang w:val="es-MX" w:eastAsia="ar-SA"/>
    </w:rPr>
  </w:style>
  <w:style w:type="paragraph" w:styleId="Ttulo8">
    <w:name w:val="heading 8"/>
    <w:basedOn w:val="Normal"/>
    <w:next w:val="Normal"/>
    <w:link w:val="Ttulo8Car"/>
    <w:qFormat/>
    <w:rsid w:val="00A7100C"/>
    <w:pPr>
      <w:numPr>
        <w:ilvl w:val="7"/>
        <w:numId w:val="56"/>
      </w:numPr>
      <w:suppressAutoHyphens/>
      <w:spacing w:before="240" w:after="60"/>
      <w:outlineLvl w:val="7"/>
    </w:pPr>
    <w:rPr>
      <w:rFonts w:eastAsia="Times New Roman" w:cs="Times New Roman"/>
      <w:i/>
      <w:sz w:val="22"/>
      <w:szCs w:val="20"/>
      <w:lang w:eastAsia="ar-SA"/>
    </w:rPr>
  </w:style>
  <w:style w:type="paragraph" w:styleId="Ttulo9">
    <w:name w:val="heading 9"/>
    <w:basedOn w:val="Normal"/>
    <w:next w:val="Normal"/>
    <w:link w:val="Ttulo9Car"/>
    <w:qFormat/>
    <w:rsid w:val="00A7100C"/>
    <w:pPr>
      <w:numPr>
        <w:ilvl w:val="8"/>
        <w:numId w:val="56"/>
      </w:numPr>
      <w:suppressAutoHyphens/>
      <w:spacing w:before="240" w:after="60"/>
      <w:outlineLvl w:val="8"/>
    </w:pPr>
    <w:rPr>
      <w:rFonts w:eastAsia="Times New Roman" w:cs="Times New Roman"/>
      <w:sz w:val="22"/>
      <w:szCs w:val="22"/>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ITT i,LetterHeader,Cover Page,encabezado,En-tête SQ,ContentsHeader,aria,*Header,*He"/>
    <w:basedOn w:val="Normal"/>
    <w:link w:val="EncabezadoCar"/>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aliases w:val="ITT i Car1,LetterHeader Car,Cover Page Car,encabezado Car,En-tête SQ Car,ContentsHeader Car,aria Car,*Header Car,*He Car"/>
    <w:basedOn w:val="Fuentedeprrafopredeter"/>
    <w:link w:val="Encabezado"/>
    <w:rsid w:val="00984A99"/>
  </w:style>
  <w:style w:type="paragraph" w:styleId="Piedepgina">
    <w:name w:val="footer"/>
    <w:aliases w:val=" Car3,Pie de página1,footer odd,footer odd1,footer odd2,footer odd3,footer odd4,footer odd5,footer Ca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aliases w:val=" Car3 Car,Pie de página1 Car,footer odd Car,footer odd1 Car,footer odd2 Car,footer odd3 Car,footer odd4 Car,footer odd5 Car,footer Car Car"/>
    <w:basedOn w:val="Fuentedeprrafopredeter"/>
    <w:link w:val="Piedepgina"/>
    <w:uiPriority w:val="99"/>
    <w:rsid w:val="00984A99"/>
  </w:style>
  <w:style w:type="paragraph" w:styleId="Textodeglobo">
    <w:name w:val="Balloon Text"/>
    <w:basedOn w:val="Normal"/>
    <w:link w:val="TextodegloboCar"/>
    <w:uiPriority w:val="99"/>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rsid w:val="00984A99"/>
    <w:rPr>
      <w:rFonts w:ascii="Tahoma" w:hAnsi="Tahoma" w:cs="Tahoma"/>
      <w:sz w:val="16"/>
      <w:szCs w:val="16"/>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TítuloB,4 Párrafo de lista,Figuras,b1"/>
    <w:basedOn w:val="Normal"/>
    <w:link w:val="PrrafodelistaCar"/>
    <w:qFormat/>
    <w:rsid w:val="0076798C"/>
    <w:pPr>
      <w:spacing w:after="160" w:line="259" w:lineRule="auto"/>
      <w:ind w:left="720"/>
      <w:contextualSpacing/>
    </w:pPr>
    <w:rPr>
      <w:rFonts w:eastAsiaTheme="minorHAnsi"/>
      <w:sz w:val="22"/>
      <w:szCs w:val="22"/>
      <w:lang w:val="es-MX"/>
    </w:rPr>
  </w:style>
  <w:style w:type="table" w:styleId="Tablaconcuadrcula">
    <w:name w:val="Table Grid"/>
    <w:basedOn w:val="Tablanormal"/>
    <w:uiPriority w:val="59"/>
    <w:rsid w:val="0076798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aliases w:val="TITULO SECCION"/>
    <w:basedOn w:val="Normal"/>
    <w:link w:val="TextoindependienteCar"/>
    <w:unhideWhenUsed/>
    <w:qFormat/>
    <w:rsid w:val="0076798C"/>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aliases w:val="TITULO SECCION Car"/>
    <w:basedOn w:val="Fuentedeprrafopredeter"/>
    <w:link w:val="Textoindependiente"/>
    <w:rsid w:val="0076798C"/>
    <w:rPr>
      <w:rFonts w:ascii="Calibri" w:eastAsia="Calibri" w:hAnsi="Calibri" w:cs="Times New Roman"/>
    </w:rPr>
  </w:style>
  <w:style w:type="paragraph" w:styleId="NormalWeb">
    <w:name w:val="Normal (Web)"/>
    <w:basedOn w:val="Normal"/>
    <w:link w:val="NormalWebCar"/>
    <w:unhideWhenUsed/>
    <w:rsid w:val="00BA6CB5"/>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qFormat/>
    <w:rsid w:val="00BA6CB5"/>
    <w:rPr>
      <w:b/>
      <w:bCs/>
    </w:rPr>
  </w:style>
  <w:style w:type="character" w:customStyle="1" w:styleId="Ttulo1Car">
    <w:name w:val="Título 1 Car"/>
    <w:aliases w:val="Headline Car,H1 Car1,h1 Car1,II+ Car1,I Car1,Document Header1 Car1,Chapter Car1,heading 1 Car1,Titulo 1 Car1,Section Heading Car1,Part Car1,a Car,Part1 Car,H11 Car,Part2 Car,H12 Car,Part11 Car,H111 Car"/>
    <w:basedOn w:val="Fuentedeprrafopredeter"/>
    <w:link w:val="Ttulo1"/>
    <w:rsid w:val="00C82553"/>
    <w:rPr>
      <w:rFonts w:asciiTheme="majorHAnsi" w:eastAsiaTheme="majorEastAsia" w:hAnsiTheme="majorHAnsi" w:cstheme="majorBidi"/>
      <w:color w:val="365F91" w:themeColor="accent1" w:themeShade="BF"/>
      <w:sz w:val="32"/>
      <w:szCs w:val="32"/>
      <w:lang w:val="es-ES_tradnl"/>
    </w:rPr>
  </w:style>
  <w:style w:type="paragraph" w:customStyle="1" w:styleId="Cuadrculamedia21">
    <w:name w:val="Cuadrícula media 21"/>
    <w:qFormat/>
    <w:rsid w:val="00843AAF"/>
    <w:pPr>
      <w:widowControl w:val="0"/>
      <w:adjustRightInd w:val="0"/>
      <w:spacing w:after="0" w:line="240" w:lineRule="auto"/>
      <w:jc w:val="both"/>
      <w:textAlignment w:val="baseline"/>
    </w:pPr>
    <w:rPr>
      <w:rFonts w:ascii="Times New Roman" w:eastAsia="Times New Roman" w:hAnsi="Times New Roman" w:cs="Times New Roman"/>
      <w:sz w:val="20"/>
      <w:szCs w:val="20"/>
      <w:lang w:eastAsia="es-ES"/>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 Car,b1 Car"/>
    <w:link w:val="Prrafodelista"/>
    <w:uiPriority w:val="99"/>
    <w:qFormat/>
    <w:rsid w:val="00D07523"/>
  </w:style>
  <w:style w:type="paragraph" w:styleId="Textocomentario">
    <w:name w:val="annotation text"/>
    <w:aliases w:val="Comment Text Char1"/>
    <w:basedOn w:val="Normal"/>
    <w:link w:val="TextocomentarioCar"/>
    <w:rsid w:val="001246C4"/>
    <w:rPr>
      <w:rFonts w:ascii="Times New Roman" w:eastAsia="Times New Roman" w:hAnsi="Times New Roman" w:cs="Times New Roman"/>
      <w:sz w:val="22"/>
      <w:szCs w:val="20"/>
      <w:lang w:val="es-ES" w:eastAsia="es-ES"/>
    </w:rPr>
  </w:style>
  <w:style w:type="character" w:customStyle="1" w:styleId="TextocomentarioCar">
    <w:name w:val="Texto comentario Car"/>
    <w:aliases w:val="Comment Text Char1 Car"/>
    <w:basedOn w:val="Fuentedeprrafopredeter"/>
    <w:link w:val="Textocomentario"/>
    <w:rsid w:val="001246C4"/>
    <w:rPr>
      <w:rFonts w:ascii="Times New Roman" w:eastAsia="Times New Roman" w:hAnsi="Times New Roman" w:cs="Times New Roman"/>
      <w:szCs w:val="20"/>
      <w:lang w:val="es-ES" w:eastAsia="es-ES"/>
    </w:rPr>
  </w:style>
  <w:style w:type="table" w:customStyle="1" w:styleId="Tablaconcuadrcula2">
    <w:name w:val="Tabla con cuadrícula2"/>
    <w:basedOn w:val="Tablanormal"/>
    <w:next w:val="Tablaconcuadrcula"/>
    <w:uiPriority w:val="59"/>
    <w:rsid w:val="001246C4"/>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aliases w:val="h2 Car,Func Header Car1,Header 21 Car1,Func Header1 Car1,Header 22 Car1,Func Header2 Car1,Header 23 Car1,Func Header3 Car1,Header 24 Car1,Func Header4 Car1,Header 25 Car1,Func Header5 Car1,Header 26 Car1,Func Header6 Car1,Header 27 Car1"/>
    <w:basedOn w:val="Fuentedeprrafopredeter"/>
    <w:link w:val="Ttulo2"/>
    <w:rsid w:val="001246C4"/>
    <w:rPr>
      <w:rFonts w:asciiTheme="majorHAnsi" w:eastAsiaTheme="majorEastAsia" w:hAnsiTheme="majorHAnsi" w:cstheme="majorBidi"/>
      <w:color w:val="365F91" w:themeColor="accent1" w:themeShade="BF"/>
      <w:sz w:val="26"/>
      <w:szCs w:val="26"/>
      <w:lang w:val="es-ES_tradnl"/>
    </w:rPr>
  </w:style>
  <w:style w:type="paragraph" w:customStyle="1" w:styleId="Textoindependiente22">
    <w:name w:val="Texto independiente 22"/>
    <w:basedOn w:val="Normal"/>
    <w:rsid w:val="001246C4"/>
    <w:pPr>
      <w:overflowPunct w:val="0"/>
      <w:autoSpaceDE w:val="0"/>
      <w:autoSpaceDN w:val="0"/>
      <w:adjustRightInd w:val="0"/>
      <w:spacing w:line="360" w:lineRule="auto"/>
      <w:ind w:left="706"/>
      <w:jc w:val="both"/>
      <w:textAlignment w:val="baseline"/>
    </w:pPr>
    <w:rPr>
      <w:rFonts w:ascii="Book Antiqua" w:eastAsia="Times New Roman" w:hAnsi="Book Antiqua" w:cs="Times New Roman"/>
      <w:szCs w:val="20"/>
      <w:lang w:eastAsia="es-ES"/>
    </w:rPr>
  </w:style>
  <w:style w:type="character" w:styleId="Hipervnculo">
    <w:name w:val="Hyperlink"/>
    <w:aliases w:val="Hipervínculo1,Hipervínculo11,Hipervínculo12,Hipervínculo13,Hipervínculo14,Hipervínculo15"/>
    <w:basedOn w:val="Fuentedeprrafopredeter"/>
    <w:uiPriority w:val="99"/>
    <w:unhideWhenUsed/>
    <w:rsid w:val="001246C4"/>
    <w:rPr>
      <w:color w:val="0000FF" w:themeColor="hyperlink"/>
      <w:u w:val="single"/>
    </w:rPr>
  </w:style>
  <w:style w:type="table" w:customStyle="1" w:styleId="Tablaconcuadrcula1">
    <w:name w:val="Tabla con cuadrícula1"/>
    <w:basedOn w:val="Tablanormal"/>
    <w:next w:val="Tablaconcuadrcula"/>
    <w:uiPriority w:val="59"/>
    <w:rsid w:val="001246C4"/>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unhideWhenUsed/>
    <w:rsid w:val="001F1137"/>
    <w:rPr>
      <w:color w:val="96607D"/>
      <w:u w:val="single"/>
    </w:rPr>
  </w:style>
  <w:style w:type="paragraph" w:customStyle="1" w:styleId="msonormal0">
    <w:name w:val="msonormal"/>
    <w:basedOn w:val="Normal"/>
    <w:rsid w:val="001F1137"/>
    <w:pPr>
      <w:spacing w:before="100" w:beforeAutospacing="1" w:after="100" w:afterAutospacing="1"/>
    </w:pPr>
    <w:rPr>
      <w:rFonts w:ascii="Times New Roman" w:eastAsia="Times New Roman" w:hAnsi="Times New Roman" w:cs="Times New Roman"/>
      <w:lang w:val="es-MX" w:eastAsia="es-MX"/>
    </w:rPr>
  </w:style>
  <w:style w:type="paragraph" w:customStyle="1" w:styleId="xl68">
    <w:name w:val="xl68"/>
    <w:basedOn w:val="Normal"/>
    <w:rsid w:val="001F1137"/>
    <w:pPr>
      <w:spacing w:before="100" w:beforeAutospacing="1" w:after="100" w:afterAutospacing="1"/>
    </w:pPr>
    <w:rPr>
      <w:rFonts w:ascii="Montserrat Medium" w:eastAsia="Times New Roman" w:hAnsi="Montserrat Medium" w:cs="Times New Roman"/>
      <w:lang w:val="es-MX" w:eastAsia="es-MX"/>
    </w:rPr>
  </w:style>
  <w:style w:type="paragraph" w:customStyle="1" w:styleId="xl69">
    <w:name w:val="xl69"/>
    <w:basedOn w:val="Normal"/>
    <w:rsid w:val="001F1137"/>
    <w:pPr>
      <w:spacing w:before="100" w:beforeAutospacing="1" w:after="100" w:afterAutospacing="1"/>
      <w:textAlignment w:val="center"/>
    </w:pPr>
    <w:rPr>
      <w:rFonts w:ascii="Montserrat Medium" w:eastAsia="Times New Roman" w:hAnsi="Montserrat Medium" w:cs="Times New Roman"/>
      <w:lang w:val="es-MX" w:eastAsia="es-MX"/>
    </w:rPr>
  </w:style>
  <w:style w:type="paragraph" w:customStyle="1" w:styleId="xl70">
    <w:name w:val="xl70"/>
    <w:basedOn w:val="Normal"/>
    <w:rsid w:val="001F1137"/>
    <w:pPr>
      <w:shd w:val="clear" w:color="000000" w:fill="691C32"/>
      <w:spacing w:before="100" w:beforeAutospacing="1" w:after="100" w:afterAutospacing="1"/>
      <w:jc w:val="center"/>
      <w:textAlignment w:val="center"/>
    </w:pPr>
    <w:rPr>
      <w:rFonts w:ascii="Montserrat" w:eastAsia="Times New Roman" w:hAnsi="Montserrat" w:cs="Times New Roman"/>
      <w:b/>
      <w:bCs/>
      <w:color w:val="FFFFFF"/>
      <w:sz w:val="20"/>
      <w:szCs w:val="20"/>
      <w:lang w:val="es-MX" w:eastAsia="es-MX"/>
    </w:rPr>
  </w:style>
  <w:style w:type="paragraph" w:customStyle="1" w:styleId="xl71">
    <w:name w:val="xl71"/>
    <w:basedOn w:val="Normal"/>
    <w:rsid w:val="001F1137"/>
    <w:pPr>
      <w:pBdr>
        <w:top w:val="dotted" w:sz="4" w:space="0" w:color="auto"/>
        <w:bottom w:val="dotted" w:sz="4" w:space="0" w:color="auto"/>
      </w:pBdr>
      <w:spacing w:before="100" w:beforeAutospacing="1" w:after="100" w:afterAutospacing="1"/>
      <w:jc w:val="center"/>
      <w:textAlignment w:val="center"/>
    </w:pPr>
    <w:rPr>
      <w:rFonts w:ascii="Montserrat" w:eastAsia="Times New Roman" w:hAnsi="Montserrat" w:cs="Times New Roman"/>
      <w:lang w:val="es-MX" w:eastAsia="es-MX"/>
    </w:rPr>
  </w:style>
  <w:style w:type="paragraph" w:customStyle="1" w:styleId="xl72">
    <w:name w:val="xl72"/>
    <w:basedOn w:val="Normal"/>
    <w:rsid w:val="001F1137"/>
    <w:pPr>
      <w:pBdr>
        <w:top w:val="dotted" w:sz="4" w:space="0" w:color="auto"/>
        <w:bottom w:val="dotted" w:sz="4" w:space="0" w:color="auto"/>
      </w:pBdr>
      <w:spacing w:before="100" w:beforeAutospacing="1" w:after="100" w:afterAutospacing="1"/>
      <w:jc w:val="center"/>
      <w:textAlignment w:val="center"/>
    </w:pPr>
    <w:rPr>
      <w:rFonts w:ascii="Montserrat" w:eastAsia="Times New Roman" w:hAnsi="Montserrat" w:cs="Times New Roman"/>
      <w:sz w:val="20"/>
      <w:szCs w:val="20"/>
      <w:lang w:val="es-MX" w:eastAsia="es-MX"/>
    </w:rPr>
  </w:style>
  <w:style w:type="paragraph" w:customStyle="1" w:styleId="xl73">
    <w:name w:val="xl73"/>
    <w:basedOn w:val="Normal"/>
    <w:rsid w:val="001F1137"/>
    <w:pPr>
      <w:pBdr>
        <w:top w:val="dotted" w:sz="4" w:space="0" w:color="auto"/>
        <w:bottom w:val="dotted" w:sz="4" w:space="0" w:color="auto"/>
      </w:pBdr>
      <w:spacing w:before="100" w:beforeAutospacing="1" w:after="100" w:afterAutospacing="1"/>
      <w:textAlignment w:val="center"/>
    </w:pPr>
    <w:rPr>
      <w:rFonts w:ascii="Montserrat" w:eastAsia="Times New Roman" w:hAnsi="Montserrat" w:cs="Times New Roman"/>
      <w:shadow/>
      <w:sz w:val="20"/>
      <w:szCs w:val="20"/>
      <w:lang w:val="es-MX" w:eastAsia="es-MX"/>
    </w:rPr>
  </w:style>
  <w:style w:type="paragraph" w:customStyle="1" w:styleId="xl74">
    <w:name w:val="xl74"/>
    <w:basedOn w:val="Normal"/>
    <w:rsid w:val="001F1137"/>
    <w:pPr>
      <w:pBdr>
        <w:top w:val="dotted" w:sz="4" w:space="0" w:color="auto"/>
        <w:bottom w:val="dotted" w:sz="4" w:space="0" w:color="auto"/>
      </w:pBdr>
      <w:spacing w:before="100" w:beforeAutospacing="1" w:after="100" w:afterAutospacing="1"/>
      <w:jc w:val="center"/>
      <w:textAlignment w:val="center"/>
    </w:pPr>
    <w:rPr>
      <w:rFonts w:ascii="Montserrat" w:eastAsia="Times New Roman" w:hAnsi="Montserrat" w:cs="Times New Roman"/>
      <w:shadow/>
      <w:sz w:val="20"/>
      <w:szCs w:val="20"/>
      <w:lang w:val="es-MX" w:eastAsia="es-MX"/>
    </w:rPr>
  </w:style>
  <w:style w:type="paragraph" w:customStyle="1" w:styleId="xl75">
    <w:name w:val="xl75"/>
    <w:basedOn w:val="Normal"/>
    <w:rsid w:val="001F1137"/>
    <w:pPr>
      <w:pBdr>
        <w:top w:val="dotted" w:sz="4" w:space="0" w:color="auto"/>
        <w:bottom w:val="dotted" w:sz="4" w:space="0" w:color="auto"/>
      </w:pBdr>
      <w:spacing w:before="100" w:beforeAutospacing="1" w:after="100" w:afterAutospacing="1"/>
      <w:jc w:val="both"/>
      <w:textAlignment w:val="center"/>
    </w:pPr>
    <w:rPr>
      <w:rFonts w:ascii="Montserrat" w:eastAsia="Times New Roman" w:hAnsi="Montserrat" w:cs="Times New Roman"/>
      <w:sz w:val="20"/>
      <w:szCs w:val="20"/>
      <w:lang w:val="es-MX" w:eastAsia="es-MX"/>
    </w:rPr>
  </w:style>
  <w:style w:type="paragraph" w:customStyle="1" w:styleId="xl76">
    <w:name w:val="xl76"/>
    <w:basedOn w:val="Normal"/>
    <w:rsid w:val="001F1137"/>
    <w:pPr>
      <w:pBdr>
        <w:top w:val="dotted" w:sz="4" w:space="0" w:color="auto"/>
        <w:bottom w:val="dotted" w:sz="4" w:space="0" w:color="auto"/>
      </w:pBdr>
      <w:spacing w:before="100" w:beforeAutospacing="1" w:after="100" w:afterAutospacing="1"/>
      <w:jc w:val="center"/>
      <w:textAlignment w:val="center"/>
    </w:pPr>
    <w:rPr>
      <w:rFonts w:ascii="Montserrat" w:eastAsia="Times New Roman" w:hAnsi="Montserrat" w:cs="Times New Roman"/>
      <w:sz w:val="20"/>
      <w:szCs w:val="20"/>
      <w:lang w:val="es-MX" w:eastAsia="es-MX"/>
    </w:rPr>
  </w:style>
  <w:style w:type="paragraph" w:customStyle="1" w:styleId="xl77">
    <w:name w:val="xl77"/>
    <w:basedOn w:val="Normal"/>
    <w:rsid w:val="001F1137"/>
    <w:pPr>
      <w:pBdr>
        <w:top w:val="dotted" w:sz="4" w:space="0" w:color="auto"/>
        <w:bottom w:val="dotted" w:sz="4" w:space="0" w:color="auto"/>
      </w:pBdr>
      <w:spacing w:before="100" w:beforeAutospacing="1" w:after="100" w:afterAutospacing="1"/>
      <w:textAlignment w:val="center"/>
    </w:pPr>
    <w:rPr>
      <w:rFonts w:ascii="Montserrat" w:eastAsia="Times New Roman" w:hAnsi="Montserrat" w:cs="Times New Roman"/>
      <w:sz w:val="20"/>
      <w:szCs w:val="20"/>
      <w:lang w:val="es-MX" w:eastAsia="es-MX"/>
    </w:rPr>
  </w:style>
  <w:style w:type="paragraph" w:customStyle="1" w:styleId="xl78">
    <w:name w:val="xl78"/>
    <w:basedOn w:val="Normal"/>
    <w:rsid w:val="001F1137"/>
    <w:pPr>
      <w:pBdr>
        <w:top w:val="dotted" w:sz="4" w:space="0" w:color="auto"/>
        <w:bottom w:val="dotted" w:sz="4" w:space="0" w:color="auto"/>
      </w:pBdr>
      <w:spacing w:before="100" w:beforeAutospacing="1" w:after="100" w:afterAutospacing="1"/>
      <w:textAlignment w:val="top"/>
    </w:pPr>
    <w:rPr>
      <w:rFonts w:ascii="Montserrat" w:eastAsia="Times New Roman" w:hAnsi="Montserrat" w:cs="Times New Roman"/>
      <w:sz w:val="20"/>
      <w:szCs w:val="20"/>
      <w:lang w:val="es-MX" w:eastAsia="es-MX"/>
    </w:rPr>
  </w:style>
  <w:style w:type="paragraph" w:customStyle="1" w:styleId="xl79">
    <w:name w:val="xl79"/>
    <w:basedOn w:val="Normal"/>
    <w:rsid w:val="001F1137"/>
    <w:pPr>
      <w:pBdr>
        <w:top w:val="dotted" w:sz="4" w:space="0" w:color="auto"/>
        <w:bottom w:val="dotted" w:sz="4" w:space="0" w:color="auto"/>
      </w:pBdr>
      <w:spacing w:before="100" w:beforeAutospacing="1" w:after="100" w:afterAutospacing="1"/>
    </w:pPr>
    <w:rPr>
      <w:rFonts w:ascii="Montserrat" w:eastAsia="Times New Roman" w:hAnsi="Montserrat" w:cs="Times New Roman"/>
      <w:sz w:val="20"/>
      <w:szCs w:val="20"/>
      <w:lang w:val="es-MX" w:eastAsia="es-MX"/>
    </w:rPr>
  </w:style>
  <w:style w:type="paragraph" w:customStyle="1" w:styleId="xl80">
    <w:name w:val="xl80"/>
    <w:basedOn w:val="Normal"/>
    <w:rsid w:val="001F1137"/>
    <w:pPr>
      <w:pBdr>
        <w:top w:val="dotted" w:sz="4" w:space="0" w:color="auto"/>
        <w:bottom w:val="dotted" w:sz="4" w:space="0" w:color="auto"/>
      </w:pBdr>
      <w:shd w:val="clear" w:color="000000" w:fill="E8E8E8"/>
      <w:spacing w:before="100" w:beforeAutospacing="1" w:after="100" w:afterAutospacing="1"/>
      <w:jc w:val="center"/>
      <w:textAlignment w:val="center"/>
    </w:pPr>
    <w:rPr>
      <w:rFonts w:ascii="Montserrat" w:eastAsia="Times New Roman" w:hAnsi="Montserrat" w:cs="Times New Roman"/>
      <w:sz w:val="20"/>
      <w:szCs w:val="20"/>
      <w:lang w:val="es-MX" w:eastAsia="es-MX"/>
    </w:rPr>
  </w:style>
  <w:style w:type="paragraph" w:styleId="Descripcin">
    <w:name w:val="caption"/>
    <w:basedOn w:val="Normal"/>
    <w:next w:val="Normal"/>
    <w:qFormat/>
    <w:rsid w:val="00992F4E"/>
    <w:pPr>
      <w:overflowPunct w:val="0"/>
      <w:autoSpaceDE w:val="0"/>
      <w:autoSpaceDN w:val="0"/>
      <w:adjustRightInd w:val="0"/>
      <w:jc w:val="center"/>
      <w:textAlignment w:val="baseline"/>
    </w:pPr>
    <w:rPr>
      <w:rFonts w:eastAsia="Times New Roman" w:cs="Times New Roman"/>
      <w:b/>
      <w:sz w:val="22"/>
      <w:szCs w:val="20"/>
      <w:lang w:eastAsia="es-ES"/>
    </w:rPr>
  </w:style>
  <w:style w:type="character" w:customStyle="1" w:styleId="Ttulo3Car">
    <w:name w:val="Título 3 Car"/>
    <w:aliases w:val="H3 Car1,Titulo 3 Car1,Level 1 - 1 Car1,h3 Car1,Level 3 Topic Heading Car1,Section Car1"/>
    <w:basedOn w:val="Fuentedeprrafopredeter"/>
    <w:link w:val="Ttulo3"/>
    <w:rsid w:val="00A7100C"/>
    <w:rPr>
      <w:rFonts w:eastAsia="Times New Roman" w:cs="Times New Roman"/>
      <w:b/>
      <w:bCs/>
      <w:szCs w:val="26"/>
      <w:lang w:eastAsia="ar-SA"/>
    </w:rPr>
  </w:style>
  <w:style w:type="character" w:customStyle="1" w:styleId="Ttulo4Car">
    <w:name w:val="Título 4 Car"/>
    <w:aliases w:val="Heading 4 Char Char Car"/>
    <w:basedOn w:val="Fuentedeprrafopredeter"/>
    <w:link w:val="Ttulo4"/>
    <w:rsid w:val="00A7100C"/>
    <w:rPr>
      <w:rFonts w:ascii="Times New Roman" w:eastAsia="Times New Roman" w:hAnsi="Times New Roman" w:cs="Times New Roman"/>
      <w:b/>
      <w:bCs/>
      <w:sz w:val="28"/>
      <w:szCs w:val="28"/>
      <w:lang w:eastAsia="ar-SA"/>
    </w:rPr>
  </w:style>
  <w:style w:type="character" w:customStyle="1" w:styleId="Ttulo5Car">
    <w:name w:val="Título 5 Car"/>
    <w:basedOn w:val="Fuentedeprrafopredeter"/>
    <w:link w:val="Ttulo5"/>
    <w:rsid w:val="00A7100C"/>
    <w:rPr>
      <w:rFonts w:ascii="Times New Roman" w:eastAsia="Times New Roman" w:hAnsi="Times New Roman" w:cs="Times New Roman"/>
      <w:b/>
      <w:bCs/>
      <w:i/>
      <w:iCs/>
      <w:sz w:val="26"/>
      <w:szCs w:val="26"/>
      <w:lang w:eastAsia="ar-SA"/>
    </w:rPr>
  </w:style>
  <w:style w:type="character" w:customStyle="1" w:styleId="Ttulo6Car">
    <w:name w:val="Título 6 Car"/>
    <w:basedOn w:val="Fuentedeprrafopredeter"/>
    <w:link w:val="Ttulo6"/>
    <w:rsid w:val="00A7100C"/>
    <w:rPr>
      <w:rFonts w:ascii="Times New Roman" w:eastAsia="Times New Roman" w:hAnsi="Times New Roman" w:cs="Times New Roman"/>
      <w:b/>
      <w:bCs/>
      <w:lang w:eastAsia="ar-SA"/>
    </w:rPr>
  </w:style>
  <w:style w:type="character" w:customStyle="1" w:styleId="Ttulo7Car">
    <w:name w:val="Título 7 Car"/>
    <w:basedOn w:val="Fuentedeprrafopredeter"/>
    <w:link w:val="Ttulo7"/>
    <w:rsid w:val="00A7100C"/>
    <w:rPr>
      <w:rFonts w:ascii="Times New Roman" w:eastAsia="Times New Roman" w:hAnsi="Times New Roman" w:cs="Times New Roman"/>
      <w:sz w:val="24"/>
      <w:szCs w:val="24"/>
      <w:lang w:eastAsia="ar-SA"/>
    </w:rPr>
  </w:style>
  <w:style w:type="character" w:customStyle="1" w:styleId="Ttulo8Car">
    <w:name w:val="Título 8 Car"/>
    <w:basedOn w:val="Fuentedeprrafopredeter"/>
    <w:link w:val="Ttulo8"/>
    <w:rsid w:val="00A7100C"/>
    <w:rPr>
      <w:rFonts w:eastAsia="Times New Roman" w:cs="Times New Roman"/>
      <w:i/>
      <w:szCs w:val="20"/>
      <w:lang w:val="es-ES_tradnl" w:eastAsia="ar-SA"/>
    </w:rPr>
  </w:style>
  <w:style w:type="character" w:customStyle="1" w:styleId="Ttulo9Car">
    <w:name w:val="Título 9 Car"/>
    <w:basedOn w:val="Fuentedeprrafopredeter"/>
    <w:link w:val="Ttulo9"/>
    <w:rsid w:val="00A7100C"/>
    <w:rPr>
      <w:rFonts w:eastAsia="Times New Roman" w:cs="Times New Roman"/>
      <w:lang w:eastAsia="ar-SA"/>
    </w:rPr>
  </w:style>
  <w:style w:type="paragraph" w:styleId="Sinespaciado">
    <w:name w:val="No Spacing"/>
    <w:link w:val="SinespaciadoCar"/>
    <w:uiPriority w:val="1"/>
    <w:qFormat/>
    <w:rsid w:val="00A7100C"/>
    <w:pPr>
      <w:spacing w:after="0" w:line="240" w:lineRule="auto"/>
    </w:pPr>
    <w:rPr>
      <w:rFonts w:eastAsiaTheme="minorEastAsia"/>
      <w:sz w:val="24"/>
      <w:szCs w:val="24"/>
      <w:lang w:val="es-ES"/>
    </w:rPr>
  </w:style>
  <w:style w:type="character" w:customStyle="1" w:styleId="lrzxr">
    <w:name w:val="lrzxr"/>
    <w:basedOn w:val="Fuentedeprrafopredeter"/>
    <w:rsid w:val="00A7100C"/>
  </w:style>
  <w:style w:type="paragraph" w:styleId="Textoindependiente3">
    <w:name w:val="Body Text 3"/>
    <w:basedOn w:val="Normal"/>
    <w:link w:val="Textoindependiente3Car"/>
    <w:rsid w:val="00A7100C"/>
    <w:pPr>
      <w:jc w:val="both"/>
    </w:pPr>
    <w:rPr>
      <w:rFonts w:ascii="Arial" w:eastAsia="Times New Roman" w:hAnsi="Arial" w:cs="Arial"/>
      <w:b/>
      <w:bCs/>
      <w:sz w:val="20"/>
      <w:lang w:val="es-MX" w:eastAsia="es-MX"/>
    </w:rPr>
  </w:style>
  <w:style w:type="character" w:customStyle="1" w:styleId="Textoindependiente3Car">
    <w:name w:val="Texto independiente 3 Car"/>
    <w:basedOn w:val="Fuentedeprrafopredeter"/>
    <w:link w:val="Textoindependiente3"/>
    <w:rsid w:val="00A7100C"/>
    <w:rPr>
      <w:rFonts w:ascii="Arial" w:eastAsia="Times New Roman" w:hAnsi="Arial" w:cs="Arial"/>
      <w:b/>
      <w:bCs/>
      <w:sz w:val="20"/>
      <w:szCs w:val="24"/>
      <w:lang w:eastAsia="es-MX"/>
    </w:rPr>
  </w:style>
  <w:style w:type="character" w:styleId="Refdecomentario">
    <w:name w:val="annotation reference"/>
    <w:basedOn w:val="Fuentedeprrafopredeter"/>
    <w:unhideWhenUsed/>
    <w:rsid w:val="00A7100C"/>
    <w:rPr>
      <w:sz w:val="18"/>
      <w:szCs w:val="18"/>
    </w:rPr>
  </w:style>
  <w:style w:type="paragraph" w:styleId="Asuntodelcomentario">
    <w:name w:val="annotation subject"/>
    <w:basedOn w:val="Textocomentario"/>
    <w:next w:val="Textocomentario"/>
    <w:link w:val="AsuntodelcomentarioCar"/>
    <w:unhideWhenUsed/>
    <w:rsid w:val="00A7100C"/>
    <w:pPr>
      <w:spacing w:after="200"/>
    </w:pPr>
    <w:rPr>
      <w:rFonts w:ascii="Calibri" w:eastAsia="Calibri" w:hAnsi="Calibri"/>
      <w:b/>
      <w:bCs/>
      <w:sz w:val="20"/>
      <w:lang w:val="es-MX" w:eastAsia="en-US"/>
    </w:rPr>
  </w:style>
  <w:style w:type="character" w:customStyle="1" w:styleId="AsuntodelcomentarioCar">
    <w:name w:val="Asunto del comentario Car"/>
    <w:basedOn w:val="TextocomentarioCar"/>
    <w:link w:val="Asuntodelcomentario"/>
    <w:rsid w:val="00A7100C"/>
    <w:rPr>
      <w:rFonts w:ascii="Calibri" w:eastAsia="Calibri" w:hAnsi="Calibri" w:cs="Times New Roman"/>
      <w:b/>
      <w:bCs/>
      <w:sz w:val="20"/>
      <w:szCs w:val="20"/>
      <w:lang w:val="es-ES" w:eastAsia="es-ES"/>
    </w:rPr>
  </w:style>
  <w:style w:type="character" w:customStyle="1" w:styleId="A2">
    <w:name w:val="A2"/>
    <w:uiPriority w:val="99"/>
    <w:rsid w:val="00A7100C"/>
    <w:rPr>
      <w:rFonts w:cs="Palatino"/>
      <w:b/>
      <w:bCs/>
      <w:color w:val="000000"/>
      <w:sz w:val="28"/>
      <w:szCs w:val="28"/>
    </w:rPr>
  </w:style>
  <w:style w:type="character" w:customStyle="1" w:styleId="Mencinsinresolver1">
    <w:name w:val="Mención sin resolver1"/>
    <w:basedOn w:val="Fuentedeprrafopredeter"/>
    <w:uiPriority w:val="99"/>
    <w:semiHidden/>
    <w:unhideWhenUsed/>
    <w:rsid w:val="00A7100C"/>
    <w:rPr>
      <w:color w:val="605E5C"/>
      <w:shd w:val="clear" w:color="auto" w:fill="E1DFDD"/>
    </w:rPr>
  </w:style>
  <w:style w:type="table" w:customStyle="1" w:styleId="TableNormal">
    <w:name w:val="Table Normal"/>
    <w:uiPriority w:val="2"/>
    <w:semiHidden/>
    <w:unhideWhenUsed/>
    <w:qFormat/>
    <w:rsid w:val="00A7100C"/>
    <w:pPr>
      <w:widowControl w:val="0"/>
      <w:autoSpaceDE w:val="0"/>
      <w:autoSpaceDN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7100C"/>
    <w:pPr>
      <w:widowControl w:val="0"/>
      <w:autoSpaceDE w:val="0"/>
      <w:autoSpaceDN w:val="0"/>
    </w:pPr>
    <w:rPr>
      <w:rFonts w:ascii="Verdana" w:eastAsia="Times New Roman" w:hAnsi="Verdana" w:cs="Verdana"/>
      <w:sz w:val="22"/>
      <w:szCs w:val="22"/>
      <w:lang w:val="es-ES"/>
    </w:rPr>
  </w:style>
  <w:style w:type="numbering" w:customStyle="1" w:styleId="Sinlista1">
    <w:name w:val="Sin lista1"/>
    <w:next w:val="Sinlista"/>
    <w:uiPriority w:val="99"/>
    <w:semiHidden/>
    <w:unhideWhenUsed/>
    <w:rsid w:val="00A7100C"/>
  </w:style>
  <w:style w:type="character" w:customStyle="1" w:styleId="WW8Num1z0">
    <w:name w:val="WW8Num1z0"/>
    <w:rsid w:val="00A7100C"/>
    <w:rPr>
      <w:rFonts w:ascii="Arial" w:hAnsi="Arial"/>
      <w:b/>
      <w:sz w:val="24"/>
    </w:rPr>
  </w:style>
  <w:style w:type="character" w:customStyle="1" w:styleId="WW8Num2z0">
    <w:name w:val="WW8Num2z0"/>
    <w:rsid w:val="00A7100C"/>
    <w:rPr>
      <w:rFonts w:ascii="Arial" w:hAnsi="Arial"/>
      <w:b/>
      <w:sz w:val="24"/>
    </w:rPr>
  </w:style>
  <w:style w:type="character" w:customStyle="1" w:styleId="WW8Num3z0">
    <w:name w:val="WW8Num3z0"/>
    <w:rsid w:val="00A7100C"/>
    <w:rPr>
      <w:rFonts w:ascii="Arial" w:hAnsi="Arial"/>
      <w:sz w:val="24"/>
      <w:u w:val="none"/>
    </w:rPr>
  </w:style>
  <w:style w:type="character" w:customStyle="1" w:styleId="WW8Num3z1">
    <w:name w:val="WW8Num3z1"/>
    <w:rsid w:val="00A7100C"/>
  </w:style>
  <w:style w:type="character" w:customStyle="1" w:styleId="WW8Num4z0">
    <w:name w:val="WW8Num4z0"/>
    <w:rsid w:val="00A7100C"/>
  </w:style>
  <w:style w:type="character" w:customStyle="1" w:styleId="WW8Num4z1">
    <w:name w:val="WW8Num4z1"/>
    <w:rsid w:val="00A7100C"/>
    <w:rPr>
      <w:rFonts w:ascii="Courier New" w:hAnsi="Courier New"/>
    </w:rPr>
  </w:style>
  <w:style w:type="character" w:customStyle="1" w:styleId="WW8Num5z0">
    <w:name w:val="WW8Num5z0"/>
    <w:rsid w:val="00A7100C"/>
    <w:rPr>
      <w:rFonts w:ascii="Symbol" w:hAnsi="Symbol"/>
    </w:rPr>
  </w:style>
  <w:style w:type="character" w:customStyle="1" w:styleId="WW8Num5z1">
    <w:name w:val="WW8Num5z1"/>
    <w:rsid w:val="00A7100C"/>
    <w:rPr>
      <w:rFonts w:ascii="Courier New" w:hAnsi="Courier New"/>
    </w:rPr>
  </w:style>
  <w:style w:type="character" w:customStyle="1" w:styleId="WW8Num6z0">
    <w:name w:val="WW8Num6z0"/>
    <w:rsid w:val="00A7100C"/>
    <w:rPr>
      <w:rFonts w:ascii="Symbol" w:hAnsi="Symbol"/>
    </w:rPr>
  </w:style>
  <w:style w:type="character" w:customStyle="1" w:styleId="WW8Num7z0">
    <w:name w:val="WW8Num7z0"/>
    <w:rsid w:val="00A7100C"/>
    <w:rPr>
      <w:b/>
    </w:rPr>
  </w:style>
  <w:style w:type="character" w:customStyle="1" w:styleId="WW8Num8z0">
    <w:name w:val="WW8Num8z0"/>
    <w:rsid w:val="00A7100C"/>
    <w:rPr>
      <w:rFonts w:ascii="Wingdings" w:hAnsi="Wingdings"/>
    </w:rPr>
  </w:style>
  <w:style w:type="character" w:customStyle="1" w:styleId="WW8Num9z0">
    <w:name w:val="WW8Num9z0"/>
    <w:rsid w:val="00A7100C"/>
    <w:rPr>
      <w:b/>
    </w:rPr>
  </w:style>
  <w:style w:type="character" w:customStyle="1" w:styleId="WW8Num10z0">
    <w:name w:val="WW8Num10z0"/>
    <w:rsid w:val="00A7100C"/>
    <w:rPr>
      <w:rFonts w:ascii="Symbol" w:hAnsi="Symbol"/>
    </w:rPr>
  </w:style>
  <w:style w:type="character" w:customStyle="1" w:styleId="WW8Num11z0">
    <w:name w:val="WW8Num11z0"/>
    <w:rsid w:val="00A7100C"/>
    <w:rPr>
      <w:b/>
    </w:rPr>
  </w:style>
  <w:style w:type="character" w:customStyle="1" w:styleId="WW8Num12z0">
    <w:name w:val="WW8Num12z0"/>
    <w:rsid w:val="00A7100C"/>
    <w:rPr>
      <w:rFonts w:ascii="Symbol" w:hAnsi="Symbol"/>
    </w:rPr>
  </w:style>
  <w:style w:type="character" w:customStyle="1" w:styleId="WW8Num13z0">
    <w:name w:val="WW8Num13z0"/>
    <w:rsid w:val="00A7100C"/>
    <w:rPr>
      <w:rFonts w:ascii="Symbol" w:hAnsi="Symbol"/>
    </w:rPr>
  </w:style>
  <w:style w:type="character" w:customStyle="1" w:styleId="WW8Num14z0">
    <w:name w:val="WW8Num14z0"/>
    <w:rsid w:val="00A7100C"/>
  </w:style>
  <w:style w:type="character" w:customStyle="1" w:styleId="WW8Num14z1">
    <w:name w:val="WW8Num14z1"/>
    <w:rsid w:val="00A7100C"/>
    <w:rPr>
      <w:rFonts w:ascii="Symbol" w:hAnsi="Symbol"/>
      <w:b w:val="0"/>
      <w:i w:val="0"/>
    </w:rPr>
  </w:style>
  <w:style w:type="character" w:customStyle="1" w:styleId="WW8Num14z2">
    <w:name w:val="WW8Num14z2"/>
    <w:rsid w:val="00A7100C"/>
    <w:rPr>
      <w:rFonts w:cs="Times New Roman"/>
      <w:b w:val="0"/>
      <w:i w:val="0"/>
    </w:rPr>
  </w:style>
  <w:style w:type="character" w:customStyle="1" w:styleId="WW8Num15z0">
    <w:name w:val="WW8Num15z0"/>
    <w:rsid w:val="00A7100C"/>
    <w:rPr>
      <w:rFonts w:ascii="Symbol" w:hAnsi="Symbol"/>
    </w:rPr>
  </w:style>
  <w:style w:type="character" w:customStyle="1" w:styleId="WW8Num16z0">
    <w:name w:val="WW8Num16z0"/>
    <w:rsid w:val="00A7100C"/>
  </w:style>
  <w:style w:type="character" w:customStyle="1" w:styleId="WW8Num17z0">
    <w:name w:val="WW8Num17z0"/>
    <w:rsid w:val="00A7100C"/>
    <w:rPr>
      <w:rFonts w:ascii="Symbol" w:hAnsi="Symbol"/>
    </w:rPr>
  </w:style>
  <w:style w:type="character" w:customStyle="1" w:styleId="WW8Num18z0">
    <w:name w:val="WW8Num18z0"/>
    <w:rsid w:val="00A7100C"/>
    <w:rPr>
      <w:rFonts w:ascii="Symbol" w:hAnsi="Symbol"/>
    </w:rPr>
  </w:style>
  <w:style w:type="character" w:customStyle="1" w:styleId="WW8Num19z0">
    <w:name w:val="WW8Num19z0"/>
    <w:rsid w:val="00A7100C"/>
    <w:rPr>
      <w:rFonts w:ascii="Symbol" w:hAnsi="Symbol"/>
    </w:rPr>
  </w:style>
  <w:style w:type="character" w:customStyle="1" w:styleId="WW8Num20z0">
    <w:name w:val="WW8Num20z0"/>
    <w:rsid w:val="00A7100C"/>
    <w:rPr>
      <w:rFonts w:ascii="Symbol" w:hAnsi="Symbol"/>
    </w:rPr>
  </w:style>
  <w:style w:type="character" w:customStyle="1" w:styleId="WW8Num21z0">
    <w:name w:val="WW8Num21z0"/>
    <w:rsid w:val="00A7100C"/>
    <w:rPr>
      <w:rFonts w:ascii="Wingdings" w:hAnsi="Wingdings"/>
    </w:rPr>
  </w:style>
  <w:style w:type="character" w:customStyle="1" w:styleId="WW8Num22z0">
    <w:name w:val="WW8Num22z0"/>
    <w:rsid w:val="00A7100C"/>
    <w:rPr>
      <w:b/>
    </w:rPr>
  </w:style>
  <w:style w:type="character" w:customStyle="1" w:styleId="WW8Num23z0">
    <w:name w:val="WW8Num23z0"/>
    <w:rsid w:val="00A7100C"/>
    <w:rPr>
      <w:rFonts w:ascii="Wingdings" w:hAnsi="Wingdings"/>
    </w:rPr>
  </w:style>
  <w:style w:type="character" w:customStyle="1" w:styleId="WW8Num23z2">
    <w:name w:val="WW8Num23z2"/>
    <w:rsid w:val="00A7100C"/>
    <w:rPr>
      <w:rFonts w:ascii="Arial" w:eastAsia="Times New Roman" w:hAnsi="Arial" w:cs="Arial"/>
    </w:rPr>
  </w:style>
  <w:style w:type="character" w:customStyle="1" w:styleId="WW8Num24z0">
    <w:name w:val="WW8Num24z0"/>
    <w:rsid w:val="00A7100C"/>
    <w:rPr>
      <w:rFonts w:ascii="Symbol" w:hAnsi="Symbol"/>
    </w:rPr>
  </w:style>
  <w:style w:type="character" w:customStyle="1" w:styleId="WW8Num25z0">
    <w:name w:val="WW8Num25z0"/>
    <w:rsid w:val="00A7100C"/>
    <w:rPr>
      <w:rFonts w:ascii="Wingdings" w:hAnsi="Wingdings"/>
    </w:rPr>
  </w:style>
  <w:style w:type="character" w:customStyle="1" w:styleId="WW8Num26z0">
    <w:name w:val="WW8Num26z0"/>
    <w:rsid w:val="00A7100C"/>
    <w:rPr>
      <w:rFonts w:ascii="Symbol" w:hAnsi="Symbol"/>
    </w:rPr>
  </w:style>
  <w:style w:type="character" w:customStyle="1" w:styleId="WW8Num27z0">
    <w:name w:val="WW8Num27z0"/>
    <w:rsid w:val="00A7100C"/>
    <w:rPr>
      <w:rFonts w:ascii="Wingdings" w:hAnsi="Wingdings"/>
    </w:rPr>
  </w:style>
  <w:style w:type="character" w:customStyle="1" w:styleId="WW8Num28z0">
    <w:name w:val="WW8Num28z0"/>
    <w:rsid w:val="00A7100C"/>
    <w:rPr>
      <w:b/>
    </w:rPr>
  </w:style>
  <w:style w:type="character" w:customStyle="1" w:styleId="WW8Num29z0">
    <w:name w:val="WW8Num29z0"/>
    <w:rsid w:val="00A7100C"/>
    <w:rPr>
      <w:b/>
    </w:rPr>
  </w:style>
  <w:style w:type="character" w:customStyle="1" w:styleId="WW8Num30z0">
    <w:name w:val="WW8Num30z0"/>
    <w:uiPriority w:val="99"/>
    <w:rsid w:val="00A7100C"/>
  </w:style>
  <w:style w:type="character" w:customStyle="1" w:styleId="WW8Num31z0">
    <w:name w:val="WW8Num31z0"/>
    <w:rsid w:val="00A7100C"/>
    <w:rPr>
      <w:rFonts w:ascii="Symbol" w:hAnsi="Symbol"/>
    </w:rPr>
  </w:style>
  <w:style w:type="character" w:customStyle="1" w:styleId="WW8Num32z0">
    <w:name w:val="WW8Num32z0"/>
    <w:rsid w:val="00A7100C"/>
    <w:rPr>
      <w:rFonts w:ascii="Symbol" w:hAnsi="Symbol"/>
    </w:rPr>
  </w:style>
  <w:style w:type="character" w:customStyle="1" w:styleId="WW8Num33z0">
    <w:name w:val="WW8Num33z0"/>
    <w:rsid w:val="00A7100C"/>
  </w:style>
  <w:style w:type="character" w:customStyle="1" w:styleId="WW8Num34z0">
    <w:name w:val="WW8Num34z0"/>
    <w:rsid w:val="00A7100C"/>
    <w:rPr>
      <w:rFonts w:ascii="Symbol" w:hAnsi="Symbol"/>
      <w:b/>
    </w:rPr>
  </w:style>
  <w:style w:type="character" w:customStyle="1" w:styleId="WW8Num35z0">
    <w:name w:val="WW8Num35z0"/>
    <w:rsid w:val="00A7100C"/>
    <w:rPr>
      <w:rFonts w:ascii="Symbol" w:hAnsi="Symbol"/>
    </w:rPr>
  </w:style>
  <w:style w:type="character" w:customStyle="1" w:styleId="WW8Num36z0">
    <w:name w:val="WW8Num36z0"/>
    <w:rsid w:val="00A7100C"/>
    <w:rPr>
      <w:b/>
    </w:rPr>
  </w:style>
  <w:style w:type="character" w:customStyle="1" w:styleId="WW8Num37z0">
    <w:name w:val="WW8Num37z0"/>
    <w:rsid w:val="00A7100C"/>
    <w:rPr>
      <w:b/>
    </w:rPr>
  </w:style>
  <w:style w:type="character" w:customStyle="1" w:styleId="WW8Num38z0">
    <w:name w:val="WW8Num38z0"/>
    <w:rsid w:val="00A7100C"/>
    <w:rPr>
      <w:rFonts w:ascii="Symbol" w:hAnsi="Symbol"/>
    </w:rPr>
  </w:style>
  <w:style w:type="character" w:customStyle="1" w:styleId="WW8Num39z0">
    <w:name w:val="WW8Num39z0"/>
    <w:rsid w:val="00A7100C"/>
    <w:rPr>
      <w:rFonts w:ascii="Times New Roman" w:hAnsi="Times New Roman"/>
    </w:rPr>
  </w:style>
  <w:style w:type="character" w:customStyle="1" w:styleId="WW8Num39z1">
    <w:name w:val="WW8Num39z1"/>
    <w:rsid w:val="00A7100C"/>
    <w:rPr>
      <w:rFonts w:ascii="Courier New" w:hAnsi="Courier New"/>
    </w:rPr>
  </w:style>
  <w:style w:type="character" w:customStyle="1" w:styleId="WW8Num40z0">
    <w:name w:val="WW8Num40z0"/>
    <w:rsid w:val="00A7100C"/>
    <w:rPr>
      <w:b/>
    </w:rPr>
  </w:style>
  <w:style w:type="character" w:customStyle="1" w:styleId="WW8Num41z0">
    <w:name w:val="WW8Num41z0"/>
    <w:rsid w:val="00A7100C"/>
  </w:style>
  <w:style w:type="character" w:customStyle="1" w:styleId="WW8Num42z0">
    <w:name w:val="WW8Num42z0"/>
    <w:uiPriority w:val="99"/>
    <w:rsid w:val="00A7100C"/>
    <w:rPr>
      <w:rFonts w:cs="Times New Roman"/>
      <w:b/>
      <w:i w:val="0"/>
    </w:rPr>
  </w:style>
  <w:style w:type="character" w:customStyle="1" w:styleId="WW8Num42z1">
    <w:name w:val="WW8Num42z1"/>
    <w:uiPriority w:val="99"/>
    <w:rsid w:val="00A7100C"/>
    <w:rPr>
      <w:rFonts w:cs="Times New Roman"/>
    </w:rPr>
  </w:style>
  <w:style w:type="character" w:customStyle="1" w:styleId="WW8Num43z0">
    <w:name w:val="WW8Num43z0"/>
    <w:rsid w:val="00A7100C"/>
    <w:rPr>
      <w:rFonts w:cs="Times New Roman"/>
      <w:b/>
      <w:i w:val="0"/>
      <w:sz w:val="24"/>
      <w:szCs w:val="24"/>
    </w:rPr>
  </w:style>
  <w:style w:type="character" w:customStyle="1" w:styleId="WW8Num43z1">
    <w:name w:val="WW8Num43z1"/>
    <w:rsid w:val="00A7100C"/>
    <w:rPr>
      <w:rFonts w:cs="Times New Roman"/>
    </w:rPr>
  </w:style>
  <w:style w:type="character" w:customStyle="1" w:styleId="WW8Num44z0">
    <w:name w:val="WW8Num44z0"/>
    <w:rsid w:val="00A7100C"/>
    <w:rPr>
      <w:rFonts w:cs="Times New Roman"/>
    </w:rPr>
  </w:style>
  <w:style w:type="character" w:customStyle="1" w:styleId="WW8Num45z0">
    <w:name w:val="WW8Num45z0"/>
    <w:rsid w:val="00A7100C"/>
  </w:style>
  <w:style w:type="character" w:customStyle="1" w:styleId="WW8Num45z1">
    <w:name w:val="WW8Num45z1"/>
    <w:rsid w:val="00A7100C"/>
    <w:rPr>
      <w:rFonts w:cs="Times New Roman"/>
    </w:rPr>
  </w:style>
  <w:style w:type="character" w:customStyle="1" w:styleId="WW8Num46z0">
    <w:name w:val="WW8Num46z0"/>
    <w:rsid w:val="00A7100C"/>
  </w:style>
  <w:style w:type="character" w:customStyle="1" w:styleId="WW8Num47z0">
    <w:name w:val="WW8Num47z0"/>
    <w:uiPriority w:val="99"/>
    <w:rsid w:val="00A7100C"/>
    <w:rPr>
      <w:rFonts w:cs="Times New Roman"/>
      <w:b/>
    </w:rPr>
  </w:style>
  <w:style w:type="character" w:customStyle="1" w:styleId="WW8Num47z1">
    <w:name w:val="WW8Num47z1"/>
    <w:uiPriority w:val="99"/>
    <w:rsid w:val="00A7100C"/>
    <w:rPr>
      <w:rFonts w:ascii="Wingdings" w:hAnsi="Wingdings"/>
      <w:b/>
    </w:rPr>
  </w:style>
  <w:style w:type="character" w:customStyle="1" w:styleId="WW8Num47z2">
    <w:name w:val="WW8Num47z2"/>
    <w:uiPriority w:val="99"/>
    <w:rsid w:val="00A7100C"/>
    <w:rPr>
      <w:rFonts w:cs="Times New Roman"/>
    </w:rPr>
  </w:style>
  <w:style w:type="character" w:customStyle="1" w:styleId="WW8Num48z0">
    <w:name w:val="WW8Num48z0"/>
    <w:rsid w:val="00A7100C"/>
    <w:rPr>
      <w:rFonts w:ascii="Symbol" w:hAnsi="Symbol"/>
      <w:b/>
    </w:rPr>
  </w:style>
  <w:style w:type="character" w:customStyle="1" w:styleId="WW8Num49z0">
    <w:name w:val="WW8Num49z0"/>
    <w:uiPriority w:val="99"/>
    <w:rsid w:val="00A7100C"/>
    <w:rPr>
      <w:rFonts w:ascii="Symbol" w:hAnsi="Symbol"/>
    </w:rPr>
  </w:style>
  <w:style w:type="character" w:customStyle="1" w:styleId="WW8Num49z1">
    <w:name w:val="WW8Num49z1"/>
    <w:rsid w:val="00A7100C"/>
    <w:rPr>
      <w:rFonts w:ascii="Courier New" w:hAnsi="Courier New"/>
    </w:rPr>
  </w:style>
  <w:style w:type="character" w:customStyle="1" w:styleId="WW8Num49z2">
    <w:name w:val="WW8Num49z2"/>
    <w:rsid w:val="00A7100C"/>
    <w:rPr>
      <w:rFonts w:ascii="Wingdings" w:hAnsi="Wingdings"/>
    </w:rPr>
  </w:style>
  <w:style w:type="character" w:customStyle="1" w:styleId="WW8Num50z0">
    <w:name w:val="WW8Num50z0"/>
    <w:uiPriority w:val="99"/>
    <w:rsid w:val="00A7100C"/>
    <w:rPr>
      <w:rFonts w:ascii="Symbol" w:hAnsi="Symbol"/>
    </w:rPr>
  </w:style>
  <w:style w:type="character" w:customStyle="1" w:styleId="WW8Num50z1">
    <w:name w:val="WW8Num50z1"/>
    <w:uiPriority w:val="99"/>
    <w:rsid w:val="00A7100C"/>
    <w:rPr>
      <w:rFonts w:ascii="Courier New" w:hAnsi="Courier New"/>
    </w:rPr>
  </w:style>
  <w:style w:type="character" w:customStyle="1" w:styleId="WW8Num50z2">
    <w:name w:val="WW8Num50z2"/>
    <w:rsid w:val="00A7100C"/>
    <w:rPr>
      <w:rFonts w:ascii="Wingdings" w:hAnsi="Wingdings"/>
    </w:rPr>
  </w:style>
  <w:style w:type="character" w:customStyle="1" w:styleId="WW8Num51z0">
    <w:name w:val="WW8Num51z0"/>
    <w:rsid w:val="00A7100C"/>
    <w:rPr>
      <w:rFonts w:cs="Times New Roman"/>
      <w:b/>
    </w:rPr>
  </w:style>
  <w:style w:type="character" w:customStyle="1" w:styleId="WW8Num51z1">
    <w:name w:val="WW8Num51z1"/>
    <w:rsid w:val="00A7100C"/>
    <w:rPr>
      <w:rFonts w:cs="Times New Roman"/>
    </w:rPr>
  </w:style>
  <w:style w:type="character" w:customStyle="1" w:styleId="WW8Num52z0">
    <w:name w:val="WW8Num52z0"/>
    <w:rsid w:val="00A7100C"/>
    <w:rPr>
      <w:rFonts w:cs="Times New Roman"/>
      <w:b/>
      <w:i w:val="0"/>
    </w:rPr>
  </w:style>
  <w:style w:type="character" w:customStyle="1" w:styleId="WW8Num52z1">
    <w:name w:val="WW8Num52z1"/>
    <w:rsid w:val="00A7100C"/>
    <w:rPr>
      <w:rFonts w:cs="Times New Roman"/>
    </w:rPr>
  </w:style>
  <w:style w:type="character" w:customStyle="1" w:styleId="WW8Num53z0">
    <w:name w:val="WW8Num53z0"/>
    <w:rsid w:val="00A7100C"/>
    <w:rPr>
      <w:rFonts w:ascii="Wingdings" w:hAnsi="Wingdings"/>
      <w:color w:val="000000"/>
    </w:rPr>
  </w:style>
  <w:style w:type="character" w:customStyle="1" w:styleId="WW8Num53z1">
    <w:name w:val="WW8Num53z1"/>
    <w:rsid w:val="00A7100C"/>
    <w:rPr>
      <w:rFonts w:ascii="Courier New" w:hAnsi="Courier New"/>
    </w:rPr>
  </w:style>
  <w:style w:type="character" w:customStyle="1" w:styleId="WW8Num53z2">
    <w:name w:val="WW8Num53z2"/>
    <w:rsid w:val="00A7100C"/>
    <w:rPr>
      <w:rFonts w:ascii="Wingdings" w:hAnsi="Wingdings"/>
    </w:rPr>
  </w:style>
  <w:style w:type="character" w:customStyle="1" w:styleId="WW8Num53z3">
    <w:name w:val="WW8Num53z3"/>
    <w:rsid w:val="00A7100C"/>
    <w:rPr>
      <w:rFonts w:ascii="Symbol" w:hAnsi="Symbol"/>
    </w:rPr>
  </w:style>
  <w:style w:type="character" w:customStyle="1" w:styleId="WW8Num54z0">
    <w:name w:val="WW8Num54z0"/>
    <w:uiPriority w:val="99"/>
    <w:rsid w:val="00A7100C"/>
    <w:rPr>
      <w:rFonts w:cs="Times New Roman"/>
      <w:b/>
      <w:i w:val="0"/>
      <w:sz w:val="24"/>
      <w:szCs w:val="24"/>
    </w:rPr>
  </w:style>
  <w:style w:type="character" w:customStyle="1" w:styleId="WW8Num54z1">
    <w:name w:val="WW8Num54z1"/>
    <w:uiPriority w:val="99"/>
    <w:rsid w:val="00A7100C"/>
    <w:rPr>
      <w:rFonts w:cs="Times New Roman"/>
    </w:rPr>
  </w:style>
  <w:style w:type="character" w:customStyle="1" w:styleId="WW8Num55z0">
    <w:name w:val="WW8Num55z0"/>
    <w:rsid w:val="00A7100C"/>
    <w:rPr>
      <w:rFonts w:cs="Times New Roman"/>
    </w:rPr>
  </w:style>
  <w:style w:type="character" w:customStyle="1" w:styleId="WW8Num56z0">
    <w:name w:val="WW8Num56z0"/>
    <w:uiPriority w:val="99"/>
    <w:rsid w:val="00A7100C"/>
    <w:rPr>
      <w:rFonts w:cs="Times New Roman"/>
    </w:rPr>
  </w:style>
  <w:style w:type="character" w:customStyle="1" w:styleId="WW8Num57z0">
    <w:name w:val="WW8Num57z0"/>
    <w:uiPriority w:val="99"/>
    <w:rsid w:val="00A7100C"/>
    <w:rPr>
      <w:rFonts w:cs="Times New Roman"/>
      <w:b/>
      <w:i w:val="0"/>
      <w:sz w:val="24"/>
      <w:szCs w:val="24"/>
    </w:rPr>
  </w:style>
  <w:style w:type="character" w:customStyle="1" w:styleId="WW8Num57z1">
    <w:name w:val="WW8Num57z1"/>
    <w:rsid w:val="00A7100C"/>
    <w:rPr>
      <w:rFonts w:cs="Times New Roman"/>
    </w:rPr>
  </w:style>
  <w:style w:type="character" w:customStyle="1" w:styleId="WW8Num58z0">
    <w:name w:val="WW8Num58z0"/>
    <w:rsid w:val="00A7100C"/>
    <w:rPr>
      <w:rFonts w:cs="Times New Roman"/>
      <w:b/>
      <w:i w:val="0"/>
    </w:rPr>
  </w:style>
  <w:style w:type="character" w:customStyle="1" w:styleId="WW8Num58z1">
    <w:name w:val="WW8Num58z1"/>
    <w:rsid w:val="00A7100C"/>
    <w:rPr>
      <w:rFonts w:cs="Times New Roman"/>
    </w:rPr>
  </w:style>
  <w:style w:type="character" w:customStyle="1" w:styleId="WW8Num59z0">
    <w:name w:val="WW8Num59z0"/>
    <w:uiPriority w:val="99"/>
    <w:rsid w:val="00A7100C"/>
    <w:rPr>
      <w:rFonts w:ascii="Wingdings" w:hAnsi="Wingdings"/>
    </w:rPr>
  </w:style>
  <w:style w:type="character" w:customStyle="1" w:styleId="WW8Num59z1">
    <w:name w:val="WW8Num59z1"/>
    <w:uiPriority w:val="99"/>
    <w:rsid w:val="00A7100C"/>
    <w:rPr>
      <w:rFonts w:ascii="Courier New" w:hAnsi="Courier New"/>
    </w:rPr>
  </w:style>
  <w:style w:type="character" w:customStyle="1" w:styleId="WW8Num59z3">
    <w:name w:val="WW8Num59z3"/>
    <w:rsid w:val="00A7100C"/>
    <w:rPr>
      <w:rFonts w:ascii="Symbol" w:hAnsi="Symbol"/>
    </w:rPr>
  </w:style>
  <w:style w:type="character" w:customStyle="1" w:styleId="WW8Num60z0">
    <w:name w:val="WW8Num60z0"/>
    <w:rsid w:val="00A7100C"/>
    <w:rPr>
      <w:rFonts w:cs="Times New Roman"/>
      <w:b/>
      <w:i w:val="0"/>
      <w:sz w:val="24"/>
      <w:szCs w:val="24"/>
    </w:rPr>
  </w:style>
  <w:style w:type="character" w:customStyle="1" w:styleId="WW8Num60z1">
    <w:name w:val="WW8Num60z1"/>
    <w:rsid w:val="00A7100C"/>
    <w:rPr>
      <w:rFonts w:cs="Times New Roman"/>
    </w:rPr>
  </w:style>
  <w:style w:type="character" w:customStyle="1" w:styleId="DefaultParagraphFont1">
    <w:name w:val="Default Paragraph Font1"/>
    <w:rsid w:val="00A7100C"/>
  </w:style>
  <w:style w:type="character" w:customStyle="1" w:styleId="Fuentedeprrafopredeter4">
    <w:name w:val="Fuente de párrafo predeter.4"/>
    <w:uiPriority w:val="99"/>
    <w:rsid w:val="00A7100C"/>
  </w:style>
  <w:style w:type="character" w:customStyle="1" w:styleId="Heading1Char">
    <w:name w:val="Heading 1 Char"/>
    <w:aliases w:val="Headline Char,H1 Char,h1 Char,II+ Char,I Char,Document Header1 Char,Chapter Char,Titulo 1 Char,Section Heading Char,Part Char"/>
    <w:rsid w:val="00A7100C"/>
    <w:rPr>
      <w:rFonts w:ascii="Cambria" w:hAnsi="Cambria" w:cs="Times New Roman"/>
      <w:b/>
      <w:bCs/>
      <w:kern w:val="1"/>
      <w:sz w:val="32"/>
      <w:szCs w:val="32"/>
      <w:lang w:val="es-MX"/>
    </w:rPr>
  </w:style>
  <w:style w:type="character" w:customStyle="1" w:styleId="Heading2Char">
    <w:name w:val="Heading 2 Char"/>
    <w:aliases w:val="h2 Char"/>
    <w:rsid w:val="00A7100C"/>
    <w:rPr>
      <w:rFonts w:ascii="Arial" w:hAnsi="Arial" w:cs="Arial"/>
      <w:b/>
      <w:i/>
      <w:sz w:val="28"/>
    </w:rPr>
  </w:style>
  <w:style w:type="character" w:customStyle="1" w:styleId="Heading3Char">
    <w:name w:val="Heading 3 Char"/>
    <w:aliases w:val="H3 Char,Titulo 3 Char,Level 1 - 1 Char,h3 Char,Level 3 Topic Heading Char,Section Char"/>
    <w:rsid w:val="00A7100C"/>
    <w:rPr>
      <w:rFonts w:ascii="Arial" w:hAnsi="Arial"/>
      <w:b/>
      <w:bCs/>
      <w:sz w:val="26"/>
      <w:szCs w:val="26"/>
    </w:rPr>
  </w:style>
  <w:style w:type="character" w:customStyle="1" w:styleId="Heading4Char">
    <w:name w:val="Heading 4 Char"/>
    <w:rsid w:val="00A7100C"/>
    <w:rPr>
      <w:b/>
      <w:bCs/>
      <w:sz w:val="28"/>
      <w:szCs w:val="28"/>
    </w:rPr>
  </w:style>
  <w:style w:type="character" w:customStyle="1" w:styleId="Heading5Char">
    <w:name w:val="Heading 5 Char"/>
    <w:rsid w:val="00A7100C"/>
    <w:rPr>
      <w:b/>
      <w:bCs/>
      <w:i/>
      <w:iCs/>
      <w:sz w:val="26"/>
      <w:szCs w:val="26"/>
    </w:rPr>
  </w:style>
  <w:style w:type="character" w:customStyle="1" w:styleId="Heading6Char">
    <w:name w:val="Heading 6 Char"/>
    <w:rsid w:val="00A7100C"/>
    <w:rPr>
      <w:b/>
      <w:bCs/>
      <w:sz w:val="22"/>
      <w:szCs w:val="22"/>
    </w:rPr>
  </w:style>
  <w:style w:type="character" w:customStyle="1" w:styleId="Heading7Char">
    <w:name w:val="Heading 7 Char"/>
    <w:rsid w:val="00A7100C"/>
    <w:rPr>
      <w:sz w:val="24"/>
      <w:szCs w:val="24"/>
    </w:rPr>
  </w:style>
  <w:style w:type="character" w:customStyle="1" w:styleId="Heading8Char">
    <w:name w:val="Heading 8 Char"/>
    <w:rsid w:val="00A7100C"/>
    <w:rPr>
      <w:rFonts w:ascii="Arial" w:hAnsi="Arial" w:cs="Arial"/>
      <w:i/>
      <w:lang w:val="es-ES_tradnl"/>
    </w:rPr>
  </w:style>
  <w:style w:type="character" w:customStyle="1" w:styleId="Heading9Char">
    <w:name w:val="Heading 9 Char"/>
    <w:rsid w:val="00A7100C"/>
    <w:rPr>
      <w:rFonts w:ascii="Arial" w:hAnsi="Arial"/>
      <w:sz w:val="22"/>
      <w:szCs w:val="22"/>
    </w:rPr>
  </w:style>
  <w:style w:type="character" w:customStyle="1" w:styleId="Heading1Char1">
    <w:name w:val="Heading 1 Char1"/>
    <w:rsid w:val="00A7100C"/>
    <w:rPr>
      <w:rFonts w:ascii="Arial" w:hAnsi="Arial"/>
      <w:b/>
      <w:bCs/>
      <w:kern w:val="1"/>
      <w:sz w:val="32"/>
      <w:szCs w:val="32"/>
    </w:rPr>
  </w:style>
  <w:style w:type="character" w:customStyle="1" w:styleId="Absatz-Standardschriftart">
    <w:name w:val="Absatz-Standardschriftart"/>
    <w:rsid w:val="00A7100C"/>
  </w:style>
  <w:style w:type="character" w:customStyle="1" w:styleId="WW8Num2z1">
    <w:name w:val="WW8Num2z1"/>
    <w:rsid w:val="00A7100C"/>
  </w:style>
  <w:style w:type="character" w:customStyle="1" w:styleId="WW8Num4z2">
    <w:name w:val="WW8Num4z2"/>
    <w:rsid w:val="00A7100C"/>
    <w:rPr>
      <w:rFonts w:ascii="Wingdings" w:hAnsi="Wingdings"/>
    </w:rPr>
  </w:style>
  <w:style w:type="character" w:customStyle="1" w:styleId="WW8Num4z3">
    <w:name w:val="WW8Num4z3"/>
    <w:rsid w:val="00A7100C"/>
    <w:rPr>
      <w:rFonts w:ascii="Symbol" w:hAnsi="Symbol"/>
    </w:rPr>
  </w:style>
  <w:style w:type="character" w:customStyle="1" w:styleId="WW8Num5z2">
    <w:name w:val="WW8Num5z2"/>
    <w:rsid w:val="00A7100C"/>
    <w:rPr>
      <w:rFonts w:ascii="Wingdings" w:hAnsi="Wingdings"/>
    </w:rPr>
  </w:style>
  <w:style w:type="character" w:customStyle="1" w:styleId="WW8Num6z1">
    <w:name w:val="WW8Num6z1"/>
    <w:rsid w:val="00A7100C"/>
    <w:rPr>
      <w:rFonts w:ascii="Courier New" w:hAnsi="Courier New"/>
    </w:rPr>
  </w:style>
  <w:style w:type="character" w:customStyle="1" w:styleId="WW8Num6z2">
    <w:name w:val="WW8Num6z2"/>
    <w:rsid w:val="00A7100C"/>
    <w:rPr>
      <w:rFonts w:ascii="Wingdings" w:hAnsi="Wingdings"/>
    </w:rPr>
  </w:style>
  <w:style w:type="character" w:customStyle="1" w:styleId="WW8Num8z1">
    <w:name w:val="WW8Num8z1"/>
    <w:rsid w:val="00A7100C"/>
    <w:rPr>
      <w:rFonts w:ascii="Courier New" w:hAnsi="Courier New"/>
    </w:rPr>
  </w:style>
  <w:style w:type="character" w:customStyle="1" w:styleId="WW8Num8z3">
    <w:name w:val="WW8Num8z3"/>
    <w:rsid w:val="00A7100C"/>
    <w:rPr>
      <w:rFonts w:ascii="Symbol" w:hAnsi="Symbol"/>
    </w:rPr>
  </w:style>
  <w:style w:type="character" w:customStyle="1" w:styleId="WW8Num10z1">
    <w:name w:val="WW8Num10z1"/>
    <w:rsid w:val="00A7100C"/>
    <w:rPr>
      <w:rFonts w:ascii="Courier New" w:hAnsi="Courier New"/>
    </w:rPr>
  </w:style>
  <w:style w:type="character" w:customStyle="1" w:styleId="WW8Num10z2">
    <w:name w:val="WW8Num10z2"/>
    <w:rsid w:val="00A7100C"/>
    <w:rPr>
      <w:rFonts w:ascii="Wingdings" w:hAnsi="Wingdings"/>
    </w:rPr>
  </w:style>
  <w:style w:type="character" w:customStyle="1" w:styleId="WW8Num12z1">
    <w:name w:val="WW8Num12z1"/>
    <w:rsid w:val="00A7100C"/>
    <w:rPr>
      <w:rFonts w:ascii="Courier New" w:hAnsi="Courier New"/>
    </w:rPr>
  </w:style>
  <w:style w:type="character" w:customStyle="1" w:styleId="WW8Num12z2">
    <w:name w:val="WW8Num12z2"/>
    <w:rsid w:val="00A7100C"/>
    <w:rPr>
      <w:rFonts w:ascii="Wingdings" w:hAnsi="Wingdings"/>
    </w:rPr>
  </w:style>
  <w:style w:type="character" w:customStyle="1" w:styleId="WW8Num15z1">
    <w:name w:val="WW8Num15z1"/>
    <w:rsid w:val="00A7100C"/>
    <w:rPr>
      <w:rFonts w:ascii="Courier New" w:hAnsi="Courier New"/>
    </w:rPr>
  </w:style>
  <w:style w:type="character" w:customStyle="1" w:styleId="WW8Num15z2">
    <w:name w:val="WW8Num15z2"/>
    <w:rsid w:val="00A7100C"/>
    <w:rPr>
      <w:rFonts w:ascii="Wingdings" w:hAnsi="Wingdings"/>
    </w:rPr>
  </w:style>
  <w:style w:type="character" w:customStyle="1" w:styleId="WW8Num17z1">
    <w:name w:val="WW8Num17z1"/>
    <w:rsid w:val="00A7100C"/>
    <w:rPr>
      <w:rFonts w:ascii="Courier New" w:hAnsi="Courier New"/>
    </w:rPr>
  </w:style>
  <w:style w:type="character" w:customStyle="1" w:styleId="WW8Num17z2">
    <w:name w:val="WW8Num17z2"/>
    <w:rsid w:val="00A7100C"/>
    <w:rPr>
      <w:rFonts w:ascii="Wingdings" w:hAnsi="Wingdings"/>
    </w:rPr>
  </w:style>
  <w:style w:type="character" w:customStyle="1" w:styleId="WW8Num18z1">
    <w:name w:val="WW8Num18z1"/>
    <w:rsid w:val="00A7100C"/>
    <w:rPr>
      <w:rFonts w:ascii="Courier New" w:hAnsi="Courier New"/>
    </w:rPr>
  </w:style>
  <w:style w:type="character" w:customStyle="1" w:styleId="WW8Num18z2">
    <w:name w:val="WW8Num18z2"/>
    <w:rsid w:val="00A7100C"/>
    <w:rPr>
      <w:rFonts w:ascii="Wingdings" w:hAnsi="Wingdings"/>
    </w:rPr>
  </w:style>
  <w:style w:type="character" w:customStyle="1" w:styleId="WW8Num19z1">
    <w:name w:val="WW8Num19z1"/>
    <w:rsid w:val="00A7100C"/>
    <w:rPr>
      <w:rFonts w:ascii="Courier New" w:hAnsi="Courier New"/>
    </w:rPr>
  </w:style>
  <w:style w:type="character" w:customStyle="1" w:styleId="WW8Num19z2">
    <w:name w:val="WW8Num19z2"/>
    <w:rsid w:val="00A7100C"/>
    <w:rPr>
      <w:rFonts w:ascii="Wingdings" w:hAnsi="Wingdings"/>
    </w:rPr>
  </w:style>
  <w:style w:type="character" w:customStyle="1" w:styleId="WW8Num20z1">
    <w:name w:val="WW8Num20z1"/>
    <w:rsid w:val="00A7100C"/>
    <w:rPr>
      <w:rFonts w:ascii="Courier New" w:hAnsi="Courier New"/>
    </w:rPr>
  </w:style>
  <w:style w:type="character" w:customStyle="1" w:styleId="WW8Num20z2">
    <w:name w:val="WW8Num20z2"/>
    <w:rsid w:val="00A7100C"/>
    <w:rPr>
      <w:rFonts w:ascii="Wingdings" w:hAnsi="Wingdings"/>
    </w:rPr>
  </w:style>
  <w:style w:type="character" w:customStyle="1" w:styleId="WW8Num23z1">
    <w:name w:val="WW8Num23z1"/>
    <w:rsid w:val="00A7100C"/>
    <w:rPr>
      <w:b/>
    </w:rPr>
  </w:style>
  <w:style w:type="character" w:customStyle="1" w:styleId="WW8Num24z1">
    <w:name w:val="WW8Num24z1"/>
    <w:rsid w:val="00A7100C"/>
    <w:rPr>
      <w:rFonts w:ascii="Courier New" w:hAnsi="Courier New"/>
    </w:rPr>
  </w:style>
  <w:style w:type="character" w:customStyle="1" w:styleId="WW8Num24z2">
    <w:name w:val="WW8Num24z2"/>
    <w:rsid w:val="00A7100C"/>
    <w:rPr>
      <w:rFonts w:ascii="Wingdings" w:hAnsi="Wingdings"/>
    </w:rPr>
  </w:style>
  <w:style w:type="character" w:customStyle="1" w:styleId="WW8Num25z1">
    <w:name w:val="WW8Num25z1"/>
    <w:rsid w:val="00A7100C"/>
    <w:rPr>
      <w:rFonts w:ascii="Courier New" w:hAnsi="Courier New"/>
    </w:rPr>
  </w:style>
  <w:style w:type="character" w:customStyle="1" w:styleId="WW8Num25z3">
    <w:name w:val="WW8Num25z3"/>
    <w:rsid w:val="00A7100C"/>
    <w:rPr>
      <w:rFonts w:ascii="Symbol" w:hAnsi="Symbol"/>
    </w:rPr>
  </w:style>
  <w:style w:type="character" w:customStyle="1" w:styleId="WW8Num26z1">
    <w:name w:val="WW8Num26z1"/>
    <w:rsid w:val="00A7100C"/>
    <w:rPr>
      <w:rFonts w:ascii="Courier New" w:hAnsi="Courier New"/>
    </w:rPr>
  </w:style>
  <w:style w:type="character" w:customStyle="1" w:styleId="WW8Num26z2">
    <w:name w:val="WW8Num26z2"/>
    <w:rsid w:val="00A7100C"/>
    <w:rPr>
      <w:rFonts w:ascii="Wingdings" w:hAnsi="Wingdings"/>
    </w:rPr>
  </w:style>
  <w:style w:type="character" w:customStyle="1" w:styleId="Fuentedeprrafopredeter1">
    <w:name w:val="Fuente de párrafo predeter.1"/>
    <w:rsid w:val="00A7100C"/>
  </w:style>
  <w:style w:type="character" w:customStyle="1" w:styleId="DeltaViewInsertion">
    <w:name w:val="DeltaView Insertion"/>
    <w:rsid w:val="00A7100C"/>
    <w:rPr>
      <w:color w:val="0000FF"/>
      <w:spacing w:val="0"/>
      <w:u w:val="double"/>
    </w:rPr>
  </w:style>
  <w:style w:type="character" w:styleId="Nmerodepgina">
    <w:name w:val="page number"/>
    <w:rsid w:val="00A7100C"/>
    <w:rPr>
      <w:rFonts w:cs="Times New Roman"/>
    </w:rPr>
  </w:style>
  <w:style w:type="character" w:customStyle="1" w:styleId="Carcterdenumeracin">
    <w:name w:val="Carácter de numeración"/>
    <w:rsid w:val="00A7100C"/>
  </w:style>
  <w:style w:type="character" w:customStyle="1" w:styleId="BodyTextChar">
    <w:name w:val="Body Text Char"/>
    <w:rsid w:val="00A7100C"/>
    <w:rPr>
      <w:rFonts w:cs="Times New Roman"/>
      <w:kern w:val="1"/>
      <w:sz w:val="24"/>
      <w:szCs w:val="24"/>
      <w:lang w:val="es-MX"/>
    </w:rPr>
  </w:style>
  <w:style w:type="character" w:customStyle="1" w:styleId="BodyTextChar1">
    <w:name w:val="Body Text Char1"/>
    <w:rsid w:val="00A7100C"/>
    <w:rPr>
      <w:sz w:val="24"/>
      <w:lang w:val="es-ES" w:eastAsia="ar-SA" w:bidi="ar-SA"/>
    </w:rPr>
  </w:style>
  <w:style w:type="character" w:customStyle="1" w:styleId="FooterChar">
    <w:name w:val="Footer Char"/>
    <w:rsid w:val="00A7100C"/>
    <w:rPr>
      <w:lang w:val="es-MX"/>
    </w:rPr>
  </w:style>
  <w:style w:type="character" w:customStyle="1" w:styleId="FooterChar1">
    <w:name w:val="Footer Char1"/>
    <w:rsid w:val="00A7100C"/>
    <w:rPr>
      <w:sz w:val="24"/>
      <w:lang w:val="es-ES" w:eastAsia="ar-SA" w:bidi="ar-SA"/>
    </w:rPr>
  </w:style>
  <w:style w:type="character" w:customStyle="1" w:styleId="HeaderChar">
    <w:name w:val="Header Char"/>
    <w:rsid w:val="00A7100C"/>
    <w:rPr>
      <w:rFonts w:ascii="Arial" w:hAnsi="Arial"/>
      <w:sz w:val="20"/>
      <w:lang w:val="es-ES_tradnl"/>
    </w:rPr>
  </w:style>
  <w:style w:type="character" w:customStyle="1" w:styleId="HeaderChar1">
    <w:name w:val="Header Char1"/>
    <w:rsid w:val="00A7100C"/>
    <w:rPr>
      <w:rFonts w:ascii="Arial" w:hAnsi="Arial"/>
      <w:lang w:val="es-ES_tradnl" w:eastAsia="ar-SA" w:bidi="ar-SA"/>
    </w:rPr>
  </w:style>
  <w:style w:type="character" w:customStyle="1" w:styleId="TitleChar">
    <w:name w:val="Title Char"/>
    <w:rsid w:val="00A7100C"/>
    <w:rPr>
      <w:rFonts w:ascii="Cambria" w:hAnsi="Cambria" w:cs="Times New Roman"/>
      <w:b/>
      <w:bCs/>
      <w:kern w:val="1"/>
      <w:sz w:val="32"/>
      <w:szCs w:val="32"/>
      <w:lang w:val="es-MX"/>
    </w:rPr>
  </w:style>
  <w:style w:type="character" w:customStyle="1" w:styleId="SubtitleChar">
    <w:name w:val="Subtitle Char"/>
    <w:rsid w:val="00A7100C"/>
    <w:rPr>
      <w:rFonts w:ascii="Cambria" w:hAnsi="Cambria" w:cs="Times New Roman"/>
      <w:kern w:val="1"/>
      <w:sz w:val="24"/>
      <w:szCs w:val="24"/>
      <w:lang w:val="es-MX"/>
    </w:rPr>
  </w:style>
  <w:style w:type="character" w:customStyle="1" w:styleId="BodyTextIndentChar">
    <w:name w:val="Body Text Indent Char"/>
    <w:rsid w:val="00A7100C"/>
    <w:rPr>
      <w:rFonts w:cs="Times New Roman"/>
      <w:kern w:val="1"/>
      <w:sz w:val="24"/>
      <w:szCs w:val="24"/>
      <w:lang w:val="es-MX"/>
    </w:rPr>
  </w:style>
  <w:style w:type="character" w:customStyle="1" w:styleId="BodyTextIndent3Char">
    <w:name w:val="Body Text Indent 3 Char"/>
    <w:rsid w:val="00A7100C"/>
    <w:rPr>
      <w:sz w:val="16"/>
      <w:szCs w:val="16"/>
    </w:rPr>
  </w:style>
  <w:style w:type="character" w:customStyle="1" w:styleId="WW8Num26z3">
    <w:name w:val="WW8Num26z3"/>
    <w:rsid w:val="00A7100C"/>
    <w:rPr>
      <w:rFonts w:ascii="Symbol" w:hAnsi="Symbol"/>
    </w:rPr>
  </w:style>
  <w:style w:type="character" w:customStyle="1" w:styleId="WW8Num29z2">
    <w:name w:val="WW8Num29z2"/>
    <w:rsid w:val="00A7100C"/>
  </w:style>
  <w:style w:type="character" w:customStyle="1" w:styleId="WW8Num31z1">
    <w:name w:val="WW8Num31z1"/>
    <w:rsid w:val="00A7100C"/>
    <w:rPr>
      <w:rFonts w:ascii="Courier New" w:hAnsi="Courier New"/>
    </w:rPr>
  </w:style>
  <w:style w:type="character" w:customStyle="1" w:styleId="WW8Num31z2">
    <w:name w:val="WW8Num31z2"/>
    <w:rsid w:val="00A7100C"/>
    <w:rPr>
      <w:rFonts w:ascii="Wingdings" w:hAnsi="Wingdings"/>
    </w:rPr>
  </w:style>
  <w:style w:type="character" w:customStyle="1" w:styleId="WW8Num32z1">
    <w:name w:val="WW8Num32z1"/>
    <w:rsid w:val="00A7100C"/>
    <w:rPr>
      <w:rFonts w:ascii="Courier New" w:hAnsi="Courier New"/>
    </w:rPr>
  </w:style>
  <w:style w:type="character" w:customStyle="1" w:styleId="WW8Num32z2">
    <w:name w:val="WW8Num32z2"/>
    <w:rsid w:val="00A7100C"/>
    <w:rPr>
      <w:rFonts w:ascii="Wingdings" w:hAnsi="Wingdings"/>
    </w:rPr>
  </w:style>
  <w:style w:type="character" w:customStyle="1" w:styleId="WW8Num34z1">
    <w:name w:val="WW8Num34z1"/>
    <w:rsid w:val="00A7100C"/>
    <w:rPr>
      <w:rFonts w:ascii="Courier New" w:hAnsi="Courier New"/>
    </w:rPr>
  </w:style>
  <w:style w:type="character" w:customStyle="1" w:styleId="WW8Num34z2">
    <w:name w:val="WW8Num34z2"/>
    <w:rsid w:val="00A7100C"/>
    <w:rPr>
      <w:rFonts w:ascii="Wingdings" w:hAnsi="Wingdings"/>
    </w:rPr>
  </w:style>
  <w:style w:type="character" w:customStyle="1" w:styleId="WW8Num34z3">
    <w:name w:val="WW8Num34z3"/>
    <w:rsid w:val="00A7100C"/>
    <w:rPr>
      <w:rFonts w:ascii="Symbol" w:hAnsi="Symbol"/>
    </w:rPr>
  </w:style>
  <w:style w:type="character" w:customStyle="1" w:styleId="WW8Num35z1">
    <w:name w:val="WW8Num35z1"/>
    <w:rsid w:val="00A7100C"/>
    <w:rPr>
      <w:rFonts w:ascii="Courier New" w:hAnsi="Courier New"/>
    </w:rPr>
  </w:style>
  <w:style w:type="character" w:customStyle="1" w:styleId="WW8Num35z2">
    <w:name w:val="WW8Num35z2"/>
    <w:rsid w:val="00A7100C"/>
    <w:rPr>
      <w:rFonts w:ascii="Wingdings" w:hAnsi="Wingdings"/>
    </w:rPr>
  </w:style>
  <w:style w:type="character" w:customStyle="1" w:styleId="WW8Num38z1">
    <w:name w:val="WW8Num38z1"/>
    <w:rsid w:val="00A7100C"/>
    <w:rPr>
      <w:rFonts w:ascii="Courier New" w:hAnsi="Courier New"/>
    </w:rPr>
  </w:style>
  <w:style w:type="character" w:customStyle="1" w:styleId="WW8Num38z2">
    <w:name w:val="WW8Num38z2"/>
    <w:rsid w:val="00A7100C"/>
    <w:rPr>
      <w:rFonts w:ascii="Wingdings" w:hAnsi="Wingdings"/>
    </w:rPr>
  </w:style>
  <w:style w:type="character" w:customStyle="1" w:styleId="WW8Num48z1">
    <w:name w:val="WW8Num48z1"/>
    <w:rsid w:val="00A7100C"/>
    <w:rPr>
      <w:rFonts w:ascii="Courier New" w:hAnsi="Courier New"/>
    </w:rPr>
  </w:style>
  <w:style w:type="character" w:customStyle="1" w:styleId="WW8Num48z2">
    <w:name w:val="WW8Num48z2"/>
    <w:rsid w:val="00A7100C"/>
    <w:rPr>
      <w:rFonts w:ascii="Wingdings" w:hAnsi="Wingdings"/>
    </w:rPr>
  </w:style>
  <w:style w:type="character" w:customStyle="1" w:styleId="WW8Num48z3">
    <w:name w:val="WW8Num48z3"/>
    <w:rsid w:val="00A7100C"/>
    <w:rPr>
      <w:rFonts w:ascii="Symbol" w:hAnsi="Symbol"/>
    </w:rPr>
  </w:style>
  <w:style w:type="character" w:customStyle="1" w:styleId="Fuentedeprrafopredeter2">
    <w:name w:val="Fuente de párrafo predeter.2"/>
    <w:rsid w:val="00A7100C"/>
  </w:style>
  <w:style w:type="character" w:customStyle="1" w:styleId="BalloonTextChar">
    <w:name w:val="Balloon Text Char"/>
    <w:rsid w:val="00A7100C"/>
    <w:rPr>
      <w:rFonts w:ascii="Tahoma" w:hAnsi="Tahoma"/>
      <w:sz w:val="16"/>
      <w:lang w:val="es-ES" w:eastAsia="ar-SA" w:bidi="ar-SA"/>
    </w:rPr>
  </w:style>
  <w:style w:type="character" w:customStyle="1" w:styleId="BodyText2Char">
    <w:name w:val="Body Text 2 Char"/>
    <w:rsid w:val="00A7100C"/>
    <w:rPr>
      <w:sz w:val="24"/>
      <w:lang w:val="es-ES" w:eastAsia="ar-SA" w:bidi="ar-SA"/>
    </w:rPr>
  </w:style>
  <w:style w:type="character" w:customStyle="1" w:styleId="BodyText3Char">
    <w:name w:val="Body Text 3 Char"/>
    <w:rsid w:val="00A7100C"/>
    <w:rPr>
      <w:sz w:val="16"/>
      <w:szCs w:val="16"/>
    </w:rPr>
  </w:style>
  <w:style w:type="character" w:customStyle="1" w:styleId="BodyTextIndent2Char">
    <w:name w:val="Body Text Indent 2 Char"/>
    <w:rsid w:val="00A7100C"/>
    <w:rPr>
      <w:sz w:val="24"/>
      <w:lang w:val="es-MX"/>
    </w:rPr>
  </w:style>
  <w:style w:type="character" w:customStyle="1" w:styleId="CommentTextChar">
    <w:name w:val="Comment Text Char"/>
    <w:rsid w:val="00A7100C"/>
    <w:rPr>
      <w:lang w:val="es-MX"/>
    </w:rPr>
  </w:style>
  <w:style w:type="character" w:customStyle="1" w:styleId="CarCar5">
    <w:name w:val="Car Car5"/>
    <w:rsid w:val="00A7100C"/>
    <w:rPr>
      <w:rFonts w:ascii="Arial Narrow" w:hAnsi="Arial Narrow"/>
      <w:sz w:val="22"/>
      <w:lang w:val="es-ES_tradnl"/>
    </w:rPr>
  </w:style>
  <w:style w:type="character" w:customStyle="1" w:styleId="CommentReference1">
    <w:name w:val="Comment Reference1"/>
    <w:rsid w:val="00A7100C"/>
    <w:rPr>
      <w:sz w:val="16"/>
    </w:rPr>
  </w:style>
  <w:style w:type="character" w:customStyle="1" w:styleId="DocumentMapChar">
    <w:name w:val="Document Map Char"/>
    <w:rsid w:val="00A7100C"/>
    <w:rPr>
      <w:sz w:val="0"/>
      <w:szCs w:val="0"/>
    </w:rPr>
  </w:style>
  <w:style w:type="character" w:customStyle="1" w:styleId="ITTiCar">
    <w:name w:val="ITT i Car"/>
    <w:aliases w:val="Encabezado Car1,LetterHeader Car3,Cover Page Car1,encabezado Car1,En-tête SQ Car1,ContentsHeader Car1,aria Car1,*Header Car1,*Header Car Car,Encabezado Car Car,LetterHeader Car1,*He Car1"/>
    <w:rsid w:val="00A7100C"/>
    <w:rPr>
      <w:rFonts w:ascii="Arial" w:hAnsi="Arial"/>
      <w:b/>
      <w:sz w:val="24"/>
    </w:rPr>
  </w:style>
  <w:style w:type="character" w:customStyle="1" w:styleId="CommentSubjectChar">
    <w:name w:val="Comment Subject Char"/>
    <w:rsid w:val="00A7100C"/>
    <w:rPr>
      <w:b/>
      <w:lang w:val="es-ES" w:eastAsia="ar-SA" w:bidi="ar-SA"/>
    </w:rPr>
  </w:style>
  <w:style w:type="character" w:customStyle="1" w:styleId="FootnoteTextChar">
    <w:name w:val="Footnote Text Char"/>
    <w:basedOn w:val="DefaultParagraphFont1"/>
    <w:rsid w:val="00A7100C"/>
  </w:style>
  <w:style w:type="character" w:customStyle="1" w:styleId="EndnoteTextChar">
    <w:name w:val="Endnote Text Char"/>
    <w:basedOn w:val="DefaultParagraphFont1"/>
    <w:rsid w:val="00A7100C"/>
  </w:style>
  <w:style w:type="character" w:customStyle="1" w:styleId="WW-Absatz-Standardschriftart">
    <w:name w:val="WW-Absatz-Standardschriftart"/>
    <w:uiPriority w:val="99"/>
    <w:rsid w:val="00A7100C"/>
  </w:style>
  <w:style w:type="character" w:customStyle="1" w:styleId="WW-Absatz-Standardschriftart1">
    <w:name w:val="WW-Absatz-Standardschriftart1"/>
    <w:uiPriority w:val="99"/>
    <w:rsid w:val="00A7100C"/>
  </w:style>
  <w:style w:type="character" w:customStyle="1" w:styleId="WW-Absatz-Standardschriftart11">
    <w:name w:val="WW-Absatz-Standardschriftart11"/>
    <w:uiPriority w:val="99"/>
    <w:rsid w:val="00A7100C"/>
  </w:style>
  <w:style w:type="character" w:customStyle="1" w:styleId="WW-Absatz-Standardschriftart111">
    <w:name w:val="WW-Absatz-Standardschriftart111"/>
    <w:uiPriority w:val="99"/>
    <w:rsid w:val="00A7100C"/>
  </w:style>
  <w:style w:type="character" w:customStyle="1" w:styleId="WW-Absatz-Standardschriftart1111">
    <w:name w:val="WW-Absatz-Standardschriftart1111"/>
    <w:uiPriority w:val="99"/>
    <w:rsid w:val="00A7100C"/>
  </w:style>
  <w:style w:type="character" w:customStyle="1" w:styleId="WW-Absatz-Standardschriftart11111">
    <w:name w:val="WW-Absatz-Standardschriftart11111"/>
    <w:uiPriority w:val="99"/>
    <w:rsid w:val="00A7100C"/>
  </w:style>
  <w:style w:type="character" w:customStyle="1" w:styleId="WW-Absatz-Standardschriftart111111">
    <w:name w:val="WW-Absatz-Standardschriftart111111"/>
    <w:uiPriority w:val="99"/>
    <w:rsid w:val="00A7100C"/>
  </w:style>
  <w:style w:type="character" w:customStyle="1" w:styleId="WW-Absatz-Standardschriftart1111111">
    <w:name w:val="WW-Absatz-Standardschriftart1111111"/>
    <w:uiPriority w:val="99"/>
    <w:rsid w:val="00A7100C"/>
  </w:style>
  <w:style w:type="character" w:customStyle="1" w:styleId="WW-Absatz-Standardschriftart11111111">
    <w:name w:val="WW-Absatz-Standardschriftart11111111"/>
    <w:uiPriority w:val="99"/>
    <w:rsid w:val="00A7100C"/>
  </w:style>
  <w:style w:type="character" w:customStyle="1" w:styleId="WW-Absatz-Standardschriftart111111111">
    <w:name w:val="WW-Absatz-Standardschriftart111111111"/>
    <w:uiPriority w:val="99"/>
    <w:rsid w:val="00A7100C"/>
  </w:style>
  <w:style w:type="character" w:customStyle="1" w:styleId="Vietas">
    <w:name w:val="Viñetas"/>
    <w:uiPriority w:val="99"/>
    <w:rsid w:val="00A7100C"/>
    <w:rPr>
      <w:rFonts w:ascii="OpenSymbol" w:eastAsia="Times New Roman" w:hAnsi="OpenSymbol"/>
    </w:rPr>
  </w:style>
  <w:style w:type="character" w:customStyle="1" w:styleId="Fuentedeprrafopredeter3">
    <w:name w:val="Fuente de párrafo predeter.3"/>
    <w:uiPriority w:val="99"/>
    <w:rsid w:val="00A7100C"/>
  </w:style>
  <w:style w:type="character" w:customStyle="1" w:styleId="WW-Absatz-Standardschriftart1111111111">
    <w:name w:val="WW-Absatz-Standardschriftart1111111111"/>
    <w:uiPriority w:val="99"/>
    <w:rsid w:val="00A7100C"/>
  </w:style>
  <w:style w:type="character" w:customStyle="1" w:styleId="WW-Absatz-Standardschriftart11111111111">
    <w:name w:val="WW-Absatz-Standardschriftart11111111111"/>
    <w:uiPriority w:val="99"/>
    <w:rsid w:val="00A7100C"/>
  </w:style>
  <w:style w:type="character" w:customStyle="1" w:styleId="WW-Absatz-Standardschriftart111111111111">
    <w:name w:val="WW-Absatz-Standardschriftart111111111111"/>
    <w:uiPriority w:val="99"/>
    <w:rsid w:val="00A7100C"/>
  </w:style>
  <w:style w:type="character" w:customStyle="1" w:styleId="WW-Absatz-Standardschriftart1111111111111">
    <w:name w:val="WW-Absatz-Standardschriftart1111111111111"/>
    <w:uiPriority w:val="99"/>
    <w:rsid w:val="00A7100C"/>
  </w:style>
  <w:style w:type="character" w:customStyle="1" w:styleId="WW8Num1z1">
    <w:name w:val="WW8Num1z1"/>
    <w:rsid w:val="00A7100C"/>
    <w:rPr>
      <w:rFonts w:ascii="Courier New" w:hAnsi="Courier New"/>
    </w:rPr>
  </w:style>
  <w:style w:type="character" w:customStyle="1" w:styleId="WW8Num1z3">
    <w:name w:val="WW8Num1z3"/>
    <w:rsid w:val="00A7100C"/>
    <w:rPr>
      <w:rFonts w:ascii="Symbol" w:hAnsi="Symbol"/>
    </w:rPr>
  </w:style>
  <w:style w:type="character" w:customStyle="1" w:styleId="WW8Num2z3">
    <w:name w:val="WW8Num2z3"/>
    <w:rsid w:val="00A7100C"/>
    <w:rPr>
      <w:rFonts w:ascii="Symbol" w:hAnsi="Symbol"/>
    </w:rPr>
  </w:style>
  <w:style w:type="character" w:customStyle="1" w:styleId="WW8Num3z3">
    <w:name w:val="WW8Num3z3"/>
    <w:rsid w:val="00A7100C"/>
    <w:rPr>
      <w:rFonts w:ascii="Symbol" w:hAnsi="Symbol"/>
    </w:rPr>
  </w:style>
  <w:style w:type="character" w:customStyle="1" w:styleId="WW8Num3z2">
    <w:name w:val="WW8Num3z2"/>
    <w:rsid w:val="00A7100C"/>
    <w:rPr>
      <w:rFonts w:ascii="Wingdings" w:hAnsi="Wingdings"/>
    </w:rPr>
  </w:style>
  <w:style w:type="character" w:customStyle="1" w:styleId="WW8Num3z6">
    <w:name w:val="WW8Num3z6"/>
    <w:rsid w:val="00A7100C"/>
    <w:rPr>
      <w:rFonts w:ascii="Symbol" w:hAnsi="Symbol"/>
    </w:rPr>
  </w:style>
  <w:style w:type="character" w:customStyle="1" w:styleId="WW8Num9z1">
    <w:name w:val="WW8Num9z1"/>
    <w:rsid w:val="00A7100C"/>
    <w:rPr>
      <w:rFonts w:ascii="Courier New" w:hAnsi="Courier New"/>
      <w:color w:val="auto"/>
    </w:rPr>
  </w:style>
  <w:style w:type="character" w:customStyle="1" w:styleId="WW8Num16z1">
    <w:name w:val="WW8Num16z1"/>
    <w:uiPriority w:val="99"/>
    <w:rsid w:val="00A7100C"/>
    <w:rPr>
      <w:rFonts w:ascii="Wingdings 2" w:hAnsi="Wingdings 2"/>
      <w:sz w:val="18"/>
    </w:rPr>
  </w:style>
  <w:style w:type="character" w:customStyle="1" w:styleId="WW8Num16z2">
    <w:name w:val="WW8Num16z2"/>
    <w:rsid w:val="00A7100C"/>
    <w:rPr>
      <w:rFonts w:ascii="StarSymbol" w:hAnsi="StarSymbol"/>
      <w:sz w:val="18"/>
    </w:rPr>
  </w:style>
  <w:style w:type="character" w:customStyle="1" w:styleId="WW8Num27z1">
    <w:name w:val="WW8Num27z1"/>
    <w:rsid w:val="00A7100C"/>
    <w:rPr>
      <w:rFonts w:ascii="Courier New" w:hAnsi="Courier New"/>
    </w:rPr>
  </w:style>
  <w:style w:type="character" w:customStyle="1" w:styleId="WW8Num27z3">
    <w:name w:val="WW8Num27z3"/>
    <w:rsid w:val="00A7100C"/>
    <w:rPr>
      <w:rFonts w:ascii="Symbol" w:hAnsi="Symbol"/>
    </w:rPr>
  </w:style>
  <w:style w:type="character" w:customStyle="1" w:styleId="WW8Num29z1">
    <w:name w:val="WW8Num29z1"/>
    <w:uiPriority w:val="99"/>
    <w:rsid w:val="00A7100C"/>
    <w:rPr>
      <w:rFonts w:ascii="Courier New" w:hAnsi="Courier New"/>
    </w:rPr>
  </w:style>
  <w:style w:type="character" w:customStyle="1" w:styleId="WW8Num29z3">
    <w:name w:val="WW8Num29z3"/>
    <w:uiPriority w:val="99"/>
    <w:rsid w:val="00A7100C"/>
    <w:rPr>
      <w:rFonts w:ascii="Symbol" w:hAnsi="Symbol"/>
    </w:rPr>
  </w:style>
  <w:style w:type="character" w:customStyle="1" w:styleId="WW8Num32z3">
    <w:name w:val="WW8Num32z3"/>
    <w:uiPriority w:val="99"/>
    <w:rsid w:val="00A7100C"/>
    <w:rPr>
      <w:rFonts w:ascii="Symbol" w:hAnsi="Symbol"/>
    </w:rPr>
  </w:style>
  <w:style w:type="character" w:customStyle="1" w:styleId="WW8Num36z1">
    <w:name w:val="WW8Num36z1"/>
    <w:rsid w:val="00A7100C"/>
    <w:rPr>
      <w:rFonts w:ascii="Courier New" w:hAnsi="Courier New"/>
    </w:rPr>
  </w:style>
  <w:style w:type="character" w:customStyle="1" w:styleId="WW8Num36z2">
    <w:name w:val="WW8Num36z2"/>
    <w:rsid w:val="00A7100C"/>
    <w:rPr>
      <w:rFonts w:ascii="Wingdings" w:hAnsi="Wingdings"/>
    </w:rPr>
  </w:style>
  <w:style w:type="character" w:customStyle="1" w:styleId="WW8Num36z3">
    <w:name w:val="WW8Num36z3"/>
    <w:rsid w:val="00A7100C"/>
    <w:rPr>
      <w:rFonts w:ascii="Symbol" w:hAnsi="Symbol"/>
    </w:rPr>
  </w:style>
  <w:style w:type="character" w:customStyle="1" w:styleId="WW8Num39z2">
    <w:name w:val="WW8Num39z2"/>
    <w:rsid w:val="00A7100C"/>
    <w:rPr>
      <w:rFonts w:ascii="Wingdings" w:hAnsi="Wingdings"/>
    </w:rPr>
  </w:style>
  <w:style w:type="character" w:customStyle="1" w:styleId="WW8Num39z3">
    <w:name w:val="WW8Num39z3"/>
    <w:rsid w:val="00A7100C"/>
    <w:rPr>
      <w:rFonts w:ascii="Symbol" w:hAnsi="Symbol"/>
    </w:rPr>
  </w:style>
  <w:style w:type="character" w:customStyle="1" w:styleId="WW8Num40z1">
    <w:name w:val="WW8Num40z1"/>
    <w:uiPriority w:val="99"/>
    <w:rsid w:val="00A7100C"/>
    <w:rPr>
      <w:rFonts w:ascii="Courier New" w:hAnsi="Courier New"/>
    </w:rPr>
  </w:style>
  <w:style w:type="character" w:customStyle="1" w:styleId="WW8Num40z3">
    <w:name w:val="WW8Num40z3"/>
    <w:rsid w:val="00A7100C"/>
    <w:rPr>
      <w:rFonts w:ascii="Symbol" w:hAnsi="Symbol"/>
    </w:rPr>
  </w:style>
  <w:style w:type="character" w:customStyle="1" w:styleId="WW8Num4z6">
    <w:name w:val="WW8Num4z6"/>
    <w:rsid w:val="00A7100C"/>
    <w:rPr>
      <w:rFonts w:ascii="Symbol" w:hAnsi="Symbol"/>
    </w:rPr>
  </w:style>
  <w:style w:type="character" w:customStyle="1" w:styleId="WW8Num21z1">
    <w:name w:val="WW8Num21z1"/>
    <w:rsid w:val="00A7100C"/>
    <w:rPr>
      <w:rFonts w:ascii="Wingdings 2" w:hAnsi="Wingdings 2"/>
      <w:sz w:val="18"/>
    </w:rPr>
  </w:style>
  <w:style w:type="character" w:customStyle="1" w:styleId="WW8Num21z2">
    <w:name w:val="WW8Num21z2"/>
    <w:rsid w:val="00A7100C"/>
    <w:rPr>
      <w:rFonts w:ascii="StarSymbol" w:hAnsi="StarSymbol"/>
      <w:sz w:val="18"/>
    </w:rPr>
  </w:style>
  <w:style w:type="character" w:customStyle="1" w:styleId="WW8Num22z1">
    <w:name w:val="WW8Num22z1"/>
    <w:rsid w:val="00A7100C"/>
    <w:rPr>
      <w:rFonts w:ascii="Wingdings 2" w:hAnsi="Wingdings 2"/>
      <w:sz w:val="18"/>
    </w:rPr>
  </w:style>
  <w:style w:type="character" w:customStyle="1" w:styleId="WW8Num22z2">
    <w:name w:val="WW8Num22z2"/>
    <w:rsid w:val="00A7100C"/>
    <w:rPr>
      <w:rFonts w:ascii="StarSymbol" w:hAnsi="StarSymbol"/>
      <w:sz w:val="18"/>
    </w:rPr>
  </w:style>
  <w:style w:type="paragraph" w:customStyle="1" w:styleId="Encabezado5">
    <w:name w:val="Encabezado5"/>
    <w:basedOn w:val="Normal"/>
    <w:next w:val="Textoindependiente"/>
    <w:uiPriority w:val="99"/>
    <w:rsid w:val="00A7100C"/>
    <w:pPr>
      <w:keepNext/>
      <w:suppressAutoHyphens/>
      <w:spacing w:before="240" w:after="120"/>
    </w:pPr>
    <w:rPr>
      <w:rFonts w:eastAsia="Lucida Sans Unicode" w:cs="Tahoma"/>
      <w:sz w:val="28"/>
      <w:szCs w:val="28"/>
      <w:lang w:val="es-ES" w:eastAsia="ar-SA"/>
    </w:rPr>
  </w:style>
  <w:style w:type="paragraph" w:styleId="Lista">
    <w:name w:val="List"/>
    <w:basedOn w:val="Textoindependiente"/>
    <w:rsid w:val="00A7100C"/>
    <w:pPr>
      <w:suppressAutoHyphens/>
      <w:spacing w:line="240" w:lineRule="auto"/>
    </w:pPr>
    <w:rPr>
      <w:rFonts w:ascii="Times New Roman" w:eastAsia="Times New Roman" w:hAnsi="Times New Roman" w:cs="Tahoma"/>
      <w:sz w:val="24"/>
      <w:szCs w:val="20"/>
      <w:lang w:val="es-ES" w:eastAsia="ar-SA"/>
    </w:rPr>
  </w:style>
  <w:style w:type="paragraph" w:customStyle="1" w:styleId="Etiqueta">
    <w:name w:val="Etiqueta"/>
    <w:basedOn w:val="Normal"/>
    <w:rsid w:val="00A7100C"/>
    <w:pPr>
      <w:suppressLineNumbers/>
      <w:suppressAutoHyphens/>
      <w:spacing w:before="120" w:after="120"/>
    </w:pPr>
    <w:rPr>
      <w:rFonts w:ascii="Times New Roman" w:eastAsia="Times New Roman" w:hAnsi="Times New Roman" w:cs="Times New Roman"/>
      <w:i/>
      <w:szCs w:val="20"/>
      <w:lang w:val="es-ES" w:eastAsia="ar-SA"/>
    </w:rPr>
  </w:style>
  <w:style w:type="paragraph" w:customStyle="1" w:styleId="ndice">
    <w:name w:val="Índice"/>
    <w:basedOn w:val="Normal"/>
    <w:rsid w:val="00A7100C"/>
    <w:pPr>
      <w:suppressLineNumbers/>
      <w:suppressAutoHyphens/>
    </w:pPr>
    <w:rPr>
      <w:rFonts w:ascii="Times New Roman" w:eastAsia="Times New Roman" w:hAnsi="Times New Roman" w:cs="Times New Roman"/>
      <w:szCs w:val="20"/>
      <w:lang w:val="es-ES" w:eastAsia="ar-SA"/>
    </w:rPr>
  </w:style>
  <w:style w:type="paragraph" w:customStyle="1" w:styleId="Encabezado3">
    <w:name w:val="Encabezado3"/>
    <w:basedOn w:val="Normal"/>
    <w:next w:val="Textoindependiente"/>
    <w:rsid w:val="00A7100C"/>
    <w:pPr>
      <w:keepNext/>
      <w:suppressAutoHyphens/>
      <w:spacing w:before="240" w:after="120"/>
    </w:pPr>
    <w:rPr>
      <w:rFonts w:eastAsia="MS Mincho" w:cs="Tahoma"/>
      <w:sz w:val="28"/>
      <w:szCs w:val="28"/>
      <w:lang w:val="es-ES" w:eastAsia="ar-SA"/>
    </w:rPr>
  </w:style>
  <w:style w:type="paragraph" w:customStyle="1" w:styleId="Encabezado2">
    <w:name w:val="Encabezado2"/>
    <w:basedOn w:val="Normal"/>
    <w:next w:val="Textonormal"/>
    <w:rsid w:val="00A7100C"/>
    <w:pPr>
      <w:keepNext/>
      <w:suppressAutoHyphens/>
      <w:spacing w:before="240" w:after="120"/>
    </w:pPr>
    <w:rPr>
      <w:rFonts w:eastAsia="Times New Roman" w:cs="Arial"/>
      <w:sz w:val="28"/>
      <w:szCs w:val="20"/>
      <w:lang w:val="es-ES" w:eastAsia="ar-SA"/>
    </w:rPr>
  </w:style>
  <w:style w:type="paragraph" w:customStyle="1" w:styleId="Textonormal">
    <w:name w:val="Texto normal"/>
    <w:basedOn w:val="Normal"/>
    <w:rsid w:val="00A7100C"/>
    <w:pPr>
      <w:suppressAutoHyphens/>
      <w:spacing w:after="120"/>
    </w:pPr>
    <w:rPr>
      <w:rFonts w:ascii="Times New Roman" w:eastAsia="Times New Roman" w:hAnsi="Times New Roman" w:cs="Times New Roman"/>
      <w:szCs w:val="20"/>
      <w:lang w:val="es-ES" w:eastAsia="ar-SA"/>
    </w:rPr>
  </w:style>
  <w:style w:type="paragraph" w:customStyle="1" w:styleId="Lista21">
    <w:name w:val="Lista 21"/>
    <w:basedOn w:val="Textonormal"/>
    <w:rsid w:val="00A7100C"/>
  </w:style>
  <w:style w:type="paragraph" w:customStyle="1" w:styleId="Encabezado1">
    <w:name w:val="Encabezado1"/>
    <w:basedOn w:val="Normal"/>
    <w:next w:val="Textonormal"/>
    <w:rsid w:val="00A7100C"/>
    <w:pPr>
      <w:keepNext/>
      <w:suppressAutoHyphens/>
      <w:spacing w:before="240" w:after="120"/>
    </w:pPr>
    <w:rPr>
      <w:rFonts w:eastAsia="Times New Roman" w:cs="Arial"/>
      <w:sz w:val="28"/>
      <w:szCs w:val="20"/>
      <w:lang w:val="es-ES" w:eastAsia="ar-SA"/>
    </w:rPr>
  </w:style>
  <w:style w:type="paragraph" w:styleId="Ttulo">
    <w:name w:val="Title"/>
    <w:aliases w:val="Title"/>
    <w:basedOn w:val="Normal"/>
    <w:next w:val="Subttulo"/>
    <w:link w:val="TtuloCar"/>
    <w:qFormat/>
    <w:rsid w:val="00A7100C"/>
    <w:pPr>
      <w:suppressAutoHyphens/>
      <w:jc w:val="center"/>
    </w:pPr>
    <w:rPr>
      <w:rFonts w:ascii="Times New Roman" w:eastAsia="Times New Roman" w:hAnsi="Times New Roman" w:cs="Times New Roman"/>
      <w:b/>
      <w:sz w:val="28"/>
      <w:szCs w:val="20"/>
      <w:lang w:val="es-ES" w:eastAsia="ar-SA"/>
    </w:rPr>
  </w:style>
  <w:style w:type="character" w:customStyle="1" w:styleId="TtuloCar">
    <w:name w:val="Título Car"/>
    <w:aliases w:val="Title Car"/>
    <w:basedOn w:val="Fuentedeprrafopredeter"/>
    <w:link w:val="Ttulo"/>
    <w:rsid w:val="00A7100C"/>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qFormat/>
    <w:rsid w:val="00A7100C"/>
    <w:pPr>
      <w:jc w:val="center"/>
    </w:pPr>
    <w:rPr>
      <w:rFonts w:cs="Times New Roman"/>
      <w:i/>
    </w:rPr>
  </w:style>
  <w:style w:type="character" w:customStyle="1" w:styleId="SubttuloCar">
    <w:name w:val="Subtítulo Car"/>
    <w:basedOn w:val="Fuentedeprrafopredeter"/>
    <w:link w:val="Subttulo"/>
    <w:rsid w:val="00A7100C"/>
    <w:rPr>
      <w:rFonts w:eastAsia="Times New Roman" w:cs="Times New Roman"/>
      <w:i/>
      <w:sz w:val="28"/>
      <w:szCs w:val="20"/>
      <w:lang w:val="es-ES" w:eastAsia="ar-SA"/>
    </w:rPr>
  </w:style>
  <w:style w:type="paragraph" w:customStyle="1" w:styleId="Textodeglobo1">
    <w:name w:val="Texto de globo1"/>
    <w:basedOn w:val="Normal"/>
    <w:rsid w:val="00A7100C"/>
    <w:pPr>
      <w:suppressAutoHyphens/>
    </w:pPr>
    <w:rPr>
      <w:rFonts w:ascii="Tahoma" w:eastAsia="Times New Roman" w:hAnsi="Tahoma" w:cs="Tahoma"/>
      <w:sz w:val="16"/>
      <w:szCs w:val="20"/>
      <w:lang w:val="es-ES" w:eastAsia="ar-SA"/>
    </w:rPr>
  </w:style>
  <w:style w:type="paragraph" w:customStyle="1" w:styleId="Contenidodelatabla">
    <w:name w:val="Contenido de la tabla"/>
    <w:basedOn w:val="Normal"/>
    <w:rsid w:val="00A7100C"/>
    <w:pPr>
      <w:suppressLineNumbers/>
      <w:suppressAutoHyphens/>
    </w:pPr>
    <w:rPr>
      <w:rFonts w:ascii="Times New Roman" w:eastAsia="Times New Roman" w:hAnsi="Times New Roman" w:cs="Times New Roman"/>
      <w:szCs w:val="20"/>
      <w:lang w:val="es-ES" w:eastAsia="ar-SA"/>
    </w:rPr>
  </w:style>
  <w:style w:type="paragraph" w:customStyle="1" w:styleId="Encabezadodelatabla">
    <w:name w:val="Encabezado de la tabla"/>
    <w:basedOn w:val="Contenidodelatabla"/>
    <w:rsid w:val="00A7100C"/>
    <w:pPr>
      <w:jc w:val="center"/>
    </w:pPr>
    <w:rPr>
      <w:b/>
    </w:rPr>
  </w:style>
  <w:style w:type="paragraph" w:customStyle="1" w:styleId="Sangra3detindependiente1">
    <w:name w:val="Sangría 3 de t. independiente1"/>
    <w:basedOn w:val="Normal"/>
    <w:rsid w:val="00A7100C"/>
    <w:pPr>
      <w:suppressAutoHyphens/>
      <w:autoSpaceDE w:val="0"/>
      <w:ind w:left="284" w:hanging="284"/>
      <w:jc w:val="both"/>
    </w:pPr>
    <w:rPr>
      <w:rFonts w:eastAsia="Times New Roman" w:cs="Arial"/>
      <w:sz w:val="22"/>
      <w:szCs w:val="20"/>
      <w:lang w:eastAsia="ar-SA"/>
    </w:rPr>
  </w:style>
  <w:style w:type="paragraph" w:styleId="Sangradetextonormal">
    <w:name w:val="Body Text Indent"/>
    <w:basedOn w:val="Normal"/>
    <w:link w:val="SangradetextonormalCar"/>
    <w:rsid w:val="00A7100C"/>
    <w:pPr>
      <w:suppressAutoHyphens/>
      <w:spacing w:after="120"/>
      <w:ind w:left="283"/>
    </w:pPr>
    <w:rPr>
      <w:rFonts w:ascii="Times New Roman" w:eastAsia="Times New Roman" w:hAnsi="Times New Roman" w:cs="Times New Roman"/>
      <w:szCs w:val="20"/>
      <w:lang w:val="es-ES" w:eastAsia="ar-SA"/>
    </w:rPr>
  </w:style>
  <w:style w:type="character" w:customStyle="1" w:styleId="SangradetextonormalCar">
    <w:name w:val="Sangría de texto normal Car"/>
    <w:basedOn w:val="Fuentedeprrafopredeter"/>
    <w:link w:val="Sangradetextonormal"/>
    <w:rsid w:val="00A7100C"/>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A7100C"/>
    <w:pPr>
      <w:suppressAutoHyphens/>
      <w:overflowPunct w:val="0"/>
      <w:autoSpaceDE w:val="0"/>
      <w:spacing w:before="100"/>
      <w:ind w:left="1985"/>
      <w:jc w:val="both"/>
      <w:textAlignment w:val="baseline"/>
    </w:pPr>
    <w:rPr>
      <w:rFonts w:eastAsia="Times New Roman" w:cs="Times New Roman"/>
      <w:sz w:val="22"/>
      <w:szCs w:val="20"/>
      <w:lang w:val="es-ES" w:eastAsia="ar-SA"/>
    </w:rPr>
  </w:style>
  <w:style w:type="paragraph" w:customStyle="1" w:styleId="TextoCar">
    <w:name w:val="Texto Car"/>
    <w:basedOn w:val="Normal"/>
    <w:rsid w:val="00A7100C"/>
    <w:pPr>
      <w:suppressAutoHyphens/>
      <w:spacing w:after="101" w:line="216" w:lineRule="exact"/>
      <w:ind w:firstLine="288"/>
      <w:jc w:val="both"/>
    </w:pPr>
    <w:rPr>
      <w:rFonts w:eastAsia="Times New Roman" w:cs="Times New Roman"/>
      <w:sz w:val="18"/>
      <w:szCs w:val="20"/>
      <w:lang w:val="es-MX" w:eastAsia="ar-SA"/>
    </w:rPr>
  </w:style>
  <w:style w:type="paragraph" w:customStyle="1" w:styleId="ROMANOS">
    <w:name w:val="ROMANOS"/>
    <w:basedOn w:val="Normal"/>
    <w:rsid w:val="00A7100C"/>
    <w:pPr>
      <w:tabs>
        <w:tab w:val="left" w:pos="2160"/>
      </w:tabs>
      <w:suppressAutoHyphens/>
      <w:autoSpaceDE w:val="0"/>
      <w:spacing w:after="101" w:line="216" w:lineRule="atLeast"/>
      <w:ind w:left="720" w:hanging="432"/>
      <w:jc w:val="both"/>
    </w:pPr>
    <w:rPr>
      <w:rFonts w:eastAsia="Times New Roman" w:cs="Times New Roman"/>
      <w:sz w:val="18"/>
      <w:szCs w:val="20"/>
      <w:lang w:eastAsia="ar-SA"/>
    </w:rPr>
  </w:style>
  <w:style w:type="paragraph" w:customStyle="1" w:styleId="Sangra2detindependiente11">
    <w:name w:val="Sangría 2 de t. independiente11"/>
    <w:basedOn w:val="Normal"/>
    <w:uiPriority w:val="99"/>
    <w:rsid w:val="00A7100C"/>
    <w:pPr>
      <w:suppressAutoHyphens/>
      <w:spacing w:after="120" w:line="480" w:lineRule="auto"/>
      <w:ind w:left="283"/>
    </w:pPr>
    <w:rPr>
      <w:rFonts w:ascii="Times New Roman" w:eastAsia="Times New Roman" w:hAnsi="Times New Roman" w:cs="Times New Roman"/>
      <w:lang w:val="es-ES" w:eastAsia="ar-SA"/>
    </w:rPr>
  </w:style>
  <w:style w:type="paragraph" w:customStyle="1" w:styleId="Textoindependiente21">
    <w:name w:val="Texto independiente 21"/>
    <w:basedOn w:val="Normal"/>
    <w:rsid w:val="00A7100C"/>
    <w:pPr>
      <w:widowControl w:val="0"/>
      <w:suppressAutoHyphens/>
      <w:overflowPunct w:val="0"/>
      <w:autoSpaceDE w:val="0"/>
      <w:jc w:val="both"/>
      <w:textAlignment w:val="baseline"/>
    </w:pPr>
    <w:rPr>
      <w:rFonts w:eastAsia="Times New Roman" w:cs="Times New Roman"/>
      <w:sz w:val="22"/>
      <w:szCs w:val="20"/>
      <w:lang w:val="es-ES" w:eastAsia="ar-SA"/>
    </w:rPr>
  </w:style>
  <w:style w:type="paragraph" w:customStyle="1" w:styleId="Textoindependiente211">
    <w:name w:val="Texto independiente 211"/>
    <w:basedOn w:val="Normal"/>
    <w:uiPriority w:val="99"/>
    <w:rsid w:val="00A7100C"/>
    <w:pPr>
      <w:suppressAutoHyphens/>
      <w:spacing w:after="120" w:line="480" w:lineRule="auto"/>
    </w:pPr>
    <w:rPr>
      <w:rFonts w:ascii="Times New Roman" w:eastAsia="Times New Roman" w:hAnsi="Times New Roman" w:cs="Times New Roman"/>
      <w:szCs w:val="20"/>
      <w:lang w:val="es-ES" w:eastAsia="ar-SA"/>
    </w:rPr>
  </w:style>
  <w:style w:type="paragraph" w:customStyle="1" w:styleId="Textoindependiente31">
    <w:name w:val="Texto independiente 31"/>
    <w:basedOn w:val="Normal"/>
    <w:rsid w:val="00A7100C"/>
    <w:pPr>
      <w:suppressAutoHyphens/>
      <w:autoSpaceDE w:val="0"/>
      <w:jc w:val="both"/>
    </w:pPr>
    <w:rPr>
      <w:rFonts w:eastAsia="Times New Roman" w:cs="Arial"/>
      <w:sz w:val="22"/>
      <w:szCs w:val="20"/>
      <w:lang w:eastAsia="ar-SA"/>
    </w:rPr>
  </w:style>
  <w:style w:type="paragraph" w:customStyle="1" w:styleId="ACUERDO">
    <w:name w:val="ACUERDO"/>
    <w:basedOn w:val="Normal"/>
    <w:rsid w:val="00A7100C"/>
    <w:pPr>
      <w:widowControl w:val="0"/>
      <w:suppressAutoHyphens/>
      <w:jc w:val="both"/>
    </w:pPr>
    <w:rPr>
      <w:rFonts w:eastAsia="Times New Roman" w:cs="Times New Roman"/>
      <w:b/>
      <w:sz w:val="28"/>
      <w:szCs w:val="20"/>
      <w:lang w:val="en-US" w:eastAsia="ar-SA"/>
    </w:rPr>
  </w:style>
  <w:style w:type="paragraph" w:customStyle="1" w:styleId="Textoindependiente32">
    <w:name w:val="Texto independiente 32"/>
    <w:basedOn w:val="Normal"/>
    <w:rsid w:val="00A7100C"/>
    <w:pPr>
      <w:suppressAutoHyphens/>
      <w:overflowPunct w:val="0"/>
      <w:autoSpaceDE w:val="0"/>
      <w:jc w:val="both"/>
      <w:textAlignment w:val="baseline"/>
    </w:pPr>
    <w:rPr>
      <w:rFonts w:ascii="Times New Roman" w:eastAsia="Times New Roman" w:hAnsi="Times New Roman" w:cs="Times New Roman"/>
      <w:szCs w:val="20"/>
      <w:lang w:val="es-ES" w:eastAsia="ar-SA"/>
    </w:rPr>
  </w:style>
  <w:style w:type="paragraph" w:customStyle="1" w:styleId="xl25">
    <w:name w:val="xl25"/>
    <w:basedOn w:val="Normal"/>
    <w:rsid w:val="00A7100C"/>
    <w:pPr>
      <w:pBdr>
        <w:left w:val="single" w:sz="4" w:space="0" w:color="000000"/>
        <w:bottom w:val="single" w:sz="4" w:space="0" w:color="000000"/>
        <w:right w:val="single" w:sz="4" w:space="0" w:color="000000"/>
      </w:pBdr>
      <w:suppressAutoHyphens/>
      <w:spacing w:before="100" w:after="100"/>
      <w:jc w:val="center"/>
      <w:textAlignment w:val="center"/>
    </w:pPr>
    <w:rPr>
      <w:rFonts w:eastAsia="Times New Roman" w:cs="Arial"/>
      <w:sz w:val="14"/>
      <w:szCs w:val="14"/>
      <w:lang w:val="es-ES" w:eastAsia="ar-SA"/>
    </w:rPr>
  </w:style>
  <w:style w:type="paragraph" w:customStyle="1" w:styleId="xl26">
    <w:name w:val="xl26"/>
    <w:basedOn w:val="Normal"/>
    <w:rsid w:val="00A7100C"/>
    <w:pPr>
      <w:pBdr>
        <w:left w:val="single" w:sz="4" w:space="0" w:color="000000"/>
        <w:right w:val="single" w:sz="4" w:space="0" w:color="000000"/>
      </w:pBdr>
      <w:suppressAutoHyphens/>
      <w:spacing w:before="100" w:after="100"/>
      <w:textAlignment w:val="center"/>
    </w:pPr>
    <w:rPr>
      <w:rFonts w:eastAsia="Times New Roman" w:cs="Arial"/>
      <w:sz w:val="14"/>
      <w:szCs w:val="14"/>
      <w:lang w:val="es-ES" w:eastAsia="ar-SA"/>
    </w:rPr>
  </w:style>
  <w:style w:type="paragraph" w:customStyle="1" w:styleId="xl27">
    <w:name w:val="xl27"/>
    <w:basedOn w:val="Normal"/>
    <w:rsid w:val="00A7100C"/>
    <w:pPr>
      <w:pBdr>
        <w:top w:val="single" w:sz="4" w:space="0" w:color="000000"/>
        <w:left w:val="single" w:sz="4" w:space="0" w:color="000000"/>
        <w:right w:val="single" w:sz="4" w:space="0" w:color="000000"/>
      </w:pBdr>
      <w:suppressAutoHyphens/>
      <w:spacing w:before="100" w:after="100"/>
      <w:textAlignment w:val="center"/>
    </w:pPr>
    <w:rPr>
      <w:rFonts w:eastAsia="Times New Roman" w:cs="Arial"/>
      <w:sz w:val="14"/>
      <w:szCs w:val="14"/>
      <w:lang w:val="es-ES" w:eastAsia="ar-SA"/>
    </w:rPr>
  </w:style>
  <w:style w:type="paragraph" w:customStyle="1" w:styleId="xl28">
    <w:name w:val="xl28"/>
    <w:basedOn w:val="Normal"/>
    <w:rsid w:val="00A7100C"/>
    <w:pPr>
      <w:pBdr>
        <w:left w:val="single" w:sz="4" w:space="0" w:color="000000"/>
        <w:right w:val="single" w:sz="4" w:space="0" w:color="000000"/>
      </w:pBdr>
      <w:suppressAutoHyphens/>
      <w:spacing w:before="100" w:after="100"/>
      <w:jc w:val="center"/>
      <w:textAlignment w:val="center"/>
    </w:pPr>
    <w:rPr>
      <w:rFonts w:eastAsia="Times New Roman" w:cs="Arial"/>
      <w:sz w:val="14"/>
      <w:szCs w:val="14"/>
      <w:lang w:val="es-ES" w:eastAsia="ar-SA"/>
    </w:rPr>
  </w:style>
  <w:style w:type="paragraph" w:customStyle="1" w:styleId="xl29">
    <w:name w:val="xl29"/>
    <w:basedOn w:val="Normal"/>
    <w:rsid w:val="00A7100C"/>
    <w:pPr>
      <w:pBdr>
        <w:top w:val="single" w:sz="4" w:space="0" w:color="000000"/>
        <w:right w:val="single" w:sz="4" w:space="0" w:color="000000"/>
      </w:pBdr>
      <w:suppressAutoHyphens/>
      <w:spacing w:before="100" w:after="100"/>
      <w:textAlignment w:val="center"/>
    </w:pPr>
    <w:rPr>
      <w:rFonts w:eastAsia="Times New Roman" w:cs="Arial"/>
      <w:sz w:val="14"/>
      <w:szCs w:val="14"/>
      <w:lang w:val="es-ES" w:eastAsia="ar-SA"/>
    </w:rPr>
  </w:style>
  <w:style w:type="paragraph" w:customStyle="1" w:styleId="xl30">
    <w:name w:val="xl30"/>
    <w:basedOn w:val="Normal"/>
    <w:rsid w:val="00A7100C"/>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eastAsia="Times New Roman" w:cs="Arial"/>
      <w:b/>
      <w:bCs/>
      <w:sz w:val="14"/>
      <w:szCs w:val="14"/>
      <w:lang w:val="es-ES" w:eastAsia="ar-SA"/>
    </w:rPr>
  </w:style>
  <w:style w:type="paragraph" w:customStyle="1" w:styleId="xl31">
    <w:name w:val="xl31"/>
    <w:basedOn w:val="Normal"/>
    <w:rsid w:val="00A7100C"/>
    <w:pPr>
      <w:pBdr>
        <w:top w:val="single" w:sz="4" w:space="0" w:color="000000"/>
        <w:left w:val="single" w:sz="4" w:space="0" w:color="000000"/>
        <w:bottom w:val="single" w:sz="4" w:space="0" w:color="000000"/>
      </w:pBdr>
      <w:shd w:val="clear" w:color="auto" w:fill="FFFF00"/>
      <w:suppressAutoHyphens/>
      <w:spacing w:before="100" w:after="100"/>
      <w:textAlignment w:val="center"/>
    </w:pPr>
    <w:rPr>
      <w:rFonts w:eastAsia="Times New Roman" w:cs="Arial"/>
      <w:b/>
      <w:bCs/>
      <w:sz w:val="14"/>
      <w:szCs w:val="14"/>
      <w:lang w:val="es-ES" w:eastAsia="ar-SA"/>
    </w:rPr>
  </w:style>
  <w:style w:type="paragraph" w:customStyle="1" w:styleId="xl32">
    <w:name w:val="xl32"/>
    <w:basedOn w:val="Normal"/>
    <w:rsid w:val="00A7100C"/>
    <w:pPr>
      <w:pBdr>
        <w:top w:val="single" w:sz="4" w:space="0" w:color="000000"/>
        <w:bottom w:val="single" w:sz="4" w:space="0" w:color="000000"/>
        <w:right w:val="single" w:sz="4" w:space="0" w:color="000000"/>
      </w:pBdr>
      <w:shd w:val="clear" w:color="auto" w:fill="FFFF00"/>
      <w:suppressAutoHyphens/>
      <w:spacing w:before="100" w:after="100"/>
      <w:textAlignment w:val="center"/>
    </w:pPr>
    <w:rPr>
      <w:rFonts w:eastAsia="Times New Roman" w:cs="Arial"/>
      <w:sz w:val="14"/>
      <w:szCs w:val="14"/>
      <w:lang w:val="es-ES" w:eastAsia="ar-SA"/>
    </w:rPr>
  </w:style>
  <w:style w:type="paragraph" w:customStyle="1" w:styleId="xl33">
    <w:name w:val="xl33"/>
    <w:basedOn w:val="Normal"/>
    <w:rsid w:val="00A7100C"/>
    <w:pPr>
      <w:pBdr>
        <w:top w:val="single" w:sz="4" w:space="0" w:color="000000"/>
        <w:left w:val="single" w:sz="4" w:space="0" w:color="000000"/>
      </w:pBdr>
      <w:suppressAutoHyphens/>
      <w:spacing w:before="100" w:after="100"/>
      <w:textAlignment w:val="center"/>
    </w:pPr>
    <w:rPr>
      <w:rFonts w:eastAsia="Times New Roman" w:cs="Arial"/>
      <w:sz w:val="14"/>
      <w:szCs w:val="14"/>
      <w:lang w:val="es-ES" w:eastAsia="ar-SA"/>
    </w:rPr>
  </w:style>
  <w:style w:type="paragraph" w:customStyle="1" w:styleId="xl34">
    <w:name w:val="xl34"/>
    <w:basedOn w:val="Normal"/>
    <w:rsid w:val="00A7100C"/>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eastAsia="Times New Roman" w:cs="Arial"/>
      <w:b/>
      <w:bCs/>
      <w:sz w:val="14"/>
      <w:szCs w:val="14"/>
      <w:lang w:val="es-ES" w:eastAsia="ar-SA"/>
    </w:rPr>
  </w:style>
  <w:style w:type="paragraph" w:customStyle="1" w:styleId="xl35">
    <w:name w:val="xl35"/>
    <w:basedOn w:val="Normal"/>
    <w:rsid w:val="00A7100C"/>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eastAsia="Times New Roman" w:cs="Arial"/>
      <w:b/>
      <w:bCs/>
      <w:sz w:val="14"/>
      <w:szCs w:val="14"/>
      <w:lang w:val="es-ES" w:eastAsia="ar-SA"/>
    </w:rPr>
  </w:style>
  <w:style w:type="paragraph" w:customStyle="1" w:styleId="xl36">
    <w:name w:val="xl36"/>
    <w:basedOn w:val="Normal"/>
    <w:rsid w:val="00A7100C"/>
    <w:pPr>
      <w:pBdr>
        <w:left w:val="single" w:sz="4" w:space="0" w:color="000000"/>
      </w:pBdr>
      <w:suppressAutoHyphens/>
      <w:spacing w:before="100" w:after="100"/>
      <w:textAlignment w:val="center"/>
    </w:pPr>
    <w:rPr>
      <w:rFonts w:eastAsia="Times New Roman" w:cs="Arial"/>
      <w:sz w:val="14"/>
      <w:szCs w:val="14"/>
      <w:lang w:val="es-ES" w:eastAsia="ar-SA"/>
    </w:rPr>
  </w:style>
  <w:style w:type="paragraph" w:customStyle="1" w:styleId="xl37">
    <w:name w:val="xl37"/>
    <w:basedOn w:val="Normal"/>
    <w:rsid w:val="00A7100C"/>
    <w:pPr>
      <w:pBdr>
        <w:right w:val="single" w:sz="4" w:space="0" w:color="000000"/>
      </w:pBdr>
      <w:suppressAutoHyphens/>
      <w:spacing w:before="100" w:after="100"/>
      <w:textAlignment w:val="center"/>
    </w:pPr>
    <w:rPr>
      <w:rFonts w:eastAsia="Times New Roman" w:cs="Arial"/>
      <w:sz w:val="14"/>
      <w:szCs w:val="14"/>
      <w:lang w:val="es-ES" w:eastAsia="ar-SA"/>
    </w:rPr>
  </w:style>
  <w:style w:type="paragraph" w:customStyle="1" w:styleId="xl38">
    <w:name w:val="xl38"/>
    <w:basedOn w:val="Normal"/>
    <w:rsid w:val="00A7100C"/>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rsid w:val="00A7100C"/>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rsid w:val="00A7100C"/>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eastAsia="Times New Roman" w:cs="Arial"/>
      <w:b/>
      <w:bCs/>
      <w:sz w:val="14"/>
      <w:szCs w:val="14"/>
      <w:lang w:val="es-ES" w:eastAsia="ar-SA"/>
    </w:rPr>
  </w:style>
  <w:style w:type="paragraph" w:customStyle="1" w:styleId="xl41">
    <w:name w:val="xl41"/>
    <w:basedOn w:val="Normal"/>
    <w:rsid w:val="00A7100C"/>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eastAsia="Times New Roman" w:cs="Arial"/>
      <w:b/>
      <w:bCs/>
      <w:sz w:val="14"/>
      <w:szCs w:val="14"/>
      <w:lang w:val="es-ES" w:eastAsia="ar-SA"/>
    </w:rPr>
  </w:style>
  <w:style w:type="paragraph" w:customStyle="1" w:styleId="xl42">
    <w:name w:val="xl42"/>
    <w:basedOn w:val="Normal"/>
    <w:rsid w:val="00A7100C"/>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eastAsia="Times New Roman" w:cs="Arial"/>
      <w:b/>
      <w:bCs/>
      <w:sz w:val="14"/>
      <w:szCs w:val="14"/>
      <w:lang w:val="es-ES" w:eastAsia="ar-SA"/>
    </w:rPr>
  </w:style>
  <w:style w:type="paragraph" w:customStyle="1" w:styleId="xl43">
    <w:name w:val="xl43"/>
    <w:basedOn w:val="Normal"/>
    <w:rsid w:val="00A7100C"/>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eastAsia="Times New Roman" w:cs="Arial"/>
      <w:b/>
      <w:bCs/>
      <w:sz w:val="14"/>
      <w:szCs w:val="14"/>
      <w:lang w:val="es-ES" w:eastAsia="ar-SA"/>
    </w:rPr>
  </w:style>
  <w:style w:type="paragraph" w:customStyle="1" w:styleId="xl44">
    <w:name w:val="xl44"/>
    <w:basedOn w:val="Normal"/>
    <w:rsid w:val="00A7100C"/>
    <w:pPr>
      <w:pBdr>
        <w:left w:val="single" w:sz="4" w:space="0" w:color="000000"/>
        <w:bottom w:val="single" w:sz="4" w:space="0" w:color="000000"/>
      </w:pBdr>
      <w:suppressAutoHyphens/>
      <w:spacing w:before="100" w:after="100"/>
      <w:textAlignment w:val="center"/>
    </w:pPr>
    <w:rPr>
      <w:rFonts w:eastAsia="Times New Roman" w:cs="Arial"/>
      <w:sz w:val="14"/>
      <w:szCs w:val="14"/>
      <w:lang w:val="es-ES" w:eastAsia="ar-SA"/>
    </w:rPr>
  </w:style>
  <w:style w:type="paragraph" w:customStyle="1" w:styleId="xl45">
    <w:name w:val="xl45"/>
    <w:basedOn w:val="Normal"/>
    <w:rsid w:val="00A7100C"/>
    <w:pPr>
      <w:pBdr>
        <w:bottom w:val="single" w:sz="4" w:space="0" w:color="000000"/>
        <w:right w:val="single" w:sz="4" w:space="0" w:color="000000"/>
      </w:pBdr>
      <w:suppressAutoHyphens/>
      <w:spacing w:before="100" w:after="100"/>
      <w:textAlignment w:val="center"/>
    </w:pPr>
    <w:rPr>
      <w:rFonts w:eastAsia="Times New Roman" w:cs="Arial"/>
      <w:sz w:val="14"/>
      <w:szCs w:val="14"/>
      <w:lang w:val="es-ES" w:eastAsia="ar-SA"/>
    </w:rPr>
  </w:style>
  <w:style w:type="paragraph" w:customStyle="1" w:styleId="xl46">
    <w:name w:val="xl46"/>
    <w:basedOn w:val="Normal"/>
    <w:rsid w:val="00A7100C"/>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eastAsia="Times New Roman" w:cs="Arial"/>
      <w:sz w:val="14"/>
      <w:szCs w:val="14"/>
      <w:lang w:val="es-ES" w:eastAsia="ar-SA"/>
    </w:rPr>
  </w:style>
  <w:style w:type="paragraph" w:customStyle="1" w:styleId="xl47">
    <w:name w:val="xl47"/>
    <w:basedOn w:val="Normal"/>
    <w:rsid w:val="00A7100C"/>
    <w:pPr>
      <w:pBdr>
        <w:top w:val="single" w:sz="4" w:space="0" w:color="000000"/>
        <w:left w:val="single" w:sz="4" w:space="0" w:color="000000"/>
        <w:bottom w:val="single" w:sz="4" w:space="0" w:color="000000"/>
        <w:right w:val="single" w:sz="4" w:space="0" w:color="000000"/>
      </w:pBdr>
      <w:suppressAutoHyphens/>
      <w:spacing w:before="100" w:after="100"/>
      <w:jc w:val="center"/>
      <w:textAlignment w:val="center"/>
    </w:pPr>
    <w:rPr>
      <w:rFonts w:eastAsia="Times New Roman" w:cs="Arial"/>
      <w:sz w:val="14"/>
      <w:szCs w:val="14"/>
      <w:lang w:val="es-ES" w:eastAsia="ar-SA"/>
    </w:rPr>
  </w:style>
  <w:style w:type="paragraph" w:customStyle="1" w:styleId="xl48">
    <w:name w:val="xl48"/>
    <w:basedOn w:val="Normal"/>
    <w:rsid w:val="00A7100C"/>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eastAsia="Times New Roman" w:cs="Arial"/>
      <w:b/>
      <w:bCs/>
      <w:sz w:val="14"/>
      <w:szCs w:val="14"/>
      <w:lang w:val="es-ES" w:eastAsia="ar-SA"/>
    </w:rPr>
  </w:style>
  <w:style w:type="paragraph" w:customStyle="1" w:styleId="xl49">
    <w:name w:val="xl49"/>
    <w:basedOn w:val="Normal"/>
    <w:rsid w:val="00A7100C"/>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textAlignment w:val="center"/>
    </w:pPr>
    <w:rPr>
      <w:rFonts w:eastAsia="Times New Roman" w:cs="Arial"/>
      <w:b/>
      <w:bCs/>
      <w:sz w:val="14"/>
      <w:szCs w:val="14"/>
      <w:lang w:val="es-ES" w:eastAsia="ar-SA"/>
    </w:rPr>
  </w:style>
  <w:style w:type="paragraph" w:customStyle="1" w:styleId="xl50">
    <w:name w:val="xl50"/>
    <w:basedOn w:val="Normal"/>
    <w:rsid w:val="00A7100C"/>
    <w:pPr>
      <w:pBdr>
        <w:top w:val="single" w:sz="4" w:space="0" w:color="000000"/>
        <w:left w:val="single" w:sz="4" w:space="0" w:color="000000"/>
        <w:bottom w:val="single" w:sz="4" w:space="0" w:color="000000"/>
        <w:right w:val="single" w:sz="4" w:space="0" w:color="000000"/>
      </w:pBdr>
      <w:suppressAutoHyphens/>
      <w:spacing w:before="100" w:after="100"/>
      <w:textAlignment w:val="center"/>
    </w:pPr>
    <w:rPr>
      <w:rFonts w:eastAsia="Times New Roman" w:cs="Arial"/>
      <w:b/>
      <w:bCs/>
      <w:sz w:val="14"/>
      <w:szCs w:val="14"/>
      <w:lang w:val="es-ES" w:eastAsia="ar-SA"/>
    </w:rPr>
  </w:style>
  <w:style w:type="paragraph" w:customStyle="1" w:styleId="xl51">
    <w:name w:val="xl51"/>
    <w:basedOn w:val="Normal"/>
    <w:rsid w:val="00A7100C"/>
    <w:pPr>
      <w:pBdr>
        <w:top w:val="single" w:sz="4" w:space="0" w:color="000000"/>
        <w:left w:val="single" w:sz="4" w:space="0" w:color="000000"/>
      </w:pBdr>
      <w:suppressAutoHyphens/>
      <w:spacing w:before="100" w:after="100"/>
      <w:jc w:val="both"/>
      <w:textAlignment w:val="center"/>
    </w:pPr>
    <w:rPr>
      <w:rFonts w:eastAsia="Times New Roman" w:cs="Arial"/>
      <w:sz w:val="14"/>
      <w:szCs w:val="14"/>
      <w:lang w:val="es-ES" w:eastAsia="ar-SA"/>
    </w:rPr>
  </w:style>
  <w:style w:type="paragraph" w:customStyle="1" w:styleId="xl52">
    <w:name w:val="xl52"/>
    <w:basedOn w:val="Normal"/>
    <w:rsid w:val="00A7100C"/>
    <w:pPr>
      <w:pBdr>
        <w:top w:val="single" w:sz="4" w:space="0" w:color="000000"/>
      </w:pBdr>
      <w:suppressAutoHyphens/>
      <w:spacing w:before="100" w:after="100"/>
      <w:jc w:val="both"/>
      <w:textAlignment w:val="center"/>
    </w:pPr>
    <w:rPr>
      <w:rFonts w:eastAsia="Times New Roman" w:cs="Arial"/>
      <w:sz w:val="14"/>
      <w:szCs w:val="14"/>
      <w:lang w:val="es-ES" w:eastAsia="ar-SA"/>
    </w:rPr>
  </w:style>
  <w:style w:type="paragraph" w:customStyle="1" w:styleId="xl53">
    <w:name w:val="xl53"/>
    <w:basedOn w:val="Normal"/>
    <w:rsid w:val="00A7100C"/>
    <w:pPr>
      <w:pBdr>
        <w:top w:val="single" w:sz="4" w:space="0" w:color="000000"/>
      </w:pBdr>
      <w:suppressAutoHyphens/>
      <w:spacing w:before="100" w:after="100"/>
      <w:jc w:val="center"/>
      <w:textAlignment w:val="center"/>
    </w:pPr>
    <w:rPr>
      <w:rFonts w:eastAsia="Times New Roman" w:cs="Arial"/>
      <w:sz w:val="14"/>
      <w:szCs w:val="14"/>
      <w:lang w:val="es-ES" w:eastAsia="ar-SA"/>
    </w:rPr>
  </w:style>
  <w:style w:type="paragraph" w:customStyle="1" w:styleId="xl54">
    <w:name w:val="xl54"/>
    <w:basedOn w:val="Normal"/>
    <w:rsid w:val="00A7100C"/>
    <w:pPr>
      <w:pBdr>
        <w:top w:val="single" w:sz="4" w:space="0" w:color="000000"/>
      </w:pBdr>
      <w:suppressAutoHyphens/>
      <w:spacing w:before="100" w:after="100"/>
      <w:textAlignment w:val="center"/>
    </w:pPr>
    <w:rPr>
      <w:rFonts w:eastAsia="Times New Roman" w:cs="Arial"/>
      <w:sz w:val="14"/>
      <w:szCs w:val="14"/>
      <w:lang w:val="es-ES" w:eastAsia="ar-SA"/>
    </w:rPr>
  </w:style>
  <w:style w:type="paragraph" w:customStyle="1" w:styleId="xl55">
    <w:name w:val="xl55"/>
    <w:basedOn w:val="Normal"/>
    <w:rsid w:val="00A7100C"/>
    <w:pPr>
      <w:pBdr>
        <w:top w:val="single" w:sz="4" w:space="0" w:color="000000"/>
        <w:right w:val="single" w:sz="4" w:space="0" w:color="000000"/>
      </w:pBdr>
      <w:suppressAutoHyphens/>
      <w:spacing w:before="100" w:after="100"/>
      <w:textAlignment w:val="center"/>
    </w:pPr>
    <w:rPr>
      <w:rFonts w:eastAsia="Times New Roman" w:cs="Arial"/>
      <w:sz w:val="14"/>
      <w:szCs w:val="14"/>
      <w:lang w:val="es-ES" w:eastAsia="ar-SA"/>
    </w:rPr>
  </w:style>
  <w:style w:type="paragraph" w:customStyle="1" w:styleId="xl56">
    <w:name w:val="xl56"/>
    <w:basedOn w:val="Normal"/>
    <w:rsid w:val="00A7100C"/>
    <w:pPr>
      <w:suppressAutoHyphens/>
      <w:spacing w:before="100" w:after="100"/>
      <w:textAlignment w:val="center"/>
    </w:pPr>
    <w:rPr>
      <w:rFonts w:eastAsia="Times New Roman" w:cs="Arial"/>
      <w:sz w:val="14"/>
      <w:szCs w:val="14"/>
      <w:lang w:val="es-ES" w:eastAsia="ar-SA"/>
    </w:rPr>
  </w:style>
  <w:style w:type="paragraph" w:customStyle="1" w:styleId="xl57">
    <w:name w:val="xl57"/>
    <w:basedOn w:val="Normal"/>
    <w:rsid w:val="00A7100C"/>
    <w:pPr>
      <w:pBdr>
        <w:left w:val="single" w:sz="4" w:space="0" w:color="000000"/>
      </w:pBdr>
      <w:shd w:val="clear" w:color="auto" w:fill="808080"/>
      <w:suppressAutoHyphens/>
      <w:spacing w:before="100" w:after="100"/>
      <w:jc w:val="both"/>
      <w:textAlignment w:val="center"/>
    </w:pPr>
    <w:rPr>
      <w:rFonts w:eastAsia="Times New Roman" w:cs="Arial"/>
      <w:sz w:val="14"/>
      <w:szCs w:val="14"/>
      <w:lang w:val="es-ES" w:eastAsia="ar-SA"/>
    </w:rPr>
  </w:style>
  <w:style w:type="paragraph" w:customStyle="1" w:styleId="xl58">
    <w:name w:val="xl58"/>
    <w:basedOn w:val="Normal"/>
    <w:rsid w:val="00A7100C"/>
    <w:pPr>
      <w:suppressAutoHyphens/>
      <w:spacing w:before="100" w:after="100"/>
      <w:jc w:val="both"/>
      <w:textAlignment w:val="center"/>
    </w:pPr>
    <w:rPr>
      <w:rFonts w:eastAsia="Times New Roman" w:cs="Arial"/>
      <w:sz w:val="14"/>
      <w:szCs w:val="14"/>
      <w:lang w:val="es-ES" w:eastAsia="ar-SA"/>
    </w:rPr>
  </w:style>
  <w:style w:type="paragraph" w:customStyle="1" w:styleId="xl59">
    <w:name w:val="xl59"/>
    <w:basedOn w:val="Normal"/>
    <w:rsid w:val="00A7100C"/>
    <w:pPr>
      <w:suppressAutoHyphens/>
      <w:spacing w:before="100" w:after="100"/>
      <w:jc w:val="center"/>
      <w:textAlignment w:val="center"/>
    </w:pPr>
    <w:rPr>
      <w:rFonts w:eastAsia="Times New Roman" w:cs="Arial"/>
      <w:sz w:val="14"/>
      <w:szCs w:val="14"/>
      <w:lang w:val="es-ES" w:eastAsia="ar-SA"/>
    </w:rPr>
  </w:style>
  <w:style w:type="paragraph" w:customStyle="1" w:styleId="xl60">
    <w:name w:val="xl60"/>
    <w:basedOn w:val="Normal"/>
    <w:rsid w:val="00A7100C"/>
    <w:pPr>
      <w:pBdr>
        <w:right w:val="single" w:sz="4" w:space="0" w:color="000000"/>
      </w:pBdr>
      <w:suppressAutoHyphens/>
      <w:spacing w:before="100" w:after="100"/>
      <w:textAlignment w:val="center"/>
    </w:pPr>
    <w:rPr>
      <w:rFonts w:eastAsia="Times New Roman" w:cs="Arial"/>
      <w:sz w:val="14"/>
      <w:szCs w:val="14"/>
      <w:lang w:val="es-ES" w:eastAsia="ar-SA"/>
    </w:rPr>
  </w:style>
  <w:style w:type="paragraph" w:customStyle="1" w:styleId="xl61">
    <w:name w:val="xl61"/>
    <w:basedOn w:val="Normal"/>
    <w:rsid w:val="00A7100C"/>
    <w:pPr>
      <w:pBdr>
        <w:left w:val="single" w:sz="4" w:space="0" w:color="000000"/>
      </w:pBdr>
      <w:shd w:val="clear" w:color="auto" w:fill="C0C0C0"/>
      <w:suppressAutoHyphens/>
      <w:spacing w:before="100" w:after="100"/>
      <w:jc w:val="both"/>
      <w:textAlignment w:val="center"/>
    </w:pPr>
    <w:rPr>
      <w:rFonts w:eastAsia="Times New Roman" w:cs="Arial"/>
      <w:sz w:val="14"/>
      <w:szCs w:val="14"/>
      <w:lang w:val="es-ES" w:eastAsia="ar-SA"/>
    </w:rPr>
  </w:style>
  <w:style w:type="paragraph" w:customStyle="1" w:styleId="xl62">
    <w:name w:val="xl62"/>
    <w:basedOn w:val="Normal"/>
    <w:rsid w:val="00A7100C"/>
    <w:pPr>
      <w:pBdr>
        <w:left w:val="single" w:sz="4" w:space="0" w:color="000000"/>
        <w:bottom w:val="single" w:sz="4" w:space="0" w:color="000000"/>
      </w:pBdr>
      <w:shd w:val="clear" w:color="auto" w:fill="FF0000"/>
      <w:suppressAutoHyphens/>
      <w:spacing w:before="100" w:after="100"/>
      <w:jc w:val="both"/>
      <w:textAlignment w:val="center"/>
    </w:pPr>
    <w:rPr>
      <w:rFonts w:eastAsia="Times New Roman" w:cs="Arial"/>
      <w:sz w:val="14"/>
      <w:szCs w:val="14"/>
      <w:lang w:val="es-ES" w:eastAsia="ar-SA"/>
    </w:rPr>
  </w:style>
  <w:style w:type="paragraph" w:customStyle="1" w:styleId="xl63">
    <w:name w:val="xl63"/>
    <w:basedOn w:val="Normal"/>
    <w:rsid w:val="00A7100C"/>
    <w:pPr>
      <w:pBdr>
        <w:bottom w:val="single" w:sz="4" w:space="0" w:color="000000"/>
      </w:pBdr>
      <w:suppressAutoHyphens/>
      <w:spacing w:before="100" w:after="100"/>
      <w:jc w:val="both"/>
      <w:textAlignment w:val="center"/>
    </w:pPr>
    <w:rPr>
      <w:rFonts w:eastAsia="Times New Roman" w:cs="Arial"/>
      <w:sz w:val="14"/>
      <w:szCs w:val="14"/>
      <w:lang w:val="es-ES" w:eastAsia="ar-SA"/>
    </w:rPr>
  </w:style>
  <w:style w:type="paragraph" w:customStyle="1" w:styleId="xl64">
    <w:name w:val="xl64"/>
    <w:basedOn w:val="Normal"/>
    <w:rsid w:val="00A7100C"/>
    <w:pPr>
      <w:pBdr>
        <w:bottom w:val="single" w:sz="4" w:space="0" w:color="000000"/>
      </w:pBdr>
      <w:suppressAutoHyphens/>
      <w:spacing w:before="100" w:after="100"/>
      <w:jc w:val="center"/>
      <w:textAlignment w:val="center"/>
    </w:pPr>
    <w:rPr>
      <w:rFonts w:eastAsia="Times New Roman" w:cs="Arial"/>
      <w:sz w:val="14"/>
      <w:szCs w:val="14"/>
      <w:lang w:val="es-ES" w:eastAsia="ar-SA"/>
    </w:rPr>
  </w:style>
  <w:style w:type="paragraph" w:customStyle="1" w:styleId="xl65">
    <w:name w:val="xl65"/>
    <w:basedOn w:val="Normal"/>
    <w:rsid w:val="00A7100C"/>
    <w:pPr>
      <w:pBdr>
        <w:bottom w:val="single" w:sz="4" w:space="0" w:color="000000"/>
      </w:pBdr>
      <w:suppressAutoHyphens/>
      <w:spacing w:before="100" w:after="100"/>
      <w:textAlignment w:val="center"/>
    </w:pPr>
    <w:rPr>
      <w:rFonts w:eastAsia="Times New Roman" w:cs="Arial"/>
      <w:sz w:val="14"/>
      <w:szCs w:val="14"/>
      <w:lang w:val="es-ES" w:eastAsia="ar-SA"/>
    </w:rPr>
  </w:style>
  <w:style w:type="paragraph" w:customStyle="1" w:styleId="xl66">
    <w:name w:val="xl66"/>
    <w:basedOn w:val="Normal"/>
    <w:rsid w:val="00A7100C"/>
    <w:pPr>
      <w:pBdr>
        <w:bottom w:val="single" w:sz="4" w:space="0" w:color="000000"/>
        <w:right w:val="single" w:sz="4" w:space="0" w:color="000000"/>
      </w:pBdr>
      <w:suppressAutoHyphens/>
      <w:spacing w:before="100" w:after="100"/>
      <w:textAlignment w:val="center"/>
    </w:pPr>
    <w:rPr>
      <w:rFonts w:eastAsia="Times New Roman" w:cs="Arial"/>
      <w:sz w:val="14"/>
      <w:szCs w:val="14"/>
      <w:lang w:val="es-ES" w:eastAsia="ar-SA"/>
    </w:rPr>
  </w:style>
  <w:style w:type="paragraph" w:customStyle="1" w:styleId="xl67">
    <w:name w:val="xl67"/>
    <w:basedOn w:val="Normal"/>
    <w:rsid w:val="00A7100C"/>
    <w:pPr>
      <w:suppressAutoHyphens/>
      <w:spacing w:before="100" w:after="100"/>
      <w:jc w:val="center"/>
    </w:pPr>
    <w:rPr>
      <w:rFonts w:eastAsia="Times New Roman" w:cs="Arial"/>
      <w:b/>
      <w:bCs/>
      <w:sz w:val="22"/>
      <w:szCs w:val="22"/>
      <w:lang w:val="es-ES" w:eastAsia="ar-SA"/>
    </w:rPr>
  </w:style>
  <w:style w:type="paragraph" w:customStyle="1" w:styleId="xl81">
    <w:name w:val="xl81"/>
    <w:basedOn w:val="Normal"/>
    <w:rsid w:val="00A7100C"/>
    <w:pPr>
      <w:pBdr>
        <w:left w:val="single" w:sz="4" w:space="0" w:color="000000"/>
        <w:bottom w:val="single" w:sz="4" w:space="0" w:color="000000"/>
      </w:pBdr>
      <w:suppressAutoHyphens/>
      <w:spacing w:before="100" w:after="100"/>
      <w:jc w:val="both"/>
      <w:textAlignment w:val="center"/>
    </w:pPr>
    <w:rPr>
      <w:rFonts w:eastAsia="Times New Roman" w:cs="Arial"/>
      <w:sz w:val="14"/>
      <w:szCs w:val="14"/>
      <w:lang w:val="es-ES" w:eastAsia="ar-SA"/>
    </w:rPr>
  </w:style>
  <w:style w:type="paragraph" w:customStyle="1" w:styleId="xl82">
    <w:name w:val="xl82"/>
    <w:basedOn w:val="Normal"/>
    <w:rsid w:val="00A7100C"/>
    <w:pPr>
      <w:suppressAutoHyphens/>
      <w:spacing w:before="100" w:after="100"/>
      <w:jc w:val="center"/>
    </w:pPr>
    <w:rPr>
      <w:rFonts w:eastAsia="Times New Roman" w:cs="Arial"/>
      <w:b/>
      <w:bCs/>
      <w:sz w:val="22"/>
      <w:szCs w:val="22"/>
      <w:lang w:val="es-ES" w:eastAsia="ar-SA"/>
    </w:rPr>
  </w:style>
  <w:style w:type="paragraph" w:customStyle="1" w:styleId="xl83">
    <w:name w:val="xl83"/>
    <w:basedOn w:val="Normal"/>
    <w:rsid w:val="00A7100C"/>
    <w:pPr>
      <w:pBdr>
        <w:bottom w:val="single" w:sz="4" w:space="0" w:color="000000"/>
      </w:pBdr>
      <w:suppressAutoHyphens/>
      <w:spacing w:before="100" w:after="100"/>
      <w:jc w:val="center"/>
    </w:pPr>
    <w:rPr>
      <w:rFonts w:eastAsia="Times New Roman" w:cs="Arial"/>
      <w:b/>
      <w:bCs/>
      <w:sz w:val="22"/>
      <w:szCs w:val="22"/>
      <w:lang w:val="es-ES" w:eastAsia="ar-SA"/>
    </w:rPr>
  </w:style>
  <w:style w:type="paragraph" w:customStyle="1" w:styleId="xl84">
    <w:name w:val="xl84"/>
    <w:basedOn w:val="Normal"/>
    <w:rsid w:val="00A7100C"/>
    <w:pPr>
      <w:pBdr>
        <w:top w:val="single" w:sz="4" w:space="0" w:color="000000"/>
        <w:left w:val="single" w:sz="4" w:space="0" w:color="000000"/>
        <w:bottom w:val="single" w:sz="4" w:space="0" w:color="000000"/>
      </w:pBdr>
      <w:shd w:val="clear" w:color="auto" w:fill="FFFF00"/>
      <w:suppressAutoHyphens/>
      <w:spacing w:before="100" w:after="100"/>
      <w:jc w:val="center"/>
      <w:textAlignment w:val="center"/>
    </w:pPr>
    <w:rPr>
      <w:rFonts w:eastAsia="Times New Roman" w:cs="Arial"/>
      <w:b/>
      <w:bCs/>
      <w:sz w:val="16"/>
      <w:szCs w:val="16"/>
      <w:lang w:val="es-ES" w:eastAsia="ar-SA"/>
    </w:rPr>
  </w:style>
  <w:style w:type="paragraph" w:customStyle="1" w:styleId="xl85">
    <w:name w:val="xl85"/>
    <w:basedOn w:val="Normal"/>
    <w:rsid w:val="00A7100C"/>
    <w:pPr>
      <w:pBdr>
        <w:top w:val="single" w:sz="4" w:space="0" w:color="000000"/>
        <w:bottom w:val="single" w:sz="4" w:space="0" w:color="000000"/>
      </w:pBdr>
      <w:shd w:val="clear" w:color="auto" w:fill="FFFF00"/>
      <w:suppressAutoHyphens/>
      <w:spacing w:before="100" w:after="100"/>
      <w:jc w:val="center"/>
      <w:textAlignment w:val="center"/>
    </w:pPr>
    <w:rPr>
      <w:rFonts w:eastAsia="Times New Roman" w:cs="Arial"/>
      <w:b/>
      <w:bCs/>
      <w:sz w:val="16"/>
      <w:szCs w:val="16"/>
      <w:lang w:val="es-ES" w:eastAsia="ar-SA"/>
    </w:rPr>
  </w:style>
  <w:style w:type="paragraph" w:customStyle="1" w:styleId="xl86">
    <w:name w:val="xl86"/>
    <w:basedOn w:val="Normal"/>
    <w:rsid w:val="00A7100C"/>
    <w:pPr>
      <w:pBdr>
        <w:top w:val="single" w:sz="4" w:space="0" w:color="000000"/>
        <w:bottom w:val="single" w:sz="4" w:space="0" w:color="000000"/>
        <w:right w:val="single" w:sz="4" w:space="0" w:color="000000"/>
      </w:pBdr>
      <w:shd w:val="clear" w:color="auto" w:fill="FFFF00"/>
      <w:suppressAutoHyphens/>
      <w:spacing w:before="100" w:after="100"/>
      <w:jc w:val="center"/>
      <w:textAlignment w:val="center"/>
    </w:pPr>
    <w:rPr>
      <w:rFonts w:eastAsia="Times New Roman" w:cs="Arial"/>
      <w:b/>
      <w:bCs/>
      <w:sz w:val="16"/>
      <w:szCs w:val="16"/>
      <w:lang w:val="es-ES" w:eastAsia="ar-SA"/>
    </w:rPr>
  </w:style>
  <w:style w:type="paragraph" w:customStyle="1" w:styleId="xl87">
    <w:name w:val="xl87"/>
    <w:basedOn w:val="Normal"/>
    <w:rsid w:val="00A7100C"/>
    <w:pPr>
      <w:pBdr>
        <w:left w:val="single" w:sz="4" w:space="0" w:color="000000"/>
        <w:bottom w:val="single" w:sz="4" w:space="0" w:color="000000"/>
      </w:pBdr>
      <w:shd w:val="clear" w:color="auto" w:fill="FFFF00"/>
      <w:suppressAutoHyphens/>
      <w:spacing w:before="100" w:after="100"/>
      <w:jc w:val="center"/>
      <w:textAlignment w:val="center"/>
    </w:pPr>
    <w:rPr>
      <w:rFonts w:eastAsia="Times New Roman" w:cs="Arial"/>
      <w:b/>
      <w:bCs/>
      <w:sz w:val="14"/>
      <w:szCs w:val="14"/>
      <w:lang w:val="es-ES" w:eastAsia="ar-SA"/>
    </w:rPr>
  </w:style>
  <w:style w:type="paragraph" w:customStyle="1" w:styleId="xl88">
    <w:name w:val="xl88"/>
    <w:basedOn w:val="Normal"/>
    <w:rsid w:val="00A7100C"/>
    <w:pPr>
      <w:pBdr>
        <w:bottom w:val="single" w:sz="4" w:space="0" w:color="000000"/>
      </w:pBdr>
      <w:shd w:val="clear" w:color="auto" w:fill="FFFF00"/>
      <w:suppressAutoHyphens/>
      <w:spacing w:before="100" w:after="100"/>
      <w:jc w:val="center"/>
      <w:textAlignment w:val="center"/>
    </w:pPr>
    <w:rPr>
      <w:rFonts w:eastAsia="Times New Roman" w:cs="Arial"/>
      <w:b/>
      <w:bCs/>
      <w:sz w:val="14"/>
      <w:szCs w:val="14"/>
      <w:lang w:val="es-ES" w:eastAsia="ar-SA"/>
    </w:rPr>
  </w:style>
  <w:style w:type="paragraph" w:customStyle="1" w:styleId="xl89">
    <w:name w:val="xl89"/>
    <w:basedOn w:val="Normal"/>
    <w:rsid w:val="00A7100C"/>
    <w:pPr>
      <w:pBdr>
        <w:bottom w:val="single" w:sz="4" w:space="0" w:color="000000"/>
        <w:right w:val="single" w:sz="4" w:space="0" w:color="000000"/>
      </w:pBdr>
      <w:shd w:val="clear" w:color="auto" w:fill="FFFF00"/>
      <w:suppressAutoHyphens/>
      <w:spacing w:before="100" w:after="100"/>
      <w:jc w:val="center"/>
      <w:textAlignment w:val="center"/>
    </w:pPr>
    <w:rPr>
      <w:rFonts w:eastAsia="Times New Roman" w:cs="Arial"/>
      <w:b/>
      <w:bCs/>
      <w:sz w:val="14"/>
      <w:szCs w:val="14"/>
      <w:lang w:val="es-ES" w:eastAsia="ar-SA"/>
    </w:rPr>
  </w:style>
  <w:style w:type="paragraph" w:customStyle="1" w:styleId="CABEZA">
    <w:name w:val="CABEZA"/>
    <w:basedOn w:val="Ttulo1"/>
    <w:rsid w:val="00A7100C"/>
    <w:pPr>
      <w:keepNext w:val="0"/>
      <w:keepLines w:val="0"/>
      <w:suppressAutoHyphens/>
      <w:autoSpaceDE w:val="0"/>
      <w:spacing w:before="0" w:line="216" w:lineRule="atLeast"/>
      <w:ind w:right="-7"/>
      <w:jc w:val="center"/>
    </w:pPr>
    <w:rPr>
      <w:rFonts w:ascii="CG Palacio (WN)" w:eastAsia="Times New Roman" w:hAnsi="CG Palacio (WN)" w:cs="Arial"/>
      <w:b/>
      <w:color w:val="auto"/>
      <w:sz w:val="28"/>
      <w:szCs w:val="28"/>
      <w:lang w:eastAsia="ar-SA"/>
    </w:rPr>
  </w:style>
  <w:style w:type="paragraph" w:customStyle="1" w:styleId="texto">
    <w:name w:val="texto"/>
    <w:basedOn w:val="Normal"/>
    <w:rsid w:val="00A7100C"/>
    <w:pPr>
      <w:suppressAutoHyphens/>
      <w:spacing w:after="101" w:line="216" w:lineRule="atLeast"/>
      <w:ind w:firstLine="288"/>
      <w:jc w:val="both"/>
    </w:pPr>
    <w:rPr>
      <w:rFonts w:eastAsia="Times New Roman" w:cs="Times New Roman"/>
      <w:sz w:val="18"/>
      <w:szCs w:val="20"/>
      <w:lang w:eastAsia="ar-SA"/>
    </w:rPr>
  </w:style>
  <w:style w:type="paragraph" w:customStyle="1" w:styleId="ANOTACION">
    <w:name w:val="ANOTACION"/>
    <w:basedOn w:val="Normal"/>
    <w:link w:val="ANOTACIONCar"/>
    <w:rsid w:val="00A7100C"/>
    <w:pPr>
      <w:suppressAutoHyphens/>
      <w:autoSpaceDE w:val="0"/>
      <w:spacing w:after="101" w:line="216" w:lineRule="atLeast"/>
      <w:jc w:val="center"/>
    </w:pPr>
    <w:rPr>
      <w:rFonts w:eastAsia="Times New Roman" w:cs="Times New Roman"/>
      <w:b/>
      <w:sz w:val="18"/>
      <w:szCs w:val="20"/>
      <w:lang w:eastAsia="ar-SA"/>
    </w:rPr>
  </w:style>
  <w:style w:type="paragraph" w:customStyle="1" w:styleId="Texto0">
    <w:name w:val="Texto"/>
    <w:basedOn w:val="Normal"/>
    <w:rsid w:val="00A7100C"/>
    <w:pPr>
      <w:suppressAutoHyphens/>
      <w:spacing w:after="101" w:line="216" w:lineRule="exact"/>
      <w:ind w:firstLine="288"/>
      <w:jc w:val="both"/>
    </w:pPr>
    <w:rPr>
      <w:rFonts w:eastAsia="Times New Roman" w:cs="Times New Roman"/>
      <w:sz w:val="18"/>
      <w:szCs w:val="20"/>
      <w:lang w:val="es-MX" w:eastAsia="ar-SA"/>
    </w:rPr>
  </w:style>
  <w:style w:type="paragraph" w:customStyle="1" w:styleId="Car">
    <w:name w:val="Car"/>
    <w:basedOn w:val="Normal"/>
    <w:rsid w:val="00A7100C"/>
    <w:pPr>
      <w:suppressAutoHyphens/>
      <w:spacing w:before="60" w:after="160" w:line="240" w:lineRule="exact"/>
    </w:pPr>
    <w:rPr>
      <w:rFonts w:ascii="Verdana" w:eastAsia="Times New Roman" w:hAnsi="Verdana" w:cs="Times New Roman"/>
      <w:color w:val="FF00FF"/>
      <w:sz w:val="22"/>
      <w:szCs w:val="20"/>
      <w:lang w:val="en-US" w:eastAsia="ar-SA"/>
    </w:rPr>
  </w:style>
  <w:style w:type="paragraph" w:customStyle="1" w:styleId="CarCarCarCar">
    <w:name w:val="Car Car Car Car"/>
    <w:basedOn w:val="Normal"/>
    <w:rsid w:val="00A7100C"/>
    <w:pPr>
      <w:suppressAutoHyphens/>
      <w:spacing w:before="60" w:after="160" w:line="240" w:lineRule="exact"/>
    </w:pPr>
    <w:rPr>
      <w:rFonts w:ascii="Verdana" w:eastAsia="Times New Roman" w:hAnsi="Verdana" w:cs="Times New Roman"/>
      <w:color w:val="FF00FF"/>
      <w:sz w:val="22"/>
      <w:szCs w:val="20"/>
      <w:lang w:val="en-US" w:eastAsia="ar-SA"/>
    </w:rPr>
  </w:style>
  <w:style w:type="paragraph" w:customStyle="1" w:styleId="CarCarCarCarCarCar">
    <w:name w:val="Car Car Car Car Car Car"/>
    <w:basedOn w:val="Normal"/>
    <w:rsid w:val="00A7100C"/>
    <w:pPr>
      <w:suppressAutoHyphens/>
      <w:spacing w:before="60" w:after="160" w:line="240" w:lineRule="exact"/>
    </w:pPr>
    <w:rPr>
      <w:rFonts w:ascii="Verdana" w:eastAsia="Times New Roman" w:hAnsi="Verdana" w:cs="Times New Roman"/>
      <w:color w:val="FF00FF"/>
      <w:sz w:val="22"/>
      <w:szCs w:val="20"/>
      <w:lang w:val="en-US" w:eastAsia="ar-SA"/>
    </w:rPr>
  </w:style>
  <w:style w:type="paragraph" w:customStyle="1" w:styleId="CharCharCarCarCharCharCarCarCharCharCarCarCharChar">
    <w:name w:val="Char Char Car Car Char Char Car Car Char Char Car Car Char Char"/>
    <w:basedOn w:val="Normal"/>
    <w:rsid w:val="00A7100C"/>
    <w:pPr>
      <w:suppressAutoHyphens/>
      <w:spacing w:before="60" w:after="160" w:line="240" w:lineRule="exact"/>
    </w:pPr>
    <w:rPr>
      <w:rFonts w:ascii="Verdana" w:eastAsia="Times New Roman" w:hAnsi="Verdana" w:cs="Times New Roman"/>
      <w:color w:val="FF00FF"/>
      <w:sz w:val="22"/>
      <w:szCs w:val="20"/>
      <w:lang w:val="en-US" w:eastAsia="ar-SA"/>
    </w:rPr>
  </w:style>
  <w:style w:type="paragraph" w:customStyle="1" w:styleId="Textocomentario1">
    <w:name w:val="Texto comentario1"/>
    <w:basedOn w:val="Normal"/>
    <w:rsid w:val="00A7100C"/>
    <w:pPr>
      <w:suppressAutoHyphens/>
    </w:pPr>
    <w:rPr>
      <w:rFonts w:ascii="Times New Roman" w:eastAsia="Times New Roman" w:hAnsi="Times New Roman" w:cs="Times New Roman"/>
      <w:sz w:val="22"/>
      <w:szCs w:val="20"/>
      <w:lang w:val="es-ES" w:eastAsia="ar-SA"/>
    </w:rPr>
  </w:style>
  <w:style w:type="paragraph" w:customStyle="1" w:styleId="CarCarCarCarCarCarCar">
    <w:name w:val="Car Car Car Car Car Car Car"/>
    <w:basedOn w:val="Normal"/>
    <w:rsid w:val="00A7100C"/>
    <w:pPr>
      <w:suppressAutoHyphens/>
      <w:spacing w:before="60" w:after="160" w:line="240" w:lineRule="exact"/>
    </w:pPr>
    <w:rPr>
      <w:rFonts w:ascii="Verdana" w:eastAsia="Times New Roman" w:hAnsi="Verdana" w:cs="Times New Roman"/>
      <w:color w:val="FF00FF"/>
      <w:sz w:val="22"/>
      <w:szCs w:val="20"/>
      <w:lang w:val="en-US" w:eastAsia="ar-SA"/>
    </w:rPr>
  </w:style>
  <w:style w:type="paragraph" w:customStyle="1" w:styleId="CarCarCarCarCarCar1CarCarCarCarCarCarCarCarCarCarCarCarCar">
    <w:name w:val="Car Car Car Car Car Car1 Car Car Car Car Car Car Car Car Car Car Car Car Car"/>
    <w:basedOn w:val="Normal"/>
    <w:rsid w:val="00A7100C"/>
    <w:pPr>
      <w:suppressAutoHyphens/>
      <w:spacing w:before="60" w:after="160" w:line="240" w:lineRule="exact"/>
    </w:pPr>
    <w:rPr>
      <w:rFonts w:ascii="Verdana" w:eastAsia="Times New Roman" w:hAnsi="Verdana" w:cs="Times New Roman"/>
      <w:color w:val="FF00FF"/>
      <w:sz w:val="22"/>
      <w:szCs w:val="20"/>
      <w:lang w:val="en-US" w:eastAsia="ar-SA"/>
    </w:rPr>
  </w:style>
  <w:style w:type="paragraph" w:customStyle="1" w:styleId="Textosinformato1">
    <w:name w:val="Texto sin formato1"/>
    <w:basedOn w:val="Normal"/>
    <w:rsid w:val="00A7100C"/>
    <w:pPr>
      <w:suppressAutoHyphens/>
    </w:pPr>
    <w:rPr>
      <w:rFonts w:ascii="Courier New" w:eastAsia="Times New Roman" w:hAnsi="Courier New" w:cs="Courier New"/>
      <w:sz w:val="22"/>
      <w:szCs w:val="20"/>
      <w:lang w:val="es-ES" w:eastAsia="ar-SA"/>
    </w:rPr>
  </w:style>
  <w:style w:type="paragraph" w:customStyle="1" w:styleId="Contenidodelmarco">
    <w:name w:val="Contenido del marco"/>
    <w:basedOn w:val="Textoindependiente"/>
    <w:rsid w:val="00A7100C"/>
    <w:pPr>
      <w:suppressAutoHyphens/>
      <w:spacing w:line="240" w:lineRule="auto"/>
    </w:pPr>
    <w:rPr>
      <w:rFonts w:ascii="Times New Roman" w:eastAsia="Times New Roman" w:hAnsi="Times New Roman"/>
      <w:sz w:val="24"/>
      <w:szCs w:val="20"/>
      <w:lang w:val="es-ES" w:eastAsia="ar-SA"/>
    </w:rPr>
  </w:style>
  <w:style w:type="paragraph" w:customStyle="1" w:styleId="BodyTextIndent31">
    <w:name w:val="Body Text Indent 31"/>
    <w:basedOn w:val="Normal"/>
    <w:rsid w:val="00A7100C"/>
    <w:pPr>
      <w:suppressAutoHyphens/>
      <w:spacing w:after="120"/>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A7100C"/>
    <w:pPr>
      <w:suppressAutoHyphens/>
      <w:ind w:left="566" w:hanging="283"/>
    </w:pPr>
    <w:rPr>
      <w:rFonts w:ascii="Times New Roman" w:eastAsia="Times New Roman" w:hAnsi="Times New Roman" w:cs="Times New Roman"/>
      <w:szCs w:val="20"/>
      <w:lang w:val="es-ES" w:eastAsia="ar-SA"/>
    </w:rPr>
  </w:style>
  <w:style w:type="paragraph" w:customStyle="1" w:styleId="INCISO">
    <w:name w:val="INCISO"/>
    <w:basedOn w:val="Normal"/>
    <w:rsid w:val="00A7100C"/>
    <w:pPr>
      <w:tabs>
        <w:tab w:val="left" w:pos="2304"/>
      </w:tabs>
      <w:spacing w:after="101" w:line="216" w:lineRule="atLeast"/>
      <w:ind w:left="1152" w:hanging="432"/>
      <w:jc w:val="both"/>
    </w:pPr>
    <w:rPr>
      <w:rFonts w:eastAsia="Times New Roman" w:cs="Times New Roman"/>
      <w:sz w:val="18"/>
      <w:szCs w:val="20"/>
      <w:lang w:eastAsia="ar-SA"/>
    </w:rPr>
  </w:style>
  <w:style w:type="paragraph" w:customStyle="1" w:styleId="Encabezado4">
    <w:name w:val="Encabezado4"/>
    <w:basedOn w:val="Normal"/>
    <w:next w:val="Textoindependiente"/>
    <w:rsid w:val="00A7100C"/>
    <w:pPr>
      <w:keepNext/>
      <w:suppressAutoHyphens/>
      <w:spacing w:before="240" w:after="120"/>
    </w:pPr>
    <w:rPr>
      <w:rFonts w:eastAsia="MS Mincho" w:cs="Tahoma"/>
      <w:sz w:val="28"/>
      <w:szCs w:val="28"/>
      <w:lang w:val="es-ES" w:eastAsia="ar-SA"/>
    </w:rPr>
  </w:style>
  <w:style w:type="paragraph" w:customStyle="1" w:styleId="BalloonText1">
    <w:name w:val="Balloon Text1"/>
    <w:basedOn w:val="Normal"/>
    <w:rsid w:val="00A7100C"/>
    <w:pPr>
      <w:suppressAutoHyphens/>
    </w:pPr>
    <w:rPr>
      <w:rFonts w:ascii="Tahoma" w:eastAsia="Times New Roman" w:hAnsi="Tahoma" w:cs="Times New Roman"/>
      <w:sz w:val="16"/>
      <w:szCs w:val="16"/>
      <w:lang w:val="es-ES" w:eastAsia="ar-SA"/>
    </w:rPr>
  </w:style>
  <w:style w:type="paragraph" w:customStyle="1" w:styleId="Textosinformato2">
    <w:name w:val="Texto sin formato2"/>
    <w:basedOn w:val="Normal"/>
    <w:rsid w:val="00A7100C"/>
    <w:rPr>
      <w:rFonts w:ascii="Courier New" w:eastAsia="Times New Roman" w:hAnsi="Courier New" w:cs="Courier New"/>
      <w:sz w:val="22"/>
      <w:szCs w:val="20"/>
      <w:lang w:val="es-ES" w:eastAsia="ar-SA"/>
    </w:rPr>
  </w:style>
  <w:style w:type="paragraph" w:customStyle="1" w:styleId="Encabezado10">
    <w:name w:val="Encabezado 10"/>
    <w:basedOn w:val="Encabezado4"/>
    <w:next w:val="Textoindependiente"/>
    <w:rsid w:val="00A7100C"/>
    <w:pPr>
      <w:tabs>
        <w:tab w:val="left" w:pos="1584"/>
      </w:tabs>
      <w:ind w:left="1584" w:hanging="1584"/>
    </w:pPr>
    <w:rPr>
      <w:b/>
      <w:bCs/>
      <w:sz w:val="21"/>
      <w:szCs w:val="21"/>
    </w:rPr>
  </w:style>
  <w:style w:type="paragraph" w:customStyle="1" w:styleId="BodyText25">
    <w:name w:val="Body Text 25"/>
    <w:basedOn w:val="Normal"/>
    <w:uiPriority w:val="99"/>
    <w:rsid w:val="00A7100C"/>
    <w:pPr>
      <w:suppressAutoHyphens/>
      <w:spacing w:after="120" w:line="480" w:lineRule="auto"/>
    </w:pPr>
    <w:rPr>
      <w:rFonts w:ascii="Times New Roman" w:eastAsia="Times New Roman" w:hAnsi="Times New Roman" w:cs="Times New Roman"/>
      <w:szCs w:val="20"/>
      <w:lang w:val="es-ES" w:eastAsia="ar-SA"/>
    </w:rPr>
  </w:style>
  <w:style w:type="paragraph" w:customStyle="1" w:styleId="BodyText32">
    <w:name w:val="Body Text 32"/>
    <w:basedOn w:val="Normal"/>
    <w:uiPriority w:val="99"/>
    <w:rsid w:val="00A7100C"/>
    <w:pPr>
      <w:autoSpaceDE w:val="0"/>
      <w:jc w:val="both"/>
    </w:pPr>
    <w:rPr>
      <w:rFonts w:eastAsia="Times New Roman" w:cs="Arial"/>
      <w:sz w:val="22"/>
      <w:szCs w:val="20"/>
      <w:lang w:eastAsia="ar-SA"/>
    </w:rPr>
  </w:style>
  <w:style w:type="paragraph" w:customStyle="1" w:styleId="BodyTextIndent22">
    <w:name w:val="Body Text Indent 22"/>
    <w:basedOn w:val="Normal"/>
    <w:uiPriority w:val="99"/>
    <w:rsid w:val="00A7100C"/>
    <w:pPr>
      <w:spacing w:after="120" w:line="480" w:lineRule="auto"/>
      <w:ind w:left="283"/>
    </w:pPr>
    <w:rPr>
      <w:rFonts w:ascii="Times New Roman" w:eastAsia="Times New Roman" w:hAnsi="Times New Roman" w:cs="Times New Roman"/>
      <w:lang w:val="es-MX" w:eastAsia="ar-SA"/>
    </w:rPr>
  </w:style>
  <w:style w:type="paragraph" w:customStyle="1" w:styleId="ListBullet1">
    <w:name w:val="List Bullet1"/>
    <w:basedOn w:val="Normal"/>
    <w:rsid w:val="00A7100C"/>
    <w:pPr>
      <w:numPr>
        <w:numId w:val="35"/>
      </w:numPr>
      <w:spacing w:line="360" w:lineRule="auto"/>
      <w:jc w:val="both"/>
    </w:pPr>
    <w:rPr>
      <w:rFonts w:eastAsia="Times New Roman" w:cs="Times New Roman"/>
      <w:sz w:val="22"/>
      <w:szCs w:val="20"/>
      <w:lang w:val="es-MX" w:eastAsia="ar-SA"/>
    </w:rPr>
  </w:style>
  <w:style w:type="paragraph" w:customStyle="1" w:styleId="font6">
    <w:name w:val="font6"/>
    <w:basedOn w:val="Normal"/>
    <w:rsid w:val="00A7100C"/>
    <w:pPr>
      <w:spacing w:before="280" w:after="280"/>
    </w:pPr>
    <w:rPr>
      <w:rFonts w:eastAsia="Times New Roman" w:cs="Arial"/>
      <w:lang w:val="es-MX" w:eastAsia="ar-SA"/>
    </w:rPr>
  </w:style>
  <w:style w:type="paragraph" w:customStyle="1" w:styleId="BodyText31">
    <w:name w:val="Body Text 31"/>
    <w:basedOn w:val="Normal"/>
    <w:uiPriority w:val="99"/>
    <w:rsid w:val="00A7100C"/>
    <w:pPr>
      <w:widowControl w:val="0"/>
      <w:overflowPunct w:val="0"/>
      <w:autoSpaceDE w:val="0"/>
      <w:jc w:val="both"/>
      <w:textAlignment w:val="baseline"/>
    </w:pPr>
    <w:rPr>
      <w:rFonts w:eastAsia="Times New Roman" w:cs="Times New Roman"/>
      <w:b/>
      <w:szCs w:val="20"/>
      <w:lang w:val="en-US" w:eastAsia="ar-SA"/>
    </w:rPr>
  </w:style>
  <w:style w:type="paragraph" w:customStyle="1" w:styleId="CommentText1">
    <w:name w:val="Comment Text1"/>
    <w:basedOn w:val="Normal"/>
    <w:rsid w:val="00A7100C"/>
    <w:rPr>
      <w:rFonts w:ascii="Times New Roman" w:eastAsia="Times New Roman" w:hAnsi="Times New Roman" w:cs="Times New Roman"/>
      <w:sz w:val="22"/>
      <w:szCs w:val="20"/>
      <w:lang w:val="es-MX" w:eastAsia="ar-SA"/>
    </w:rPr>
  </w:style>
  <w:style w:type="paragraph" w:customStyle="1" w:styleId="Titulo">
    <w:name w:val="Titulo"/>
    <w:basedOn w:val="Normal"/>
    <w:rsid w:val="00A7100C"/>
    <w:pPr>
      <w:numPr>
        <w:numId w:val="36"/>
      </w:numPr>
      <w:tabs>
        <w:tab w:val="left" w:pos="1080"/>
      </w:tabs>
      <w:suppressAutoHyphens/>
      <w:ind w:right="51" w:firstLine="0"/>
      <w:jc w:val="both"/>
    </w:pPr>
    <w:rPr>
      <w:rFonts w:eastAsia="Times New Roman" w:cs="Arial"/>
      <w:b/>
      <w:spacing w:val="-2"/>
      <w:sz w:val="22"/>
      <w:szCs w:val="22"/>
      <w:lang w:val="es-MX" w:eastAsia="ar-SA"/>
    </w:rPr>
  </w:style>
  <w:style w:type="paragraph" w:customStyle="1" w:styleId="msolistparagraph0">
    <w:name w:val="msolistparagraph"/>
    <w:basedOn w:val="Normal"/>
    <w:rsid w:val="00A7100C"/>
    <w:pPr>
      <w:ind w:left="720"/>
    </w:pPr>
    <w:rPr>
      <w:rFonts w:ascii="Calibri" w:eastAsia="Times New Roman" w:hAnsi="Calibri" w:cs="Times New Roman"/>
      <w:sz w:val="22"/>
      <w:szCs w:val="22"/>
      <w:lang w:val="es-MX" w:eastAsia="ar-SA"/>
    </w:rPr>
  </w:style>
  <w:style w:type="paragraph" w:customStyle="1" w:styleId="ecxmsonormal">
    <w:name w:val="ecxmsonormal"/>
    <w:basedOn w:val="Normal"/>
    <w:rsid w:val="00A7100C"/>
    <w:pPr>
      <w:spacing w:after="324"/>
    </w:pPr>
    <w:rPr>
      <w:rFonts w:ascii="Times New Roman" w:eastAsia="Times New Roman" w:hAnsi="Times New Roman" w:cs="Times New Roman"/>
      <w:lang w:val="es-MX" w:eastAsia="ar-SA"/>
    </w:rPr>
  </w:style>
  <w:style w:type="paragraph" w:customStyle="1" w:styleId="Prrafodelista1">
    <w:name w:val="Párrafo de lista1"/>
    <w:basedOn w:val="Normal"/>
    <w:uiPriority w:val="99"/>
    <w:qFormat/>
    <w:rsid w:val="00A7100C"/>
    <w:pPr>
      <w:ind w:left="720"/>
      <w:jc w:val="both"/>
    </w:pPr>
    <w:rPr>
      <w:rFonts w:ascii="Calibri" w:eastAsia="Times New Roman" w:hAnsi="Calibri" w:cs="Times New Roman"/>
      <w:sz w:val="22"/>
      <w:szCs w:val="22"/>
      <w:lang w:val="es-MX" w:eastAsia="ar-SA"/>
    </w:rPr>
  </w:style>
  <w:style w:type="paragraph" w:customStyle="1" w:styleId="DocumentMap1">
    <w:name w:val="Document Map1"/>
    <w:basedOn w:val="Normal"/>
    <w:rsid w:val="00A7100C"/>
    <w:pPr>
      <w:shd w:val="clear" w:color="auto" w:fill="000080"/>
      <w:suppressAutoHyphens/>
    </w:pPr>
    <w:rPr>
      <w:rFonts w:ascii="Tahoma" w:eastAsia="Times New Roman" w:hAnsi="Tahoma" w:cs="Tahoma"/>
      <w:sz w:val="22"/>
      <w:szCs w:val="20"/>
      <w:lang w:val="es-MX" w:eastAsia="ar-SA"/>
    </w:rPr>
  </w:style>
  <w:style w:type="paragraph" w:customStyle="1" w:styleId="CommentSubject1">
    <w:name w:val="Comment Subject1"/>
    <w:basedOn w:val="CommentText1"/>
    <w:next w:val="CommentText1"/>
    <w:uiPriority w:val="99"/>
    <w:rsid w:val="00A7100C"/>
    <w:pPr>
      <w:suppressAutoHyphens/>
    </w:pPr>
    <w:rPr>
      <w:b/>
      <w:bCs/>
      <w:lang w:val="es-ES"/>
    </w:rPr>
  </w:style>
  <w:style w:type="paragraph" w:customStyle="1" w:styleId="Textodebloque2">
    <w:name w:val="Texto de bloque2"/>
    <w:basedOn w:val="Normal"/>
    <w:rsid w:val="00A7100C"/>
    <w:pPr>
      <w:suppressAutoHyphens/>
      <w:ind w:left="540" w:right="1100"/>
      <w:jc w:val="center"/>
    </w:pPr>
    <w:rPr>
      <w:rFonts w:eastAsia="Times New Roman" w:cs="Times New Roman"/>
      <w:bCs/>
      <w:sz w:val="32"/>
      <w:lang w:val="es-ES" w:eastAsia="ar-SA"/>
    </w:rPr>
  </w:style>
  <w:style w:type="paragraph" w:customStyle="1" w:styleId="Sangranormal1">
    <w:name w:val="Sangría normal1"/>
    <w:basedOn w:val="Normal"/>
    <w:uiPriority w:val="99"/>
    <w:rsid w:val="00A7100C"/>
    <w:pPr>
      <w:widowControl w:val="0"/>
      <w:suppressAutoHyphens/>
      <w:overflowPunct w:val="0"/>
      <w:autoSpaceDE w:val="0"/>
      <w:ind w:left="708"/>
      <w:textAlignment w:val="baseline"/>
    </w:pPr>
    <w:rPr>
      <w:rFonts w:ascii="CG Times" w:eastAsia="Times New Roman" w:hAnsi="CG Times" w:cs="LinePrinter"/>
      <w:sz w:val="22"/>
      <w:szCs w:val="20"/>
      <w:lang w:eastAsia="ar-SA"/>
    </w:rPr>
  </w:style>
  <w:style w:type="paragraph" w:styleId="TDC8">
    <w:name w:val="toc 8"/>
    <w:basedOn w:val="Normal"/>
    <w:next w:val="Normal"/>
    <w:uiPriority w:val="39"/>
    <w:rsid w:val="00A7100C"/>
    <w:pPr>
      <w:spacing w:line="276" w:lineRule="auto"/>
      <w:ind w:left="1540"/>
    </w:pPr>
    <w:rPr>
      <w:rFonts w:eastAsia="Times New Roman" w:cs="Times New Roman"/>
      <w:sz w:val="18"/>
      <w:szCs w:val="18"/>
      <w:lang w:val="es-MX"/>
    </w:rPr>
  </w:style>
  <w:style w:type="paragraph" w:styleId="TDC7">
    <w:name w:val="toc 7"/>
    <w:basedOn w:val="Normal"/>
    <w:next w:val="Normal"/>
    <w:uiPriority w:val="39"/>
    <w:rsid w:val="00A7100C"/>
    <w:pPr>
      <w:spacing w:line="276" w:lineRule="auto"/>
      <w:ind w:left="1320"/>
    </w:pPr>
    <w:rPr>
      <w:rFonts w:eastAsia="Times New Roman" w:cs="Times New Roman"/>
      <w:sz w:val="18"/>
      <w:szCs w:val="18"/>
      <w:lang w:val="es-MX"/>
    </w:rPr>
  </w:style>
  <w:style w:type="paragraph" w:styleId="TDC6">
    <w:name w:val="toc 6"/>
    <w:basedOn w:val="Normal"/>
    <w:next w:val="Normal"/>
    <w:uiPriority w:val="39"/>
    <w:rsid w:val="00A7100C"/>
    <w:pPr>
      <w:spacing w:line="276" w:lineRule="auto"/>
      <w:ind w:left="1100"/>
    </w:pPr>
    <w:rPr>
      <w:rFonts w:eastAsia="Times New Roman" w:cs="Times New Roman"/>
      <w:sz w:val="18"/>
      <w:szCs w:val="18"/>
      <w:lang w:val="es-MX"/>
    </w:rPr>
  </w:style>
  <w:style w:type="paragraph" w:styleId="TDC5">
    <w:name w:val="toc 5"/>
    <w:basedOn w:val="Normal"/>
    <w:next w:val="Normal"/>
    <w:uiPriority w:val="39"/>
    <w:rsid w:val="00A7100C"/>
    <w:pPr>
      <w:spacing w:line="276" w:lineRule="auto"/>
      <w:ind w:left="880"/>
    </w:pPr>
    <w:rPr>
      <w:rFonts w:eastAsia="Times New Roman" w:cs="Times New Roman"/>
      <w:sz w:val="18"/>
      <w:szCs w:val="18"/>
      <w:lang w:val="es-MX"/>
    </w:rPr>
  </w:style>
  <w:style w:type="paragraph" w:styleId="TDC4">
    <w:name w:val="toc 4"/>
    <w:basedOn w:val="Normal"/>
    <w:next w:val="Normal"/>
    <w:uiPriority w:val="39"/>
    <w:rsid w:val="00A7100C"/>
    <w:pPr>
      <w:spacing w:line="276" w:lineRule="auto"/>
      <w:ind w:left="660"/>
    </w:pPr>
    <w:rPr>
      <w:rFonts w:eastAsia="Times New Roman" w:cs="Times New Roman"/>
      <w:sz w:val="18"/>
      <w:szCs w:val="18"/>
      <w:lang w:val="es-MX"/>
    </w:rPr>
  </w:style>
  <w:style w:type="paragraph" w:styleId="TDC3">
    <w:name w:val="toc 3"/>
    <w:basedOn w:val="Normal"/>
    <w:next w:val="Normal"/>
    <w:uiPriority w:val="39"/>
    <w:qFormat/>
    <w:rsid w:val="00A7100C"/>
    <w:pPr>
      <w:spacing w:line="276" w:lineRule="auto"/>
      <w:ind w:left="440"/>
    </w:pPr>
    <w:rPr>
      <w:rFonts w:eastAsia="Times New Roman" w:cs="Times New Roman"/>
      <w:i/>
      <w:iCs/>
      <w:sz w:val="22"/>
      <w:szCs w:val="20"/>
      <w:lang w:val="es-MX"/>
    </w:rPr>
  </w:style>
  <w:style w:type="paragraph" w:styleId="TDC2">
    <w:name w:val="toc 2"/>
    <w:basedOn w:val="Normal"/>
    <w:next w:val="Normal"/>
    <w:uiPriority w:val="39"/>
    <w:qFormat/>
    <w:rsid w:val="00A7100C"/>
    <w:pPr>
      <w:spacing w:line="276" w:lineRule="auto"/>
      <w:ind w:left="220"/>
    </w:pPr>
    <w:rPr>
      <w:rFonts w:eastAsia="Times New Roman" w:cs="Times New Roman"/>
      <w:smallCaps/>
      <w:sz w:val="22"/>
      <w:szCs w:val="20"/>
      <w:lang w:val="es-MX"/>
    </w:rPr>
  </w:style>
  <w:style w:type="paragraph" w:styleId="TDC1">
    <w:name w:val="toc 1"/>
    <w:basedOn w:val="Normal"/>
    <w:next w:val="Normal"/>
    <w:uiPriority w:val="39"/>
    <w:qFormat/>
    <w:rsid w:val="00A7100C"/>
    <w:pPr>
      <w:spacing w:before="120" w:after="120" w:line="276" w:lineRule="auto"/>
    </w:pPr>
    <w:rPr>
      <w:rFonts w:eastAsia="Times New Roman" w:cs="Times New Roman"/>
      <w:b/>
      <w:bCs/>
      <w:caps/>
      <w:sz w:val="22"/>
      <w:szCs w:val="20"/>
      <w:lang w:val="es-MX"/>
    </w:rPr>
  </w:style>
  <w:style w:type="paragraph" w:customStyle="1" w:styleId="WW-ndice7">
    <w:name w:val="WW-Índice 7"/>
    <w:basedOn w:val="Normal"/>
    <w:next w:val="Normal"/>
    <w:rsid w:val="00A7100C"/>
    <w:pPr>
      <w:widowControl w:val="0"/>
      <w:suppressAutoHyphens/>
      <w:overflowPunct w:val="0"/>
      <w:autoSpaceDE w:val="0"/>
      <w:ind w:left="1698"/>
      <w:textAlignment w:val="baseline"/>
    </w:pPr>
    <w:rPr>
      <w:rFonts w:ascii="CG Times" w:eastAsia="Times New Roman" w:hAnsi="CG Times" w:cs="LinePrinter"/>
      <w:sz w:val="22"/>
      <w:szCs w:val="20"/>
      <w:lang w:eastAsia="ar-SA"/>
    </w:rPr>
  </w:style>
  <w:style w:type="paragraph" w:customStyle="1" w:styleId="WW-ndice6">
    <w:name w:val="WW-Índice 6"/>
    <w:basedOn w:val="Normal"/>
    <w:next w:val="Normal"/>
    <w:rsid w:val="00A7100C"/>
    <w:pPr>
      <w:widowControl w:val="0"/>
      <w:suppressAutoHyphens/>
      <w:overflowPunct w:val="0"/>
      <w:autoSpaceDE w:val="0"/>
      <w:ind w:left="1415"/>
      <w:textAlignment w:val="baseline"/>
    </w:pPr>
    <w:rPr>
      <w:rFonts w:ascii="CG Times" w:eastAsia="Times New Roman" w:hAnsi="CG Times" w:cs="LinePrinter"/>
      <w:sz w:val="22"/>
      <w:szCs w:val="20"/>
      <w:lang w:eastAsia="ar-SA"/>
    </w:rPr>
  </w:style>
  <w:style w:type="paragraph" w:customStyle="1" w:styleId="WW-ndice5">
    <w:name w:val="WW-Índice 5"/>
    <w:basedOn w:val="Normal"/>
    <w:next w:val="Normal"/>
    <w:rsid w:val="00A7100C"/>
    <w:pPr>
      <w:widowControl w:val="0"/>
      <w:suppressAutoHyphens/>
      <w:overflowPunct w:val="0"/>
      <w:autoSpaceDE w:val="0"/>
      <w:ind w:left="1132"/>
      <w:textAlignment w:val="baseline"/>
    </w:pPr>
    <w:rPr>
      <w:rFonts w:ascii="CG Times" w:eastAsia="Times New Roman" w:hAnsi="CG Times" w:cs="LinePrinter"/>
      <w:sz w:val="22"/>
      <w:szCs w:val="20"/>
      <w:lang w:eastAsia="ar-SA"/>
    </w:rPr>
  </w:style>
  <w:style w:type="paragraph" w:customStyle="1" w:styleId="WW-ndice4">
    <w:name w:val="WW-Índice 4"/>
    <w:basedOn w:val="Normal"/>
    <w:next w:val="Normal"/>
    <w:rsid w:val="00A7100C"/>
    <w:pPr>
      <w:widowControl w:val="0"/>
      <w:suppressAutoHyphens/>
      <w:overflowPunct w:val="0"/>
      <w:autoSpaceDE w:val="0"/>
      <w:ind w:left="849"/>
      <w:textAlignment w:val="baseline"/>
    </w:pPr>
    <w:rPr>
      <w:rFonts w:ascii="CG Times" w:eastAsia="Times New Roman" w:hAnsi="CG Times" w:cs="LinePrinter"/>
      <w:sz w:val="22"/>
      <w:szCs w:val="20"/>
      <w:lang w:eastAsia="ar-SA"/>
    </w:rPr>
  </w:style>
  <w:style w:type="paragraph" w:styleId="ndice3">
    <w:name w:val="index 3"/>
    <w:basedOn w:val="Normal"/>
    <w:next w:val="Normal"/>
    <w:link w:val="ndice3Car"/>
    <w:uiPriority w:val="99"/>
    <w:rsid w:val="00A7100C"/>
    <w:pPr>
      <w:widowControl w:val="0"/>
      <w:suppressAutoHyphens/>
      <w:overflowPunct w:val="0"/>
      <w:autoSpaceDE w:val="0"/>
      <w:ind w:left="566"/>
      <w:textAlignment w:val="baseline"/>
    </w:pPr>
    <w:rPr>
      <w:rFonts w:ascii="CG Times" w:eastAsia="Times New Roman" w:hAnsi="CG Times" w:cs="LinePrinter"/>
      <w:sz w:val="22"/>
      <w:szCs w:val="20"/>
      <w:lang w:eastAsia="ar-SA"/>
    </w:rPr>
  </w:style>
  <w:style w:type="paragraph" w:styleId="ndice2">
    <w:name w:val="index 2"/>
    <w:basedOn w:val="Normal"/>
    <w:next w:val="Normal"/>
    <w:link w:val="ndice2Car"/>
    <w:uiPriority w:val="99"/>
    <w:rsid w:val="00A7100C"/>
    <w:pPr>
      <w:widowControl w:val="0"/>
      <w:suppressAutoHyphens/>
      <w:overflowPunct w:val="0"/>
      <w:autoSpaceDE w:val="0"/>
      <w:ind w:left="283"/>
      <w:textAlignment w:val="baseline"/>
    </w:pPr>
    <w:rPr>
      <w:rFonts w:ascii="CG Times" w:eastAsia="Times New Roman" w:hAnsi="CG Times" w:cs="LinePrinter"/>
      <w:sz w:val="22"/>
      <w:szCs w:val="20"/>
      <w:lang w:eastAsia="ar-SA"/>
    </w:rPr>
  </w:style>
  <w:style w:type="paragraph" w:styleId="ndice1">
    <w:name w:val="index 1"/>
    <w:basedOn w:val="Normal"/>
    <w:next w:val="Normal"/>
    <w:link w:val="ndice1Car"/>
    <w:uiPriority w:val="99"/>
    <w:rsid w:val="00A7100C"/>
    <w:pPr>
      <w:widowControl w:val="0"/>
      <w:suppressAutoHyphens/>
      <w:overflowPunct w:val="0"/>
      <w:autoSpaceDE w:val="0"/>
      <w:textAlignment w:val="baseline"/>
    </w:pPr>
    <w:rPr>
      <w:rFonts w:ascii="CG Times" w:eastAsia="Times New Roman" w:hAnsi="CG Times" w:cs="LinePrinter"/>
      <w:sz w:val="22"/>
      <w:szCs w:val="20"/>
      <w:lang w:eastAsia="ar-SA"/>
    </w:rPr>
  </w:style>
  <w:style w:type="paragraph" w:styleId="Ttulodendice">
    <w:name w:val="index heading"/>
    <w:basedOn w:val="Normal"/>
    <w:next w:val="ndice1"/>
    <w:uiPriority w:val="99"/>
    <w:rsid w:val="00A7100C"/>
    <w:pPr>
      <w:widowControl w:val="0"/>
      <w:suppressAutoHyphens/>
      <w:overflowPunct w:val="0"/>
      <w:autoSpaceDE w:val="0"/>
      <w:textAlignment w:val="baseline"/>
    </w:pPr>
    <w:rPr>
      <w:rFonts w:ascii="CG Times" w:eastAsia="Times New Roman" w:hAnsi="CG Times" w:cs="LinePrinter"/>
      <w:sz w:val="22"/>
      <w:szCs w:val="20"/>
      <w:lang w:eastAsia="ar-SA"/>
    </w:rPr>
  </w:style>
  <w:style w:type="paragraph" w:styleId="Textonotapie">
    <w:name w:val="footnote text"/>
    <w:basedOn w:val="Normal"/>
    <w:link w:val="TextonotapieCar"/>
    <w:rsid w:val="00A7100C"/>
    <w:pPr>
      <w:widowControl w:val="0"/>
      <w:suppressAutoHyphens/>
      <w:overflowPunct w:val="0"/>
      <w:autoSpaceDE w:val="0"/>
      <w:textAlignment w:val="baseline"/>
    </w:pPr>
    <w:rPr>
      <w:rFonts w:ascii="CG Times" w:eastAsia="Times New Roman" w:hAnsi="CG Times" w:cs="LinePrinter"/>
      <w:sz w:val="22"/>
      <w:szCs w:val="20"/>
      <w:lang w:eastAsia="ar-SA"/>
    </w:rPr>
  </w:style>
  <w:style w:type="character" w:customStyle="1" w:styleId="TextonotapieCar">
    <w:name w:val="Texto nota pie Car"/>
    <w:basedOn w:val="Fuentedeprrafopredeter"/>
    <w:link w:val="Textonotapie"/>
    <w:rsid w:val="00A7100C"/>
    <w:rPr>
      <w:rFonts w:ascii="CG Times" w:eastAsia="Times New Roman" w:hAnsi="CG Times" w:cs="LinePrinter"/>
      <w:szCs w:val="20"/>
      <w:lang w:val="es-ES_tradnl" w:eastAsia="ar-SA"/>
    </w:rPr>
  </w:style>
  <w:style w:type="paragraph" w:styleId="Textonotaalfinal">
    <w:name w:val="endnote text"/>
    <w:basedOn w:val="Normal"/>
    <w:link w:val="TextonotaalfinalCar"/>
    <w:rsid w:val="00A7100C"/>
    <w:pPr>
      <w:widowControl w:val="0"/>
      <w:suppressAutoHyphens/>
      <w:overflowPunct w:val="0"/>
      <w:autoSpaceDE w:val="0"/>
      <w:textAlignment w:val="baseline"/>
    </w:pPr>
    <w:rPr>
      <w:rFonts w:ascii="CG Times" w:eastAsia="Times New Roman" w:hAnsi="CG Times" w:cs="LinePrinter"/>
      <w:sz w:val="22"/>
      <w:szCs w:val="20"/>
      <w:lang w:eastAsia="ar-SA"/>
    </w:rPr>
  </w:style>
  <w:style w:type="character" w:customStyle="1" w:styleId="TextonotaalfinalCar">
    <w:name w:val="Texto nota al final Car"/>
    <w:basedOn w:val="Fuentedeprrafopredeter"/>
    <w:link w:val="Textonotaalfinal"/>
    <w:rsid w:val="00A7100C"/>
    <w:rPr>
      <w:rFonts w:ascii="CG Times" w:eastAsia="Times New Roman" w:hAnsi="CG Times" w:cs="LinePrinter"/>
      <w:szCs w:val="20"/>
      <w:lang w:val="es-ES_tradnl" w:eastAsia="ar-SA"/>
    </w:rPr>
  </w:style>
  <w:style w:type="paragraph" w:customStyle="1" w:styleId="numerdic">
    <w:name w:val="numerdic"/>
    <w:basedOn w:val="Normal"/>
    <w:uiPriority w:val="99"/>
    <w:rsid w:val="00A7100C"/>
    <w:pPr>
      <w:widowControl w:val="0"/>
      <w:suppressAutoHyphens/>
      <w:overflowPunct w:val="0"/>
      <w:autoSpaceDE w:val="0"/>
      <w:textAlignment w:val="baseline"/>
    </w:pPr>
    <w:rPr>
      <w:rFonts w:eastAsia="Times New Roman" w:cs="LinePrinter"/>
      <w:b/>
      <w:sz w:val="8"/>
      <w:szCs w:val="20"/>
      <w:lang w:eastAsia="ar-SA"/>
    </w:rPr>
  </w:style>
  <w:style w:type="paragraph" w:customStyle="1" w:styleId="DICTAMEN">
    <w:name w:val="DICTAMEN"/>
    <w:uiPriority w:val="99"/>
    <w:rsid w:val="00A7100C"/>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A7100C"/>
    <w:pPr>
      <w:spacing w:after="160" w:line="240" w:lineRule="exact"/>
    </w:pPr>
    <w:rPr>
      <w:rFonts w:ascii="Tahoma" w:eastAsia="Times New Roman" w:hAnsi="Tahoma" w:cs="Times New Roman"/>
      <w:sz w:val="22"/>
      <w:szCs w:val="20"/>
      <w:lang w:val="en-US" w:eastAsia="ar-SA"/>
    </w:rPr>
  </w:style>
  <w:style w:type="paragraph" w:customStyle="1" w:styleId="Epgrafe1">
    <w:name w:val="Epígrafe1"/>
    <w:basedOn w:val="Normal"/>
    <w:next w:val="Normal"/>
    <w:uiPriority w:val="99"/>
    <w:rsid w:val="00A7100C"/>
    <w:pPr>
      <w:widowControl w:val="0"/>
      <w:suppressAutoHyphens/>
    </w:pPr>
    <w:rPr>
      <w:rFonts w:ascii="Times New Roman" w:eastAsia="Times New Roman" w:hAnsi="Times New Roman" w:cs="Times New Roman"/>
      <w:b/>
      <w:sz w:val="28"/>
      <w:szCs w:val="20"/>
      <w:lang w:eastAsia="ar-SA"/>
    </w:rPr>
  </w:style>
  <w:style w:type="paragraph" w:customStyle="1" w:styleId="Mapadeldocumento1">
    <w:name w:val="Mapa del documento1"/>
    <w:basedOn w:val="Normal"/>
    <w:rsid w:val="00A7100C"/>
    <w:pPr>
      <w:shd w:val="clear" w:color="auto" w:fill="000080"/>
      <w:suppressAutoHyphens/>
    </w:pPr>
    <w:rPr>
      <w:rFonts w:ascii="Tahoma" w:eastAsia="Times New Roman" w:hAnsi="Tahoma" w:cs="Tahoma"/>
      <w:sz w:val="22"/>
      <w:szCs w:val="20"/>
      <w:lang w:val="es-ES" w:eastAsia="ar-SA"/>
    </w:rPr>
  </w:style>
  <w:style w:type="paragraph" w:customStyle="1" w:styleId="CarCarCarCarCarCarCarCarCarCarCarCarCar">
    <w:name w:val="Car Car Car Car Car Car Car Car Car Car Car Car Car"/>
    <w:basedOn w:val="Normal"/>
    <w:rsid w:val="00A7100C"/>
    <w:pPr>
      <w:spacing w:after="160" w:line="240" w:lineRule="exact"/>
    </w:pPr>
    <w:rPr>
      <w:rFonts w:ascii="Tahoma" w:eastAsia="Times New Roman" w:hAnsi="Tahoma" w:cs="Times New Roman"/>
      <w:sz w:val="22"/>
      <w:szCs w:val="20"/>
      <w:lang w:val="en-US" w:eastAsia="ar-SA"/>
    </w:rPr>
  </w:style>
  <w:style w:type="paragraph" w:customStyle="1" w:styleId="CarCarCarCarCarCarCarCarCarCar">
    <w:name w:val="Car Car Car Car Car Car Car Car Car Car"/>
    <w:basedOn w:val="Normal"/>
    <w:rsid w:val="00A7100C"/>
    <w:pPr>
      <w:suppressAutoHyphens/>
      <w:spacing w:after="160" w:line="240" w:lineRule="exact"/>
    </w:pPr>
    <w:rPr>
      <w:rFonts w:ascii="Tahoma" w:eastAsia="Times New Roman" w:hAnsi="Tahoma" w:cs="Times New Roman"/>
      <w:sz w:val="22"/>
      <w:szCs w:val="20"/>
      <w:lang w:val="en-US" w:eastAsia="ar-SA"/>
    </w:rPr>
  </w:style>
  <w:style w:type="paragraph" w:customStyle="1" w:styleId="BodyTextIndent21">
    <w:name w:val="Body Text Indent 21"/>
    <w:basedOn w:val="Normal"/>
    <w:uiPriority w:val="99"/>
    <w:rsid w:val="00A7100C"/>
    <w:pPr>
      <w:suppressAutoHyphens/>
      <w:overflowPunct w:val="0"/>
      <w:autoSpaceDE w:val="0"/>
      <w:spacing w:before="100"/>
      <w:ind w:left="1985"/>
      <w:jc w:val="both"/>
      <w:textAlignment w:val="baseline"/>
    </w:pPr>
    <w:rPr>
      <w:rFonts w:eastAsia="Times New Roman" w:cs="Times New Roman"/>
      <w:sz w:val="22"/>
      <w:szCs w:val="20"/>
      <w:lang w:val="es-ES" w:eastAsia="ar-SA"/>
    </w:rPr>
  </w:style>
  <w:style w:type="paragraph" w:customStyle="1" w:styleId="Textodebloque1">
    <w:name w:val="Texto de bloque1"/>
    <w:basedOn w:val="Normal"/>
    <w:uiPriority w:val="99"/>
    <w:rsid w:val="00A7100C"/>
    <w:pPr>
      <w:suppressAutoHyphens/>
      <w:ind w:left="540" w:right="1100"/>
      <w:jc w:val="center"/>
    </w:pPr>
    <w:rPr>
      <w:rFonts w:eastAsia="Times New Roman" w:cs="Times New Roman"/>
      <w:bCs/>
      <w:sz w:val="32"/>
      <w:lang w:val="es-ES" w:eastAsia="ar-SA"/>
    </w:rPr>
  </w:style>
  <w:style w:type="paragraph" w:customStyle="1" w:styleId="WW-Textoindependiente31">
    <w:name w:val="WW-Texto independiente 31"/>
    <w:basedOn w:val="Normal"/>
    <w:rsid w:val="00A7100C"/>
    <w:pPr>
      <w:widowControl w:val="0"/>
      <w:suppressAutoHyphens/>
      <w:autoSpaceDE w:val="0"/>
      <w:jc w:val="both"/>
    </w:pPr>
    <w:rPr>
      <w:rFonts w:eastAsia="Times New Roman" w:cs="Arial"/>
      <w:kern w:val="1"/>
      <w:sz w:val="22"/>
      <w:szCs w:val="20"/>
      <w:lang w:eastAsia="ar-SA"/>
    </w:rPr>
  </w:style>
  <w:style w:type="paragraph" w:customStyle="1" w:styleId="WW-Textoindependiente21">
    <w:name w:val="WW-Texto independiente 21"/>
    <w:basedOn w:val="Normal"/>
    <w:rsid w:val="00A7100C"/>
    <w:pPr>
      <w:widowControl w:val="0"/>
      <w:suppressAutoHyphens/>
      <w:jc w:val="both"/>
    </w:pPr>
    <w:rPr>
      <w:rFonts w:eastAsia="Times New Roman" w:cs="Arial"/>
      <w:bCs/>
      <w:kern w:val="1"/>
      <w:sz w:val="22"/>
      <w:lang w:val="es-MX" w:eastAsia="ar-SA"/>
    </w:rPr>
  </w:style>
  <w:style w:type="paragraph" w:customStyle="1" w:styleId="aTexto">
    <w:name w:val="aTexto"/>
    <w:basedOn w:val="Normal"/>
    <w:rsid w:val="00A7100C"/>
    <w:pPr>
      <w:widowControl w:val="0"/>
      <w:suppressAutoHyphens/>
      <w:jc w:val="both"/>
    </w:pPr>
    <w:rPr>
      <w:rFonts w:eastAsia="Times New Roman" w:cs="Times New Roman"/>
      <w:kern w:val="1"/>
      <w:sz w:val="22"/>
      <w:szCs w:val="20"/>
      <w:lang w:val="en-US" w:eastAsia="ar-SA"/>
    </w:rPr>
  </w:style>
  <w:style w:type="paragraph" w:styleId="Textoindependiente2">
    <w:name w:val="Body Text 2"/>
    <w:basedOn w:val="Normal"/>
    <w:link w:val="Textoindependiente2Car"/>
    <w:rsid w:val="00A7100C"/>
    <w:pPr>
      <w:widowControl w:val="0"/>
      <w:jc w:val="both"/>
    </w:pPr>
    <w:rPr>
      <w:rFonts w:eastAsia="Times New Roman" w:cs="Times New Roman"/>
      <w:b/>
      <w:szCs w:val="20"/>
      <w:lang w:eastAsia="es-ES"/>
    </w:rPr>
  </w:style>
  <w:style w:type="character" w:customStyle="1" w:styleId="Textoindependiente2Car">
    <w:name w:val="Texto independiente 2 Car"/>
    <w:basedOn w:val="Fuentedeprrafopredeter"/>
    <w:link w:val="Textoindependiente2"/>
    <w:rsid w:val="00A7100C"/>
    <w:rPr>
      <w:rFonts w:eastAsia="Times New Roman" w:cs="Times New Roman"/>
      <w:b/>
      <w:sz w:val="24"/>
      <w:szCs w:val="20"/>
      <w:lang w:val="es-ES_tradnl" w:eastAsia="es-ES"/>
    </w:rPr>
  </w:style>
  <w:style w:type="table" w:styleId="Tablaconcuadrcula8">
    <w:name w:val="Table Grid 8"/>
    <w:basedOn w:val="Tablanorm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A7100C"/>
    <w:pPr>
      <w:spacing w:before="100" w:beforeAutospacing="1" w:after="100" w:afterAutospacing="1"/>
    </w:pPr>
    <w:rPr>
      <w:rFonts w:ascii="Times New Roman" w:eastAsia="Times New Roman" w:hAnsi="Times New Roman" w:cs="Times New Roman"/>
      <w:color w:val="000000"/>
      <w:lang w:val="es-ES" w:eastAsia="es-ES"/>
    </w:rPr>
  </w:style>
  <w:style w:type="character" w:customStyle="1" w:styleId="normal10">
    <w:name w:val="normal1"/>
    <w:rsid w:val="00A7100C"/>
    <w:rPr>
      <w:rFonts w:cs="Times New Roman"/>
    </w:rPr>
  </w:style>
  <w:style w:type="paragraph" w:customStyle="1" w:styleId="noparagraphstyle">
    <w:name w:val="noparagraphstyle"/>
    <w:basedOn w:val="Normal"/>
    <w:rsid w:val="00A7100C"/>
    <w:pPr>
      <w:spacing w:before="100" w:beforeAutospacing="1" w:after="100" w:afterAutospacing="1"/>
    </w:pPr>
    <w:rPr>
      <w:rFonts w:ascii="Times New Roman" w:eastAsia="Times New Roman" w:hAnsi="Times New Roman" w:cs="Times New Roman"/>
      <w:color w:val="000000"/>
      <w:lang w:val="es-ES" w:eastAsia="es-ES"/>
    </w:rPr>
  </w:style>
  <w:style w:type="table" w:styleId="Tablaconcolumnas2">
    <w:name w:val="Table Columns 2"/>
    <w:basedOn w:val="Tablanormal"/>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A7100C"/>
    <w:pPr>
      <w:spacing w:before="167"/>
    </w:pPr>
    <w:rPr>
      <w:rFonts w:ascii="Verdana" w:eastAsia="Times New Roman" w:hAnsi="Verdana" w:cs="Verdana"/>
      <w:b/>
      <w:bCs/>
      <w:color w:val="333333"/>
      <w:sz w:val="17"/>
      <w:szCs w:val="17"/>
      <w:lang w:val="es-ES" w:eastAsia="es-ES"/>
    </w:rPr>
  </w:style>
  <w:style w:type="paragraph" w:customStyle="1" w:styleId="CharCharCarCarCharChar">
    <w:name w:val="Char Char Car Car Char Char"/>
    <w:basedOn w:val="Normal"/>
    <w:rsid w:val="00A7100C"/>
    <w:pPr>
      <w:spacing w:after="160" w:line="240" w:lineRule="exact"/>
    </w:pPr>
    <w:rPr>
      <w:rFonts w:ascii="Tahoma" w:eastAsia="MS Mincho" w:hAnsi="Tahoma" w:cs="Tahoma"/>
      <w:sz w:val="22"/>
      <w:szCs w:val="20"/>
      <w:lang w:val="en-US"/>
    </w:rPr>
  </w:style>
  <w:style w:type="paragraph" w:customStyle="1" w:styleId="CharCharCharChar">
    <w:name w:val="Char Char Char Char"/>
    <w:basedOn w:val="Normal"/>
    <w:rsid w:val="00A7100C"/>
    <w:pPr>
      <w:spacing w:after="160" w:line="240" w:lineRule="exact"/>
    </w:pPr>
    <w:rPr>
      <w:rFonts w:ascii="Tahoma" w:eastAsia="Batang" w:hAnsi="Tahoma" w:cs="Tahoma"/>
      <w:sz w:val="22"/>
      <w:szCs w:val="20"/>
      <w:lang w:val="en-US" w:eastAsia="ko-KR"/>
    </w:rPr>
  </w:style>
  <w:style w:type="table" w:styleId="Tablaprofesional">
    <w:name w:val="Table Professional"/>
    <w:basedOn w:val="Tablanorm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A7100C"/>
    <w:pPr>
      <w:tabs>
        <w:tab w:val="left" w:pos="709"/>
        <w:tab w:val="left" w:pos="1276"/>
      </w:tabs>
      <w:suppressAutoHyphens/>
      <w:ind w:firstLine="1276"/>
      <w:jc w:val="both"/>
    </w:pPr>
    <w:rPr>
      <w:rFonts w:eastAsia="Times New Roman" w:cs="Arial"/>
      <w:lang w:val="es-ES" w:eastAsia="ar-SA"/>
    </w:rPr>
  </w:style>
  <w:style w:type="character" w:styleId="nfasissutil">
    <w:name w:val="Subtle Emphasis"/>
    <w:uiPriority w:val="19"/>
    <w:qFormat/>
    <w:rsid w:val="00A7100C"/>
    <w:rPr>
      <w:i/>
      <w:iCs/>
      <w:color w:val="808080"/>
    </w:rPr>
  </w:style>
  <w:style w:type="character" w:styleId="nfasisintenso">
    <w:name w:val="Intense Emphasis"/>
    <w:uiPriority w:val="21"/>
    <w:qFormat/>
    <w:rsid w:val="00A7100C"/>
    <w:rPr>
      <w:b/>
      <w:bCs/>
      <w:i/>
      <w:iCs/>
      <w:color w:val="4F81BD"/>
    </w:rPr>
  </w:style>
  <w:style w:type="character" w:customStyle="1" w:styleId="Ttulo2Car1">
    <w:name w:val="Título 2 Car1"/>
    <w:aliases w:val="h2 Car1,Func Header Car,Header 21 Car,Func Header1 Car,Header 22 Car,Func Header2 Car,Header 23 Car,Func Header3 Car,Header 24 Car,Func Header4 Car,Header 25 Car,Func Header5 Car,Header 26 Car,Func Header6 Car,Header 27 Car,Header 28 Car"/>
    <w:locked/>
    <w:rsid w:val="00A7100C"/>
    <w:rPr>
      <w:rFonts w:ascii="Montserrat Medium" w:hAnsi="Montserrat Medium" w:cs="Arial"/>
      <w:b/>
      <w:sz w:val="22"/>
      <w:szCs w:val="22"/>
      <w:u w:val="single"/>
    </w:rPr>
  </w:style>
  <w:style w:type="paragraph" w:customStyle="1" w:styleId="Sangra3detNormal">
    <w:name w:val="Sangría 3 de t. Normal"/>
    <w:basedOn w:val="Normal"/>
    <w:rsid w:val="00A7100C"/>
    <w:pPr>
      <w:widowControl w:val="0"/>
      <w:tabs>
        <w:tab w:val="left" w:pos="709"/>
        <w:tab w:val="left" w:pos="1276"/>
      </w:tabs>
      <w:suppressAutoHyphens/>
      <w:jc w:val="both"/>
    </w:pPr>
    <w:rPr>
      <w:rFonts w:ascii="Times New Roman" w:eastAsia="Times New Roman" w:hAnsi="Times New Roman" w:cs="Times New Roman"/>
      <w:b/>
      <w:szCs w:val="20"/>
      <w:lang w:eastAsia="ar-SA"/>
    </w:rPr>
  </w:style>
  <w:style w:type="character" w:customStyle="1" w:styleId="Refdecomentario1">
    <w:name w:val="Ref. de comentario1"/>
    <w:uiPriority w:val="99"/>
    <w:rsid w:val="00A7100C"/>
    <w:rPr>
      <w:rFonts w:cs="Times New Roman"/>
      <w:sz w:val="16"/>
      <w:szCs w:val="16"/>
    </w:rPr>
  </w:style>
  <w:style w:type="paragraph" w:customStyle="1" w:styleId="Ttulo3Anexo">
    <w:name w:val="Título 3 Anexo"/>
    <w:basedOn w:val="Normal"/>
    <w:rsid w:val="00A7100C"/>
    <w:pPr>
      <w:keepNext/>
      <w:tabs>
        <w:tab w:val="num" w:pos="1260"/>
      </w:tabs>
      <w:suppressAutoHyphens/>
      <w:spacing w:before="240" w:after="60"/>
      <w:ind w:left="1260" w:hanging="1260"/>
      <w:jc w:val="both"/>
      <w:outlineLvl w:val="0"/>
    </w:pPr>
    <w:rPr>
      <w:rFonts w:eastAsia="Calibri" w:cs="Arial"/>
      <w:b/>
      <w:bCs/>
      <w:kern w:val="1"/>
      <w:sz w:val="22"/>
      <w:szCs w:val="22"/>
      <w:lang w:val="es-ES" w:eastAsia="ar-SA"/>
    </w:rPr>
  </w:style>
  <w:style w:type="paragraph" w:customStyle="1" w:styleId="Ttulo2Anexo">
    <w:name w:val="Título 2 Anexo"/>
    <w:basedOn w:val="Ttulo1"/>
    <w:rsid w:val="00A7100C"/>
    <w:pPr>
      <w:keepLines w:val="0"/>
      <w:tabs>
        <w:tab w:val="num" w:pos="1260"/>
      </w:tabs>
      <w:spacing w:before="0"/>
      <w:ind w:left="1260" w:right="-7" w:hanging="1260"/>
      <w:jc w:val="center"/>
    </w:pPr>
    <w:rPr>
      <w:rFonts w:ascii="Montserrat" w:eastAsia="Times New Roman" w:hAnsi="Montserrat" w:cs="Arial"/>
      <w:b/>
      <w:bCs/>
      <w:color w:val="auto"/>
      <w:sz w:val="28"/>
      <w:szCs w:val="28"/>
      <w:lang w:val="es-ES" w:eastAsia="es-ES"/>
    </w:rPr>
  </w:style>
  <w:style w:type="paragraph" w:styleId="Sangra3detindependiente">
    <w:name w:val="Body Text Indent 3"/>
    <w:basedOn w:val="Normal"/>
    <w:link w:val="Sangra3detindependienteCar"/>
    <w:rsid w:val="00A7100C"/>
    <w:pPr>
      <w:suppressAutoHyphens/>
      <w:spacing w:after="120"/>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rsid w:val="00A7100C"/>
    <w:rPr>
      <w:rFonts w:ascii="Times New Roman" w:eastAsia="Times New Roman" w:hAnsi="Times New Roman" w:cs="Times New Roman"/>
      <w:sz w:val="16"/>
      <w:szCs w:val="16"/>
      <w:lang w:val="es-ES" w:eastAsia="ar-SA"/>
    </w:rPr>
  </w:style>
  <w:style w:type="character" w:customStyle="1" w:styleId="WW8Num9z2">
    <w:name w:val="WW8Num9z2"/>
    <w:uiPriority w:val="99"/>
    <w:rsid w:val="00A7100C"/>
    <w:rPr>
      <w:rFonts w:ascii="Wingdings" w:hAnsi="Wingdings"/>
    </w:rPr>
  </w:style>
  <w:style w:type="character" w:customStyle="1" w:styleId="WW8Num9z6">
    <w:name w:val="WW8Num9z6"/>
    <w:rsid w:val="00A7100C"/>
    <w:rPr>
      <w:rFonts w:ascii="Symbol" w:hAnsi="Symbol"/>
    </w:rPr>
  </w:style>
  <w:style w:type="character" w:customStyle="1" w:styleId="WW8Num30z1">
    <w:name w:val="WW8Num30z1"/>
    <w:rsid w:val="00A7100C"/>
    <w:rPr>
      <w:b/>
      <w:color w:val="auto"/>
    </w:rPr>
  </w:style>
  <w:style w:type="character" w:customStyle="1" w:styleId="WW8Num7z2">
    <w:name w:val="WW8Num7z2"/>
    <w:uiPriority w:val="99"/>
    <w:rsid w:val="00A7100C"/>
    <w:rPr>
      <w:rFonts w:ascii="Wingdings" w:hAnsi="Wingdings"/>
    </w:rPr>
  </w:style>
  <w:style w:type="character" w:customStyle="1" w:styleId="WW8Num7z6">
    <w:name w:val="WW8Num7z6"/>
    <w:rsid w:val="00A7100C"/>
    <w:rPr>
      <w:rFonts w:ascii="Symbol" w:hAnsi="Symbol"/>
    </w:rPr>
  </w:style>
  <w:style w:type="character" w:customStyle="1" w:styleId="WW8Num26z4">
    <w:name w:val="WW8Num26z4"/>
    <w:rsid w:val="00A7100C"/>
    <w:rPr>
      <w:rFonts w:ascii="Courier New" w:hAnsi="Courier New" w:cs="Courier New"/>
    </w:rPr>
  </w:style>
  <w:style w:type="character" w:customStyle="1" w:styleId="WW8Num27z2">
    <w:name w:val="WW8Num27z2"/>
    <w:rsid w:val="00A7100C"/>
    <w:rPr>
      <w:rFonts w:ascii="Wingdings" w:hAnsi="Wingdings"/>
    </w:rPr>
  </w:style>
  <w:style w:type="character" w:customStyle="1" w:styleId="WW8Num27z6">
    <w:name w:val="WW8Num27z6"/>
    <w:rsid w:val="00A7100C"/>
    <w:rPr>
      <w:rFonts w:ascii="Symbol" w:hAnsi="Symbol"/>
    </w:rPr>
  </w:style>
  <w:style w:type="character" w:customStyle="1" w:styleId="WW8Num28z1">
    <w:name w:val="WW8Num28z1"/>
    <w:uiPriority w:val="99"/>
    <w:rsid w:val="00A7100C"/>
    <w:rPr>
      <w:rFonts w:ascii="Courier New" w:hAnsi="Courier New" w:cs="Courier New"/>
    </w:rPr>
  </w:style>
  <w:style w:type="character" w:customStyle="1" w:styleId="WW8Num28z2">
    <w:name w:val="WW8Num28z2"/>
    <w:uiPriority w:val="99"/>
    <w:rsid w:val="00A7100C"/>
    <w:rPr>
      <w:rFonts w:ascii="Wingdings" w:hAnsi="Wingdings"/>
    </w:rPr>
  </w:style>
  <w:style w:type="character" w:customStyle="1" w:styleId="WW8Num43z2">
    <w:name w:val="WW8Num43z2"/>
    <w:rsid w:val="00A7100C"/>
    <w:rPr>
      <w:rFonts w:ascii="Wingdings" w:hAnsi="Wingdings"/>
    </w:rPr>
  </w:style>
  <w:style w:type="character" w:customStyle="1" w:styleId="WW8Num43z3">
    <w:name w:val="WW8Num43z3"/>
    <w:rsid w:val="00A7100C"/>
    <w:rPr>
      <w:rFonts w:ascii="Symbol" w:hAnsi="Symbol"/>
    </w:rPr>
  </w:style>
  <w:style w:type="character" w:customStyle="1" w:styleId="WW8Num44z1">
    <w:name w:val="WW8Num44z1"/>
    <w:rsid w:val="00A7100C"/>
    <w:rPr>
      <w:rFonts w:ascii="Symbol" w:hAnsi="Symbol"/>
      <w:b/>
    </w:rPr>
  </w:style>
  <w:style w:type="character" w:customStyle="1" w:styleId="WW8Num51z2">
    <w:name w:val="WW8Num51z2"/>
    <w:rsid w:val="00A7100C"/>
    <w:rPr>
      <w:rFonts w:ascii="Wingdings" w:hAnsi="Wingdings"/>
    </w:rPr>
  </w:style>
  <w:style w:type="character" w:customStyle="1" w:styleId="WW8Num52z2">
    <w:name w:val="WW8Num52z2"/>
    <w:rsid w:val="00A7100C"/>
    <w:rPr>
      <w:rFonts w:ascii="Wingdings" w:hAnsi="Wingdings"/>
    </w:rPr>
  </w:style>
  <w:style w:type="character" w:customStyle="1" w:styleId="CarCar1">
    <w:name w:val="Car Car1"/>
    <w:rsid w:val="00A7100C"/>
    <w:rPr>
      <w:rFonts w:ascii="Arial" w:hAnsi="Arial"/>
      <w:b/>
      <w:kern w:val="1"/>
      <w:sz w:val="28"/>
      <w:lang w:val="es-ES_tradnl" w:eastAsia="ar-SA" w:bidi="ar-SA"/>
    </w:rPr>
  </w:style>
  <w:style w:type="character" w:customStyle="1" w:styleId="CarCar2">
    <w:name w:val="Car Car2"/>
    <w:rsid w:val="00A7100C"/>
    <w:rPr>
      <w:sz w:val="24"/>
      <w:szCs w:val="24"/>
      <w:lang w:val="es-ES" w:eastAsia="ar-SA" w:bidi="ar-SA"/>
    </w:rPr>
  </w:style>
  <w:style w:type="character" w:customStyle="1" w:styleId="TextosinformatoCar">
    <w:name w:val="Texto sin formato Car"/>
    <w:link w:val="Textosinformato"/>
    <w:rsid w:val="00A7100C"/>
    <w:rPr>
      <w:lang w:val="es-ES" w:eastAsia="ar-SA"/>
    </w:rPr>
  </w:style>
  <w:style w:type="character" w:customStyle="1" w:styleId="BodyText21Car">
    <w:name w:val="Body Text 21 Car"/>
    <w:uiPriority w:val="99"/>
    <w:rsid w:val="00A7100C"/>
    <w:rPr>
      <w:rFonts w:ascii="Arial" w:hAnsi="Arial"/>
      <w:sz w:val="24"/>
      <w:lang w:val="es-ES_tradnl" w:eastAsia="ar-SA" w:bidi="ar-SA"/>
    </w:rPr>
  </w:style>
  <w:style w:type="paragraph" w:customStyle="1" w:styleId="xl22">
    <w:name w:val="xl22"/>
    <w:basedOn w:val="Normal"/>
    <w:rsid w:val="00A7100C"/>
    <w:pPr>
      <w:suppressAutoHyphens/>
      <w:spacing w:before="280" w:after="280"/>
      <w:jc w:val="center"/>
    </w:pPr>
    <w:rPr>
      <w:rFonts w:eastAsia="Arial Unicode MS" w:cs="Arial"/>
      <w:b/>
      <w:bCs/>
      <w:lang w:val="es-ES" w:eastAsia="ar-SA"/>
    </w:rPr>
  </w:style>
  <w:style w:type="paragraph" w:customStyle="1" w:styleId="toa">
    <w:name w:val="toa"/>
    <w:basedOn w:val="Normal"/>
    <w:uiPriority w:val="99"/>
    <w:rsid w:val="00A7100C"/>
    <w:pPr>
      <w:tabs>
        <w:tab w:val="left" w:pos="9000"/>
        <w:tab w:val="right" w:pos="9360"/>
      </w:tabs>
      <w:suppressAutoHyphens/>
      <w:overflowPunct w:val="0"/>
      <w:autoSpaceDE w:val="0"/>
      <w:textAlignment w:val="baseline"/>
    </w:pPr>
    <w:rPr>
      <w:rFonts w:ascii="Courier" w:eastAsia="Times New Roman" w:hAnsi="Courier" w:cs="Times New Roman"/>
      <w:lang w:val="en-US" w:eastAsia="ar-SA"/>
    </w:rPr>
  </w:style>
  <w:style w:type="paragraph" w:customStyle="1" w:styleId="xl24">
    <w:name w:val="xl24"/>
    <w:basedOn w:val="Normal"/>
    <w:rsid w:val="00A7100C"/>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rFonts w:eastAsia="Arial Unicode MS" w:cs="Arial"/>
      <w:b/>
      <w:bCs/>
      <w:lang w:val="es-ES" w:eastAsia="ar-SA"/>
    </w:rPr>
  </w:style>
  <w:style w:type="paragraph" w:customStyle="1" w:styleId="font7">
    <w:name w:val="font7"/>
    <w:basedOn w:val="Normal"/>
    <w:rsid w:val="00A7100C"/>
    <w:pPr>
      <w:suppressAutoHyphens/>
      <w:spacing w:before="280" w:after="280"/>
    </w:pPr>
    <w:rPr>
      <w:rFonts w:eastAsia="Arial Unicode MS" w:cs="Arial"/>
      <w:b/>
      <w:bCs/>
      <w:sz w:val="14"/>
      <w:szCs w:val="14"/>
      <w:lang w:val="es-ES" w:eastAsia="ar-SA"/>
    </w:rPr>
  </w:style>
  <w:style w:type="paragraph" w:customStyle="1" w:styleId="BodyText22">
    <w:name w:val="Body Text 22"/>
    <w:basedOn w:val="Normal"/>
    <w:uiPriority w:val="99"/>
    <w:rsid w:val="00A7100C"/>
    <w:pPr>
      <w:widowControl w:val="0"/>
      <w:tabs>
        <w:tab w:val="left" w:pos="1701"/>
        <w:tab w:val="left" w:pos="2268"/>
      </w:tabs>
      <w:suppressAutoHyphens/>
      <w:jc w:val="both"/>
    </w:pPr>
    <w:rPr>
      <w:rFonts w:eastAsia="Times New Roman" w:cs="Times New Roman"/>
      <w:szCs w:val="20"/>
      <w:lang w:eastAsia="ar-SA"/>
    </w:rPr>
  </w:style>
  <w:style w:type="paragraph" w:customStyle="1" w:styleId="1">
    <w:name w:val="1"/>
    <w:basedOn w:val="Normal"/>
    <w:next w:val="Sangradetextonormal"/>
    <w:uiPriority w:val="99"/>
    <w:rsid w:val="00A7100C"/>
    <w:pPr>
      <w:suppressAutoHyphens/>
      <w:autoSpaceDE w:val="0"/>
      <w:jc w:val="both"/>
    </w:pPr>
    <w:rPr>
      <w:rFonts w:ascii="Arial Narrow" w:eastAsia="Times New Roman" w:hAnsi="Arial Narrow" w:cs="Times New Roman"/>
      <w:sz w:val="22"/>
      <w:szCs w:val="22"/>
      <w:lang w:eastAsia="ar-SA"/>
    </w:rPr>
  </w:style>
  <w:style w:type="paragraph" w:customStyle="1" w:styleId="BlockText1">
    <w:name w:val="Block Text1"/>
    <w:basedOn w:val="Normal"/>
    <w:uiPriority w:val="99"/>
    <w:rsid w:val="00A7100C"/>
    <w:pPr>
      <w:suppressAutoHyphens/>
      <w:overflowPunct w:val="0"/>
      <w:autoSpaceDE w:val="0"/>
      <w:ind w:left="851" w:right="51"/>
      <w:jc w:val="center"/>
      <w:textAlignment w:val="baseline"/>
    </w:pPr>
    <w:rPr>
      <w:rFonts w:eastAsia="Times New Roman" w:cs="Times New Roman"/>
      <w:b/>
      <w:sz w:val="22"/>
      <w:szCs w:val="20"/>
      <w:lang w:eastAsia="ar-SA"/>
    </w:rPr>
  </w:style>
  <w:style w:type="paragraph" w:customStyle="1" w:styleId="Vieta2">
    <w:name w:val="Viñeta 2"/>
    <w:basedOn w:val="Normal"/>
    <w:rsid w:val="00A7100C"/>
    <w:pPr>
      <w:suppressAutoHyphens/>
      <w:ind w:left="851" w:hanging="283"/>
    </w:pPr>
    <w:rPr>
      <w:rFonts w:eastAsia="Times New Roman" w:cs="Times New Roman"/>
      <w:color w:val="000000"/>
      <w:sz w:val="22"/>
      <w:szCs w:val="20"/>
      <w:lang w:val="es-ES" w:eastAsia="ar-SA"/>
    </w:rPr>
  </w:style>
  <w:style w:type="paragraph" w:customStyle="1" w:styleId="BodyText23">
    <w:name w:val="Body Text 23"/>
    <w:basedOn w:val="Normal"/>
    <w:uiPriority w:val="99"/>
    <w:rsid w:val="00A7100C"/>
    <w:pPr>
      <w:widowControl w:val="0"/>
      <w:tabs>
        <w:tab w:val="left" w:pos="709"/>
        <w:tab w:val="left" w:pos="1276"/>
      </w:tabs>
      <w:suppressAutoHyphens/>
      <w:jc w:val="both"/>
    </w:pPr>
    <w:rPr>
      <w:rFonts w:ascii="Verdana" w:eastAsia="Times New Roman" w:hAnsi="Verdana" w:cs="Times New Roman"/>
      <w:szCs w:val="20"/>
      <w:lang w:eastAsia="ar-SA"/>
    </w:rPr>
  </w:style>
  <w:style w:type="paragraph" w:customStyle="1" w:styleId="SangradetindependienteF">
    <w:name w:val="Sangría de t. independiente/ÈF"/>
    <w:basedOn w:val="Normal"/>
    <w:rsid w:val="00A7100C"/>
    <w:pPr>
      <w:widowControl w:val="0"/>
      <w:suppressAutoHyphens/>
      <w:jc w:val="both"/>
    </w:pPr>
    <w:rPr>
      <w:rFonts w:eastAsia="Times New Roman" w:cs="Times New Roman"/>
      <w:sz w:val="22"/>
      <w:szCs w:val="20"/>
      <w:lang w:val="es-ES" w:eastAsia="ar-SA"/>
    </w:rPr>
  </w:style>
  <w:style w:type="paragraph" w:customStyle="1" w:styleId="BodyText21">
    <w:name w:val="Body Text 21"/>
    <w:basedOn w:val="Normal"/>
    <w:uiPriority w:val="99"/>
    <w:rsid w:val="00A7100C"/>
    <w:pPr>
      <w:widowControl w:val="0"/>
      <w:suppressAutoHyphens/>
      <w:ind w:left="426" w:hanging="426"/>
      <w:jc w:val="both"/>
    </w:pPr>
    <w:rPr>
      <w:rFonts w:eastAsia="Times New Roman" w:cs="Times New Roman"/>
      <w:szCs w:val="20"/>
      <w:lang w:eastAsia="ar-SA"/>
    </w:rPr>
  </w:style>
  <w:style w:type="paragraph" w:customStyle="1" w:styleId="IncisoParr">
    <w:name w:val="IncisoParr"/>
    <w:basedOn w:val="Normal"/>
    <w:rsid w:val="00A7100C"/>
    <w:pPr>
      <w:widowControl w:val="0"/>
      <w:suppressAutoHyphens/>
      <w:overflowPunct w:val="0"/>
      <w:autoSpaceDE w:val="0"/>
      <w:spacing w:after="200"/>
      <w:ind w:left="992"/>
      <w:jc w:val="both"/>
      <w:textAlignment w:val="baseline"/>
    </w:pPr>
    <w:rPr>
      <w:rFonts w:eastAsia="Times New Roman" w:cs="Times New Roman"/>
      <w:sz w:val="22"/>
      <w:szCs w:val="20"/>
      <w:lang w:eastAsia="ar-SA"/>
    </w:rPr>
  </w:style>
  <w:style w:type="paragraph" w:customStyle="1" w:styleId="TextoVietas">
    <w:name w:val="Texto Viñetas"/>
    <w:basedOn w:val="Texto0"/>
    <w:rsid w:val="00A7100C"/>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A7100C"/>
    <w:pPr>
      <w:tabs>
        <w:tab w:val="left" w:pos="1985"/>
      </w:tabs>
      <w:suppressAutoHyphens/>
      <w:ind w:left="397" w:hanging="397"/>
    </w:pPr>
    <w:rPr>
      <w:rFonts w:eastAsia="Times New Roman" w:cs="Times New Roman"/>
      <w:sz w:val="22"/>
      <w:szCs w:val="20"/>
      <w:lang w:val="en-US" w:eastAsia="ar-SA"/>
    </w:rPr>
  </w:style>
  <w:style w:type="paragraph" w:customStyle="1" w:styleId="Option">
    <w:name w:val="Option"/>
    <w:basedOn w:val="Bullet"/>
    <w:rsid w:val="00A7100C"/>
  </w:style>
  <w:style w:type="paragraph" w:customStyle="1" w:styleId="RenglondeTabla">
    <w:name w:val="Renglon de Tabla"/>
    <w:basedOn w:val="Normal"/>
    <w:rsid w:val="00A7100C"/>
    <w:pPr>
      <w:widowControl w:val="0"/>
      <w:suppressAutoHyphens/>
      <w:spacing w:before="60" w:after="60"/>
      <w:jc w:val="both"/>
    </w:pPr>
    <w:rPr>
      <w:rFonts w:eastAsia="Times New Roman" w:cs="Times New Roman"/>
      <w:szCs w:val="20"/>
      <w:lang w:val="es-MX" w:eastAsia="ar-SA"/>
    </w:rPr>
  </w:style>
  <w:style w:type="paragraph" w:customStyle="1" w:styleId="Normal2">
    <w:name w:val="Normal+2"/>
    <w:basedOn w:val="Normal"/>
    <w:next w:val="Normal"/>
    <w:rsid w:val="00A7100C"/>
    <w:pPr>
      <w:suppressAutoHyphens/>
      <w:autoSpaceDE w:val="0"/>
    </w:pPr>
    <w:rPr>
      <w:rFonts w:eastAsia="Times New Roman" w:cs="Times New Roman"/>
      <w:sz w:val="22"/>
      <w:szCs w:val="22"/>
      <w:lang w:val="es-ES" w:eastAsia="ar-SA"/>
    </w:rPr>
  </w:style>
  <w:style w:type="paragraph" w:customStyle="1" w:styleId="n1Car">
    <w:name w:val="n1 Car"/>
    <w:basedOn w:val="Normal"/>
    <w:rsid w:val="00A7100C"/>
    <w:pPr>
      <w:suppressAutoHyphens/>
      <w:autoSpaceDE w:val="0"/>
      <w:jc w:val="both"/>
    </w:pPr>
    <w:rPr>
      <w:rFonts w:ascii="Verdana" w:eastAsia="Times New Roman" w:hAnsi="Verdana" w:cs="Times New Roman"/>
      <w:sz w:val="22"/>
      <w:szCs w:val="20"/>
      <w:lang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A7100C"/>
    <w:pPr>
      <w:suppressAutoHyphens/>
      <w:spacing w:after="160" w:line="240" w:lineRule="exact"/>
    </w:pPr>
    <w:rPr>
      <w:rFonts w:ascii="Tahoma" w:eastAsia="Times New Roman" w:hAnsi="Tahoma" w:cs="Times New Roman"/>
      <w:sz w:val="22"/>
      <w:szCs w:val="20"/>
      <w:lang w:val="en-US" w:eastAsia="ar-SA"/>
    </w:rPr>
  </w:style>
  <w:style w:type="paragraph" w:styleId="TDC9">
    <w:name w:val="toc 9"/>
    <w:basedOn w:val="ndice"/>
    <w:uiPriority w:val="39"/>
    <w:rsid w:val="00A7100C"/>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A7100C"/>
    <w:pPr>
      <w:tabs>
        <w:tab w:val="right" w:leader="dot" w:pos="17613"/>
      </w:tabs>
      <w:ind w:left="2547"/>
    </w:pPr>
    <w:rPr>
      <w:rFonts w:cs="Tahoma"/>
      <w:szCs w:val="24"/>
    </w:rPr>
  </w:style>
  <w:style w:type="character" w:customStyle="1" w:styleId="CarCar6">
    <w:name w:val="Car Car6"/>
    <w:rsid w:val="00A7100C"/>
    <w:rPr>
      <w:sz w:val="24"/>
      <w:szCs w:val="24"/>
      <w:lang w:val="es-ES" w:eastAsia="ar-SA"/>
    </w:rPr>
  </w:style>
  <w:style w:type="paragraph" w:styleId="TtuloTDC">
    <w:name w:val="TOC Heading"/>
    <w:basedOn w:val="Ttulo1"/>
    <w:next w:val="Normal"/>
    <w:link w:val="TtuloTDCCar"/>
    <w:uiPriority w:val="39"/>
    <w:qFormat/>
    <w:rsid w:val="00A7100C"/>
    <w:pPr>
      <w:spacing w:before="480" w:line="276" w:lineRule="auto"/>
      <w:ind w:right="-7"/>
      <w:jc w:val="center"/>
      <w:outlineLvl w:val="9"/>
    </w:pPr>
    <w:rPr>
      <w:rFonts w:ascii="Cambria" w:eastAsia="Times New Roman" w:hAnsi="Cambria" w:cs="Arial"/>
      <w:b/>
      <w:bCs/>
      <w:color w:val="365F91"/>
      <w:sz w:val="28"/>
      <w:szCs w:val="28"/>
      <w:lang w:val="es-ES" w:eastAsia="ar-SA"/>
    </w:rPr>
  </w:style>
  <w:style w:type="paragraph" w:styleId="Textodebloque">
    <w:name w:val="Block Text"/>
    <w:basedOn w:val="Normal"/>
    <w:rsid w:val="00A7100C"/>
    <w:pPr>
      <w:tabs>
        <w:tab w:val="left" w:pos="426"/>
      </w:tabs>
      <w:autoSpaceDE w:val="0"/>
      <w:autoSpaceDN w:val="0"/>
      <w:ind w:left="426" w:right="-659"/>
      <w:jc w:val="both"/>
    </w:pPr>
    <w:rPr>
      <w:rFonts w:ascii="Times New Roman" w:eastAsia="Times New Roman" w:hAnsi="Times New Roman" w:cs="Times New Roman"/>
      <w:sz w:val="22"/>
      <w:lang w:eastAsia="es-ES"/>
    </w:rPr>
  </w:style>
  <w:style w:type="paragraph" w:customStyle="1" w:styleId="Textoindependiente24">
    <w:name w:val="Texto independiente 24"/>
    <w:basedOn w:val="Normal"/>
    <w:uiPriority w:val="99"/>
    <w:rsid w:val="00A7100C"/>
    <w:pPr>
      <w:autoSpaceDE w:val="0"/>
      <w:jc w:val="both"/>
    </w:pPr>
    <w:rPr>
      <w:rFonts w:ascii="Arial Narrow" w:eastAsia="Times New Roman" w:hAnsi="Arial Narrow" w:cs="Times New Roman"/>
      <w:sz w:val="22"/>
      <w:szCs w:val="22"/>
      <w:lang w:val="es-ES" w:eastAsia="ar-SA"/>
    </w:rPr>
  </w:style>
  <w:style w:type="paragraph" w:customStyle="1" w:styleId="p25">
    <w:name w:val="p25"/>
    <w:basedOn w:val="Normal"/>
    <w:rsid w:val="00A7100C"/>
    <w:pPr>
      <w:suppressAutoHyphens/>
      <w:spacing w:line="240" w:lineRule="atLeast"/>
      <w:ind w:left="1680"/>
      <w:jc w:val="both"/>
    </w:pPr>
    <w:rPr>
      <w:rFonts w:ascii="Times New Roman" w:eastAsia="Times New Roman" w:hAnsi="Times New Roman" w:cs="Times New Roman"/>
      <w:szCs w:val="20"/>
      <w:lang w:val="es-ES" w:eastAsia="ar-SA"/>
    </w:rPr>
  </w:style>
  <w:style w:type="paragraph" w:customStyle="1" w:styleId="Sangra3detindependiente2">
    <w:name w:val="Sangría 3 de t. independiente2"/>
    <w:basedOn w:val="Normal"/>
    <w:rsid w:val="00A7100C"/>
    <w:pPr>
      <w:suppressAutoHyphens/>
      <w:autoSpaceDE w:val="0"/>
      <w:ind w:left="284" w:hanging="284"/>
      <w:jc w:val="both"/>
    </w:pPr>
    <w:rPr>
      <w:rFonts w:eastAsia="Times New Roman" w:cs="Arial"/>
      <w:sz w:val="22"/>
      <w:szCs w:val="20"/>
      <w:lang w:val="es-ES" w:eastAsia="ar-SA"/>
    </w:rPr>
  </w:style>
  <w:style w:type="paragraph" w:customStyle="1" w:styleId="Textoindependiente25">
    <w:name w:val="Texto independiente 25"/>
    <w:basedOn w:val="Normal"/>
    <w:uiPriority w:val="99"/>
    <w:rsid w:val="00A7100C"/>
    <w:pPr>
      <w:suppressAutoHyphens/>
      <w:spacing w:after="120" w:line="480" w:lineRule="auto"/>
    </w:pPr>
    <w:rPr>
      <w:rFonts w:ascii="Times New Roman" w:eastAsia="Times New Roman" w:hAnsi="Times New Roman" w:cs="Times New Roman"/>
      <w:lang w:val="es-ES" w:eastAsia="ar-SA"/>
    </w:rPr>
  </w:style>
  <w:style w:type="paragraph" w:customStyle="1" w:styleId="Sangra3detindependiente4">
    <w:name w:val="Sangría 3 de t. independiente4"/>
    <w:basedOn w:val="Normal"/>
    <w:rsid w:val="00A7100C"/>
    <w:pPr>
      <w:suppressAutoHyphens/>
      <w:spacing w:after="120"/>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rsid w:val="00A7100C"/>
    <w:pPr>
      <w:shd w:val="clear" w:color="auto" w:fill="000080"/>
      <w:suppressAutoHyphens/>
    </w:pPr>
    <w:rPr>
      <w:rFonts w:ascii="Tahoma" w:eastAsia="Times New Roman" w:hAnsi="Tahoma" w:cs="Times New Roman"/>
      <w:sz w:val="22"/>
      <w:szCs w:val="20"/>
      <w:lang w:val="es-ES" w:eastAsia="ar-SA"/>
    </w:rPr>
  </w:style>
  <w:style w:type="character" w:customStyle="1" w:styleId="MapadeldocumentoCar">
    <w:name w:val="Mapa del documento Car"/>
    <w:basedOn w:val="Fuentedeprrafopredeter"/>
    <w:link w:val="Mapadeldocumento"/>
    <w:rsid w:val="00A7100C"/>
    <w:rPr>
      <w:rFonts w:ascii="Tahoma" w:eastAsia="Times New Roman" w:hAnsi="Tahoma" w:cs="Times New Roman"/>
      <w:szCs w:val="20"/>
      <w:shd w:val="clear" w:color="auto" w:fill="000080"/>
      <w:lang w:val="es-ES" w:eastAsia="ar-SA"/>
    </w:rPr>
  </w:style>
  <w:style w:type="paragraph" w:styleId="Sangra2detindependiente">
    <w:name w:val="Body Text Indent 2"/>
    <w:basedOn w:val="Normal"/>
    <w:link w:val="Sangra2detindependienteCar"/>
    <w:rsid w:val="00A7100C"/>
    <w:pPr>
      <w:spacing w:after="120" w:line="480" w:lineRule="auto"/>
      <w:ind w:left="283"/>
    </w:pPr>
    <w:rPr>
      <w:rFonts w:ascii="Times New Roman" w:eastAsia="Times New Roman" w:hAnsi="Times New Roman" w:cs="Times New Roman"/>
      <w:lang w:val="es-MX" w:eastAsia="es-ES"/>
    </w:rPr>
  </w:style>
  <w:style w:type="character" w:customStyle="1" w:styleId="Sangra2detindependienteCar">
    <w:name w:val="Sangría 2 de t. independiente Car"/>
    <w:basedOn w:val="Fuentedeprrafopredeter"/>
    <w:link w:val="Sangra2detindependiente"/>
    <w:rsid w:val="00A7100C"/>
    <w:rPr>
      <w:rFonts w:ascii="Times New Roman" w:eastAsia="Times New Roman" w:hAnsi="Times New Roman" w:cs="Times New Roman"/>
      <w:sz w:val="24"/>
      <w:szCs w:val="24"/>
      <w:lang w:eastAsia="es-ES"/>
    </w:rPr>
  </w:style>
  <w:style w:type="paragraph" w:styleId="Lista2">
    <w:name w:val="List 2"/>
    <w:basedOn w:val="Normal"/>
    <w:rsid w:val="00A7100C"/>
    <w:pPr>
      <w:ind w:left="566" w:hanging="283"/>
    </w:pPr>
    <w:rPr>
      <w:rFonts w:ascii="Times New Roman" w:eastAsia="Times New Roman" w:hAnsi="Times New Roman" w:cs="Times New Roman"/>
      <w:lang w:val="es-MX" w:eastAsia="es-ES"/>
    </w:rPr>
  </w:style>
  <w:style w:type="paragraph" w:styleId="Listaconvietas2">
    <w:name w:val="List Bullet 2"/>
    <w:basedOn w:val="Normal"/>
    <w:autoRedefine/>
    <w:rsid w:val="00A7100C"/>
    <w:pPr>
      <w:jc w:val="both"/>
    </w:pPr>
    <w:rPr>
      <w:rFonts w:eastAsia="Times New Roman" w:cs="Arial"/>
      <w:sz w:val="22"/>
      <w:szCs w:val="22"/>
      <w:lang w:val="en-US"/>
    </w:rPr>
  </w:style>
  <w:style w:type="paragraph" w:styleId="Listaconvietas4">
    <w:name w:val="List Bullet 4"/>
    <w:basedOn w:val="Normal"/>
    <w:rsid w:val="00A7100C"/>
    <w:pPr>
      <w:numPr>
        <w:numId w:val="39"/>
      </w:numPr>
    </w:pPr>
    <w:rPr>
      <w:rFonts w:ascii="Times New Roman" w:eastAsia="Times New Roman" w:hAnsi="Times New Roman" w:cs="Times New Roman"/>
      <w:sz w:val="22"/>
      <w:szCs w:val="20"/>
      <w:lang w:val="es-MX" w:eastAsia="es-ES"/>
    </w:rPr>
  </w:style>
  <w:style w:type="paragraph" w:styleId="Lista5">
    <w:name w:val="List 5"/>
    <w:basedOn w:val="Normal"/>
    <w:rsid w:val="00A7100C"/>
    <w:pPr>
      <w:ind w:left="1415" w:hanging="283"/>
    </w:pPr>
    <w:rPr>
      <w:rFonts w:ascii="Times New Roman" w:eastAsia="Times New Roman" w:hAnsi="Times New Roman" w:cs="Times New Roman"/>
      <w:lang w:val="en-US"/>
    </w:rPr>
  </w:style>
  <w:style w:type="numbering" w:styleId="111111">
    <w:name w:val="Outline List 2"/>
    <w:basedOn w:val="Sinlista"/>
    <w:rsid w:val="00A7100C"/>
    <w:pPr>
      <w:numPr>
        <w:numId w:val="71"/>
      </w:numPr>
    </w:pPr>
  </w:style>
  <w:style w:type="paragraph" w:customStyle="1" w:styleId="p15">
    <w:name w:val="p15"/>
    <w:basedOn w:val="Normal"/>
    <w:rsid w:val="00A7100C"/>
    <w:pPr>
      <w:tabs>
        <w:tab w:val="left" w:pos="2060"/>
        <w:tab w:val="left" w:pos="2400"/>
      </w:tabs>
      <w:spacing w:line="240" w:lineRule="atLeast"/>
      <w:ind w:left="1008" w:hanging="432"/>
    </w:pPr>
    <w:rPr>
      <w:rFonts w:ascii="Times New Roman" w:eastAsia="Times New Roman" w:hAnsi="Times New Roman" w:cs="Times New Roman"/>
      <w:szCs w:val="20"/>
      <w:lang w:eastAsia="es-ES"/>
    </w:rPr>
  </w:style>
  <w:style w:type="paragraph" w:customStyle="1" w:styleId="c5">
    <w:name w:val="c5"/>
    <w:basedOn w:val="Normal"/>
    <w:rsid w:val="00A7100C"/>
    <w:pPr>
      <w:spacing w:line="240" w:lineRule="atLeast"/>
      <w:jc w:val="center"/>
    </w:pPr>
    <w:rPr>
      <w:rFonts w:ascii="Times New Roman" w:eastAsia="Times New Roman" w:hAnsi="Times New Roman" w:cs="Times New Roman"/>
      <w:szCs w:val="20"/>
      <w:lang w:eastAsia="es-ES"/>
    </w:rPr>
  </w:style>
  <w:style w:type="character" w:customStyle="1" w:styleId="Refdecomentario2">
    <w:name w:val="Ref. de comentario2"/>
    <w:rsid w:val="00A7100C"/>
    <w:rPr>
      <w:sz w:val="16"/>
      <w:szCs w:val="16"/>
    </w:rPr>
  </w:style>
  <w:style w:type="character" w:customStyle="1" w:styleId="WW8Num6z3">
    <w:name w:val="WW8Num6z3"/>
    <w:rsid w:val="00A7100C"/>
    <w:rPr>
      <w:rFonts w:ascii="Symbol" w:hAnsi="Symbol"/>
    </w:rPr>
  </w:style>
  <w:style w:type="paragraph" w:customStyle="1" w:styleId="Textoindependiente23">
    <w:name w:val="Texto independiente 23"/>
    <w:basedOn w:val="Normal"/>
    <w:uiPriority w:val="99"/>
    <w:rsid w:val="00A7100C"/>
    <w:pPr>
      <w:suppressAutoHyphens/>
      <w:autoSpaceDE w:val="0"/>
      <w:jc w:val="both"/>
    </w:pPr>
    <w:rPr>
      <w:rFonts w:ascii="Arial Narrow" w:eastAsia="Times New Roman" w:hAnsi="Arial Narrow" w:cs="Times New Roman"/>
      <w:sz w:val="22"/>
      <w:szCs w:val="22"/>
      <w:lang w:eastAsia="ar-SA"/>
    </w:rPr>
  </w:style>
  <w:style w:type="paragraph" w:customStyle="1" w:styleId="Sangra2detindependiente2">
    <w:name w:val="Sangría 2 de t. independiente2"/>
    <w:basedOn w:val="Normal"/>
    <w:uiPriority w:val="99"/>
    <w:rsid w:val="00A7100C"/>
    <w:pPr>
      <w:suppressAutoHyphens/>
      <w:spacing w:after="120" w:line="480" w:lineRule="auto"/>
      <w:ind w:left="283"/>
    </w:pPr>
    <w:rPr>
      <w:rFonts w:ascii="Times New Roman" w:eastAsia="Times New Roman" w:hAnsi="Times New Roman" w:cs="Times New Roman"/>
      <w:lang w:val="es-MX" w:eastAsia="ar-SA"/>
    </w:rPr>
  </w:style>
  <w:style w:type="paragraph" w:customStyle="1" w:styleId="Lista22">
    <w:name w:val="Lista 22"/>
    <w:basedOn w:val="Normal"/>
    <w:uiPriority w:val="99"/>
    <w:rsid w:val="00A7100C"/>
    <w:pPr>
      <w:suppressAutoHyphens/>
      <w:ind w:left="566" w:hanging="283"/>
    </w:pPr>
    <w:rPr>
      <w:rFonts w:ascii="Times New Roman" w:eastAsia="Times New Roman" w:hAnsi="Times New Roman" w:cs="Times New Roman"/>
      <w:lang w:val="es-MX" w:eastAsia="ar-SA"/>
    </w:rPr>
  </w:style>
  <w:style w:type="paragraph" w:customStyle="1" w:styleId="Epgrafe2">
    <w:name w:val="Epígrafe2"/>
    <w:basedOn w:val="Normal"/>
    <w:next w:val="Normal"/>
    <w:rsid w:val="00A7100C"/>
    <w:pPr>
      <w:suppressAutoHyphens/>
      <w:overflowPunct w:val="0"/>
      <w:autoSpaceDE w:val="0"/>
      <w:jc w:val="center"/>
      <w:textAlignment w:val="baseline"/>
    </w:pPr>
    <w:rPr>
      <w:rFonts w:eastAsia="Times New Roman" w:cs="Times New Roman"/>
      <w:b/>
      <w:sz w:val="22"/>
      <w:szCs w:val="20"/>
      <w:lang w:eastAsia="ar-SA"/>
    </w:rPr>
  </w:style>
  <w:style w:type="paragraph" w:customStyle="1" w:styleId="Textocomentario2">
    <w:name w:val="Texto comentario2"/>
    <w:basedOn w:val="Normal"/>
    <w:uiPriority w:val="99"/>
    <w:rsid w:val="00A7100C"/>
    <w:pPr>
      <w:suppressAutoHyphens/>
    </w:pPr>
    <w:rPr>
      <w:rFonts w:ascii="Times New Roman" w:eastAsia="Times New Roman" w:hAnsi="Times New Roman" w:cs="Times New Roman"/>
      <w:sz w:val="22"/>
      <w:szCs w:val="20"/>
      <w:lang w:val="es-ES" w:eastAsia="ar-SA"/>
    </w:rPr>
  </w:style>
  <w:style w:type="paragraph" w:customStyle="1" w:styleId="Mapadeldocumento2">
    <w:name w:val="Mapa del documento2"/>
    <w:basedOn w:val="Normal"/>
    <w:rsid w:val="00A7100C"/>
    <w:pPr>
      <w:shd w:val="clear" w:color="auto" w:fill="000080"/>
      <w:suppressAutoHyphens/>
    </w:pPr>
    <w:rPr>
      <w:rFonts w:ascii="Tahoma" w:eastAsia="Times New Roman" w:hAnsi="Tahoma" w:cs="Tahoma"/>
      <w:sz w:val="22"/>
      <w:szCs w:val="20"/>
      <w:lang w:val="es-ES" w:eastAsia="ar-SA"/>
    </w:rPr>
  </w:style>
  <w:style w:type="paragraph" w:customStyle="1" w:styleId="Listaconvietas22">
    <w:name w:val="Lista con viñetas 22"/>
    <w:basedOn w:val="Normal"/>
    <w:rsid w:val="00A7100C"/>
    <w:pPr>
      <w:suppressAutoHyphens/>
      <w:jc w:val="both"/>
    </w:pPr>
    <w:rPr>
      <w:rFonts w:eastAsia="Times New Roman" w:cs="Arial"/>
      <w:sz w:val="22"/>
      <w:szCs w:val="22"/>
      <w:lang w:val="en-US" w:eastAsia="ar-SA"/>
    </w:rPr>
  </w:style>
  <w:style w:type="paragraph" w:customStyle="1" w:styleId="Listaconvietas42">
    <w:name w:val="Lista con viñetas 42"/>
    <w:basedOn w:val="Normal"/>
    <w:rsid w:val="00A7100C"/>
    <w:pPr>
      <w:tabs>
        <w:tab w:val="num" w:pos="1200"/>
      </w:tabs>
      <w:suppressAutoHyphens/>
      <w:ind w:left="1200" w:hanging="840"/>
    </w:pPr>
    <w:rPr>
      <w:rFonts w:ascii="Times New Roman" w:eastAsia="Times New Roman" w:hAnsi="Times New Roman" w:cs="Times New Roman"/>
      <w:sz w:val="22"/>
      <w:szCs w:val="20"/>
      <w:lang w:val="es-MX" w:eastAsia="ar-SA"/>
    </w:rPr>
  </w:style>
  <w:style w:type="paragraph" w:customStyle="1" w:styleId="Lista52">
    <w:name w:val="Lista 52"/>
    <w:basedOn w:val="Normal"/>
    <w:rsid w:val="00A7100C"/>
    <w:pPr>
      <w:suppressAutoHyphens/>
      <w:ind w:left="1415" w:hanging="283"/>
    </w:pPr>
    <w:rPr>
      <w:rFonts w:ascii="Times New Roman" w:eastAsia="Times New Roman" w:hAnsi="Times New Roman" w:cs="Times New Roman"/>
      <w:lang w:val="en-US" w:eastAsia="ar-SA"/>
    </w:rPr>
  </w:style>
  <w:style w:type="paragraph" w:customStyle="1" w:styleId="Listaconvietas21">
    <w:name w:val="Lista con viñetas 21"/>
    <w:basedOn w:val="Normal"/>
    <w:uiPriority w:val="99"/>
    <w:rsid w:val="00A7100C"/>
    <w:pPr>
      <w:suppressAutoHyphens/>
      <w:jc w:val="both"/>
    </w:pPr>
    <w:rPr>
      <w:rFonts w:eastAsia="Times New Roman" w:cs="Arial"/>
      <w:sz w:val="22"/>
      <w:szCs w:val="22"/>
      <w:lang w:val="en-US" w:eastAsia="ar-SA"/>
    </w:rPr>
  </w:style>
  <w:style w:type="paragraph" w:customStyle="1" w:styleId="Listaconvietas41">
    <w:name w:val="Lista con viñetas 41"/>
    <w:basedOn w:val="Normal"/>
    <w:uiPriority w:val="99"/>
    <w:rsid w:val="00A7100C"/>
    <w:pPr>
      <w:tabs>
        <w:tab w:val="left" w:pos="6045"/>
      </w:tabs>
      <w:suppressAutoHyphens/>
      <w:ind w:left="1209" w:hanging="360"/>
    </w:pPr>
    <w:rPr>
      <w:rFonts w:ascii="Times New Roman" w:eastAsia="Times New Roman" w:hAnsi="Times New Roman" w:cs="Times New Roman"/>
      <w:sz w:val="22"/>
      <w:szCs w:val="20"/>
      <w:lang w:val="es-MX" w:eastAsia="ar-SA"/>
    </w:rPr>
  </w:style>
  <w:style w:type="paragraph" w:customStyle="1" w:styleId="Lista51">
    <w:name w:val="Lista 51"/>
    <w:basedOn w:val="Normal"/>
    <w:uiPriority w:val="99"/>
    <w:rsid w:val="00A7100C"/>
    <w:pPr>
      <w:suppressAutoHyphens/>
      <w:ind w:left="1415" w:hanging="283"/>
    </w:pPr>
    <w:rPr>
      <w:rFonts w:ascii="Times New Roman" w:eastAsia="Times New Roman" w:hAnsi="Times New Roman" w:cs="Times New Roman"/>
      <w:lang w:val="en-US" w:eastAsia="ar-SA"/>
    </w:rPr>
  </w:style>
  <w:style w:type="paragraph" w:customStyle="1" w:styleId="western">
    <w:name w:val="western"/>
    <w:basedOn w:val="Normal"/>
    <w:rsid w:val="00A7100C"/>
    <w:pPr>
      <w:spacing w:before="280" w:line="360" w:lineRule="auto"/>
      <w:jc w:val="center"/>
    </w:pPr>
    <w:rPr>
      <w:rFonts w:eastAsia="Times New Roman" w:cs="Arial"/>
      <w:b/>
      <w:bCs/>
      <w:lang w:val="es-ES" w:eastAsia="ar-SA"/>
    </w:rPr>
  </w:style>
  <w:style w:type="paragraph" w:customStyle="1" w:styleId="Mapadeldocumento3">
    <w:name w:val="Mapa del documento3"/>
    <w:basedOn w:val="Normal"/>
    <w:rsid w:val="00A7100C"/>
    <w:pPr>
      <w:shd w:val="clear" w:color="auto" w:fill="000080"/>
      <w:suppressAutoHyphens/>
    </w:pPr>
    <w:rPr>
      <w:rFonts w:ascii="Tahoma" w:eastAsia="Times New Roman" w:hAnsi="Tahoma" w:cs="Tahoma"/>
      <w:sz w:val="22"/>
      <w:szCs w:val="20"/>
      <w:lang w:val="es-MX" w:eastAsia="ar-SA"/>
    </w:rPr>
  </w:style>
  <w:style w:type="character" w:customStyle="1" w:styleId="WW8Num7z1">
    <w:name w:val="WW8Num7z1"/>
    <w:uiPriority w:val="99"/>
    <w:rsid w:val="00A7100C"/>
    <w:rPr>
      <w:b/>
    </w:rPr>
  </w:style>
  <w:style w:type="character" w:customStyle="1" w:styleId="WW8Num10z3">
    <w:name w:val="WW8Num10z3"/>
    <w:uiPriority w:val="99"/>
    <w:rsid w:val="00A7100C"/>
    <w:rPr>
      <w:rFonts w:ascii="Symbol" w:hAnsi="Symbol"/>
    </w:rPr>
  </w:style>
  <w:style w:type="character" w:customStyle="1" w:styleId="WW8Num20z3">
    <w:name w:val="WW8Num20z3"/>
    <w:rsid w:val="00A7100C"/>
    <w:rPr>
      <w:rFonts w:ascii="Symbol" w:hAnsi="Symbol"/>
    </w:rPr>
  </w:style>
  <w:style w:type="character" w:styleId="nfasis">
    <w:name w:val="Emphasis"/>
    <w:qFormat/>
    <w:rsid w:val="00A7100C"/>
    <w:rPr>
      <w:rFonts w:cs="Times New Roman"/>
      <w:i/>
      <w:iCs/>
    </w:rPr>
  </w:style>
  <w:style w:type="character" w:customStyle="1" w:styleId="eacep1">
    <w:name w:val="eacep1"/>
    <w:rsid w:val="00A7100C"/>
    <w:rPr>
      <w:color w:val="000000"/>
    </w:rPr>
  </w:style>
  <w:style w:type="character" w:customStyle="1" w:styleId="WW8NumSt3z0">
    <w:name w:val="WW8NumSt3z0"/>
    <w:rsid w:val="00A7100C"/>
    <w:rPr>
      <w:rFonts w:ascii="Symbol" w:hAnsi="Symbol"/>
    </w:rPr>
  </w:style>
  <w:style w:type="character" w:customStyle="1" w:styleId="WW8NumSt4z0">
    <w:name w:val="WW8NumSt4z0"/>
    <w:rsid w:val="00A7100C"/>
    <w:rPr>
      <w:rFonts w:ascii="Symbol" w:hAnsi="Symbol"/>
    </w:rPr>
  </w:style>
  <w:style w:type="paragraph" w:styleId="Listaconvietas5">
    <w:name w:val="List Bullet 5"/>
    <w:basedOn w:val="Normal"/>
    <w:rsid w:val="00A7100C"/>
    <w:pPr>
      <w:overflowPunct w:val="0"/>
      <w:autoSpaceDE w:val="0"/>
      <w:autoSpaceDN w:val="0"/>
      <w:adjustRightInd w:val="0"/>
      <w:jc w:val="both"/>
      <w:textAlignment w:val="baseline"/>
    </w:pPr>
    <w:rPr>
      <w:rFonts w:eastAsia="Times New Roman" w:cs="Times New Roman"/>
      <w:szCs w:val="20"/>
      <w:lang w:val="es-ES" w:eastAsia="es-ES"/>
    </w:rPr>
  </w:style>
  <w:style w:type="paragraph" w:customStyle="1" w:styleId="DefaultText">
    <w:name w:val="Default Text"/>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Textoprede3">
    <w:name w:val="Texto prede:3"/>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Textoprede1">
    <w:name w:val="Texto prede:1"/>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lfrarial">
    <w:name w:val="lfrarial"/>
    <w:basedOn w:val="Normal"/>
    <w:rsid w:val="00A7100C"/>
    <w:pPr>
      <w:overflowPunct w:val="0"/>
      <w:autoSpaceDE w:val="0"/>
      <w:autoSpaceDN w:val="0"/>
      <w:adjustRightInd w:val="0"/>
      <w:textAlignment w:val="baseline"/>
    </w:pPr>
    <w:rPr>
      <w:rFonts w:eastAsia="Times New Roman" w:cs="Times New Roman"/>
      <w:szCs w:val="20"/>
      <w:lang w:val="es-ES" w:eastAsia="es-ES"/>
    </w:rPr>
  </w:style>
  <w:style w:type="paragraph" w:customStyle="1" w:styleId="Sangraprim">
    <w:name w:val="Sangría  prim"/>
    <w:basedOn w:val="Normal"/>
    <w:rsid w:val="00A7100C"/>
    <w:pPr>
      <w:overflowPunct w:val="0"/>
      <w:autoSpaceDE w:val="0"/>
      <w:autoSpaceDN w:val="0"/>
      <w:adjustRightInd w:val="0"/>
      <w:ind w:firstLine="720"/>
      <w:textAlignment w:val="baseline"/>
    </w:pPr>
    <w:rPr>
      <w:rFonts w:ascii="Times New Roman" w:eastAsia="Times New Roman" w:hAnsi="Times New Roman" w:cs="Times New Roman"/>
      <w:szCs w:val="20"/>
      <w:lang w:val="es-ES" w:eastAsia="es-ES"/>
    </w:rPr>
  </w:style>
  <w:style w:type="paragraph" w:customStyle="1" w:styleId="Listaconnm">
    <w:name w:val="Lista con núm"/>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Esquemaynm">
    <w:name w:val="Esquema y núm"/>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Notaalpie">
    <w:name w:val="Nota al pie"/>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Pie">
    <w:name w:val="Pie"/>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Tabla">
    <w:name w:val="Tabla"/>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subbas">
    <w:name w:val="subbas"/>
    <w:basedOn w:val="Normal"/>
    <w:rsid w:val="00A7100C"/>
    <w:pPr>
      <w:overflowPunct w:val="0"/>
      <w:autoSpaceDE w:val="0"/>
      <w:autoSpaceDN w:val="0"/>
      <w:adjustRightInd w:val="0"/>
      <w:ind w:left="1440" w:hanging="1440"/>
      <w:jc w:val="both"/>
      <w:textAlignment w:val="baseline"/>
    </w:pPr>
    <w:rPr>
      <w:rFonts w:ascii="Times New Roman" w:eastAsia="Times New Roman" w:hAnsi="Times New Roman" w:cs="Times New Roman"/>
      <w:b/>
      <w:szCs w:val="20"/>
      <w:lang w:val="es-ES" w:eastAsia="es-ES"/>
    </w:rPr>
  </w:style>
  <w:style w:type="paragraph" w:customStyle="1" w:styleId="Cabecera">
    <w:name w:val="Cabecera"/>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Subepgrafe">
    <w:name w:val="Subepígrafe"/>
    <w:basedOn w:val="Normal"/>
    <w:rsid w:val="00A7100C"/>
    <w:pPr>
      <w:overflowPunct w:val="0"/>
      <w:autoSpaceDE w:val="0"/>
      <w:autoSpaceDN w:val="0"/>
      <w:adjustRightInd w:val="0"/>
      <w:spacing w:before="73" w:after="73"/>
      <w:textAlignment w:val="baseline"/>
    </w:pPr>
    <w:rPr>
      <w:rFonts w:ascii="Times New Roman" w:eastAsia="Times New Roman" w:hAnsi="Times New Roman" w:cs="Times New Roman"/>
      <w:b/>
      <w:i/>
      <w:szCs w:val="20"/>
      <w:lang w:val="es-ES" w:eastAsia="es-ES"/>
    </w:rPr>
  </w:style>
  <w:style w:type="paragraph" w:customStyle="1" w:styleId="Nmeros">
    <w:name w:val="Números"/>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Topo1">
    <w:name w:val="Topo 1"/>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Topo">
    <w:name w:val="Topo"/>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Estndar">
    <w:name w:val="Estándar"/>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SeqLevel1">
    <w:name w:val="Seq Level 1"/>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SeqLevel2">
    <w:name w:val="Seq Level 2"/>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SeqLevel3">
    <w:name w:val="Seq Level 3"/>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SeqLevel4">
    <w:name w:val="Seq Level 4"/>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SeqLevel5">
    <w:name w:val="Seq Level 5"/>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SeqLevel6">
    <w:name w:val="Seq Level 6"/>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SeqLevel7">
    <w:name w:val="Seq Level 7"/>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SeqLevel8">
    <w:name w:val="Seq Level 8"/>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SeqLevel9">
    <w:name w:val="Seq Level 9"/>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WPBullets">
    <w:name w:val="WP Bullets"/>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Textoprede2">
    <w:name w:val="Texto prede:2"/>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LINEA">
    <w:name w:val="LINEA"/>
    <w:basedOn w:val="Normal"/>
    <w:rsid w:val="00A7100C"/>
    <w:pPr>
      <w:pBdr>
        <w:top w:val="single" w:sz="6" w:space="0" w:color="auto"/>
        <w:bottom w:val="single" w:sz="12" w:space="0" w:color="auto"/>
      </w:pBd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sangra1">
    <w:name w:val="sangra1"/>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Textopredete">
    <w:name w:val="Texto predete"/>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tibas">
    <w:name w:val="tibas"/>
    <w:basedOn w:val="Normal"/>
    <w:rsid w:val="00A7100C"/>
    <w:pPr>
      <w:overflowPunct w:val="0"/>
      <w:autoSpaceDE w:val="0"/>
      <w:autoSpaceDN w:val="0"/>
      <w:adjustRightInd w:val="0"/>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val="es-ES" w:eastAsia="es-ES"/>
    </w:rPr>
  </w:style>
  <w:style w:type="paragraph" w:customStyle="1" w:styleId="Simple">
    <w:name w:val="Simple"/>
    <w:basedOn w:val="Normal"/>
    <w:rsid w:val="00A7100C"/>
    <w:pPr>
      <w:overflowPunct w:val="0"/>
      <w:autoSpaceDE w:val="0"/>
      <w:autoSpaceDN w:val="0"/>
      <w:adjustRightInd w:val="0"/>
      <w:jc w:val="both"/>
      <w:textAlignment w:val="baseline"/>
    </w:pPr>
    <w:rPr>
      <w:rFonts w:eastAsia="Times New Roman" w:cs="Times New Roman"/>
      <w:szCs w:val="20"/>
      <w:lang w:val="es-ES" w:eastAsia="es-ES"/>
    </w:rPr>
  </w:style>
  <w:style w:type="paragraph" w:customStyle="1" w:styleId="Topos1">
    <w:name w:val="Topos 1"/>
    <w:basedOn w:val="Normal"/>
    <w:rsid w:val="00A7100C"/>
    <w:pPr>
      <w:overflowPunct w:val="0"/>
      <w:autoSpaceDE w:val="0"/>
      <w:autoSpaceDN w:val="0"/>
      <w:adjustRightInd w:val="0"/>
      <w:jc w:val="both"/>
      <w:textAlignment w:val="baseline"/>
    </w:pPr>
    <w:rPr>
      <w:rFonts w:eastAsia="Times New Roman" w:cs="Times New Roman"/>
      <w:szCs w:val="20"/>
      <w:lang w:val="es-ES" w:eastAsia="es-ES"/>
    </w:rPr>
  </w:style>
  <w:style w:type="paragraph" w:customStyle="1" w:styleId="Topos2">
    <w:name w:val="Topos 2"/>
    <w:basedOn w:val="Normal"/>
    <w:rsid w:val="00A7100C"/>
    <w:pPr>
      <w:overflowPunct w:val="0"/>
      <w:autoSpaceDE w:val="0"/>
      <w:autoSpaceDN w:val="0"/>
      <w:adjustRightInd w:val="0"/>
      <w:jc w:val="both"/>
      <w:textAlignment w:val="baseline"/>
    </w:pPr>
    <w:rPr>
      <w:rFonts w:ascii="Times New Roman" w:eastAsia="Times New Roman" w:hAnsi="Times New Roman" w:cs="Times New Roman"/>
      <w:szCs w:val="20"/>
      <w:lang w:val="es-ES" w:eastAsia="es-ES"/>
    </w:rPr>
  </w:style>
  <w:style w:type="paragraph" w:customStyle="1" w:styleId="Sangraprimeralnea">
    <w:name w:val="Sangría  primera línea"/>
    <w:basedOn w:val="Normal"/>
    <w:rsid w:val="00A7100C"/>
    <w:pPr>
      <w:overflowPunct w:val="0"/>
      <w:autoSpaceDE w:val="0"/>
      <w:autoSpaceDN w:val="0"/>
      <w:adjustRightInd w:val="0"/>
      <w:ind w:firstLine="720"/>
      <w:jc w:val="both"/>
      <w:textAlignment w:val="baseline"/>
    </w:pPr>
    <w:rPr>
      <w:rFonts w:eastAsia="Times New Roman" w:cs="Times New Roman"/>
      <w:szCs w:val="20"/>
      <w:lang w:val="es-ES" w:eastAsia="es-ES"/>
    </w:rPr>
  </w:style>
  <w:style w:type="paragraph" w:customStyle="1" w:styleId="Esquemaynmeros">
    <w:name w:val="Esquema y números"/>
    <w:basedOn w:val="Normal"/>
    <w:rsid w:val="00A7100C"/>
    <w:pPr>
      <w:overflowPunct w:val="0"/>
      <w:autoSpaceDE w:val="0"/>
      <w:autoSpaceDN w:val="0"/>
      <w:adjustRightInd w:val="0"/>
      <w:jc w:val="both"/>
      <w:textAlignment w:val="baseline"/>
    </w:pPr>
    <w:rPr>
      <w:rFonts w:eastAsia="Times New Roman" w:cs="Times New Roman"/>
      <w:szCs w:val="20"/>
      <w:lang w:val="es-ES" w:eastAsia="es-ES"/>
    </w:rPr>
  </w:style>
  <w:style w:type="paragraph" w:customStyle="1" w:styleId="Textodetabla">
    <w:name w:val="Texto de tabla"/>
    <w:basedOn w:val="Normal"/>
    <w:rsid w:val="00A7100C"/>
    <w:pPr>
      <w:tabs>
        <w:tab w:val="decimal" w:pos="0"/>
      </w:tabs>
      <w:overflowPunct w:val="0"/>
      <w:autoSpaceDE w:val="0"/>
      <w:autoSpaceDN w:val="0"/>
      <w:adjustRightInd w:val="0"/>
      <w:textAlignment w:val="baseline"/>
    </w:pPr>
    <w:rPr>
      <w:rFonts w:eastAsia="Times New Roman" w:cs="Times New Roman"/>
      <w:szCs w:val="20"/>
      <w:lang w:val="es-ES" w:eastAsia="es-ES"/>
    </w:rPr>
  </w:style>
  <w:style w:type="paragraph" w:customStyle="1" w:styleId="Textopredeterminado">
    <w:name w:val="Texto predeterminado"/>
    <w:basedOn w:val="Normal"/>
    <w:rsid w:val="00A7100C"/>
    <w:pPr>
      <w:overflowPunct w:val="0"/>
      <w:autoSpaceDE w:val="0"/>
      <w:autoSpaceDN w:val="0"/>
      <w:adjustRightInd w:val="0"/>
      <w:jc w:val="both"/>
      <w:textAlignment w:val="baseline"/>
    </w:pPr>
    <w:rPr>
      <w:rFonts w:eastAsia="Times New Roman" w:cs="Times New Roman"/>
      <w:szCs w:val="20"/>
      <w:lang w:val="es-ES" w:eastAsia="es-ES"/>
    </w:rPr>
  </w:style>
  <w:style w:type="paragraph" w:customStyle="1" w:styleId="Textopredeterminado1">
    <w:name w:val="Texto predeterminado:1"/>
    <w:basedOn w:val="Normal"/>
    <w:rsid w:val="00A7100C"/>
    <w:pPr>
      <w:jc w:val="both"/>
    </w:pPr>
    <w:rPr>
      <w:rFonts w:eastAsia="Times New Roman" w:cs="Times New Roman"/>
      <w:szCs w:val="20"/>
      <w:lang w:val="es-ES" w:eastAsia="es-ES"/>
    </w:rPr>
  </w:style>
  <w:style w:type="character" w:customStyle="1" w:styleId="InitialStyle">
    <w:name w:val="InitialStyle"/>
    <w:rsid w:val="00A7100C"/>
    <w:rPr>
      <w:szCs w:val="20"/>
    </w:rPr>
  </w:style>
  <w:style w:type="paragraph" w:customStyle="1" w:styleId="Bullet2">
    <w:name w:val="Bullet 2"/>
    <w:basedOn w:val="Normal"/>
    <w:rsid w:val="00A7100C"/>
    <w:pPr>
      <w:overflowPunct w:val="0"/>
      <w:autoSpaceDE w:val="0"/>
      <w:autoSpaceDN w:val="0"/>
      <w:adjustRightInd w:val="0"/>
      <w:textAlignment w:val="baseline"/>
    </w:pPr>
    <w:rPr>
      <w:rFonts w:ascii="Times New Roman" w:eastAsia="Times New Roman" w:hAnsi="Times New Roman" w:cs="Times New Roman"/>
      <w:szCs w:val="20"/>
      <w:lang w:eastAsia="es-ES"/>
    </w:rPr>
  </w:style>
  <w:style w:type="paragraph" w:customStyle="1" w:styleId="MainTitle">
    <w:name w:val="Main Title"/>
    <w:basedOn w:val="Normal"/>
    <w:rsid w:val="00A7100C"/>
    <w:pPr>
      <w:keepNext/>
      <w:tabs>
        <w:tab w:val="center" w:pos="4513"/>
      </w:tabs>
      <w:spacing w:after="480" w:line="600" w:lineRule="exact"/>
    </w:pPr>
    <w:rPr>
      <w:rFonts w:ascii="Times New Roman" w:eastAsia="Times New Roman" w:hAnsi="Times New Roman" w:cs="Times New Roman"/>
      <w:b/>
      <w:i/>
      <w:sz w:val="60"/>
      <w:szCs w:val="20"/>
    </w:rPr>
  </w:style>
  <w:style w:type="paragraph" w:customStyle="1" w:styleId="GREEN4">
    <w:name w:val="GREEN4"/>
    <w:basedOn w:val="Normal"/>
    <w:uiPriority w:val="99"/>
    <w:rsid w:val="00A7100C"/>
    <w:pPr>
      <w:jc w:val="both"/>
    </w:pPr>
    <w:rPr>
      <w:rFonts w:ascii="CG Times (W1)" w:eastAsia="Times New Roman" w:hAnsi="CG Times (W1)" w:cs="Times New Roman"/>
      <w:sz w:val="22"/>
      <w:szCs w:val="20"/>
      <w:lang w:eastAsia="es-ES"/>
    </w:rPr>
  </w:style>
  <w:style w:type="paragraph" w:customStyle="1" w:styleId="Estilo">
    <w:name w:val="Estilo"/>
    <w:link w:val="EstiloCar"/>
    <w:qFormat/>
    <w:rsid w:val="00A7100C"/>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A7100C"/>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rPr>
  </w:style>
  <w:style w:type="paragraph" w:customStyle="1" w:styleId="Ttulos">
    <w:name w:val="Títulos"/>
    <w:basedOn w:val="Normal"/>
    <w:rsid w:val="00A7100C"/>
    <w:pPr>
      <w:jc w:val="both"/>
    </w:pPr>
    <w:rPr>
      <w:rFonts w:eastAsia="Times New Roman" w:cs="Times New Roman"/>
      <w:szCs w:val="20"/>
    </w:rPr>
  </w:style>
  <w:style w:type="paragraph" w:styleId="Textosinformato">
    <w:name w:val="Plain Text"/>
    <w:basedOn w:val="Normal"/>
    <w:link w:val="TextosinformatoCar"/>
    <w:rsid w:val="00A7100C"/>
    <w:rPr>
      <w:rFonts w:eastAsiaTheme="minorHAnsi"/>
      <w:sz w:val="22"/>
      <w:szCs w:val="22"/>
      <w:lang w:val="es-ES" w:eastAsia="ar-SA"/>
    </w:rPr>
  </w:style>
  <w:style w:type="character" w:customStyle="1" w:styleId="TextosinformatoCar1">
    <w:name w:val="Texto sin formato Car1"/>
    <w:basedOn w:val="Fuentedeprrafopredeter"/>
    <w:semiHidden/>
    <w:rsid w:val="00A7100C"/>
    <w:rPr>
      <w:rFonts w:ascii="Consolas" w:eastAsiaTheme="minorEastAsia" w:hAnsi="Consolas"/>
      <w:sz w:val="21"/>
      <w:szCs w:val="21"/>
      <w:lang w:val="es-ES_tradnl"/>
    </w:rPr>
  </w:style>
  <w:style w:type="paragraph" w:customStyle="1" w:styleId="Level1">
    <w:name w:val="Level 1"/>
    <w:basedOn w:val="Normal"/>
    <w:rsid w:val="00A7100C"/>
    <w:pPr>
      <w:widowControl w:val="0"/>
      <w:tabs>
        <w:tab w:val="num" w:pos="3652"/>
      </w:tabs>
      <w:ind w:left="432" w:hanging="432"/>
      <w:outlineLvl w:val="0"/>
    </w:pPr>
    <w:rPr>
      <w:rFonts w:ascii="CG Times" w:eastAsia="Times New Roman" w:hAnsi="CG Times" w:cs="Times New Roman"/>
      <w:snapToGrid w:val="0"/>
      <w:szCs w:val="20"/>
      <w:lang w:val="en-US"/>
    </w:rPr>
  </w:style>
  <w:style w:type="paragraph" w:customStyle="1" w:styleId="Indent1">
    <w:name w:val="Indent1"/>
    <w:basedOn w:val="Normal"/>
    <w:rsid w:val="00A7100C"/>
    <w:pPr>
      <w:tabs>
        <w:tab w:val="left" w:pos="567"/>
        <w:tab w:val="left" w:pos="1021"/>
        <w:tab w:val="left" w:pos="1474"/>
        <w:tab w:val="left" w:pos="1928"/>
        <w:tab w:val="left" w:pos="2381"/>
      </w:tabs>
      <w:ind w:left="567" w:hanging="567"/>
    </w:pPr>
    <w:rPr>
      <w:rFonts w:ascii="Times New Roman" w:eastAsia="Times New Roman" w:hAnsi="Times New Roman" w:cs="Times New Roman"/>
      <w:sz w:val="22"/>
      <w:szCs w:val="20"/>
      <w:lang w:val="en-GB" w:eastAsia="es-ES"/>
    </w:rPr>
  </w:style>
  <w:style w:type="paragraph" w:customStyle="1" w:styleId="Pages">
    <w:name w:val="Pages"/>
    <w:basedOn w:val="Textoindependiente"/>
    <w:next w:val="Ttulo1"/>
    <w:rsid w:val="00A7100C"/>
    <w:pPr>
      <w:tabs>
        <w:tab w:val="left" w:pos="567"/>
        <w:tab w:val="left" w:pos="1021"/>
        <w:tab w:val="left" w:pos="1474"/>
        <w:tab w:val="left" w:pos="1928"/>
        <w:tab w:val="left" w:pos="2381"/>
      </w:tabs>
      <w:spacing w:line="240" w:lineRule="auto"/>
    </w:pPr>
    <w:rPr>
      <w:rFonts w:ascii="Arial" w:eastAsia="Times New Roman" w:hAnsi="Arial"/>
      <w:szCs w:val="20"/>
      <w:lang w:val="en-GB" w:eastAsia="es-ES"/>
    </w:rPr>
  </w:style>
  <w:style w:type="paragraph" w:customStyle="1" w:styleId="Headlevel3">
    <w:name w:val="Headlevel3"/>
    <w:basedOn w:val="Normal"/>
    <w:rsid w:val="00A7100C"/>
    <w:pPr>
      <w:keepNext/>
      <w:tabs>
        <w:tab w:val="left" w:pos="567"/>
        <w:tab w:val="left" w:pos="1021"/>
        <w:tab w:val="left" w:pos="1474"/>
        <w:tab w:val="left" w:pos="1928"/>
        <w:tab w:val="left" w:pos="2381"/>
      </w:tabs>
      <w:spacing w:before="240"/>
    </w:pPr>
    <w:rPr>
      <w:rFonts w:ascii="Optima" w:eastAsia="Times New Roman" w:hAnsi="Optima" w:cs="Times New Roman"/>
      <w:b/>
      <w:i/>
      <w:sz w:val="22"/>
      <w:szCs w:val="20"/>
      <w:lang w:val="en-GB" w:eastAsia="es-ES"/>
    </w:rPr>
  </w:style>
  <w:style w:type="paragraph" w:customStyle="1" w:styleId="indent3">
    <w:name w:val="indent3"/>
    <w:basedOn w:val="Normal"/>
    <w:rsid w:val="00A7100C"/>
    <w:pPr>
      <w:ind w:left="1474" w:hanging="1474"/>
    </w:pPr>
    <w:rPr>
      <w:rFonts w:ascii="Times New Roman" w:eastAsia="Times New Roman" w:hAnsi="Times New Roman" w:cs="Times New Roman"/>
      <w:sz w:val="22"/>
      <w:szCs w:val="20"/>
      <w:lang w:val="en-GB" w:eastAsia="es-ES"/>
    </w:rPr>
  </w:style>
  <w:style w:type="paragraph" w:styleId="Lista3">
    <w:name w:val="List 3"/>
    <w:basedOn w:val="Normal"/>
    <w:rsid w:val="00A7100C"/>
    <w:pPr>
      <w:overflowPunct w:val="0"/>
      <w:autoSpaceDE w:val="0"/>
      <w:autoSpaceDN w:val="0"/>
      <w:adjustRightInd w:val="0"/>
      <w:spacing w:before="100" w:after="100"/>
      <w:ind w:left="849" w:hanging="283"/>
      <w:textAlignment w:val="baseline"/>
    </w:pPr>
    <w:rPr>
      <w:rFonts w:ascii="Times New Roman" w:eastAsia="Times New Roman" w:hAnsi="Times New Roman" w:cs="Times New Roman"/>
      <w:szCs w:val="20"/>
      <w:lang w:val="es-ES" w:eastAsia="es-ES"/>
    </w:rPr>
  </w:style>
  <w:style w:type="paragraph" w:styleId="Lista4">
    <w:name w:val="List 4"/>
    <w:basedOn w:val="Normal"/>
    <w:rsid w:val="00A7100C"/>
    <w:pPr>
      <w:overflowPunct w:val="0"/>
      <w:autoSpaceDE w:val="0"/>
      <w:autoSpaceDN w:val="0"/>
      <w:adjustRightInd w:val="0"/>
      <w:spacing w:before="100" w:after="100"/>
      <w:ind w:left="1132" w:hanging="283"/>
      <w:textAlignment w:val="baseline"/>
    </w:pPr>
    <w:rPr>
      <w:rFonts w:ascii="Times New Roman" w:eastAsia="Times New Roman" w:hAnsi="Times New Roman" w:cs="Times New Roman"/>
      <w:szCs w:val="20"/>
      <w:lang w:val="es-ES" w:eastAsia="es-ES"/>
    </w:rPr>
  </w:style>
  <w:style w:type="paragraph" w:styleId="Continuarlista">
    <w:name w:val="List Continue"/>
    <w:basedOn w:val="Normal"/>
    <w:rsid w:val="00A7100C"/>
    <w:pPr>
      <w:overflowPunct w:val="0"/>
      <w:autoSpaceDE w:val="0"/>
      <w:autoSpaceDN w:val="0"/>
      <w:adjustRightInd w:val="0"/>
      <w:spacing w:before="100" w:after="120"/>
      <w:ind w:left="283"/>
      <w:textAlignment w:val="baseline"/>
    </w:pPr>
    <w:rPr>
      <w:rFonts w:ascii="Times New Roman" w:eastAsia="Times New Roman" w:hAnsi="Times New Roman" w:cs="Times New Roman"/>
      <w:szCs w:val="20"/>
      <w:lang w:val="es-ES" w:eastAsia="es-ES"/>
    </w:rPr>
  </w:style>
  <w:style w:type="paragraph" w:styleId="Continuarlista2">
    <w:name w:val="List Continue 2"/>
    <w:basedOn w:val="Normal"/>
    <w:rsid w:val="00A7100C"/>
    <w:pPr>
      <w:overflowPunct w:val="0"/>
      <w:autoSpaceDE w:val="0"/>
      <w:autoSpaceDN w:val="0"/>
      <w:adjustRightInd w:val="0"/>
      <w:spacing w:before="100" w:after="120"/>
      <w:ind w:left="566"/>
      <w:textAlignment w:val="baseline"/>
    </w:pPr>
    <w:rPr>
      <w:rFonts w:ascii="Times New Roman" w:eastAsia="Times New Roman" w:hAnsi="Times New Roman" w:cs="Times New Roman"/>
      <w:szCs w:val="20"/>
      <w:lang w:val="es-ES" w:eastAsia="es-ES"/>
    </w:rPr>
  </w:style>
  <w:style w:type="paragraph" w:styleId="Continuarlista3">
    <w:name w:val="List Continue 3"/>
    <w:basedOn w:val="Normal"/>
    <w:rsid w:val="00A7100C"/>
    <w:pPr>
      <w:overflowPunct w:val="0"/>
      <w:autoSpaceDE w:val="0"/>
      <w:autoSpaceDN w:val="0"/>
      <w:adjustRightInd w:val="0"/>
      <w:spacing w:before="100" w:after="120"/>
      <w:ind w:left="849"/>
      <w:textAlignment w:val="baseline"/>
    </w:pPr>
    <w:rPr>
      <w:rFonts w:ascii="Times New Roman" w:eastAsia="Times New Roman" w:hAnsi="Times New Roman" w:cs="Times New Roman"/>
      <w:szCs w:val="20"/>
      <w:lang w:val="es-ES" w:eastAsia="es-ES"/>
    </w:rPr>
  </w:style>
  <w:style w:type="paragraph" w:styleId="Continuarlista4">
    <w:name w:val="List Continue 4"/>
    <w:basedOn w:val="Normal"/>
    <w:rsid w:val="00A7100C"/>
    <w:pPr>
      <w:overflowPunct w:val="0"/>
      <w:autoSpaceDE w:val="0"/>
      <w:autoSpaceDN w:val="0"/>
      <w:adjustRightInd w:val="0"/>
      <w:spacing w:before="100" w:after="120"/>
      <w:ind w:left="1132"/>
      <w:textAlignment w:val="baseline"/>
    </w:pPr>
    <w:rPr>
      <w:rFonts w:ascii="Times New Roman" w:eastAsia="Times New Roman" w:hAnsi="Times New Roman" w:cs="Times New Roman"/>
      <w:szCs w:val="20"/>
      <w:lang w:val="es-ES" w:eastAsia="es-ES"/>
    </w:rPr>
  </w:style>
  <w:style w:type="paragraph" w:styleId="Continuarlista5">
    <w:name w:val="List Continue 5"/>
    <w:basedOn w:val="Normal"/>
    <w:rsid w:val="00A7100C"/>
    <w:pPr>
      <w:overflowPunct w:val="0"/>
      <w:autoSpaceDE w:val="0"/>
      <w:autoSpaceDN w:val="0"/>
      <w:adjustRightInd w:val="0"/>
      <w:spacing w:before="100" w:after="120"/>
      <w:ind w:left="1415"/>
      <w:textAlignment w:val="baseline"/>
    </w:pPr>
    <w:rPr>
      <w:rFonts w:ascii="Times New Roman" w:eastAsia="Times New Roman" w:hAnsi="Times New Roman" w:cs="Times New Roman"/>
      <w:szCs w:val="20"/>
      <w:lang w:val="es-ES" w:eastAsia="es-ES"/>
    </w:rPr>
  </w:style>
  <w:style w:type="paragraph" w:customStyle="1" w:styleId="Enclosure">
    <w:name w:val="Enclosure"/>
    <w:basedOn w:val="Normal"/>
    <w:rsid w:val="00A7100C"/>
    <w:pPr>
      <w:overflowPunct w:val="0"/>
      <w:autoSpaceDE w:val="0"/>
      <w:autoSpaceDN w:val="0"/>
      <w:adjustRightInd w:val="0"/>
      <w:spacing w:before="100" w:after="100"/>
      <w:textAlignment w:val="baseline"/>
    </w:pPr>
    <w:rPr>
      <w:rFonts w:ascii="Times New Roman" w:eastAsia="Times New Roman" w:hAnsi="Times New Roman" w:cs="Times New Roman"/>
      <w:szCs w:val="20"/>
      <w:lang w:val="es-ES" w:eastAsia="es-ES"/>
    </w:rPr>
  </w:style>
  <w:style w:type="paragraph" w:styleId="Textoindependienteprimerasangra2">
    <w:name w:val="Body Text First Indent 2"/>
    <w:basedOn w:val="Sangradetextonormal"/>
    <w:link w:val="Textoindependienteprimerasangra2Car"/>
    <w:rsid w:val="00A7100C"/>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A7100C"/>
    <w:rPr>
      <w:rFonts w:ascii="Times New Roman" w:eastAsia="Times New Roman" w:hAnsi="Times New Roman" w:cs="Times New Roman"/>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A7100C"/>
    <w:pPr>
      <w:spacing w:after="160" w:line="240" w:lineRule="exact"/>
    </w:pPr>
    <w:rPr>
      <w:rFonts w:ascii="Tahoma" w:eastAsia="Times New Roman" w:hAnsi="Tahoma" w:cs="Times New Roman"/>
      <w:sz w:val="22"/>
      <w:szCs w:val="20"/>
      <w:lang w:val="en-US"/>
    </w:rPr>
  </w:style>
  <w:style w:type="numbering" w:customStyle="1" w:styleId="Estilo1">
    <w:name w:val="Estilo1"/>
    <w:rsid w:val="00A7100C"/>
    <w:pPr>
      <w:numPr>
        <w:numId w:val="73"/>
      </w:numPr>
    </w:pPr>
  </w:style>
  <w:style w:type="numbering" w:customStyle="1" w:styleId="111">
    <w:name w:val="1.1.1"/>
    <w:rsid w:val="00A7100C"/>
    <w:pPr>
      <w:numPr>
        <w:numId w:val="72"/>
      </w:numPr>
    </w:pPr>
  </w:style>
  <w:style w:type="character" w:customStyle="1" w:styleId="CarCar13">
    <w:name w:val="Car Car13"/>
    <w:rsid w:val="00A7100C"/>
    <w:rPr>
      <w:rFonts w:ascii="Arial" w:hAnsi="Arial" w:cs="Arial"/>
      <w:lang w:val="es-ES_tradnl" w:eastAsia="ar-SA" w:bidi="ar-SA"/>
    </w:rPr>
  </w:style>
  <w:style w:type="character" w:customStyle="1" w:styleId="CarCar14">
    <w:name w:val="Car Car14"/>
    <w:rsid w:val="00A7100C"/>
    <w:rPr>
      <w:sz w:val="24"/>
      <w:lang w:val="es-ES" w:eastAsia="ar-SA" w:bidi="ar-SA"/>
    </w:rPr>
  </w:style>
  <w:style w:type="character" w:customStyle="1" w:styleId="CarCar12">
    <w:name w:val="Car Car12"/>
    <w:rsid w:val="00A7100C"/>
    <w:rPr>
      <w:b/>
      <w:sz w:val="28"/>
      <w:lang w:val="es-ES" w:eastAsia="ar-SA" w:bidi="ar-SA"/>
    </w:rPr>
  </w:style>
  <w:style w:type="character" w:customStyle="1" w:styleId="CarCar17">
    <w:name w:val="Car Car17"/>
    <w:rsid w:val="00A7100C"/>
    <w:rPr>
      <w:rFonts w:ascii="Times New Roman" w:eastAsia="Times New Roman" w:hAnsi="Times New Roman" w:cs="Times New Roman"/>
      <w:sz w:val="24"/>
      <w:szCs w:val="20"/>
      <w:lang w:eastAsia="ar-SA"/>
    </w:rPr>
  </w:style>
  <w:style w:type="character" w:customStyle="1" w:styleId="CarCar16">
    <w:name w:val="Car Car16"/>
    <w:rsid w:val="00A7100C"/>
    <w:rPr>
      <w:rFonts w:ascii="Arial" w:eastAsia="Times New Roman" w:hAnsi="Arial" w:cs="Arial"/>
      <w:sz w:val="20"/>
      <w:szCs w:val="20"/>
      <w:lang w:val="es-ES_tradnl" w:eastAsia="ar-SA"/>
    </w:rPr>
  </w:style>
  <w:style w:type="character" w:customStyle="1" w:styleId="CarCar15">
    <w:name w:val="Car Car15"/>
    <w:rsid w:val="00A7100C"/>
    <w:rPr>
      <w:rFonts w:ascii="Times New Roman" w:eastAsia="Times New Roman" w:hAnsi="Times New Roman" w:cs="Times New Roman"/>
      <w:b/>
      <w:sz w:val="28"/>
      <w:szCs w:val="20"/>
      <w:lang w:eastAsia="ar-SA"/>
    </w:rPr>
  </w:style>
  <w:style w:type="character" w:customStyle="1" w:styleId="CarCar10">
    <w:name w:val="Car Car10"/>
    <w:rsid w:val="00A7100C"/>
    <w:rPr>
      <w:rFonts w:ascii="Times New Roman" w:eastAsia="Times New Roman" w:hAnsi="Times New Roman" w:cs="Times New Roman"/>
      <w:sz w:val="20"/>
      <w:szCs w:val="20"/>
      <w:lang w:eastAsia="ar-SA"/>
    </w:rPr>
  </w:style>
  <w:style w:type="character" w:customStyle="1" w:styleId="CarCar8">
    <w:name w:val="Car Car8"/>
    <w:rsid w:val="00A7100C"/>
    <w:rPr>
      <w:sz w:val="24"/>
      <w:lang w:val="es-ES" w:eastAsia="ar-SA" w:bidi="ar-SA"/>
    </w:rPr>
  </w:style>
  <w:style w:type="paragraph" w:customStyle="1" w:styleId="Textoindependiente26">
    <w:name w:val="Texto independiente 26"/>
    <w:basedOn w:val="Normal"/>
    <w:rsid w:val="00A7100C"/>
    <w:pPr>
      <w:widowControl w:val="0"/>
      <w:jc w:val="both"/>
    </w:pPr>
    <w:rPr>
      <w:rFonts w:eastAsia="Times New Roman" w:cs="Times New Roman"/>
      <w:szCs w:val="20"/>
      <w:lang w:eastAsia="es-ES"/>
    </w:rPr>
  </w:style>
  <w:style w:type="paragraph" w:customStyle="1" w:styleId="Sangra2detindependiente3">
    <w:name w:val="Sangría 2 de t. independiente3"/>
    <w:basedOn w:val="Normal"/>
    <w:rsid w:val="00A7100C"/>
    <w:pPr>
      <w:widowControl w:val="0"/>
      <w:tabs>
        <w:tab w:val="left" w:pos="284"/>
      </w:tabs>
      <w:ind w:left="284" w:hanging="284"/>
      <w:jc w:val="both"/>
    </w:pPr>
    <w:rPr>
      <w:rFonts w:eastAsia="Times New Roman" w:cs="Times New Roman"/>
      <w:szCs w:val="20"/>
      <w:lang w:eastAsia="es-ES"/>
    </w:rPr>
  </w:style>
  <w:style w:type="paragraph" w:customStyle="1" w:styleId="xl90">
    <w:name w:val="xl90"/>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color w:val="000000"/>
      <w:sz w:val="14"/>
      <w:szCs w:val="14"/>
      <w:lang w:val="es-MX" w:eastAsia="es-MX"/>
    </w:rPr>
  </w:style>
  <w:style w:type="paragraph" w:customStyle="1" w:styleId="xl91">
    <w:name w:val="xl91"/>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color w:val="000000"/>
      <w:sz w:val="14"/>
      <w:szCs w:val="14"/>
      <w:lang w:val="es-MX" w:eastAsia="es-MX"/>
    </w:rPr>
  </w:style>
  <w:style w:type="paragraph" w:customStyle="1" w:styleId="xl92">
    <w:name w:val="xl92"/>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14"/>
      <w:szCs w:val="14"/>
      <w:lang w:val="es-MX" w:eastAsia="es-MX"/>
    </w:rPr>
  </w:style>
  <w:style w:type="paragraph" w:customStyle="1" w:styleId="xl93">
    <w:name w:val="xl93"/>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color w:val="000000"/>
      <w:sz w:val="14"/>
      <w:szCs w:val="14"/>
      <w:lang w:val="es-MX" w:eastAsia="es-MX"/>
    </w:rPr>
  </w:style>
  <w:style w:type="paragraph" w:customStyle="1" w:styleId="xl94">
    <w:name w:val="xl94"/>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Arial"/>
      <w:sz w:val="14"/>
      <w:szCs w:val="14"/>
      <w:lang w:val="es-MX" w:eastAsia="es-MX"/>
    </w:rPr>
  </w:style>
  <w:style w:type="paragraph" w:customStyle="1" w:styleId="xl95">
    <w:name w:val="xl95"/>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14"/>
      <w:szCs w:val="14"/>
      <w:lang w:val="es-MX" w:eastAsia="es-MX"/>
    </w:rPr>
  </w:style>
  <w:style w:type="paragraph" w:customStyle="1" w:styleId="xl96">
    <w:name w:val="xl96"/>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color w:val="000000"/>
      <w:sz w:val="14"/>
      <w:szCs w:val="14"/>
      <w:lang w:val="es-MX" w:eastAsia="es-MX"/>
    </w:rPr>
  </w:style>
  <w:style w:type="paragraph" w:customStyle="1" w:styleId="xl97">
    <w:name w:val="xl97"/>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98">
    <w:name w:val="xl98"/>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14"/>
      <w:szCs w:val="14"/>
      <w:lang w:val="es-MX" w:eastAsia="es-MX"/>
    </w:rPr>
  </w:style>
  <w:style w:type="paragraph" w:customStyle="1" w:styleId="xl99">
    <w:name w:val="xl99"/>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14"/>
      <w:szCs w:val="14"/>
      <w:lang w:val="es-MX" w:eastAsia="es-MX"/>
    </w:rPr>
  </w:style>
  <w:style w:type="paragraph" w:customStyle="1" w:styleId="xl100">
    <w:name w:val="xl100"/>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color w:val="000000"/>
      <w:sz w:val="14"/>
      <w:szCs w:val="14"/>
      <w:lang w:val="es-MX" w:eastAsia="es-MX"/>
    </w:rPr>
  </w:style>
  <w:style w:type="paragraph" w:customStyle="1" w:styleId="xl101">
    <w:name w:val="xl101"/>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color w:val="000000"/>
      <w:sz w:val="14"/>
      <w:szCs w:val="14"/>
      <w:lang w:val="es-MX" w:eastAsia="es-MX"/>
    </w:rPr>
  </w:style>
  <w:style w:type="paragraph" w:customStyle="1" w:styleId="xl102">
    <w:name w:val="xl102"/>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14"/>
      <w:szCs w:val="14"/>
      <w:lang w:val="es-MX" w:eastAsia="es-MX"/>
    </w:rPr>
  </w:style>
  <w:style w:type="paragraph" w:customStyle="1" w:styleId="xl103">
    <w:name w:val="xl103"/>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04">
    <w:name w:val="xl104"/>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color w:val="000000"/>
      <w:sz w:val="14"/>
      <w:szCs w:val="14"/>
      <w:lang w:val="es-MX" w:eastAsia="es-MX"/>
    </w:rPr>
  </w:style>
  <w:style w:type="paragraph" w:customStyle="1" w:styleId="xl105">
    <w:name w:val="xl105"/>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color w:val="000000"/>
      <w:sz w:val="14"/>
      <w:szCs w:val="14"/>
      <w:lang w:val="es-MX" w:eastAsia="es-MX"/>
    </w:rPr>
  </w:style>
  <w:style w:type="paragraph" w:customStyle="1" w:styleId="xl106">
    <w:name w:val="xl106"/>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color w:val="000000"/>
      <w:sz w:val="14"/>
      <w:szCs w:val="14"/>
      <w:lang w:val="es-MX" w:eastAsia="es-MX"/>
    </w:rPr>
  </w:style>
  <w:style w:type="paragraph" w:customStyle="1" w:styleId="xl107">
    <w:name w:val="xl107"/>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color w:val="000000"/>
      <w:sz w:val="14"/>
      <w:szCs w:val="14"/>
      <w:lang w:val="es-MX" w:eastAsia="es-MX"/>
    </w:rPr>
  </w:style>
  <w:style w:type="paragraph" w:customStyle="1" w:styleId="xl108">
    <w:name w:val="xl108"/>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14"/>
      <w:szCs w:val="14"/>
      <w:lang w:val="es-MX" w:eastAsia="es-MX"/>
    </w:rPr>
  </w:style>
  <w:style w:type="paragraph" w:customStyle="1" w:styleId="xl109">
    <w:name w:val="xl109"/>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lang w:val="es-MX" w:eastAsia="es-MX"/>
    </w:rPr>
  </w:style>
  <w:style w:type="paragraph" w:customStyle="1" w:styleId="xl110">
    <w:name w:val="xl110"/>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color w:val="000000"/>
      <w:sz w:val="14"/>
      <w:szCs w:val="14"/>
      <w:lang w:val="es-MX" w:eastAsia="es-MX"/>
    </w:rPr>
  </w:style>
  <w:style w:type="paragraph" w:customStyle="1" w:styleId="xl111">
    <w:name w:val="xl111"/>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Arial"/>
      <w:sz w:val="14"/>
      <w:szCs w:val="14"/>
      <w:lang w:val="es-MX" w:eastAsia="es-MX"/>
    </w:rPr>
  </w:style>
  <w:style w:type="paragraph" w:customStyle="1" w:styleId="xl112">
    <w:name w:val="xl112"/>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color w:val="000000"/>
      <w:sz w:val="14"/>
      <w:szCs w:val="14"/>
      <w:lang w:val="es-MX" w:eastAsia="es-MX"/>
    </w:rPr>
  </w:style>
  <w:style w:type="paragraph" w:customStyle="1" w:styleId="xl113">
    <w:name w:val="xl113"/>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14">
    <w:name w:val="xl114"/>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val="es-MX" w:eastAsia="es-MX"/>
    </w:rPr>
  </w:style>
  <w:style w:type="paragraph" w:customStyle="1" w:styleId="xl115">
    <w:name w:val="xl115"/>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val="es-MX" w:eastAsia="es-MX"/>
    </w:rPr>
  </w:style>
  <w:style w:type="paragraph" w:customStyle="1" w:styleId="xl116">
    <w:name w:val="xl116"/>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val="es-MX" w:eastAsia="es-MX"/>
    </w:rPr>
  </w:style>
  <w:style w:type="paragraph" w:customStyle="1" w:styleId="xl117">
    <w:name w:val="xl117"/>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color w:val="000000"/>
      <w:sz w:val="14"/>
      <w:szCs w:val="14"/>
      <w:lang w:val="es-MX" w:eastAsia="es-MX"/>
    </w:rPr>
  </w:style>
  <w:style w:type="paragraph" w:customStyle="1" w:styleId="xl118">
    <w:name w:val="xl118"/>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sz w:val="14"/>
      <w:szCs w:val="14"/>
      <w:lang w:val="es-MX" w:eastAsia="es-MX"/>
    </w:rPr>
  </w:style>
  <w:style w:type="paragraph" w:customStyle="1" w:styleId="xl119">
    <w:name w:val="xl119"/>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14"/>
      <w:szCs w:val="14"/>
      <w:lang w:val="es-MX" w:eastAsia="es-MX"/>
    </w:rPr>
  </w:style>
  <w:style w:type="paragraph" w:customStyle="1" w:styleId="xl120">
    <w:name w:val="xl120"/>
    <w:basedOn w:val="Normal"/>
    <w:rsid w:val="00A7100C"/>
    <w:pPr>
      <w:pBdr>
        <w:top w:val="single" w:sz="4" w:space="0" w:color="000000"/>
        <w:left w:val="single" w:sz="4" w:space="0" w:color="000000"/>
        <w:right w:val="single" w:sz="4" w:space="0" w:color="000000"/>
      </w:pBdr>
      <w:shd w:val="clear" w:color="33CCCC" w:fill="00FF00"/>
      <w:spacing w:before="100" w:beforeAutospacing="1" w:after="100" w:afterAutospacing="1"/>
      <w:jc w:val="center"/>
      <w:textAlignment w:val="center"/>
    </w:pPr>
    <w:rPr>
      <w:rFonts w:eastAsia="Times New Roman" w:cs="Arial"/>
      <w:b/>
      <w:bCs/>
      <w:sz w:val="18"/>
      <w:szCs w:val="18"/>
      <w:lang w:val="es-MX" w:eastAsia="es-MX"/>
    </w:rPr>
  </w:style>
  <w:style w:type="paragraph" w:customStyle="1" w:styleId="xl121">
    <w:name w:val="xl121"/>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Arial"/>
      <w:sz w:val="14"/>
      <w:szCs w:val="14"/>
      <w:lang w:val="es-MX" w:eastAsia="es-MX"/>
    </w:rPr>
  </w:style>
  <w:style w:type="paragraph" w:customStyle="1" w:styleId="xl122">
    <w:name w:val="xl122"/>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color w:val="000000"/>
      <w:sz w:val="14"/>
      <w:szCs w:val="14"/>
      <w:lang w:val="es-MX" w:eastAsia="es-MX"/>
    </w:rPr>
  </w:style>
  <w:style w:type="paragraph" w:customStyle="1" w:styleId="xl123">
    <w:name w:val="xl123"/>
    <w:basedOn w:val="Normal"/>
    <w:rsid w:val="00A7100C"/>
    <w:pPr>
      <w:spacing w:before="100" w:beforeAutospacing="1" w:after="100" w:afterAutospacing="1"/>
    </w:pPr>
    <w:rPr>
      <w:rFonts w:ascii="Times New Roman" w:eastAsia="Times New Roman" w:hAnsi="Times New Roman" w:cs="Times New Roman"/>
      <w:lang w:val="es-MX" w:eastAsia="es-MX"/>
    </w:rPr>
  </w:style>
  <w:style w:type="paragraph" w:customStyle="1" w:styleId="xl124">
    <w:name w:val="xl124"/>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color w:val="000000"/>
      <w:sz w:val="14"/>
      <w:szCs w:val="14"/>
      <w:lang w:val="es-MX" w:eastAsia="es-MX"/>
    </w:rPr>
  </w:style>
  <w:style w:type="paragraph" w:customStyle="1" w:styleId="xl125">
    <w:name w:val="xl125"/>
    <w:basedOn w:val="Normal"/>
    <w:rsid w:val="00A7100C"/>
    <w:pPr>
      <w:spacing w:before="100" w:beforeAutospacing="1" w:after="100" w:afterAutospacing="1"/>
    </w:pPr>
    <w:rPr>
      <w:rFonts w:eastAsia="Times New Roman" w:cs="Arial"/>
      <w:lang w:val="es-MX" w:eastAsia="es-MX"/>
    </w:rPr>
  </w:style>
  <w:style w:type="paragraph" w:customStyle="1" w:styleId="xl126">
    <w:name w:val="xl126"/>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14"/>
      <w:szCs w:val="14"/>
      <w:lang w:val="es-MX" w:eastAsia="es-MX"/>
    </w:rPr>
  </w:style>
  <w:style w:type="paragraph" w:customStyle="1" w:styleId="xl127">
    <w:name w:val="xl127"/>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color w:val="000000"/>
      <w:sz w:val="14"/>
      <w:szCs w:val="14"/>
      <w:lang w:val="es-MX" w:eastAsia="es-MX"/>
    </w:rPr>
  </w:style>
  <w:style w:type="paragraph" w:customStyle="1" w:styleId="xl128">
    <w:name w:val="xl128"/>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color w:val="000000"/>
      <w:sz w:val="14"/>
      <w:szCs w:val="14"/>
      <w:lang w:val="es-MX" w:eastAsia="es-MX"/>
    </w:rPr>
  </w:style>
  <w:style w:type="paragraph" w:customStyle="1" w:styleId="xl129">
    <w:name w:val="xl129"/>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color w:val="000000"/>
      <w:sz w:val="14"/>
      <w:szCs w:val="14"/>
      <w:lang w:val="es-MX" w:eastAsia="es-MX"/>
    </w:rPr>
  </w:style>
  <w:style w:type="paragraph" w:customStyle="1" w:styleId="xl130">
    <w:name w:val="xl130"/>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color w:val="000000"/>
      <w:lang w:val="es-MX" w:eastAsia="es-MX"/>
    </w:rPr>
  </w:style>
  <w:style w:type="paragraph" w:customStyle="1" w:styleId="xl131">
    <w:name w:val="xl131"/>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color w:val="000000"/>
      <w:sz w:val="14"/>
      <w:szCs w:val="14"/>
      <w:lang w:val="es-MX" w:eastAsia="es-MX"/>
    </w:rPr>
  </w:style>
  <w:style w:type="paragraph" w:customStyle="1" w:styleId="xl132">
    <w:name w:val="xl132"/>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sz w:val="14"/>
      <w:szCs w:val="14"/>
      <w:lang w:val="es-MX" w:eastAsia="es-MX"/>
    </w:rPr>
  </w:style>
  <w:style w:type="paragraph" w:customStyle="1" w:styleId="xl133">
    <w:name w:val="xl133"/>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color w:val="000000"/>
      <w:sz w:val="14"/>
      <w:szCs w:val="14"/>
      <w:lang w:val="es-MX" w:eastAsia="es-MX"/>
    </w:rPr>
  </w:style>
  <w:style w:type="paragraph" w:customStyle="1" w:styleId="xl134">
    <w:name w:val="xl134"/>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14"/>
      <w:szCs w:val="14"/>
      <w:lang w:val="es-MX" w:eastAsia="es-MX"/>
    </w:rPr>
  </w:style>
  <w:style w:type="paragraph" w:customStyle="1" w:styleId="xl135">
    <w:name w:val="xl135"/>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color w:val="000000"/>
      <w:sz w:val="14"/>
      <w:szCs w:val="14"/>
      <w:lang w:val="es-MX" w:eastAsia="es-MX"/>
    </w:rPr>
  </w:style>
  <w:style w:type="paragraph" w:customStyle="1" w:styleId="xl136">
    <w:name w:val="xl136"/>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14"/>
      <w:szCs w:val="14"/>
      <w:lang w:val="es-MX" w:eastAsia="es-MX"/>
    </w:rPr>
  </w:style>
  <w:style w:type="paragraph" w:customStyle="1" w:styleId="xl137">
    <w:name w:val="xl137"/>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sz w:val="14"/>
      <w:szCs w:val="14"/>
      <w:lang w:val="es-MX" w:eastAsia="es-MX"/>
    </w:rPr>
  </w:style>
  <w:style w:type="paragraph" w:customStyle="1" w:styleId="xl138">
    <w:name w:val="xl138"/>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color w:val="000000"/>
      <w:sz w:val="14"/>
      <w:szCs w:val="14"/>
      <w:lang w:val="es-MX" w:eastAsia="es-MX"/>
    </w:rPr>
  </w:style>
  <w:style w:type="paragraph" w:customStyle="1" w:styleId="xl139">
    <w:name w:val="xl139"/>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Arial"/>
      <w:color w:val="000000"/>
      <w:sz w:val="14"/>
      <w:szCs w:val="14"/>
      <w:lang w:val="es-MX" w:eastAsia="es-MX"/>
    </w:rPr>
  </w:style>
  <w:style w:type="paragraph" w:customStyle="1" w:styleId="Textodeglobo2">
    <w:name w:val="Texto de globo2"/>
    <w:basedOn w:val="Normal"/>
    <w:uiPriority w:val="99"/>
    <w:rsid w:val="00A7100C"/>
    <w:pPr>
      <w:suppressAutoHyphens/>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A7100C"/>
    <w:pPr>
      <w:suppressAutoHyphens/>
      <w:overflowPunct w:val="0"/>
      <w:autoSpaceDE w:val="0"/>
      <w:jc w:val="both"/>
      <w:textAlignment w:val="baseline"/>
    </w:pPr>
    <w:rPr>
      <w:rFonts w:eastAsia="Times New Roman" w:cs="Times New Roman"/>
      <w:sz w:val="22"/>
      <w:szCs w:val="20"/>
      <w:lang w:val="es-ES" w:eastAsia="ar-SA"/>
    </w:rPr>
  </w:style>
  <w:style w:type="paragraph" w:customStyle="1" w:styleId="Estilo1x">
    <w:name w:val="Estilo1x"/>
    <w:basedOn w:val="Texto0"/>
    <w:rsid w:val="00A7100C"/>
    <w:pPr>
      <w:suppressAutoHyphens w:val="0"/>
      <w:ind w:left="1670" w:hanging="432"/>
    </w:pPr>
    <w:rPr>
      <w:rFonts w:cs="Arial"/>
      <w:szCs w:val="18"/>
      <w:lang w:eastAsia="es-ES"/>
    </w:rPr>
  </w:style>
  <w:style w:type="character" w:customStyle="1" w:styleId="WW8Num13z1">
    <w:name w:val="WW8Num13z1"/>
    <w:rsid w:val="00A7100C"/>
    <w:rPr>
      <w:rFonts w:ascii="Courier New" w:hAnsi="Courier New" w:cs="Courier New"/>
    </w:rPr>
  </w:style>
  <w:style w:type="character" w:customStyle="1" w:styleId="WW8Num13z2">
    <w:name w:val="WW8Num13z2"/>
    <w:rsid w:val="00A7100C"/>
    <w:rPr>
      <w:rFonts w:ascii="Wingdings" w:hAnsi="Wingdings"/>
    </w:rPr>
  </w:style>
  <w:style w:type="character" w:customStyle="1" w:styleId="WW8Num14z3">
    <w:name w:val="WW8Num14z3"/>
    <w:rsid w:val="00A7100C"/>
    <w:rPr>
      <w:rFonts w:ascii="Symbol" w:hAnsi="Symbol"/>
    </w:rPr>
  </w:style>
  <w:style w:type="character" w:customStyle="1" w:styleId="WW8Num16z3">
    <w:name w:val="WW8Num16z3"/>
    <w:rsid w:val="00A7100C"/>
    <w:rPr>
      <w:rFonts w:ascii="Symbol" w:hAnsi="Symbol"/>
    </w:rPr>
  </w:style>
  <w:style w:type="character" w:customStyle="1" w:styleId="WW8Num18z3">
    <w:name w:val="WW8Num18z3"/>
    <w:rsid w:val="00A7100C"/>
    <w:rPr>
      <w:rFonts w:ascii="Symbol" w:hAnsi="Symbol"/>
    </w:rPr>
  </w:style>
  <w:style w:type="character" w:customStyle="1" w:styleId="WW8Num18z4">
    <w:name w:val="WW8Num18z4"/>
    <w:rsid w:val="00A7100C"/>
    <w:rPr>
      <w:rFonts w:ascii="Courier New" w:hAnsi="Courier New" w:cs="Courier New"/>
    </w:rPr>
  </w:style>
  <w:style w:type="character" w:styleId="Nmerodelnea">
    <w:name w:val="line number"/>
    <w:rsid w:val="00A7100C"/>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A7100C"/>
    <w:pPr>
      <w:widowControl w:val="0"/>
      <w:suppressAutoHyphens/>
      <w:spacing w:after="160" w:line="240" w:lineRule="exact"/>
    </w:pPr>
    <w:rPr>
      <w:rFonts w:ascii="Tahoma" w:eastAsia="Times New Roman" w:hAnsi="Tahoma" w:cs="Times New Roman"/>
      <w:sz w:val="22"/>
      <w:szCs w:val="20"/>
      <w:lang w:val="en-US" w:eastAsia="ar-SA"/>
    </w:rPr>
  </w:style>
  <w:style w:type="paragraph" w:customStyle="1" w:styleId="Sangra3detindependiente3">
    <w:name w:val="Sangría 3 de t. independiente3"/>
    <w:basedOn w:val="Normal"/>
    <w:uiPriority w:val="99"/>
    <w:rsid w:val="00A7100C"/>
    <w:pPr>
      <w:widowControl w:val="0"/>
      <w:tabs>
        <w:tab w:val="left" w:pos="21109"/>
      </w:tabs>
      <w:suppressAutoHyphens/>
      <w:ind w:left="1275"/>
    </w:pPr>
    <w:rPr>
      <w:rFonts w:ascii="Book Antiqua" w:eastAsia="Times New Roman" w:hAnsi="Book Antiqua" w:cs="Times New Roman"/>
      <w:szCs w:val="20"/>
      <w:lang w:val="es-ES" w:eastAsia="ar-SA"/>
    </w:rPr>
  </w:style>
  <w:style w:type="paragraph" w:customStyle="1" w:styleId="TableContents">
    <w:name w:val="Table Contents"/>
    <w:basedOn w:val="Normal"/>
    <w:rsid w:val="00A7100C"/>
    <w:pPr>
      <w:suppressAutoHyphens/>
    </w:pPr>
    <w:rPr>
      <w:rFonts w:ascii="Times New Roman" w:eastAsia="Times New Roman" w:hAnsi="Times New Roman" w:cs="Times New Roman"/>
      <w:lang w:val="es-ES" w:eastAsia="ar-SA"/>
    </w:rPr>
  </w:style>
  <w:style w:type="paragraph" w:customStyle="1" w:styleId="TableHeading">
    <w:name w:val="Table Heading"/>
    <w:basedOn w:val="TableContents"/>
    <w:rsid w:val="00A7100C"/>
    <w:pPr>
      <w:jc w:val="center"/>
    </w:pPr>
    <w:rPr>
      <w:b/>
      <w:bCs/>
    </w:rPr>
  </w:style>
  <w:style w:type="paragraph" w:customStyle="1" w:styleId="font5">
    <w:name w:val="font5"/>
    <w:basedOn w:val="Normal"/>
    <w:rsid w:val="00A7100C"/>
    <w:pPr>
      <w:spacing w:before="100" w:beforeAutospacing="1" w:after="100" w:afterAutospacing="1"/>
    </w:pPr>
    <w:rPr>
      <w:rFonts w:ascii="Arial Narrow" w:eastAsia="Times New Roman" w:hAnsi="Arial Narrow" w:cs="Times New Roman"/>
      <w:sz w:val="16"/>
      <w:szCs w:val="16"/>
      <w:lang w:val="es-MX" w:eastAsia="es-MX"/>
    </w:rPr>
  </w:style>
  <w:style w:type="character" w:customStyle="1" w:styleId="searchmatch">
    <w:name w:val="searchmatch"/>
    <w:rsid w:val="00A7100C"/>
  </w:style>
  <w:style w:type="character" w:customStyle="1" w:styleId="Ttulo1Car1">
    <w:name w:val="Título 1 Car1"/>
    <w:aliases w:val="Headline Car1,H1 Car,h1 Car,II+ Car,I Car,Document Header1 Car,Chapter Car,heading 1 Car,Titulo 1 Car,Section Heading Car,Part Car,a Car1,Part1 Car1,H11 Car1,Part2 Car1,H12 Car1,Part11 Car1,H111 Car1"/>
    <w:rsid w:val="00A7100C"/>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A7100C"/>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A7100C"/>
  </w:style>
  <w:style w:type="numbering" w:customStyle="1" w:styleId="1111111">
    <w:name w:val="1 / 1.1 / 1.1.11"/>
    <w:basedOn w:val="Sinlista"/>
    <w:next w:val="111111"/>
    <w:unhideWhenUsed/>
    <w:rsid w:val="00A7100C"/>
  </w:style>
  <w:style w:type="numbering" w:customStyle="1" w:styleId="1111">
    <w:name w:val="1.1.11"/>
    <w:rsid w:val="00A7100C"/>
  </w:style>
  <w:style w:type="table" w:customStyle="1" w:styleId="Tablaconcolumnas22">
    <w:name w:val="Tabla con columnas 22"/>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A7100C"/>
  </w:style>
  <w:style w:type="numbering" w:customStyle="1" w:styleId="1111112">
    <w:name w:val="1 / 1.1 / 1.1.12"/>
    <w:basedOn w:val="Sinlista"/>
    <w:next w:val="111111"/>
    <w:unhideWhenUsed/>
    <w:rsid w:val="00A7100C"/>
  </w:style>
  <w:style w:type="numbering" w:customStyle="1" w:styleId="1112">
    <w:name w:val="1.1.12"/>
    <w:rsid w:val="00A7100C"/>
  </w:style>
  <w:style w:type="character" w:customStyle="1" w:styleId="WW8Num37z1">
    <w:name w:val="WW8Num37z1"/>
    <w:rsid w:val="00A7100C"/>
    <w:rPr>
      <w:rFonts w:ascii="Courier New" w:hAnsi="Courier New" w:cs="Courier New"/>
    </w:rPr>
  </w:style>
  <w:style w:type="character" w:customStyle="1" w:styleId="WW8Num37z2">
    <w:name w:val="WW8Num37z2"/>
    <w:rsid w:val="00A7100C"/>
    <w:rPr>
      <w:rFonts w:ascii="Wingdings" w:hAnsi="Wingdings"/>
    </w:rPr>
  </w:style>
  <w:style w:type="paragraph" w:customStyle="1" w:styleId="Encabezado6">
    <w:name w:val="Encabezado6"/>
    <w:basedOn w:val="Normal"/>
    <w:next w:val="Textoindependiente"/>
    <w:uiPriority w:val="99"/>
    <w:rsid w:val="00A7100C"/>
    <w:pPr>
      <w:keepNext/>
      <w:suppressAutoHyphens/>
      <w:spacing w:before="240" w:after="120"/>
    </w:pPr>
    <w:rPr>
      <w:rFonts w:eastAsia="MS Mincho" w:cs="Tahoma"/>
      <w:sz w:val="28"/>
      <w:szCs w:val="28"/>
      <w:lang w:val="es-MX" w:eastAsia="ar-SA"/>
    </w:rPr>
  </w:style>
  <w:style w:type="paragraph" w:customStyle="1" w:styleId="Default">
    <w:name w:val="Default"/>
    <w:rsid w:val="00A7100C"/>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qFormat/>
    <w:rsid w:val="00A7100C"/>
    <w:pPr>
      <w:ind w:left="720"/>
      <w:jc w:val="both"/>
    </w:pPr>
    <w:rPr>
      <w:rFonts w:ascii="Calibri" w:eastAsia="Times New Roman" w:hAnsi="Calibri" w:cs="Times New Roman"/>
      <w:sz w:val="22"/>
      <w:szCs w:val="22"/>
      <w:lang w:val="es-MX" w:eastAsia="ar-SA"/>
    </w:rPr>
  </w:style>
  <w:style w:type="paragraph" w:styleId="Listaconvietas">
    <w:name w:val="List Bullet"/>
    <w:basedOn w:val="Normal"/>
    <w:rsid w:val="00A7100C"/>
    <w:pPr>
      <w:tabs>
        <w:tab w:val="num" w:pos="420"/>
      </w:tabs>
      <w:spacing w:line="360" w:lineRule="auto"/>
      <w:ind w:left="420" w:hanging="420"/>
      <w:jc w:val="both"/>
    </w:pPr>
    <w:rPr>
      <w:rFonts w:eastAsia="Times New Roman" w:cs="Times New Roman"/>
      <w:sz w:val="22"/>
      <w:szCs w:val="20"/>
      <w:lang w:val="es-MX" w:eastAsia="es-ES"/>
    </w:rPr>
  </w:style>
  <w:style w:type="paragraph" w:styleId="Revisin">
    <w:name w:val="Revision"/>
    <w:hidden/>
    <w:uiPriority w:val="71"/>
    <w:rsid w:val="00A7100C"/>
    <w:pPr>
      <w:spacing w:after="0" w:line="240" w:lineRule="auto"/>
    </w:pPr>
    <w:rPr>
      <w:rFonts w:ascii="Times New Roman" w:eastAsia="Times New Roman" w:hAnsi="Times New Roman" w:cs="Times New Roman"/>
      <w:sz w:val="24"/>
      <w:szCs w:val="24"/>
      <w:lang w:eastAsia="es-ES"/>
    </w:rPr>
  </w:style>
  <w:style w:type="paragraph" w:customStyle="1" w:styleId="TablaTexto">
    <w:name w:val="Tabla Texto"/>
    <w:basedOn w:val="Normal"/>
    <w:rsid w:val="00A7100C"/>
    <w:pPr>
      <w:spacing w:before="20" w:after="20"/>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A7100C"/>
    <w:pPr>
      <w:ind w:right="45"/>
      <w:jc w:val="both"/>
    </w:pPr>
    <w:rPr>
      <w:rFonts w:eastAsia="Times New Roman" w:cs="Times New Roman"/>
      <w:bCs/>
      <w:color w:val="000000"/>
      <w:lang w:val="es-MX" w:eastAsia="es-ES"/>
    </w:rPr>
  </w:style>
  <w:style w:type="numbering" w:customStyle="1" w:styleId="Sinlista11">
    <w:name w:val="Sin lista11"/>
    <w:next w:val="Sinlista"/>
    <w:uiPriority w:val="99"/>
    <w:semiHidden/>
    <w:unhideWhenUsed/>
    <w:rsid w:val="00A7100C"/>
  </w:style>
  <w:style w:type="paragraph" w:customStyle="1" w:styleId="p0">
    <w:name w:val="p0"/>
    <w:basedOn w:val="Normal"/>
    <w:rsid w:val="00A7100C"/>
    <w:pPr>
      <w:widowControl w:val="0"/>
      <w:tabs>
        <w:tab w:val="left" w:pos="720"/>
      </w:tabs>
      <w:autoSpaceDE w:val="0"/>
      <w:autoSpaceDN w:val="0"/>
      <w:adjustRightInd w:val="0"/>
      <w:spacing w:line="240" w:lineRule="atLeast"/>
      <w:jc w:val="both"/>
    </w:pPr>
    <w:rPr>
      <w:rFonts w:eastAsia="Times New Roman" w:cs="Arial"/>
      <w:lang w:val="es-MX" w:eastAsia="es-MX"/>
    </w:rPr>
  </w:style>
  <w:style w:type="paragraph" w:customStyle="1" w:styleId="c2">
    <w:name w:val="c2"/>
    <w:basedOn w:val="Normal"/>
    <w:rsid w:val="00A7100C"/>
    <w:pPr>
      <w:widowControl w:val="0"/>
      <w:autoSpaceDE w:val="0"/>
      <w:autoSpaceDN w:val="0"/>
      <w:adjustRightInd w:val="0"/>
      <w:spacing w:line="240" w:lineRule="atLeast"/>
      <w:jc w:val="center"/>
    </w:pPr>
    <w:rPr>
      <w:rFonts w:eastAsia="Times New Roman" w:cs="Arial"/>
      <w:lang w:val="es-MX" w:eastAsia="es-MX"/>
    </w:rPr>
  </w:style>
  <w:style w:type="numbering" w:customStyle="1" w:styleId="Sinlista2">
    <w:name w:val="Sin lista2"/>
    <w:next w:val="Sinlista"/>
    <w:uiPriority w:val="99"/>
    <w:semiHidden/>
    <w:unhideWhenUsed/>
    <w:rsid w:val="00A7100C"/>
  </w:style>
  <w:style w:type="numbering" w:customStyle="1" w:styleId="Sinlista3">
    <w:name w:val="Sin lista3"/>
    <w:next w:val="Sinlista"/>
    <w:uiPriority w:val="99"/>
    <w:semiHidden/>
    <w:unhideWhenUsed/>
    <w:rsid w:val="00A7100C"/>
  </w:style>
  <w:style w:type="table" w:customStyle="1" w:styleId="Tablaconcuadrcula83">
    <w:name w:val="Tabla con cuadrícula 83"/>
    <w:basedOn w:val="Tablanormal"/>
    <w:next w:val="Tablaconcuadrcula8"/>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A7100C"/>
  </w:style>
  <w:style w:type="numbering" w:customStyle="1" w:styleId="Estilo13">
    <w:name w:val="Estilo13"/>
    <w:rsid w:val="00A7100C"/>
  </w:style>
  <w:style w:type="numbering" w:customStyle="1" w:styleId="1113">
    <w:name w:val="1.1.13"/>
    <w:rsid w:val="00A7100C"/>
  </w:style>
  <w:style w:type="table" w:customStyle="1" w:styleId="Tablaconcolumnas211">
    <w:name w:val="Tabla con columnas 211"/>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A7100C"/>
  </w:style>
  <w:style w:type="numbering" w:customStyle="1" w:styleId="11111111">
    <w:name w:val="1 / 1.1 / 1.1.111"/>
    <w:basedOn w:val="Sinlista"/>
    <w:next w:val="111111"/>
    <w:unhideWhenUsed/>
    <w:rsid w:val="00A7100C"/>
  </w:style>
  <w:style w:type="numbering" w:customStyle="1" w:styleId="11111">
    <w:name w:val="1.1.111"/>
    <w:rsid w:val="00A7100C"/>
  </w:style>
  <w:style w:type="table" w:customStyle="1" w:styleId="Tablaconcolumnas221">
    <w:name w:val="Tabla con columnas 221"/>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A7100C"/>
  </w:style>
  <w:style w:type="numbering" w:customStyle="1" w:styleId="11111121">
    <w:name w:val="1 / 1.1 / 1.1.121"/>
    <w:basedOn w:val="Sinlista"/>
    <w:next w:val="111111"/>
    <w:unhideWhenUsed/>
    <w:rsid w:val="00A7100C"/>
  </w:style>
  <w:style w:type="numbering" w:customStyle="1" w:styleId="11121">
    <w:name w:val="1.1.121"/>
    <w:rsid w:val="00A7100C"/>
  </w:style>
  <w:style w:type="table" w:customStyle="1" w:styleId="Tablaconcuadrcula11">
    <w:name w:val="Tabla con cuadrícula11"/>
    <w:basedOn w:val="Tablanormal"/>
    <w:next w:val="Tablaconcuadrcula"/>
    <w:uiPriority w:val="59"/>
    <w:rsid w:val="00A7100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A7100C"/>
  </w:style>
  <w:style w:type="numbering" w:customStyle="1" w:styleId="Sinlista21">
    <w:name w:val="Sin lista21"/>
    <w:next w:val="Sinlista"/>
    <w:uiPriority w:val="99"/>
    <w:semiHidden/>
    <w:unhideWhenUsed/>
    <w:rsid w:val="00A7100C"/>
  </w:style>
  <w:style w:type="numbering" w:customStyle="1" w:styleId="Sinlista4">
    <w:name w:val="Sin lista4"/>
    <w:next w:val="Sinlista"/>
    <w:uiPriority w:val="99"/>
    <w:semiHidden/>
    <w:unhideWhenUsed/>
    <w:rsid w:val="00A7100C"/>
  </w:style>
  <w:style w:type="numbering" w:customStyle="1" w:styleId="1111114">
    <w:name w:val="1 / 1.1 / 1.1.14"/>
    <w:basedOn w:val="Sinlista"/>
    <w:next w:val="111111"/>
    <w:uiPriority w:val="99"/>
    <w:rsid w:val="00A7100C"/>
  </w:style>
  <w:style w:type="numbering" w:customStyle="1" w:styleId="Estilo14">
    <w:name w:val="Estilo14"/>
    <w:rsid w:val="00A7100C"/>
  </w:style>
  <w:style w:type="numbering" w:customStyle="1" w:styleId="1114">
    <w:name w:val="1.1.14"/>
    <w:rsid w:val="00A7100C"/>
  </w:style>
  <w:style w:type="numbering" w:customStyle="1" w:styleId="Estilo112">
    <w:name w:val="Estilo112"/>
    <w:rsid w:val="00A7100C"/>
  </w:style>
  <w:style w:type="numbering" w:customStyle="1" w:styleId="11111112">
    <w:name w:val="1 / 1.1 / 1.1.112"/>
    <w:basedOn w:val="Sinlista"/>
    <w:next w:val="111111"/>
    <w:unhideWhenUsed/>
    <w:rsid w:val="00A7100C"/>
  </w:style>
  <w:style w:type="numbering" w:customStyle="1" w:styleId="11112">
    <w:name w:val="1.1.112"/>
    <w:rsid w:val="00A7100C"/>
  </w:style>
  <w:style w:type="numbering" w:customStyle="1" w:styleId="Estilo122">
    <w:name w:val="Estilo122"/>
    <w:rsid w:val="00A7100C"/>
  </w:style>
  <w:style w:type="numbering" w:customStyle="1" w:styleId="11111122">
    <w:name w:val="1 / 1.1 / 1.1.122"/>
    <w:basedOn w:val="Sinlista"/>
    <w:next w:val="111111"/>
    <w:unhideWhenUsed/>
    <w:rsid w:val="00A7100C"/>
  </w:style>
  <w:style w:type="numbering" w:customStyle="1" w:styleId="11122">
    <w:name w:val="1.1.122"/>
    <w:rsid w:val="00A7100C"/>
  </w:style>
  <w:style w:type="numbering" w:customStyle="1" w:styleId="Sinlista13">
    <w:name w:val="Sin lista13"/>
    <w:next w:val="Sinlista"/>
    <w:uiPriority w:val="99"/>
    <w:semiHidden/>
    <w:unhideWhenUsed/>
    <w:rsid w:val="00A7100C"/>
  </w:style>
  <w:style w:type="numbering" w:customStyle="1" w:styleId="Sinlista22">
    <w:name w:val="Sin lista22"/>
    <w:next w:val="Sinlista"/>
    <w:uiPriority w:val="99"/>
    <w:semiHidden/>
    <w:unhideWhenUsed/>
    <w:rsid w:val="00A7100C"/>
  </w:style>
  <w:style w:type="numbering" w:customStyle="1" w:styleId="Sinlista5">
    <w:name w:val="Sin lista5"/>
    <w:next w:val="Sinlista"/>
    <w:uiPriority w:val="99"/>
    <w:semiHidden/>
    <w:unhideWhenUsed/>
    <w:rsid w:val="00A7100C"/>
  </w:style>
  <w:style w:type="numbering" w:customStyle="1" w:styleId="1111115">
    <w:name w:val="1 / 1.1 / 1.1.15"/>
    <w:basedOn w:val="Sinlista"/>
    <w:next w:val="111111"/>
    <w:rsid w:val="00A7100C"/>
  </w:style>
  <w:style w:type="numbering" w:customStyle="1" w:styleId="Estilo15">
    <w:name w:val="Estilo15"/>
    <w:rsid w:val="00A7100C"/>
  </w:style>
  <w:style w:type="numbering" w:customStyle="1" w:styleId="1115">
    <w:name w:val="1.1.15"/>
    <w:rsid w:val="00A7100C"/>
  </w:style>
  <w:style w:type="numbering" w:customStyle="1" w:styleId="Estilo113">
    <w:name w:val="Estilo113"/>
    <w:rsid w:val="00A7100C"/>
  </w:style>
  <w:style w:type="numbering" w:customStyle="1" w:styleId="11111113">
    <w:name w:val="1 / 1.1 / 1.1.113"/>
    <w:basedOn w:val="Sinlista"/>
    <w:next w:val="111111"/>
    <w:unhideWhenUsed/>
    <w:rsid w:val="00A7100C"/>
  </w:style>
  <w:style w:type="numbering" w:customStyle="1" w:styleId="11113">
    <w:name w:val="1.1.113"/>
    <w:rsid w:val="00A7100C"/>
  </w:style>
  <w:style w:type="numbering" w:customStyle="1" w:styleId="Estilo123">
    <w:name w:val="Estilo123"/>
    <w:rsid w:val="00A7100C"/>
  </w:style>
  <w:style w:type="numbering" w:customStyle="1" w:styleId="11111123">
    <w:name w:val="1 / 1.1 / 1.1.123"/>
    <w:basedOn w:val="Sinlista"/>
    <w:next w:val="111111"/>
    <w:unhideWhenUsed/>
    <w:rsid w:val="00A7100C"/>
  </w:style>
  <w:style w:type="numbering" w:customStyle="1" w:styleId="11123">
    <w:name w:val="1.1.123"/>
    <w:rsid w:val="00A7100C"/>
  </w:style>
  <w:style w:type="numbering" w:customStyle="1" w:styleId="Sinlista14">
    <w:name w:val="Sin lista14"/>
    <w:next w:val="Sinlista"/>
    <w:uiPriority w:val="99"/>
    <w:semiHidden/>
    <w:unhideWhenUsed/>
    <w:rsid w:val="00A7100C"/>
  </w:style>
  <w:style w:type="numbering" w:customStyle="1" w:styleId="Sinlista23">
    <w:name w:val="Sin lista23"/>
    <w:next w:val="Sinlista"/>
    <w:uiPriority w:val="99"/>
    <w:semiHidden/>
    <w:unhideWhenUsed/>
    <w:rsid w:val="00A7100C"/>
  </w:style>
  <w:style w:type="character" w:customStyle="1" w:styleId="Ttulo5Car1">
    <w:name w:val="Título 5 Car1"/>
    <w:basedOn w:val="Fuentedeprrafopredeter"/>
    <w:locked/>
    <w:rsid w:val="00A7100C"/>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A7100C"/>
    <w:rPr>
      <w:rFonts w:ascii="Arial" w:eastAsia="Times New Roman" w:hAnsi="Arial" w:cs="Arial"/>
      <w:i/>
      <w:sz w:val="20"/>
      <w:szCs w:val="20"/>
      <w:lang w:val="es-ES_tradnl" w:eastAsia="ar-SA"/>
    </w:rPr>
  </w:style>
  <w:style w:type="character" w:customStyle="1" w:styleId="WW8Num27z4">
    <w:name w:val="WW8Num27z4"/>
    <w:uiPriority w:val="99"/>
    <w:rsid w:val="00A7100C"/>
    <w:rPr>
      <w:rFonts w:ascii="Courier New" w:hAnsi="Courier New"/>
    </w:rPr>
  </w:style>
  <w:style w:type="character" w:customStyle="1" w:styleId="WW8Num47z5">
    <w:name w:val="WW8Num47z5"/>
    <w:uiPriority w:val="99"/>
    <w:rsid w:val="00A7100C"/>
    <w:rPr>
      <w:rFonts w:ascii="Wingdings" w:hAnsi="Wingdings"/>
    </w:rPr>
  </w:style>
  <w:style w:type="character" w:customStyle="1" w:styleId="WW8Num50z3">
    <w:name w:val="WW8Num50z3"/>
    <w:uiPriority w:val="99"/>
    <w:rsid w:val="00A7100C"/>
    <w:rPr>
      <w:rFonts w:ascii="Symbol" w:hAnsi="Symbol"/>
    </w:rPr>
  </w:style>
  <w:style w:type="character" w:customStyle="1" w:styleId="WW8Num54z2">
    <w:name w:val="WW8Num54z2"/>
    <w:uiPriority w:val="99"/>
    <w:rsid w:val="00A7100C"/>
    <w:rPr>
      <w:rFonts w:ascii="Wingdings" w:hAnsi="Wingdings"/>
    </w:rPr>
  </w:style>
  <w:style w:type="character" w:customStyle="1" w:styleId="WW8Num54z4">
    <w:name w:val="WW8Num54z4"/>
    <w:uiPriority w:val="99"/>
    <w:rsid w:val="00A7100C"/>
    <w:rPr>
      <w:rFonts w:ascii="Courier New" w:hAnsi="Courier New"/>
    </w:rPr>
  </w:style>
  <w:style w:type="character" w:customStyle="1" w:styleId="WW8Num63z0">
    <w:name w:val="WW8Num63z0"/>
    <w:uiPriority w:val="99"/>
    <w:rsid w:val="00A7100C"/>
    <w:rPr>
      <w:rFonts w:ascii="Arial" w:hAnsi="Arial"/>
    </w:rPr>
  </w:style>
  <w:style w:type="character" w:customStyle="1" w:styleId="WW8Num65z0">
    <w:name w:val="WW8Num65z0"/>
    <w:uiPriority w:val="99"/>
    <w:rsid w:val="00A7100C"/>
    <w:rPr>
      <w:u w:val="none"/>
    </w:rPr>
  </w:style>
  <w:style w:type="character" w:customStyle="1" w:styleId="WW8Num66z0">
    <w:name w:val="WW8Num66z0"/>
    <w:uiPriority w:val="99"/>
    <w:rsid w:val="00A7100C"/>
    <w:rPr>
      <w:sz w:val="24"/>
    </w:rPr>
  </w:style>
  <w:style w:type="character" w:customStyle="1" w:styleId="WW8NumSt29z0">
    <w:name w:val="WW8NumSt29z0"/>
    <w:uiPriority w:val="99"/>
    <w:rsid w:val="00A7100C"/>
    <w:rPr>
      <w:rFonts w:ascii="Arial" w:hAnsi="Arial"/>
    </w:rPr>
  </w:style>
  <w:style w:type="character" w:customStyle="1" w:styleId="WW8NumSt30z0">
    <w:name w:val="WW8NumSt30z0"/>
    <w:uiPriority w:val="99"/>
    <w:rsid w:val="00A7100C"/>
    <w:rPr>
      <w:rFonts w:ascii="Arial" w:hAnsi="Arial"/>
    </w:rPr>
  </w:style>
  <w:style w:type="character" w:customStyle="1" w:styleId="WW8NumSt31z0">
    <w:name w:val="WW8NumSt31z0"/>
    <w:uiPriority w:val="99"/>
    <w:rsid w:val="00A7100C"/>
    <w:rPr>
      <w:rFonts w:ascii="Arial" w:hAnsi="Arial"/>
    </w:rPr>
  </w:style>
  <w:style w:type="character" w:customStyle="1" w:styleId="Definition">
    <w:name w:val="Definition"/>
    <w:uiPriority w:val="99"/>
    <w:rsid w:val="00A7100C"/>
    <w:rPr>
      <w:rFonts w:ascii="Arial" w:hAnsi="Arial"/>
      <w:sz w:val="17"/>
      <w:lang w:val="en-US"/>
    </w:rPr>
  </w:style>
  <w:style w:type="character" w:customStyle="1" w:styleId="tx1">
    <w:name w:val="tx1"/>
    <w:uiPriority w:val="99"/>
    <w:rsid w:val="00A7100C"/>
    <w:rPr>
      <w:b/>
    </w:rPr>
  </w:style>
  <w:style w:type="character" w:customStyle="1" w:styleId="TextoindependienteCar1">
    <w:name w:val="Texto independiente Car1"/>
    <w:basedOn w:val="Fuentedeprrafopredeter"/>
    <w:locked/>
    <w:rsid w:val="00A7100C"/>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A7100C"/>
    <w:rPr>
      <w:rFonts w:ascii="Times New Roman" w:eastAsia="Times New Roman" w:hAnsi="Times New Roman" w:cs="Times New Roman"/>
      <w:sz w:val="24"/>
      <w:szCs w:val="20"/>
      <w:lang w:eastAsia="ar-SA"/>
    </w:rPr>
  </w:style>
  <w:style w:type="character" w:customStyle="1" w:styleId="SangradetextonormalCar1">
    <w:name w:val="Sangría de texto normal Car1"/>
    <w:basedOn w:val="Fuentedeprrafopredeter"/>
    <w:rsid w:val="00A7100C"/>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A7100C"/>
    <w:pPr>
      <w:autoSpaceDE w:val="0"/>
      <w:jc w:val="both"/>
    </w:pPr>
    <w:rPr>
      <w:rFonts w:eastAsia="Times New Roman" w:cs="Arial"/>
      <w:sz w:val="22"/>
      <w:szCs w:val="20"/>
      <w:lang w:eastAsia="ar-SA"/>
    </w:rPr>
  </w:style>
  <w:style w:type="paragraph" w:customStyle="1" w:styleId="2">
    <w:name w:val="2"/>
    <w:basedOn w:val="Normal"/>
    <w:next w:val="Sangradetextonormal"/>
    <w:uiPriority w:val="99"/>
    <w:rsid w:val="00A7100C"/>
    <w:pPr>
      <w:autoSpaceDE w:val="0"/>
      <w:jc w:val="both"/>
    </w:pPr>
    <w:rPr>
      <w:rFonts w:ascii="Arial Narrow" w:eastAsia="Times New Roman" w:hAnsi="Arial Narrow" w:cs="Times New Roman"/>
      <w:sz w:val="22"/>
      <w:szCs w:val="22"/>
      <w:lang w:eastAsia="ar-SA"/>
    </w:rPr>
  </w:style>
  <w:style w:type="character" w:customStyle="1" w:styleId="TextodegloboCar1">
    <w:name w:val="Texto de globo Car1"/>
    <w:basedOn w:val="Fuentedeprrafopredeter"/>
    <w:uiPriority w:val="99"/>
    <w:locked/>
    <w:rsid w:val="00A7100C"/>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A7100C"/>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A7100C"/>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A7100C"/>
    <w:pPr>
      <w:tabs>
        <w:tab w:val="left" w:pos="1440"/>
      </w:tabs>
      <w:ind w:left="720" w:hanging="360"/>
      <w:jc w:val="both"/>
    </w:pPr>
    <w:rPr>
      <w:rFonts w:eastAsia="Times New Roman" w:cs="Times New Roman"/>
      <w:kern w:val="1"/>
      <w:sz w:val="22"/>
      <w:szCs w:val="20"/>
      <w:lang w:val="es-MX" w:eastAsia="ar-SA"/>
    </w:rPr>
  </w:style>
  <w:style w:type="paragraph" w:customStyle="1" w:styleId="TDC41">
    <w:name w:val="TDC 41"/>
    <w:basedOn w:val="Normal"/>
    <w:next w:val="Normal"/>
    <w:uiPriority w:val="99"/>
    <w:rsid w:val="00A7100C"/>
    <w:pPr>
      <w:ind w:left="720"/>
    </w:pPr>
    <w:rPr>
      <w:rFonts w:ascii="Times New Roman" w:eastAsia="Times New Roman" w:hAnsi="Times New Roman" w:cs="Times New Roman"/>
      <w:lang w:val="es-MX" w:eastAsia="ar-SA"/>
    </w:rPr>
  </w:style>
  <w:style w:type="paragraph" w:customStyle="1" w:styleId="TDC51">
    <w:name w:val="TDC 51"/>
    <w:basedOn w:val="Normal"/>
    <w:next w:val="Normal"/>
    <w:uiPriority w:val="99"/>
    <w:rsid w:val="00A7100C"/>
    <w:pPr>
      <w:ind w:left="960"/>
    </w:pPr>
    <w:rPr>
      <w:rFonts w:ascii="Times New Roman" w:eastAsia="Times New Roman" w:hAnsi="Times New Roman" w:cs="Times New Roman"/>
      <w:lang w:val="es-MX" w:eastAsia="ar-SA"/>
    </w:rPr>
  </w:style>
  <w:style w:type="paragraph" w:customStyle="1" w:styleId="TDC61">
    <w:name w:val="TDC 61"/>
    <w:basedOn w:val="Normal"/>
    <w:next w:val="Normal"/>
    <w:uiPriority w:val="99"/>
    <w:rsid w:val="00A7100C"/>
    <w:pPr>
      <w:ind w:left="1200"/>
    </w:pPr>
    <w:rPr>
      <w:rFonts w:ascii="Times New Roman" w:eastAsia="Times New Roman" w:hAnsi="Times New Roman" w:cs="Times New Roman"/>
      <w:lang w:val="es-MX" w:eastAsia="ar-SA"/>
    </w:rPr>
  </w:style>
  <w:style w:type="paragraph" w:customStyle="1" w:styleId="TDC71">
    <w:name w:val="TDC 71"/>
    <w:basedOn w:val="Normal"/>
    <w:next w:val="Normal"/>
    <w:uiPriority w:val="99"/>
    <w:rsid w:val="00A7100C"/>
    <w:pPr>
      <w:ind w:left="1440"/>
    </w:pPr>
    <w:rPr>
      <w:rFonts w:ascii="Times New Roman" w:eastAsia="Times New Roman" w:hAnsi="Times New Roman" w:cs="Times New Roman"/>
      <w:lang w:val="es-MX" w:eastAsia="ar-SA"/>
    </w:rPr>
  </w:style>
  <w:style w:type="paragraph" w:customStyle="1" w:styleId="TDC81">
    <w:name w:val="TDC 81"/>
    <w:basedOn w:val="Normal"/>
    <w:next w:val="Normal"/>
    <w:uiPriority w:val="99"/>
    <w:rsid w:val="00A7100C"/>
    <w:pPr>
      <w:ind w:left="1680"/>
    </w:pPr>
    <w:rPr>
      <w:rFonts w:ascii="Times New Roman" w:eastAsia="Times New Roman" w:hAnsi="Times New Roman" w:cs="Times New Roman"/>
      <w:lang w:val="es-MX" w:eastAsia="ar-SA"/>
    </w:rPr>
  </w:style>
  <w:style w:type="paragraph" w:customStyle="1" w:styleId="TDC91">
    <w:name w:val="TDC 91"/>
    <w:basedOn w:val="Normal"/>
    <w:next w:val="Normal"/>
    <w:uiPriority w:val="99"/>
    <w:rsid w:val="00A7100C"/>
    <w:pPr>
      <w:ind w:left="1920"/>
    </w:pPr>
    <w:rPr>
      <w:rFonts w:ascii="Times New Roman" w:eastAsia="Times New Roman" w:hAnsi="Times New Roman" w:cs="Times New Roman"/>
      <w:lang w:val="es-MX" w:eastAsia="ar-SA"/>
    </w:rPr>
  </w:style>
  <w:style w:type="paragraph" w:customStyle="1" w:styleId="BodyText26">
    <w:name w:val="Body Text 26"/>
    <w:basedOn w:val="Normal"/>
    <w:uiPriority w:val="99"/>
    <w:rsid w:val="00A7100C"/>
    <w:pPr>
      <w:widowControl w:val="0"/>
      <w:tabs>
        <w:tab w:val="left" w:pos="-284"/>
        <w:tab w:val="left" w:pos="9498"/>
      </w:tabs>
      <w:ind w:right="51"/>
      <w:jc w:val="center"/>
    </w:pPr>
    <w:rPr>
      <w:rFonts w:eastAsia="Times New Roman" w:cs="Times New Roman"/>
      <w:b/>
      <w:sz w:val="22"/>
      <w:szCs w:val="20"/>
      <w:lang w:val="es-MX" w:eastAsia="ar-SA"/>
    </w:rPr>
  </w:style>
  <w:style w:type="paragraph" w:customStyle="1" w:styleId="Listaconvietas1">
    <w:name w:val="Lista con viñetas1"/>
    <w:basedOn w:val="Normal"/>
    <w:rsid w:val="00A7100C"/>
    <w:pPr>
      <w:tabs>
        <w:tab w:val="left" w:pos="720"/>
      </w:tabs>
      <w:ind w:left="360" w:hanging="360"/>
    </w:pPr>
    <w:rPr>
      <w:rFonts w:ascii="Times New Roman" w:eastAsia="Times New Roman" w:hAnsi="Times New Roman" w:cs="Times New Roman"/>
      <w:lang w:val="es-MX" w:eastAsia="ar-SA"/>
    </w:rPr>
  </w:style>
  <w:style w:type="paragraph" w:customStyle="1" w:styleId="Listaconvietas51">
    <w:name w:val="Lista con viñetas 51"/>
    <w:basedOn w:val="Normal"/>
    <w:uiPriority w:val="99"/>
    <w:rsid w:val="00A7100C"/>
    <w:pPr>
      <w:tabs>
        <w:tab w:val="left" w:pos="2984"/>
      </w:tabs>
      <w:ind w:left="1492" w:hanging="360"/>
    </w:pPr>
    <w:rPr>
      <w:rFonts w:ascii="Times New Roman" w:eastAsia="Times New Roman" w:hAnsi="Times New Roman" w:cs="Times New Roman"/>
      <w:lang w:val="es-MX" w:eastAsia="ar-SA"/>
    </w:rPr>
  </w:style>
  <w:style w:type="paragraph" w:customStyle="1" w:styleId="Arial">
    <w:name w:val="Arial"/>
    <w:basedOn w:val="Normal"/>
    <w:uiPriority w:val="99"/>
    <w:rsid w:val="00A7100C"/>
    <w:pPr>
      <w:spacing w:before="120"/>
      <w:jc w:val="both"/>
    </w:pPr>
    <w:rPr>
      <w:rFonts w:ascii="Verdana" w:eastAsia="Times New Roman" w:hAnsi="Verdana" w:cs="Times New Roman"/>
      <w:sz w:val="22"/>
      <w:lang w:val="es-MX" w:eastAsia="ar-SA"/>
    </w:rPr>
  </w:style>
  <w:style w:type="paragraph" w:customStyle="1" w:styleId="TableMediumHeader">
    <w:name w:val="TableMediumHeader"/>
    <w:basedOn w:val="Normal"/>
    <w:next w:val="Normal"/>
    <w:uiPriority w:val="99"/>
    <w:rsid w:val="00A7100C"/>
    <w:pPr>
      <w:widowControl w:val="0"/>
      <w:autoSpaceDE w:val="0"/>
      <w:spacing w:before="20" w:after="20"/>
    </w:pPr>
    <w:rPr>
      <w:rFonts w:eastAsia="Times New Roman" w:cs="Times New Roman"/>
      <w:lang w:val="es-MX" w:eastAsia="ar-SA"/>
    </w:rPr>
  </w:style>
  <w:style w:type="paragraph" w:customStyle="1" w:styleId="TableMedium">
    <w:name w:val="TableMedium"/>
    <w:basedOn w:val="Normal"/>
    <w:next w:val="Normal"/>
    <w:uiPriority w:val="99"/>
    <w:rsid w:val="00A7100C"/>
    <w:pPr>
      <w:widowControl w:val="0"/>
      <w:autoSpaceDE w:val="0"/>
      <w:spacing w:before="20"/>
    </w:pPr>
    <w:rPr>
      <w:rFonts w:eastAsia="Times New Roman" w:cs="Times New Roman"/>
      <w:lang w:val="es-MX" w:eastAsia="ar-SA"/>
    </w:rPr>
  </w:style>
  <w:style w:type="paragraph" w:customStyle="1" w:styleId="L3N">
    <w:name w:val="L3N"/>
    <w:basedOn w:val="Normal"/>
    <w:next w:val="Normal"/>
    <w:uiPriority w:val="99"/>
    <w:rsid w:val="00A7100C"/>
    <w:pPr>
      <w:tabs>
        <w:tab w:val="left" w:pos="4464"/>
      </w:tabs>
      <w:spacing w:before="240"/>
      <w:ind w:left="1296"/>
    </w:pPr>
    <w:rPr>
      <w:rFonts w:ascii="Times New Roman" w:eastAsia="Times New Roman" w:hAnsi="Times New Roman" w:cs="Times New Roman"/>
      <w:color w:val="000000"/>
      <w:sz w:val="22"/>
      <w:szCs w:val="20"/>
      <w:lang w:val="en-US" w:eastAsia="ar-SA"/>
    </w:rPr>
  </w:style>
  <w:style w:type="paragraph" w:customStyle="1" w:styleId="L2Np">
    <w:name w:val="L2Np"/>
    <w:basedOn w:val="Normal"/>
    <w:uiPriority w:val="99"/>
    <w:rsid w:val="00A7100C"/>
    <w:pPr>
      <w:tabs>
        <w:tab w:val="left" w:pos="3600"/>
      </w:tabs>
      <w:spacing w:before="240"/>
      <w:ind w:left="864"/>
    </w:pPr>
    <w:rPr>
      <w:rFonts w:ascii="Times New Roman" w:eastAsia="Times New Roman" w:hAnsi="Times New Roman" w:cs="Times New Roman"/>
      <w:color w:val="000000"/>
      <w:sz w:val="22"/>
      <w:szCs w:val="20"/>
      <w:u w:val="single"/>
      <w:lang w:val="en-US" w:eastAsia="ar-SA"/>
    </w:rPr>
  </w:style>
  <w:style w:type="paragraph" w:customStyle="1" w:styleId="Table">
    <w:name w:val="Table"/>
    <w:basedOn w:val="Normal"/>
    <w:uiPriority w:val="99"/>
    <w:rsid w:val="00A7100C"/>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pPr>
    <w:rPr>
      <w:rFonts w:eastAsia="Times New Roman" w:cs="Times New Roman"/>
      <w:kern w:val="1"/>
      <w:sz w:val="16"/>
      <w:szCs w:val="20"/>
      <w:lang w:val="en-US" w:eastAsia="ar-SA"/>
    </w:rPr>
  </w:style>
  <w:style w:type="paragraph" w:customStyle="1" w:styleId="UserTable">
    <w:name w:val="User Table"/>
    <w:basedOn w:val="Normal"/>
    <w:uiPriority w:val="99"/>
    <w:rsid w:val="00A7100C"/>
    <w:pPr>
      <w:spacing w:before="60" w:after="60"/>
    </w:pPr>
    <w:rPr>
      <w:rFonts w:ascii="Times New Roman" w:eastAsia="Times New Roman" w:hAnsi="Times New Roman" w:cs="Times New Roman"/>
      <w:kern w:val="1"/>
      <w:sz w:val="22"/>
      <w:szCs w:val="20"/>
      <w:lang w:val="en-US" w:eastAsia="ar-SA"/>
    </w:rPr>
  </w:style>
  <w:style w:type="paragraph" w:customStyle="1" w:styleId="MsgStruct">
    <w:name w:val="MsgStruct"/>
    <w:basedOn w:val="Normal"/>
    <w:uiPriority w:val="99"/>
    <w:rsid w:val="00A7100C"/>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A7100C"/>
    <w:pPr>
      <w:tabs>
        <w:tab w:val="left" w:pos="8280"/>
      </w:tabs>
    </w:pPr>
    <w:rPr>
      <w:u w:val="single"/>
    </w:rPr>
  </w:style>
  <w:style w:type="paragraph" w:styleId="HTMLconformatoprevio">
    <w:name w:val="HTML Preformatted"/>
    <w:basedOn w:val="Normal"/>
    <w:link w:val="HTMLconformatoprevioCar"/>
    <w:uiPriority w:val="99"/>
    <w:rsid w:val="00A71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2"/>
      <w:szCs w:val="20"/>
      <w:lang w:val="es-MX" w:eastAsia="ar-SA"/>
    </w:rPr>
  </w:style>
  <w:style w:type="character" w:customStyle="1" w:styleId="HTMLconformatoprevioCar">
    <w:name w:val="HTML con formato previo Car"/>
    <w:basedOn w:val="Fuentedeprrafopredeter"/>
    <w:link w:val="HTMLconformatoprevio"/>
    <w:uiPriority w:val="99"/>
    <w:rsid w:val="00A7100C"/>
    <w:rPr>
      <w:rFonts w:ascii="Arial Unicode MS" w:eastAsia="Arial Unicode MS" w:hAnsi="Arial Unicode MS" w:cs="Arial Unicode MS"/>
      <w:szCs w:val="20"/>
      <w:lang w:eastAsia="ar-SA"/>
    </w:rPr>
  </w:style>
  <w:style w:type="paragraph" w:customStyle="1" w:styleId="xl23">
    <w:name w:val="xl23"/>
    <w:basedOn w:val="Normal"/>
    <w:rsid w:val="00A7100C"/>
    <w:pPr>
      <w:pBdr>
        <w:top w:val="single" w:sz="8" w:space="0" w:color="000000"/>
        <w:left w:val="single" w:sz="8" w:space="0" w:color="000000"/>
        <w:right w:val="single" w:sz="8" w:space="0" w:color="000000"/>
      </w:pBdr>
      <w:spacing w:before="100" w:after="100"/>
      <w:jc w:val="center"/>
    </w:pPr>
    <w:rPr>
      <w:rFonts w:ascii="Arial Narrow" w:eastAsia="Arial Unicode MS" w:hAnsi="Arial Narrow" w:cs="Arial Unicode MS"/>
      <w:sz w:val="16"/>
      <w:szCs w:val="16"/>
      <w:lang w:val="es-MX" w:eastAsia="ar-SA"/>
    </w:rPr>
  </w:style>
  <w:style w:type="paragraph" w:customStyle="1" w:styleId="Lista31">
    <w:name w:val="Lista 31"/>
    <w:basedOn w:val="Normal"/>
    <w:uiPriority w:val="99"/>
    <w:rsid w:val="00A7100C"/>
    <w:pPr>
      <w:ind w:left="849" w:hanging="283"/>
    </w:pPr>
    <w:rPr>
      <w:rFonts w:ascii="Times New Roman" w:eastAsia="Times New Roman" w:hAnsi="Times New Roman" w:cs="Times New Roman"/>
      <w:lang w:val="es-MX" w:eastAsia="ar-SA"/>
    </w:rPr>
  </w:style>
  <w:style w:type="paragraph" w:customStyle="1" w:styleId="Encabezadodemensaje1">
    <w:name w:val="Encabezado de mensaje1"/>
    <w:basedOn w:val="Normal"/>
    <w:uiPriority w:val="99"/>
    <w:rsid w:val="00A7100C"/>
    <w:pPr>
      <w:pBdr>
        <w:top w:val="single" w:sz="4" w:space="1" w:color="000000"/>
        <w:left w:val="single" w:sz="4" w:space="1" w:color="000000"/>
        <w:bottom w:val="single" w:sz="4" w:space="1" w:color="000000"/>
        <w:right w:val="single" w:sz="4" w:space="1" w:color="000000"/>
      </w:pBdr>
      <w:shd w:val="clear" w:color="auto" w:fill="CCCCCC"/>
      <w:ind w:left="1134" w:hanging="1134"/>
    </w:pPr>
    <w:rPr>
      <w:rFonts w:eastAsia="Times New Roman" w:cs="Arial"/>
      <w:lang w:val="es-MX" w:eastAsia="ar-SA"/>
    </w:rPr>
  </w:style>
  <w:style w:type="paragraph" w:customStyle="1" w:styleId="Saludo1">
    <w:name w:val="Saludo1"/>
    <w:basedOn w:val="Normal"/>
    <w:next w:val="Normal"/>
    <w:uiPriority w:val="99"/>
    <w:rsid w:val="00A7100C"/>
    <w:rPr>
      <w:rFonts w:ascii="Times New Roman" w:eastAsia="Times New Roman" w:hAnsi="Times New Roman" w:cs="Times New Roman"/>
      <w:lang w:val="es-MX" w:eastAsia="ar-SA"/>
    </w:rPr>
  </w:style>
  <w:style w:type="paragraph" w:customStyle="1" w:styleId="Listaconvietas31">
    <w:name w:val="Lista con viñetas 31"/>
    <w:basedOn w:val="Normal"/>
    <w:uiPriority w:val="99"/>
    <w:rsid w:val="00A7100C"/>
    <w:pPr>
      <w:tabs>
        <w:tab w:val="num" w:pos="926"/>
      </w:tabs>
      <w:ind w:left="926" w:hanging="360"/>
    </w:pPr>
    <w:rPr>
      <w:rFonts w:ascii="Times New Roman" w:eastAsia="Times New Roman" w:hAnsi="Times New Roman" w:cs="Times New Roman"/>
      <w:lang w:val="es-MX" w:eastAsia="ar-SA"/>
    </w:rPr>
  </w:style>
  <w:style w:type="paragraph" w:customStyle="1" w:styleId="Continuarlista21">
    <w:name w:val="Continuar lista 21"/>
    <w:basedOn w:val="Normal"/>
    <w:uiPriority w:val="99"/>
    <w:rsid w:val="00A7100C"/>
    <w:pPr>
      <w:spacing w:after="120"/>
      <w:ind w:left="566"/>
    </w:pPr>
    <w:rPr>
      <w:rFonts w:ascii="Times New Roman" w:eastAsia="Times New Roman" w:hAnsi="Times New Roman" w:cs="Times New Roman"/>
      <w:lang w:val="es-MX" w:eastAsia="ar-SA"/>
    </w:rPr>
  </w:style>
  <w:style w:type="paragraph" w:customStyle="1" w:styleId="Remiteabreviado">
    <w:name w:val="Remite abreviado"/>
    <w:basedOn w:val="Normal"/>
    <w:uiPriority w:val="99"/>
    <w:rsid w:val="00A7100C"/>
    <w:rPr>
      <w:rFonts w:ascii="Times New Roman" w:eastAsia="Times New Roman" w:hAnsi="Times New Roman" w:cs="Times New Roman"/>
      <w:lang w:val="es-MX" w:eastAsia="ar-SA"/>
    </w:rPr>
  </w:style>
  <w:style w:type="paragraph" w:customStyle="1" w:styleId="Fecha1">
    <w:name w:val="Fecha1"/>
    <w:basedOn w:val="Normal"/>
    <w:next w:val="Normal"/>
    <w:uiPriority w:val="99"/>
    <w:rsid w:val="00A7100C"/>
    <w:rPr>
      <w:rFonts w:ascii="Times New Roman" w:eastAsia="Times New Roman" w:hAnsi="Times New Roman" w:cs="Times New Roman"/>
      <w:lang w:val="es-MX" w:eastAsia="ar-SA"/>
    </w:rPr>
  </w:style>
  <w:style w:type="paragraph" w:customStyle="1" w:styleId="CharCharCarCarCharCharCarCarCharCharCarCarCharChar1">
    <w:name w:val="Char Char Car Car Char Char Car Car Char Char Car Car Char Char1"/>
    <w:basedOn w:val="Normal"/>
    <w:uiPriority w:val="99"/>
    <w:rsid w:val="00A7100C"/>
    <w:pPr>
      <w:spacing w:before="60" w:after="160" w:line="240" w:lineRule="exact"/>
    </w:pPr>
    <w:rPr>
      <w:rFonts w:ascii="Verdana" w:eastAsia="Times New Roman" w:hAnsi="Verdana" w:cs="Times New Roman"/>
      <w:color w:val="FF00FF"/>
      <w:sz w:val="22"/>
      <w:szCs w:val="20"/>
      <w:lang w:val="en-US" w:eastAsia="ar-SA"/>
    </w:rPr>
  </w:style>
  <w:style w:type="paragraph" w:customStyle="1" w:styleId="Lista41">
    <w:name w:val="Lista 41"/>
    <w:basedOn w:val="Normal"/>
    <w:uiPriority w:val="99"/>
    <w:rsid w:val="00A7100C"/>
    <w:pPr>
      <w:ind w:left="1132" w:hanging="283"/>
    </w:pPr>
    <w:rPr>
      <w:rFonts w:ascii="Times New Roman" w:eastAsia="Times New Roman" w:hAnsi="Times New Roman" w:cs="Times New Roman"/>
      <w:lang w:val="es-MX" w:eastAsia="ar-SA"/>
    </w:rPr>
  </w:style>
  <w:style w:type="paragraph" w:customStyle="1" w:styleId="ListaCC">
    <w:name w:val="Lista CC."/>
    <w:basedOn w:val="Normal"/>
    <w:uiPriority w:val="99"/>
    <w:rsid w:val="00A7100C"/>
    <w:rPr>
      <w:rFonts w:ascii="Times New Roman" w:eastAsia="Times New Roman" w:hAnsi="Times New Roman" w:cs="Times New Roman"/>
      <w:lang w:val="es-MX" w:eastAsia="ar-SA"/>
    </w:rPr>
  </w:style>
  <w:style w:type="paragraph" w:customStyle="1" w:styleId="Continuarlista1">
    <w:name w:val="Continuar lista1"/>
    <w:basedOn w:val="Normal"/>
    <w:uiPriority w:val="99"/>
    <w:rsid w:val="00A7100C"/>
    <w:pPr>
      <w:spacing w:after="120"/>
      <w:ind w:left="283"/>
    </w:pPr>
    <w:rPr>
      <w:rFonts w:ascii="Times New Roman" w:eastAsia="Times New Roman" w:hAnsi="Times New Roman" w:cs="Times New Roman"/>
      <w:lang w:val="es-MX" w:eastAsia="ar-SA"/>
    </w:rPr>
  </w:style>
  <w:style w:type="paragraph" w:customStyle="1" w:styleId="Continuarlista31">
    <w:name w:val="Continuar lista 31"/>
    <w:basedOn w:val="Normal"/>
    <w:uiPriority w:val="99"/>
    <w:rsid w:val="00A7100C"/>
    <w:pPr>
      <w:spacing w:after="120"/>
      <w:ind w:left="849"/>
    </w:pPr>
    <w:rPr>
      <w:rFonts w:ascii="Times New Roman" w:eastAsia="Times New Roman" w:hAnsi="Times New Roman" w:cs="Times New Roman"/>
      <w:lang w:val="es-MX" w:eastAsia="ar-SA"/>
    </w:rPr>
  </w:style>
  <w:style w:type="paragraph" w:customStyle="1" w:styleId="Continuarlista41">
    <w:name w:val="Continuar lista 41"/>
    <w:basedOn w:val="Normal"/>
    <w:uiPriority w:val="99"/>
    <w:rsid w:val="00A7100C"/>
    <w:pPr>
      <w:spacing w:after="120"/>
      <w:ind w:left="1132"/>
    </w:pPr>
    <w:rPr>
      <w:rFonts w:ascii="Times New Roman" w:eastAsia="Times New Roman" w:hAnsi="Times New Roman" w:cs="Times New Roman"/>
      <w:lang w:val="es-MX" w:eastAsia="ar-SA"/>
    </w:rPr>
  </w:style>
  <w:style w:type="paragraph" w:customStyle="1" w:styleId="Continuarlista51">
    <w:name w:val="Continuar lista 51"/>
    <w:basedOn w:val="Normal"/>
    <w:uiPriority w:val="99"/>
    <w:rsid w:val="00A7100C"/>
    <w:pPr>
      <w:spacing w:after="120"/>
      <w:ind w:left="1415"/>
    </w:pPr>
    <w:rPr>
      <w:rFonts w:ascii="Times New Roman" w:eastAsia="Times New Roman" w:hAnsi="Times New Roman" w:cs="Times New Roman"/>
      <w:lang w:val="es-MX" w:eastAsia="ar-SA"/>
    </w:rPr>
  </w:style>
  <w:style w:type="paragraph" w:customStyle="1" w:styleId="Direccininterior">
    <w:name w:val="Dirección interior"/>
    <w:basedOn w:val="Normal"/>
    <w:uiPriority w:val="99"/>
    <w:rsid w:val="00A7100C"/>
    <w:rPr>
      <w:rFonts w:ascii="Times New Roman" w:eastAsia="Times New Roman" w:hAnsi="Times New Roman" w:cs="Times New Roman"/>
      <w:lang w:val="es-MX" w:eastAsia="ar-SA"/>
    </w:rPr>
  </w:style>
  <w:style w:type="paragraph" w:customStyle="1" w:styleId="Lneadeasunto">
    <w:name w:val="Línea de asunto"/>
    <w:basedOn w:val="Normal"/>
    <w:uiPriority w:val="99"/>
    <w:rsid w:val="00A7100C"/>
    <w:rPr>
      <w:rFonts w:ascii="Times New Roman" w:eastAsia="Times New Roman" w:hAnsi="Times New Roman" w:cs="Times New Roman"/>
      <w:lang w:val="es-MX" w:eastAsia="ar-SA"/>
    </w:rPr>
  </w:style>
  <w:style w:type="paragraph" w:customStyle="1" w:styleId="Infodocumentosadjuntos">
    <w:name w:val="Info documentos adjuntos"/>
    <w:basedOn w:val="Normal"/>
    <w:rsid w:val="00A7100C"/>
    <w:rPr>
      <w:rFonts w:ascii="Times New Roman" w:eastAsia="Times New Roman" w:hAnsi="Times New Roman" w:cs="Times New Roman"/>
      <w:lang w:val="es-MX" w:eastAsia="ar-SA"/>
    </w:rPr>
  </w:style>
  <w:style w:type="paragraph" w:customStyle="1" w:styleId="Textoindependienteprimerasangra1">
    <w:name w:val="Texto independiente primera sangría1"/>
    <w:basedOn w:val="Textoindependiente"/>
    <w:uiPriority w:val="99"/>
    <w:rsid w:val="00A7100C"/>
    <w:pPr>
      <w:spacing w:line="240" w:lineRule="auto"/>
      <w:ind w:firstLine="210"/>
    </w:pPr>
    <w:rPr>
      <w:rFonts w:ascii="Times New Roman" w:eastAsia="Times New Roman" w:hAnsi="Times New Roman"/>
      <w:sz w:val="24"/>
      <w:szCs w:val="24"/>
      <w:lang w:eastAsia="ar-SA"/>
    </w:rPr>
  </w:style>
  <w:style w:type="paragraph" w:customStyle="1" w:styleId="Textoindependienteprimerasangra21">
    <w:name w:val="Texto independiente primera sangría 21"/>
    <w:basedOn w:val="Sangradetextonormal"/>
    <w:uiPriority w:val="99"/>
    <w:rsid w:val="00A7100C"/>
    <w:pPr>
      <w:suppressAutoHyphens w:val="0"/>
      <w:ind w:firstLine="210"/>
    </w:pPr>
    <w:rPr>
      <w:szCs w:val="24"/>
      <w:lang w:val="es-MX"/>
    </w:rPr>
  </w:style>
  <w:style w:type="paragraph" w:customStyle="1" w:styleId="Car1">
    <w:name w:val="Car1"/>
    <w:basedOn w:val="Normal"/>
    <w:uiPriority w:val="99"/>
    <w:rsid w:val="00A7100C"/>
    <w:pPr>
      <w:spacing w:before="60" w:after="160" w:line="240" w:lineRule="exact"/>
    </w:pPr>
    <w:rPr>
      <w:rFonts w:ascii="Verdana" w:eastAsia="Times New Roman" w:hAnsi="Verdana" w:cs="Times New Roman"/>
      <w:color w:val="FF00FF"/>
      <w:sz w:val="22"/>
      <w:szCs w:val="20"/>
      <w:lang w:val="en-US" w:eastAsia="ar-SA"/>
    </w:rPr>
  </w:style>
  <w:style w:type="paragraph" w:customStyle="1" w:styleId="BodyText33">
    <w:name w:val="Body Text 33"/>
    <w:basedOn w:val="Normal"/>
    <w:uiPriority w:val="99"/>
    <w:rsid w:val="00A7100C"/>
    <w:pPr>
      <w:overflowPunct w:val="0"/>
      <w:autoSpaceDE w:val="0"/>
      <w:jc w:val="both"/>
      <w:textAlignment w:val="baseline"/>
    </w:pPr>
    <w:rPr>
      <w:rFonts w:eastAsia="Times New Roman" w:cs="Times New Roman"/>
      <w:sz w:val="22"/>
      <w:szCs w:val="20"/>
      <w:lang w:eastAsia="ar-SA"/>
    </w:rPr>
  </w:style>
  <w:style w:type="paragraph" w:customStyle="1" w:styleId="CarCarCarCar1">
    <w:name w:val="Car Car Car Car1"/>
    <w:basedOn w:val="Normal"/>
    <w:uiPriority w:val="99"/>
    <w:rsid w:val="00A7100C"/>
    <w:pPr>
      <w:spacing w:after="160" w:line="240" w:lineRule="exact"/>
    </w:pPr>
    <w:rPr>
      <w:rFonts w:ascii="Tahoma" w:eastAsia="Times New Roman" w:hAnsi="Tahoma" w:cs="Times New Roman"/>
      <w:sz w:val="22"/>
      <w:szCs w:val="20"/>
      <w:lang w:val="en-US" w:eastAsia="ar-SA"/>
    </w:rPr>
  </w:style>
  <w:style w:type="paragraph" w:customStyle="1" w:styleId="Textbody">
    <w:name w:val="Text body"/>
    <w:basedOn w:val="Normal"/>
    <w:uiPriority w:val="99"/>
    <w:rsid w:val="00A7100C"/>
    <w:pPr>
      <w:widowControl w:val="0"/>
      <w:suppressAutoHyphens/>
      <w:autoSpaceDN w:val="0"/>
      <w:spacing w:after="283"/>
      <w:textAlignment w:val="baseline"/>
    </w:pPr>
    <w:rPr>
      <w:rFonts w:ascii="Times New Roman" w:eastAsia="Arial Unicode MS" w:hAnsi="Times New Roman" w:cs="Tahoma"/>
      <w:color w:val="000000"/>
      <w:kern w:val="3"/>
      <w:lang w:val="en-US"/>
    </w:rPr>
  </w:style>
  <w:style w:type="paragraph" w:customStyle="1" w:styleId="WW-BodyText212">
    <w:name w:val="WW-Body Text 212"/>
    <w:basedOn w:val="Normal"/>
    <w:uiPriority w:val="99"/>
    <w:rsid w:val="00A7100C"/>
    <w:pPr>
      <w:suppressAutoHyphens/>
      <w:jc w:val="both"/>
    </w:pPr>
    <w:rPr>
      <w:rFonts w:ascii="Arial Narrow" w:eastAsia="Times New Roman" w:hAnsi="Arial Narrow" w:cs="Times New Roman"/>
      <w:sz w:val="22"/>
      <w:szCs w:val="20"/>
      <w:lang w:eastAsia="ar-SA"/>
    </w:rPr>
  </w:style>
  <w:style w:type="character" w:customStyle="1" w:styleId="WW8Num24z3">
    <w:name w:val="WW8Num24z3"/>
    <w:uiPriority w:val="99"/>
    <w:rsid w:val="00A7100C"/>
    <w:rPr>
      <w:rFonts w:ascii="Symbol" w:hAnsi="Symbol"/>
    </w:rPr>
  </w:style>
  <w:style w:type="character" w:customStyle="1" w:styleId="Fuentedeprrafopredeter5">
    <w:name w:val="Fuente de párrafo predeter.5"/>
    <w:uiPriority w:val="99"/>
    <w:rsid w:val="00A7100C"/>
  </w:style>
  <w:style w:type="character" w:customStyle="1" w:styleId="WW8Num33z1">
    <w:name w:val="WW8Num33z1"/>
    <w:uiPriority w:val="99"/>
    <w:rsid w:val="00A7100C"/>
    <w:rPr>
      <w:rFonts w:ascii="OpenSymbol" w:hAnsi="OpenSymbol"/>
    </w:rPr>
  </w:style>
  <w:style w:type="character" w:customStyle="1" w:styleId="WW8Num28z3">
    <w:name w:val="WW8Num28z3"/>
    <w:uiPriority w:val="99"/>
    <w:rsid w:val="00A7100C"/>
    <w:rPr>
      <w:rFonts w:ascii="Symbol" w:hAnsi="Symbol"/>
    </w:rPr>
  </w:style>
  <w:style w:type="character" w:customStyle="1" w:styleId="WW8Num30z3">
    <w:name w:val="WW8Num30z3"/>
    <w:rsid w:val="00A7100C"/>
    <w:rPr>
      <w:rFonts w:ascii="Symbol" w:hAnsi="Symbol"/>
    </w:rPr>
  </w:style>
  <w:style w:type="character" w:customStyle="1" w:styleId="WW8Num30z4">
    <w:name w:val="WW8Num30z4"/>
    <w:uiPriority w:val="99"/>
    <w:rsid w:val="00A7100C"/>
    <w:rPr>
      <w:rFonts w:ascii="Courier New" w:hAnsi="Courier New"/>
    </w:rPr>
  </w:style>
  <w:style w:type="character" w:customStyle="1" w:styleId="WW-Absatz-Standardschriftart11111111111111">
    <w:name w:val="WW-Absatz-Standardschriftart11111111111111"/>
    <w:uiPriority w:val="99"/>
    <w:rsid w:val="00A7100C"/>
  </w:style>
  <w:style w:type="character" w:customStyle="1" w:styleId="WW-Absatz-Standardschriftart111111111111111">
    <w:name w:val="WW-Absatz-Standardschriftart111111111111111"/>
    <w:uiPriority w:val="99"/>
    <w:rsid w:val="00A7100C"/>
  </w:style>
  <w:style w:type="character" w:customStyle="1" w:styleId="WW-Absatz-Standardschriftart1111111111111111">
    <w:name w:val="WW-Absatz-Standardschriftart1111111111111111"/>
    <w:uiPriority w:val="99"/>
    <w:rsid w:val="00A7100C"/>
  </w:style>
  <w:style w:type="character" w:customStyle="1" w:styleId="WW-Absatz-Standardschriftart11111111111111111">
    <w:name w:val="WW-Absatz-Standardschriftart11111111111111111"/>
    <w:uiPriority w:val="99"/>
    <w:rsid w:val="00A7100C"/>
  </w:style>
  <w:style w:type="character" w:customStyle="1" w:styleId="WW8Num31z3">
    <w:name w:val="WW8Num31z3"/>
    <w:rsid w:val="00A7100C"/>
    <w:rPr>
      <w:rFonts w:ascii="Symbol" w:hAnsi="Symbol"/>
    </w:rPr>
  </w:style>
  <w:style w:type="character" w:customStyle="1" w:styleId="WW8Num31z4">
    <w:name w:val="WW8Num31z4"/>
    <w:uiPriority w:val="99"/>
    <w:rsid w:val="00A7100C"/>
    <w:rPr>
      <w:rFonts w:ascii="Courier New" w:hAnsi="Courier New"/>
    </w:rPr>
  </w:style>
  <w:style w:type="character" w:customStyle="1" w:styleId="WW-Absatz-Standardschriftart111111111111111111">
    <w:name w:val="WW-Absatz-Standardschriftart111111111111111111"/>
    <w:uiPriority w:val="99"/>
    <w:rsid w:val="00A7100C"/>
  </w:style>
  <w:style w:type="character" w:customStyle="1" w:styleId="WW8Num32z4">
    <w:name w:val="WW8Num32z4"/>
    <w:uiPriority w:val="99"/>
    <w:rsid w:val="00A7100C"/>
    <w:rPr>
      <w:rFonts w:ascii="Courier New" w:hAnsi="Courier New"/>
    </w:rPr>
  </w:style>
  <w:style w:type="character" w:customStyle="1" w:styleId="WW-Absatz-Standardschriftart1111111111111111111">
    <w:name w:val="WW-Absatz-Standardschriftart1111111111111111111"/>
    <w:uiPriority w:val="99"/>
    <w:rsid w:val="00A7100C"/>
  </w:style>
  <w:style w:type="character" w:customStyle="1" w:styleId="WW-Absatz-Standardschriftart11111111111111111111">
    <w:name w:val="WW-Absatz-Standardschriftart11111111111111111111"/>
    <w:uiPriority w:val="99"/>
    <w:rsid w:val="00A7100C"/>
  </w:style>
  <w:style w:type="character" w:customStyle="1" w:styleId="WW-Absatz-Standardschriftart111111111111111111111">
    <w:name w:val="WW-Absatz-Standardschriftart111111111111111111111"/>
    <w:uiPriority w:val="99"/>
    <w:rsid w:val="00A7100C"/>
  </w:style>
  <w:style w:type="character" w:customStyle="1" w:styleId="WW-Absatz-Standardschriftart1111111111111111111111">
    <w:name w:val="WW-Absatz-Standardschriftart1111111111111111111111"/>
    <w:uiPriority w:val="99"/>
    <w:rsid w:val="00A7100C"/>
  </w:style>
  <w:style w:type="character" w:customStyle="1" w:styleId="WW-Absatz-Standardschriftart11111111111111111111111">
    <w:name w:val="WW-Absatz-Standardschriftart11111111111111111111111"/>
    <w:uiPriority w:val="99"/>
    <w:rsid w:val="00A7100C"/>
  </w:style>
  <w:style w:type="character" w:customStyle="1" w:styleId="WW8Num41z1">
    <w:name w:val="WW8Num41z1"/>
    <w:rsid w:val="00A7100C"/>
    <w:rPr>
      <w:rFonts w:ascii="Times New Roman" w:hAnsi="Times New Roman"/>
    </w:rPr>
  </w:style>
  <w:style w:type="character" w:customStyle="1" w:styleId="WW8Num41z2">
    <w:name w:val="WW8Num41z2"/>
    <w:rsid w:val="00A7100C"/>
    <w:rPr>
      <w:b/>
    </w:rPr>
  </w:style>
  <w:style w:type="character" w:customStyle="1" w:styleId="WW8Num42z2">
    <w:name w:val="WW8Num42z2"/>
    <w:uiPriority w:val="99"/>
    <w:rsid w:val="00A7100C"/>
    <w:rPr>
      <w:rFonts w:ascii="Wingdings" w:hAnsi="Wingdings"/>
    </w:rPr>
  </w:style>
  <w:style w:type="character" w:customStyle="1" w:styleId="WW8Num42z4">
    <w:name w:val="WW8Num42z4"/>
    <w:uiPriority w:val="99"/>
    <w:rsid w:val="00A7100C"/>
    <w:rPr>
      <w:rFonts w:ascii="Courier New" w:hAnsi="Courier New"/>
    </w:rPr>
  </w:style>
  <w:style w:type="character" w:customStyle="1" w:styleId="WW8Num45z3">
    <w:name w:val="WW8Num45z3"/>
    <w:uiPriority w:val="99"/>
    <w:rsid w:val="00A7100C"/>
    <w:rPr>
      <w:rFonts w:ascii="Symbol" w:hAnsi="Symbol"/>
    </w:rPr>
  </w:style>
  <w:style w:type="character" w:customStyle="1" w:styleId="WW8Num45z4">
    <w:name w:val="WW8Num45z4"/>
    <w:uiPriority w:val="99"/>
    <w:rsid w:val="00A7100C"/>
    <w:rPr>
      <w:rFonts w:ascii="Courier New" w:hAnsi="Courier New"/>
    </w:rPr>
  </w:style>
  <w:style w:type="character" w:customStyle="1" w:styleId="WW-Absatz-Standardschriftart111111111111111111111111">
    <w:name w:val="WW-Absatz-Standardschriftart111111111111111111111111"/>
    <w:uiPriority w:val="99"/>
    <w:rsid w:val="00A7100C"/>
  </w:style>
  <w:style w:type="character" w:customStyle="1" w:styleId="CarCarCar2">
    <w:name w:val="Car Car Car2"/>
    <w:uiPriority w:val="99"/>
    <w:rsid w:val="00A7100C"/>
    <w:rPr>
      <w:rFonts w:ascii="Arial" w:hAnsi="Arial"/>
      <w:b/>
      <w:sz w:val="24"/>
      <w:lang w:val="es-ES_tradnl"/>
    </w:rPr>
  </w:style>
  <w:style w:type="character" w:customStyle="1" w:styleId="2Car">
    <w:name w:val="2 Car"/>
    <w:uiPriority w:val="99"/>
    <w:rsid w:val="00A7100C"/>
    <w:rPr>
      <w:rFonts w:ascii="Arial Narrow" w:hAnsi="Arial Narrow"/>
      <w:sz w:val="22"/>
      <w:lang w:val="es-ES_tradnl"/>
    </w:rPr>
  </w:style>
  <w:style w:type="paragraph" w:customStyle="1" w:styleId="Encabezado7">
    <w:name w:val="Encabezado7"/>
    <w:basedOn w:val="Normal"/>
    <w:next w:val="Textoindependiente"/>
    <w:uiPriority w:val="99"/>
    <w:rsid w:val="00A7100C"/>
    <w:pPr>
      <w:keepNext/>
      <w:suppressAutoHyphens/>
      <w:spacing w:before="240" w:after="120"/>
    </w:pPr>
    <w:rPr>
      <w:rFonts w:eastAsia="MS Mincho" w:cs="Tahoma"/>
      <w:sz w:val="28"/>
      <w:szCs w:val="28"/>
      <w:lang w:val="es-MX" w:eastAsia="ar-SA"/>
    </w:rPr>
  </w:style>
  <w:style w:type="paragraph" w:customStyle="1" w:styleId="BodyText27">
    <w:name w:val="Body Text 27"/>
    <w:basedOn w:val="Normal"/>
    <w:uiPriority w:val="99"/>
    <w:rsid w:val="00A7100C"/>
    <w:pPr>
      <w:overflowPunct w:val="0"/>
      <w:autoSpaceDE w:val="0"/>
      <w:ind w:firstLine="360"/>
      <w:jc w:val="both"/>
      <w:textAlignment w:val="baseline"/>
    </w:pPr>
    <w:rPr>
      <w:rFonts w:eastAsia="Times New Roman" w:cs="Times New Roman"/>
      <w:szCs w:val="20"/>
      <w:lang w:val="es-MX" w:eastAsia="ar-SA"/>
    </w:rPr>
  </w:style>
  <w:style w:type="paragraph" w:customStyle="1" w:styleId="BlockText3">
    <w:name w:val="Block Text3"/>
    <w:basedOn w:val="Normal"/>
    <w:uiPriority w:val="99"/>
    <w:rsid w:val="00A7100C"/>
    <w:pPr>
      <w:tabs>
        <w:tab w:val="left" w:pos="-12373"/>
        <w:tab w:val="left" w:pos="-2591"/>
      </w:tabs>
      <w:overflowPunct w:val="0"/>
      <w:autoSpaceDE w:val="0"/>
      <w:ind w:left="1843" w:right="51"/>
      <w:jc w:val="both"/>
      <w:textAlignment w:val="baseline"/>
    </w:pPr>
    <w:rPr>
      <w:rFonts w:eastAsia="Times New Roman" w:cs="Times New Roman"/>
      <w:szCs w:val="20"/>
      <w:lang w:eastAsia="ar-SA"/>
    </w:rPr>
  </w:style>
  <w:style w:type="paragraph" w:customStyle="1" w:styleId="BodyTextIndent32">
    <w:name w:val="Body Text Indent 32"/>
    <w:basedOn w:val="Normal"/>
    <w:uiPriority w:val="99"/>
    <w:rsid w:val="00A7100C"/>
    <w:pPr>
      <w:overflowPunct w:val="0"/>
      <w:autoSpaceDE w:val="0"/>
      <w:ind w:left="1418" w:hanging="567"/>
      <w:jc w:val="both"/>
      <w:textAlignment w:val="baseline"/>
    </w:pPr>
    <w:rPr>
      <w:rFonts w:eastAsia="Times New Roman" w:cs="Times New Roman"/>
      <w:sz w:val="22"/>
      <w:szCs w:val="20"/>
      <w:lang w:eastAsia="ar-SA"/>
    </w:rPr>
  </w:style>
  <w:style w:type="paragraph" w:customStyle="1" w:styleId="CharChar1">
    <w:name w:val="Char Char1"/>
    <w:basedOn w:val="Normal"/>
    <w:uiPriority w:val="99"/>
    <w:rsid w:val="00A7100C"/>
    <w:pPr>
      <w:widowControl w:val="0"/>
      <w:spacing w:after="160" w:line="240" w:lineRule="exact"/>
    </w:pPr>
    <w:rPr>
      <w:rFonts w:ascii="Tahoma" w:eastAsia="Times New Roman" w:hAnsi="Tahoma" w:cs="Times New Roman"/>
      <w:sz w:val="22"/>
      <w:szCs w:val="20"/>
      <w:lang w:val="en-US" w:eastAsia="ar-SA"/>
    </w:rPr>
  </w:style>
  <w:style w:type="paragraph" w:customStyle="1" w:styleId="15">
    <w:name w:val="15"/>
    <w:basedOn w:val="Normal"/>
    <w:uiPriority w:val="99"/>
    <w:rsid w:val="00A7100C"/>
    <w:pPr>
      <w:widowControl w:val="0"/>
      <w:tabs>
        <w:tab w:val="left" w:pos="1584"/>
        <w:tab w:val="left" w:pos="2694"/>
        <w:tab w:val="left" w:pos="3024"/>
        <w:tab w:val="left" w:pos="4608"/>
        <w:tab w:val="left" w:pos="5812"/>
      </w:tabs>
      <w:spacing w:line="360" w:lineRule="auto"/>
      <w:ind w:firstLine="851"/>
      <w:jc w:val="both"/>
    </w:pPr>
    <w:rPr>
      <w:rFonts w:ascii="CG Times (WN)" w:eastAsia="Times New Roman" w:hAnsi="CG Times (WN)" w:cs="Times New Roman"/>
      <w:szCs w:val="20"/>
      <w:lang w:eastAsia="ar-SA"/>
    </w:rPr>
  </w:style>
  <w:style w:type="paragraph" w:customStyle="1" w:styleId="NormalArial">
    <w:name w:val="Normal + Arial"/>
    <w:basedOn w:val="Sangradetextonormal"/>
    <w:uiPriority w:val="99"/>
    <w:rsid w:val="00A7100C"/>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A7100C"/>
    <w:pPr>
      <w:overflowPunct w:val="0"/>
      <w:autoSpaceDE w:val="0"/>
      <w:spacing w:before="120"/>
      <w:jc w:val="both"/>
      <w:textAlignment w:val="baseline"/>
    </w:pPr>
    <w:rPr>
      <w:rFonts w:eastAsia="Times New Roman" w:cs="Times New Roman"/>
      <w:sz w:val="22"/>
      <w:szCs w:val="20"/>
      <w:lang w:val="es-MX" w:eastAsia="ar-SA"/>
    </w:rPr>
  </w:style>
  <w:style w:type="paragraph" w:customStyle="1" w:styleId="p8">
    <w:name w:val="p8"/>
    <w:basedOn w:val="Normal"/>
    <w:uiPriority w:val="99"/>
    <w:rsid w:val="00A7100C"/>
    <w:pPr>
      <w:widowControl w:val="0"/>
      <w:tabs>
        <w:tab w:val="left" w:pos="18800"/>
      </w:tabs>
      <w:overflowPunct w:val="0"/>
      <w:autoSpaceDE w:val="0"/>
      <w:spacing w:line="240" w:lineRule="atLeast"/>
      <w:ind w:left="620"/>
      <w:textAlignment w:val="baseline"/>
    </w:pPr>
    <w:rPr>
      <w:rFonts w:eastAsia="Times New Roman" w:cs="Times New Roman"/>
      <w:szCs w:val="20"/>
      <w:lang w:val="es-MX" w:eastAsia="ar-SA"/>
    </w:rPr>
  </w:style>
  <w:style w:type="paragraph" w:customStyle="1" w:styleId="HTMLconformatoprevio1">
    <w:name w:val="HTML con formato previo1"/>
    <w:basedOn w:val="Normal"/>
    <w:uiPriority w:val="99"/>
    <w:rsid w:val="00A71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textAlignment w:val="baseline"/>
    </w:pPr>
    <w:rPr>
      <w:rFonts w:ascii="Courier New" w:eastAsia="Times New Roman" w:hAnsi="Courier New" w:cs="Times New Roman"/>
      <w:sz w:val="22"/>
      <w:szCs w:val="20"/>
      <w:lang w:val="es-MX" w:eastAsia="ar-SA"/>
    </w:rPr>
  </w:style>
  <w:style w:type="paragraph" w:customStyle="1" w:styleId="m">
    <w:name w:val="m"/>
    <w:basedOn w:val="Normal"/>
    <w:uiPriority w:val="99"/>
    <w:rsid w:val="00A7100C"/>
    <w:pPr>
      <w:overflowPunct w:val="0"/>
      <w:autoSpaceDE w:val="0"/>
      <w:spacing w:before="100" w:after="100"/>
      <w:textAlignment w:val="baseline"/>
    </w:pPr>
    <w:rPr>
      <w:rFonts w:ascii="Times New Roman" w:eastAsia="Times New Roman" w:hAnsi="Times New Roman" w:cs="Times New Roman"/>
      <w:color w:val="0000FF"/>
      <w:szCs w:val="20"/>
      <w:lang w:val="es-MX" w:eastAsia="ar-SA"/>
    </w:rPr>
  </w:style>
  <w:style w:type="paragraph" w:customStyle="1" w:styleId="b">
    <w:name w:val="b"/>
    <w:basedOn w:val="Normal"/>
    <w:uiPriority w:val="99"/>
    <w:rsid w:val="00A7100C"/>
    <w:pPr>
      <w:overflowPunct w:val="0"/>
      <w:autoSpaceDE w:val="0"/>
      <w:spacing w:before="100" w:after="100"/>
      <w:textAlignment w:val="baseline"/>
    </w:pPr>
    <w:rPr>
      <w:rFonts w:ascii="Courier New" w:eastAsia="Times New Roman" w:hAnsi="Courier New" w:cs="Times New Roman"/>
      <w:b/>
      <w:color w:val="FF0000"/>
      <w:szCs w:val="20"/>
      <w:lang w:val="es-MX" w:eastAsia="ar-SA"/>
    </w:rPr>
  </w:style>
  <w:style w:type="paragraph" w:customStyle="1" w:styleId="e">
    <w:name w:val="e"/>
    <w:basedOn w:val="Normal"/>
    <w:uiPriority w:val="99"/>
    <w:rsid w:val="00A7100C"/>
    <w:pPr>
      <w:overflowPunct w:val="0"/>
      <w:autoSpaceDE w:val="0"/>
      <w:spacing w:before="100" w:after="100"/>
      <w:ind w:left="240" w:right="240" w:hanging="240"/>
      <w:textAlignment w:val="baseline"/>
    </w:pPr>
    <w:rPr>
      <w:rFonts w:ascii="Times New Roman" w:eastAsia="Times New Roman" w:hAnsi="Times New Roman" w:cs="Times New Roman"/>
      <w:szCs w:val="20"/>
      <w:lang w:val="es-MX" w:eastAsia="ar-SA"/>
    </w:rPr>
  </w:style>
  <w:style w:type="paragraph" w:customStyle="1" w:styleId="BlockText4">
    <w:name w:val="Block Text4"/>
    <w:basedOn w:val="Normal"/>
    <w:uiPriority w:val="99"/>
    <w:rsid w:val="00A7100C"/>
    <w:pPr>
      <w:tabs>
        <w:tab w:val="left" w:pos="-12373"/>
        <w:tab w:val="left" w:pos="-2591"/>
      </w:tabs>
      <w:overflowPunct w:val="0"/>
      <w:autoSpaceDE w:val="0"/>
      <w:ind w:left="1843" w:right="51"/>
      <w:jc w:val="both"/>
      <w:textAlignment w:val="baseline"/>
    </w:pPr>
    <w:rPr>
      <w:rFonts w:eastAsia="Times New Roman" w:cs="Times New Roman"/>
      <w:szCs w:val="20"/>
      <w:lang w:eastAsia="ar-SA"/>
    </w:rPr>
  </w:style>
  <w:style w:type="paragraph" w:customStyle="1" w:styleId="heading1">
    <w:name w:val="heading1"/>
    <w:basedOn w:val="Normal"/>
    <w:uiPriority w:val="99"/>
    <w:rsid w:val="00A7100C"/>
    <w:pPr>
      <w:shd w:val="clear" w:color="auto" w:fill="000080"/>
      <w:overflowPunct w:val="0"/>
      <w:autoSpaceDE w:val="0"/>
      <w:ind w:left="-600"/>
      <w:textAlignment w:val="baseline"/>
    </w:pPr>
    <w:rPr>
      <w:rFonts w:ascii="Tahoma" w:eastAsia="Times New Roman" w:hAnsi="Tahoma" w:cs="Times New Roman"/>
      <w:color w:val="FFFFFF"/>
      <w:sz w:val="52"/>
      <w:szCs w:val="20"/>
      <w:lang w:val="es-MX" w:eastAsia="ar-SA"/>
    </w:rPr>
  </w:style>
  <w:style w:type="paragraph" w:customStyle="1" w:styleId="intro">
    <w:name w:val="intro"/>
    <w:basedOn w:val="Normal"/>
    <w:uiPriority w:val="99"/>
    <w:rsid w:val="00A7100C"/>
    <w:pPr>
      <w:overflowPunct w:val="0"/>
      <w:autoSpaceDE w:val="0"/>
      <w:spacing w:after="240"/>
      <w:ind w:left="-300"/>
      <w:textAlignment w:val="baseline"/>
    </w:pPr>
    <w:rPr>
      <w:rFonts w:ascii="Verdana" w:eastAsia="Times New Roman" w:hAnsi="Verdana" w:cs="Times New Roman"/>
      <w:color w:val="000000"/>
      <w:szCs w:val="20"/>
      <w:lang w:val="es-MX" w:eastAsia="ar-SA"/>
    </w:rPr>
  </w:style>
  <w:style w:type="paragraph" w:customStyle="1" w:styleId="p9">
    <w:name w:val="p9"/>
    <w:basedOn w:val="Normal"/>
    <w:uiPriority w:val="99"/>
    <w:rsid w:val="00A7100C"/>
    <w:pPr>
      <w:widowControl w:val="0"/>
      <w:tabs>
        <w:tab w:val="left" w:pos="720"/>
      </w:tabs>
      <w:overflowPunct w:val="0"/>
      <w:autoSpaceDE w:val="0"/>
      <w:spacing w:line="280" w:lineRule="atLeast"/>
      <w:textAlignment w:val="baseline"/>
    </w:pPr>
    <w:rPr>
      <w:rFonts w:eastAsia="Times New Roman" w:cs="Times New Roman"/>
      <w:szCs w:val="20"/>
      <w:lang w:val="es-MX" w:eastAsia="ar-SA"/>
    </w:rPr>
  </w:style>
  <w:style w:type="paragraph" w:customStyle="1" w:styleId="NormalARIAL0">
    <w:name w:val="Normal+ARIAL"/>
    <w:basedOn w:val="Normal"/>
    <w:uiPriority w:val="99"/>
    <w:rsid w:val="00A7100C"/>
    <w:pPr>
      <w:jc w:val="both"/>
    </w:pPr>
    <w:rPr>
      <w:rFonts w:eastAsia="Times New Roman" w:cs="Times New Roman"/>
      <w:sz w:val="18"/>
      <w:szCs w:val="20"/>
      <w:lang w:val="es-MX" w:eastAsia="ar-SA"/>
    </w:rPr>
  </w:style>
  <w:style w:type="paragraph" w:customStyle="1" w:styleId="WW-BodyText21">
    <w:name w:val="WW-Body Text 21"/>
    <w:basedOn w:val="Normal"/>
    <w:uiPriority w:val="99"/>
    <w:rsid w:val="00A7100C"/>
    <w:pPr>
      <w:widowControl w:val="0"/>
      <w:suppressAutoHyphens/>
      <w:jc w:val="both"/>
    </w:pPr>
    <w:rPr>
      <w:rFonts w:eastAsia="Times New Roman" w:cs="Times New Roman"/>
      <w:sz w:val="22"/>
      <w:szCs w:val="20"/>
      <w:lang w:val="es-MX" w:eastAsia="ar-SA"/>
    </w:rPr>
  </w:style>
  <w:style w:type="paragraph" w:customStyle="1" w:styleId="WW-BodyText3">
    <w:name w:val="WW-Body Text 3"/>
    <w:basedOn w:val="Normal"/>
    <w:uiPriority w:val="99"/>
    <w:rsid w:val="00A7100C"/>
    <w:pPr>
      <w:suppressAutoHyphens/>
      <w:jc w:val="both"/>
    </w:pPr>
    <w:rPr>
      <w:rFonts w:ascii="Times New Roman" w:eastAsia="Times New Roman" w:hAnsi="Times New Roman" w:cs="Times New Roman"/>
      <w:szCs w:val="20"/>
      <w:lang w:val="es-MX" w:eastAsia="ar-SA"/>
    </w:rPr>
  </w:style>
  <w:style w:type="character" w:customStyle="1" w:styleId="CarCar28">
    <w:name w:val="Car Car28"/>
    <w:basedOn w:val="Fuentedeprrafopredeter"/>
    <w:uiPriority w:val="99"/>
    <w:rsid w:val="00A7100C"/>
    <w:rPr>
      <w:rFonts w:cs="Times New Roman"/>
      <w:sz w:val="24"/>
      <w:lang w:val="es-ES" w:eastAsia="ar-SA" w:bidi="ar-SA"/>
    </w:rPr>
  </w:style>
  <w:style w:type="character" w:customStyle="1" w:styleId="CarCar23">
    <w:name w:val="Car Car23"/>
    <w:basedOn w:val="Fuentedeprrafopredeter"/>
    <w:uiPriority w:val="99"/>
    <w:rsid w:val="00A7100C"/>
    <w:rPr>
      <w:rFonts w:ascii="Arial" w:hAnsi="Arial" w:cs="Times New Roman"/>
      <w:sz w:val="18"/>
      <w:lang w:eastAsia="es-ES"/>
    </w:rPr>
  </w:style>
  <w:style w:type="character" w:customStyle="1" w:styleId="WW8Num8z2">
    <w:name w:val="WW8Num8z2"/>
    <w:rsid w:val="00A7100C"/>
    <w:rPr>
      <w:rFonts w:ascii="Wingdings" w:hAnsi="Wingdings"/>
    </w:rPr>
  </w:style>
  <w:style w:type="character" w:customStyle="1" w:styleId="WW8Num11z1">
    <w:name w:val="WW8Num11z1"/>
    <w:rsid w:val="00A7100C"/>
    <w:rPr>
      <w:rFonts w:ascii="Courier New" w:hAnsi="Courier New"/>
    </w:rPr>
  </w:style>
  <w:style w:type="character" w:customStyle="1" w:styleId="WW8Num11z2">
    <w:name w:val="WW8Num11z2"/>
    <w:rsid w:val="00A7100C"/>
    <w:rPr>
      <w:rFonts w:ascii="Wingdings" w:hAnsi="Wingdings"/>
    </w:rPr>
  </w:style>
  <w:style w:type="character" w:customStyle="1" w:styleId="WW8Num6z4">
    <w:name w:val="WW8Num6z4"/>
    <w:uiPriority w:val="99"/>
    <w:rsid w:val="00A7100C"/>
    <w:rPr>
      <w:rFonts w:ascii="Courier New" w:hAnsi="Courier New"/>
    </w:rPr>
  </w:style>
  <w:style w:type="paragraph" w:customStyle="1" w:styleId="CarCarCarCar2">
    <w:name w:val="Car Car Car Car2"/>
    <w:basedOn w:val="Normal"/>
    <w:uiPriority w:val="99"/>
    <w:rsid w:val="00A7100C"/>
    <w:pPr>
      <w:suppressAutoHyphens/>
      <w:spacing w:after="160" w:line="240" w:lineRule="exact"/>
    </w:pPr>
    <w:rPr>
      <w:rFonts w:ascii="Tahoma" w:eastAsia="Times New Roman" w:hAnsi="Tahoma" w:cs="Times New Roman"/>
      <w:sz w:val="22"/>
      <w:szCs w:val="20"/>
      <w:lang w:val="en-US" w:eastAsia="ar-SA"/>
    </w:rPr>
  </w:style>
  <w:style w:type="paragraph" w:customStyle="1" w:styleId="Car2">
    <w:name w:val="Car2"/>
    <w:basedOn w:val="Normal"/>
    <w:uiPriority w:val="99"/>
    <w:rsid w:val="00A7100C"/>
    <w:pPr>
      <w:suppressAutoHyphens/>
      <w:spacing w:before="60" w:after="160" w:line="240" w:lineRule="exact"/>
    </w:pPr>
    <w:rPr>
      <w:rFonts w:ascii="Verdana" w:eastAsia="Times New Roman" w:hAnsi="Verdana" w:cs="Times New Roman"/>
      <w:color w:val="FF00FF"/>
      <w:sz w:val="22"/>
      <w:szCs w:val="20"/>
      <w:lang w:val="en-US" w:eastAsia="ar-SA"/>
    </w:rPr>
  </w:style>
  <w:style w:type="paragraph" w:customStyle="1" w:styleId="CarCarCarCarCarCarCarCarCarCar1">
    <w:name w:val="Car Car Car Car Car Car Car Car Car Car1"/>
    <w:basedOn w:val="Normal"/>
    <w:uiPriority w:val="99"/>
    <w:rsid w:val="00A7100C"/>
    <w:pPr>
      <w:suppressAutoHyphens/>
      <w:spacing w:after="160" w:line="240" w:lineRule="exact"/>
    </w:pPr>
    <w:rPr>
      <w:rFonts w:ascii="Tahoma" w:eastAsia="Times New Roman" w:hAnsi="Tahoma" w:cs="Times New Roman"/>
      <w:sz w:val="22"/>
      <w:szCs w:val="20"/>
      <w:lang w:val="en-US" w:eastAsia="ar-SA"/>
    </w:rPr>
  </w:style>
  <w:style w:type="paragraph" w:customStyle="1" w:styleId="CarCarCarCarCarCarCar1">
    <w:name w:val="Car Car Car Car Car Car Car1"/>
    <w:basedOn w:val="Normal"/>
    <w:uiPriority w:val="99"/>
    <w:rsid w:val="00A7100C"/>
    <w:pPr>
      <w:suppressAutoHyphens/>
      <w:spacing w:before="60" w:after="160" w:line="240" w:lineRule="exact"/>
    </w:pPr>
    <w:rPr>
      <w:rFonts w:ascii="Verdana" w:eastAsia="Times New Roman" w:hAnsi="Verdana" w:cs="Times New Roman"/>
      <w:color w:val="FF00FF"/>
      <w:sz w:val="22"/>
      <w:szCs w:val="20"/>
      <w:lang w:val="en-US" w:eastAsia="ar-SA"/>
    </w:rPr>
  </w:style>
  <w:style w:type="paragraph" w:customStyle="1" w:styleId="bodytext3">
    <w:name w:val="bodytext3"/>
    <w:basedOn w:val="Normal"/>
    <w:uiPriority w:val="99"/>
    <w:rsid w:val="00A7100C"/>
    <w:pPr>
      <w:suppressAutoHyphens/>
      <w:jc w:val="both"/>
    </w:pPr>
    <w:rPr>
      <w:rFonts w:eastAsia="Times New Roman" w:cs="Arial"/>
      <w:b/>
      <w:bCs/>
      <w:lang w:val="es-ES" w:eastAsia="ar-SA"/>
    </w:rPr>
  </w:style>
  <w:style w:type="paragraph" w:customStyle="1" w:styleId="bodytext210">
    <w:name w:val="bodytext21"/>
    <w:basedOn w:val="Normal"/>
    <w:uiPriority w:val="99"/>
    <w:rsid w:val="00A7100C"/>
    <w:pPr>
      <w:suppressAutoHyphens/>
      <w:ind w:left="426" w:hanging="426"/>
      <w:jc w:val="both"/>
    </w:pPr>
    <w:rPr>
      <w:rFonts w:eastAsia="Times New Roman" w:cs="Arial"/>
      <w:lang w:val="es-ES" w:eastAsia="ar-SA"/>
    </w:rPr>
  </w:style>
  <w:style w:type="paragraph" w:customStyle="1" w:styleId="Sangra2detindependiente4">
    <w:name w:val="Sangría 2 de t. independiente4"/>
    <w:basedOn w:val="Normal"/>
    <w:uiPriority w:val="99"/>
    <w:rsid w:val="00A7100C"/>
    <w:pPr>
      <w:suppressAutoHyphens/>
      <w:overflowPunct w:val="0"/>
      <w:autoSpaceDE w:val="0"/>
      <w:spacing w:before="100"/>
      <w:ind w:left="1985"/>
      <w:jc w:val="both"/>
      <w:textAlignment w:val="baseline"/>
    </w:pPr>
    <w:rPr>
      <w:rFonts w:eastAsia="Times New Roman" w:cs="Times New Roman"/>
      <w:sz w:val="22"/>
      <w:szCs w:val="20"/>
      <w:lang w:val="es-ES" w:eastAsia="ar-SA"/>
    </w:rPr>
  </w:style>
  <w:style w:type="paragraph" w:customStyle="1" w:styleId="Sangra2detindependiente5">
    <w:name w:val="Sangría 2 de t. independiente5"/>
    <w:basedOn w:val="Normal"/>
    <w:rsid w:val="00A7100C"/>
    <w:pPr>
      <w:suppressAutoHyphens/>
      <w:overflowPunct w:val="0"/>
      <w:autoSpaceDE w:val="0"/>
      <w:spacing w:before="100"/>
      <w:ind w:left="1985"/>
      <w:jc w:val="both"/>
      <w:textAlignment w:val="baseline"/>
    </w:pPr>
    <w:rPr>
      <w:rFonts w:eastAsia="Times New Roman" w:cs="Times New Roman"/>
      <w:sz w:val="22"/>
      <w:szCs w:val="20"/>
      <w:lang w:val="es-ES" w:eastAsia="ar-SA"/>
    </w:rPr>
  </w:style>
  <w:style w:type="numbering" w:customStyle="1" w:styleId="Sinlista6">
    <w:name w:val="Sin lista6"/>
    <w:next w:val="Sinlista"/>
    <w:uiPriority w:val="99"/>
    <w:semiHidden/>
    <w:rsid w:val="00A7100C"/>
  </w:style>
  <w:style w:type="character" w:customStyle="1" w:styleId="CarCar">
    <w:name w:val="Car Car"/>
    <w:locked/>
    <w:rsid w:val="00A7100C"/>
    <w:rPr>
      <w:rFonts w:ascii="Arial Narrow" w:hAnsi="Arial Narrow"/>
      <w:sz w:val="22"/>
      <w:szCs w:val="22"/>
      <w:lang w:val="es-ES_tradnl" w:eastAsia="es-ES" w:bidi="ar-SA"/>
    </w:rPr>
  </w:style>
  <w:style w:type="paragraph" w:customStyle="1" w:styleId="MMNotes">
    <w:name w:val="MM Notes"/>
    <w:basedOn w:val="Textoindependiente"/>
    <w:link w:val="MMNotesCar"/>
    <w:rsid w:val="00A7100C"/>
    <w:pPr>
      <w:spacing w:line="259" w:lineRule="auto"/>
    </w:pPr>
    <w:rPr>
      <w:rFonts w:ascii="Times New Roman" w:eastAsia="Times New Roman" w:hAnsi="Times New Roman"/>
      <w:lang w:val="es-ES" w:eastAsia="ar-SA"/>
    </w:rPr>
  </w:style>
  <w:style w:type="character" w:customStyle="1" w:styleId="MMNotesCar">
    <w:name w:val="MM Notes Car"/>
    <w:basedOn w:val="TextoindependienteCar"/>
    <w:link w:val="MMNotes"/>
    <w:rsid w:val="00A7100C"/>
    <w:rPr>
      <w:rFonts w:ascii="Times New Roman" w:eastAsia="Times New Roman" w:hAnsi="Times New Roman" w:cs="Times New Roman"/>
      <w:lang w:val="es-ES" w:eastAsia="ar-SA"/>
    </w:rPr>
  </w:style>
  <w:style w:type="paragraph" w:customStyle="1" w:styleId="MMTopic1">
    <w:name w:val="MM Topic 1"/>
    <w:basedOn w:val="TtuloTDC"/>
    <w:link w:val="MMTopic1Car"/>
    <w:autoRedefine/>
    <w:qFormat/>
    <w:rsid w:val="00A7100C"/>
    <w:pPr>
      <w:numPr>
        <w:numId w:val="48"/>
      </w:numPr>
      <w:spacing w:before="240" w:line="480" w:lineRule="auto"/>
      <w:outlineLvl w:val="0"/>
    </w:pPr>
    <w:rPr>
      <w:rFonts w:asciiTheme="majorHAnsi" w:eastAsiaTheme="majorEastAsia" w:hAnsiTheme="majorHAnsi" w:cstheme="majorBidi"/>
      <w:b w:val="0"/>
      <w:bCs w:val="0"/>
      <w:color w:val="984806" w:themeColor="accent6" w:themeShade="80"/>
      <w:sz w:val="40"/>
    </w:rPr>
  </w:style>
  <w:style w:type="paragraph" w:customStyle="1" w:styleId="MMGTopic2">
    <w:name w:val="MMG Topic 2"/>
    <w:basedOn w:val="ndice1"/>
    <w:next w:val="Normal"/>
    <w:link w:val="MMGTopic2Car"/>
    <w:autoRedefine/>
    <w:qFormat/>
    <w:rsid w:val="00A7100C"/>
    <w:pPr>
      <w:widowControl/>
      <w:suppressAutoHyphens w:val="0"/>
      <w:overflowPunct/>
      <w:autoSpaceDE/>
      <w:ind w:firstLine="993"/>
      <w:jc w:val="both"/>
      <w:textAlignment w:val="auto"/>
      <w:outlineLvl w:val="1"/>
    </w:pPr>
    <w:rPr>
      <w:rFonts w:ascii="Arial" w:eastAsiaTheme="minorHAnsi" w:hAnsi="Arial" w:cs="Arial"/>
      <w:b/>
      <w:szCs w:val="22"/>
      <w:lang w:val="es-MX" w:eastAsia="en-US"/>
    </w:rPr>
  </w:style>
  <w:style w:type="character" w:customStyle="1" w:styleId="MMGTopic2Car">
    <w:name w:val="MMG Topic 2 Car"/>
    <w:basedOn w:val="Fuentedeprrafopredeter"/>
    <w:link w:val="MMGTopic2"/>
    <w:rsid w:val="00A7100C"/>
    <w:rPr>
      <w:rFonts w:ascii="Arial" w:hAnsi="Arial" w:cs="Arial"/>
      <w:b/>
    </w:rPr>
  </w:style>
  <w:style w:type="paragraph" w:customStyle="1" w:styleId="MMTopic3">
    <w:name w:val="MM Topic 3"/>
    <w:basedOn w:val="ndice3"/>
    <w:link w:val="MMTopic3Car"/>
    <w:autoRedefine/>
    <w:qFormat/>
    <w:rsid w:val="00A7100C"/>
    <w:pPr>
      <w:widowControl/>
      <w:numPr>
        <w:ilvl w:val="2"/>
        <w:numId w:val="48"/>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A7100C"/>
    <w:pPr>
      <w:widowControl/>
      <w:numPr>
        <w:ilvl w:val="3"/>
        <w:numId w:val="48"/>
      </w:numPr>
      <w:suppressAutoHyphens w:val="0"/>
      <w:overflowPunct/>
      <w:autoSpaceDE/>
      <w:spacing w:line="360" w:lineRule="auto"/>
      <w:textAlignment w:val="auto"/>
    </w:pPr>
    <w:rPr>
      <w:rFonts w:ascii="Arial" w:hAnsi="Arial"/>
      <w:b/>
    </w:rPr>
  </w:style>
  <w:style w:type="table" w:customStyle="1" w:styleId="Tabladecuadrcula4-nfasis61">
    <w:name w:val="Tabla de cuadrícula 4 - Énfasis 61"/>
    <w:basedOn w:val="Tablanormal"/>
    <w:uiPriority w:val="49"/>
    <w:rsid w:val="00A7100C"/>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A7100C"/>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A7100C"/>
    <w:pPr>
      <w:suppressAutoHyphens w:val="0"/>
      <w:contextualSpacing/>
      <w:jc w:val="left"/>
    </w:pPr>
    <w:rPr>
      <w:rFonts w:asciiTheme="majorHAnsi" w:eastAsiaTheme="majorEastAsia" w:hAnsiTheme="majorHAnsi" w:cstheme="majorBidi"/>
      <w:b w:val="0"/>
      <w:spacing w:val="-10"/>
      <w:kern w:val="28"/>
      <w:sz w:val="56"/>
      <w:szCs w:val="56"/>
    </w:rPr>
  </w:style>
  <w:style w:type="character" w:customStyle="1" w:styleId="MMTitleCar">
    <w:name w:val="MM Title Car"/>
    <w:basedOn w:val="TtuloCar"/>
    <w:link w:val="MMTitle"/>
    <w:rsid w:val="00A7100C"/>
    <w:rPr>
      <w:rFonts w:asciiTheme="majorHAnsi" w:eastAsiaTheme="majorEastAsia" w:hAnsiTheme="majorHAnsi" w:cstheme="majorBidi"/>
      <w:b w:val="0"/>
      <w:spacing w:val="-10"/>
      <w:kern w:val="28"/>
      <w:sz w:val="56"/>
      <w:szCs w:val="56"/>
      <w:lang w:val="es-ES" w:eastAsia="ar-SA"/>
    </w:rPr>
  </w:style>
  <w:style w:type="character" w:customStyle="1" w:styleId="TtuloTDCCar">
    <w:name w:val="Título TDC Car"/>
    <w:basedOn w:val="Ttulo1Car"/>
    <w:link w:val="TtuloTDC"/>
    <w:uiPriority w:val="39"/>
    <w:rsid w:val="00A7100C"/>
    <w:rPr>
      <w:rFonts w:ascii="Cambria" w:eastAsia="Times New Roman" w:hAnsi="Cambria" w:cs="Arial"/>
      <w:b/>
      <w:bCs/>
      <w:color w:val="365F91"/>
      <w:sz w:val="28"/>
      <w:szCs w:val="28"/>
      <w:lang w:val="es-ES" w:eastAsia="ar-SA"/>
    </w:rPr>
  </w:style>
  <w:style w:type="character" w:customStyle="1" w:styleId="MMTopic1Car">
    <w:name w:val="MM Topic 1 Car"/>
    <w:basedOn w:val="TtuloTDCCar"/>
    <w:link w:val="MMTopic1"/>
    <w:rsid w:val="00A7100C"/>
    <w:rPr>
      <w:rFonts w:asciiTheme="majorHAnsi" w:eastAsiaTheme="majorEastAsia" w:hAnsiTheme="majorHAnsi" w:cstheme="majorBidi"/>
      <w:b w:val="0"/>
      <w:bCs w:val="0"/>
      <w:color w:val="984806" w:themeColor="accent6" w:themeShade="80"/>
      <w:sz w:val="40"/>
      <w:szCs w:val="28"/>
      <w:lang w:val="es-ES" w:eastAsia="ar-SA"/>
    </w:rPr>
  </w:style>
  <w:style w:type="character" w:customStyle="1" w:styleId="ndice1Car">
    <w:name w:val="Índice 1 Car"/>
    <w:basedOn w:val="Fuentedeprrafopredeter"/>
    <w:link w:val="ndice1"/>
    <w:uiPriority w:val="99"/>
    <w:rsid w:val="00A7100C"/>
    <w:rPr>
      <w:rFonts w:ascii="CG Times" w:eastAsia="Times New Roman" w:hAnsi="CG Times" w:cs="LinePrinter"/>
      <w:szCs w:val="20"/>
      <w:lang w:val="es-ES_tradnl" w:eastAsia="ar-SA"/>
    </w:rPr>
  </w:style>
  <w:style w:type="character" w:customStyle="1" w:styleId="ndice2Car">
    <w:name w:val="Índice 2 Car"/>
    <w:basedOn w:val="Fuentedeprrafopredeter"/>
    <w:link w:val="ndice2"/>
    <w:uiPriority w:val="99"/>
    <w:rsid w:val="00A7100C"/>
    <w:rPr>
      <w:rFonts w:ascii="CG Times" w:eastAsia="Times New Roman" w:hAnsi="CG Times" w:cs="LinePrinter"/>
      <w:szCs w:val="20"/>
      <w:lang w:val="es-ES_tradnl" w:eastAsia="ar-SA"/>
    </w:rPr>
  </w:style>
  <w:style w:type="character" w:customStyle="1" w:styleId="ndice3Car">
    <w:name w:val="Índice 3 Car"/>
    <w:basedOn w:val="Fuentedeprrafopredeter"/>
    <w:link w:val="ndice3"/>
    <w:uiPriority w:val="99"/>
    <w:rsid w:val="00A7100C"/>
    <w:rPr>
      <w:rFonts w:ascii="CG Times" w:eastAsia="Times New Roman" w:hAnsi="CG Times" w:cs="LinePrinter"/>
      <w:szCs w:val="20"/>
      <w:lang w:val="es-ES_tradnl" w:eastAsia="ar-SA"/>
    </w:rPr>
  </w:style>
  <w:style w:type="character" w:customStyle="1" w:styleId="MMTopic3Car">
    <w:name w:val="MM Topic 3 Car"/>
    <w:basedOn w:val="Fuentedeprrafopredeter"/>
    <w:link w:val="MMTopic3"/>
    <w:rsid w:val="00A7100C"/>
    <w:rPr>
      <w:color w:val="984806" w:themeColor="accent6" w:themeShade="80"/>
      <w:sz w:val="28"/>
    </w:rPr>
  </w:style>
  <w:style w:type="character" w:customStyle="1" w:styleId="MMTopic4Car">
    <w:name w:val="MM Topic 4 Car"/>
    <w:basedOn w:val="ndice3Car"/>
    <w:link w:val="MMTopic4"/>
    <w:rsid w:val="00A7100C"/>
    <w:rPr>
      <w:rFonts w:ascii="Arial" w:eastAsia="Times New Roman" w:hAnsi="Arial" w:cs="LinePrinter"/>
      <w:b/>
      <w:szCs w:val="20"/>
      <w:lang w:val="es-ES_tradnl" w:eastAsia="ar-SA"/>
    </w:rPr>
  </w:style>
  <w:style w:type="paragraph" w:customStyle="1" w:styleId="MMEmpty">
    <w:name w:val="MM Empty"/>
    <w:basedOn w:val="Normal"/>
    <w:link w:val="MMEmptyCar"/>
    <w:rsid w:val="00A7100C"/>
    <w:pPr>
      <w:spacing w:after="160" w:line="259" w:lineRule="auto"/>
    </w:pPr>
    <w:rPr>
      <w:rFonts w:eastAsia="Times New Roman" w:cs="Times New Roman"/>
      <w:sz w:val="22"/>
      <w:szCs w:val="22"/>
      <w:lang w:val="es-MX"/>
    </w:rPr>
  </w:style>
  <w:style w:type="character" w:customStyle="1" w:styleId="MMEmptyCar">
    <w:name w:val="MM Empty Car"/>
    <w:basedOn w:val="Fuentedeprrafopredeter"/>
    <w:link w:val="MMEmpty"/>
    <w:rsid w:val="00A7100C"/>
    <w:rPr>
      <w:rFonts w:eastAsia="Times New Roman" w:cs="Times New Roman"/>
    </w:rPr>
  </w:style>
  <w:style w:type="paragraph" w:styleId="ndice4">
    <w:name w:val="index 4"/>
    <w:basedOn w:val="Normal"/>
    <w:next w:val="Normal"/>
    <w:link w:val="ndice4Car"/>
    <w:autoRedefine/>
    <w:uiPriority w:val="99"/>
    <w:unhideWhenUsed/>
    <w:rsid w:val="00A7100C"/>
    <w:pPr>
      <w:ind w:left="880" w:hanging="220"/>
    </w:pPr>
    <w:rPr>
      <w:rFonts w:eastAsia="Times New Roman" w:cs="Times New Roman"/>
      <w:sz w:val="22"/>
      <w:szCs w:val="22"/>
      <w:lang w:val="es-MX"/>
    </w:rPr>
  </w:style>
  <w:style w:type="character" w:customStyle="1" w:styleId="ndice4Car">
    <w:name w:val="Índice 4 Car"/>
    <w:basedOn w:val="Fuentedeprrafopredeter"/>
    <w:link w:val="ndice4"/>
    <w:uiPriority w:val="99"/>
    <w:rsid w:val="00A7100C"/>
    <w:rPr>
      <w:rFonts w:eastAsia="Times New Roman" w:cs="Times New Roman"/>
    </w:rPr>
  </w:style>
  <w:style w:type="paragraph" w:customStyle="1" w:styleId="MMTopic5">
    <w:name w:val="MM Topic 5"/>
    <w:basedOn w:val="ndice4"/>
    <w:link w:val="MMTopic5Car"/>
    <w:rsid w:val="00A7100C"/>
  </w:style>
  <w:style w:type="character" w:customStyle="1" w:styleId="MMTopic5Car">
    <w:name w:val="MM Topic 5 Car"/>
    <w:basedOn w:val="ndice4Car"/>
    <w:link w:val="MMTopic5"/>
    <w:rsid w:val="00A7100C"/>
    <w:rPr>
      <w:rFonts w:eastAsia="Times New Roman" w:cs="Times New Roman"/>
    </w:rPr>
  </w:style>
  <w:style w:type="paragraph" w:styleId="ndice5">
    <w:name w:val="index 5"/>
    <w:basedOn w:val="Normal"/>
    <w:next w:val="Normal"/>
    <w:link w:val="ndice5Car"/>
    <w:autoRedefine/>
    <w:uiPriority w:val="99"/>
    <w:unhideWhenUsed/>
    <w:rsid w:val="00A7100C"/>
    <w:pPr>
      <w:ind w:left="1100" w:hanging="220"/>
    </w:pPr>
    <w:rPr>
      <w:rFonts w:eastAsia="Times New Roman" w:cs="Times New Roman"/>
      <w:sz w:val="22"/>
      <w:szCs w:val="22"/>
      <w:lang w:val="es-MX"/>
    </w:rPr>
  </w:style>
  <w:style w:type="character" w:customStyle="1" w:styleId="ndice5Car">
    <w:name w:val="Índice 5 Car"/>
    <w:basedOn w:val="Fuentedeprrafopredeter"/>
    <w:link w:val="ndice5"/>
    <w:uiPriority w:val="99"/>
    <w:rsid w:val="00A7100C"/>
    <w:rPr>
      <w:rFonts w:eastAsia="Times New Roman" w:cs="Times New Roman"/>
    </w:rPr>
  </w:style>
  <w:style w:type="paragraph" w:customStyle="1" w:styleId="MMTopic6">
    <w:name w:val="MM Topic 6"/>
    <w:basedOn w:val="ndice5"/>
    <w:link w:val="MMTopic6Car"/>
    <w:rsid w:val="00A7100C"/>
  </w:style>
  <w:style w:type="character" w:customStyle="1" w:styleId="MMTopic6Car">
    <w:name w:val="MM Topic 6 Car"/>
    <w:basedOn w:val="ndice5Car"/>
    <w:link w:val="MMTopic6"/>
    <w:rsid w:val="00A7100C"/>
    <w:rPr>
      <w:rFonts w:eastAsia="Times New Roman" w:cs="Times New Roman"/>
    </w:rPr>
  </w:style>
  <w:style w:type="paragraph" w:customStyle="1" w:styleId="Tabletext">
    <w:name w:val="Tabletext"/>
    <w:basedOn w:val="Normal"/>
    <w:rsid w:val="00A7100C"/>
    <w:pPr>
      <w:keepLines/>
      <w:widowControl w:val="0"/>
      <w:spacing w:after="120" w:line="240" w:lineRule="atLeast"/>
    </w:pPr>
    <w:rPr>
      <w:rFonts w:ascii="Times New Roman" w:eastAsia="Times New Roman" w:hAnsi="Times New Roman" w:cs="Times New Roman"/>
      <w:sz w:val="22"/>
      <w:szCs w:val="20"/>
      <w:lang w:val="es-ES"/>
    </w:rPr>
  </w:style>
  <w:style w:type="paragraph" w:customStyle="1" w:styleId="Cuerpo">
    <w:name w:val="Cuerpo"/>
    <w:rsid w:val="00A7100C"/>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A710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A7100C"/>
  </w:style>
  <w:style w:type="numbering" w:customStyle="1" w:styleId="List11">
    <w:name w:val="List 11"/>
    <w:basedOn w:val="Sinlista"/>
    <w:rsid w:val="00A7100C"/>
  </w:style>
  <w:style w:type="numbering" w:customStyle="1" w:styleId="List12">
    <w:name w:val="List 12"/>
    <w:basedOn w:val="Sinlista"/>
    <w:rsid w:val="00A7100C"/>
  </w:style>
  <w:style w:type="character" w:customStyle="1" w:styleId="SinespaciadoCar">
    <w:name w:val="Sin espaciado Car"/>
    <w:link w:val="Sinespaciado"/>
    <w:uiPriority w:val="1"/>
    <w:rsid w:val="00A7100C"/>
    <w:rPr>
      <w:rFonts w:eastAsiaTheme="minorEastAsia"/>
      <w:sz w:val="24"/>
      <w:szCs w:val="24"/>
      <w:lang w:val="es-ES"/>
    </w:rPr>
  </w:style>
  <w:style w:type="paragraph" w:customStyle="1" w:styleId="Style6">
    <w:name w:val="Style6"/>
    <w:basedOn w:val="Normal"/>
    <w:uiPriority w:val="99"/>
    <w:rsid w:val="00A7100C"/>
    <w:pPr>
      <w:widowControl w:val="0"/>
      <w:autoSpaceDE w:val="0"/>
      <w:autoSpaceDN w:val="0"/>
      <w:adjustRightInd w:val="0"/>
      <w:spacing w:line="173" w:lineRule="exact"/>
      <w:jc w:val="both"/>
    </w:pPr>
    <w:rPr>
      <w:rFonts w:cs="Arial"/>
      <w:lang w:val="es-MX" w:eastAsia="es-MX"/>
    </w:rPr>
  </w:style>
  <w:style w:type="paragraph" w:customStyle="1" w:styleId="Style4">
    <w:name w:val="Style4"/>
    <w:basedOn w:val="Normal"/>
    <w:uiPriority w:val="99"/>
    <w:rsid w:val="00A7100C"/>
    <w:pPr>
      <w:widowControl w:val="0"/>
      <w:autoSpaceDE w:val="0"/>
      <w:autoSpaceDN w:val="0"/>
      <w:adjustRightInd w:val="0"/>
      <w:spacing w:line="192" w:lineRule="exact"/>
      <w:jc w:val="both"/>
    </w:pPr>
    <w:rPr>
      <w:rFonts w:cs="Arial"/>
      <w:lang w:val="es-MX" w:eastAsia="es-MX"/>
    </w:rPr>
  </w:style>
  <w:style w:type="character" w:customStyle="1" w:styleId="FontStyle13">
    <w:name w:val="Font Style13"/>
    <w:basedOn w:val="Fuentedeprrafopredeter"/>
    <w:uiPriority w:val="99"/>
    <w:rsid w:val="00A7100C"/>
    <w:rPr>
      <w:rFonts w:ascii="Arial" w:hAnsi="Arial" w:cs="Arial"/>
      <w:sz w:val="18"/>
      <w:szCs w:val="18"/>
    </w:rPr>
  </w:style>
  <w:style w:type="character" w:customStyle="1" w:styleId="FontStyle14">
    <w:name w:val="Font Style14"/>
    <w:basedOn w:val="Fuentedeprrafopredeter"/>
    <w:uiPriority w:val="99"/>
    <w:rsid w:val="00A7100C"/>
    <w:rPr>
      <w:rFonts w:ascii="Arial" w:hAnsi="Arial" w:cs="Arial"/>
      <w:b/>
      <w:bCs/>
      <w:sz w:val="18"/>
      <w:szCs w:val="18"/>
    </w:rPr>
  </w:style>
  <w:style w:type="paragraph" w:customStyle="1" w:styleId="Style7">
    <w:name w:val="Style7"/>
    <w:basedOn w:val="Normal"/>
    <w:uiPriority w:val="99"/>
    <w:rsid w:val="00A7100C"/>
    <w:pPr>
      <w:widowControl w:val="0"/>
      <w:autoSpaceDE w:val="0"/>
      <w:autoSpaceDN w:val="0"/>
      <w:adjustRightInd w:val="0"/>
      <w:spacing w:line="265" w:lineRule="exact"/>
      <w:jc w:val="both"/>
    </w:pPr>
    <w:rPr>
      <w:rFonts w:ascii="Calibri" w:hAnsi="Calibri" w:cs="Times New Roman"/>
      <w:lang w:val="es-MX" w:eastAsia="es-MX"/>
    </w:rPr>
  </w:style>
  <w:style w:type="character" w:customStyle="1" w:styleId="FontStyle17">
    <w:name w:val="Font Style17"/>
    <w:basedOn w:val="Fuentedeprrafopredeter"/>
    <w:uiPriority w:val="99"/>
    <w:rsid w:val="00A7100C"/>
    <w:rPr>
      <w:rFonts w:ascii="Arial" w:hAnsi="Arial" w:cs="Arial"/>
      <w:sz w:val="18"/>
      <w:szCs w:val="18"/>
    </w:rPr>
  </w:style>
  <w:style w:type="character" w:customStyle="1" w:styleId="NormalWebCar">
    <w:name w:val="Normal (Web) Car"/>
    <w:link w:val="NormalWeb"/>
    <w:locked/>
    <w:rsid w:val="00A7100C"/>
    <w:rPr>
      <w:rFonts w:ascii="Times New Roman" w:eastAsia="Times New Roman" w:hAnsi="Times New Roman" w:cs="Times New Roman"/>
      <w:sz w:val="24"/>
      <w:szCs w:val="24"/>
      <w:lang w:eastAsia="es-MX"/>
    </w:rPr>
  </w:style>
  <w:style w:type="paragraph" w:customStyle="1" w:styleId="pcstexto">
    <w:name w:val="pcstexto"/>
    <w:basedOn w:val="Normal"/>
    <w:rsid w:val="00A7100C"/>
    <w:pPr>
      <w:suppressAutoHyphens/>
      <w:spacing w:line="240" w:lineRule="exact"/>
      <w:ind w:firstLine="288"/>
      <w:jc w:val="both"/>
    </w:pPr>
    <w:rPr>
      <w:rFonts w:ascii="Univers (W1)" w:eastAsia="Times New Roman" w:hAnsi="Univers (W1)" w:cs="Univers (W1)"/>
      <w:sz w:val="18"/>
      <w:szCs w:val="20"/>
      <w:lang w:val="es-MX" w:eastAsia="ar-SA"/>
    </w:rPr>
  </w:style>
  <w:style w:type="table" w:customStyle="1" w:styleId="Tablaconcuadrcula3">
    <w:name w:val="Tabla con cuadrícula3"/>
    <w:basedOn w:val="Tablanormal"/>
    <w:next w:val="Tablaconcuadrcula"/>
    <w:uiPriority w:val="9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A7100C"/>
    <w:pPr>
      <w:pBdr>
        <w:top w:val="single" w:sz="4" w:space="0" w:color="auto"/>
        <w:left w:val="single" w:sz="8" w:space="0" w:color="auto"/>
        <w:bottom w:val="single" w:sz="4" w:space="0" w:color="auto"/>
      </w:pBdr>
      <w:spacing w:before="100" w:beforeAutospacing="1" w:after="100" w:afterAutospacing="1"/>
      <w:textAlignment w:val="center"/>
    </w:pPr>
    <w:rPr>
      <w:rFonts w:eastAsia="Times New Roman" w:cs="Arial"/>
      <w:color w:val="000000"/>
      <w:sz w:val="22"/>
      <w:szCs w:val="20"/>
      <w:lang w:val="es-MX" w:eastAsia="es-MX"/>
    </w:rPr>
  </w:style>
  <w:style w:type="paragraph" w:customStyle="1" w:styleId="xl141">
    <w:name w:val="xl141"/>
    <w:basedOn w:val="Normal"/>
    <w:rsid w:val="00A7100C"/>
    <w:pPr>
      <w:pBdr>
        <w:top w:val="single" w:sz="4" w:space="0" w:color="auto"/>
        <w:left w:val="single" w:sz="8" w:space="0" w:color="auto"/>
        <w:bottom w:val="single" w:sz="8" w:space="0" w:color="auto"/>
      </w:pBdr>
      <w:spacing w:before="100" w:beforeAutospacing="1" w:after="100" w:afterAutospacing="1"/>
      <w:textAlignment w:val="center"/>
    </w:pPr>
    <w:rPr>
      <w:rFonts w:eastAsia="Times New Roman" w:cs="Arial"/>
      <w:color w:val="000000"/>
      <w:sz w:val="22"/>
      <w:szCs w:val="20"/>
      <w:lang w:val="es-MX" w:eastAsia="es-MX"/>
    </w:rPr>
  </w:style>
  <w:style w:type="paragraph" w:customStyle="1" w:styleId="xl142">
    <w:name w:val="xl142"/>
    <w:basedOn w:val="Normal"/>
    <w:rsid w:val="00A7100C"/>
    <w:pPr>
      <w:pBdr>
        <w:left w:val="single" w:sz="8" w:space="0" w:color="auto"/>
        <w:bottom w:val="single" w:sz="4" w:space="0" w:color="auto"/>
      </w:pBdr>
      <w:spacing w:before="100" w:beforeAutospacing="1" w:after="100" w:afterAutospacing="1"/>
      <w:textAlignment w:val="center"/>
    </w:pPr>
    <w:rPr>
      <w:rFonts w:eastAsia="Times New Roman" w:cs="Arial"/>
      <w:color w:val="000000"/>
      <w:sz w:val="22"/>
      <w:szCs w:val="20"/>
      <w:lang w:val="es-MX" w:eastAsia="es-MX"/>
    </w:rPr>
  </w:style>
  <w:style w:type="paragraph" w:customStyle="1" w:styleId="xl143">
    <w:name w:val="xl143"/>
    <w:basedOn w:val="Normal"/>
    <w:rsid w:val="00A7100C"/>
    <w:pPr>
      <w:pBdr>
        <w:top w:val="single" w:sz="8" w:space="0" w:color="auto"/>
        <w:left w:val="single" w:sz="8" w:space="0" w:color="auto"/>
        <w:bottom w:val="single" w:sz="4" w:space="0" w:color="auto"/>
      </w:pBdr>
      <w:spacing w:before="100" w:beforeAutospacing="1" w:after="100" w:afterAutospacing="1"/>
    </w:pPr>
    <w:rPr>
      <w:rFonts w:eastAsia="Times New Roman" w:cs="Arial"/>
      <w:sz w:val="22"/>
      <w:szCs w:val="20"/>
      <w:lang w:val="es-MX" w:eastAsia="es-MX"/>
    </w:rPr>
  </w:style>
  <w:style w:type="paragraph" w:customStyle="1" w:styleId="xl144">
    <w:name w:val="xl144"/>
    <w:basedOn w:val="Normal"/>
    <w:rsid w:val="00A7100C"/>
    <w:pPr>
      <w:pBdr>
        <w:top w:val="single" w:sz="4" w:space="0" w:color="auto"/>
        <w:left w:val="single" w:sz="8" w:space="0" w:color="auto"/>
        <w:bottom w:val="single" w:sz="8" w:space="0" w:color="auto"/>
      </w:pBdr>
      <w:spacing w:before="100" w:beforeAutospacing="1" w:after="100" w:afterAutospacing="1"/>
    </w:pPr>
    <w:rPr>
      <w:rFonts w:eastAsia="Times New Roman" w:cs="Arial"/>
      <w:sz w:val="22"/>
      <w:szCs w:val="20"/>
      <w:lang w:val="es-MX" w:eastAsia="es-MX"/>
    </w:rPr>
  </w:style>
  <w:style w:type="paragraph" w:customStyle="1" w:styleId="xl145">
    <w:name w:val="xl145"/>
    <w:basedOn w:val="Normal"/>
    <w:rsid w:val="00A7100C"/>
    <w:pPr>
      <w:pBdr>
        <w:left w:val="single" w:sz="8" w:space="0" w:color="auto"/>
        <w:bottom w:val="single" w:sz="4" w:space="0" w:color="auto"/>
      </w:pBdr>
      <w:spacing w:before="100" w:beforeAutospacing="1" w:after="100" w:afterAutospacing="1"/>
    </w:pPr>
    <w:rPr>
      <w:rFonts w:eastAsia="Times New Roman" w:cs="Arial"/>
      <w:sz w:val="22"/>
      <w:szCs w:val="20"/>
      <w:lang w:val="es-MX" w:eastAsia="es-MX"/>
    </w:rPr>
  </w:style>
  <w:style w:type="paragraph" w:customStyle="1" w:styleId="xl146">
    <w:name w:val="xl146"/>
    <w:basedOn w:val="Normal"/>
    <w:rsid w:val="00A7100C"/>
    <w:pPr>
      <w:pBdr>
        <w:left w:val="single" w:sz="8" w:space="0" w:color="auto"/>
        <w:bottom w:val="single" w:sz="4" w:space="0" w:color="auto"/>
      </w:pBdr>
      <w:spacing w:before="100" w:beforeAutospacing="1" w:after="100" w:afterAutospacing="1"/>
      <w:textAlignment w:val="center"/>
    </w:pPr>
    <w:rPr>
      <w:rFonts w:eastAsia="Times New Roman" w:cs="Arial"/>
      <w:sz w:val="22"/>
      <w:szCs w:val="20"/>
      <w:lang w:val="es-MX" w:eastAsia="es-MX"/>
    </w:rPr>
  </w:style>
  <w:style w:type="paragraph" w:customStyle="1" w:styleId="xl147">
    <w:name w:val="xl147"/>
    <w:basedOn w:val="Normal"/>
    <w:rsid w:val="00A7100C"/>
    <w:pPr>
      <w:pBdr>
        <w:top w:val="single" w:sz="4" w:space="0" w:color="auto"/>
        <w:left w:val="single" w:sz="8" w:space="0" w:color="auto"/>
        <w:bottom w:val="single" w:sz="4" w:space="0" w:color="auto"/>
      </w:pBdr>
      <w:spacing w:before="100" w:beforeAutospacing="1" w:after="100" w:afterAutospacing="1"/>
      <w:textAlignment w:val="center"/>
    </w:pPr>
    <w:rPr>
      <w:rFonts w:eastAsia="Times New Roman" w:cs="Arial"/>
      <w:sz w:val="22"/>
      <w:szCs w:val="20"/>
      <w:lang w:val="es-MX" w:eastAsia="es-MX"/>
    </w:rPr>
  </w:style>
  <w:style w:type="paragraph" w:customStyle="1" w:styleId="xl148">
    <w:name w:val="xl148"/>
    <w:basedOn w:val="Normal"/>
    <w:rsid w:val="00A7100C"/>
    <w:pPr>
      <w:pBdr>
        <w:top w:val="single" w:sz="4" w:space="0" w:color="auto"/>
        <w:left w:val="single" w:sz="8" w:space="0" w:color="auto"/>
        <w:bottom w:val="single" w:sz="4" w:space="0" w:color="auto"/>
      </w:pBdr>
      <w:spacing w:before="100" w:beforeAutospacing="1" w:after="100" w:afterAutospacing="1"/>
      <w:textAlignment w:val="center"/>
    </w:pPr>
    <w:rPr>
      <w:rFonts w:eastAsia="Times New Roman" w:cs="Arial"/>
      <w:sz w:val="22"/>
      <w:szCs w:val="20"/>
      <w:lang w:val="es-MX" w:eastAsia="es-MX"/>
    </w:rPr>
  </w:style>
  <w:style w:type="paragraph" w:customStyle="1" w:styleId="xl149">
    <w:name w:val="xl149"/>
    <w:basedOn w:val="Normal"/>
    <w:rsid w:val="00A7100C"/>
    <w:pPr>
      <w:pBdr>
        <w:left w:val="single" w:sz="8" w:space="0" w:color="auto"/>
        <w:bottom w:val="single" w:sz="4" w:space="0" w:color="auto"/>
      </w:pBdr>
      <w:spacing w:before="100" w:beforeAutospacing="1" w:after="100" w:afterAutospacing="1"/>
      <w:textAlignment w:val="center"/>
    </w:pPr>
    <w:rPr>
      <w:rFonts w:eastAsia="Times New Roman" w:cs="Arial"/>
      <w:sz w:val="22"/>
      <w:szCs w:val="20"/>
      <w:lang w:val="es-MX" w:eastAsia="es-MX"/>
    </w:rPr>
  </w:style>
  <w:style w:type="paragraph" w:customStyle="1" w:styleId="xl150">
    <w:name w:val="xl150"/>
    <w:basedOn w:val="Normal"/>
    <w:rsid w:val="00A7100C"/>
    <w:pPr>
      <w:pBdr>
        <w:top w:val="single" w:sz="4" w:space="0" w:color="auto"/>
        <w:left w:val="single" w:sz="8" w:space="0" w:color="auto"/>
      </w:pBdr>
      <w:spacing w:before="100" w:beforeAutospacing="1" w:after="100" w:afterAutospacing="1"/>
    </w:pPr>
    <w:rPr>
      <w:rFonts w:eastAsia="Times New Roman" w:cs="Arial"/>
      <w:sz w:val="22"/>
      <w:szCs w:val="20"/>
      <w:lang w:val="es-MX" w:eastAsia="es-MX"/>
    </w:rPr>
  </w:style>
  <w:style w:type="paragraph" w:customStyle="1" w:styleId="xl151">
    <w:name w:val="xl151"/>
    <w:basedOn w:val="Normal"/>
    <w:rsid w:val="00A7100C"/>
    <w:pPr>
      <w:pBdr>
        <w:top w:val="single" w:sz="8" w:space="0" w:color="auto"/>
        <w:bottom w:val="single" w:sz="4" w:space="0" w:color="auto"/>
      </w:pBdr>
      <w:spacing w:before="100" w:beforeAutospacing="1" w:after="100" w:afterAutospacing="1"/>
    </w:pPr>
    <w:rPr>
      <w:rFonts w:eastAsia="Times New Roman" w:cs="Arial"/>
      <w:sz w:val="22"/>
      <w:szCs w:val="20"/>
      <w:lang w:val="es-MX" w:eastAsia="es-MX"/>
    </w:rPr>
  </w:style>
  <w:style w:type="paragraph" w:customStyle="1" w:styleId="xl152">
    <w:name w:val="xl152"/>
    <w:basedOn w:val="Normal"/>
    <w:rsid w:val="00A7100C"/>
    <w:pPr>
      <w:pBdr>
        <w:top w:val="single" w:sz="4" w:space="0" w:color="auto"/>
        <w:bottom w:val="single" w:sz="4" w:space="0" w:color="auto"/>
      </w:pBdr>
      <w:spacing w:before="100" w:beforeAutospacing="1" w:after="100" w:afterAutospacing="1"/>
    </w:pPr>
    <w:rPr>
      <w:rFonts w:eastAsia="Times New Roman" w:cs="Arial"/>
      <w:sz w:val="22"/>
      <w:szCs w:val="20"/>
      <w:lang w:val="es-MX" w:eastAsia="es-MX"/>
    </w:rPr>
  </w:style>
  <w:style w:type="paragraph" w:customStyle="1" w:styleId="xl153">
    <w:name w:val="xl153"/>
    <w:basedOn w:val="Normal"/>
    <w:rsid w:val="00A7100C"/>
    <w:pPr>
      <w:pBdr>
        <w:top w:val="single" w:sz="4" w:space="0" w:color="auto"/>
        <w:bottom w:val="single" w:sz="8" w:space="0" w:color="auto"/>
      </w:pBdr>
      <w:spacing w:before="100" w:beforeAutospacing="1" w:after="100" w:afterAutospacing="1"/>
    </w:pPr>
    <w:rPr>
      <w:rFonts w:eastAsia="Times New Roman" w:cs="Arial"/>
      <w:sz w:val="22"/>
      <w:szCs w:val="20"/>
      <w:lang w:val="es-MX" w:eastAsia="es-MX"/>
    </w:rPr>
  </w:style>
  <w:style w:type="paragraph" w:customStyle="1" w:styleId="xl154">
    <w:name w:val="xl154"/>
    <w:basedOn w:val="Normal"/>
    <w:rsid w:val="00A7100C"/>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s="Arial"/>
      <w:b/>
      <w:bCs/>
      <w:sz w:val="22"/>
      <w:szCs w:val="20"/>
      <w:lang w:val="es-MX" w:eastAsia="es-MX"/>
    </w:rPr>
  </w:style>
  <w:style w:type="paragraph" w:customStyle="1" w:styleId="xl155">
    <w:name w:val="xl155"/>
    <w:basedOn w:val="Normal"/>
    <w:rsid w:val="00A7100C"/>
    <w:pPr>
      <w:pBdr>
        <w:left w:val="single" w:sz="8" w:space="0" w:color="auto"/>
        <w:right w:val="single" w:sz="8" w:space="0" w:color="auto"/>
      </w:pBdr>
      <w:spacing w:before="100" w:beforeAutospacing="1" w:after="100" w:afterAutospacing="1"/>
      <w:textAlignment w:val="center"/>
    </w:pPr>
    <w:rPr>
      <w:rFonts w:eastAsia="Times New Roman" w:cs="Arial"/>
      <w:b/>
      <w:bCs/>
      <w:sz w:val="22"/>
      <w:szCs w:val="20"/>
      <w:lang w:val="es-MX" w:eastAsia="es-MX"/>
    </w:rPr>
  </w:style>
  <w:style w:type="paragraph" w:customStyle="1" w:styleId="xl156">
    <w:name w:val="xl156"/>
    <w:basedOn w:val="Normal"/>
    <w:rsid w:val="00A7100C"/>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s="Arial"/>
      <w:b/>
      <w:bCs/>
      <w:sz w:val="22"/>
      <w:szCs w:val="20"/>
      <w:lang w:val="es-MX" w:eastAsia="es-MX"/>
    </w:rPr>
  </w:style>
  <w:style w:type="paragraph" w:customStyle="1" w:styleId="xl157">
    <w:name w:val="xl157"/>
    <w:basedOn w:val="Normal"/>
    <w:rsid w:val="00A7100C"/>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s="Arial"/>
      <w:sz w:val="22"/>
      <w:szCs w:val="20"/>
      <w:lang w:val="es-MX" w:eastAsia="es-MX"/>
    </w:rPr>
  </w:style>
  <w:style w:type="paragraph" w:customStyle="1" w:styleId="xl158">
    <w:name w:val="xl158"/>
    <w:basedOn w:val="Normal"/>
    <w:rsid w:val="00A7100C"/>
    <w:pPr>
      <w:pBdr>
        <w:left w:val="single" w:sz="8" w:space="0" w:color="auto"/>
        <w:right w:val="single" w:sz="8" w:space="0" w:color="auto"/>
      </w:pBdr>
      <w:spacing w:before="100" w:beforeAutospacing="1" w:after="100" w:afterAutospacing="1"/>
      <w:textAlignment w:val="center"/>
    </w:pPr>
    <w:rPr>
      <w:rFonts w:eastAsia="Times New Roman" w:cs="Arial"/>
      <w:sz w:val="22"/>
      <w:szCs w:val="20"/>
      <w:lang w:val="es-MX" w:eastAsia="es-MX"/>
    </w:rPr>
  </w:style>
  <w:style w:type="paragraph" w:customStyle="1" w:styleId="xl159">
    <w:name w:val="xl159"/>
    <w:basedOn w:val="Normal"/>
    <w:rsid w:val="00A7100C"/>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s="Arial"/>
      <w:sz w:val="22"/>
      <w:szCs w:val="20"/>
      <w:lang w:val="es-MX" w:eastAsia="es-MX"/>
    </w:rPr>
  </w:style>
  <w:style w:type="paragraph" w:customStyle="1" w:styleId="xl160">
    <w:name w:val="xl160"/>
    <w:basedOn w:val="Normal"/>
    <w:rsid w:val="00A7100C"/>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s="Arial"/>
      <w:sz w:val="22"/>
      <w:szCs w:val="20"/>
      <w:lang w:val="es-MX" w:eastAsia="es-MX"/>
    </w:rPr>
  </w:style>
  <w:style w:type="paragraph" w:customStyle="1" w:styleId="xl161">
    <w:name w:val="xl161"/>
    <w:basedOn w:val="Normal"/>
    <w:rsid w:val="00A7100C"/>
    <w:pPr>
      <w:pBdr>
        <w:left w:val="single" w:sz="8" w:space="0" w:color="auto"/>
        <w:right w:val="single" w:sz="8" w:space="0" w:color="auto"/>
      </w:pBdr>
      <w:spacing w:before="100" w:beforeAutospacing="1" w:after="100" w:afterAutospacing="1"/>
      <w:jc w:val="center"/>
      <w:textAlignment w:val="center"/>
    </w:pPr>
    <w:rPr>
      <w:rFonts w:eastAsia="Times New Roman" w:cs="Arial"/>
      <w:sz w:val="22"/>
      <w:szCs w:val="20"/>
      <w:lang w:val="es-MX" w:eastAsia="es-MX"/>
    </w:rPr>
  </w:style>
  <w:style w:type="paragraph" w:customStyle="1" w:styleId="xl162">
    <w:name w:val="xl162"/>
    <w:basedOn w:val="Normal"/>
    <w:rsid w:val="00A7100C"/>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s="Arial"/>
      <w:sz w:val="22"/>
      <w:szCs w:val="20"/>
      <w:lang w:val="es-MX" w:eastAsia="es-MX"/>
    </w:rPr>
  </w:style>
  <w:style w:type="paragraph" w:customStyle="1" w:styleId="xl163">
    <w:name w:val="xl163"/>
    <w:basedOn w:val="Normal"/>
    <w:rsid w:val="00A7100C"/>
    <w:pPr>
      <w:pBdr>
        <w:top w:val="single" w:sz="8" w:space="0" w:color="auto"/>
        <w:left w:val="single" w:sz="8" w:space="0" w:color="auto"/>
      </w:pBdr>
      <w:spacing w:before="100" w:beforeAutospacing="1" w:after="100" w:afterAutospacing="1"/>
      <w:textAlignment w:val="center"/>
    </w:pPr>
    <w:rPr>
      <w:rFonts w:eastAsia="Times New Roman" w:cs="Arial"/>
      <w:sz w:val="22"/>
      <w:szCs w:val="20"/>
      <w:lang w:val="es-MX" w:eastAsia="es-MX"/>
    </w:rPr>
  </w:style>
  <w:style w:type="paragraph" w:customStyle="1" w:styleId="xl164">
    <w:name w:val="xl164"/>
    <w:basedOn w:val="Normal"/>
    <w:rsid w:val="00A7100C"/>
    <w:pPr>
      <w:pBdr>
        <w:left w:val="single" w:sz="8" w:space="0" w:color="auto"/>
      </w:pBdr>
      <w:spacing w:before="100" w:beforeAutospacing="1" w:after="100" w:afterAutospacing="1"/>
      <w:textAlignment w:val="center"/>
    </w:pPr>
    <w:rPr>
      <w:rFonts w:eastAsia="Times New Roman" w:cs="Arial"/>
      <w:sz w:val="22"/>
      <w:szCs w:val="20"/>
      <w:lang w:val="es-MX" w:eastAsia="es-MX"/>
    </w:rPr>
  </w:style>
  <w:style w:type="paragraph" w:customStyle="1" w:styleId="xl165">
    <w:name w:val="xl165"/>
    <w:basedOn w:val="Normal"/>
    <w:rsid w:val="00A7100C"/>
    <w:pPr>
      <w:pBdr>
        <w:left w:val="single" w:sz="8" w:space="0" w:color="auto"/>
        <w:bottom w:val="single" w:sz="8" w:space="0" w:color="auto"/>
      </w:pBdr>
      <w:spacing w:before="100" w:beforeAutospacing="1" w:after="100" w:afterAutospacing="1"/>
      <w:textAlignment w:val="center"/>
    </w:pPr>
    <w:rPr>
      <w:rFonts w:eastAsia="Times New Roman" w:cs="Arial"/>
      <w:sz w:val="22"/>
      <w:szCs w:val="20"/>
      <w:lang w:val="es-MX" w:eastAsia="es-MX"/>
    </w:rPr>
  </w:style>
  <w:style w:type="paragraph" w:customStyle="1" w:styleId="xl166">
    <w:name w:val="xl166"/>
    <w:basedOn w:val="Normal"/>
    <w:rsid w:val="00A7100C"/>
    <w:pPr>
      <w:pBdr>
        <w:top w:val="single" w:sz="8" w:space="0" w:color="auto"/>
        <w:left w:val="single" w:sz="8" w:space="0" w:color="auto"/>
        <w:bottom w:val="single" w:sz="8" w:space="0" w:color="auto"/>
      </w:pBdr>
      <w:shd w:val="clear" w:color="000000" w:fill="EBF1DE"/>
      <w:spacing w:before="100" w:beforeAutospacing="1" w:after="100" w:afterAutospacing="1"/>
      <w:jc w:val="right"/>
      <w:textAlignment w:val="center"/>
    </w:pPr>
    <w:rPr>
      <w:rFonts w:eastAsia="Times New Roman" w:cs="Arial"/>
      <w:b/>
      <w:bCs/>
      <w:color w:val="000000"/>
      <w:sz w:val="22"/>
      <w:szCs w:val="20"/>
      <w:lang w:val="es-MX" w:eastAsia="es-MX"/>
    </w:rPr>
  </w:style>
  <w:style w:type="paragraph" w:customStyle="1" w:styleId="xl167">
    <w:name w:val="xl167"/>
    <w:basedOn w:val="Normal"/>
    <w:rsid w:val="00A7100C"/>
    <w:pPr>
      <w:pBdr>
        <w:top w:val="single" w:sz="8" w:space="0" w:color="auto"/>
        <w:bottom w:val="single" w:sz="8" w:space="0" w:color="auto"/>
      </w:pBdr>
      <w:shd w:val="clear" w:color="000000" w:fill="EBF1DE"/>
      <w:spacing w:before="100" w:beforeAutospacing="1" w:after="100" w:afterAutospacing="1"/>
      <w:jc w:val="right"/>
      <w:textAlignment w:val="center"/>
    </w:pPr>
    <w:rPr>
      <w:rFonts w:eastAsia="Times New Roman" w:cs="Arial"/>
      <w:b/>
      <w:bCs/>
      <w:color w:val="000000"/>
      <w:sz w:val="22"/>
      <w:szCs w:val="20"/>
      <w:lang w:val="es-MX" w:eastAsia="es-MX"/>
    </w:rPr>
  </w:style>
  <w:style w:type="paragraph" w:customStyle="1" w:styleId="xl168">
    <w:name w:val="xl168"/>
    <w:basedOn w:val="Normal"/>
    <w:rsid w:val="00A7100C"/>
    <w:pPr>
      <w:pBdr>
        <w:top w:val="single" w:sz="8" w:space="0" w:color="auto"/>
        <w:bottom w:val="single" w:sz="8" w:space="0" w:color="auto"/>
        <w:right w:val="single" w:sz="8" w:space="0" w:color="auto"/>
      </w:pBdr>
      <w:shd w:val="clear" w:color="000000" w:fill="EBF1DE"/>
      <w:spacing w:before="100" w:beforeAutospacing="1" w:after="100" w:afterAutospacing="1"/>
      <w:jc w:val="right"/>
      <w:textAlignment w:val="center"/>
    </w:pPr>
    <w:rPr>
      <w:rFonts w:eastAsia="Times New Roman" w:cs="Arial"/>
      <w:b/>
      <w:bCs/>
      <w:color w:val="000000"/>
      <w:sz w:val="22"/>
      <w:szCs w:val="20"/>
      <w:lang w:val="es-MX" w:eastAsia="es-MX"/>
    </w:rPr>
  </w:style>
  <w:style w:type="paragraph" w:customStyle="1" w:styleId="xl169">
    <w:name w:val="xl169"/>
    <w:basedOn w:val="Normal"/>
    <w:rsid w:val="00A7100C"/>
    <w:pPr>
      <w:pBdr>
        <w:top w:val="single" w:sz="8" w:space="0" w:color="auto"/>
        <w:left w:val="single" w:sz="8" w:space="0" w:color="auto"/>
        <w:bottom w:val="single" w:sz="8" w:space="0" w:color="auto"/>
      </w:pBdr>
      <w:shd w:val="clear" w:color="000000" w:fill="C4D79B"/>
      <w:spacing w:before="100" w:beforeAutospacing="1" w:after="100" w:afterAutospacing="1"/>
      <w:jc w:val="right"/>
      <w:textAlignment w:val="center"/>
    </w:pPr>
    <w:rPr>
      <w:rFonts w:eastAsia="Times New Roman" w:cs="Arial"/>
      <w:b/>
      <w:bCs/>
      <w:color w:val="000000"/>
      <w:lang w:val="es-MX" w:eastAsia="es-MX"/>
    </w:rPr>
  </w:style>
  <w:style w:type="paragraph" w:customStyle="1" w:styleId="xl170">
    <w:name w:val="xl170"/>
    <w:basedOn w:val="Normal"/>
    <w:rsid w:val="00A7100C"/>
    <w:pPr>
      <w:pBdr>
        <w:top w:val="single" w:sz="8" w:space="0" w:color="auto"/>
        <w:bottom w:val="single" w:sz="8" w:space="0" w:color="auto"/>
      </w:pBdr>
      <w:shd w:val="clear" w:color="000000" w:fill="C4D79B"/>
      <w:spacing w:before="100" w:beforeAutospacing="1" w:after="100" w:afterAutospacing="1"/>
      <w:jc w:val="right"/>
      <w:textAlignment w:val="center"/>
    </w:pPr>
    <w:rPr>
      <w:rFonts w:eastAsia="Times New Roman" w:cs="Arial"/>
      <w:b/>
      <w:bCs/>
      <w:color w:val="000000"/>
      <w:lang w:val="es-MX" w:eastAsia="es-MX"/>
    </w:rPr>
  </w:style>
  <w:style w:type="paragraph" w:customStyle="1" w:styleId="xl171">
    <w:name w:val="xl171"/>
    <w:basedOn w:val="Normal"/>
    <w:rsid w:val="00A7100C"/>
    <w:pPr>
      <w:pBdr>
        <w:top w:val="single" w:sz="8" w:space="0" w:color="auto"/>
        <w:bottom w:val="single" w:sz="8" w:space="0" w:color="auto"/>
        <w:right w:val="single" w:sz="8" w:space="0" w:color="auto"/>
      </w:pBdr>
      <w:shd w:val="clear" w:color="000000" w:fill="C4D79B"/>
      <w:spacing w:before="100" w:beforeAutospacing="1" w:after="100" w:afterAutospacing="1"/>
      <w:jc w:val="right"/>
      <w:textAlignment w:val="center"/>
    </w:pPr>
    <w:rPr>
      <w:rFonts w:eastAsia="Times New Roman" w:cs="Arial"/>
      <w:b/>
      <w:bCs/>
      <w:color w:val="000000"/>
      <w:lang w:val="es-MX" w:eastAsia="es-MX"/>
    </w:rPr>
  </w:style>
  <w:style w:type="paragraph" w:customStyle="1" w:styleId="xl172">
    <w:name w:val="xl172"/>
    <w:basedOn w:val="Normal"/>
    <w:rsid w:val="00A7100C"/>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s="Arial"/>
      <w:sz w:val="22"/>
      <w:szCs w:val="20"/>
      <w:lang w:val="es-MX" w:eastAsia="es-MX"/>
    </w:rPr>
  </w:style>
  <w:style w:type="paragraph" w:customStyle="1" w:styleId="xl173">
    <w:name w:val="xl173"/>
    <w:basedOn w:val="Normal"/>
    <w:rsid w:val="00A7100C"/>
    <w:pPr>
      <w:pBdr>
        <w:top w:val="single" w:sz="8" w:space="0" w:color="auto"/>
        <w:left w:val="single" w:sz="8" w:space="0" w:color="auto"/>
      </w:pBdr>
      <w:spacing w:before="100" w:beforeAutospacing="1" w:after="100" w:afterAutospacing="1"/>
      <w:jc w:val="center"/>
      <w:textAlignment w:val="center"/>
    </w:pPr>
    <w:rPr>
      <w:rFonts w:eastAsia="Times New Roman" w:cs="Arial"/>
      <w:sz w:val="22"/>
      <w:szCs w:val="20"/>
      <w:lang w:val="es-MX" w:eastAsia="es-MX"/>
    </w:rPr>
  </w:style>
  <w:style w:type="paragraph" w:customStyle="1" w:styleId="xl174">
    <w:name w:val="xl174"/>
    <w:basedOn w:val="Normal"/>
    <w:rsid w:val="00A7100C"/>
    <w:pPr>
      <w:pBdr>
        <w:left w:val="single" w:sz="8" w:space="0" w:color="auto"/>
      </w:pBdr>
      <w:spacing w:before="100" w:beforeAutospacing="1" w:after="100" w:afterAutospacing="1"/>
      <w:jc w:val="center"/>
      <w:textAlignment w:val="center"/>
    </w:pPr>
    <w:rPr>
      <w:rFonts w:eastAsia="Times New Roman" w:cs="Arial"/>
      <w:sz w:val="22"/>
      <w:szCs w:val="20"/>
      <w:lang w:val="es-MX" w:eastAsia="es-MX"/>
    </w:rPr>
  </w:style>
  <w:style w:type="paragraph" w:customStyle="1" w:styleId="xl175">
    <w:name w:val="xl175"/>
    <w:basedOn w:val="Normal"/>
    <w:rsid w:val="00A7100C"/>
    <w:pPr>
      <w:pBdr>
        <w:left w:val="single" w:sz="8" w:space="0" w:color="auto"/>
        <w:bottom w:val="single" w:sz="8" w:space="0" w:color="auto"/>
      </w:pBdr>
      <w:spacing w:before="100" w:beforeAutospacing="1" w:after="100" w:afterAutospacing="1"/>
      <w:jc w:val="center"/>
      <w:textAlignment w:val="center"/>
    </w:pPr>
    <w:rPr>
      <w:rFonts w:eastAsia="Times New Roman" w:cs="Arial"/>
      <w:sz w:val="22"/>
      <w:szCs w:val="20"/>
      <w:lang w:val="es-MX" w:eastAsia="es-MX"/>
    </w:rPr>
  </w:style>
  <w:style w:type="paragraph" w:customStyle="1" w:styleId="xl176">
    <w:name w:val="xl176"/>
    <w:basedOn w:val="Normal"/>
    <w:rsid w:val="00A7100C"/>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s="Arial"/>
      <w:sz w:val="18"/>
      <w:szCs w:val="18"/>
      <w:lang w:val="es-MX" w:eastAsia="es-MX"/>
    </w:rPr>
  </w:style>
  <w:style w:type="paragraph" w:customStyle="1" w:styleId="xl177">
    <w:name w:val="xl177"/>
    <w:basedOn w:val="Normal"/>
    <w:rsid w:val="00A7100C"/>
    <w:pPr>
      <w:pBdr>
        <w:left w:val="single" w:sz="8" w:space="0" w:color="auto"/>
        <w:right w:val="single" w:sz="8" w:space="0" w:color="auto"/>
      </w:pBdr>
      <w:spacing w:before="100" w:beforeAutospacing="1" w:after="100" w:afterAutospacing="1"/>
      <w:textAlignment w:val="center"/>
    </w:pPr>
    <w:rPr>
      <w:rFonts w:eastAsia="Times New Roman" w:cs="Arial"/>
      <w:sz w:val="18"/>
      <w:szCs w:val="18"/>
      <w:lang w:val="es-MX" w:eastAsia="es-MX"/>
    </w:rPr>
  </w:style>
  <w:style w:type="paragraph" w:customStyle="1" w:styleId="xl178">
    <w:name w:val="xl178"/>
    <w:basedOn w:val="Normal"/>
    <w:rsid w:val="00A7100C"/>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s="Arial"/>
      <w:sz w:val="18"/>
      <w:szCs w:val="18"/>
      <w:lang w:val="es-MX" w:eastAsia="es-MX"/>
    </w:rPr>
  </w:style>
  <w:style w:type="paragraph" w:customStyle="1" w:styleId="xl179">
    <w:name w:val="xl179"/>
    <w:basedOn w:val="Normal"/>
    <w:rsid w:val="00A7100C"/>
    <w:pPr>
      <w:spacing w:before="100" w:beforeAutospacing="1" w:after="100" w:afterAutospacing="1"/>
      <w:textAlignment w:val="center"/>
    </w:pPr>
    <w:rPr>
      <w:rFonts w:eastAsia="Times New Roman" w:cs="Arial"/>
      <w:sz w:val="22"/>
      <w:szCs w:val="20"/>
      <w:lang w:val="es-MX" w:eastAsia="es-MX"/>
    </w:rPr>
  </w:style>
  <w:style w:type="paragraph" w:customStyle="1" w:styleId="xl180">
    <w:name w:val="xl180"/>
    <w:basedOn w:val="Normal"/>
    <w:rsid w:val="00A7100C"/>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s="Arial"/>
      <w:b/>
      <w:bCs/>
      <w:color w:val="000000"/>
      <w:sz w:val="22"/>
      <w:szCs w:val="20"/>
      <w:lang w:val="es-MX" w:eastAsia="es-MX"/>
    </w:rPr>
  </w:style>
  <w:style w:type="paragraph" w:customStyle="1" w:styleId="xl181">
    <w:name w:val="xl181"/>
    <w:basedOn w:val="Normal"/>
    <w:rsid w:val="00A7100C"/>
    <w:pPr>
      <w:pBdr>
        <w:left w:val="single" w:sz="8" w:space="0" w:color="auto"/>
        <w:right w:val="single" w:sz="8" w:space="0" w:color="auto"/>
      </w:pBdr>
      <w:spacing w:before="100" w:beforeAutospacing="1" w:after="100" w:afterAutospacing="1"/>
      <w:textAlignment w:val="center"/>
    </w:pPr>
    <w:rPr>
      <w:rFonts w:eastAsia="Times New Roman" w:cs="Arial"/>
      <w:b/>
      <w:bCs/>
      <w:color w:val="000000"/>
      <w:sz w:val="22"/>
      <w:szCs w:val="20"/>
      <w:lang w:val="es-MX" w:eastAsia="es-MX"/>
    </w:rPr>
  </w:style>
  <w:style w:type="paragraph" w:customStyle="1" w:styleId="xl182">
    <w:name w:val="xl182"/>
    <w:basedOn w:val="Normal"/>
    <w:rsid w:val="00A7100C"/>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s="Arial"/>
      <w:b/>
      <w:bCs/>
      <w:color w:val="000000"/>
      <w:sz w:val="22"/>
      <w:szCs w:val="20"/>
      <w:lang w:val="es-MX" w:eastAsia="es-MX"/>
    </w:rPr>
  </w:style>
  <w:style w:type="paragraph" w:customStyle="1" w:styleId="xl183">
    <w:name w:val="xl183"/>
    <w:basedOn w:val="Normal"/>
    <w:rsid w:val="00A7100C"/>
    <w:pPr>
      <w:pBdr>
        <w:top w:val="single" w:sz="8" w:space="0" w:color="auto"/>
        <w:left w:val="single" w:sz="8" w:space="0" w:color="auto"/>
        <w:right w:val="single" w:sz="8" w:space="0" w:color="auto"/>
      </w:pBdr>
      <w:spacing w:before="100" w:beforeAutospacing="1" w:after="100" w:afterAutospacing="1"/>
      <w:textAlignment w:val="center"/>
    </w:pPr>
    <w:rPr>
      <w:rFonts w:eastAsia="Times New Roman" w:cs="Arial"/>
      <w:color w:val="000000"/>
      <w:sz w:val="22"/>
      <w:szCs w:val="20"/>
      <w:lang w:val="es-MX" w:eastAsia="es-MX"/>
    </w:rPr>
  </w:style>
  <w:style w:type="paragraph" w:customStyle="1" w:styleId="xl184">
    <w:name w:val="xl184"/>
    <w:basedOn w:val="Normal"/>
    <w:rsid w:val="00A7100C"/>
    <w:pPr>
      <w:pBdr>
        <w:left w:val="single" w:sz="8" w:space="0" w:color="auto"/>
        <w:right w:val="single" w:sz="8" w:space="0" w:color="auto"/>
      </w:pBdr>
      <w:spacing w:before="100" w:beforeAutospacing="1" w:after="100" w:afterAutospacing="1"/>
      <w:textAlignment w:val="center"/>
    </w:pPr>
    <w:rPr>
      <w:rFonts w:eastAsia="Times New Roman" w:cs="Arial"/>
      <w:color w:val="000000"/>
      <w:sz w:val="22"/>
      <w:szCs w:val="20"/>
      <w:lang w:val="es-MX" w:eastAsia="es-MX"/>
    </w:rPr>
  </w:style>
  <w:style w:type="paragraph" w:customStyle="1" w:styleId="xl185">
    <w:name w:val="xl185"/>
    <w:basedOn w:val="Normal"/>
    <w:rsid w:val="00A7100C"/>
    <w:pPr>
      <w:pBdr>
        <w:left w:val="single" w:sz="8" w:space="0" w:color="auto"/>
        <w:bottom w:val="single" w:sz="8" w:space="0" w:color="auto"/>
        <w:right w:val="single" w:sz="8" w:space="0" w:color="auto"/>
      </w:pBdr>
      <w:spacing w:before="100" w:beforeAutospacing="1" w:after="100" w:afterAutospacing="1"/>
      <w:textAlignment w:val="center"/>
    </w:pPr>
    <w:rPr>
      <w:rFonts w:eastAsia="Times New Roman" w:cs="Arial"/>
      <w:color w:val="000000"/>
      <w:sz w:val="22"/>
      <w:szCs w:val="20"/>
      <w:lang w:val="es-MX" w:eastAsia="es-MX"/>
    </w:rPr>
  </w:style>
  <w:style w:type="paragraph" w:customStyle="1" w:styleId="xl186">
    <w:name w:val="xl186"/>
    <w:basedOn w:val="Normal"/>
    <w:rsid w:val="00A7100C"/>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cs="Arial"/>
      <w:color w:val="000000"/>
      <w:sz w:val="22"/>
      <w:szCs w:val="20"/>
      <w:lang w:val="es-MX" w:eastAsia="es-MX"/>
    </w:rPr>
  </w:style>
  <w:style w:type="paragraph" w:customStyle="1" w:styleId="xl187">
    <w:name w:val="xl187"/>
    <w:basedOn w:val="Normal"/>
    <w:rsid w:val="00A7100C"/>
    <w:pPr>
      <w:pBdr>
        <w:left w:val="single" w:sz="8" w:space="0" w:color="auto"/>
        <w:right w:val="single" w:sz="8" w:space="0" w:color="auto"/>
      </w:pBdr>
      <w:spacing w:before="100" w:beforeAutospacing="1" w:after="100" w:afterAutospacing="1"/>
      <w:jc w:val="center"/>
      <w:textAlignment w:val="center"/>
    </w:pPr>
    <w:rPr>
      <w:rFonts w:eastAsia="Times New Roman" w:cs="Arial"/>
      <w:color w:val="000000"/>
      <w:sz w:val="22"/>
      <w:szCs w:val="20"/>
      <w:lang w:val="es-MX" w:eastAsia="es-MX"/>
    </w:rPr>
  </w:style>
  <w:style w:type="paragraph" w:customStyle="1" w:styleId="xl188">
    <w:name w:val="xl188"/>
    <w:basedOn w:val="Normal"/>
    <w:rsid w:val="00A7100C"/>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cs="Arial"/>
      <w:color w:val="000000"/>
      <w:sz w:val="22"/>
      <w:szCs w:val="20"/>
      <w:lang w:val="es-MX" w:eastAsia="es-MX"/>
    </w:rPr>
  </w:style>
  <w:style w:type="paragraph" w:customStyle="1" w:styleId="xl189">
    <w:name w:val="xl189"/>
    <w:basedOn w:val="Normal"/>
    <w:rsid w:val="00A7100C"/>
    <w:pPr>
      <w:pBdr>
        <w:top w:val="single" w:sz="8" w:space="0" w:color="auto"/>
        <w:left w:val="single" w:sz="8" w:space="0" w:color="auto"/>
      </w:pBdr>
      <w:spacing w:before="100" w:beforeAutospacing="1" w:after="100" w:afterAutospacing="1"/>
      <w:textAlignment w:val="center"/>
    </w:pPr>
    <w:rPr>
      <w:rFonts w:eastAsia="Times New Roman" w:cs="Arial"/>
      <w:color w:val="000000"/>
      <w:sz w:val="22"/>
      <w:szCs w:val="20"/>
      <w:lang w:val="es-MX" w:eastAsia="es-MX"/>
    </w:rPr>
  </w:style>
  <w:style w:type="paragraph" w:customStyle="1" w:styleId="xl190">
    <w:name w:val="xl190"/>
    <w:basedOn w:val="Normal"/>
    <w:rsid w:val="00A7100C"/>
    <w:pPr>
      <w:pBdr>
        <w:left w:val="single" w:sz="8" w:space="0" w:color="auto"/>
        <w:bottom w:val="single" w:sz="8" w:space="0" w:color="auto"/>
      </w:pBdr>
      <w:spacing w:before="100" w:beforeAutospacing="1" w:after="100" w:afterAutospacing="1"/>
      <w:textAlignment w:val="center"/>
    </w:pPr>
    <w:rPr>
      <w:rFonts w:eastAsia="Times New Roman" w:cs="Arial"/>
      <w:color w:val="000000"/>
      <w:sz w:val="22"/>
      <w:szCs w:val="20"/>
      <w:lang w:val="es-MX" w:eastAsia="es-MX"/>
    </w:rPr>
  </w:style>
  <w:style w:type="paragraph" w:customStyle="1" w:styleId="xl191">
    <w:name w:val="xl191"/>
    <w:basedOn w:val="Normal"/>
    <w:rsid w:val="00A7100C"/>
    <w:pPr>
      <w:pBdr>
        <w:top w:val="single" w:sz="8" w:space="0" w:color="auto"/>
        <w:left w:val="single" w:sz="8" w:space="0" w:color="auto"/>
      </w:pBdr>
      <w:shd w:val="clear" w:color="000000" w:fill="EBF1DE"/>
      <w:spacing w:before="100" w:beforeAutospacing="1" w:after="100" w:afterAutospacing="1"/>
      <w:jc w:val="right"/>
      <w:textAlignment w:val="center"/>
    </w:pPr>
    <w:rPr>
      <w:rFonts w:eastAsia="Times New Roman" w:cs="Arial"/>
      <w:b/>
      <w:bCs/>
      <w:color w:val="000000"/>
      <w:sz w:val="22"/>
      <w:szCs w:val="20"/>
      <w:lang w:val="es-MX" w:eastAsia="es-MX"/>
    </w:rPr>
  </w:style>
  <w:style w:type="paragraph" w:customStyle="1" w:styleId="xl192">
    <w:name w:val="xl192"/>
    <w:basedOn w:val="Normal"/>
    <w:rsid w:val="00A7100C"/>
    <w:pPr>
      <w:pBdr>
        <w:top w:val="single" w:sz="8" w:space="0" w:color="auto"/>
      </w:pBdr>
      <w:shd w:val="clear" w:color="000000" w:fill="EBF1DE"/>
      <w:spacing w:before="100" w:beforeAutospacing="1" w:after="100" w:afterAutospacing="1"/>
      <w:jc w:val="right"/>
      <w:textAlignment w:val="center"/>
    </w:pPr>
    <w:rPr>
      <w:rFonts w:eastAsia="Times New Roman" w:cs="Arial"/>
      <w:b/>
      <w:bCs/>
      <w:color w:val="000000"/>
      <w:sz w:val="22"/>
      <w:szCs w:val="20"/>
      <w:lang w:val="es-MX" w:eastAsia="es-MX"/>
    </w:rPr>
  </w:style>
  <w:style w:type="paragraph" w:customStyle="1" w:styleId="xl193">
    <w:name w:val="xl193"/>
    <w:basedOn w:val="Normal"/>
    <w:rsid w:val="00A7100C"/>
    <w:pPr>
      <w:pBdr>
        <w:top w:val="single" w:sz="8" w:space="0" w:color="auto"/>
        <w:right w:val="single" w:sz="8" w:space="0" w:color="auto"/>
      </w:pBdr>
      <w:shd w:val="clear" w:color="000000" w:fill="EBF1DE"/>
      <w:spacing w:before="100" w:beforeAutospacing="1" w:after="100" w:afterAutospacing="1"/>
      <w:jc w:val="right"/>
      <w:textAlignment w:val="center"/>
    </w:pPr>
    <w:rPr>
      <w:rFonts w:eastAsia="Times New Roman" w:cs="Arial"/>
      <w:b/>
      <w:bCs/>
      <w:color w:val="000000"/>
      <w:sz w:val="22"/>
      <w:szCs w:val="20"/>
      <w:lang w:val="es-MX" w:eastAsia="es-MX"/>
    </w:rPr>
  </w:style>
  <w:style w:type="paragraph" w:customStyle="1" w:styleId="xl194">
    <w:name w:val="xl194"/>
    <w:basedOn w:val="Normal"/>
    <w:rsid w:val="00A7100C"/>
    <w:pPr>
      <w:pBdr>
        <w:left w:val="single" w:sz="8" w:space="0" w:color="auto"/>
      </w:pBdr>
      <w:shd w:val="clear" w:color="000000" w:fill="EBF1DE"/>
      <w:spacing w:before="100" w:beforeAutospacing="1" w:after="100" w:afterAutospacing="1"/>
      <w:jc w:val="right"/>
      <w:textAlignment w:val="center"/>
    </w:pPr>
    <w:rPr>
      <w:rFonts w:eastAsia="Times New Roman" w:cs="Arial"/>
      <w:b/>
      <w:bCs/>
      <w:color w:val="000000"/>
      <w:sz w:val="22"/>
      <w:szCs w:val="20"/>
      <w:lang w:val="es-MX" w:eastAsia="es-MX"/>
    </w:rPr>
  </w:style>
  <w:style w:type="paragraph" w:customStyle="1" w:styleId="xl195">
    <w:name w:val="xl195"/>
    <w:basedOn w:val="Normal"/>
    <w:rsid w:val="00A7100C"/>
    <w:pPr>
      <w:shd w:val="clear" w:color="000000" w:fill="EBF1DE"/>
      <w:spacing w:before="100" w:beforeAutospacing="1" w:after="100" w:afterAutospacing="1"/>
      <w:jc w:val="right"/>
      <w:textAlignment w:val="center"/>
    </w:pPr>
    <w:rPr>
      <w:rFonts w:eastAsia="Times New Roman" w:cs="Arial"/>
      <w:b/>
      <w:bCs/>
      <w:color w:val="000000"/>
      <w:sz w:val="22"/>
      <w:szCs w:val="20"/>
      <w:lang w:val="es-MX" w:eastAsia="es-MX"/>
    </w:rPr>
  </w:style>
  <w:style w:type="paragraph" w:customStyle="1" w:styleId="xl196">
    <w:name w:val="xl196"/>
    <w:basedOn w:val="Normal"/>
    <w:rsid w:val="00A7100C"/>
    <w:pPr>
      <w:pBdr>
        <w:right w:val="single" w:sz="8" w:space="0" w:color="auto"/>
      </w:pBdr>
      <w:shd w:val="clear" w:color="000000" w:fill="EBF1DE"/>
      <w:spacing w:before="100" w:beforeAutospacing="1" w:after="100" w:afterAutospacing="1"/>
      <w:jc w:val="right"/>
      <w:textAlignment w:val="center"/>
    </w:pPr>
    <w:rPr>
      <w:rFonts w:eastAsia="Times New Roman" w:cs="Arial"/>
      <w:b/>
      <w:bCs/>
      <w:color w:val="000000"/>
      <w:sz w:val="22"/>
      <w:szCs w:val="20"/>
      <w:lang w:val="es-MX" w:eastAsia="es-MX"/>
    </w:rPr>
  </w:style>
  <w:style w:type="paragraph" w:customStyle="1" w:styleId="xl197">
    <w:name w:val="xl197"/>
    <w:basedOn w:val="Normal"/>
    <w:rsid w:val="00A7100C"/>
    <w:pPr>
      <w:spacing w:before="100" w:beforeAutospacing="1" w:after="100" w:afterAutospacing="1"/>
      <w:jc w:val="center"/>
    </w:pPr>
    <w:rPr>
      <w:rFonts w:eastAsia="Times New Roman" w:cs="Arial"/>
      <w:b/>
      <w:bCs/>
      <w:lang w:val="es-MX" w:eastAsia="es-MX"/>
    </w:rPr>
  </w:style>
  <w:style w:type="paragraph" w:customStyle="1" w:styleId="xl198">
    <w:name w:val="xl198"/>
    <w:basedOn w:val="Normal"/>
    <w:rsid w:val="00A7100C"/>
    <w:pPr>
      <w:pBdr>
        <w:bottom w:val="single" w:sz="8" w:space="0" w:color="000000"/>
      </w:pBdr>
      <w:spacing w:before="100" w:beforeAutospacing="1" w:after="100" w:afterAutospacing="1"/>
      <w:jc w:val="center"/>
    </w:pPr>
    <w:rPr>
      <w:rFonts w:eastAsia="Times New Roman" w:cs="Arial"/>
      <w:b/>
      <w:bCs/>
      <w:lang w:val="es-MX" w:eastAsia="es-MX"/>
    </w:rPr>
  </w:style>
  <w:style w:type="character" w:styleId="Refdenotaalfinal">
    <w:name w:val="endnote reference"/>
    <w:basedOn w:val="Fuentedeprrafopredeter"/>
    <w:uiPriority w:val="99"/>
    <w:semiHidden/>
    <w:unhideWhenUsed/>
    <w:rsid w:val="00A7100C"/>
    <w:rPr>
      <w:vertAlign w:val="superscript"/>
    </w:rPr>
  </w:style>
  <w:style w:type="character" w:customStyle="1" w:styleId="EstiloCar">
    <w:name w:val="Estilo Car"/>
    <w:basedOn w:val="Fuentedeprrafopredeter"/>
    <w:link w:val="Estilo"/>
    <w:rsid w:val="00A7100C"/>
    <w:rPr>
      <w:rFonts w:ascii="Arial" w:eastAsia="Times New Roman" w:hAnsi="Arial" w:cs="Times New Roman"/>
      <w:b/>
      <w:sz w:val="20"/>
      <w:szCs w:val="20"/>
      <w:lang w:val="en-US" w:eastAsia="es-ES"/>
    </w:rPr>
  </w:style>
  <w:style w:type="paragraph" w:styleId="Cita">
    <w:name w:val="Quote"/>
    <w:basedOn w:val="Normal"/>
    <w:next w:val="Normal"/>
    <w:link w:val="CitaCar"/>
    <w:uiPriority w:val="29"/>
    <w:qFormat/>
    <w:rsid w:val="00A7100C"/>
    <w:pPr>
      <w:spacing w:after="200" w:line="276" w:lineRule="auto"/>
    </w:pPr>
    <w:rPr>
      <w:rFonts w:eastAsia="Times New Roman" w:cs="Times New Roman"/>
      <w:i/>
      <w:iCs/>
      <w:color w:val="000000" w:themeColor="text1"/>
      <w:sz w:val="22"/>
      <w:szCs w:val="22"/>
      <w:lang w:val="es-MX"/>
    </w:rPr>
  </w:style>
  <w:style w:type="character" w:customStyle="1" w:styleId="CitaCar">
    <w:name w:val="Cita Car"/>
    <w:basedOn w:val="Fuentedeprrafopredeter"/>
    <w:link w:val="Cita"/>
    <w:uiPriority w:val="29"/>
    <w:rsid w:val="00A7100C"/>
    <w:rPr>
      <w:rFonts w:eastAsia="Times New Roman" w:cs="Times New Roman"/>
      <w:i/>
      <w:iCs/>
      <w:color w:val="000000" w:themeColor="text1"/>
    </w:rPr>
  </w:style>
  <w:style w:type="table" w:customStyle="1" w:styleId="Tablaconcuadrcula4">
    <w:name w:val="Tabla con cuadrícula4"/>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
    <w:name w:val="Sin lista7"/>
    <w:next w:val="Sinlista"/>
    <w:uiPriority w:val="99"/>
    <w:semiHidden/>
    <w:unhideWhenUsed/>
    <w:rsid w:val="00A7100C"/>
  </w:style>
  <w:style w:type="paragraph" w:customStyle="1" w:styleId="BodyTextIndent23">
    <w:name w:val="Body Text Indent 23"/>
    <w:basedOn w:val="Normal"/>
    <w:rsid w:val="00A7100C"/>
    <w:pPr>
      <w:widowControl w:val="0"/>
      <w:tabs>
        <w:tab w:val="left" w:pos="284"/>
      </w:tabs>
      <w:ind w:left="284" w:hanging="284"/>
      <w:jc w:val="both"/>
    </w:pPr>
    <w:rPr>
      <w:rFonts w:eastAsia="Times New Roman" w:cs="Times New Roman"/>
      <w:szCs w:val="20"/>
      <w:lang w:eastAsia="es-ES"/>
    </w:rPr>
  </w:style>
  <w:style w:type="character" w:customStyle="1" w:styleId="FontStyle15">
    <w:name w:val="Font Style15"/>
    <w:uiPriority w:val="99"/>
    <w:rsid w:val="00A7100C"/>
    <w:rPr>
      <w:rFonts w:ascii="Arial" w:hAnsi="Arial" w:cs="Arial"/>
      <w:sz w:val="20"/>
      <w:szCs w:val="20"/>
    </w:rPr>
  </w:style>
  <w:style w:type="character" w:customStyle="1" w:styleId="FontStyle19">
    <w:name w:val="Font Style19"/>
    <w:uiPriority w:val="99"/>
    <w:rsid w:val="00A7100C"/>
    <w:rPr>
      <w:rFonts w:ascii="Arial" w:hAnsi="Arial" w:cs="Arial"/>
      <w:b/>
      <w:bCs/>
      <w:sz w:val="20"/>
      <w:szCs w:val="20"/>
    </w:rPr>
  </w:style>
  <w:style w:type="paragraph" w:customStyle="1" w:styleId="Style3">
    <w:name w:val="Style3"/>
    <w:basedOn w:val="Normal"/>
    <w:uiPriority w:val="99"/>
    <w:rsid w:val="00A7100C"/>
    <w:pPr>
      <w:widowControl w:val="0"/>
      <w:autoSpaceDE w:val="0"/>
      <w:autoSpaceDN w:val="0"/>
      <w:adjustRightInd w:val="0"/>
      <w:spacing w:line="240" w:lineRule="exact"/>
      <w:jc w:val="both"/>
    </w:pPr>
    <w:rPr>
      <w:rFonts w:eastAsia="Times New Roman" w:cs="Arial"/>
      <w:lang w:val="es-MX" w:eastAsia="es-MX"/>
    </w:rPr>
  </w:style>
  <w:style w:type="paragraph" w:customStyle="1" w:styleId="Style1">
    <w:name w:val="Style1"/>
    <w:basedOn w:val="Normal"/>
    <w:uiPriority w:val="99"/>
    <w:rsid w:val="00A7100C"/>
    <w:pPr>
      <w:widowControl w:val="0"/>
      <w:autoSpaceDE w:val="0"/>
      <w:autoSpaceDN w:val="0"/>
      <w:adjustRightInd w:val="0"/>
      <w:spacing w:line="230" w:lineRule="exact"/>
      <w:ind w:hanging="557"/>
      <w:jc w:val="both"/>
    </w:pPr>
    <w:rPr>
      <w:rFonts w:eastAsia="Times New Roman" w:cs="Arial"/>
      <w:lang w:val="es-MX" w:eastAsia="es-MX"/>
    </w:rPr>
  </w:style>
  <w:style w:type="paragraph" w:customStyle="1" w:styleId="bodytext2">
    <w:name w:val="bodytext2"/>
    <w:basedOn w:val="Normal"/>
    <w:rsid w:val="00A7100C"/>
    <w:pPr>
      <w:overflowPunct w:val="0"/>
      <w:autoSpaceDE w:val="0"/>
      <w:ind w:left="708" w:firstLine="348"/>
      <w:jc w:val="both"/>
    </w:pPr>
    <w:rPr>
      <w:rFonts w:eastAsia="Times New Roman" w:cs="Arial"/>
      <w:lang w:val="es-ES" w:eastAsia="es-ES"/>
    </w:rPr>
  </w:style>
  <w:style w:type="character" w:customStyle="1" w:styleId="FontStyle53">
    <w:name w:val="Font Style53"/>
    <w:uiPriority w:val="99"/>
    <w:rsid w:val="00A7100C"/>
    <w:rPr>
      <w:rFonts w:ascii="Arial" w:hAnsi="Arial" w:cs="Arial" w:hint="default"/>
      <w:b/>
      <w:bCs/>
      <w:sz w:val="18"/>
      <w:szCs w:val="18"/>
    </w:rPr>
  </w:style>
  <w:style w:type="table" w:customStyle="1" w:styleId="Tablaconcuadrcula5">
    <w:name w:val="Tabla con cuadrícula5"/>
    <w:basedOn w:val="Tablanormal"/>
    <w:next w:val="Tablaconcuadrcula"/>
    <w:uiPriority w:val="59"/>
    <w:rsid w:val="00A7100C"/>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al"/>
    <w:rsid w:val="00A7100C"/>
    <w:pPr>
      <w:ind w:left="708"/>
    </w:pPr>
    <w:rPr>
      <w:rFonts w:ascii="Times New Roman" w:eastAsia="Times New Roman" w:hAnsi="Times New Roman" w:cs="Times New Roman"/>
      <w:sz w:val="22"/>
      <w:szCs w:val="20"/>
      <w:lang w:val="es-ES" w:eastAsia="es-ES"/>
    </w:rPr>
  </w:style>
  <w:style w:type="paragraph" w:customStyle="1" w:styleId="Prrafodelista3">
    <w:name w:val="Párrafo de lista3"/>
    <w:basedOn w:val="Normal"/>
    <w:link w:val="ListParagraphChar"/>
    <w:rsid w:val="00A7100C"/>
    <w:pPr>
      <w:suppressAutoHyphens/>
      <w:ind w:left="708"/>
    </w:pPr>
    <w:rPr>
      <w:rFonts w:ascii="Times New Roman" w:eastAsia="Times New Roman" w:hAnsi="Times New Roman" w:cs="Times New Roman"/>
      <w:szCs w:val="20"/>
      <w:lang w:val="x-none" w:eastAsia="ar-SA"/>
    </w:rPr>
  </w:style>
  <w:style w:type="character" w:customStyle="1" w:styleId="ListParagraphChar">
    <w:name w:val="List Paragraph Char"/>
    <w:aliases w:val="lp1 Char,List Paragraph11 Char,Bullet List Char,FooterText Char,numbered Char,Paragraphe de liste1 Char,Bulletr List Paragraph Char,列出段落 Char,列出段落1 Char,List Paragraph Char1,Lista vistosa - Énfasis 11 Char,Scitum normal Char"/>
    <w:link w:val="Prrafodelista3"/>
    <w:locked/>
    <w:rsid w:val="00A7100C"/>
    <w:rPr>
      <w:rFonts w:ascii="Times New Roman" w:eastAsia="Times New Roman" w:hAnsi="Times New Roman" w:cs="Times New Roman"/>
      <w:sz w:val="24"/>
      <w:szCs w:val="20"/>
      <w:lang w:val="x-none" w:eastAsia="ar-SA"/>
    </w:rPr>
  </w:style>
  <w:style w:type="paragraph" w:customStyle="1" w:styleId="Sinespaciado1">
    <w:name w:val="Sin espaciado1"/>
    <w:link w:val="NoSpacingChar"/>
    <w:rsid w:val="00A7100C"/>
    <w:pPr>
      <w:spacing w:after="0" w:line="240" w:lineRule="auto"/>
    </w:pPr>
    <w:rPr>
      <w:rFonts w:ascii="Calibri" w:eastAsia="Times New Roman" w:hAnsi="Calibri" w:cs="Times New Roman"/>
    </w:rPr>
  </w:style>
  <w:style w:type="character" w:customStyle="1" w:styleId="NoSpacingChar">
    <w:name w:val="No Spacing Char"/>
    <w:link w:val="Sinespaciado1"/>
    <w:locked/>
    <w:rsid w:val="00A7100C"/>
    <w:rPr>
      <w:rFonts w:ascii="Calibri" w:eastAsia="Times New Roman" w:hAnsi="Calibri" w:cs="Times New Roman"/>
    </w:rPr>
  </w:style>
  <w:style w:type="character" w:styleId="Textodelmarcadordeposicin">
    <w:name w:val="Placeholder Text"/>
    <w:basedOn w:val="Fuentedeprrafopredeter"/>
    <w:uiPriority w:val="99"/>
    <w:semiHidden/>
    <w:rsid w:val="00A7100C"/>
    <w:rPr>
      <w:color w:val="808080"/>
    </w:rPr>
  </w:style>
  <w:style w:type="character" w:customStyle="1" w:styleId="Estilo2">
    <w:name w:val="Estilo2"/>
    <w:basedOn w:val="Fuentedeprrafopredeter"/>
    <w:uiPriority w:val="1"/>
    <w:qFormat/>
    <w:rsid w:val="00A7100C"/>
    <w:rPr>
      <w:rFonts w:asciiTheme="minorHAnsi" w:hAnsiTheme="minorHAnsi"/>
      <w:sz w:val="18"/>
    </w:rPr>
  </w:style>
  <w:style w:type="character" w:customStyle="1" w:styleId="Estilo3">
    <w:name w:val="Estilo3"/>
    <w:basedOn w:val="Fuentedeprrafopredeter"/>
    <w:uiPriority w:val="1"/>
    <w:rsid w:val="00A7100C"/>
    <w:rPr>
      <w:rFonts w:asciiTheme="minorHAnsi" w:hAnsiTheme="minorHAnsi"/>
      <w:sz w:val="16"/>
    </w:rPr>
  </w:style>
  <w:style w:type="table" w:styleId="Listaclara">
    <w:name w:val="Light List"/>
    <w:basedOn w:val="Tablanormal"/>
    <w:uiPriority w:val="61"/>
    <w:rsid w:val="00A7100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inlista8">
    <w:name w:val="Sin lista8"/>
    <w:next w:val="Sinlista"/>
    <w:uiPriority w:val="99"/>
    <w:semiHidden/>
    <w:unhideWhenUsed/>
    <w:rsid w:val="00A7100C"/>
  </w:style>
  <w:style w:type="table" w:customStyle="1" w:styleId="Tablaconcuadrcula6">
    <w:name w:val="Tabla con cuadrícula6"/>
    <w:basedOn w:val="Tablanormal"/>
    <w:next w:val="Tablaconcuadrcula"/>
    <w:uiPriority w:val="59"/>
    <w:rsid w:val="00A7100C"/>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4">
    <w:name w:val="Párrafo de lista4"/>
    <w:basedOn w:val="Normal"/>
    <w:rsid w:val="00A7100C"/>
    <w:pPr>
      <w:suppressAutoHyphens/>
      <w:ind w:left="708"/>
    </w:pPr>
    <w:rPr>
      <w:rFonts w:ascii="Times New Roman" w:eastAsia="Times New Roman" w:hAnsi="Times New Roman" w:cs="Times New Roman"/>
      <w:szCs w:val="20"/>
      <w:lang w:val="x-none" w:eastAsia="ar-SA"/>
    </w:rPr>
  </w:style>
  <w:style w:type="paragraph" w:customStyle="1" w:styleId="Sinespaciado2">
    <w:name w:val="Sin espaciado2"/>
    <w:rsid w:val="00A7100C"/>
    <w:pPr>
      <w:spacing w:after="0" w:line="240" w:lineRule="auto"/>
    </w:pPr>
    <w:rPr>
      <w:rFonts w:ascii="Calibri" w:eastAsia="Times New Roman" w:hAnsi="Calibri" w:cs="Times New Roman"/>
    </w:rPr>
  </w:style>
  <w:style w:type="numbering" w:customStyle="1" w:styleId="Sinlista9">
    <w:name w:val="Sin lista9"/>
    <w:next w:val="Sinlista"/>
    <w:uiPriority w:val="99"/>
    <w:semiHidden/>
    <w:unhideWhenUsed/>
    <w:rsid w:val="00A7100C"/>
  </w:style>
  <w:style w:type="table" w:customStyle="1" w:styleId="Tablaconcuadrcula7">
    <w:name w:val="Tabla con cuadrícula7"/>
    <w:basedOn w:val="Tablanormal"/>
    <w:next w:val="Tablaconcuadrcula"/>
    <w:uiPriority w:val="59"/>
    <w:rsid w:val="00A7100C"/>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5">
    <w:name w:val="Párrafo de lista5"/>
    <w:basedOn w:val="Normal"/>
    <w:rsid w:val="00A7100C"/>
    <w:pPr>
      <w:suppressAutoHyphens/>
      <w:ind w:left="708"/>
    </w:pPr>
    <w:rPr>
      <w:rFonts w:ascii="Times New Roman" w:eastAsia="Times New Roman" w:hAnsi="Times New Roman" w:cs="Times New Roman"/>
      <w:szCs w:val="20"/>
      <w:lang w:val="x-none" w:eastAsia="ar-SA"/>
    </w:rPr>
  </w:style>
  <w:style w:type="paragraph" w:customStyle="1" w:styleId="Sinespaciado3">
    <w:name w:val="Sin espaciado3"/>
    <w:rsid w:val="00A7100C"/>
    <w:pPr>
      <w:spacing w:after="0" w:line="240" w:lineRule="auto"/>
    </w:pPr>
    <w:rPr>
      <w:rFonts w:ascii="Calibri" w:eastAsia="Times New Roman" w:hAnsi="Calibri" w:cs="Times New Roman"/>
    </w:rPr>
  </w:style>
  <w:style w:type="character" w:customStyle="1" w:styleId="ListLabel3">
    <w:name w:val="ListLabel 3"/>
    <w:rsid w:val="00A7100C"/>
    <w:rPr>
      <w:b/>
      <w:i/>
      <w:sz w:val="24"/>
      <w:szCs w:val="24"/>
    </w:rPr>
  </w:style>
  <w:style w:type="paragraph" w:customStyle="1" w:styleId="Textoindependiente27">
    <w:name w:val="Texto independiente 27"/>
    <w:basedOn w:val="Normal"/>
    <w:rsid w:val="00A7100C"/>
    <w:pPr>
      <w:widowControl w:val="0"/>
      <w:overflowPunct w:val="0"/>
      <w:autoSpaceDE w:val="0"/>
      <w:autoSpaceDN w:val="0"/>
      <w:adjustRightInd w:val="0"/>
      <w:jc w:val="both"/>
      <w:textAlignment w:val="baseline"/>
    </w:pPr>
    <w:rPr>
      <w:rFonts w:eastAsia="Times New Roman" w:cs="Times New Roman"/>
      <w:sz w:val="22"/>
      <w:szCs w:val="20"/>
      <w:lang w:val="es-MX" w:eastAsia="es-ES"/>
    </w:rPr>
  </w:style>
  <w:style w:type="table" w:customStyle="1" w:styleId="Tabladecuadrcula1clara-nfasis11">
    <w:name w:val="Tabla de cuadrícula 1 clara - Énfasis 11"/>
    <w:basedOn w:val="Tablanormal"/>
    <w:uiPriority w:val="46"/>
    <w:rsid w:val="00A7100C"/>
    <w:pPr>
      <w:spacing w:after="0" w:line="240" w:lineRule="auto"/>
    </w:pPr>
    <w:rPr>
      <w:rFonts w:ascii="Calibri" w:eastAsia="Calibri" w:hAnsi="Calibri" w:cs="Times New Roman"/>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
    <w:name w:val="Sin lista10"/>
    <w:next w:val="Sinlista"/>
    <w:uiPriority w:val="99"/>
    <w:semiHidden/>
    <w:unhideWhenUsed/>
    <w:rsid w:val="00A7100C"/>
  </w:style>
  <w:style w:type="table" w:customStyle="1" w:styleId="Tablaconcuadrcula80">
    <w:name w:val="Tabla con cuadrícula8"/>
    <w:basedOn w:val="Tablanormal"/>
    <w:next w:val="Tablaconcuadrcula"/>
    <w:uiPriority w:val="59"/>
    <w:rsid w:val="00A7100C"/>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6">
    <w:name w:val="Párrafo de lista6"/>
    <w:basedOn w:val="Normal"/>
    <w:rsid w:val="00A7100C"/>
    <w:pPr>
      <w:suppressAutoHyphens/>
      <w:ind w:left="708"/>
    </w:pPr>
    <w:rPr>
      <w:rFonts w:ascii="Times New Roman" w:eastAsia="Times New Roman" w:hAnsi="Times New Roman" w:cs="Times New Roman"/>
      <w:szCs w:val="20"/>
      <w:lang w:val="x-none" w:eastAsia="ar-SA"/>
    </w:rPr>
  </w:style>
  <w:style w:type="paragraph" w:customStyle="1" w:styleId="Sinespaciado4">
    <w:name w:val="Sin espaciado4"/>
    <w:rsid w:val="00A7100C"/>
    <w:pPr>
      <w:spacing w:after="0" w:line="240" w:lineRule="auto"/>
    </w:pPr>
    <w:rPr>
      <w:rFonts w:ascii="Calibri" w:eastAsia="Times New Roman" w:hAnsi="Calibri" w:cs="Times New Roman"/>
    </w:rPr>
  </w:style>
  <w:style w:type="paragraph" w:customStyle="1" w:styleId="Textoindependiente28">
    <w:name w:val="Texto independiente 28"/>
    <w:basedOn w:val="Normal"/>
    <w:rsid w:val="00A7100C"/>
    <w:pPr>
      <w:widowControl w:val="0"/>
      <w:overflowPunct w:val="0"/>
      <w:autoSpaceDE w:val="0"/>
      <w:autoSpaceDN w:val="0"/>
      <w:adjustRightInd w:val="0"/>
      <w:jc w:val="both"/>
      <w:textAlignment w:val="baseline"/>
    </w:pPr>
    <w:rPr>
      <w:rFonts w:eastAsia="Times New Roman" w:cs="Times New Roman"/>
      <w:sz w:val="22"/>
      <w:szCs w:val="20"/>
      <w:lang w:val="es-ES" w:eastAsia="es-ES"/>
    </w:rPr>
  </w:style>
  <w:style w:type="paragraph" w:customStyle="1" w:styleId="Textoindependiente34">
    <w:name w:val="Texto independiente 34"/>
    <w:basedOn w:val="Normal"/>
    <w:rsid w:val="00A7100C"/>
    <w:pPr>
      <w:overflowPunct w:val="0"/>
      <w:autoSpaceDE w:val="0"/>
      <w:autoSpaceDN w:val="0"/>
      <w:adjustRightInd w:val="0"/>
      <w:jc w:val="both"/>
      <w:textAlignment w:val="baseline"/>
    </w:pPr>
    <w:rPr>
      <w:rFonts w:ascii="Times New Roman" w:eastAsia="Times New Roman" w:hAnsi="Times New Roman" w:cs="Times New Roman"/>
      <w:szCs w:val="20"/>
      <w:lang w:val="es-ES" w:eastAsia="es-ES"/>
    </w:rPr>
  </w:style>
  <w:style w:type="paragraph" w:customStyle="1" w:styleId="Sangra2detindependiente6">
    <w:name w:val="Sangría 2 de t. independiente6"/>
    <w:basedOn w:val="Normal"/>
    <w:rsid w:val="00A7100C"/>
    <w:pPr>
      <w:overflowPunct w:val="0"/>
      <w:autoSpaceDE w:val="0"/>
      <w:autoSpaceDN w:val="0"/>
      <w:adjustRightInd w:val="0"/>
      <w:spacing w:before="100"/>
      <w:ind w:left="1985"/>
      <w:jc w:val="both"/>
      <w:textAlignment w:val="baseline"/>
    </w:pPr>
    <w:rPr>
      <w:rFonts w:eastAsia="Times New Roman" w:cs="Times New Roman"/>
      <w:sz w:val="22"/>
      <w:szCs w:val="20"/>
      <w:lang w:val="es-ES" w:eastAsia="es-MX"/>
    </w:rPr>
  </w:style>
  <w:style w:type="paragraph" w:styleId="Sangranormal">
    <w:name w:val="Normal Indent"/>
    <w:basedOn w:val="Normal"/>
    <w:rsid w:val="00A7100C"/>
    <w:pPr>
      <w:overflowPunct w:val="0"/>
      <w:autoSpaceDE w:val="0"/>
      <w:autoSpaceDN w:val="0"/>
      <w:adjustRightInd w:val="0"/>
      <w:ind w:left="708"/>
      <w:textAlignment w:val="baseline"/>
    </w:pPr>
    <w:rPr>
      <w:rFonts w:ascii="CG Times" w:eastAsia="Times New Roman" w:hAnsi="CG Times" w:cs="Times New Roman"/>
      <w:sz w:val="22"/>
      <w:szCs w:val="20"/>
      <w:lang w:eastAsia="es-ES"/>
    </w:rPr>
  </w:style>
  <w:style w:type="paragraph" w:customStyle="1" w:styleId="Sangra3detindependiente5">
    <w:name w:val="Sangría 3 de t. independiente5"/>
    <w:basedOn w:val="Normal"/>
    <w:rsid w:val="00A7100C"/>
    <w:pPr>
      <w:widowControl w:val="0"/>
      <w:tabs>
        <w:tab w:val="left" w:pos="709"/>
      </w:tabs>
      <w:ind w:left="1275"/>
    </w:pPr>
    <w:rPr>
      <w:rFonts w:ascii="Book Antiqua" w:eastAsia="Times New Roman" w:hAnsi="Book Antiqua" w:cs="Times New Roman"/>
      <w:szCs w:val="20"/>
      <w:lang w:eastAsia="es-ES"/>
    </w:rPr>
  </w:style>
  <w:style w:type="paragraph" w:styleId="ndice7">
    <w:name w:val="index 7"/>
    <w:basedOn w:val="Normal"/>
    <w:next w:val="Normal"/>
    <w:semiHidden/>
    <w:rsid w:val="00A7100C"/>
    <w:pPr>
      <w:overflowPunct w:val="0"/>
      <w:autoSpaceDE w:val="0"/>
      <w:autoSpaceDN w:val="0"/>
      <w:adjustRightInd w:val="0"/>
      <w:ind w:left="1698"/>
      <w:textAlignment w:val="baseline"/>
    </w:pPr>
    <w:rPr>
      <w:rFonts w:ascii="CG Times" w:eastAsia="Times New Roman" w:hAnsi="CG Times" w:cs="Times New Roman"/>
      <w:sz w:val="22"/>
      <w:szCs w:val="20"/>
      <w:lang w:eastAsia="es-ES"/>
    </w:rPr>
  </w:style>
  <w:style w:type="paragraph" w:styleId="ndice6">
    <w:name w:val="index 6"/>
    <w:basedOn w:val="Normal"/>
    <w:next w:val="Normal"/>
    <w:semiHidden/>
    <w:rsid w:val="00A7100C"/>
    <w:pPr>
      <w:overflowPunct w:val="0"/>
      <w:autoSpaceDE w:val="0"/>
      <w:autoSpaceDN w:val="0"/>
      <w:adjustRightInd w:val="0"/>
      <w:ind w:left="1415"/>
      <w:textAlignment w:val="baseline"/>
    </w:pPr>
    <w:rPr>
      <w:rFonts w:ascii="CG Times" w:eastAsia="Times New Roman" w:hAnsi="CG Times" w:cs="Times New Roman"/>
      <w:sz w:val="22"/>
      <w:szCs w:val="20"/>
      <w:lang w:eastAsia="es-ES"/>
    </w:rPr>
  </w:style>
  <w:style w:type="paragraph" w:customStyle="1" w:styleId="CarCarCarCarCarCarCarCarCarCar2">
    <w:name w:val="Car Car Car Car Car Car Car Car Car Car2"/>
    <w:basedOn w:val="Normal"/>
    <w:rsid w:val="00A7100C"/>
    <w:pPr>
      <w:spacing w:after="160" w:line="240" w:lineRule="exact"/>
    </w:pPr>
    <w:rPr>
      <w:rFonts w:ascii="Tahoma" w:eastAsia="Times New Roman" w:hAnsi="Tahoma" w:cs="Times New Roman"/>
      <w:sz w:val="22"/>
      <w:szCs w:val="20"/>
      <w:lang w:val="en-US"/>
    </w:rPr>
  </w:style>
  <w:style w:type="paragraph" w:customStyle="1" w:styleId="CarCarCarCarCarCarCar2">
    <w:name w:val="Car Car Car Car Car Car Car2"/>
    <w:basedOn w:val="Normal"/>
    <w:rsid w:val="00A7100C"/>
    <w:pPr>
      <w:spacing w:before="60" w:after="160" w:line="240" w:lineRule="exact"/>
    </w:pPr>
    <w:rPr>
      <w:rFonts w:ascii="Verdana" w:eastAsia="Times New Roman" w:hAnsi="Verdana" w:cs="Times New Roman"/>
      <w:color w:val="FF00FF"/>
      <w:sz w:val="22"/>
      <w:szCs w:val="20"/>
      <w:lang w:val="en-US"/>
    </w:rPr>
  </w:style>
  <w:style w:type="paragraph" w:customStyle="1" w:styleId="CarCarCarCarCarCarCarCarCarCarCarCarCarCarCarCarCarCarCarCarCarCarCarCarCarCarCarCarCarCarCarCarCarCarCarCarCarCarCar5">
    <w:name w:val="Car Car Car Car Car Car Car Car Car Car Car Car Car Car Car Car Car Car Car Car Car Car Car Car Car Car Car Car Car Car Car Car Car Car Car Car Car Car Car5"/>
    <w:basedOn w:val="Normal"/>
    <w:rsid w:val="00A7100C"/>
    <w:pPr>
      <w:spacing w:after="160" w:line="240" w:lineRule="exact"/>
    </w:pPr>
    <w:rPr>
      <w:rFonts w:ascii="Tahoma" w:eastAsia="Times New Roman" w:hAnsi="Tahoma" w:cs="Times New Roman"/>
      <w:sz w:val="22"/>
      <w:szCs w:val="20"/>
      <w:lang w:val="en-US"/>
    </w:rPr>
  </w:style>
  <w:style w:type="character" w:customStyle="1" w:styleId="Ninguno">
    <w:name w:val="Ninguno"/>
    <w:rsid w:val="00A7100C"/>
    <w:rPr>
      <w:lang w:val="es-ES_tradnl"/>
    </w:rPr>
  </w:style>
  <w:style w:type="character" w:customStyle="1" w:styleId="NingunoA">
    <w:name w:val="Ninguno A"/>
    <w:basedOn w:val="Ninguno"/>
    <w:rsid w:val="00A7100C"/>
    <w:rPr>
      <w:lang w:val="es-ES_tradnl"/>
    </w:rPr>
  </w:style>
  <w:style w:type="character" w:customStyle="1" w:styleId="WW8Num5z3">
    <w:name w:val="WW8Num5z3"/>
    <w:rsid w:val="00A7100C"/>
    <w:rPr>
      <w:rFonts w:ascii="Symbol" w:hAnsi="Symbol"/>
    </w:rPr>
  </w:style>
  <w:style w:type="character" w:customStyle="1" w:styleId="WW8Num7z3">
    <w:name w:val="WW8Num7z3"/>
    <w:rsid w:val="00A7100C"/>
    <w:rPr>
      <w:rFonts w:ascii="Symbol" w:hAnsi="Symbol"/>
    </w:rPr>
  </w:style>
  <w:style w:type="character" w:customStyle="1" w:styleId="WW8Num9z3">
    <w:name w:val="WW8Num9z3"/>
    <w:rsid w:val="00A7100C"/>
    <w:rPr>
      <w:rFonts w:ascii="Symbol" w:hAnsi="Symbol"/>
    </w:rPr>
  </w:style>
  <w:style w:type="character" w:customStyle="1" w:styleId="WW8Num11z3">
    <w:name w:val="WW8Num11z3"/>
    <w:rsid w:val="00A7100C"/>
    <w:rPr>
      <w:rFonts w:ascii="Symbol" w:hAnsi="Symbol"/>
    </w:rPr>
  </w:style>
  <w:style w:type="character" w:customStyle="1" w:styleId="WW8Num12z3">
    <w:name w:val="WW8Num12z3"/>
    <w:rsid w:val="00A7100C"/>
    <w:rPr>
      <w:rFonts w:ascii="Symbol" w:hAnsi="Symbol"/>
    </w:rPr>
  </w:style>
  <w:style w:type="character" w:customStyle="1" w:styleId="WW8Num13z3">
    <w:name w:val="WW8Num13z3"/>
    <w:rsid w:val="00A7100C"/>
    <w:rPr>
      <w:rFonts w:ascii="Symbol" w:hAnsi="Symbol"/>
    </w:rPr>
  </w:style>
  <w:style w:type="character" w:customStyle="1" w:styleId="WW8Num15z3">
    <w:name w:val="WW8Num15z3"/>
    <w:rsid w:val="00A7100C"/>
    <w:rPr>
      <w:rFonts w:ascii="Symbol" w:hAnsi="Symbol"/>
    </w:rPr>
  </w:style>
  <w:style w:type="character" w:customStyle="1" w:styleId="CarCar7">
    <w:name w:val="Car Car7"/>
    <w:locked/>
    <w:rsid w:val="00A7100C"/>
    <w:rPr>
      <w:rFonts w:cs="Times New Roman"/>
      <w:sz w:val="24"/>
      <w:szCs w:val="24"/>
      <w:lang w:val="es-ES" w:eastAsia="es-ES"/>
    </w:rPr>
  </w:style>
  <w:style w:type="paragraph" w:customStyle="1" w:styleId="paragraph">
    <w:name w:val="paragraph"/>
    <w:basedOn w:val="Normal"/>
    <w:rsid w:val="00A7100C"/>
    <w:pPr>
      <w:spacing w:before="100" w:beforeAutospacing="1" w:after="100" w:afterAutospacing="1"/>
    </w:pPr>
    <w:rPr>
      <w:rFonts w:ascii="Times" w:eastAsia="Times New Roman" w:hAnsi="Times" w:cs="Times New Roman"/>
      <w:sz w:val="22"/>
      <w:szCs w:val="20"/>
      <w:lang w:val="es-MX" w:eastAsia="es-ES"/>
    </w:rPr>
  </w:style>
  <w:style w:type="character" w:customStyle="1" w:styleId="normaltextrun">
    <w:name w:val="normaltextrun"/>
    <w:rsid w:val="00A7100C"/>
  </w:style>
  <w:style w:type="character" w:customStyle="1" w:styleId="eop">
    <w:name w:val="eop"/>
    <w:rsid w:val="00A7100C"/>
  </w:style>
  <w:style w:type="character" w:customStyle="1" w:styleId="WW8Num17z3">
    <w:name w:val="WW8Num17z3"/>
    <w:rsid w:val="00A7100C"/>
    <w:rPr>
      <w:rFonts w:ascii="Symbol" w:hAnsi="Symbol"/>
    </w:rPr>
  </w:style>
  <w:style w:type="character" w:customStyle="1" w:styleId="WW8Num19z3">
    <w:name w:val="WW8Num19z3"/>
    <w:rsid w:val="00A7100C"/>
    <w:rPr>
      <w:rFonts w:ascii="Symbol" w:hAnsi="Symbol"/>
    </w:rPr>
  </w:style>
  <w:style w:type="character" w:customStyle="1" w:styleId="WW8Num38z3">
    <w:name w:val="WW8Num38z3"/>
    <w:rsid w:val="00A7100C"/>
    <w:rPr>
      <w:rFonts w:ascii="Symbol" w:hAnsi="Symbol"/>
    </w:rPr>
  </w:style>
  <w:style w:type="character" w:customStyle="1" w:styleId="WW8NumSt22z0">
    <w:name w:val="WW8NumSt22z0"/>
    <w:rsid w:val="00A7100C"/>
    <w:rPr>
      <w:b/>
    </w:rPr>
  </w:style>
  <w:style w:type="character" w:customStyle="1" w:styleId="Smbolodenotaalpie">
    <w:name w:val="Símbolo de nota al pie"/>
    <w:rsid w:val="00A7100C"/>
    <w:rPr>
      <w:vertAlign w:val="superscript"/>
    </w:rPr>
  </w:style>
  <w:style w:type="numbering" w:customStyle="1" w:styleId="Sinlista15">
    <w:name w:val="Sin lista15"/>
    <w:next w:val="Sinlista"/>
    <w:semiHidden/>
    <w:unhideWhenUsed/>
    <w:rsid w:val="00A7100C"/>
  </w:style>
  <w:style w:type="paragraph" w:customStyle="1" w:styleId="CarCarCarCarCarCarCarCarCarCarCarCarCarCarCarCarCarCarCarCarCarCarCarCarCarCarCarCarCarCarCarCarCarCarCarCarCarCarCar4">
    <w:name w:val="Car Car Car Car Car Car Car Car Car Car Car Car Car Car Car Car Car Car Car Car Car Car Car Car Car Car Car Car Car Car Car Car Car Car Car Car Car Car Car4"/>
    <w:basedOn w:val="Normal"/>
    <w:rsid w:val="00A7100C"/>
    <w:pPr>
      <w:spacing w:after="160" w:line="240" w:lineRule="exact"/>
    </w:pPr>
    <w:rPr>
      <w:rFonts w:ascii="Tahoma" w:eastAsia="Times New Roman" w:hAnsi="Tahoma" w:cs="Times New Roman"/>
      <w:sz w:val="22"/>
      <w:szCs w:val="20"/>
      <w:lang w:val="en-US"/>
    </w:rPr>
  </w:style>
  <w:style w:type="table" w:customStyle="1" w:styleId="Tablaconcuadrcula9">
    <w:name w:val="Tabla con cuadrícula9"/>
    <w:basedOn w:val="Tablanormal"/>
    <w:next w:val="Tablaconcuadrcula"/>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Car1">
    <w:name w:val="Car Car Car Car Car Car Car Car Car Car Car Car Car1"/>
    <w:basedOn w:val="Normal"/>
    <w:rsid w:val="00A7100C"/>
    <w:pPr>
      <w:spacing w:after="160" w:line="240" w:lineRule="exact"/>
    </w:pPr>
    <w:rPr>
      <w:rFonts w:ascii="Tahoma" w:eastAsia="Times New Roman" w:hAnsi="Tahoma" w:cs="Times New Roman"/>
      <w:sz w:val="22"/>
      <w:szCs w:val="20"/>
      <w:lang w:val="en-US"/>
    </w:rPr>
  </w:style>
  <w:style w:type="character" w:customStyle="1" w:styleId="hps">
    <w:name w:val="hps"/>
    <w:rsid w:val="00A7100C"/>
  </w:style>
  <w:style w:type="paragraph" w:customStyle="1" w:styleId="CarCarCarCarCarCarCarCarCarCarCarCarCarCarCarCarCarCarCarCarCarCarCarCarCarCarCarCarCarCarCarCarCarCarCarCarCarCarCar3">
    <w:name w:val="Car Car Car Car Car Car Car Car Car Car Car Car Car Car Car Car Car Car Car Car Car Car Car Car Car Car Car Car Car Car Car Car Car Car Car Car Car Car Car3"/>
    <w:basedOn w:val="Normal"/>
    <w:rsid w:val="00A7100C"/>
    <w:pPr>
      <w:spacing w:after="160" w:line="240" w:lineRule="exact"/>
    </w:pPr>
    <w:rPr>
      <w:rFonts w:ascii="Tahoma" w:eastAsia="Times New Roman" w:hAnsi="Tahoma" w:cs="Times New Roman"/>
      <w:sz w:val="22"/>
      <w:szCs w:val="20"/>
      <w:lang w:val="en-US"/>
    </w:rPr>
  </w:style>
  <w:style w:type="paragraph" w:customStyle="1" w:styleId="CarCarCarCarCarCarCarCarCarCarCarCarCarCarCarCarCarCarCarCarCarCarCarCarCarCarCarCarCarCarCarCarCarCarCarCarCarCarCar2">
    <w:name w:val="Car Car Car Car Car Car Car Car Car Car Car Car Car Car Car Car Car Car Car Car Car Car Car Car Car Car Car Car Car Car Car Car Car Car Car Car Car Car Car2"/>
    <w:basedOn w:val="Normal"/>
    <w:rsid w:val="00A7100C"/>
    <w:pPr>
      <w:spacing w:after="160" w:line="240" w:lineRule="exact"/>
    </w:pPr>
    <w:rPr>
      <w:rFonts w:ascii="Tahoma" w:eastAsia="Times New Roman" w:hAnsi="Tahoma" w:cs="Times New Roman"/>
      <w:sz w:val="22"/>
      <w:szCs w:val="20"/>
      <w:lang w:val="en-US"/>
    </w:rPr>
  </w:style>
  <w:style w:type="table" w:customStyle="1" w:styleId="Tablaconcuadrcula10">
    <w:name w:val="Tabla con cuadrícula10"/>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6">
    <w:name w:val="Sin lista16"/>
    <w:next w:val="Sinlista"/>
    <w:uiPriority w:val="99"/>
    <w:semiHidden/>
    <w:unhideWhenUsed/>
    <w:rsid w:val="00A7100C"/>
  </w:style>
  <w:style w:type="numbering" w:customStyle="1" w:styleId="Sinlista17">
    <w:name w:val="Sin lista17"/>
    <w:next w:val="Sinlista"/>
    <w:semiHidden/>
    <w:rsid w:val="00A7100C"/>
  </w:style>
  <w:style w:type="character" w:customStyle="1" w:styleId="WW8NumSt2z0">
    <w:name w:val="WW8NumSt2z0"/>
    <w:rsid w:val="00A7100C"/>
    <w:rPr>
      <w:rFonts w:ascii="Symbol" w:hAnsi="Symbol"/>
    </w:rPr>
  </w:style>
  <w:style w:type="paragraph" w:customStyle="1" w:styleId="Textoindependiente29">
    <w:name w:val="Texto independiente 29"/>
    <w:basedOn w:val="Normal"/>
    <w:rsid w:val="00A7100C"/>
    <w:pPr>
      <w:widowControl w:val="0"/>
      <w:suppressAutoHyphens/>
      <w:overflowPunct w:val="0"/>
      <w:autoSpaceDE w:val="0"/>
      <w:jc w:val="both"/>
      <w:textAlignment w:val="baseline"/>
    </w:pPr>
    <w:rPr>
      <w:rFonts w:eastAsia="Times New Roman" w:cs="Times New Roman"/>
      <w:sz w:val="22"/>
      <w:szCs w:val="20"/>
      <w:lang w:val="es-ES" w:eastAsia="ar-SA"/>
    </w:rPr>
  </w:style>
  <w:style w:type="table" w:customStyle="1" w:styleId="Tablaconcuadrcula12">
    <w:name w:val="Tabla con cuadrícula12"/>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7">
    <w:name w:val="Sangría 2 de t. independiente7"/>
    <w:basedOn w:val="Normal"/>
    <w:rsid w:val="00A7100C"/>
    <w:pPr>
      <w:suppressAutoHyphens/>
      <w:overflowPunct w:val="0"/>
      <w:autoSpaceDE w:val="0"/>
      <w:spacing w:before="100"/>
      <w:ind w:left="1985"/>
      <w:jc w:val="both"/>
      <w:textAlignment w:val="baseline"/>
    </w:pPr>
    <w:rPr>
      <w:rFonts w:eastAsia="Times New Roman" w:cs="Times New Roman"/>
      <w:sz w:val="22"/>
      <w:szCs w:val="20"/>
      <w:lang w:val="es-ES" w:eastAsia="ar-SA"/>
    </w:rPr>
  </w:style>
  <w:style w:type="character" w:customStyle="1" w:styleId="FontStyle50">
    <w:name w:val="Font Style50"/>
    <w:uiPriority w:val="99"/>
    <w:rsid w:val="00A7100C"/>
    <w:rPr>
      <w:rFonts w:ascii="Arial" w:hAnsi="Arial" w:cs="Arial" w:hint="default"/>
      <w:sz w:val="18"/>
      <w:szCs w:val="18"/>
    </w:rPr>
  </w:style>
  <w:style w:type="character" w:customStyle="1" w:styleId="FontStyle58">
    <w:name w:val="Font Style58"/>
    <w:uiPriority w:val="99"/>
    <w:rsid w:val="00A7100C"/>
    <w:rPr>
      <w:rFonts w:ascii="Arial" w:hAnsi="Arial" w:cs="Arial" w:hint="default"/>
      <w:sz w:val="20"/>
      <w:szCs w:val="20"/>
    </w:rPr>
  </w:style>
  <w:style w:type="paragraph" w:customStyle="1" w:styleId="Style9">
    <w:name w:val="Style9"/>
    <w:basedOn w:val="Normal"/>
    <w:uiPriority w:val="99"/>
    <w:rsid w:val="00A7100C"/>
    <w:pPr>
      <w:widowControl w:val="0"/>
      <w:autoSpaceDE w:val="0"/>
      <w:autoSpaceDN w:val="0"/>
      <w:adjustRightInd w:val="0"/>
      <w:spacing w:line="253" w:lineRule="exact"/>
      <w:jc w:val="both"/>
    </w:pPr>
    <w:rPr>
      <w:rFonts w:ascii="Georgia" w:eastAsia="Times New Roman" w:hAnsi="Georgia" w:cs="Times New Roman"/>
      <w:lang w:val="es-MX" w:eastAsia="es-MX"/>
    </w:rPr>
  </w:style>
  <w:style w:type="numbering" w:customStyle="1" w:styleId="1116">
    <w:name w:val="1.1.16"/>
    <w:rsid w:val="00A7100C"/>
  </w:style>
  <w:style w:type="paragraph" w:customStyle="1" w:styleId="Sinespaciado5">
    <w:name w:val="Sin espaciado5"/>
    <w:rsid w:val="00A7100C"/>
    <w:pPr>
      <w:spacing w:after="0" w:line="240" w:lineRule="auto"/>
    </w:pPr>
    <w:rPr>
      <w:rFonts w:ascii="Calibri" w:eastAsia="Times New Roman" w:hAnsi="Calibri" w:cs="Times New Roman"/>
    </w:rPr>
  </w:style>
  <w:style w:type="table" w:customStyle="1" w:styleId="Tablaconcuadrcula13">
    <w:name w:val="Tabla con cuadrícula13"/>
    <w:basedOn w:val="Tablanormal"/>
    <w:next w:val="Tablaconcuadrcula"/>
    <w:uiPriority w:val="59"/>
    <w:rsid w:val="00A7100C"/>
    <w:pPr>
      <w:spacing w:after="0" w:line="240" w:lineRule="auto"/>
    </w:pPr>
    <w:rPr>
      <w:rFonts w:ascii="Calibri" w:eastAsia="Calibri" w:hAnsi="Calibri"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CarCarCarCarCarCarCarCarCarCarCarCarCarCarCarCarCarCarCarCarCarCarCarCarCarCarCar1">
    <w:name w:val="Car Car Car Car Car Car Car Car Car Car Car Car Car Car Car Car Car Car Car Car Car Car Car Car Car Car Car Car Car Car Car Car Car Car Car Car Car Car Car1"/>
    <w:basedOn w:val="Normal"/>
    <w:rsid w:val="00A7100C"/>
    <w:pPr>
      <w:spacing w:after="160" w:line="240" w:lineRule="exact"/>
    </w:pPr>
    <w:rPr>
      <w:rFonts w:ascii="Tahoma" w:eastAsia="Times New Roman" w:hAnsi="Tahoma" w:cs="Times New Roman"/>
      <w:sz w:val="22"/>
      <w:szCs w:val="20"/>
      <w:lang w:val="en-US"/>
    </w:rPr>
  </w:style>
  <w:style w:type="numbering" w:customStyle="1" w:styleId="Sinlista18">
    <w:name w:val="Sin lista18"/>
    <w:next w:val="Sinlista"/>
    <w:uiPriority w:val="99"/>
    <w:semiHidden/>
    <w:unhideWhenUsed/>
    <w:rsid w:val="00A7100C"/>
  </w:style>
  <w:style w:type="numbering" w:customStyle="1" w:styleId="Sinlista19">
    <w:name w:val="Sin lista19"/>
    <w:next w:val="Sinlista"/>
    <w:semiHidden/>
    <w:rsid w:val="00A7100C"/>
  </w:style>
  <w:style w:type="paragraph" w:customStyle="1" w:styleId="Textoindependiente210">
    <w:name w:val="Texto independiente 210"/>
    <w:basedOn w:val="Normal"/>
    <w:rsid w:val="00A7100C"/>
    <w:pPr>
      <w:widowControl w:val="0"/>
      <w:suppressAutoHyphens/>
      <w:overflowPunct w:val="0"/>
      <w:autoSpaceDE w:val="0"/>
      <w:jc w:val="both"/>
      <w:textAlignment w:val="baseline"/>
    </w:pPr>
    <w:rPr>
      <w:rFonts w:eastAsia="Times New Roman" w:cs="Times New Roman"/>
      <w:sz w:val="22"/>
      <w:szCs w:val="20"/>
      <w:lang w:val="es-ES" w:eastAsia="ar-SA"/>
    </w:rPr>
  </w:style>
  <w:style w:type="table" w:customStyle="1" w:styleId="Tablaconcuadrcula14">
    <w:name w:val="Tabla con cuadrícula14"/>
    <w:basedOn w:val="Tablanormal"/>
    <w:next w:val="Tablaconcuadrcula"/>
    <w:rsid w:val="00A7100C"/>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8">
    <w:name w:val="Sangría 2 de t. independiente8"/>
    <w:basedOn w:val="Normal"/>
    <w:rsid w:val="00A7100C"/>
    <w:pPr>
      <w:suppressAutoHyphens/>
      <w:overflowPunct w:val="0"/>
      <w:autoSpaceDE w:val="0"/>
      <w:spacing w:before="100"/>
      <w:ind w:left="1985"/>
      <w:jc w:val="both"/>
      <w:textAlignment w:val="baseline"/>
    </w:pPr>
    <w:rPr>
      <w:rFonts w:eastAsia="Times New Roman" w:cs="Times New Roman"/>
      <w:sz w:val="22"/>
      <w:szCs w:val="20"/>
      <w:lang w:val="es-ES" w:eastAsia="ar-SA"/>
    </w:rPr>
  </w:style>
  <w:style w:type="numbering" w:customStyle="1" w:styleId="1117">
    <w:name w:val="1.1.17"/>
    <w:rsid w:val="00A7100C"/>
  </w:style>
  <w:style w:type="paragraph" w:customStyle="1" w:styleId="Sinespaciado6">
    <w:name w:val="Sin espaciado6"/>
    <w:rsid w:val="00A7100C"/>
    <w:pPr>
      <w:spacing w:after="0" w:line="240" w:lineRule="auto"/>
    </w:pPr>
    <w:rPr>
      <w:rFonts w:ascii="Calibri" w:eastAsia="Times New Roman" w:hAnsi="Calibri" w:cs="Times New Roman"/>
    </w:rPr>
  </w:style>
  <w:style w:type="character" w:customStyle="1" w:styleId="FontStyle18">
    <w:name w:val="Font Style18"/>
    <w:rsid w:val="00A7100C"/>
    <w:rPr>
      <w:rFonts w:ascii="Arial" w:hAnsi="Arial"/>
      <w:sz w:val="22"/>
    </w:rPr>
  </w:style>
  <w:style w:type="paragraph" w:customStyle="1" w:styleId="EstiloSubtitulosTrminosyCondiciones">
    <w:name w:val="Estilo Subtitulos Términos y Condiciones"/>
    <w:basedOn w:val="Normal"/>
    <w:rsid w:val="00A7100C"/>
    <w:pPr>
      <w:spacing w:before="120" w:after="120" w:line="276" w:lineRule="auto"/>
      <w:jc w:val="both"/>
    </w:pPr>
    <w:rPr>
      <w:rFonts w:ascii="Arial Narrow" w:eastAsia="Calibri" w:hAnsi="Arial Narrow" w:cs="Times New Roman"/>
      <w:b/>
      <w:bCs/>
      <w:szCs w:val="22"/>
      <w:lang w:val="es-MX" w:eastAsia="es-MX"/>
    </w:rPr>
  </w:style>
  <w:style w:type="table" w:customStyle="1" w:styleId="Tablaconcuadrcula15">
    <w:name w:val="Tabla con cuadrícula15"/>
    <w:basedOn w:val="Tablanormal"/>
    <w:next w:val="Tablaconcuadrcula"/>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0">
    <w:name w:val="Sin lista20"/>
    <w:next w:val="Sinlista"/>
    <w:uiPriority w:val="99"/>
    <w:semiHidden/>
    <w:unhideWhenUsed/>
    <w:rsid w:val="00A7100C"/>
  </w:style>
  <w:style w:type="numbering" w:customStyle="1" w:styleId="Sinlista110">
    <w:name w:val="Sin lista110"/>
    <w:next w:val="Sinlista"/>
    <w:uiPriority w:val="99"/>
    <w:semiHidden/>
    <w:unhideWhenUsed/>
    <w:rsid w:val="00A7100C"/>
  </w:style>
  <w:style w:type="paragraph" w:customStyle="1" w:styleId="yiv1599339530msonormal">
    <w:name w:val="yiv1599339530msonormal"/>
    <w:basedOn w:val="Normal"/>
    <w:rsid w:val="00A7100C"/>
    <w:pPr>
      <w:spacing w:before="100" w:beforeAutospacing="1" w:after="100" w:afterAutospacing="1"/>
    </w:pPr>
    <w:rPr>
      <w:rFonts w:ascii="Times New Roman" w:eastAsia="Times New Roman" w:hAnsi="Times New Roman" w:cs="Times New Roman"/>
      <w:lang w:val="es-MX" w:eastAsia="es-MX"/>
    </w:rPr>
  </w:style>
  <w:style w:type="table" w:customStyle="1" w:styleId="Tablaconcuadrcula16">
    <w:name w:val="Tabla con cuadrícula16"/>
    <w:basedOn w:val="Tablanormal"/>
    <w:next w:val="Tablaconcuadrcula"/>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
    <w:name w:val="Sin lista111"/>
    <w:next w:val="Sinlista"/>
    <w:uiPriority w:val="99"/>
    <w:semiHidden/>
    <w:unhideWhenUsed/>
    <w:rsid w:val="00A7100C"/>
  </w:style>
  <w:style w:type="numbering" w:customStyle="1" w:styleId="Sinlista1111">
    <w:name w:val="Sin lista1111"/>
    <w:next w:val="Sinlista"/>
    <w:uiPriority w:val="99"/>
    <w:semiHidden/>
    <w:unhideWhenUsed/>
    <w:rsid w:val="00A7100C"/>
  </w:style>
  <w:style w:type="table" w:customStyle="1" w:styleId="Tablaconcuadrcula17">
    <w:name w:val="Tabla con cuadrícula17"/>
    <w:basedOn w:val="Tablanormal"/>
    <w:next w:val="Tablaconcuadrcula"/>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
    <w:name w:val="Tabla con cuadrícula 84"/>
    <w:basedOn w:val="Tablanormal"/>
    <w:next w:val="Tablaconcuadrcula8"/>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4">
    <w:name w:val="Tabla con columnas 24"/>
    <w:basedOn w:val="Tablanormal"/>
    <w:next w:val="Tablaconcolumnas2"/>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4">
    <w:name w:val="Tabla profesional4"/>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6">
    <w:name w:val="1 / 1.1 / 1.1.16"/>
    <w:basedOn w:val="Sinlista"/>
    <w:next w:val="111111"/>
    <w:rsid w:val="00A7100C"/>
  </w:style>
  <w:style w:type="numbering" w:customStyle="1" w:styleId="Estilo16">
    <w:name w:val="Estilo16"/>
    <w:rsid w:val="00A7100C"/>
  </w:style>
  <w:style w:type="numbering" w:customStyle="1" w:styleId="1118">
    <w:name w:val="1.1.18"/>
    <w:rsid w:val="00A7100C"/>
  </w:style>
  <w:style w:type="table" w:customStyle="1" w:styleId="Tablaconcolumnas212">
    <w:name w:val="Tabla con columnas 212"/>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
    <w:name w:val="Tabla con cuadrícula 812"/>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
    <w:name w:val="Tabla profesional12"/>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4">
    <w:name w:val="Estilo114"/>
    <w:rsid w:val="00A7100C"/>
  </w:style>
  <w:style w:type="numbering" w:customStyle="1" w:styleId="11111114">
    <w:name w:val="1 / 1.1 / 1.1.114"/>
    <w:basedOn w:val="Sinlista"/>
    <w:next w:val="111111"/>
    <w:unhideWhenUsed/>
    <w:rsid w:val="00A7100C"/>
  </w:style>
  <w:style w:type="numbering" w:customStyle="1" w:styleId="11114">
    <w:name w:val="1.1.114"/>
    <w:rsid w:val="00A7100C"/>
  </w:style>
  <w:style w:type="table" w:customStyle="1" w:styleId="Tablaconcolumnas222">
    <w:name w:val="Tabla con columnas 222"/>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
    <w:name w:val="Tabla con cuadrícula 822"/>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
    <w:name w:val="Tabla profesional22"/>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4">
    <w:name w:val="Estilo124"/>
    <w:rsid w:val="00A7100C"/>
  </w:style>
  <w:style w:type="numbering" w:customStyle="1" w:styleId="11111124">
    <w:name w:val="1 / 1.1 / 1.1.124"/>
    <w:basedOn w:val="Sinlista"/>
    <w:next w:val="111111"/>
    <w:unhideWhenUsed/>
    <w:rsid w:val="00A7100C"/>
  </w:style>
  <w:style w:type="numbering" w:customStyle="1" w:styleId="11124">
    <w:name w:val="1.1.124"/>
    <w:rsid w:val="00A7100C"/>
  </w:style>
  <w:style w:type="table" w:customStyle="1" w:styleId="Tablaconcuadrcula111">
    <w:name w:val="Tabla con cuadrícula111"/>
    <w:basedOn w:val="Tablanormal"/>
    <w:next w:val="Tablaconcuadrcula"/>
    <w:uiPriority w:val="59"/>
    <w:rsid w:val="00A7100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1">
    <w:name w:val="Sin lista11111"/>
    <w:next w:val="Sinlista"/>
    <w:uiPriority w:val="99"/>
    <w:semiHidden/>
    <w:unhideWhenUsed/>
    <w:rsid w:val="00A7100C"/>
  </w:style>
  <w:style w:type="numbering" w:customStyle="1" w:styleId="Sinlista24">
    <w:name w:val="Sin lista24"/>
    <w:next w:val="Sinlista"/>
    <w:uiPriority w:val="99"/>
    <w:semiHidden/>
    <w:unhideWhenUsed/>
    <w:rsid w:val="00A7100C"/>
  </w:style>
  <w:style w:type="numbering" w:customStyle="1" w:styleId="Sinlista31">
    <w:name w:val="Sin lista31"/>
    <w:next w:val="Sinlista"/>
    <w:uiPriority w:val="99"/>
    <w:semiHidden/>
    <w:unhideWhenUsed/>
    <w:rsid w:val="00A7100C"/>
  </w:style>
  <w:style w:type="table" w:customStyle="1" w:styleId="Tablaconcuadrcula21">
    <w:name w:val="Tabla con cuadrícula21"/>
    <w:basedOn w:val="Tablanormal"/>
    <w:next w:val="Tablaconcuadrcula"/>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
    <w:name w:val="Tabla con cuadrícula 831"/>
    <w:basedOn w:val="Tablanormal"/>
    <w:next w:val="Tablaconcuadrcula8"/>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1">
    <w:name w:val="Tabla con columnas 231"/>
    <w:basedOn w:val="Tablanormal"/>
    <w:next w:val="Tablaconcolumnas2"/>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1">
    <w:name w:val="Tabla profesional31"/>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
    <w:name w:val="1 / 1.1 / 1.1.131"/>
    <w:basedOn w:val="Sinlista"/>
    <w:next w:val="111111"/>
    <w:rsid w:val="00A7100C"/>
  </w:style>
  <w:style w:type="numbering" w:customStyle="1" w:styleId="Estilo131">
    <w:name w:val="Estilo131"/>
    <w:rsid w:val="00A7100C"/>
  </w:style>
  <w:style w:type="numbering" w:customStyle="1" w:styleId="11131">
    <w:name w:val="1.1.131"/>
    <w:rsid w:val="00A7100C"/>
  </w:style>
  <w:style w:type="table" w:customStyle="1" w:styleId="Tablaconcolumnas2111">
    <w:name w:val="Tabla con columnas 2111"/>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
    <w:name w:val="Tabla con cuadrícula 8111"/>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
    <w:name w:val="Tabla profesional111"/>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
    <w:name w:val="Estilo1111"/>
    <w:rsid w:val="00A7100C"/>
  </w:style>
  <w:style w:type="numbering" w:customStyle="1" w:styleId="111111111">
    <w:name w:val="1 / 1.1 / 1.1.1111"/>
    <w:basedOn w:val="Sinlista"/>
    <w:next w:val="111111"/>
    <w:semiHidden/>
    <w:unhideWhenUsed/>
    <w:rsid w:val="00A7100C"/>
  </w:style>
  <w:style w:type="numbering" w:customStyle="1" w:styleId="1111110">
    <w:name w:val="1.1.1111"/>
    <w:rsid w:val="00A7100C"/>
  </w:style>
  <w:style w:type="table" w:customStyle="1" w:styleId="Tablaconcolumnas2211">
    <w:name w:val="Tabla con columnas 2211"/>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
    <w:name w:val="Tabla con cuadrícula 8211"/>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
    <w:name w:val="Tabla profesional211"/>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
    <w:name w:val="Estilo1211"/>
    <w:rsid w:val="00A7100C"/>
  </w:style>
  <w:style w:type="numbering" w:customStyle="1" w:styleId="111111211">
    <w:name w:val="1 / 1.1 / 1.1.1211"/>
    <w:basedOn w:val="Sinlista"/>
    <w:next w:val="111111"/>
    <w:semiHidden/>
    <w:unhideWhenUsed/>
    <w:rsid w:val="00A7100C"/>
  </w:style>
  <w:style w:type="numbering" w:customStyle="1" w:styleId="111211">
    <w:name w:val="1.1.1211"/>
    <w:rsid w:val="00A7100C"/>
  </w:style>
  <w:style w:type="numbering" w:customStyle="1" w:styleId="Sinlista121">
    <w:name w:val="Sin lista121"/>
    <w:next w:val="Sinlista"/>
    <w:uiPriority w:val="99"/>
    <w:semiHidden/>
    <w:unhideWhenUsed/>
    <w:rsid w:val="00A7100C"/>
  </w:style>
  <w:style w:type="numbering" w:customStyle="1" w:styleId="Sinlista211">
    <w:name w:val="Sin lista211"/>
    <w:next w:val="Sinlista"/>
    <w:uiPriority w:val="99"/>
    <w:semiHidden/>
    <w:unhideWhenUsed/>
    <w:rsid w:val="00A7100C"/>
  </w:style>
  <w:style w:type="numbering" w:customStyle="1" w:styleId="Sinlista41">
    <w:name w:val="Sin lista41"/>
    <w:next w:val="Sinlista"/>
    <w:uiPriority w:val="99"/>
    <w:semiHidden/>
    <w:unhideWhenUsed/>
    <w:rsid w:val="00A7100C"/>
  </w:style>
  <w:style w:type="numbering" w:customStyle="1" w:styleId="11111141">
    <w:name w:val="1 / 1.1 / 1.1.141"/>
    <w:basedOn w:val="Sinlista"/>
    <w:next w:val="111111"/>
    <w:uiPriority w:val="99"/>
    <w:rsid w:val="00A7100C"/>
  </w:style>
  <w:style w:type="numbering" w:customStyle="1" w:styleId="Estilo141">
    <w:name w:val="Estilo141"/>
    <w:rsid w:val="00A7100C"/>
  </w:style>
  <w:style w:type="numbering" w:customStyle="1" w:styleId="11141">
    <w:name w:val="1.1.141"/>
    <w:rsid w:val="00A7100C"/>
  </w:style>
  <w:style w:type="numbering" w:customStyle="1" w:styleId="Estilo1121">
    <w:name w:val="Estilo1121"/>
    <w:rsid w:val="00A7100C"/>
  </w:style>
  <w:style w:type="numbering" w:customStyle="1" w:styleId="111111121">
    <w:name w:val="1 / 1.1 / 1.1.1121"/>
    <w:basedOn w:val="Sinlista"/>
    <w:next w:val="111111"/>
    <w:semiHidden/>
    <w:unhideWhenUsed/>
    <w:rsid w:val="00A7100C"/>
  </w:style>
  <w:style w:type="numbering" w:customStyle="1" w:styleId="111121">
    <w:name w:val="1.1.1121"/>
    <w:rsid w:val="00A7100C"/>
  </w:style>
  <w:style w:type="numbering" w:customStyle="1" w:styleId="Estilo1221">
    <w:name w:val="Estilo1221"/>
    <w:rsid w:val="00A7100C"/>
  </w:style>
  <w:style w:type="numbering" w:customStyle="1" w:styleId="111111221">
    <w:name w:val="1 / 1.1 / 1.1.1221"/>
    <w:basedOn w:val="Sinlista"/>
    <w:next w:val="111111"/>
    <w:semiHidden/>
    <w:unhideWhenUsed/>
    <w:rsid w:val="00A7100C"/>
  </w:style>
  <w:style w:type="numbering" w:customStyle="1" w:styleId="111221">
    <w:name w:val="1.1.1221"/>
    <w:rsid w:val="00A7100C"/>
  </w:style>
  <w:style w:type="numbering" w:customStyle="1" w:styleId="Sinlista131">
    <w:name w:val="Sin lista131"/>
    <w:next w:val="Sinlista"/>
    <w:uiPriority w:val="99"/>
    <w:semiHidden/>
    <w:unhideWhenUsed/>
    <w:rsid w:val="00A7100C"/>
  </w:style>
  <w:style w:type="numbering" w:customStyle="1" w:styleId="Sinlista221">
    <w:name w:val="Sin lista221"/>
    <w:next w:val="Sinlista"/>
    <w:uiPriority w:val="99"/>
    <w:semiHidden/>
    <w:unhideWhenUsed/>
    <w:rsid w:val="00A7100C"/>
  </w:style>
  <w:style w:type="numbering" w:customStyle="1" w:styleId="Sinlista51">
    <w:name w:val="Sin lista51"/>
    <w:next w:val="Sinlista"/>
    <w:uiPriority w:val="99"/>
    <w:semiHidden/>
    <w:unhideWhenUsed/>
    <w:rsid w:val="00A7100C"/>
  </w:style>
  <w:style w:type="numbering" w:customStyle="1" w:styleId="11111151">
    <w:name w:val="1 / 1.1 / 1.1.151"/>
    <w:basedOn w:val="Sinlista"/>
    <w:next w:val="111111"/>
    <w:rsid w:val="00A7100C"/>
  </w:style>
  <w:style w:type="numbering" w:customStyle="1" w:styleId="Estilo151">
    <w:name w:val="Estilo151"/>
    <w:rsid w:val="00A7100C"/>
  </w:style>
  <w:style w:type="numbering" w:customStyle="1" w:styleId="11151">
    <w:name w:val="1.1.151"/>
    <w:rsid w:val="00A7100C"/>
  </w:style>
  <w:style w:type="numbering" w:customStyle="1" w:styleId="Estilo1131">
    <w:name w:val="Estilo1131"/>
    <w:rsid w:val="00A7100C"/>
  </w:style>
  <w:style w:type="numbering" w:customStyle="1" w:styleId="111111131">
    <w:name w:val="1 / 1.1 / 1.1.1131"/>
    <w:basedOn w:val="Sinlista"/>
    <w:next w:val="111111"/>
    <w:semiHidden/>
    <w:unhideWhenUsed/>
    <w:rsid w:val="00A7100C"/>
  </w:style>
  <w:style w:type="numbering" w:customStyle="1" w:styleId="111131">
    <w:name w:val="1.1.1131"/>
    <w:rsid w:val="00A7100C"/>
  </w:style>
  <w:style w:type="numbering" w:customStyle="1" w:styleId="Estilo1231">
    <w:name w:val="Estilo1231"/>
    <w:rsid w:val="00A7100C"/>
  </w:style>
  <w:style w:type="numbering" w:customStyle="1" w:styleId="111111231">
    <w:name w:val="1 / 1.1 / 1.1.1231"/>
    <w:basedOn w:val="Sinlista"/>
    <w:next w:val="111111"/>
    <w:semiHidden/>
    <w:unhideWhenUsed/>
    <w:rsid w:val="00A7100C"/>
  </w:style>
  <w:style w:type="numbering" w:customStyle="1" w:styleId="111231">
    <w:name w:val="1.1.1231"/>
    <w:rsid w:val="00A7100C"/>
  </w:style>
  <w:style w:type="numbering" w:customStyle="1" w:styleId="Sinlista141">
    <w:name w:val="Sin lista141"/>
    <w:next w:val="Sinlista"/>
    <w:uiPriority w:val="99"/>
    <w:semiHidden/>
    <w:unhideWhenUsed/>
    <w:rsid w:val="00A7100C"/>
  </w:style>
  <w:style w:type="numbering" w:customStyle="1" w:styleId="Sinlista231">
    <w:name w:val="Sin lista231"/>
    <w:next w:val="Sinlista"/>
    <w:uiPriority w:val="99"/>
    <w:semiHidden/>
    <w:unhideWhenUsed/>
    <w:rsid w:val="00A7100C"/>
  </w:style>
  <w:style w:type="numbering" w:customStyle="1" w:styleId="Sinlista61">
    <w:name w:val="Sin lista61"/>
    <w:next w:val="Sinlista"/>
    <w:uiPriority w:val="99"/>
    <w:semiHidden/>
    <w:rsid w:val="00A7100C"/>
  </w:style>
  <w:style w:type="table" w:customStyle="1" w:styleId="Tabladecuadrcula4-nfasis611">
    <w:name w:val="Tabla de cuadrícula 4 - Énfasis 611"/>
    <w:basedOn w:val="Tablanormal"/>
    <w:uiPriority w:val="49"/>
    <w:rsid w:val="00A7100C"/>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1">
    <w:name w:val="Table Normal11"/>
    <w:rsid w:val="00A710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1">
    <w:name w:val="List 71"/>
    <w:basedOn w:val="Sinlista"/>
    <w:rsid w:val="00A7100C"/>
  </w:style>
  <w:style w:type="numbering" w:customStyle="1" w:styleId="List111">
    <w:name w:val="List 111"/>
    <w:basedOn w:val="Sinlista"/>
    <w:rsid w:val="00A7100C"/>
  </w:style>
  <w:style w:type="numbering" w:customStyle="1" w:styleId="List121">
    <w:name w:val="List 121"/>
    <w:basedOn w:val="Sinlista"/>
    <w:rsid w:val="00A7100C"/>
  </w:style>
  <w:style w:type="table" w:customStyle="1" w:styleId="Tablaconcuadrcula31">
    <w:name w:val="Tabla con cuadrícula31"/>
    <w:basedOn w:val="Tablanormal"/>
    <w:next w:val="Tablaconcuadrcula"/>
    <w:uiPriority w:val="9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50">
    <w:name w:val="xl450"/>
    <w:basedOn w:val="Normal"/>
    <w:rsid w:val="00A7100C"/>
    <w:pPr>
      <w:spacing w:before="100" w:beforeAutospacing="1" w:after="100" w:afterAutospacing="1"/>
      <w:jc w:val="center"/>
    </w:pPr>
    <w:rPr>
      <w:rFonts w:ascii="Times New Roman" w:eastAsia="Times New Roman" w:hAnsi="Times New Roman" w:cs="Times New Roman"/>
      <w:sz w:val="22"/>
      <w:szCs w:val="20"/>
      <w:lang w:val="es-MX" w:eastAsia="es-MX"/>
    </w:rPr>
  </w:style>
  <w:style w:type="paragraph" w:customStyle="1" w:styleId="xl451">
    <w:name w:val="xl451"/>
    <w:basedOn w:val="Normal"/>
    <w:rsid w:val="00A7100C"/>
    <w:pPr>
      <w:spacing w:before="100" w:beforeAutospacing="1" w:after="100" w:afterAutospacing="1"/>
      <w:jc w:val="center"/>
    </w:pPr>
    <w:rPr>
      <w:rFonts w:ascii="Times New Roman" w:eastAsia="Times New Roman" w:hAnsi="Times New Roman" w:cs="Times New Roman"/>
      <w:sz w:val="22"/>
      <w:szCs w:val="20"/>
      <w:lang w:val="es-MX" w:eastAsia="es-MX"/>
    </w:rPr>
  </w:style>
  <w:style w:type="paragraph" w:customStyle="1" w:styleId="xl452">
    <w:name w:val="xl452"/>
    <w:basedOn w:val="Normal"/>
    <w:rsid w:val="00A7100C"/>
    <w:pP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53">
    <w:name w:val="xl453"/>
    <w:basedOn w:val="Normal"/>
    <w:rsid w:val="00A7100C"/>
    <w:pPr>
      <w:spacing w:before="100" w:beforeAutospacing="1" w:after="100" w:afterAutospacing="1"/>
    </w:pPr>
    <w:rPr>
      <w:rFonts w:ascii="Times New Roman" w:eastAsia="Times New Roman" w:hAnsi="Times New Roman" w:cs="Times New Roman"/>
      <w:b/>
      <w:bCs/>
      <w:lang w:val="es-MX" w:eastAsia="es-MX"/>
    </w:rPr>
  </w:style>
  <w:style w:type="paragraph" w:customStyle="1" w:styleId="xl454">
    <w:name w:val="xl454"/>
    <w:basedOn w:val="Normal"/>
    <w:rsid w:val="00A7100C"/>
    <w:pP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55">
    <w:name w:val="xl455"/>
    <w:basedOn w:val="Normal"/>
    <w:rsid w:val="00A7100C"/>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2"/>
      <w:szCs w:val="20"/>
      <w:lang w:val="es-MX" w:eastAsia="es-MX"/>
    </w:rPr>
  </w:style>
  <w:style w:type="paragraph" w:customStyle="1" w:styleId="xl456">
    <w:name w:val="xl456"/>
    <w:basedOn w:val="Normal"/>
    <w:rsid w:val="00A7100C"/>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2"/>
      <w:szCs w:val="20"/>
      <w:lang w:val="es-MX" w:eastAsia="es-MX"/>
    </w:rPr>
  </w:style>
  <w:style w:type="paragraph" w:customStyle="1" w:styleId="xl457">
    <w:name w:val="xl457"/>
    <w:basedOn w:val="Normal"/>
    <w:rsid w:val="00A7100C"/>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2"/>
      <w:szCs w:val="20"/>
      <w:lang w:val="es-MX" w:eastAsia="es-MX"/>
    </w:rPr>
  </w:style>
  <w:style w:type="paragraph" w:customStyle="1" w:styleId="xl458">
    <w:name w:val="xl458"/>
    <w:basedOn w:val="Normal"/>
    <w:rsid w:val="00A7100C"/>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2"/>
      <w:szCs w:val="20"/>
      <w:lang w:val="es-MX" w:eastAsia="es-MX"/>
    </w:rPr>
  </w:style>
  <w:style w:type="paragraph" w:customStyle="1" w:styleId="xl459">
    <w:name w:val="xl459"/>
    <w:basedOn w:val="Normal"/>
    <w:rsid w:val="00A7100C"/>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2"/>
      <w:szCs w:val="20"/>
      <w:lang w:val="es-MX" w:eastAsia="es-MX"/>
    </w:rPr>
  </w:style>
  <w:style w:type="paragraph" w:customStyle="1" w:styleId="xl460">
    <w:name w:val="xl460"/>
    <w:basedOn w:val="Normal"/>
    <w:rsid w:val="00A7100C"/>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2"/>
      <w:szCs w:val="20"/>
      <w:lang w:val="es-MX" w:eastAsia="es-MX"/>
    </w:rPr>
  </w:style>
  <w:style w:type="paragraph" w:customStyle="1" w:styleId="xl461">
    <w:name w:val="xl461"/>
    <w:basedOn w:val="Normal"/>
    <w:rsid w:val="00A7100C"/>
    <w:pPr>
      <w:spacing w:before="100" w:beforeAutospacing="1" w:after="100" w:afterAutospacing="1"/>
    </w:pPr>
    <w:rPr>
      <w:rFonts w:ascii="Times New Roman" w:eastAsia="Times New Roman" w:hAnsi="Times New Roman" w:cs="Times New Roman"/>
      <w:b/>
      <w:bCs/>
      <w:sz w:val="22"/>
      <w:szCs w:val="20"/>
      <w:lang w:val="es-MX" w:eastAsia="es-MX"/>
    </w:rPr>
  </w:style>
  <w:style w:type="paragraph" w:customStyle="1" w:styleId="xl462">
    <w:name w:val="xl462"/>
    <w:basedOn w:val="Normal"/>
    <w:rsid w:val="00A7100C"/>
    <w:pPr>
      <w:spacing w:before="100" w:beforeAutospacing="1" w:after="100" w:afterAutospacing="1"/>
    </w:pPr>
    <w:rPr>
      <w:rFonts w:ascii="Times New Roman" w:eastAsia="Times New Roman" w:hAnsi="Times New Roman" w:cs="Times New Roman"/>
      <w:b/>
      <w:bCs/>
      <w:sz w:val="22"/>
      <w:szCs w:val="20"/>
      <w:lang w:val="es-MX" w:eastAsia="es-MX"/>
    </w:rPr>
  </w:style>
  <w:style w:type="paragraph" w:customStyle="1" w:styleId="xl463">
    <w:name w:val="xl463"/>
    <w:basedOn w:val="Normal"/>
    <w:rsid w:val="00A7100C"/>
    <w:pPr>
      <w:spacing w:before="100" w:beforeAutospacing="1" w:after="100" w:afterAutospacing="1"/>
    </w:pPr>
    <w:rPr>
      <w:rFonts w:ascii="Times New Roman" w:eastAsia="Times New Roman" w:hAnsi="Times New Roman" w:cs="Times New Roman"/>
      <w:b/>
      <w:bCs/>
      <w:sz w:val="22"/>
      <w:szCs w:val="20"/>
      <w:lang w:val="es-MX" w:eastAsia="es-MX"/>
    </w:rPr>
  </w:style>
  <w:style w:type="paragraph" w:customStyle="1" w:styleId="xl464">
    <w:name w:val="xl464"/>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65">
    <w:name w:val="xl465"/>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2"/>
      <w:szCs w:val="20"/>
      <w:lang w:val="es-MX" w:eastAsia="es-MX"/>
    </w:rPr>
  </w:style>
  <w:style w:type="paragraph" w:customStyle="1" w:styleId="xl466">
    <w:name w:val="xl466"/>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67">
    <w:name w:val="xl467"/>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68">
    <w:name w:val="xl468"/>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69">
    <w:name w:val="xl469"/>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70">
    <w:name w:val="xl470"/>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71">
    <w:name w:val="xl471"/>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72">
    <w:name w:val="xl472"/>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73">
    <w:name w:val="xl473"/>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2"/>
      <w:szCs w:val="20"/>
      <w:lang w:val="es-MX" w:eastAsia="es-MX"/>
    </w:rPr>
  </w:style>
  <w:style w:type="paragraph" w:customStyle="1" w:styleId="xl474">
    <w:name w:val="xl474"/>
    <w:basedOn w:val="Normal"/>
    <w:rsid w:val="00A7100C"/>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2"/>
      <w:szCs w:val="20"/>
      <w:lang w:val="es-MX" w:eastAsia="es-MX"/>
    </w:rPr>
  </w:style>
  <w:style w:type="paragraph" w:customStyle="1" w:styleId="xl475">
    <w:name w:val="xl475"/>
    <w:basedOn w:val="Normal"/>
    <w:rsid w:val="00A7100C"/>
    <w:pPr>
      <w:pBdr>
        <w:bottom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76">
    <w:name w:val="xl476"/>
    <w:basedOn w:val="Normal"/>
    <w:rsid w:val="00A7100C"/>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2"/>
      <w:szCs w:val="20"/>
      <w:lang w:val="es-MX" w:eastAsia="es-MX"/>
    </w:rPr>
  </w:style>
  <w:style w:type="paragraph" w:customStyle="1" w:styleId="xl477">
    <w:name w:val="xl477"/>
    <w:basedOn w:val="Normal"/>
    <w:rsid w:val="00A7100C"/>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2"/>
      <w:szCs w:val="20"/>
      <w:lang w:val="es-MX" w:eastAsia="es-MX"/>
    </w:rPr>
  </w:style>
  <w:style w:type="paragraph" w:customStyle="1" w:styleId="xl478">
    <w:name w:val="xl478"/>
    <w:basedOn w:val="Normal"/>
    <w:rsid w:val="00A7100C"/>
    <w:pPr>
      <w:pBdr>
        <w:bottom w:val="single" w:sz="4" w:space="0" w:color="auto"/>
      </w:pBdr>
      <w:spacing w:before="100" w:beforeAutospacing="1" w:after="100" w:afterAutospacing="1"/>
      <w:jc w:val="center"/>
    </w:pPr>
    <w:rPr>
      <w:rFonts w:ascii="Times New Roman" w:eastAsia="Times New Roman" w:hAnsi="Times New Roman" w:cs="Times New Roman"/>
      <w:sz w:val="22"/>
      <w:szCs w:val="20"/>
      <w:lang w:val="es-MX" w:eastAsia="es-MX"/>
    </w:rPr>
  </w:style>
  <w:style w:type="paragraph" w:customStyle="1" w:styleId="xl479">
    <w:name w:val="xl479"/>
    <w:basedOn w:val="Normal"/>
    <w:rsid w:val="00A7100C"/>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80">
    <w:name w:val="xl480"/>
    <w:basedOn w:val="Normal"/>
    <w:rsid w:val="00A7100C"/>
    <w:pPr>
      <w:pBdr>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2"/>
      <w:szCs w:val="20"/>
      <w:lang w:val="es-MX" w:eastAsia="es-MX"/>
    </w:rPr>
  </w:style>
  <w:style w:type="paragraph" w:customStyle="1" w:styleId="xl481">
    <w:name w:val="xl481"/>
    <w:basedOn w:val="Normal"/>
    <w:rsid w:val="00A7100C"/>
    <w:pPr>
      <w:pBdr>
        <w:bottom w:val="single" w:sz="4" w:space="0" w:color="auto"/>
      </w:pBdr>
      <w:spacing w:before="100" w:beforeAutospacing="1" w:after="100" w:afterAutospacing="1"/>
    </w:pPr>
    <w:rPr>
      <w:rFonts w:ascii="Times New Roman" w:eastAsia="Times New Roman" w:hAnsi="Times New Roman" w:cs="Times New Roman"/>
      <w:sz w:val="22"/>
      <w:szCs w:val="20"/>
      <w:lang w:val="es-MX" w:eastAsia="es-MX"/>
    </w:rPr>
  </w:style>
  <w:style w:type="paragraph" w:customStyle="1" w:styleId="xl482">
    <w:name w:val="xl482"/>
    <w:basedOn w:val="Normal"/>
    <w:rsid w:val="00A7100C"/>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2"/>
      <w:szCs w:val="20"/>
      <w:lang w:val="es-MX" w:eastAsia="es-MX"/>
    </w:rPr>
  </w:style>
  <w:style w:type="paragraph" w:customStyle="1" w:styleId="xl483">
    <w:name w:val="xl483"/>
    <w:basedOn w:val="Normal"/>
    <w:rsid w:val="00A7100C"/>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2"/>
      <w:szCs w:val="20"/>
      <w:lang w:val="es-MX" w:eastAsia="es-MX"/>
    </w:rPr>
  </w:style>
  <w:style w:type="paragraph" w:customStyle="1" w:styleId="xl484">
    <w:name w:val="xl484"/>
    <w:basedOn w:val="Normal"/>
    <w:rsid w:val="00A7100C"/>
    <w:pPr>
      <w:pBdr>
        <w:top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2"/>
      <w:szCs w:val="20"/>
      <w:lang w:val="es-MX" w:eastAsia="es-MX"/>
    </w:rPr>
  </w:style>
  <w:style w:type="paragraph" w:customStyle="1" w:styleId="xl485">
    <w:name w:val="xl485"/>
    <w:basedOn w:val="Normal"/>
    <w:rsid w:val="00A7100C"/>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b/>
      <w:bCs/>
      <w:sz w:val="22"/>
      <w:szCs w:val="20"/>
      <w:lang w:val="es-MX" w:eastAsia="es-MX"/>
    </w:rPr>
  </w:style>
  <w:style w:type="character" w:customStyle="1" w:styleId="WW8Num33z3">
    <w:name w:val="WW8Num33z3"/>
    <w:rsid w:val="00A7100C"/>
    <w:rPr>
      <w:rFonts w:ascii="Symbol" w:hAnsi="Symbol"/>
    </w:rPr>
  </w:style>
  <w:style w:type="character" w:customStyle="1" w:styleId="WW8Num36z4">
    <w:name w:val="WW8Num36z4"/>
    <w:rsid w:val="00A7100C"/>
    <w:rPr>
      <w:rFonts w:ascii="Courier New" w:hAnsi="Courier New"/>
    </w:rPr>
  </w:style>
  <w:style w:type="character" w:customStyle="1" w:styleId="CarCar21">
    <w:name w:val="Car Car21"/>
    <w:rsid w:val="00A7100C"/>
    <w:rPr>
      <w:rFonts w:ascii="Arial" w:hAnsi="Arial"/>
      <w:b/>
      <w:kern w:val="1"/>
      <w:sz w:val="32"/>
      <w:lang w:val="es-ES"/>
    </w:rPr>
  </w:style>
  <w:style w:type="character" w:customStyle="1" w:styleId="CarCar20">
    <w:name w:val="Car Car20"/>
    <w:rsid w:val="00A7100C"/>
    <w:rPr>
      <w:rFonts w:ascii="Arial" w:hAnsi="Arial"/>
      <w:b/>
      <w:i/>
      <w:sz w:val="28"/>
      <w:lang w:val="es-ES"/>
    </w:rPr>
  </w:style>
  <w:style w:type="character" w:customStyle="1" w:styleId="CarCar19">
    <w:name w:val="Car Car19"/>
    <w:rsid w:val="00A7100C"/>
    <w:rPr>
      <w:rFonts w:ascii="Arial" w:hAnsi="Arial"/>
      <w:b/>
      <w:sz w:val="26"/>
      <w:lang w:val="es-ES"/>
    </w:rPr>
  </w:style>
  <w:style w:type="character" w:customStyle="1" w:styleId="CarCar18">
    <w:name w:val="Car Car18"/>
    <w:rsid w:val="00A7100C"/>
    <w:rPr>
      <w:b/>
      <w:sz w:val="28"/>
      <w:lang w:val="es-ES"/>
    </w:rPr>
  </w:style>
  <w:style w:type="character" w:customStyle="1" w:styleId="CarCar11">
    <w:name w:val="Car Car11"/>
    <w:rsid w:val="00A7100C"/>
    <w:rPr>
      <w:sz w:val="24"/>
      <w:lang w:val="es-ES" w:eastAsia="ar-SA" w:bidi="ar-SA"/>
    </w:rPr>
  </w:style>
  <w:style w:type="character" w:customStyle="1" w:styleId="CarCar9">
    <w:name w:val="Car Car9"/>
    <w:rsid w:val="00A7100C"/>
    <w:rPr>
      <w:b/>
      <w:sz w:val="28"/>
      <w:lang w:val="es-ES" w:eastAsia="ar-SA" w:bidi="ar-SA"/>
    </w:rPr>
  </w:style>
  <w:style w:type="character" w:customStyle="1" w:styleId="CarCar4">
    <w:name w:val="Car Car4"/>
    <w:rsid w:val="00A7100C"/>
    <w:rPr>
      <w:sz w:val="24"/>
      <w:lang w:val="es-ES" w:eastAsia="ar-SA" w:bidi="ar-SA"/>
    </w:rPr>
  </w:style>
  <w:style w:type="character" w:customStyle="1" w:styleId="CarCar3">
    <w:name w:val="Car Car3"/>
    <w:rsid w:val="00A7100C"/>
    <w:rPr>
      <w:rFonts w:ascii="Tahoma" w:hAnsi="Tahoma"/>
      <w:sz w:val="16"/>
      <w:lang w:val="es-ES" w:eastAsia="ar-SA" w:bidi="ar-SA"/>
    </w:rPr>
  </w:style>
  <w:style w:type="character" w:customStyle="1" w:styleId="IsabelLara">
    <w:name w:val="Isabel Lara"/>
    <w:semiHidden/>
    <w:rsid w:val="00A7100C"/>
    <w:rPr>
      <w:rFonts w:ascii="Tahoma" w:hAnsi="Tahoma"/>
      <w:color w:val="993300"/>
      <w:sz w:val="24"/>
    </w:rPr>
  </w:style>
  <w:style w:type="paragraph" w:customStyle="1" w:styleId="CarCarCarCarCarCar1CarCarCarCarCarCarCarCarCarCar">
    <w:name w:val="Car Car Car Car Car Car1 Car Car Car Car Car Car Car Car Car Car"/>
    <w:basedOn w:val="Normal"/>
    <w:rsid w:val="00A7100C"/>
    <w:pPr>
      <w:spacing w:before="60" w:after="160" w:line="240" w:lineRule="exact"/>
    </w:pPr>
    <w:rPr>
      <w:rFonts w:ascii="Verdana" w:eastAsia="Times New Roman" w:hAnsi="Verdana" w:cs="Times New Roman"/>
      <w:color w:val="FF00FF"/>
      <w:sz w:val="22"/>
      <w:szCs w:val="20"/>
      <w:lang w:val="en-US" w:eastAsia="ar-SA"/>
    </w:rPr>
  </w:style>
  <w:style w:type="paragraph" w:customStyle="1" w:styleId="fraccin">
    <w:name w:val="fraccin"/>
    <w:basedOn w:val="Normal"/>
    <w:rsid w:val="00A7100C"/>
    <w:pPr>
      <w:spacing w:after="240"/>
      <w:ind w:left="851" w:hanging="709"/>
      <w:jc w:val="both"/>
    </w:pPr>
    <w:rPr>
      <w:rFonts w:eastAsia="Times New Roman" w:cs="Arial"/>
      <w:lang w:val="es-MX" w:eastAsia="ar-SA"/>
    </w:rPr>
  </w:style>
  <w:style w:type="paragraph" w:customStyle="1" w:styleId="estilo30">
    <w:name w:val="estilo3"/>
    <w:basedOn w:val="Normal"/>
    <w:rsid w:val="00A7100C"/>
    <w:pPr>
      <w:spacing w:before="100" w:after="100"/>
    </w:pPr>
    <w:rPr>
      <w:rFonts w:ascii="Times New Roman" w:eastAsia="Times New Roman" w:hAnsi="Times New Roman" w:cs="Times New Roman"/>
      <w:lang w:val="es-MX" w:eastAsia="ar-SA"/>
    </w:rPr>
  </w:style>
  <w:style w:type="paragraph" w:customStyle="1" w:styleId="estilo10">
    <w:name w:val="estilo1"/>
    <w:basedOn w:val="Normal"/>
    <w:rsid w:val="00A7100C"/>
    <w:pPr>
      <w:spacing w:before="100" w:after="100"/>
    </w:pPr>
    <w:rPr>
      <w:rFonts w:ascii="Times New Roman" w:eastAsia="Times New Roman" w:hAnsi="Times New Roman" w:cs="Times New Roman"/>
      <w:lang w:val="es-MX" w:eastAsia="ar-SA"/>
    </w:rPr>
  </w:style>
  <w:style w:type="paragraph" w:customStyle="1" w:styleId="xl199">
    <w:name w:val="xl199"/>
    <w:basedOn w:val="Normal"/>
    <w:rsid w:val="00A7100C"/>
    <w:pPr>
      <w:pBdr>
        <w:bottom w:val="single" w:sz="8" w:space="0" w:color="000000"/>
      </w:pBdr>
      <w:spacing w:before="100" w:after="100"/>
      <w:jc w:val="center"/>
      <w:textAlignment w:val="center"/>
    </w:pPr>
    <w:rPr>
      <w:rFonts w:eastAsia="Times New Roman" w:cs="Arial"/>
      <w:sz w:val="16"/>
      <w:szCs w:val="16"/>
      <w:lang w:val="es-MX" w:eastAsia="ar-SA"/>
    </w:rPr>
  </w:style>
  <w:style w:type="paragraph" w:customStyle="1" w:styleId="CharChar">
    <w:name w:val="Char Char"/>
    <w:basedOn w:val="Normal"/>
    <w:rsid w:val="00A7100C"/>
    <w:pPr>
      <w:spacing w:after="160" w:line="240" w:lineRule="exact"/>
    </w:pPr>
    <w:rPr>
      <w:rFonts w:ascii="Tahoma" w:eastAsia="Times New Roman" w:hAnsi="Tahoma" w:cs="Times New Roman"/>
      <w:sz w:val="22"/>
      <w:szCs w:val="20"/>
      <w:lang w:val="en-US" w:eastAsia="ar-SA"/>
    </w:rPr>
  </w:style>
  <w:style w:type="character" w:styleId="Refdenotaalpie">
    <w:name w:val="footnote reference"/>
    <w:uiPriority w:val="99"/>
    <w:rsid w:val="00A7100C"/>
    <w:rPr>
      <w:vertAlign w:val="superscript"/>
    </w:rPr>
  </w:style>
  <w:style w:type="table" w:customStyle="1" w:styleId="Tablaconcuadrcula41">
    <w:name w:val="Tabla con cuadrícula4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1">
    <w:name w:val="1.1.1511"/>
    <w:rsid w:val="00A7100C"/>
  </w:style>
  <w:style w:type="table" w:customStyle="1" w:styleId="Tablaconcuadrcula61">
    <w:name w:val="Tabla con cuadrícula61"/>
    <w:basedOn w:val="Tablanormal"/>
    <w:next w:val="Tablaconcuadrcula"/>
    <w:uiPriority w:val="59"/>
    <w:rsid w:val="00A7100C"/>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
    <w:name w:val="Sin lista25"/>
    <w:next w:val="Sinlista"/>
    <w:semiHidden/>
    <w:rsid w:val="00A7100C"/>
  </w:style>
  <w:style w:type="paragraph" w:customStyle="1" w:styleId="Textoindependiente212">
    <w:name w:val="Texto independiente 212"/>
    <w:basedOn w:val="Normal"/>
    <w:rsid w:val="00A7100C"/>
    <w:pPr>
      <w:widowControl w:val="0"/>
      <w:suppressAutoHyphens/>
      <w:overflowPunct w:val="0"/>
      <w:autoSpaceDE w:val="0"/>
      <w:jc w:val="both"/>
      <w:textAlignment w:val="baseline"/>
    </w:pPr>
    <w:rPr>
      <w:rFonts w:eastAsia="Times New Roman" w:cs="Times New Roman"/>
      <w:sz w:val="22"/>
      <w:szCs w:val="20"/>
      <w:lang w:val="es-ES" w:eastAsia="ar-SA"/>
    </w:rPr>
  </w:style>
  <w:style w:type="table" w:customStyle="1" w:styleId="Tablaconcuadrcula18">
    <w:name w:val="Tabla con cuadrícula18"/>
    <w:basedOn w:val="Tablanormal"/>
    <w:next w:val="Tablaconcuadrcula"/>
    <w:rsid w:val="00A7100C"/>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9">
    <w:name w:val="Sangría 2 de t. independiente9"/>
    <w:basedOn w:val="Normal"/>
    <w:rsid w:val="00A7100C"/>
    <w:pPr>
      <w:suppressAutoHyphens/>
      <w:overflowPunct w:val="0"/>
      <w:autoSpaceDE w:val="0"/>
      <w:spacing w:before="100"/>
      <w:ind w:left="1985"/>
      <w:jc w:val="both"/>
      <w:textAlignment w:val="baseline"/>
    </w:pPr>
    <w:rPr>
      <w:rFonts w:eastAsia="Times New Roman" w:cs="Times New Roman"/>
      <w:sz w:val="22"/>
      <w:szCs w:val="20"/>
      <w:lang w:val="es-ES" w:eastAsia="ar-SA"/>
    </w:rPr>
  </w:style>
  <w:style w:type="numbering" w:customStyle="1" w:styleId="1119">
    <w:name w:val="1.1.19"/>
    <w:rsid w:val="00A7100C"/>
  </w:style>
  <w:style w:type="paragraph" w:customStyle="1" w:styleId="Sinespaciado7">
    <w:name w:val="Sin espaciado7"/>
    <w:rsid w:val="00A7100C"/>
    <w:pPr>
      <w:spacing w:after="0" w:line="240" w:lineRule="auto"/>
    </w:pPr>
    <w:rPr>
      <w:rFonts w:ascii="Calibri" w:eastAsia="Times New Roman" w:hAnsi="Calibri" w:cs="Times New Roman"/>
    </w:rPr>
  </w:style>
  <w:style w:type="numbering" w:customStyle="1" w:styleId="Sinlista26">
    <w:name w:val="Sin lista26"/>
    <w:next w:val="Sinlista"/>
    <w:uiPriority w:val="99"/>
    <w:semiHidden/>
    <w:rsid w:val="00A7100C"/>
  </w:style>
  <w:style w:type="character" w:customStyle="1" w:styleId="WW8Num21z3">
    <w:name w:val="WW8Num21z3"/>
    <w:rsid w:val="00A7100C"/>
    <w:rPr>
      <w:rFonts w:ascii="Symbol" w:hAnsi="Symbol"/>
    </w:rPr>
  </w:style>
  <w:style w:type="character" w:customStyle="1" w:styleId="WW8Num22z3">
    <w:name w:val="WW8Num22z3"/>
    <w:rsid w:val="00A7100C"/>
    <w:rPr>
      <w:rFonts w:ascii="Symbol" w:hAnsi="Symbol"/>
    </w:rPr>
  </w:style>
  <w:style w:type="character" w:customStyle="1" w:styleId="WW8Num23z3">
    <w:name w:val="WW8Num23z3"/>
    <w:rsid w:val="00A7100C"/>
    <w:rPr>
      <w:rFonts w:ascii="Symbol" w:hAnsi="Symbol"/>
    </w:rPr>
  </w:style>
  <w:style w:type="character" w:customStyle="1" w:styleId="WW8Num35z3">
    <w:name w:val="WW8Num35z3"/>
    <w:rsid w:val="00A7100C"/>
    <w:rPr>
      <w:rFonts w:ascii="Symbol" w:hAnsi="Symbol"/>
    </w:rPr>
  </w:style>
  <w:style w:type="character" w:customStyle="1" w:styleId="WW8Num37z3">
    <w:name w:val="WW8Num37z3"/>
    <w:rsid w:val="00A7100C"/>
    <w:rPr>
      <w:rFonts w:ascii="Symbol" w:hAnsi="Symbol"/>
    </w:rPr>
  </w:style>
  <w:style w:type="character" w:customStyle="1" w:styleId="WW8Num44z3">
    <w:name w:val="WW8Num44z3"/>
    <w:rsid w:val="00A7100C"/>
    <w:rPr>
      <w:rFonts w:ascii="Symbol" w:hAnsi="Symbol"/>
    </w:rPr>
  </w:style>
  <w:style w:type="character" w:customStyle="1" w:styleId="WW8Num46z1">
    <w:name w:val="WW8Num46z1"/>
    <w:rsid w:val="00A7100C"/>
    <w:rPr>
      <w:rFonts w:ascii="Courier New" w:hAnsi="Courier New" w:cs="Courier New"/>
    </w:rPr>
  </w:style>
  <w:style w:type="character" w:customStyle="1" w:styleId="WW8Num46z3">
    <w:name w:val="WW8Num46z3"/>
    <w:rsid w:val="00A7100C"/>
    <w:rPr>
      <w:rFonts w:ascii="Symbol" w:hAnsi="Symbol"/>
    </w:rPr>
  </w:style>
  <w:style w:type="character" w:customStyle="1" w:styleId="WW8Num47z3">
    <w:name w:val="WW8Num47z3"/>
    <w:rsid w:val="00A7100C"/>
    <w:rPr>
      <w:rFonts w:ascii="Symbol" w:hAnsi="Symbol"/>
    </w:rPr>
  </w:style>
  <w:style w:type="paragraph" w:customStyle="1" w:styleId="Textoindependiente213">
    <w:name w:val="Texto independiente 213"/>
    <w:basedOn w:val="Normal"/>
    <w:rsid w:val="00A7100C"/>
    <w:pPr>
      <w:widowControl w:val="0"/>
      <w:tabs>
        <w:tab w:val="left" w:pos="22688"/>
      </w:tabs>
      <w:suppressAutoHyphens/>
      <w:overflowPunct w:val="0"/>
      <w:autoSpaceDE w:val="0"/>
      <w:ind w:left="1418" w:hanging="1418"/>
      <w:jc w:val="both"/>
      <w:textAlignment w:val="baseline"/>
    </w:pPr>
    <w:rPr>
      <w:rFonts w:eastAsia="Times New Roman" w:cs="LinePrinter"/>
      <w:sz w:val="22"/>
      <w:szCs w:val="20"/>
      <w:lang w:eastAsia="ar-SA"/>
    </w:rPr>
  </w:style>
  <w:style w:type="paragraph" w:customStyle="1" w:styleId="Sangra2detindependiente10">
    <w:name w:val="Sangría 2 de t. independiente10"/>
    <w:basedOn w:val="Normal"/>
    <w:rsid w:val="00A7100C"/>
    <w:pPr>
      <w:widowControl w:val="0"/>
      <w:tabs>
        <w:tab w:val="left" w:pos="17436"/>
        <w:tab w:val="left" w:pos="18144"/>
      </w:tabs>
      <w:suppressAutoHyphens/>
      <w:overflowPunct w:val="0"/>
      <w:autoSpaceDE w:val="0"/>
      <w:ind w:left="1134" w:hanging="708"/>
      <w:jc w:val="both"/>
      <w:textAlignment w:val="baseline"/>
    </w:pPr>
    <w:rPr>
      <w:rFonts w:eastAsia="Times New Roman" w:cs="LinePrinter"/>
      <w:sz w:val="22"/>
      <w:szCs w:val="20"/>
      <w:lang w:eastAsia="ar-SA"/>
    </w:rPr>
  </w:style>
  <w:style w:type="paragraph" w:customStyle="1" w:styleId="CarCarCarCarCarCarCarCarCarCar8">
    <w:name w:val="Car Car Car Car Car Car Car Car Car Car8"/>
    <w:basedOn w:val="Normal"/>
    <w:rsid w:val="00A7100C"/>
    <w:pPr>
      <w:widowControl w:val="0"/>
      <w:suppressAutoHyphens/>
      <w:spacing w:after="160" w:line="240" w:lineRule="exact"/>
    </w:pPr>
    <w:rPr>
      <w:rFonts w:ascii="Tahoma" w:eastAsia="Times New Roman" w:hAnsi="Tahoma" w:cs="LinePrinter"/>
      <w:sz w:val="22"/>
      <w:szCs w:val="20"/>
      <w:lang w:val="en-US" w:eastAsia="ar-SA"/>
    </w:rPr>
  </w:style>
  <w:style w:type="paragraph" w:customStyle="1" w:styleId="CarCarCarCarCarCarCarCarCarCarCarCarCar7">
    <w:name w:val="Car Car Car Car Car Car Car Car Car Car Car Car Car7"/>
    <w:basedOn w:val="Normal"/>
    <w:rsid w:val="00A7100C"/>
    <w:pPr>
      <w:spacing w:after="160" w:line="240" w:lineRule="exact"/>
    </w:pPr>
    <w:rPr>
      <w:rFonts w:ascii="Tahoma" w:eastAsia="Times New Roman" w:hAnsi="Tahoma" w:cs="Times New Roman"/>
      <w:sz w:val="22"/>
      <w:szCs w:val="20"/>
      <w:lang w:val="en-US"/>
    </w:rPr>
  </w:style>
  <w:style w:type="paragraph" w:customStyle="1" w:styleId="CarCarCarCar4">
    <w:name w:val="Car Car Car Car4"/>
    <w:basedOn w:val="Normal"/>
    <w:rsid w:val="00A7100C"/>
    <w:pPr>
      <w:spacing w:before="60" w:after="160" w:line="240" w:lineRule="exact"/>
    </w:pPr>
    <w:rPr>
      <w:rFonts w:ascii="Verdana" w:eastAsia="Times New Roman" w:hAnsi="Verdana" w:cs="Times New Roman"/>
      <w:color w:val="FF00FF"/>
      <w:sz w:val="22"/>
      <w:szCs w:val="20"/>
      <w:lang w:val="en-US"/>
    </w:rPr>
  </w:style>
  <w:style w:type="paragraph" w:customStyle="1" w:styleId="CarCarCarCarCarCarCarCarCarCarCarCarCarCarCarCarCarCarCarCarCarCarCarCarCarCarCarCarCarCarCarCarCarCarCarCarCarCarCar14">
    <w:name w:val="Car Car Car Car Car Car Car Car Car Car Car Car Car Car Car Car Car Car Car Car Car Car Car Car Car Car Car Car Car Car Car Car Car Car Car Car Car Car Car14"/>
    <w:basedOn w:val="Normal"/>
    <w:rsid w:val="00A7100C"/>
    <w:pPr>
      <w:spacing w:after="160" w:line="240" w:lineRule="exact"/>
    </w:pPr>
    <w:rPr>
      <w:rFonts w:ascii="Tahoma" w:eastAsia="Times New Roman" w:hAnsi="Tahoma" w:cs="Times New Roman"/>
      <w:sz w:val="22"/>
      <w:szCs w:val="20"/>
      <w:lang w:val="en-US"/>
    </w:rPr>
  </w:style>
  <w:style w:type="numbering" w:customStyle="1" w:styleId="Sinlista27">
    <w:name w:val="Sin lista27"/>
    <w:next w:val="Sinlista"/>
    <w:uiPriority w:val="99"/>
    <w:semiHidden/>
    <w:rsid w:val="00A7100C"/>
  </w:style>
  <w:style w:type="table" w:customStyle="1" w:styleId="Tablaconcuadrcula19">
    <w:name w:val="Tabla con cuadrícula19"/>
    <w:basedOn w:val="Tablanormal"/>
    <w:next w:val="Tablaconcuadrcula"/>
    <w:rsid w:val="00A7100C"/>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1.1.110"/>
    <w:rsid w:val="00A7100C"/>
  </w:style>
  <w:style w:type="paragraph" w:customStyle="1" w:styleId="Sinespaciado8">
    <w:name w:val="Sin espaciado8"/>
    <w:rsid w:val="00A7100C"/>
    <w:pPr>
      <w:spacing w:after="0" w:line="240" w:lineRule="auto"/>
    </w:pPr>
    <w:rPr>
      <w:rFonts w:ascii="Calibri" w:eastAsia="Times New Roman" w:hAnsi="Calibri" w:cs="Times New Roman"/>
    </w:rPr>
  </w:style>
  <w:style w:type="numbering" w:customStyle="1" w:styleId="Sinlista28">
    <w:name w:val="Sin lista28"/>
    <w:next w:val="Sinlista"/>
    <w:uiPriority w:val="99"/>
    <w:semiHidden/>
    <w:unhideWhenUsed/>
    <w:rsid w:val="00A7100C"/>
  </w:style>
  <w:style w:type="paragraph" w:customStyle="1" w:styleId="CarCarCarCarCarCarCarCarCarCarCarCarCarCarCarCarCarCarCarCarCarCarCarCarCarCarCarCarCarCarCarCarCarCarCarCarCarCarCar13">
    <w:name w:val="Car Car Car Car Car Car Car Car Car Car Car Car Car Car Car Car Car Car Car Car Car Car Car Car Car Car Car Car Car Car Car Car Car Car Car Car Car Car Car13"/>
    <w:basedOn w:val="Normal"/>
    <w:rsid w:val="00A7100C"/>
    <w:pPr>
      <w:spacing w:after="160" w:line="240" w:lineRule="exact"/>
    </w:pPr>
    <w:rPr>
      <w:rFonts w:ascii="Tahoma" w:eastAsia="Times New Roman" w:hAnsi="Tahoma" w:cs="Times New Roman"/>
      <w:sz w:val="22"/>
      <w:szCs w:val="20"/>
      <w:lang w:val="en-US"/>
    </w:rPr>
  </w:style>
  <w:style w:type="numbering" w:customStyle="1" w:styleId="Sinlista29">
    <w:name w:val="Sin lista29"/>
    <w:next w:val="Sinlista"/>
    <w:semiHidden/>
    <w:rsid w:val="00A7100C"/>
  </w:style>
  <w:style w:type="paragraph" w:customStyle="1" w:styleId="Textoindependiente214">
    <w:name w:val="Texto independiente 214"/>
    <w:basedOn w:val="Normal"/>
    <w:rsid w:val="00A7100C"/>
    <w:pPr>
      <w:widowControl w:val="0"/>
      <w:suppressAutoHyphens/>
      <w:overflowPunct w:val="0"/>
      <w:autoSpaceDE w:val="0"/>
      <w:jc w:val="both"/>
      <w:textAlignment w:val="baseline"/>
    </w:pPr>
    <w:rPr>
      <w:rFonts w:eastAsia="Times New Roman" w:cs="Times New Roman"/>
      <w:sz w:val="22"/>
      <w:szCs w:val="20"/>
      <w:lang w:val="es-ES" w:eastAsia="ar-SA"/>
    </w:rPr>
  </w:style>
  <w:style w:type="table" w:customStyle="1" w:styleId="Tablaconcuadrcula20">
    <w:name w:val="Tabla con cuadrícula20"/>
    <w:basedOn w:val="Tablanormal"/>
    <w:next w:val="Tablaconcuadrcula"/>
    <w:rsid w:val="00A7100C"/>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12">
    <w:name w:val="Sangría 2 de t. independiente12"/>
    <w:basedOn w:val="Normal"/>
    <w:rsid w:val="00A7100C"/>
    <w:pPr>
      <w:suppressAutoHyphens/>
      <w:overflowPunct w:val="0"/>
      <w:autoSpaceDE w:val="0"/>
      <w:spacing w:before="100"/>
      <w:ind w:left="1985"/>
      <w:jc w:val="both"/>
      <w:textAlignment w:val="baseline"/>
    </w:pPr>
    <w:rPr>
      <w:rFonts w:eastAsia="Times New Roman" w:cs="Times New Roman"/>
      <w:sz w:val="22"/>
      <w:szCs w:val="20"/>
      <w:lang w:val="es-ES" w:eastAsia="ar-SA"/>
    </w:rPr>
  </w:style>
  <w:style w:type="numbering" w:customStyle="1" w:styleId="11115">
    <w:name w:val="1.1.115"/>
    <w:rsid w:val="00A7100C"/>
  </w:style>
  <w:style w:type="paragraph" w:customStyle="1" w:styleId="Sinespaciado9">
    <w:name w:val="Sin espaciado9"/>
    <w:rsid w:val="00A7100C"/>
    <w:pPr>
      <w:spacing w:after="0" w:line="240" w:lineRule="auto"/>
    </w:pPr>
    <w:rPr>
      <w:rFonts w:ascii="Calibri" w:eastAsia="Times New Roman" w:hAnsi="Calibri" w:cs="Times New Roman"/>
    </w:rPr>
  </w:style>
  <w:style w:type="paragraph" w:customStyle="1" w:styleId="CarCarCarCarCarCarCarCarCarCarCarCarCarCarCarCarCarCarCarCarCarCarCarCarCarCarCarCarCarCarCarCarCarCarCarCarCarCarCar12">
    <w:name w:val="Car Car Car Car Car Car Car Car Car Car Car Car Car Car Car Car Car Car Car Car Car Car Car Car Car Car Car Car Car Car Car Car Car Car Car Car Car Car Car12"/>
    <w:basedOn w:val="Normal"/>
    <w:rsid w:val="00A7100C"/>
    <w:pPr>
      <w:spacing w:after="160" w:line="240" w:lineRule="exact"/>
    </w:pPr>
    <w:rPr>
      <w:rFonts w:ascii="Tahoma" w:eastAsia="Times New Roman" w:hAnsi="Tahoma" w:cs="Times New Roman"/>
      <w:sz w:val="22"/>
      <w:szCs w:val="20"/>
      <w:lang w:val="en-US"/>
    </w:rPr>
  </w:style>
  <w:style w:type="numbering" w:customStyle="1" w:styleId="Sinlista30">
    <w:name w:val="Sin lista30"/>
    <w:next w:val="Sinlista"/>
    <w:uiPriority w:val="99"/>
    <w:semiHidden/>
    <w:rsid w:val="00A7100C"/>
  </w:style>
  <w:style w:type="paragraph" w:customStyle="1" w:styleId="Textoindependiente215">
    <w:name w:val="Texto independiente 215"/>
    <w:basedOn w:val="Normal"/>
    <w:rsid w:val="00A7100C"/>
    <w:pPr>
      <w:widowControl w:val="0"/>
      <w:overflowPunct w:val="0"/>
      <w:autoSpaceDE w:val="0"/>
      <w:autoSpaceDN w:val="0"/>
      <w:adjustRightInd w:val="0"/>
      <w:jc w:val="both"/>
      <w:textAlignment w:val="baseline"/>
    </w:pPr>
    <w:rPr>
      <w:rFonts w:eastAsia="Times New Roman" w:cs="Times New Roman"/>
      <w:sz w:val="22"/>
      <w:szCs w:val="20"/>
      <w:lang w:val="es-ES" w:eastAsia="es-ES"/>
    </w:rPr>
  </w:style>
  <w:style w:type="paragraph" w:customStyle="1" w:styleId="Textoindependiente35">
    <w:name w:val="Texto independiente 35"/>
    <w:basedOn w:val="Normal"/>
    <w:rsid w:val="00A7100C"/>
    <w:pPr>
      <w:overflowPunct w:val="0"/>
      <w:autoSpaceDE w:val="0"/>
      <w:autoSpaceDN w:val="0"/>
      <w:adjustRightInd w:val="0"/>
      <w:jc w:val="both"/>
      <w:textAlignment w:val="baseline"/>
    </w:pPr>
    <w:rPr>
      <w:rFonts w:ascii="Times New Roman" w:eastAsia="Times New Roman" w:hAnsi="Times New Roman" w:cs="Times New Roman"/>
      <w:szCs w:val="20"/>
      <w:lang w:val="es-ES" w:eastAsia="es-ES"/>
    </w:rPr>
  </w:style>
  <w:style w:type="paragraph" w:customStyle="1" w:styleId="Sangra2detindependiente13">
    <w:name w:val="Sangría 2 de t. independiente13"/>
    <w:basedOn w:val="Normal"/>
    <w:rsid w:val="00A7100C"/>
    <w:pPr>
      <w:overflowPunct w:val="0"/>
      <w:autoSpaceDE w:val="0"/>
      <w:autoSpaceDN w:val="0"/>
      <w:adjustRightInd w:val="0"/>
      <w:spacing w:before="100"/>
      <w:ind w:left="1985"/>
      <w:jc w:val="both"/>
      <w:textAlignment w:val="baseline"/>
    </w:pPr>
    <w:rPr>
      <w:rFonts w:eastAsia="Times New Roman" w:cs="Times New Roman"/>
      <w:sz w:val="22"/>
      <w:szCs w:val="20"/>
      <w:lang w:val="es-ES" w:eastAsia="es-MX"/>
    </w:rPr>
  </w:style>
  <w:style w:type="paragraph" w:customStyle="1" w:styleId="Sangra3detindependiente6">
    <w:name w:val="Sangría 3 de t. independiente6"/>
    <w:basedOn w:val="Normal"/>
    <w:rsid w:val="00A7100C"/>
    <w:pPr>
      <w:widowControl w:val="0"/>
      <w:tabs>
        <w:tab w:val="left" w:pos="709"/>
      </w:tabs>
      <w:ind w:left="1275"/>
    </w:pPr>
    <w:rPr>
      <w:rFonts w:ascii="Book Antiqua" w:eastAsia="Times New Roman" w:hAnsi="Book Antiqua" w:cs="Times New Roman"/>
      <w:szCs w:val="20"/>
      <w:lang w:eastAsia="es-ES"/>
    </w:rPr>
  </w:style>
  <w:style w:type="paragraph" w:customStyle="1" w:styleId="CarCarCarCarCarCarCarCarCarCar7">
    <w:name w:val="Car Car Car Car Car Car Car Car Car Car7"/>
    <w:basedOn w:val="Normal"/>
    <w:rsid w:val="00A7100C"/>
    <w:pPr>
      <w:spacing w:after="160" w:line="240" w:lineRule="exact"/>
    </w:pPr>
    <w:rPr>
      <w:rFonts w:ascii="Tahoma" w:eastAsia="Times New Roman" w:hAnsi="Tahoma" w:cs="Times New Roman"/>
      <w:sz w:val="22"/>
      <w:szCs w:val="20"/>
      <w:lang w:val="en-US"/>
    </w:rPr>
  </w:style>
  <w:style w:type="paragraph" w:customStyle="1" w:styleId="CarCarCarCarCarCarCar3">
    <w:name w:val="Car Car Car Car Car Car Car3"/>
    <w:basedOn w:val="Normal"/>
    <w:rsid w:val="00A7100C"/>
    <w:pPr>
      <w:spacing w:before="60" w:after="160" w:line="240" w:lineRule="exact"/>
    </w:pPr>
    <w:rPr>
      <w:rFonts w:ascii="Verdana" w:eastAsia="Times New Roman" w:hAnsi="Verdana" w:cs="Times New Roman"/>
      <w:color w:val="FF00FF"/>
      <w:sz w:val="22"/>
      <w:szCs w:val="20"/>
      <w:lang w:val="en-US"/>
    </w:rPr>
  </w:style>
  <w:style w:type="paragraph" w:customStyle="1" w:styleId="CarCarCarCarCarCarCarCarCarCarCarCarCarCarCarCarCarCarCarCarCarCarCarCarCarCarCarCarCarCarCarCarCarCarCarCarCarCarCar11">
    <w:name w:val="Car Car Car Car Car Car Car Car Car Car Car Car Car Car Car Car Car Car Car Car Car Car Car Car Car Car Car Car Car Car Car Car Car Car Car Car Car Car Car11"/>
    <w:basedOn w:val="Normal"/>
    <w:rsid w:val="00A7100C"/>
    <w:pPr>
      <w:spacing w:after="160" w:line="240" w:lineRule="exact"/>
    </w:pPr>
    <w:rPr>
      <w:rFonts w:ascii="Tahoma" w:eastAsia="Times New Roman" w:hAnsi="Tahoma" w:cs="Times New Roman"/>
      <w:sz w:val="22"/>
      <w:szCs w:val="20"/>
      <w:lang w:val="en-US"/>
    </w:rPr>
  </w:style>
  <w:style w:type="numbering" w:customStyle="1" w:styleId="Sinlista32">
    <w:name w:val="Sin lista32"/>
    <w:next w:val="Sinlista"/>
    <w:uiPriority w:val="99"/>
    <w:semiHidden/>
    <w:rsid w:val="00A7100C"/>
  </w:style>
  <w:style w:type="table" w:customStyle="1" w:styleId="Tablaconcuadrcula22">
    <w:name w:val="Tabla con cuadrícula22"/>
    <w:basedOn w:val="Tablanormal"/>
    <w:next w:val="Tablaconcuadrcula"/>
    <w:rsid w:val="00A7100C"/>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6">
    <w:name w:val="1.1.116"/>
    <w:rsid w:val="00A7100C"/>
  </w:style>
  <w:style w:type="paragraph" w:customStyle="1" w:styleId="Sinespaciado10">
    <w:name w:val="Sin espaciado10"/>
    <w:rsid w:val="00A7100C"/>
    <w:pPr>
      <w:spacing w:after="0" w:line="240" w:lineRule="auto"/>
    </w:pPr>
    <w:rPr>
      <w:rFonts w:ascii="Calibri" w:eastAsia="Times New Roman" w:hAnsi="Calibri" w:cs="Times New Roman"/>
    </w:rPr>
  </w:style>
  <w:style w:type="numbering" w:customStyle="1" w:styleId="Sinlista33">
    <w:name w:val="Sin lista33"/>
    <w:next w:val="Sinlista"/>
    <w:uiPriority w:val="99"/>
    <w:semiHidden/>
    <w:rsid w:val="00A7100C"/>
  </w:style>
  <w:style w:type="paragraph" w:customStyle="1" w:styleId="Textoindependiente216">
    <w:name w:val="Texto independiente 216"/>
    <w:basedOn w:val="Normal"/>
    <w:rsid w:val="00A7100C"/>
    <w:pPr>
      <w:widowControl w:val="0"/>
      <w:suppressAutoHyphens/>
      <w:overflowPunct w:val="0"/>
      <w:autoSpaceDE w:val="0"/>
      <w:jc w:val="both"/>
      <w:textAlignment w:val="baseline"/>
    </w:pPr>
    <w:rPr>
      <w:rFonts w:eastAsia="Times New Roman" w:cs="Times New Roman"/>
      <w:sz w:val="22"/>
      <w:szCs w:val="20"/>
      <w:lang w:val="es-ES" w:eastAsia="ar-SA"/>
    </w:rPr>
  </w:style>
  <w:style w:type="table" w:customStyle="1" w:styleId="Tablaconcuadrcula23">
    <w:name w:val="Tabla con cuadrícula23"/>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14">
    <w:name w:val="Sangría 2 de t. independiente14"/>
    <w:basedOn w:val="Normal"/>
    <w:rsid w:val="00A7100C"/>
    <w:pPr>
      <w:suppressAutoHyphens/>
      <w:overflowPunct w:val="0"/>
      <w:autoSpaceDE w:val="0"/>
      <w:spacing w:before="100"/>
      <w:ind w:left="1985"/>
      <w:jc w:val="both"/>
      <w:textAlignment w:val="baseline"/>
    </w:pPr>
    <w:rPr>
      <w:rFonts w:eastAsia="Times New Roman" w:cs="Times New Roman"/>
      <w:sz w:val="22"/>
      <w:szCs w:val="20"/>
      <w:lang w:val="es-ES" w:eastAsia="ar-SA"/>
    </w:rPr>
  </w:style>
  <w:style w:type="numbering" w:customStyle="1" w:styleId="11117">
    <w:name w:val="1.1.117"/>
    <w:rsid w:val="00A7100C"/>
  </w:style>
  <w:style w:type="paragraph" w:customStyle="1" w:styleId="Sinespaciado11">
    <w:name w:val="Sin espaciado11"/>
    <w:rsid w:val="00A7100C"/>
    <w:pPr>
      <w:spacing w:after="0" w:line="240" w:lineRule="auto"/>
    </w:pPr>
    <w:rPr>
      <w:rFonts w:ascii="Calibri" w:eastAsia="Times New Roman" w:hAnsi="Calibri" w:cs="Times New Roman"/>
    </w:rPr>
  </w:style>
  <w:style w:type="paragraph" w:customStyle="1" w:styleId="CarCarCarCarCarCarCarCarCarCarCarCarCarCarCarCarCarCarCarCarCarCarCarCarCarCarCarCarCarCarCarCarCarCarCarCarCarCarCar10">
    <w:name w:val="Car Car Car Car Car Car Car Car Car Car Car Car Car Car Car Car Car Car Car Car Car Car Car Car Car Car Car Car Car Car Car Car Car Car Car Car Car Car Car10"/>
    <w:basedOn w:val="Normal"/>
    <w:rsid w:val="00A7100C"/>
    <w:pPr>
      <w:spacing w:after="160" w:line="240" w:lineRule="exact"/>
    </w:pPr>
    <w:rPr>
      <w:rFonts w:ascii="Tahoma" w:eastAsia="Times New Roman" w:hAnsi="Tahoma" w:cs="Times New Roman"/>
      <w:sz w:val="22"/>
      <w:szCs w:val="20"/>
      <w:lang w:val="en-US"/>
    </w:rPr>
  </w:style>
  <w:style w:type="table" w:customStyle="1" w:styleId="Tabladecuadrcula41">
    <w:name w:val="Tabla de cuadrícula 41"/>
    <w:basedOn w:val="Tablanormal"/>
    <w:uiPriority w:val="49"/>
    <w:rsid w:val="00A7100C"/>
    <w:pPr>
      <w:spacing w:after="0" w:line="240" w:lineRule="auto"/>
    </w:pPr>
    <w:rPr>
      <w:rFonts w:ascii="Arial" w:eastAsia="Calibri" w:hAnsi="Arial" w:cs="Times New Roman"/>
      <w:sz w:val="20"/>
      <w:szCs w:val="20"/>
      <w:lang w:val="es-ES" w:eastAsia="es-E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Normalprevioalista">
    <w:name w:val="Normal previo a lista"/>
    <w:basedOn w:val="Normal"/>
    <w:qFormat/>
    <w:rsid w:val="00A7100C"/>
    <w:pPr>
      <w:keepNext/>
      <w:keepLines/>
      <w:spacing w:after="200" w:line="276" w:lineRule="auto"/>
      <w:jc w:val="both"/>
    </w:pPr>
    <w:rPr>
      <w:rFonts w:eastAsia="Calibri" w:cs="Times New Roman"/>
      <w:lang w:val="es-ES" w:eastAsia="es-MX"/>
    </w:rPr>
  </w:style>
  <w:style w:type="numbering" w:customStyle="1" w:styleId="Estilo171">
    <w:name w:val="Estilo171"/>
    <w:rsid w:val="00A7100C"/>
  </w:style>
  <w:style w:type="numbering" w:customStyle="1" w:styleId="Sinlista34">
    <w:name w:val="Sin lista34"/>
    <w:next w:val="Sinlista"/>
    <w:uiPriority w:val="99"/>
    <w:semiHidden/>
    <w:unhideWhenUsed/>
    <w:rsid w:val="00A7100C"/>
  </w:style>
  <w:style w:type="numbering" w:customStyle="1" w:styleId="Sinlista112">
    <w:name w:val="Sin lista112"/>
    <w:next w:val="Sinlista"/>
    <w:semiHidden/>
    <w:rsid w:val="00A7100C"/>
  </w:style>
  <w:style w:type="character" w:customStyle="1" w:styleId="WW8Num2z2">
    <w:name w:val="WW8Num2z2"/>
    <w:rsid w:val="00A7100C"/>
    <w:rPr>
      <w:rFonts w:ascii="Wingdings" w:hAnsi="Wingdings"/>
    </w:rPr>
  </w:style>
  <w:style w:type="character" w:customStyle="1" w:styleId="WW8Num11z4">
    <w:name w:val="WW8Num11z4"/>
    <w:rsid w:val="00A7100C"/>
    <w:rPr>
      <w:rFonts w:ascii="Courier New" w:hAnsi="Courier New"/>
    </w:rPr>
  </w:style>
  <w:style w:type="character" w:customStyle="1" w:styleId="WW8Num13z4">
    <w:name w:val="WW8Num13z4"/>
    <w:rsid w:val="00A7100C"/>
    <w:rPr>
      <w:rFonts w:ascii="Courier New" w:hAnsi="Courier New"/>
    </w:rPr>
  </w:style>
  <w:style w:type="character" w:customStyle="1" w:styleId="WW8Num14z4">
    <w:name w:val="WW8Num14z4"/>
    <w:rsid w:val="00A7100C"/>
    <w:rPr>
      <w:rFonts w:ascii="Courier New" w:hAnsi="Courier New"/>
    </w:rPr>
  </w:style>
  <w:style w:type="character" w:customStyle="1" w:styleId="WW8Num20z4">
    <w:name w:val="WW8Num20z4"/>
    <w:rsid w:val="00A7100C"/>
    <w:rPr>
      <w:rFonts w:ascii="Courier New" w:hAnsi="Courier New"/>
    </w:rPr>
  </w:style>
  <w:style w:type="character" w:customStyle="1" w:styleId="WW8NumSt1z0">
    <w:name w:val="WW8NumSt1z0"/>
    <w:rsid w:val="00A7100C"/>
    <w:rPr>
      <w:rFonts w:ascii="Symbol" w:hAnsi="Symbol"/>
    </w:rPr>
  </w:style>
  <w:style w:type="character" w:customStyle="1" w:styleId="WW8NumSt14z0">
    <w:name w:val="WW8NumSt14z0"/>
    <w:rsid w:val="00A7100C"/>
    <w:rPr>
      <w:rFonts w:ascii="Symbol" w:hAnsi="Symbol"/>
    </w:rPr>
  </w:style>
  <w:style w:type="character" w:customStyle="1" w:styleId="ITTiCar2">
    <w:name w:val="ITT i Car2"/>
    <w:rsid w:val="00A7100C"/>
    <w:rPr>
      <w:rFonts w:ascii="CG Times" w:hAnsi="CG Times"/>
      <w:lang w:val="es-ES_tradnl" w:eastAsia="ar-SA" w:bidi="ar-SA"/>
    </w:rPr>
  </w:style>
  <w:style w:type="paragraph" w:customStyle="1" w:styleId="Textoindependiente217">
    <w:name w:val="Texto independiente 217"/>
    <w:basedOn w:val="Normal"/>
    <w:rsid w:val="00A7100C"/>
    <w:pPr>
      <w:tabs>
        <w:tab w:val="left" w:pos="4254"/>
      </w:tabs>
      <w:suppressAutoHyphens/>
      <w:overflowPunct w:val="0"/>
      <w:autoSpaceDE w:val="0"/>
      <w:ind w:left="1418" w:hanging="1418"/>
      <w:jc w:val="both"/>
      <w:textAlignment w:val="baseline"/>
    </w:pPr>
    <w:rPr>
      <w:rFonts w:eastAsia="Times New Roman" w:cs="Times New Roman"/>
      <w:sz w:val="22"/>
      <w:szCs w:val="20"/>
      <w:lang w:eastAsia="ar-SA"/>
    </w:rPr>
  </w:style>
  <w:style w:type="paragraph" w:customStyle="1" w:styleId="Sangra2detindependiente15">
    <w:name w:val="Sangría 2 de t. independiente15"/>
    <w:basedOn w:val="Normal"/>
    <w:rsid w:val="00A7100C"/>
    <w:pPr>
      <w:tabs>
        <w:tab w:val="left" w:pos="2694"/>
        <w:tab w:val="left" w:pos="3402"/>
      </w:tabs>
      <w:suppressAutoHyphens/>
      <w:overflowPunct w:val="0"/>
      <w:autoSpaceDE w:val="0"/>
      <w:ind w:left="1134" w:hanging="708"/>
      <w:jc w:val="both"/>
      <w:textAlignment w:val="baseline"/>
    </w:pPr>
    <w:rPr>
      <w:rFonts w:eastAsia="Times New Roman" w:cs="Times New Roman"/>
      <w:sz w:val="22"/>
      <w:szCs w:val="20"/>
      <w:lang w:eastAsia="ar-SA"/>
    </w:rPr>
  </w:style>
  <w:style w:type="paragraph" w:customStyle="1" w:styleId="CarCarCarCarCarCarCarCarCarCar6">
    <w:name w:val="Car Car Car Car Car Car Car Car Car Car6"/>
    <w:basedOn w:val="Normal"/>
    <w:rsid w:val="00A7100C"/>
    <w:pPr>
      <w:suppressAutoHyphens/>
      <w:spacing w:after="160" w:line="240" w:lineRule="exact"/>
    </w:pPr>
    <w:rPr>
      <w:rFonts w:ascii="Tahoma" w:eastAsia="Times New Roman" w:hAnsi="Tahoma" w:cs="Times New Roman"/>
      <w:sz w:val="22"/>
      <w:szCs w:val="20"/>
      <w:lang w:val="en-US" w:eastAsia="ar-SA"/>
    </w:rPr>
  </w:style>
  <w:style w:type="paragraph" w:customStyle="1" w:styleId="CarCarCarCarCarCarCarCarCarCarCarCarCarCarCarCarCarCarCarCarCarCarCarCarCarCarCarCarCarCarCarCarCarCarCarCarCarCarCar9">
    <w:name w:val="Car Car Car Car Car Car Car Car Car Car Car Car Car Car Car Car Car Car Car Car Car Car Car Car Car Car Car Car Car Car Car Car Car Car Car Car Car Car Car9"/>
    <w:basedOn w:val="Normal"/>
    <w:rsid w:val="00A7100C"/>
    <w:pPr>
      <w:suppressAutoHyphens/>
      <w:spacing w:after="160" w:line="240" w:lineRule="exact"/>
    </w:pPr>
    <w:rPr>
      <w:rFonts w:ascii="Tahoma" w:eastAsia="Times New Roman" w:hAnsi="Tahoma" w:cs="Times New Roman"/>
      <w:sz w:val="22"/>
      <w:szCs w:val="20"/>
      <w:lang w:val="en-US" w:eastAsia="ar-SA"/>
    </w:rPr>
  </w:style>
  <w:style w:type="paragraph" w:customStyle="1" w:styleId="CarCarCarCarCarCarCarCarCarCarCarCarCar6">
    <w:name w:val="Car Car Car Car Car Car Car Car Car Car Car Car Car6"/>
    <w:basedOn w:val="Normal"/>
    <w:rsid w:val="00A7100C"/>
    <w:pPr>
      <w:suppressAutoHyphens/>
      <w:spacing w:after="160" w:line="240" w:lineRule="exact"/>
    </w:pPr>
    <w:rPr>
      <w:rFonts w:ascii="Tahoma" w:eastAsia="Times New Roman" w:hAnsi="Tahoma" w:cs="Times New Roman"/>
      <w:sz w:val="22"/>
      <w:szCs w:val="20"/>
      <w:lang w:val="en-US" w:eastAsia="ar-SA"/>
    </w:rPr>
  </w:style>
  <w:style w:type="table" w:customStyle="1" w:styleId="Tablaconcuadrcula24">
    <w:name w:val="Tabla con cuadrícula24"/>
    <w:basedOn w:val="Tablanormal"/>
    <w:next w:val="Tablaconcuadrcula"/>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
    <w:name w:val="Tabla con cuadrícula25"/>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
    <w:name w:val="Tabla con cuadrícula26"/>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
    <w:name w:val="Tabla con cuadrícula27"/>
    <w:basedOn w:val="Tablanormal"/>
    <w:next w:val="Tablaconcuadrcula"/>
    <w:uiPriority w:val="3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CarCarCarCarCarCarCarCarCarCarCarCarCarCarCarCarCarCarCarCarCarCarCarCarCarCarCar8">
    <w:name w:val="Car Car Car Car Car Car Car Car Car Car Car Car Car Car Car Car Car Car Car Car Car Car Car Car Car Car Car Car Car Car Car Car Car Car Car Car Car Car Car8"/>
    <w:basedOn w:val="Normal"/>
    <w:rsid w:val="00A7100C"/>
    <w:pPr>
      <w:spacing w:after="160" w:line="240" w:lineRule="exact"/>
    </w:pPr>
    <w:rPr>
      <w:rFonts w:ascii="Tahoma" w:eastAsia="Times New Roman" w:hAnsi="Tahoma" w:cs="Times New Roman"/>
      <w:sz w:val="20"/>
      <w:szCs w:val="20"/>
      <w:lang w:val="en-US"/>
    </w:rPr>
  </w:style>
  <w:style w:type="numbering" w:customStyle="1" w:styleId="Sinlista35">
    <w:name w:val="Sin lista35"/>
    <w:next w:val="Sinlista"/>
    <w:semiHidden/>
    <w:rsid w:val="00A7100C"/>
  </w:style>
  <w:style w:type="character" w:customStyle="1" w:styleId="CarCar25">
    <w:name w:val="Car Car25"/>
    <w:rsid w:val="00A7100C"/>
    <w:rPr>
      <w:sz w:val="24"/>
      <w:szCs w:val="24"/>
      <w:lang w:val="es-ES" w:eastAsia="ar-SA" w:bidi="ar-SA"/>
    </w:rPr>
  </w:style>
  <w:style w:type="paragraph" w:customStyle="1" w:styleId="CarCarCarCarCarCarCarCarCarCarCarCarCar5">
    <w:name w:val="Car Car Car Car Car Car Car Car Car Car Car Car Car5"/>
    <w:basedOn w:val="Normal"/>
    <w:rsid w:val="00A7100C"/>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CarCarCar5">
    <w:name w:val="Car Car Car Car Car Car Car Car Car Car5"/>
    <w:basedOn w:val="Normal"/>
    <w:rsid w:val="00A7100C"/>
    <w:pPr>
      <w:suppressAutoHyphens/>
      <w:spacing w:after="160" w:line="240" w:lineRule="exact"/>
    </w:pPr>
    <w:rPr>
      <w:rFonts w:ascii="Tahoma" w:eastAsia="Times New Roman" w:hAnsi="Tahoma" w:cs="Times New Roman"/>
      <w:sz w:val="20"/>
      <w:szCs w:val="20"/>
      <w:lang w:val="en-US" w:eastAsia="ar-SA"/>
    </w:rPr>
  </w:style>
  <w:style w:type="paragraph" w:customStyle="1" w:styleId="Car5">
    <w:name w:val="Car5"/>
    <w:basedOn w:val="Normal"/>
    <w:rsid w:val="00A7100C"/>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CarCarCarCarCarCarCarCarCarCarCarCarCarCarCarCarCarCarCarCarCarCarCarCarCarCarCarCarCarCarCarCar7">
    <w:name w:val="Car Car Car Car Car Car Car Car Car Car Car Car Car Car Car Car Car Car Car Car Car Car Car Car Car Car Car Car Car Car Car Car Car Car Car Car Car Car Car7"/>
    <w:basedOn w:val="Normal"/>
    <w:rsid w:val="00A7100C"/>
    <w:pPr>
      <w:spacing w:after="160" w:line="240" w:lineRule="exact"/>
    </w:pPr>
    <w:rPr>
      <w:rFonts w:ascii="Tahoma" w:eastAsia="Times New Roman" w:hAnsi="Tahoma" w:cs="Times New Roman"/>
      <w:sz w:val="20"/>
      <w:szCs w:val="20"/>
      <w:lang w:val="en-US"/>
    </w:rPr>
  </w:style>
  <w:style w:type="numbering" w:customStyle="1" w:styleId="1112122">
    <w:name w:val="1.1.12122"/>
    <w:rsid w:val="00A7100C"/>
    <w:pPr>
      <w:numPr>
        <w:numId w:val="60"/>
      </w:numPr>
    </w:pPr>
  </w:style>
  <w:style w:type="numbering" w:customStyle="1" w:styleId="Sinlista36">
    <w:name w:val="Sin lista36"/>
    <w:next w:val="Sinlista"/>
    <w:semiHidden/>
    <w:rsid w:val="00A7100C"/>
  </w:style>
  <w:style w:type="character" w:customStyle="1" w:styleId="CarCar24">
    <w:name w:val="Car Car24"/>
    <w:rsid w:val="00A7100C"/>
    <w:rPr>
      <w:sz w:val="24"/>
      <w:szCs w:val="24"/>
      <w:lang w:val="es-ES" w:eastAsia="ar-SA" w:bidi="ar-SA"/>
    </w:rPr>
  </w:style>
  <w:style w:type="paragraph" w:customStyle="1" w:styleId="CarCarCarCarCarCarCarCarCarCarCarCarCar4">
    <w:name w:val="Car Car Car Car Car Car Car Car Car Car Car Car Car4"/>
    <w:basedOn w:val="Normal"/>
    <w:rsid w:val="00A7100C"/>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CarCarCar4">
    <w:name w:val="Car Car Car Car Car Car Car Car Car Car4"/>
    <w:basedOn w:val="Normal"/>
    <w:rsid w:val="00A7100C"/>
    <w:pPr>
      <w:suppressAutoHyphens/>
      <w:spacing w:after="160" w:line="240" w:lineRule="exact"/>
    </w:pPr>
    <w:rPr>
      <w:rFonts w:ascii="Tahoma" w:eastAsia="Times New Roman" w:hAnsi="Tahoma" w:cs="Times New Roman"/>
      <w:sz w:val="20"/>
      <w:szCs w:val="20"/>
      <w:lang w:val="en-US" w:eastAsia="ar-SA"/>
    </w:rPr>
  </w:style>
  <w:style w:type="paragraph" w:customStyle="1" w:styleId="Car4">
    <w:name w:val="Car4"/>
    <w:basedOn w:val="Normal"/>
    <w:rsid w:val="00A7100C"/>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CarCarCarCarCarCarCarCarCarCarCarCarCarCarCarCarCarCarCarCarCarCarCarCarCarCarCarCarCarCarCarCar6">
    <w:name w:val="Car Car Car Car Car Car Car Car Car Car Car Car Car Car Car Car Car Car Car Car Car Car Car Car Car Car Car Car Car Car Car Car Car Car Car Car Car Car Car6"/>
    <w:basedOn w:val="Normal"/>
    <w:rsid w:val="00A7100C"/>
    <w:pPr>
      <w:spacing w:after="160" w:line="240" w:lineRule="exact"/>
    </w:pPr>
    <w:rPr>
      <w:rFonts w:ascii="Tahoma" w:eastAsia="Times New Roman" w:hAnsi="Tahoma" w:cs="Times New Roman"/>
      <w:sz w:val="20"/>
      <w:szCs w:val="20"/>
      <w:lang w:val="en-US"/>
    </w:rPr>
  </w:style>
  <w:style w:type="table" w:customStyle="1" w:styleId="Tablaconcuadrcula28">
    <w:name w:val="Tabla con cuadrícula28"/>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9">
    <w:name w:val="Tabla con cuadrícula29"/>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gro">
    <w:name w:val="Logro"/>
    <w:basedOn w:val="Normal"/>
    <w:rsid w:val="00A7100C"/>
    <w:pPr>
      <w:widowControl w:val="0"/>
      <w:suppressAutoHyphens/>
    </w:pPr>
    <w:rPr>
      <w:rFonts w:ascii="Times New Roman" w:eastAsia="Arial Unicode MS" w:hAnsi="Times New Roman" w:cs="Times New Roman"/>
      <w:kern w:val="1"/>
      <w:lang w:val="es-MX"/>
    </w:rPr>
  </w:style>
  <w:style w:type="table" w:styleId="Sombreadoclaro">
    <w:name w:val="Light Shading"/>
    <w:basedOn w:val="Tablanormal"/>
    <w:uiPriority w:val="60"/>
    <w:rsid w:val="00A7100C"/>
    <w:pPr>
      <w:spacing w:after="0" w:line="240" w:lineRule="auto"/>
    </w:pPr>
    <w:rPr>
      <w:rFonts w:eastAsiaTheme="minorEastAsia" w:cs="Times New Roman"/>
      <w:color w:val="000000" w:themeColor="text1" w:themeShade="BF"/>
      <w:lang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aludo">
    <w:name w:val="Salutation"/>
    <w:basedOn w:val="Normal"/>
    <w:next w:val="Normal"/>
    <w:link w:val="SaludoCar"/>
    <w:uiPriority w:val="99"/>
    <w:unhideWhenUsed/>
    <w:rsid w:val="00A7100C"/>
    <w:pPr>
      <w:suppressAutoHyphens/>
      <w:spacing w:after="120"/>
      <w:jc w:val="both"/>
    </w:pPr>
    <w:rPr>
      <w:rFonts w:ascii="Arial" w:eastAsia="Times New Roman" w:hAnsi="Arial" w:cs="Arial"/>
      <w:sz w:val="22"/>
      <w:szCs w:val="20"/>
      <w:lang w:eastAsia="ar-SA"/>
    </w:rPr>
  </w:style>
  <w:style w:type="character" w:customStyle="1" w:styleId="SaludoCar">
    <w:name w:val="Saludo Car"/>
    <w:basedOn w:val="Fuentedeprrafopredeter"/>
    <w:link w:val="Saludo"/>
    <w:uiPriority w:val="99"/>
    <w:rsid w:val="00A7100C"/>
    <w:rPr>
      <w:rFonts w:ascii="Arial" w:eastAsia="Times New Roman" w:hAnsi="Arial" w:cs="Arial"/>
      <w:szCs w:val="20"/>
      <w:lang w:val="es-ES_tradnl" w:eastAsia="ar-SA"/>
    </w:rPr>
  </w:style>
  <w:style w:type="table" w:customStyle="1" w:styleId="Tablaconcuadrcula46">
    <w:name w:val="Tabla con cuadrícula46"/>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7">
    <w:name w:val="Sin lista37"/>
    <w:next w:val="Sinlista"/>
    <w:uiPriority w:val="99"/>
    <w:semiHidden/>
    <w:unhideWhenUsed/>
    <w:rsid w:val="00A7100C"/>
  </w:style>
  <w:style w:type="character" w:customStyle="1" w:styleId="WW8Num9z4">
    <w:name w:val="WW8Num9z4"/>
    <w:rsid w:val="00A7100C"/>
    <w:rPr>
      <w:rFonts w:ascii="Courier New" w:hAnsi="Courier New" w:cs="Courier New"/>
    </w:rPr>
  </w:style>
  <w:style w:type="character" w:customStyle="1" w:styleId="WW8Num33z2">
    <w:name w:val="WW8Num33z2"/>
    <w:rsid w:val="00A7100C"/>
    <w:rPr>
      <w:rFonts w:ascii="Wingdings" w:hAnsi="Wingdings"/>
    </w:rPr>
  </w:style>
  <w:style w:type="character" w:customStyle="1" w:styleId="WW8Num42z3">
    <w:name w:val="WW8Num42z3"/>
    <w:rsid w:val="00A7100C"/>
    <w:rPr>
      <w:rFonts w:ascii="Symbol" w:hAnsi="Symbol"/>
    </w:rPr>
  </w:style>
  <w:style w:type="character" w:customStyle="1" w:styleId="WW8NumSt18z0">
    <w:name w:val="WW8NumSt18z0"/>
    <w:rsid w:val="00A7100C"/>
    <w:rPr>
      <w:rFonts w:ascii="Symbol" w:hAnsi="Symbol"/>
    </w:rPr>
  </w:style>
  <w:style w:type="character" w:customStyle="1" w:styleId="WW8NumSt18z1">
    <w:name w:val="WW8NumSt18z1"/>
    <w:rsid w:val="00A7100C"/>
    <w:rPr>
      <w:rFonts w:ascii="Courier New" w:hAnsi="Courier New"/>
    </w:rPr>
  </w:style>
  <w:style w:type="character" w:customStyle="1" w:styleId="WW8NumSt18z2">
    <w:name w:val="WW8NumSt18z2"/>
    <w:rsid w:val="00A7100C"/>
    <w:rPr>
      <w:rFonts w:ascii="Wingdings" w:hAnsi="Wingdings"/>
    </w:rPr>
  </w:style>
  <w:style w:type="character" w:customStyle="1" w:styleId="WW8Num85z0">
    <w:name w:val="WW8Num85z0"/>
    <w:rsid w:val="00A7100C"/>
    <w:rPr>
      <w:rFonts w:ascii="Courier New" w:hAnsi="Courier New" w:cs="Courier New"/>
    </w:rPr>
  </w:style>
  <w:style w:type="character" w:customStyle="1" w:styleId="WW8Num94z0">
    <w:name w:val="WW8Num94z0"/>
    <w:rsid w:val="00A7100C"/>
    <w:rPr>
      <w:b/>
    </w:rPr>
  </w:style>
  <w:style w:type="table" w:customStyle="1" w:styleId="Tablaconcuadrcula30">
    <w:name w:val="Tabla con cuadrícula30"/>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
    <w:name w:val="bodytextindent2"/>
    <w:basedOn w:val="Normal"/>
    <w:rsid w:val="00A7100C"/>
    <w:pPr>
      <w:overflowPunct w:val="0"/>
      <w:autoSpaceDE w:val="0"/>
      <w:spacing w:before="100"/>
      <w:ind w:left="1985"/>
      <w:jc w:val="both"/>
    </w:pPr>
    <w:rPr>
      <w:rFonts w:ascii="Arial" w:eastAsia="Times New Roman" w:hAnsi="Arial" w:cs="Arial"/>
      <w:sz w:val="22"/>
      <w:szCs w:val="22"/>
      <w:lang w:val="es-ES" w:eastAsia="es-ES"/>
    </w:rPr>
  </w:style>
  <w:style w:type="character" w:customStyle="1" w:styleId="FontStyle23">
    <w:name w:val="Font Style23"/>
    <w:uiPriority w:val="99"/>
    <w:rsid w:val="00A7100C"/>
    <w:rPr>
      <w:rFonts w:ascii="Microsoft Sans Serif" w:hAnsi="Microsoft Sans Serif" w:cs="Microsoft Sans Serif"/>
      <w:sz w:val="22"/>
      <w:szCs w:val="22"/>
    </w:rPr>
  </w:style>
  <w:style w:type="paragraph" w:customStyle="1" w:styleId="List25">
    <w:name w:val="List 25"/>
    <w:basedOn w:val="Normal"/>
    <w:semiHidden/>
    <w:rsid w:val="00A7100C"/>
    <w:pPr>
      <w:numPr>
        <w:numId w:val="68"/>
      </w:numPr>
      <w:tabs>
        <w:tab w:val="clear" w:pos="432"/>
        <w:tab w:val="num" w:pos="360"/>
      </w:tabs>
      <w:ind w:left="360" w:hanging="360"/>
    </w:pPr>
    <w:rPr>
      <w:rFonts w:ascii="Times New Roman" w:eastAsia="Times New Roman" w:hAnsi="Times New Roman" w:cs="Times New Roman"/>
      <w:sz w:val="20"/>
      <w:szCs w:val="20"/>
      <w:lang w:val="es-ES" w:eastAsia="es-ES"/>
    </w:rPr>
  </w:style>
  <w:style w:type="table" w:customStyle="1" w:styleId="Tablaconcuadrcula110">
    <w:name w:val="Tabla con cuadrícula110"/>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
    <w:name w:val="1 / 1.1 / 1.1.17"/>
    <w:basedOn w:val="Sinlista"/>
    <w:next w:val="111111"/>
    <w:rsid w:val="00A7100C"/>
  </w:style>
  <w:style w:type="paragraph" w:customStyle="1" w:styleId="CommentSubject">
    <w:name w:val="Comment Subject"/>
    <w:basedOn w:val="Textocomentario"/>
    <w:next w:val="Textocomentario"/>
    <w:semiHidden/>
    <w:rsid w:val="00A7100C"/>
    <w:pPr>
      <w:overflowPunct w:val="0"/>
      <w:autoSpaceDE w:val="0"/>
      <w:autoSpaceDN w:val="0"/>
      <w:adjustRightInd w:val="0"/>
      <w:spacing w:before="100" w:after="100"/>
      <w:textAlignment w:val="baseline"/>
    </w:pPr>
    <w:rPr>
      <w:b/>
      <w:bCs/>
      <w:noProof/>
      <w:sz w:val="20"/>
    </w:rPr>
  </w:style>
  <w:style w:type="numbering" w:customStyle="1" w:styleId="Estilo17">
    <w:name w:val="Estilo17"/>
    <w:rsid w:val="00A7100C"/>
  </w:style>
  <w:style w:type="numbering" w:customStyle="1" w:styleId="11118">
    <w:name w:val="1.1.118"/>
    <w:rsid w:val="00A7100C"/>
  </w:style>
  <w:style w:type="paragraph" w:styleId="Encabezadodenota">
    <w:name w:val="Note Heading"/>
    <w:basedOn w:val="Normal"/>
    <w:next w:val="Normal"/>
    <w:link w:val="EncabezadodenotaCar"/>
    <w:rsid w:val="00A7100C"/>
    <w:pPr>
      <w:suppressAutoHyphens/>
    </w:pPr>
    <w:rPr>
      <w:rFonts w:ascii="Times New Roman" w:eastAsia="Times New Roman" w:hAnsi="Times New Roman" w:cs="Times New Roman"/>
      <w:szCs w:val="20"/>
      <w:lang w:val="es-ES" w:eastAsia="ar-SA"/>
    </w:rPr>
  </w:style>
  <w:style w:type="character" w:customStyle="1" w:styleId="EncabezadodenotaCar">
    <w:name w:val="Encabezado de nota Car"/>
    <w:basedOn w:val="Fuentedeprrafopredeter"/>
    <w:link w:val="Encabezadodenota"/>
    <w:rsid w:val="00A7100C"/>
    <w:rPr>
      <w:rFonts w:ascii="Times New Roman" w:eastAsia="Times New Roman" w:hAnsi="Times New Roman" w:cs="Times New Roman"/>
      <w:sz w:val="24"/>
      <w:szCs w:val="20"/>
      <w:lang w:val="es-ES" w:eastAsia="ar-SA"/>
    </w:rPr>
  </w:style>
  <w:style w:type="character" w:customStyle="1" w:styleId="ilfuvd">
    <w:name w:val="ilfuvd"/>
    <w:basedOn w:val="Fuentedeprrafopredeter"/>
    <w:rsid w:val="00A7100C"/>
  </w:style>
  <w:style w:type="table" w:customStyle="1" w:styleId="Tablaconcuadrcula32">
    <w:name w:val="Tabla con cuadrícula32"/>
    <w:basedOn w:val="Tablanormal"/>
    <w:next w:val="Tablaconcuadrcula"/>
    <w:uiPriority w:val="9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
    <w:name w:val="Sin lista38"/>
    <w:next w:val="Sinlista"/>
    <w:uiPriority w:val="99"/>
    <w:semiHidden/>
    <w:unhideWhenUsed/>
    <w:rsid w:val="00A7100C"/>
  </w:style>
  <w:style w:type="table" w:customStyle="1" w:styleId="Tablaconcuadrcula33">
    <w:name w:val="Tabla con cuadrícula33"/>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
    <w:name w:val="Tabla con cuadrícula112"/>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
    <w:name w:val="1 / 1.1 / 1.1.18"/>
    <w:basedOn w:val="Sinlista"/>
    <w:next w:val="111111"/>
    <w:rsid w:val="00A7100C"/>
  </w:style>
  <w:style w:type="numbering" w:customStyle="1" w:styleId="Estilo18">
    <w:name w:val="Estilo18"/>
    <w:rsid w:val="00A7100C"/>
  </w:style>
  <w:style w:type="numbering" w:customStyle="1" w:styleId="11119">
    <w:name w:val="1.1.119"/>
    <w:rsid w:val="00A7100C"/>
  </w:style>
  <w:style w:type="paragraph" w:customStyle="1" w:styleId="Style5">
    <w:name w:val="Style5"/>
    <w:basedOn w:val="Normal"/>
    <w:uiPriority w:val="99"/>
    <w:rsid w:val="00A7100C"/>
    <w:pPr>
      <w:widowControl w:val="0"/>
      <w:autoSpaceDE w:val="0"/>
      <w:autoSpaceDN w:val="0"/>
      <w:adjustRightInd w:val="0"/>
      <w:spacing w:line="252" w:lineRule="exact"/>
      <w:jc w:val="both"/>
    </w:pPr>
    <w:rPr>
      <w:rFonts w:ascii="Franklin Gothic Demi Cond" w:eastAsia="Times New Roman" w:hAnsi="Franklin Gothic Demi Cond" w:cs="Arial"/>
      <w:sz w:val="20"/>
      <w:szCs w:val="20"/>
      <w:lang w:val="es-MX" w:eastAsia="es-MX"/>
    </w:rPr>
  </w:style>
  <w:style w:type="character" w:customStyle="1" w:styleId="FontStyle25">
    <w:name w:val="Font Style25"/>
    <w:basedOn w:val="Fuentedeprrafopredeter"/>
    <w:uiPriority w:val="99"/>
    <w:rsid w:val="00A7100C"/>
    <w:rPr>
      <w:rFonts w:ascii="Arial" w:hAnsi="Arial" w:cs="Arial"/>
      <w:sz w:val="20"/>
      <w:szCs w:val="20"/>
    </w:rPr>
  </w:style>
  <w:style w:type="paragraph" w:customStyle="1" w:styleId="Style13">
    <w:name w:val="Style13"/>
    <w:basedOn w:val="Normal"/>
    <w:uiPriority w:val="99"/>
    <w:rsid w:val="00A7100C"/>
    <w:pPr>
      <w:widowControl w:val="0"/>
      <w:autoSpaceDE w:val="0"/>
      <w:autoSpaceDN w:val="0"/>
      <w:adjustRightInd w:val="0"/>
      <w:spacing w:line="245" w:lineRule="exact"/>
      <w:jc w:val="both"/>
    </w:pPr>
    <w:rPr>
      <w:rFonts w:ascii="Franklin Gothic Demi Cond" w:eastAsia="Times New Roman" w:hAnsi="Franklin Gothic Demi Cond" w:cs="Arial"/>
      <w:sz w:val="20"/>
      <w:szCs w:val="20"/>
      <w:lang w:val="es-MX" w:eastAsia="es-MX"/>
    </w:rPr>
  </w:style>
  <w:style w:type="paragraph" w:customStyle="1" w:styleId="Style17">
    <w:name w:val="Style17"/>
    <w:basedOn w:val="Normal"/>
    <w:uiPriority w:val="99"/>
    <w:rsid w:val="00A7100C"/>
    <w:pPr>
      <w:widowControl w:val="0"/>
      <w:autoSpaceDE w:val="0"/>
      <w:autoSpaceDN w:val="0"/>
      <w:adjustRightInd w:val="0"/>
      <w:spacing w:line="232" w:lineRule="exact"/>
      <w:jc w:val="both"/>
    </w:pPr>
    <w:rPr>
      <w:rFonts w:ascii="Franklin Gothic Demi Cond" w:eastAsia="Times New Roman" w:hAnsi="Franklin Gothic Demi Cond" w:cs="Arial"/>
      <w:sz w:val="20"/>
      <w:szCs w:val="20"/>
      <w:lang w:val="es-MX" w:eastAsia="es-MX"/>
    </w:rPr>
  </w:style>
  <w:style w:type="character" w:customStyle="1" w:styleId="FontStyle33">
    <w:name w:val="Font Style33"/>
    <w:basedOn w:val="Fuentedeprrafopredeter"/>
    <w:uiPriority w:val="99"/>
    <w:rsid w:val="00A7100C"/>
    <w:rPr>
      <w:rFonts w:ascii="Arial" w:hAnsi="Arial" w:cs="Arial"/>
      <w:i/>
      <w:iCs/>
      <w:sz w:val="20"/>
      <w:szCs w:val="20"/>
    </w:rPr>
  </w:style>
  <w:style w:type="paragraph" w:customStyle="1" w:styleId="Textodebloque3">
    <w:name w:val="Texto de bloque3"/>
    <w:basedOn w:val="Normal"/>
    <w:rsid w:val="00A7100C"/>
    <w:pPr>
      <w:widowControl w:val="0"/>
      <w:suppressAutoHyphens/>
      <w:overflowPunct w:val="0"/>
      <w:autoSpaceDE w:val="0"/>
      <w:ind w:left="851" w:right="51"/>
      <w:jc w:val="center"/>
      <w:textAlignment w:val="baseline"/>
    </w:pPr>
    <w:rPr>
      <w:rFonts w:ascii="Arial" w:eastAsia="Times New Roman" w:hAnsi="Arial" w:cs="Arial"/>
      <w:b/>
      <w:sz w:val="20"/>
      <w:szCs w:val="20"/>
      <w:lang w:eastAsia="ar-SA"/>
    </w:rPr>
  </w:style>
  <w:style w:type="character" w:customStyle="1" w:styleId="googqs-tidbit1">
    <w:name w:val="goog_qs-tidbit1"/>
    <w:rsid w:val="00A7100C"/>
    <w:rPr>
      <w:vanish w:val="0"/>
      <w:webHidden w:val="0"/>
      <w:specVanish w:val="0"/>
    </w:rPr>
  </w:style>
  <w:style w:type="table" w:styleId="Sombreadoclaro-nfasis2">
    <w:name w:val="Light Shading Accent 2"/>
    <w:basedOn w:val="Tablanormal"/>
    <w:uiPriority w:val="60"/>
    <w:rsid w:val="00A7100C"/>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
    <w:name w:val="1.1.125"/>
    <w:rsid w:val="00A7100C"/>
  </w:style>
  <w:style w:type="numbering" w:customStyle="1" w:styleId="11111115">
    <w:name w:val="1 / 1.1 / 1.1.115"/>
    <w:basedOn w:val="Sinlista"/>
    <w:next w:val="111111"/>
    <w:rsid w:val="00A7100C"/>
  </w:style>
  <w:style w:type="numbering" w:customStyle="1" w:styleId="Estilo115">
    <w:name w:val="Estilo115"/>
    <w:rsid w:val="00A7100C"/>
  </w:style>
  <w:style w:type="numbering" w:customStyle="1" w:styleId="111110">
    <w:name w:val="1.1.1110"/>
    <w:rsid w:val="00A7100C"/>
  </w:style>
  <w:style w:type="numbering" w:customStyle="1" w:styleId="11111125">
    <w:name w:val="1 / 1.1 / 1.1.125"/>
    <w:basedOn w:val="Sinlista"/>
    <w:next w:val="111111"/>
    <w:rsid w:val="00A7100C"/>
  </w:style>
  <w:style w:type="numbering" w:customStyle="1" w:styleId="Estilo125">
    <w:name w:val="Estilo125"/>
    <w:rsid w:val="00A7100C"/>
  </w:style>
  <w:style w:type="numbering" w:customStyle="1" w:styleId="11132">
    <w:name w:val="1.1.132"/>
    <w:rsid w:val="00A7100C"/>
  </w:style>
  <w:style w:type="numbering" w:customStyle="1" w:styleId="11111132">
    <w:name w:val="1 / 1.1 / 1.1.132"/>
    <w:basedOn w:val="Sinlista"/>
    <w:next w:val="111111"/>
    <w:rsid w:val="00A7100C"/>
    <w:pPr>
      <w:numPr>
        <w:numId w:val="70"/>
      </w:numPr>
    </w:pPr>
  </w:style>
  <w:style w:type="numbering" w:customStyle="1" w:styleId="Estilo132">
    <w:name w:val="Estilo132"/>
    <w:rsid w:val="00A7100C"/>
  </w:style>
  <w:style w:type="numbering" w:customStyle="1" w:styleId="11142">
    <w:name w:val="1.1.142"/>
    <w:rsid w:val="00A7100C"/>
  </w:style>
  <w:style w:type="paragraph" w:customStyle="1" w:styleId="CharCharCarCarCharChar1">
    <w:name w:val="Char Char Car Car Char Char1"/>
    <w:basedOn w:val="Normal"/>
    <w:rsid w:val="00A7100C"/>
    <w:pPr>
      <w:widowControl w:val="0"/>
      <w:autoSpaceDE w:val="0"/>
      <w:spacing w:after="160" w:line="240" w:lineRule="exact"/>
      <w:jc w:val="both"/>
    </w:pPr>
    <w:rPr>
      <w:rFonts w:ascii="Tahoma" w:eastAsia="MS Mincho" w:hAnsi="Tahoma" w:cs="Tahoma"/>
      <w:sz w:val="20"/>
      <w:szCs w:val="20"/>
      <w:lang w:val="en-US"/>
    </w:rPr>
  </w:style>
  <w:style w:type="table" w:customStyle="1" w:styleId="Tablaprofesional13">
    <w:name w:val="Tabla profesional13"/>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character" w:customStyle="1" w:styleId="PlainTextChar1">
    <w:name w:val="Plain Text Char1"/>
    <w:uiPriority w:val="99"/>
    <w:semiHidden/>
    <w:rsid w:val="00A7100C"/>
    <w:rPr>
      <w:rFonts w:ascii="Courier New" w:hAnsi="Courier New" w:cs="Courier New"/>
      <w:lang w:val="es-ES" w:eastAsia="ar-SA"/>
    </w:rPr>
  </w:style>
  <w:style w:type="paragraph" w:customStyle="1" w:styleId="CarCarCarCarCarCarCarCarCarCarCarCarCarCarCarCarCarCarCarCarCarCarCarCarCarCarCarCarCarCarCarCarCarCar1">
    <w:name w:val="Car Car Car Car Car Car Car Car Car Car Car Car Car Car Car Car Car Car Car Car Car Car Car Car Car Car Car Car Car Car Car Car Car Car1"/>
    <w:basedOn w:val="Normal"/>
    <w:rsid w:val="00A7100C"/>
    <w:pPr>
      <w:widowControl w:val="0"/>
      <w:suppressAutoHyphens/>
      <w:autoSpaceDE w:val="0"/>
      <w:spacing w:after="160" w:line="240" w:lineRule="exact"/>
      <w:jc w:val="both"/>
    </w:pPr>
    <w:rPr>
      <w:rFonts w:ascii="Tahoma" w:eastAsia="Times New Roman" w:hAnsi="Tahoma" w:cs="Arial"/>
      <w:sz w:val="20"/>
      <w:szCs w:val="20"/>
      <w:lang w:val="en-US" w:eastAsia="ar-SA"/>
    </w:rPr>
  </w:style>
  <w:style w:type="character" w:customStyle="1" w:styleId="CarCar131">
    <w:name w:val="Car Car131"/>
    <w:rsid w:val="00A7100C"/>
    <w:rPr>
      <w:rFonts w:ascii="Arial" w:hAnsi="Arial"/>
      <w:lang w:val="es-ES_tradnl" w:eastAsia="ar-SA" w:bidi="ar-SA"/>
    </w:rPr>
  </w:style>
  <w:style w:type="character" w:customStyle="1" w:styleId="CarCar61">
    <w:name w:val="Car Car61"/>
    <w:rsid w:val="00A7100C"/>
    <w:rPr>
      <w:sz w:val="24"/>
      <w:lang w:val="es-ES" w:eastAsia="ar-SA" w:bidi="ar-SA"/>
    </w:rPr>
  </w:style>
  <w:style w:type="paragraph" w:customStyle="1" w:styleId="Car1CarCarCarCarCarCarCarCarCarCarCarCarCarCar3CarCarCarCarCarCarCarCarCarCarCarCarCarCarCarCarCarCarCarCarCarCarCarCar1CarCarCarCarCarCarCarCarCarCarCarCarCarCarCarCar1">
    <w:name w:val="Car1 Car Car Car Car Car Car Car Car Car Car Car Car Car Car3 Car Car Car Car Car Car Car Car Car Car Car Car Car Car Car Car Car Car Car Car Car Car Car Car1 Car Car Car Car Car Car Car Car Car Car Car Car Car Car Car Car1"/>
    <w:basedOn w:val="Normal"/>
    <w:rsid w:val="00A7100C"/>
    <w:pPr>
      <w:widowControl w:val="0"/>
      <w:autoSpaceDE w:val="0"/>
      <w:spacing w:after="160" w:line="240" w:lineRule="exact"/>
      <w:jc w:val="both"/>
    </w:pPr>
    <w:rPr>
      <w:rFonts w:ascii="Tahoma" w:eastAsia="Times New Roman" w:hAnsi="Tahoma" w:cs="Arial"/>
      <w:sz w:val="20"/>
      <w:szCs w:val="20"/>
      <w:lang w:val="en-US"/>
    </w:rPr>
  </w:style>
  <w:style w:type="character" w:customStyle="1" w:styleId="CarCar171">
    <w:name w:val="Car Car171"/>
    <w:rsid w:val="00A7100C"/>
    <w:rPr>
      <w:rFonts w:ascii="Times New Roman" w:hAnsi="Times New Roman"/>
      <w:sz w:val="20"/>
      <w:lang w:eastAsia="ar-SA" w:bidi="ar-SA"/>
    </w:rPr>
  </w:style>
  <w:style w:type="character" w:customStyle="1" w:styleId="CarCar161">
    <w:name w:val="Car Car161"/>
    <w:rsid w:val="00A7100C"/>
    <w:rPr>
      <w:rFonts w:ascii="Arial" w:hAnsi="Arial"/>
      <w:sz w:val="20"/>
      <w:lang w:val="es-ES_tradnl" w:eastAsia="ar-SA" w:bidi="ar-SA"/>
    </w:rPr>
  </w:style>
  <w:style w:type="character" w:customStyle="1" w:styleId="CarCar151">
    <w:name w:val="Car Car151"/>
    <w:rsid w:val="00A7100C"/>
    <w:rPr>
      <w:rFonts w:ascii="Times New Roman" w:hAnsi="Times New Roman"/>
      <w:b/>
      <w:sz w:val="20"/>
      <w:lang w:eastAsia="ar-SA" w:bidi="ar-SA"/>
    </w:rPr>
  </w:style>
  <w:style w:type="character" w:customStyle="1" w:styleId="CarCar101">
    <w:name w:val="Car Car101"/>
    <w:semiHidden/>
    <w:rsid w:val="00A7100C"/>
    <w:rPr>
      <w:rFonts w:ascii="Times New Roman" w:hAnsi="Times New Roman"/>
      <w:sz w:val="20"/>
      <w:lang w:eastAsia="ar-SA" w:bidi="ar-SA"/>
    </w:rPr>
  </w:style>
  <w:style w:type="paragraph" w:customStyle="1" w:styleId="BlockText2">
    <w:name w:val="Block Text2"/>
    <w:basedOn w:val="Normal"/>
    <w:rsid w:val="00A7100C"/>
    <w:pPr>
      <w:widowControl w:val="0"/>
      <w:suppressAutoHyphens/>
      <w:overflowPunct w:val="0"/>
      <w:autoSpaceDE w:val="0"/>
      <w:ind w:left="851" w:right="51"/>
      <w:jc w:val="center"/>
      <w:textAlignment w:val="baseline"/>
    </w:pPr>
    <w:rPr>
      <w:rFonts w:ascii="Arial" w:eastAsia="Times New Roman" w:hAnsi="Arial" w:cs="Arial"/>
      <w:b/>
      <w:sz w:val="20"/>
      <w:szCs w:val="20"/>
      <w:lang w:eastAsia="ar-SA"/>
    </w:rPr>
  </w:style>
  <w:style w:type="paragraph" w:customStyle="1" w:styleId="BalloonText2">
    <w:name w:val="Balloon Text2"/>
    <w:basedOn w:val="Normal"/>
    <w:semiHidden/>
    <w:rsid w:val="00A7100C"/>
    <w:pPr>
      <w:widowControl w:val="0"/>
      <w:overflowPunct w:val="0"/>
      <w:autoSpaceDE w:val="0"/>
      <w:autoSpaceDN w:val="0"/>
      <w:adjustRightInd w:val="0"/>
      <w:spacing w:before="100" w:after="100"/>
      <w:jc w:val="both"/>
      <w:textAlignment w:val="baseline"/>
    </w:pPr>
    <w:rPr>
      <w:rFonts w:ascii="Tahoma" w:eastAsia="Times New Roman" w:hAnsi="Tahoma" w:cs="Tahoma"/>
      <w:noProof/>
      <w:sz w:val="16"/>
      <w:szCs w:val="16"/>
      <w:lang w:val="es-ES" w:eastAsia="es-ES"/>
    </w:rPr>
  </w:style>
  <w:style w:type="paragraph" w:customStyle="1" w:styleId="CommentSubject2">
    <w:name w:val="Comment Subject2"/>
    <w:basedOn w:val="Textocomentario"/>
    <w:next w:val="Textocomentario"/>
    <w:semiHidden/>
    <w:rsid w:val="00A7100C"/>
    <w:pPr>
      <w:widowControl w:val="0"/>
      <w:overflowPunct w:val="0"/>
      <w:autoSpaceDE w:val="0"/>
      <w:autoSpaceDN w:val="0"/>
      <w:adjustRightInd w:val="0"/>
      <w:spacing w:before="100" w:after="100"/>
      <w:jc w:val="both"/>
      <w:textAlignment w:val="baseline"/>
    </w:pPr>
    <w:rPr>
      <w:rFonts w:ascii="Arial" w:hAnsi="Arial" w:cs="Arial"/>
      <w:b/>
      <w:bCs/>
      <w:noProof/>
      <w:sz w:val="20"/>
    </w:rPr>
  </w:style>
  <w:style w:type="table" w:customStyle="1" w:styleId="Sombreadoclaro-nfasis21">
    <w:name w:val="Sombreado claro - Énfasis 21"/>
    <w:basedOn w:val="Tablanormal"/>
    <w:next w:val="Sombreadoclaro-nfasis2"/>
    <w:uiPriority w:val="60"/>
    <w:rsid w:val="00A7100C"/>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
    <w:name w:val="1.1.1411"/>
    <w:rsid w:val="00A7100C"/>
  </w:style>
  <w:style w:type="numbering" w:customStyle="1" w:styleId="Estilo1311">
    <w:name w:val="Estilo1311"/>
    <w:rsid w:val="00A7100C"/>
  </w:style>
  <w:style w:type="numbering" w:customStyle="1" w:styleId="111111311">
    <w:name w:val="1 / 1.1 / 1.1.1311"/>
    <w:rsid w:val="00A7100C"/>
  </w:style>
  <w:style w:type="numbering" w:customStyle="1" w:styleId="111212">
    <w:name w:val="1.1.1212"/>
    <w:rsid w:val="00A7100C"/>
  </w:style>
  <w:style w:type="numbering" w:customStyle="1" w:styleId="Estilo142">
    <w:name w:val="Estilo142"/>
    <w:rsid w:val="00A7100C"/>
  </w:style>
  <w:style w:type="numbering" w:customStyle="1" w:styleId="11111142">
    <w:name w:val="1 / 1.1 / 1.1.142"/>
    <w:basedOn w:val="Sinlista"/>
    <w:next w:val="111111"/>
    <w:uiPriority w:val="99"/>
    <w:semiHidden/>
    <w:unhideWhenUsed/>
    <w:rsid w:val="00A7100C"/>
    <w:pPr>
      <w:numPr>
        <w:numId w:val="69"/>
      </w:numPr>
    </w:pPr>
  </w:style>
  <w:style w:type="numbering" w:customStyle="1" w:styleId="11152">
    <w:name w:val="1.1.152"/>
    <w:rsid w:val="00A7100C"/>
  </w:style>
  <w:style w:type="paragraph" w:customStyle="1" w:styleId="HI0">
    <w:name w:val="HI"/>
    <w:basedOn w:val="Prrafodelista"/>
    <w:link w:val="HICar"/>
    <w:qFormat/>
    <w:rsid w:val="00A7100C"/>
    <w:pPr>
      <w:widowControl w:val="0"/>
      <w:suppressAutoHyphens/>
      <w:autoSpaceDE w:val="0"/>
      <w:spacing w:after="0" w:line="240" w:lineRule="auto"/>
      <w:ind w:left="0"/>
      <w:contextualSpacing w:val="0"/>
      <w:jc w:val="both"/>
    </w:pPr>
    <w:rPr>
      <w:rFonts w:ascii="Arial" w:eastAsia="Times New Roman" w:hAnsi="Arial" w:cs="Arial"/>
      <w:sz w:val="20"/>
      <w:szCs w:val="20"/>
      <w:lang w:val="es-ES" w:eastAsia="ar-SA"/>
    </w:rPr>
  </w:style>
  <w:style w:type="character" w:customStyle="1" w:styleId="HICar">
    <w:name w:val="HI Car"/>
    <w:basedOn w:val="Fuentedeprrafopredeter"/>
    <w:link w:val="HI0"/>
    <w:rsid w:val="00A7100C"/>
    <w:rPr>
      <w:rFonts w:ascii="Arial" w:eastAsia="Times New Roman" w:hAnsi="Arial" w:cs="Arial"/>
      <w:sz w:val="20"/>
      <w:szCs w:val="20"/>
      <w:lang w:val="es-ES" w:eastAsia="ar-SA"/>
    </w:rPr>
  </w:style>
  <w:style w:type="paragraph" w:customStyle="1" w:styleId="CharCharCarCarCharChar3">
    <w:name w:val="Char Char Car Car Char Char3"/>
    <w:basedOn w:val="Normal"/>
    <w:rsid w:val="00A7100C"/>
    <w:pPr>
      <w:spacing w:before="100" w:beforeAutospacing="1" w:after="160" w:afterAutospacing="1" w:line="240" w:lineRule="exact"/>
      <w:jc w:val="both"/>
    </w:pPr>
    <w:rPr>
      <w:rFonts w:ascii="Tahoma" w:eastAsia="MS Mincho" w:hAnsi="Tahoma" w:cs="Tahoma"/>
      <w:sz w:val="20"/>
      <w:szCs w:val="20"/>
      <w:lang w:val="en-US"/>
    </w:rPr>
  </w:style>
  <w:style w:type="paragraph" w:customStyle="1" w:styleId="CarCarCarCarCarCarCarCarCarCarCarCarCar3">
    <w:name w:val="Car Car Car Car Car Car Car Car Car Car Car Car Car3"/>
    <w:basedOn w:val="Normal"/>
    <w:rsid w:val="00A7100C"/>
    <w:pPr>
      <w:spacing w:before="100" w:beforeAutospacing="1" w:after="160" w:afterAutospacing="1" w:line="240" w:lineRule="exact"/>
      <w:jc w:val="both"/>
    </w:pPr>
    <w:rPr>
      <w:rFonts w:ascii="Tahoma" w:hAnsi="Tahoma" w:cs="Times New Roman"/>
      <w:sz w:val="20"/>
      <w:szCs w:val="20"/>
      <w:lang w:val="en-US"/>
    </w:rPr>
  </w:style>
  <w:style w:type="paragraph" w:customStyle="1" w:styleId="CharCharCarCarCharCharCarCarCharCharCarCarCharChar3">
    <w:name w:val="Char Char Car Car Char Char Car Car Char Char Car Car Char Char3"/>
    <w:basedOn w:val="Normal"/>
    <w:rsid w:val="00A7100C"/>
    <w:pPr>
      <w:spacing w:before="60" w:beforeAutospacing="1" w:after="160" w:afterAutospacing="1" w:line="240" w:lineRule="exact"/>
      <w:jc w:val="both"/>
    </w:pPr>
    <w:rPr>
      <w:rFonts w:ascii="Verdana" w:hAnsi="Verdana" w:cs="Times New Roman"/>
      <w:color w:val="FF00FF"/>
      <w:sz w:val="20"/>
      <w:szCs w:val="20"/>
      <w:lang w:val="en-US"/>
    </w:rPr>
  </w:style>
  <w:style w:type="paragraph" w:customStyle="1" w:styleId="Car3">
    <w:name w:val="Car3"/>
    <w:basedOn w:val="Normal"/>
    <w:rsid w:val="00A7100C"/>
    <w:pPr>
      <w:spacing w:before="60" w:beforeAutospacing="1" w:after="160" w:afterAutospacing="1" w:line="240" w:lineRule="exact"/>
      <w:jc w:val="both"/>
    </w:pPr>
    <w:rPr>
      <w:rFonts w:ascii="Verdana" w:hAnsi="Verdana" w:cs="Times New Roman"/>
      <w:color w:val="FF00FF"/>
      <w:sz w:val="20"/>
      <w:szCs w:val="20"/>
      <w:lang w:val="en-US"/>
    </w:rPr>
  </w:style>
  <w:style w:type="paragraph" w:customStyle="1" w:styleId="CarCarCarCarCarCarCarCarCarCar3">
    <w:name w:val="Car Car Car Car Car Car Car Car Car Car3"/>
    <w:basedOn w:val="Normal"/>
    <w:rsid w:val="00A7100C"/>
    <w:pPr>
      <w:spacing w:before="100" w:beforeAutospacing="1" w:after="160" w:afterAutospacing="1" w:line="240" w:lineRule="exact"/>
      <w:jc w:val="both"/>
    </w:pPr>
    <w:rPr>
      <w:rFonts w:ascii="Tahoma" w:hAnsi="Tahoma" w:cs="Times New Roman"/>
      <w:sz w:val="20"/>
      <w:szCs w:val="20"/>
      <w:lang w:val="en-US"/>
    </w:rPr>
  </w:style>
  <w:style w:type="paragraph" w:customStyle="1" w:styleId="CarCarCarCar3">
    <w:name w:val="Car Car Car Car3"/>
    <w:basedOn w:val="Normal"/>
    <w:rsid w:val="00A7100C"/>
    <w:pPr>
      <w:spacing w:before="60" w:beforeAutospacing="1" w:after="160" w:afterAutospacing="1" w:line="240" w:lineRule="exact"/>
      <w:jc w:val="both"/>
    </w:pPr>
    <w:rPr>
      <w:rFonts w:ascii="Verdana" w:hAnsi="Verdana" w:cs="Times New Roman"/>
      <w:color w:val="FF00FF"/>
      <w:sz w:val="20"/>
      <w:szCs w:val="20"/>
      <w:lang w:val="en-US"/>
    </w:rPr>
  </w:style>
  <w:style w:type="paragraph" w:customStyle="1" w:styleId="CarCarCarCarCarCarCarCarCarCarCarCarCarCarCarCarCarCarCarCarCarCarCarCarCarCarCarCarCarCarCarCarCarCar3">
    <w:name w:val="Car Car Car Car Car Car Car Car Car Car Car Car Car Car Car Car Car Car Car Car Car Car Car Car Car Car Car Car Car Car Car Car Car Car3"/>
    <w:basedOn w:val="Normal"/>
    <w:rsid w:val="00A7100C"/>
    <w:pPr>
      <w:spacing w:before="100" w:beforeAutospacing="1" w:after="160" w:afterAutospacing="1" w:line="240" w:lineRule="exact"/>
      <w:jc w:val="both"/>
    </w:pPr>
    <w:rPr>
      <w:rFonts w:ascii="Tahoma" w:hAnsi="Tahoma" w:cs="Times New Roman"/>
      <w:sz w:val="20"/>
      <w:szCs w:val="20"/>
      <w:lang w:val="en-US"/>
    </w:rPr>
  </w:style>
  <w:style w:type="character" w:customStyle="1" w:styleId="CarCar133">
    <w:name w:val="Car Car133"/>
    <w:rsid w:val="00A7100C"/>
    <w:rPr>
      <w:rFonts w:ascii="Arial" w:hAnsi="Arial" w:cs="Arial"/>
      <w:lang w:val="es-ES_tradnl" w:eastAsia="ar-SA" w:bidi="ar-SA"/>
    </w:rPr>
  </w:style>
  <w:style w:type="character" w:customStyle="1" w:styleId="CarCar63">
    <w:name w:val="Car Car63"/>
    <w:rsid w:val="00A7100C"/>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3">
    <w:name w:val="Car1 Car Car Car Car Car Car Car Car Car Car Car Car Car Car3 Car Car Car Car Car Car Car Car Car Car Car Car Car Car Car Car Car Car Car Car Car Car Car Car1 Car Car Car Car Car Car Car Car Car Car Car Car Car Car Car Car3"/>
    <w:basedOn w:val="Normal"/>
    <w:rsid w:val="00A7100C"/>
    <w:pPr>
      <w:spacing w:before="100" w:beforeAutospacing="1" w:after="160" w:afterAutospacing="1" w:line="240" w:lineRule="exact"/>
      <w:jc w:val="both"/>
    </w:pPr>
    <w:rPr>
      <w:rFonts w:ascii="Tahoma" w:hAnsi="Tahoma" w:cs="Times New Roman"/>
      <w:sz w:val="20"/>
      <w:szCs w:val="20"/>
      <w:lang w:val="en-US"/>
    </w:rPr>
  </w:style>
  <w:style w:type="character" w:customStyle="1" w:styleId="CarCar173">
    <w:name w:val="Car Car173"/>
    <w:rsid w:val="00A7100C"/>
    <w:rPr>
      <w:rFonts w:ascii="Times New Roman" w:eastAsia="Times New Roman" w:hAnsi="Times New Roman" w:cs="Times New Roman"/>
      <w:sz w:val="24"/>
      <w:szCs w:val="20"/>
      <w:lang w:eastAsia="ar-SA"/>
    </w:rPr>
  </w:style>
  <w:style w:type="character" w:customStyle="1" w:styleId="CarCar163">
    <w:name w:val="Car Car163"/>
    <w:rsid w:val="00A7100C"/>
    <w:rPr>
      <w:rFonts w:ascii="Arial" w:eastAsia="Times New Roman" w:hAnsi="Arial" w:cs="Arial"/>
      <w:sz w:val="20"/>
      <w:szCs w:val="20"/>
      <w:lang w:val="es-ES_tradnl" w:eastAsia="ar-SA"/>
    </w:rPr>
  </w:style>
  <w:style w:type="character" w:customStyle="1" w:styleId="CarCar153">
    <w:name w:val="Car Car153"/>
    <w:rsid w:val="00A7100C"/>
    <w:rPr>
      <w:rFonts w:ascii="Times New Roman" w:eastAsia="Times New Roman" w:hAnsi="Times New Roman" w:cs="Times New Roman"/>
      <w:b/>
      <w:sz w:val="28"/>
      <w:szCs w:val="20"/>
      <w:lang w:eastAsia="ar-SA"/>
    </w:rPr>
  </w:style>
  <w:style w:type="character" w:customStyle="1" w:styleId="CarCar103">
    <w:name w:val="Car Car103"/>
    <w:semiHidden/>
    <w:rsid w:val="00A7100C"/>
    <w:rPr>
      <w:rFonts w:ascii="Times New Roman" w:eastAsia="Times New Roman" w:hAnsi="Times New Roman" w:cs="Times New Roman"/>
      <w:sz w:val="20"/>
      <w:szCs w:val="20"/>
      <w:lang w:eastAsia="ar-SA"/>
    </w:rPr>
  </w:style>
  <w:style w:type="character" w:customStyle="1" w:styleId="CarCar142">
    <w:name w:val="Car Car142"/>
    <w:rsid w:val="00A7100C"/>
    <w:rPr>
      <w:sz w:val="24"/>
      <w:lang w:val="es-ES" w:eastAsia="ar-SA" w:bidi="ar-SA"/>
    </w:rPr>
  </w:style>
  <w:style w:type="character" w:customStyle="1" w:styleId="CarCar122">
    <w:name w:val="Car Car122"/>
    <w:rsid w:val="00A7100C"/>
    <w:rPr>
      <w:b/>
      <w:sz w:val="28"/>
      <w:lang w:val="es-ES" w:eastAsia="ar-SA" w:bidi="ar-SA"/>
    </w:rPr>
  </w:style>
  <w:style w:type="paragraph" w:customStyle="1" w:styleId="Normal20">
    <w:name w:val="Normal2"/>
    <w:basedOn w:val="Normal"/>
    <w:rsid w:val="00A7100C"/>
    <w:pPr>
      <w:spacing w:before="100" w:beforeAutospacing="1" w:after="100" w:afterAutospacing="1"/>
      <w:jc w:val="both"/>
    </w:pPr>
    <w:rPr>
      <w:rFonts w:ascii="Arial" w:hAnsi="Arial" w:cs="Times New Roman"/>
      <w:color w:val="000000"/>
      <w:sz w:val="22"/>
      <w:szCs w:val="22"/>
      <w:lang w:val="es-ES" w:eastAsia="es-ES"/>
    </w:rPr>
  </w:style>
  <w:style w:type="paragraph" w:customStyle="1" w:styleId="CharCharCarCarCharChar2">
    <w:name w:val="Char Char Car Car Char Char2"/>
    <w:basedOn w:val="Normal"/>
    <w:rsid w:val="00A7100C"/>
    <w:pPr>
      <w:spacing w:before="100" w:beforeAutospacing="1" w:after="160" w:afterAutospacing="1" w:line="240" w:lineRule="exact"/>
      <w:jc w:val="both"/>
    </w:pPr>
    <w:rPr>
      <w:rFonts w:ascii="Tahoma" w:eastAsia="MS Mincho" w:hAnsi="Tahoma" w:cs="Tahoma"/>
      <w:sz w:val="20"/>
      <w:szCs w:val="20"/>
      <w:lang w:val="en-US"/>
    </w:rPr>
  </w:style>
  <w:style w:type="character" w:customStyle="1" w:styleId="CarCar22">
    <w:name w:val="Car Car22"/>
    <w:rsid w:val="00A7100C"/>
    <w:rPr>
      <w:sz w:val="24"/>
      <w:szCs w:val="24"/>
      <w:lang w:val="es-ES" w:eastAsia="ar-SA" w:bidi="ar-SA"/>
    </w:rPr>
  </w:style>
  <w:style w:type="paragraph" w:customStyle="1" w:styleId="CarCarCarCarCarCarCarCarCarCarCarCarCar2">
    <w:name w:val="Car Car Car Car Car Car Car Car Car Car Car Car Car2"/>
    <w:basedOn w:val="Normal"/>
    <w:rsid w:val="00A7100C"/>
    <w:pPr>
      <w:spacing w:before="100" w:beforeAutospacing="1" w:after="160" w:afterAutospacing="1" w:line="240" w:lineRule="exact"/>
      <w:jc w:val="both"/>
    </w:pPr>
    <w:rPr>
      <w:rFonts w:ascii="Tahoma" w:hAnsi="Tahoma" w:cs="Times New Roman"/>
      <w:sz w:val="20"/>
      <w:szCs w:val="20"/>
      <w:lang w:val="en-US"/>
    </w:rPr>
  </w:style>
  <w:style w:type="paragraph" w:customStyle="1" w:styleId="CharCharCarCarCharCharCarCarCharCharCarCarCharChar2">
    <w:name w:val="Char Char Car Car Char Char Car Car Char Char Car Car Char Char2"/>
    <w:basedOn w:val="Normal"/>
    <w:rsid w:val="00A7100C"/>
    <w:pPr>
      <w:spacing w:before="60" w:beforeAutospacing="1" w:after="160" w:afterAutospacing="1" w:line="240" w:lineRule="exact"/>
      <w:jc w:val="both"/>
    </w:pPr>
    <w:rPr>
      <w:rFonts w:ascii="Verdana" w:hAnsi="Verdana" w:cs="Times New Roman"/>
      <w:color w:val="FF00FF"/>
      <w:sz w:val="20"/>
      <w:szCs w:val="20"/>
      <w:lang w:val="en-US"/>
    </w:rPr>
  </w:style>
  <w:style w:type="paragraph" w:customStyle="1" w:styleId="CarCarCarCarCarCarCarCarCarCarCarCarCarCarCarCarCarCarCarCarCarCarCarCarCarCarCarCarCarCarCarCarCarCar2">
    <w:name w:val="Car Car Car Car Car Car Car Car Car Car Car Car Car Car Car Car Car Car Car Car Car Car Car Car Car Car Car Car Car Car Car Car Car Car2"/>
    <w:basedOn w:val="Normal"/>
    <w:rsid w:val="00A7100C"/>
    <w:pPr>
      <w:spacing w:before="100" w:beforeAutospacing="1" w:after="160" w:afterAutospacing="1" w:line="240" w:lineRule="exact"/>
      <w:jc w:val="both"/>
    </w:pPr>
    <w:rPr>
      <w:rFonts w:ascii="Tahoma" w:hAnsi="Tahoma" w:cs="Times New Roman"/>
      <w:sz w:val="20"/>
      <w:szCs w:val="20"/>
      <w:lang w:val="en-US"/>
    </w:rPr>
  </w:style>
  <w:style w:type="character" w:customStyle="1" w:styleId="CarCar62">
    <w:name w:val="Car Car62"/>
    <w:rsid w:val="00A7100C"/>
    <w:rPr>
      <w:sz w:val="24"/>
      <w:szCs w:val="24"/>
      <w:lang w:val="es-ES" w:eastAsia="ar-SA"/>
    </w:rPr>
  </w:style>
  <w:style w:type="paragraph" w:customStyle="1" w:styleId="Car1CarCarCarCarCarCarCarCarCarCarCarCarCarCar3CarCarCarCarCarCarCarCarCarCarCarCarCarCarCarCarCarCarCarCarCarCarCarCar1CarCarCarCarCarCarCarCarCarCarCarCarCarCarCarCar2">
    <w:name w:val="Car1 Car Car Car Car Car Car Car Car Car Car Car Car Car Car3 Car Car Car Car Car Car Car Car Car Car Car Car Car Car Car Car Car Car Car Car Car Car Car Car1 Car Car Car Car Car Car Car Car Car Car Car Car Car Car Car Car2"/>
    <w:basedOn w:val="Normal"/>
    <w:rsid w:val="00A7100C"/>
    <w:pPr>
      <w:spacing w:before="100" w:beforeAutospacing="1" w:after="160" w:afterAutospacing="1" w:line="240" w:lineRule="exact"/>
      <w:jc w:val="both"/>
    </w:pPr>
    <w:rPr>
      <w:rFonts w:ascii="Tahoma" w:hAnsi="Tahoma" w:cs="Times New Roman"/>
      <w:sz w:val="20"/>
      <w:szCs w:val="20"/>
      <w:lang w:val="en-US"/>
    </w:rPr>
  </w:style>
  <w:style w:type="character" w:customStyle="1" w:styleId="CarCar132">
    <w:name w:val="Car Car132"/>
    <w:rsid w:val="00A7100C"/>
    <w:rPr>
      <w:rFonts w:ascii="Arial" w:hAnsi="Arial" w:cs="Arial"/>
      <w:lang w:val="es-ES_tradnl" w:eastAsia="ar-SA" w:bidi="ar-SA"/>
    </w:rPr>
  </w:style>
  <w:style w:type="character" w:customStyle="1" w:styleId="CarCar141">
    <w:name w:val="Car Car141"/>
    <w:rsid w:val="00A7100C"/>
    <w:rPr>
      <w:sz w:val="24"/>
      <w:lang w:val="es-ES" w:eastAsia="ar-SA" w:bidi="ar-SA"/>
    </w:rPr>
  </w:style>
  <w:style w:type="character" w:customStyle="1" w:styleId="CarCar121">
    <w:name w:val="Car Car121"/>
    <w:rsid w:val="00A7100C"/>
    <w:rPr>
      <w:b/>
      <w:sz w:val="28"/>
      <w:lang w:val="es-ES" w:eastAsia="ar-SA" w:bidi="ar-SA"/>
    </w:rPr>
  </w:style>
  <w:style w:type="character" w:customStyle="1" w:styleId="CarCar172">
    <w:name w:val="Car Car172"/>
    <w:rsid w:val="00A7100C"/>
    <w:rPr>
      <w:rFonts w:ascii="Times New Roman" w:eastAsia="Times New Roman" w:hAnsi="Times New Roman" w:cs="Times New Roman"/>
      <w:sz w:val="24"/>
      <w:szCs w:val="20"/>
      <w:lang w:eastAsia="ar-SA"/>
    </w:rPr>
  </w:style>
  <w:style w:type="character" w:customStyle="1" w:styleId="CarCar162">
    <w:name w:val="Car Car162"/>
    <w:rsid w:val="00A7100C"/>
    <w:rPr>
      <w:rFonts w:ascii="Arial" w:eastAsia="Times New Roman" w:hAnsi="Arial" w:cs="Arial"/>
      <w:sz w:val="20"/>
      <w:szCs w:val="20"/>
      <w:lang w:val="es-ES_tradnl" w:eastAsia="ar-SA"/>
    </w:rPr>
  </w:style>
  <w:style w:type="character" w:customStyle="1" w:styleId="CarCar152">
    <w:name w:val="Car Car152"/>
    <w:rsid w:val="00A7100C"/>
    <w:rPr>
      <w:rFonts w:ascii="Times New Roman" w:eastAsia="Times New Roman" w:hAnsi="Times New Roman" w:cs="Times New Roman"/>
      <w:b/>
      <w:sz w:val="28"/>
      <w:szCs w:val="20"/>
      <w:lang w:eastAsia="ar-SA"/>
    </w:rPr>
  </w:style>
  <w:style w:type="character" w:customStyle="1" w:styleId="CarCar102">
    <w:name w:val="Car Car102"/>
    <w:semiHidden/>
    <w:rsid w:val="00A7100C"/>
    <w:rPr>
      <w:rFonts w:ascii="Times New Roman" w:eastAsia="Times New Roman" w:hAnsi="Times New Roman" w:cs="Times New Roman"/>
      <w:sz w:val="20"/>
      <w:szCs w:val="20"/>
      <w:lang w:eastAsia="ar-SA"/>
    </w:rPr>
  </w:style>
  <w:style w:type="paragraph" w:customStyle="1" w:styleId="Textodebloque4">
    <w:name w:val="Texto de bloque4"/>
    <w:basedOn w:val="Normal"/>
    <w:rsid w:val="00A7100C"/>
    <w:pPr>
      <w:overflowPunct w:val="0"/>
      <w:autoSpaceDE w:val="0"/>
      <w:spacing w:before="100" w:beforeAutospacing="1" w:after="100" w:afterAutospacing="1"/>
      <w:ind w:left="851" w:right="51"/>
      <w:jc w:val="center"/>
      <w:textAlignment w:val="baseline"/>
    </w:pPr>
    <w:rPr>
      <w:rFonts w:ascii="Arial" w:hAnsi="Arial" w:cs="Times New Roman"/>
      <w:b/>
      <w:sz w:val="20"/>
      <w:szCs w:val="20"/>
    </w:rPr>
  </w:style>
  <w:style w:type="paragraph" w:customStyle="1" w:styleId="Textodeglobo3">
    <w:name w:val="Texto de globo3"/>
    <w:basedOn w:val="Normal"/>
    <w:semiHidden/>
    <w:rsid w:val="00A7100C"/>
    <w:pPr>
      <w:overflowPunct w:val="0"/>
      <w:autoSpaceDE w:val="0"/>
      <w:autoSpaceDN w:val="0"/>
      <w:adjustRightInd w:val="0"/>
      <w:spacing w:before="100" w:beforeAutospacing="1" w:after="100" w:afterAutospacing="1"/>
      <w:jc w:val="both"/>
      <w:textAlignment w:val="baseline"/>
    </w:pPr>
    <w:rPr>
      <w:rFonts w:ascii="Tahoma" w:hAnsi="Tahoma" w:cs="Tahoma"/>
      <w:noProof/>
      <w:sz w:val="16"/>
      <w:szCs w:val="16"/>
      <w:lang w:val="es-ES" w:eastAsia="es-ES"/>
    </w:rPr>
  </w:style>
  <w:style w:type="paragraph" w:styleId="Citadestacada">
    <w:name w:val="Intense Quote"/>
    <w:basedOn w:val="Normal"/>
    <w:next w:val="Normal"/>
    <w:link w:val="CitadestacadaCar"/>
    <w:uiPriority w:val="30"/>
    <w:qFormat/>
    <w:rsid w:val="00A7100C"/>
    <w:pPr>
      <w:pBdr>
        <w:bottom w:val="single" w:sz="4" w:space="4" w:color="4F81BD" w:themeColor="accent1"/>
      </w:pBdr>
      <w:spacing w:before="200" w:beforeAutospacing="1" w:after="280" w:afterAutospacing="1"/>
      <w:ind w:left="936" w:right="936"/>
      <w:jc w:val="both"/>
    </w:pPr>
    <w:rPr>
      <w:rFonts w:ascii="Arial" w:hAnsi="Arial" w:cs="Times New Roman"/>
      <w:b/>
      <w:bCs/>
      <w:i/>
      <w:iCs/>
      <w:color w:val="4F81BD" w:themeColor="accent1"/>
      <w:sz w:val="22"/>
      <w:szCs w:val="22"/>
      <w:lang w:val="es-MX"/>
    </w:rPr>
  </w:style>
  <w:style w:type="character" w:customStyle="1" w:styleId="CitadestacadaCar">
    <w:name w:val="Cita destacada Car"/>
    <w:basedOn w:val="Fuentedeprrafopredeter"/>
    <w:link w:val="Citadestacada"/>
    <w:uiPriority w:val="30"/>
    <w:rsid w:val="00A7100C"/>
    <w:rPr>
      <w:rFonts w:ascii="Arial" w:eastAsiaTheme="minorEastAsia" w:hAnsi="Arial" w:cs="Times New Roman"/>
      <w:b/>
      <w:bCs/>
      <w:i/>
      <w:iCs/>
      <w:color w:val="4F81BD" w:themeColor="accent1"/>
    </w:rPr>
  </w:style>
  <w:style w:type="character" w:styleId="Referenciasutil">
    <w:name w:val="Subtle Reference"/>
    <w:basedOn w:val="Fuentedeprrafopredeter"/>
    <w:uiPriority w:val="31"/>
    <w:qFormat/>
    <w:rsid w:val="00A7100C"/>
    <w:rPr>
      <w:smallCaps/>
      <w:color w:val="C0504D" w:themeColor="accent2"/>
      <w:u w:val="single"/>
    </w:rPr>
  </w:style>
  <w:style w:type="character" w:styleId="Referenciaintensa">
    <w:name w:val="Intense Reference"/>
    <w:basedOn w:val="Fuentedeprrafopredeter"/>
    <w:uiPriority w:val="32"/>
    <w:qFormat/>
    <w:rsid w:val="00A7100C"/>
    <w:rPr>
      <w:b/>
      <w:bCs/>
      <w:smallCaps/>
      <w:color w:val="C0504D" w:themeColor="accent2"/>
      <w:spacing w:val="5"/>
      <w:u w:val="single"/>
    </w:rPr>
  </w:style>
  <w:style w:type="character" w:styleId="Ttulodellibro">
    <w:name w:val="Book Title"/>
    <w:basedOn w:val="Fuentedeprrafopredeter"/>
    <w:uiPriority w:val="33"/>
    <w:qFormat/>
    <w:rsid w:val="00A7100C"/>
    <w:rPr>
      <w:b/>
      <w:bCs/>
      <w:smallCaps/>
      <w:spacing w:val="5"/>
    </w:rPr>
  </w:style>
  <w:style w:type="paragraph" w:customStyle="1" w:styleId="Titulo2">
    <w:name w:val="Titulo 2"/>
    <w:basedOn w:val="Texto0"/>
    <w:rsid w:val="00A7100C"/>
    <w:pPr>
      <w:pBdr>
        <w:top w:val="double" w:sz="6" w:space="1" w:color="auto"/>
      </w:pBdr>
      <w:suppressAutoHyphens w:val="0"/>
      <w:spacing w:line="240" w:lineRule="auto"/>
      <w:ind w:firstLine="0"/>
      <w:outlineLvl w:val="1"/>
    </w:pPr>
    <w:rPr>
      <w:rFonts w:ascii="Arial" w:hAnsi="Arial" w:cs="Arial"/>
      <w:lang w:eastAsia="es-ES"/>
    </w:rPr>
  </w:style>
  <w:style w:type="character" w:customStyle="1" w:styleId="ANOTACIONCar">
    <w:name w:val="ANOTACION Car"/>
    <w:link w:val="ANOTACION"/>
    <w:locked/>
    <w:rsid w:val="00A7100C"/>
    <w:rPr>
      <w:rFonts w:eastAsia="Times New Roman" w:cs="Times New Roman"/>
      <w:b/>
      <w:sz w:val="18"/>
      <w:szCs w:val="20"/>
      <w:lang w:val="es-ES_tradnl" w:eastAsia="ar-SA"/>
    </w:rPr>
  </w:style>
  <w:style w:type="numbering" w:customStyle="1" w:styleId="Sinlista39">
    <w:name w:val="Sin lista39"/>
    <w:next w:val="Sinlista"/>
    <w:uiPriority w:val="99"/>
    <w:semiHidden/>
    <w:unhideWhenUsed/>
    <w:rsid w:val="00A7100C"/>
  </w:style>
  <w:style w:type="numbering" w:customStyle="1" w:styleId="Sinlista113">
    <w:name w:val="Sin lista113"/>
    <w:next w:val="Sinlista"/>
    <w:uiPriority w:val="99"/>
    <w:semiHidden/>
    <w:unhideWhenUsed/>
    <w:rsid w:val="00A7100C"/>
  </w:style>
  <w:style w:type="numbering" w:customStyle="1" w:styleId="Sinlista114">
    <w:name w:val="Sin lista114"/>
    <w:next w:val="Sinlista"/>
    <w:uiPriority w:val="99"/>
    <w:semiHidden/>
    <w:unhideWhenUsed/>
    <w:rsid w:val="00A7100C"/>
  </w:style>
  <w:style w:type="table" w:customStyle="1" w:styleId="Tablaconcuadrcula34">
    <w:name w:val="Tabla con cuadrícula34"/>
    <w:basedOn w:val="Tablanormal"/>
    <w:next w:val="Tablaconcuadrcula"/>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5">
    <w:name w:val="Tabla con cuadrícula 85"/>
    <w:basedOn w:val="Tablanormal"/>
    <w:next w:val="Tablaconcuadrcula8"/>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5">
    <w:name w:val="Tabla con columnas 25"/>
    <w:basedOn w:val="Tablanormal"/>
    <w:next w:val="Tablaconcolumnas2"/>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5">
    <w:name w:val="Tabla profesional5"/>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9">
    <w:name w:val="1 / 1.1 / 1.1.19"/>
    <w:basedOn w:val="Sinlista"/>
    <w:next w:val="111111"/>
    <w:rsid w:val="00A7100C"/>
  </w:style>
  <w:style w:type="numbering" w:customStyle="1" w:styleId="Estilo19">
    <w:name w:val="Estilo19"/>
    <w:rsid w:val="00A7100C"/>
  </w:style>
  <w:style w:type="numbering" w:customStyle="1" w:styleId="11120">
    <w:name w:val="1.1.120"/>
    <w:rsid w:val="00A7100C"/>
  </w:style>
  <w:style w:type="table" w:customStyle="1" w:styleId="Tablaconcolumnas213">
    <w:name w:val="Tabla con columnas 213"/>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3">
    <w:name w:val="Tabla con cuadrícula 813"/>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4">
    <w:name w:val="Tabla profesional14"/>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6">
    <w:name w:val="Estilo116"/>
    <w:rsid w:val="00A7100C"/>
  </w:style>
  <w:style w:type="numbering" w:customStyle="1" w:styleId="11111116">
    <w:name w:val="1 / 1.1 / 1.1.116"/>
    <w:basedOn w:val="Sinlista"/>
    <w:next w:val="111111"/>
    <w:semiHidden/>
    <w:unhideWhenUsed/>
    <w:rsid w:val="00A7100C"/>
  </w:style>
  <w:style w:type="numbering" w:customStyle="1" w:styleId="111112">
    <w:name w:val="1.1.1112"/>
    <w:rsid w:val="00A7100C"/>
  </w:style>
  <w:style w:type="table" w:customStyle="1" w:styleId="Tablaconcolumnas223">
    <w:name w:val="Tabla con columnas 223"/>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3">
    <w:name w:val="Tabla con cuadrícula 823"/>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3">
    <w:name w:val="Tabla profesional23"/>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6">
    <w:name w:val="Estilo126"/>
    <w:rsid w:val="00A7100C"/>
  </w:style>
  <w:style w:type="numbering" w:customStyle="1" w:styleId="11111126">
    <w:name w:val="1 / 1.1 / 1.1.126"/>
    <w:basedOn w:val="Sinlista"/>
    <w:next w:val="111111"/>
    <w:unhideWhenUsed/>
    <w:rsid w:val="00A7100C"/>
  </w:style>
  <w:style w:type="numbering" w:customStyle="1" w:styleId="11126">
    <w:name w:val="1.1.126"/>
    <w:rsid w:val="00A7100C"/>
  </w:style>
  <w:style w:type="table" w:customStyle="1" w:styleId="Tablaconcuadrcula113">
    <w:name w:val="Tabla con cuadrícula113"/>
    <w:basedOn w:val="Tablanormal"/>
    <w:next w:val="Tablaconcuadrcula"/>
    <w:uiPriority w:val="59"/>
    <w:rsid w:val="00A7100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2">
    <w:name w:val="Sin lista1112"/>
    <w:next w:val="Sinlista"/>
    <w:uiPriority w:val="99"/>
    <w:semiHidden/>
    <w:unhideWhenUsed/>
    <w:rsid w:val="00A7100C"/>
  </w:style>
  <w:style w:type="numbering" w:customStyle="1" w:styleId="Sinlista210">
    <w:name w:val="Sin lista210"/>
    <w:next w:val="Sinlista"/>
    <w:uiPriority w:val="99"/>
    <w:semiHidden/>
    <w:unhideWhenUsed/>
    <w:rsid w:val="00A7100C"/>
  </w:style>
  <w:style w:type="numbering" w:customStyle="1" w:styleId="Sinlista310">
    <w:name w:val="Sin lista310"/>
    <w:next w:val="Sinlista"/>
    <w:uiPriority w:val="99"/>
    <w:semiHidden/>
    <w:unhideWhenUsed/>
    <w:rsid w:val="00A7100C"/>
  </w:style>
  <w:style w:type="table" w:customStyle="1" w:styleId="Tablaconcuadrcula210">
    <w:name w:val="Tabla con cuadrícula210"/>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2">
    <w:name w:val="Tabla con cuadrícula 832"/>
    <w:basedOn w:val="Tablanormal"/>
    <w:next w:val="Tablaconcuadrcula8"/>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2">
    <w:name w:val="Tabla con columnas 232"/>
    <w:basedOn w:val="Tablanormal"/>
    <w:next w:val="Tablaconcolumnas2"/>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2">
    <w:name w:val="Tabla profesional32"/>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3">
    <w:name w:val="1 / 1.1 / 1.1.133"/>
    <w:basedOn w:val="Sinlista"/>
    <w:next w:val="111111"/>
    <w:rsid w:val="00A7100C"/>
  </w:style>
  <w:style w:type="numbering" w:customStyle="1" w:styleId="Estilo133">
    <w:name w:val="Estilo133"/>
    <w:rsid w:val="00A7100C"/>
  </w:style>
  <w:style w:type="numbering" w:customStyle="1" w:styleId="11133">
    <w:name w:val="1.1.133"/>
    <w:rsid w:val="00A7100C"/>
  </w:style>
  <w:style w:type="table" w:customStyle="1" w:styleId="Tablaconcolumnas2112">
    <w:name w:val="Tabla con columnas 2112"/>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2">
    <w:name w:val="Tabla con cuadrícula 8112"/>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2">
    <w:name w:val="Tabla profesional112"/>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2">
    <w:name w:val="Estilo1112"/>
    <w:rsid w:val="00A7100C"/>
  </w:style>
  <w:style w:type="numbering" w:customStyle="1" w:styleId="111111112">
    <w:name w:val="1 / 1.1 / 1.1.1112"/>
    <w:basedOn w:val="Sinlista"/>
    <w:next w:val="111111"/>
    <w:unhideWhenUsed/>
    <w:rsid w:val="00A7100C"/>
  </w:style>
  <w:style w:type="numbering" w:customStyle="1" w:styleId="111113">
    <w:name w:val="1.1.1113"/>
    <w:rsid w:val="00A7100C"/>
  </w:style>
  <w:style w:type="table" w:customStyle="1" w:styleId="Tablaconcolumnas2212">
    <w:name w:val="Tabla con columnas 2212"/>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2">
    <w:name w:val="Tabla con cuadrícula 8212"/>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2">
    <w:name w:val="Tabla profesional212"/>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2">
    <w:name w:val="Estilo1212"/>
    <w:rsid w:val="00A7100C"/>
  </w:style>
  <w:style w:type="numbering" w:customStyle="1" w:styleId="111111212">
    <w:name w:val="1 / 1.1 / 1.1.1212"/>
    <w:basedOn w:val="Sinlista"/>
    <w:next w:val="111111"/>
    <w:unhideWhenUsed/>
    <w:rsid w:val="00A7100C"/>
  </w:style>
  <w:style w:type="numbering" w:customStyle="1" w:styleId="111213">
    <w:name w:val="1.1.1213"/>
    <w:rsid w:val="00A7100C"/>
  </w:style>
  <w:style w:type="table" w:customStyle="1" w:styleId="Tablaconcuadrcula114">
    <w:name w:val="Tabla con cuadrícula114"/>
    <w:basedOn w:val="Tablanormal"/>
    <w:next w:val="Tablaconcuadrcula"/>
    <w:uiPriority w:val="59"/>
    <w:rsid w:val="00A7100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
    <w:name w:val="Sin lista122"/>
    <w:next w:val="Sinlista"/>
    <w:uiPriority w:val="99"/>
    <w:semiHidden/>
    <w:unhideWhenUsed/>
    <w:rsid w:val="00A7100C"/>
  </w:style>
  <w:style w:type="numbering" w:customStyle="1" w:styleId="Sinlista212">
    <w:name w:val="Sin lista212"/>
    <w:next w:val="Sinlista"/>
    <w:uiPriority w:val="99"/>
    <w:semiHidden/>
    <w:unhideWhenUsed/>
    <w:rsid w:val="00A7100C"/>
  </w:style>
  <w:style w:type="numbering" w:customStyle="1" w:styleId="Sinlista42">
    <w:name w:val="Sin lista42"/>
    <w:next w:val="Sinlista"/>
    <w:uiPriority w:val="99"/>
    <w:semiHidden/>
    <w:unhideWhenUsed/>
    <w:rsid w:val="00A7100C"/>
  </w:style>
  <w:style w:type="numbering" w:customStyle="1" w:styleId="11111143">
    <w:name w:val="1 / 1.1 / 1.1.143"/>
    <w:basedOn w:val="Sinlista"/>
    <w:next w:val="111111"/>
    <w:uiPriority w:val="99"/>
    <w:rsid w:val="00A7100C"/>
  </w:style>
  <w:style w:type="numbering" w:customStyle="1" w:styleId="Estilo143">
    <w:name w:val="Estilo143"/>
    <w:rsid w:val="00A7100C"/>
  </w:style>
  <w:style w:type="numbering" w:customStyle="1" w:styleId="11143">
    <w:name w:val="1.1.143"/>
    <w:rsid w:val="00A7100C"/>
  </w:style>
  <w:style w:type="numbering" w:customStyle="1" w:styleId="Estilo1122">
    <w:name w:val="Estilo1122"/>
    <w:rsid w:val="00A7100C"/>
  </w:style>
  <w:style w:type="numbering" w:customStyle="1" w:styleId="111111122">
    <w:name w:val="1 / 1.1 / 1.1.1122"/>
    <w:basedOn w:val="Sinlista"/>
    <w:next w:val="111111"/>
    <w:unhideWhenUsed/>
    <w:rsid w:val="00A7100C"/>
  </w:style>
  <w:style w:type="numbering" w:customStyle="1" w:styleId="111122">
    <w:name w:val="1.1.1122"/>
    <w:rsid w:val="00A7100C"/>
  </w:style>
  <w:style w:type="numbering" w:customStyle="1" w:styleId="Estilo1222">
    <w:name w:val="Estilo1222"/>
    <w:rsid w:val="00A7100C"/>
  </w:style>
  <w:style w:type="numbering" w:customStyle="1" w:styleId="111111222">
    <w:name w:val="1 / 1.1 / 1.1.1222"/>
    <w:basedOn w:val="Sinlista"/>
    <w:next w:val="111111"/>
    <w:unhideWhenUsed/>
    <w:rsid w:val="00A7100C"/>
  </w:style>
  <w:style w:type="numbering" w:customStyle="1" w:styleId="111222">
    <w:name w:val="1.1.1222"/>
    <w:rsid w:val="00A7100C"/>
  </w:style>
  <w:style w:type="numbering" w:customStyle="1" w:styleId="Sinlista132">
    <w:name w:val="Sin lista132"/>
    <w:next w:val="Sinlista"/>
    <w:uiPriority w:val="99"/>
    <w:semiHidden/>
    <w:unhideWhenUsed/>
    <w:rsid w:val="00A7100C"/>
  </w:style>
  <w:style w:type="numbering" w:customStyle="1" w:styleId="Sinlista222">
    <w:name w:val="Sin lista222"/>
    <w:next w:val="Sinlista"/>
    <w:uiPriority w:val="99"/>
    <w:semiHidden/>
    <w:unhideWhenUsed/>
    <w:rsid w:val="00A7100C"/>
  </w:style>
  <w:style w:type="numbering" w:customStyle="1" w:styleId="Sinlista52">
    <w:name w:val="Sin lista52"/>
    <w:next w:val="Sinlista"/>
    <w:uiPriority w:val="99"/>
    <w:semiHidden/>
    <w:unhideWhenUsed/>
    <w:rsid w:val="00A7100C"/>
  </w:style>
  <w:style w:type="numbering" w:customStyle="1" w:styleId="11111152">
    <w:name w:val="1 / 1.1 / 1.1.152"/>
    <w:basedOn w:val="Sinlista"/>
    <w:next w:val="111111"/>
    <w:rsid w:val="00A7100C"/>
  </w:style>
  <w:style w:type="numbering" w:customStyle="1" w:styleId="Estilo152">
    <w:name w:val="Estilo152"/>
    <w:rsid w:val="00A7100C"/>
  </w:style>
  <w:style w:type="numbering" w:customStyle="1" w:styleId="11153">
    <w:name w:val="1.1.153"/>
    <w:rsid w:val="00A7100C"/>
  </w:style>
  <w:style w:type="numbering" w:customStyle="1" w:styleId="Estilo1132">
    <w:name w:val="Estilo1132"/>
    <w:rsid w:val="00A7100C"/>
  </w:style>
  <w:style w:type="numbering" w:customStyle="1" w:styleId="111111132">
    <w:name w:val="1 / 1.1 / 1.1.1132"/>
    <w:basedOn w:val="Sinlista"/>
    <w:next w:val="111111"/>
    <w:unhideWhenUsed/>
    <w:rsid w:val="00A7100C"/>
  </w:style>
  <w:style w:type="numbering" w:customStyle="1" w:styleId="111132">
    <w:name w:val="1.1.1132"/>
    <w:rsid w:val="00A7100C"/>
  </w:style>
  <w:style w:type="numbering" w:customStyle="1" w:styleId="Estilo1232">
    <w:name w:val="Estilo1232"/>
    <w:rsid w:val="00A7100C"/>
  </w:style>
  <w:style w:type="numbering" w:customStyle="1" w:styleId="111111232">
    <w:name w:val="1 / 1.1 / 1.1.1232"/>
    <w:basedOn w:val="Sinlista"/>
    <w:next w:val="111111"/>
    <w:unhideWhenUsed/>
    <w:rsid w:val="00A7100C"/>
  </w:style>
  <w:style w:type="numbering" w:customStyle="1" w:styleId="111232">
    <w:name w:val="1.1.1232"/>
    <w:rsid w:val="00A7100C"/>
  </w:style>
  <w:style w:type="numbering" w:customStyle="1" w:styleId="Sinlista142">
    <w:name w:val="Sin lista142"/>
    <w:next w:val="Sinlista"/>
    <w:uiPriority w:val="99"/>
    <w:semiHidden/>
    <w:unhideWhenUsed/>
    <w:rsid w:val="00A7100C"/>
  </w:style>
  <w:style w:type="numbering" w:customStyle="1" w:styleId="Sinlista232">
    <w:name w:val="Sin lista232"/>
    <w:next w:val="Sinlista"/>
    <w:uiPriority w:val="99"/>
    <w:semiHidden/>
    <w:unhideWhenUsed/>
    <w:rsid w:val="00A7100C"/>
  </w:style>
  <w:style w:type="numbering" w:customStyle="1" w:styleId="Sinlista62">
    <w:name w:val="Sin lista62"/>
    <w:next w:val="Sinlista"/>
    <w:uiPriority w:val="99"/>
    <w:semiHidden/>
    <w:rsid w:val="00A7100C"/>
  </w:style>
  <w:style w:type="table" w:customStyle="1" w:styleId="Tabladecuadrcula4-nfasis612">
    <w:name w:val="Tabla de cuadrícula 4 - Énfasis 612"/>
    <w:basedOn w:val="Tablanormal"/>
    <w:uiPriority w:val="49"/>
    <w:rsid w:val="00A7100C"/>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2">
    <w:name w:val="Table Normal12"/>
    <w:rsid w:val="00A710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2">
    <w:name w:val="List 72"/>
    <w:basedOn w:val="Sinlista"/>
    <w:rsid w:val="00A7100C"/>
  </w:style>
  <w:style w:type="numbering" w:customStyle="1" w:styleId="List112">
    <w:name w:val="List 112"/>
    <w:basedOn w:val="Sinlista"/>
    <w:rsid w:val="00A7100C"/>
  </w:style>
  <w:style w:type="numbering" w:customStyle="1" w:styleId="List122">
    <w:name w:val="List 122"/>
    <w:basedOn w:val="Sinlista"/>
    <w:rsid w:val="00A7100C"/>
  </w:style>
  <w:style w:type="table" w:customStyle="1" w:styleId="Tablaconcuadrcula35">
    <w:name w:val="Tabla con cuadrícula35"/>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2">
    <w:name w:val="Tabla con cuadrícula42"/>
    <w:basedOn w:val="Tablanormal"/>
    <w:next w:val="Tablaconcuadrcula"/>
    <w:uiPriority w:val="59"/>
    <w:rsid w:val="00A7100C"/>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
    <w:name w:val="Sin lista71"/>
    <w:next w:val="Sinlista"/>
    <w:uiPriority w:val="99"/>
    <w:semiHidden/>
    <w:unhideWhenUsed/>
    <w:rsid w:val="00A7100C"/>
  </w:style>
  <w:style w:type="table" w:customStyle="1" w:styleId="Tablaconcuadrcula51">
    <w:name w:val="Tabla con cuadrícula51"/>
    <w:basedOn w:val="Tablanormal"/>
    <w:next w:val="Tablaconcuadrcula"/>
    <w:uiPriority w:val="59"/>
    <w:rsid w:val="00A7100C"/>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anormal"/>
    <w:next w:val="Listaclara"/>
    <w:uiPriority w:val="61"/>
    <w:rsid w:val="00A7100C"/>
    <w:pPr>
      <w:spacing w:after="0" w:line="240" w:lineRule="auto"/>
    </w:pPr>
    <w:rPr>
      <w:rFonts w:ascii="Arial" w:hAnsi="Arial"/>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inlista81">
    <w:name w:val="Sin lista81"/>
    <w:next w:val="Sinlista"/>
    <w:uiPriority w:val="99"/>
    <w:semiHidden/>
    <w:unhideWhenUsed/>
    <w:rsid w:val="00A7100C"/>
  </w:style>
  <w:style w:type="table" w:customStyle="1" w:styleId="Tablaconcuadrcula62">
    <w:name w:val="Tabla con cuadrícula62"/>
    <w:basedOn w:val="Tablanormal"/>
    <w:next w:val="Tablaconcuadrcula"/>
    <w:uiPriority w:val="59"/>
    <w:rsid w:val="00A7100C"/>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1">
    <w:name w:val="Sin lista91"/>
    <w:next w:val="Sinlista"/>
    <w:uiPriority w:val="99"/>
    <w:semiHidden/>
    <w:unhideWhenUsed/>
    <w:rsid w:val="00A7100C"/>
  </w:style>
  <w:style w:type="table" w:customStyle="1" w:styleId="Tablaconcuadrcula71">
    <w:name w:val="Tabla con cuadrícula71"/>
    <w:basedOn w:val="Tablanormal"/>
    <w:next w:val="Tablaconcuadrcula"/>
    <w:uiPriority w:val="59"/>
    <w:rsid w:val="00A7100C"/>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1clara-nfasis111">
    <w:name w:val="Tabla de cuadrícula 1 clara - Énfasis 111"/>
    <w:basedOn w:val="Tablanormal"/>
    <w:uiPriority w:val="46"/>
    <w:rsid w:val="00A7100C"/>
    <w:pPr>
      <w:spacing w:after="0" w:line="240" w:lineRule="auto"/>
    </w:pPr>
    <w:rPr>
      <w:rFonts w:ascii="Calibri" w:eastAsia="Calibri" w:hAnsi="Calibri" w:cs="Times New Roman"/>
      <w:sz w:val="20"/>
      <w:szCs w:val="20"/>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1">
    <w:name w:val="Sin lista101"/>
    <w:next w:val="Sinlista"/>
    <w:uiPriority w:val="99"/>
    <w:semiHidden/>
    <w:unhideWhenUsed/>
    <w:rsid w:val="00A7100C"/>
  </w:style>
  <w:style w:type="table" w:customStyle="1" w:styleId="Tablaconcuadrcula810">
    <w:name w:val="Tabla con cuadrícula81"/>
    <w:basedOn w:val="Tablanormal"/>
    <w:next w:val="Tablaconcuadrcula"/>
    <w:uiPriority w:val="59"/>
    <w:rsid w:val="00A7100C"/>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1">
    <w:name w:val="Sin lista151"/>
    <w:next w:val="Sinlista"/>
    <w:semiHidden/>
    <w:unhideWhenUsed/>
    <w:rsid w:val="00A7100C"/>
  </w:style>
  <w:style w:type="table" w:customStyle="1" w:styleId="Tablaconcuadrcula91">
    <w:name w:val="Tabla con cuadrícula91"/>
    <w:basedOn w:val="Tablanormal"/>
    <w:next w:val="Tablaconcuadrcula"/>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1">
    <w:name w:val="Tabla con cuadrícula101"/>
    <w:basedOn w:val="Tablanormal"/>
    <w:next w:val="Tablaconcuadrcula"/>
    <w:uiPriority w:val="59"/>
    <w:rsid w:val="00A7100C"/>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61">
    <w:name w:val="Sin lista161"/>
    <w:next w:val="Sinlista"/>
    <w:uiPriority w:val="99"/>
    <w:semiHidden/>
    <w:unhideWhenUsed/>
    <w:rsid w:val="00A7100C"/>
  </w:style>
  <w:style w:type="numbering" w:customStyle="1" w:styleId="Sinlista171">
    <w:name w:val="Sin lista171"/>
    <w:next w:val="Sinlista"/>
    <w:semiHidden/>
    <w:rsid w:val="00A7100C"/>
  </w:style>
  <w:style w:type="table" w:customStyle="1" w:styleId="Tablaconcuadrcula121">
    <w:name w:val="Tabla con cuadrícula121"/>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1">
    <w:name w:val="1.1.161"/>
    <w:rsid w:val="00A7100C"/>
  </w:style>
  <w:style w:type="table" w:customStyle="1" w:styleId="Tablaconcuadrcula131">
    <w:name w:val="Tabla con cuadrícula131"/>
    <w:basedOn w:val="Tablanormal"/>
    <w:next w:val="Tablaconcuadrcula"/>
    <w:uiPriority w:val="59"/>
    <w:rsid w:val="00A7100C"/>
    <w:pPr>
      <w:spacing w:after="0" w:line="240" w:lineRule="auto"/>
    </w:pPr>
    <w:rPr>
      <w:rFonts w:ascii="Calibri" w:eastAsia="Calibri" w:hAnsi="Calibri" w:cs="Times New Roman"/>
      <w:sz w:val="20"/>
      <w:szCs w:val="20"/>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81">
    <w:name w:val="Sin lista181"/>
    <w:next w:val="Sinlista"/>
    <w:uiPriority w:val="99"/>
    <w:semiHidden/>
    <w:unhideWhenUsed/>
    <w:rsid w:val="00A7100C"/>
  </w:style>
  <w:style w:type="numbering" w:customStyle="1" w:styleId="Sinlista191">
    <w:name w:val="Sin lista191"/>
    <w:next w:val="Sinlista"/>
    <w:semiHidden/>
    <w:rsid w:val="00A7100C"/>
  </w:style>
  <w:style w:type="table" w:customStyle="1" w:styleId="Tablaconcuadrcula141">
    <w:name w:val="Tabla con cuadrícula141"/>
    <w:basedOn w:val="Tablanormal"/>
    <w:next w:val="Tablaconcuadrcula"/>
    <w:rsid w:val="00A7100C"/>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71">
    <w:name w:val="1.1.171"/>
    <w:rsid w:val="00A7100C"/>
  </w:style>
  <w:style w:type="table" w:customStyle="1" w:styleId="Tablaconcuadrcula151">
    <w:name w:val="Tabla con cuadrícula151"/>
    <w:basedOn w:val="Tablanormal"/>
    <w:next w:val="Tablaconcuadrcula"/>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01">
    <w:name w:val="Sin lista201"/>
    <w:next w:val="Sinlista"/>
    <w:uiPriority w:val="99"/>
    <w:semiHidden/>
    <w:unhideWhenUsed/>
    <w:rsid w:val="00A7100C"/>
  </w:style>
  <w:style w:type="numbering" w:customStyle="1" w:styleId="Sinlista1101">
    <w:name w:val="Sin lista1101"/>
    <w:next w:val="Sinlista"/>
    <w:uiPriority w:val="99"/>
    <w:semiHidden/>
    <w:unhideWhenUsed/>
    <w:rsid w:val="00A7100C"/>
  </w:style>
  <w:style w:type="table" w:customStyle="1" w:styleId="Tablaconcuadrcula161">
    <w:name w:val="Tabla con cuadrícula161"/>
    <w:basedOn w:val="Tablanormal"/>
    <w:next w:val="Tablaconcuadrcula"/>
    <w:rsid w:val="00A7100C"/>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2">
    <w:name w:val="Sin lista11112"/>
    <w:next w:val="Sinlista"/>
    <w:uiPriority w:val="99"/>
    <w:semiHidden/>
    <w:unhideWhenUsed/>
    <w:rsid w:val="00A7100C"/>
  </w:style>
  <w:style w:type="numbering" w:customStyle="1" w:styleId="Sinlista111111">
    <w:name w:val="Sin lista111111"/>
    <w:next w:val="Sinlista"/>
    <w:uiPriority w:val="99"/>
    <w:semiHidden/>
    <w:unhideWhenUsed/>
    <w:rsid w:val="00A7100C"/>
  </w:style>
  <w:style w:type="table" w:customStyle="1" w:styleId="Tablaconcuadrcula171">
    <w:name w:val="Tabla con cuadrícula171"/>
    <w:basedOn w:val="Tablanormal"/>
    <w:next w:val="Tablaconcuadrcula"/>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1">
    <w:name w:val="Tabla con cuadrícula 841"/>
    <w:basedOn w:val="Tablanormal"/>
    <w:next w:val="Tablaconcuadrcula8"/>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41">
    <w:name w:val="Tabla con columnas 241"/>
    <w:basedOn w:val="Tablanormal"/>
    <w:next w:val="Tablaconcolumnas2"/>
    <w:uiPriority w:val="99"/>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41">
    <w:name w:val="Tabla profesional41"/>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61">
    <w:name w:val="1 / 1.1 / 1.1.161"/>
    <w:basedOn w:val="Sinlista"/>
    <w:next w:val="111111"/>
    <w:rsid w:val="00A7100C"/>
  </w:style>
  <w:style w:type="numbering" w:customStyle="1" w:styleId="Estilo161">
    <w:name w:val="Estilo161"/>
    <w:rsid w:val="00A7100C"/>
  </w:style>
  <w:style w:type="numbering" w:customStyle="1" w:styleId="11181">
    <w:name w:val="1.1.181"/>
    <w:rsid w:val="00A7100C"/>
  </w:style>
  <w:style w:type="table" w:customStyle="1" w:styleId="Tablaconcolumnas2121">
    <w:name w:val="Tabla con columnas 2121"/>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1">
    <w:name w:val="Tabla con cuadrícula 8121"/>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1">
    <w:name w:val="Tabla profesional121"/>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41">
    <w:name w:val="Estilo1141"/>
    <w:rsid w:val="00A7100C"/>
  </w:style>
  <w:style w:type="numbering" w:customStyle="1" w:styleId="111111141">
    <w:name w:val="1 / 1.1 / 1.1.1141"/>
    <w:basedOn w:val="Sinlista"/>
    <w:next w:val="111111"/>
    <w:unhideWhenUsed/>
    <w:rsid w:val="00A7100C"/>
  </w:style>
  <w:style w:type="numbering" w:customStyle="1" w:styleId="111141">
    <w:name w:val="1.1.1141"/>
    <w:rsid w:val="00A7100C"/>
  </w:style>
  <w:style w:type="table" w:customStyle="1" w:styleId="Tablaconcolumnas2221">
    <w:name w:val="Tabla con columnas 2221"/>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1">
    <w:name w:val="Tabla con cuadrícula 8221"/>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1">
    <w:name w:val="Tabla profesional221"/>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41">
    <w:name w:val="Estilo1241"/>
    <w:rsid w:val="00A7100C"/>
  </w:style>
  <w:style w:type="numbering" w:customStyle="1" w:styleId="111111241">
    <w:name w:val="1 / 1.1 / 1.1.1241"/>
    <w:basedOn w:val="Sinlista"/>
    <w:next w:val="111111"/>
    <w:unhideWhenUsed/>
    <w:rsid w:val="00A7100C"/>
  </w:style>
  <w:style w:type="numbering" w:customStyle="1" w:styleId="111241">
    <w:name w:val="1.1.1241"/>
    <w:rsid w:val="00A7100C"/>
  </w:style>
  <w:style w:type="table" w:customStyle="1" w:styleId="Tablaconcuadrcula1111">
    <w:name w:val="Tabla con cuadrícula1111"/>
    <w:basedOn w:val="Tablanormal"/>
    <w:next w:val="Tablaconcuadrcula"/>
    <w:uiPriority w:val="59"/>
    <w:rsid w:val="00A7100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111">
    <w:name w:val="Sin lista1111111"/>
    <w:next w:val="Sinlista"/>
    <w:uiPriority w:val="99"/>
    <w:semiHidden/>
    <w:unhideWhenUsed/>
    <w:rsid w:val="00A7100C"/>
  </w:style>
  <w:style w:type="numbering" w:customStyle="1" w:styleId="Sinlista241">
    <w:name w:val="Sin lista241"/>
    <w:next w:val="Sinlista"/>
    <w:uiPriority w:val="99"/>
    <w:semiHidden/>
    <w:unhideWhenUsed/>
    <w:rsid w:val="00A7100C"/>
  </w:style>
  <w:style w:type="numbering" w:customStyle="1" w:styleId="Sinlista311">
    <w:name w:val="Sin lista311"/>
    <w:next w:val="Sinlista"/>
    <w:uiPriority w:val="99"/>
    <w:semiHidden/>
    <w:unhideWhenUsed/>
    <w:rsid w:val="00A7100C"/>
  </w:style>
  <w:style w:type="table" w:customStyle="1" w:styleId="Tablaconcuadrcula211">
    <w:name w:val="Tabla con cuadrícula211"/>
    <w:basedOn w:val="Tablanormal"/>
    <w:next w:val="Tablaconcuadrcula"/>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1">
    <w:name w:val="Tabla con cuadrícula 8311"/>
    <w:basedOn w:val="Tablanormal"/>
    <w:next w:val="Tablaconcuadrcula8"/>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11">
    <w:name w:val="Tabla con columnas 2311"/>
    <w:basedOn w:val="Tablanormal"/>
    <w:next w:val="Tablaconcolumnas2"/>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11">
    <w:name w:val="Tabla profesional311"/>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2">
    <w:name w:val="1 / 1.1 / 1.1.1312"/>
    <w:basedOn w:val="Sinlista"/>
    <w:next w:val="111111"/>
    <w:rsid w:val="00A7100C"/>
  </w:style>
  <w:style w:type="numbering" w:customStyle="1" w:styleId="Estilo1312">
    <w:name w:val="Estilo1312"/>
    <w:rsid w:val="00A7100C"/>
  </w:style>
  <w:style w:type="numbering" w:customStyle="1" w:styleId="111311">
    <w:name w:val="1.1.1311"/>
    <w:rsid w:val="00A7100C"/>
  </w:style>
  <w:style w:type="table" w:customStyle="1" w:styleId="Tablaconcolumnas21111">
    <w:name w:val="Tabla con columnas 21111"/>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1">
    <w:name w:val="Tabla con cuadrícula 81111"/>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1">
    <w:name w:val="Tabla profesional1111"/>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1">
    <w:name w:val="Estilo11111"/>
    <w:rsid w:val="00A7100C"/>
  </w:style>
  <w:style w:type="numbering" w:customStyle="1" w:styleId="1111111111">
    <w:name w:val="1 / 1.1 / 1.1.11111"/>
    <w:basedOn w:val="Sinlista"/>
    <w:next w:val="111111"/>
    <w:semiHidden/>
    <w:unhideWhenUsed/>
    <w:rsid w:val="00A7100C"/>
  </w:style>
  <w:style w:type="numbering" w:customStyle="1" w:styleId="11111110">
    <w:name w:val="1.1.11111"/>
    <w:rsid w:val="00A7100C"/>
  </w:style>
  <w:style w:type="table" w:customStyle="1" w:styleId="Tablaconcolumnas22111">
    <w:name w:val="Tabla con columnas 22111"/>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1">
    <w:name w:val="Tabla con cuadrícula 82111"/>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1">
    <w:name w:val="Tabla profesional2111"/>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1">
    <w:name w:val="Estilo12111"/>
    <w:rsid w:val="00A7100C"/>
  </w:style>
  <w:style w:type="numbering" w:customStyle="1" w:styleId="1111112111">
    <w:name w:val="1 / 1.1 / 1.1.12111"/>
    <w:basedOn w:val="Sinlista"/>
    <w:next w:val="111111"/>
    <w:semiHidden/>
    <w:unhideWhenUsed/>
    <w:rsid w:val="00A7100C"/>
  </w:style>
  <w:style w:type="numbering" w:customStyle="1" w:styleId="1112111">
    <w:name w:val="1.1.12111"/>
    <w:rsid w:val="00A7100C"/>
  </w:style>
  <w:style w:type="numbering" w:customStyle="1" w:styleId="Sinlista1211">
    <w:name w:val="Sin lista1211"/>
    <w:next w:val="Sinlista"/>
    <w:uiPriority w:val="99"/>
    <w:semiHidden/>
    <w:unhideWhenUsed/>
    <w:rsid w:val="00A7100C"/>
  </w:style>
  <w:style w:type="numbering" w:customStyle="1" w:styleId="Sinlista2111">
    <w:name w:val="Sin lista2111"/>
    <w:next w:val="Sinlista"/>
    <w:uiPriority w:val="99"/>
    <w:semiHidden/>
    <w:unhideWhenUsed/>
    <w:rsid w:val="00A7100C"/>
  </w:style>
  <w:style w:type="numbering" w:customStyle="1" w:styleId="Sinlista411">
    <w:name w:val="Sin lista411"/>
    <w:next w:val="Sinlista"/>
    <w:uiPriority w:val="99"/>
    <w:semiHidden/>
    <w:unhideWhenUsed/>
    <w:rsid w:val="00A7100C"/>
  </w:style>
  <w:style w:type="numbering" w:customStyle="1" w:styleId="111111411">
    <w:name w:val="1 / 1.1 / 1.1.1411"/>
    <w:basedOn w:val="Sinlista"/>
    <w:next w:val="111111"/>
    <w:uiPriority w:val="99"/>
    <w:rsid w:val="00A7100C"/>
  </w:style>
  <w:style w:type="numbering" w:customStyle="1" w:styleId="Estilo1411">
    <w:name w:val="Estilo1411"/>
    <w:rsid w:val="00A7100C"/>
  </w:style>
  <w:style w:type="numbering" w:customStyle="1" w:styleId="111412">
    <w:name w:val="1.1.1412"/>
    <w:rsid w:val="00A7100C"/>
  </w:style>
  <w:style w:type="numbering" w:customStyle="1" w:styleId="Estilo11211">
    <w:name w:val="Estilo11211"/>
    <w:rsid w:val="00A7100C"/>
  </w:style>
  <w:style w:type="numbering" w:customStyle="1" w:styleId="1111111211">
    <w:name w:val="1 / 1.1 / 1.1.11211"/>
    <w:basedOn w:val="Sinlista"/>
    <w:next w:val="111111"/>
    <w:semiHidden/>
    <w:unhideWhenUsed/>
    <w:rsid w:val="00A7100C"/>
  </w:style>
  <w:style w:type="numbering" w:customStyle="1" w:styleId="1111211">
    <w:name w:val="1.1.11211"/>
    <w:rsid w:val="00A7100C"/>
  </w:style>
  <w:style w:type="numbering" w:customStyle="1" w:styleId="Estilo12211">
    <w:name w:val="Estilo12211"/>
    <w:rsid w:val="00A7100C"/>
  </w:style>
  <w:style w:type="numbering" w:customStyle="1" w:styleId="1111112211">
    <w:name w:val="1 / 1.1 / 1.1.12211"/>
    <w:basedOn w:val="Sinlista"/>
    <w:next w:val="111111"/>
    <w:semiHidden/>
    <w:unhideWhenUsed/>
    <w:rsid w:val="00A7100C"/>
  </w:style>
  <w:style w:type="numbering" w:customStyle="1" w:styleId="1112211">
    <w:name w:val="1.1.12211"/>
    <w:rsid w:val="00A7100C"/>
  </w:style>
  <w:style w:type="numbering" w:customStyle="1" w:styleId="Sinlista1311">
    <w:name w:val="Sin lista1311"/>
    <w:next w:val="Sinlista"/>
    <w:uiPriority w:val="99"/>
    <w:semiHidden/>
    <w:unhideWhenUsed/>
    <w:rsid w:val="00A7100C"/>
  </w:style>
  <w:style w:type="numbering" w:customStyle="1" w:styleId="Sinlista2211">
    <w:name w:val="Sin lista2211"/>
    <w:next w:val="Sinlista"/>
    <w:uiPriority w:val="99"/>
    <w:semiHidden/>
    <w:unhideWhenUsed/>
    <w:rsid w:val="00A7100C"/>
  </w:style>
  <w:style w:type="numbering" w:customStyle="1" w:styleId="Sinlista511">
    <w:name w:val="Sin lista511"/>
    <w:next w:val="Sinlista"/>
    <w:uiPriority w:val="99"/>
    <w:semiHidden/>
    <w:unhideWhenUsed/>
    <w:rsid w:val="00A7100C"/>
  </w:style>
  <w:style w:type="numbering" w:customStyle="1" w:styleId="111111511">
    <w:name w:val="1 / 1.1 / 1.1.1511"/>
    <w:basedOn w:val="Sinlista"/>
    <w:next w:val="111111"/>
    <w:rsid w:val="00A7100C"/>
  </w:style>
  <w:style w:type="numbering" w:customStyle="1" w:styleId="Estilo1511">
    <w:name w:val="Estilo1511"/>
    <w:rsid w:val="00A7100C"/>
  </w:style>
  <w:style w:type="numbering" w:customStyle="1" w:styleId="111512">
    <w:name w:val="1.1.1512"/>
    <w:rsid w:val="00A7100C"/>
  </w:style>
  <w:style w:type="numbering" w:customStyle="1" w:styleId="Estilo11311">
    <w:name w:val="Estilo11311"/>
    <w:rsid w:val="00A7100C"/>
  </w:style>
  <w:style w:type="numbering" w:customStyle="1" w:styleId="1111111311">
    <w:name w:val="1 / 1.1 / 1.1.11311"/>
    <w:basedOn w:val="Sinlista"/>
    <w:next w:val="111111"/>
    <w:semiHidden/>
    <w:unhideWhenUsed/>
    <w:rsid w:val="00A7100C"/>
  </w:style>
  <w:style w:type="numbering" w:customStyle="1" w:styleId="1111311">
    <w:name w:val="1.1.11311"/>
    <w:rsid w:val="00A7100C"/>
  </w:style>
  <w:style w:type="numbering" w:customStyle="1" w:styleId="Estilo12311">
    <w:name w:val="Estilo12311"/>
    <w:rsid w:val="00A7100C"/>
  </w:style>
  <w:style w:type="numbering" w:customStyle="1" w:styleId="1111112311">
    <w:name w:val="1 / 1.1 / 1.1.12311"/>
    <w:basedOn w:val="Sinlista"/>
    <w:next w:val="111111"/>
    <w:semiHidden/>
    <w:unhideWhenUsed/>
    <w:rsid w:val="00A7100C"/>
  </w:style>
  <w:style w:type="numbering" w:customStyle="1" w:styleId="1112311">
    <w:name w:val="1.1.12311"/>
    <w:rsid w:val="00A7100C"/>
  </w:style>
  <w:style w:type="numbering" w:customStyle="1" w:styleId="Sinlista1411">
    <w:name w:val="Sin lista1411"/>
    <w:next w:val="Sinlista"/>
    <w:uiPriority w:val="99"/>
    <w:semiHidden/>
    <w:unhideWhenUsed/>
    <w:rsid w:val="00A7100C"/>
  </w:style>
  <w:style w:type="numbering" w:customStyle="1" w:styleId="Sinlista2311">
    <w:name w:val="Sin lista2311"/>
    <w:next w:val="Sinlista"/>
    <w:uiPriority w:val="99"/>
    <w:semiHidden/>
    <w:unhideWhenUsed/>
    <w:rsid w:val="00A7100C"/>
  </w:style>
  <w:style w:type="numbering" w:customStyle="1" w:styleId="Sinlista611">
    <w:name w:val="Sin lista611"/>
    <w:next w:val="Sinlista"/>
    <w:uiPriority w:val="99"/>
    <w:semiHidden/>
    <w:rsid w:val="00A7100C"/>
  </w:style>
  <w:style w:type="table" w:customStyle="1" w:styleId="Tabladecuadrcula4-nfasis6111">
    <w:name w:val="Tabla de cuadrícula 4 - Énfasis 6111"/>
    <w:basedOn w:val="Tablanormal"/>
    <w:uiPriority w:val="49"/>
    <w:rsid w:val="00A7100C"/>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11">
    <w:name w:val="Table Normal111"/>
    <w:rsid w:val="00A710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11">
    <w:name w:val="List 711"/>
    <w:basedOn w:val="Sinlista"/>
    <w:rsid w:val="00A7100C"/>
  </w:style>
  <w:style w:type="numbering" w:customStyle="1" w:styleId="List1111">
    <w:name w:val="List 1111"/>
    <w:basedOn w:val="Sinlista"/>
    <w:rsid w:val="00A7100C"/>
  </w:style>
  <w:style w:type="numbering" w:customStyle="1" w:styleId="List1211">
    <w:name w:val="List 1211"/>
    <w:basedOn w:val="Sinlista"/>
    <w:rsid w:val="00A7100C"/>
  </w:style>
  <w:style w:type="table" w:customStyle="1" w:styleId="Tablaconcuadrcula311">
    <w:name w:val="Tabla con cuadrícula311"/>
    <w:basedOn w:val="Tablanormal"/>
    <w:next w:val="Tablaconcuadrcula"/>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1">
    <w:name w:val="Tabla con cuadrícula41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11">
    <w:name w:val="1.1.15111"/>
    <w:rsid w:val="00A7100C"/>
  </w:style>
  <w:style w:type="table" w:customStyle="1" w:styleId="Tablaconcuadrcula611">
    <w:name w:val="Tabla con cuadrícula611"/>
    <w:basedOn w:val="Tablanormal"/>
    <w:next w:val="Tablaconcuadrcula"/>
    <w:uiPriority w:val="59"/>
    <w:rsid w:val="00A7100C"/>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1">
    <w:name w:val="Sin lista251"/>
    <w:next w:val="Sinlista"/>
    <w:semiHidden/>
    <w:rsid w:val="00A7100C"/>
  </w:style>
  <w:style w:type="table" w:customStyle="1" w:styleId="Tablaconcuadrcula181">
    <w:name w:val="Tabla con cuadrícula181"/>
    <w:basedOn w:val="Tablanormal"/>
    <w:next w:val="Tablaconcuadrcula"/>
    <w:rsid w:val="00A7100C"/>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
    <w:name w:val="1.1.191"/>
    <w:rsid w:val="00A7100C"/>
  </w:style>
  <w:style w:type="numbering" w:customStyle="1" w:styleId="Sinlista261">
    <w:name w:val="Sin lista261"/>
    <w:next w:val="Sinlista"/>
    <w:uiPriority w:val="99"/>
    <w:semiHidden/>
    <w:unhideWhenUsed/>
    <w:rsid w:val="00A7100C"/>
  </w:style>
  <w:style w:type="table" w:customStyle="1" w:styleId="Tablaconcuadrcula191">
    <w:name w:val="Tabla con cuadrícula191"/>
    <w:basedOn w:val="Tablanormal"/>
    <w:next w:val="Tablaconcuadrcula"/>
    <w:uiPriority w:val="59"/>
    <w:rsid w:val="00A7100C"/>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71">
    <w:name w:val="Sin lista271"/>
    <w:next w:val="Sinlista"/>
    <w:uiPriority w:val="99"/>
    <w:semiHidden/>
    <w:unhideWhenUsed/>
    <w:rsid w:val="00A7100C"/>
  </w:style>
  <w:style w:type="table" w:customStyle="1" w:styleId="Tablaconcuadrcula201">
    <w:name w:val="Tabla con cuadrícula201"/>
    <w:basedOn w:val="Tablanormal"/>
    <w:next w:val="Tablaconcuadrcula"/>
    <w:uiPriority w:val="59"/>
    <w:rsid w:val="00A7100C"/>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81">
    <w:name w:val="Sin lista281"/>
    <w:next w:val="Sinlista"/>
    <w:uiPriority w:val="99"/>
    <w:semiHidden/>
    <w:unhideWhenUsed/>
    <w:rsid w:val="00A7100C"/>
  </w:style>
  <w:style w:type="table" w:customStyle="1" w:styleId="Tablaconcuadrcula221">
    <w:name w:val="Tabla con cuadrícula221"/>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91">
    <w:name w:val="Sin lista291"/>
    <w:next w:val="Sinlista"/>
    <w:semiHidden/>
    <w:rsid w:val="00A7100C"/>
  </w:style>
  <w:style w:type="table" w:customStyle="1" w:styleId="Tablaconcuadrcula231">
    <w:name w:val="Tabla con cuadrícula231"/>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1">
    <w:name w:val="1.1.1101"/>
    <w:rsid w:val="00A7100C"/>
  </w:style>
  <w:style w:type="table" w:customStyle="1" w:styleId="Sombreadoclaro1">
    <w:name w:val="Sombreado claro1"/>
    <w:basedOn w:val="Tablanormal"/>
    <w:next w:val="Sombreadoclaro"/>
    <w:uiPriority w:val="60"/>
    <w:rsid w:val="00A7100C"/>
    <w:pPr>
      <w:spacing w:after="0" w:line="240" w:lineRule="auto"/>
    </w:pPr>
    <w:rPr>
      <w:rFonts w:eastAsiaTheme="minorEastAsia" w:cs="Times New Roman"/>
      <w:color w:val="000000" w:themeColor="text1" w:themeShade="BF"/>
      <w:lang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2">
    <w:name w:val="Sombreado claro2"/>
    <w:basedOn w:val="Tablanormal"/>
    <w:next w:val="Sombreadoclaro"/>
    <w:uiPriority w:val="60"/>
    <w:rsid w:val="00A7100C"/>
    <w:pPr>
      <w:spacing w:after="0" w:line="240" w:lineRule="auto"/>
    </w:pPr>
    <w:rPr>
      <w:rFonts w:eastAsiaTheme="minorEastAsia" w:cs="Times New Roman"/>
      <w:color w:val="000000" w:themeColor="text1" w:themeShade="BF"/>
      <w:lang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3">
    <w:name w:val="Sombreado claro3"/>
    <w:basedOn w:val="Tablanormal"/>
    <w:next w:val="Sombreadoclaro"/>
    <w:uiPriority w:val="60"/>
    <w:rsid w:val="00A7100C"/>
    <w:pPr>
      <w:spacing w:after="0" w:line="240" w:lineRule="auto"/>
    </w:pPr>
    <w:rPr>
      <w:rFonts w:eastAsiaTheme="minorEastAsia" w:cs="Times New Roman"/>
      <w:color w:val="000000" w:themeColor="text1" w:themeShade="BF"/>
      <w:lang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4">
    <w:name w:val="Sombreado claro4"/>
    <w:basedOn w:val="Tablanormal"/>
    <w:next w:val="Sombreadoclaro"/>
    <w:uiPriority w:val="60"/>
    <w:rsid w:val="00A7100C"/>
    <w:pPr>
      <w:spacing w:after="0" w:line="240" w:lineRule="auto"/>
    </w:pPr>
    <w:rPr>
      <w:rFonts w:eastAsiaTheme="minorEastAsia" w:cs="Times New Roman"/>
      <w:color w:val="000000" w:themeColor="text1" w:themeShade="BF"/>
      <w:lang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Sinlista301">
    <w:name w:val="Sin lista301"/>
    <w:next w:val="Sinlista"/>
    <w:uiPriority w:val="99"/>
    <w:semiHidden/>
    <w:unhideWhenUsed/>
    <w:rsid w:val="00A7100C"/>
  </w:style>
  <w:style w:type="table" w:customStyle="1" w:styleId="Tablaconcuadrcula241">
    <w:name w:val="Tabla con cuadrícula241"/>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1">
    <w:name w:val="Tabla con cuadrícula110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
    <w:name w:val="1 / 1.1 / 1.1.171"/>
    <w:basedOn w:val="Sinlista"/>
    <w:next w:val="111111"/>
    <w:rsid w:val="00A7100C"/>
  </w:style>
  <w:style w:type="numbering" w:customStyle="1" w:styleId="Estilo172">
    <w:name w:val="Estilo172"/>
    <w:rsid w:val="00A7100C"/>
  </w:style>
  <w:style w:type="numbering" w:customStyle="1" w:styleId="111151">
    <w:name w:val="1.1.1151"/>
    <w:rsid w:val="00A7100C"/>
  </w:style>
  <w:style w:type="numbering" w:customStyle="1" w:styleId="Sinlista321">
    <w:name w:val="Sin lista321"/>
    <w:next w:val="Sinlista"/>
    <w:uiPriority w:val="99"/>
    <w:semiHidden/>
    <w:unhideWhenUsed/>
    <w:rsid w:val="00A7100C"/>
  </w:style>
  <w:style w:type="numbering" w:customStyle="1" w:styleId="Estilo181">
    <w:name w:val="Estilo181"/>
    <w:uiPriority w:val="99"/>
    <w:rsid w:val="00A7100C"/>
    <w:pPr>
      <w:numPr>
        <w:numId w:val="75"/>
      </w:numPr>
    </w:pPr>
  </w:style>
  <w:style w:type="numbering" w:customStyle="1" w:styleId="Sinlista331">
    <w:name w:val="Sin lista331"/>
    <w:next w:val="Sinlista"/>
    <w:uiPriority w:val="99"/>
    <w:semiHidden/>
    <w:unhideWhenUsed/>
    <w:rsid w:val="00A7100C"/>
  </w:style>
  <w:style w:type="table" w:customStyle="1" w:styleId="Tablaconcuadrcula251">
    <w:name w:val="Tabla con cuadrícula251"/>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1">
    <w:name w:val="Tabla con cuadrícula112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1">
    <w:name w:val="1 / 1.1 / 1.1.181"/>
    <w:basedOn w:val="Sinlista"/>
    <w:next w:val="111111"/>
    <w:rsid w:val="00A7100C"/>
  </w:style>
  <w:style w:type="numbering" w:customStyle="1" w:styleId="Estilo191">
    <w:name w:val="Estilo191"/>
    <w:rsid w:val="00A7100C"/>
  </w:style>
  <w:style w:type="numbering" w:customStyle="1" w:styleId="111161">
    <w:name w:val="1.1.1161"/>
    <w:rsid w:val="00A7100C"/>
  </w:style>
  <w:style w:type="table" w:customStyle="1" w:styleId="Tablaconcuadrcula86">
    <w:name w:val="Tabla con cuadrícula 86"/>
    <w:basedOn w:val="Tablanormal"/>
    <w:next w:val="Tablaconcuadrcula8"/>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6">
    <w:name w:val="Tabla con columnas 26"/>
    <w:basedOn w:val="Tablanormal"/>
    <w:next w:val="Tablaconcolumnas2"/>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6">
    <w:name w:val="Tabla profesional6"/>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261">
    <w:name w:val="Tabla con cuadrícula261"/>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1">
    <w:name w:val="Tabla con cuadrícula113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151">
    <w:name w:val="Estilo1151"/>
    <w:uiPriority w:val="99"/>
    <w:rsid w:val="00A7100C"/>
    <w:pPr>
      <w:numPr>
        <w:numId w:val="74"/>
      </w:numPr>
    </w:pPr>
  </w:style>
  <w:style w:type="table" w:customStyle="1" w:styleId="Tablaconcuadrcula8131">
    <w:name w:val="Tabla con cuadrícula 8131"/>
    <w:basedOn w:val="Tablanormal"/>
    <w:next w:val="Tablaconcuadrcula8"/>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131">
    <w:name w:val="Tabla con columnas 2131"/>
    <w:basedOn w:val="Tablanormal"/>
    <w:next w:val="Tablaconcolumnas2"/>
    <w:uiPriority w:val="99"/>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131">
    <w:name w:val="Tabla profesional131"/>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151">
    <w:name w:val="1 / 1.1 / 1.1.1151"/>
    <w:basedOn w:val="Sinlista"/>
    <w:next w:val="111111"/>
    <w:rsid w:val="00A7100C"/>
  </w:style>
  <w:style w:type="numbering" w:customStyle="1" w:styleId="Estilo1251">
    <w:name w:val="Estilo1251"/>
    <w:rsid w:val="00A7100C"/>
  </w:style>
  <w:style w:type="numbering" w:customStyle="1" w:styleId="111171">
    <w:name w:val="1.1.1171"/>
    <w:rsid w:val="00A7100C"/>
  </w:style>
  <w:style w:type="table" w:customStyle="1" w:styleId="Sombreadoclaro-nfasis22">
    <w:name w:val="Sombreado claro - Énfasis 22"/>
    <w:basedOn w:val="Tablanormal"/>
    <w:next w:val="Sombreadoclaro-nfasis2"/>
    <w:uiPriority w:val="60"/>
    <w:rsid w:val="00A7100C"/>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1">
    <w:name w:val="1.1.1251"/>
    <w:rsid w:val="00A7100C"/>
  </w:style>
  <w:style w:type="numbering" w:customStyle="1" w:styleId="Estilo12121">
    <w:name w:val="Estilo12121"/>
    <w:rsid w:val="00A7100C"/>
  </w:style>
  <w:style w:type="numbering" w:customStyle="1" w:styleId="111321">
    <w:name w:val="1.1.1321"/>
    <w:rsid w:val="00A7100C"/>
  </w:style>
  <w:style w:type="numbering" w:customStyle="1" w:styleId="111111321">
    <w:name w:val="1 / 1.1 / 1.1.1321"/>
    <w:basedOn w:val="Sinlista"/>
    <w:next w:val="111111"/>
    <w:rsid w:val="00A7100C"/>
  </w:style>
  <w:style w:type="numbering" w:customStyle="1" w:styleId="Estilo1321">
    <w:name w:val="Estilo1321"/>
    <w:rsid w:val="00A7100C"/>
  </w:style>
  <w:style w:type="table" w:customStyle="1" w:styleId="Tablaprofesional1121">
    <w:name w:val="Tabla profesional1121"/>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1">
    <w:name w:val="Sombreado claro - Énfasis 211"/>
    <w:basedOn w:val="Tablanormal"/>
    <w:next w:val="Sombreadoclaro-nfasis2"/>
    <w:uiPriority w:val="60"/>
    <w:rsid w:val="00A7100C"/>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1">
    <w:name w:val="1.1.14111"/>
    <w:rsid w:val="00A7100C"/>
  </w:style>
  <w:style w:type="numbering" w:customStyle="1" w:styleId="Estilo13111">
    <w:name w:val="Estilo13111"/>
    <w:rsid w:val="00A7100C"/>
  </w:style>
  <w:style w:type="numbering" w:customStyle="1" w:styleId="1111113111">
    <w:name w:val="1 / 1.1 / 1.1.13111"/>
    <w:rsid w:val="00A7100C"/>
  </w:style>
  <w:style w:type="numbering" w:customStyle="1" w:styleId="1112121">
    <w:name w:val="1.1.12121"/>
    <w:rsid w:val="00A7100C"/>
  </w:style>
  <w:style w:type="table" w:customStyle="1" w:styleId="Tablaconcuadrcula8231">
    <w:name w:val="Tabla con cuadrícula 8231"/>
    <w:basedOn w:val="Tablanormal"/>
    <w:next w:val="Tablaconcuadrcula8"/>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231">
    <w:name w:val="Tabla con columnas 2231"/>
    <w:basedOn w:val="Tablanormal"/>
    <w:next w:val="Tablaconcolumnas2"/>
    <w:uiPriority w:val="99"/>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231">
    <w:name w:val="Tabla profesional231"/>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521">
    <w:name w:val="Estilo1521"/>
    <w:rsid w:val="00A7100C"/>
  </w:style>
  <w:style w:type="numbering" w:customStyle="1" w:styleId="1113111">
    <w:name w:val="1.1.13111"/>
    <w:rsid w:val="00A7100C"/>
  </w:style>
  <w:style w:type="numbering" w:customStyle="1" w:styleId="1111113211">
    <w:name w:val="1 / 1.1 / 1.1.13211"/>
    <w:basedOn w:val="Sinlista"/>
    <w:next w:val="111111"/>
    <w:rsid w:val="00A7100C"/>
  </w:style>
  <w:style w:type="numbering" w:customStyle="1" w:styleId="Estilo13211">
    <w:name w:val="Estilo13211"/>
    <w:rsid w:val="00A7100C"/>
  </w:style>
  <w:style w:type="numbering" w:customStyle="1" w:styleId="111421">
    <w:name w:val="1.1.1421"/>
    <w:rsid w:val="00A7100C"/>
  </w:style>
  <w:style w:type="table" w:customStyle="1" w:styleId="Tablaprofesional1211">
    <w:name w:val="Tabla profesional1211"/>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41111">
    <w:name w:val="1.1.141111"/>
    <w:rsid w:val="00A7100C"/>
  </w:style>
  <w:style w:type="numbering" w:customStyle="1" w:styleId="Estilo131111">
    <w:name w:val="Estilo131111"/>
    <w:rsid w:val="00A7100C"/>
  </w:style>
  <w:style w:type="numbering" w:customStyle="1" w:styleId="11111131111">
    <w:name w:val="1 / 1.1 / 1.1.131111"/>
    <w:rsid w:val="00A7100C"/>
  </w:style>
  <w:style w:type="numbering" w:customStyle="1" w:styleId="1115121">
    <w:name w:val="1.1.15121"/>
    <w:rsid w:val="00A7100C"/>
  </w:style>
  <w:style w:type="paragraph" w:customStyle="1" w:styleId="hi">
    <w:name w:val="hi"/>
    <w:basedOn w:val="Prrafodelista"/>
    <w:link w:val="hiCar0"/>
    <w:qFormat/>
    <w:rsid w:val="00A7100C"/>
    <w:pPr>
      <w:numPr>
        <w:numId w:val="76"/>
      </w:numPr>
      <w:suppressAutoHyphens/>
      <w:spacing w:after="0" w:line="240" w:lineRule="auto"/>
      <w:contextualSpacing w:val="0"/>
      <w:jc w:val="both"/>
    </w:pPr>
    <w:rPr>
      <w:rFonts w:ascii="Times New Roman" w:eastAsia="Times New Roman" w:hAnsi="Times New Roman" w:cs="Arial"/>
      <w:b/>
      <w:sz w:val="24"/>
      <w:szCs w:val="24"/>
      <w:lang w:eastAsia="ar-SA"/>
    </w:rPr>
  </w:style>
  <w:style w:type="character" w:customStyle="1" w:styleId="hiCar0">
    <w:name w:val="hi Car"/>
    <w:basedOn w:val="Fuentedeprrafopredeter"/>
    <w:link w:val="hi"/>
    <w:rsid w:val="00A7100C"/>
    <w:rPr>
      <w:rFonts w:ascii="Times New Roman" w:eastAsia="Times New Roman" w:hAnsi="Times New Roman" w:cs="Arial"/>
      <w:b/>
      <w:sz w:val="24"/>
      <w:szCs w:val="24"/>
      <w:lang w:eastAsia="ar-SA"/>
    </w:rPr>
  </w:style>
  <w:style w:type="table" w:customStyle="1" w:styleId="Tablaconcuadrcula421">
    <w:name w:val="Tabla con cuadrícula421"/>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1">
    <w:name w:val="Tabla con cuadrícula114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3">
    <w:name w:val="Sombreado claro - Énfasis 23"/>
    <w:basedOn w:val="Tablanormal"/>
    <w:next w:val="Sombreadoclaro-nfasis2"/>
    <w:uiPriority w:val="60"/>
    <w:rsid w:val="00A7100C"/>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Estilo12321">
    <w:name w:val="Estilo12321"/>
    <w:rsid w:val="00A7100C"/>
  </w:style>
  <w:style w:type="numbering" w:customStyle="1" w:styleId="111111331">
    <w:name w:val="1 / 1.1 / 1.1.1331"/>
    <w:basedOn w:val="Sinlista"/>
    <w:next w:val="111111"/>
    <w:rsid w:val="00A7100C"/>
  </w:style>
  <w:style w:type="numbering" w:customStyle="1" w:styleId="Estilo1331">
    <w:name w:val="Estilo1331"/>
    <w:rsid w:val="00A7100C"/>
  </w:style>
  <w:style w:type="numbering" w:customStyle="1" w:styleId="111431">
    <w:name w:val="1.1.1431"/>
    <w:rsid w:val="00A7100C"/>
  </w:style>
  <w:style w:type="table" w:customStyle="1" w:styleId="Tablaprofesional1311">
    <w:name w:val="Tabla profesional1311"/>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2">
    <w:name w:val="Sombreado claro - Énfasis 212"/>
    <w:basedOn w:val="Tablanormal"/>
    <w:next w:val="Sombreadoclaro-nfasis2"/>
    <w:uiPriority w:val="60"/>
    <w:rsid w:val="00A7100C"/>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21">
    <w:name w:val="1.1.14121"/>
    <w:rsid w:val="00A7100C"/>
  </w:style>
  <w:style w:type="numbering" w:customStyle="1" w:styleId="Estilo13121">
    <w:name w:val="Estilo13121"/>
    <w:rsid w:val="00A7100C"/>
  </w:style>
  <w:style w:type="numbering" w:customStyle="1" w:styleId="1111113121">
    <w:name w:val="1 / 1.1 / 1.1.13121"/>
    <w:rsid w:val="00A7100C"/>
  </w:style>
  <w:style w:type="numbering" w:customStyle="1" w:styleId="11121211">
    <w:name w:val="1.1.121211"/>
    <w:rsid w:val="00A7100C"/>
  </w:style>
  <w:style w:type="numbering" w:customStyle="1" w:styleId="Estilo1421">
    <w:name w:val="Estilo1421"/>
    <w:rsid w:val="00A7100C"/>
  </w:style>
  <w:style w:type="numbering" w:customStyle="1" w:styleId="111111421">
    <w:name w:val="1 / 1.1 / 1.1.1421"/>
    <w:basedOn w:val="Sinlista"/>
    <w:next w:val="111111"/>
    <w:uiPriority w:val="99"/>
    <w:semiHidden/>
    <w:unhideWhenUsed/>
    <w:rsid w:val="00A7100C"/>
  </w:style>
  <w:style w:type="numbering" w:customStyle="1" w:styleId="111521">
    <w:name w:val="1.1.1521"/>
    <w:rsid w:val="00A7100C"/>
  </w:style>
  <w:style w:type="table" w:customStyle="1" w:styleId="Tablaconcuadrcula511">
    <w:name w:val="Tabla con cuadrícula511"/>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1">
    <w:name w:val="Tabla con cuadrícula121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1">
    <w:name w:val="1 / 1.1 / 1.1.1711"/>
    <w:basedOn w:val="Sinlista"/>
    <w:next w:val="111111"/>
    <w:rsid w:val="00A7100C"/>
  </w:style>
  <w:style w:type="numbering" w:customStyle="1" w:styleId="Estilo1711">
    <w:name w:val="Estilo1711"/>
    <w:rsid w:val="00A7100C"/>
  </w:style>
  <w:style w:type="numbering" w:customStyle="1" w:styleId="111811">
    <w:name w:val="1.1.1811"/>
    <w:rsid w:val="00A7100C"/>
  </w:style>
  <w:style w:type="table" w:customStyle="1" w:styleId="Sombreadoclaro-nfasis24">
    <w:name w:val="Sombreado claro - Énfasis 24"/>
    <w:basedOn w:val="Tablanormal"/>
    <w:next w:val="Sombreadoclaro-nfasis2"/>
    <w:uiPriority w:val="60"/>
    <w:rsid w:val="00A7100C"/>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31">
    <w:name w:val="1.1.1331"/>
    <w:rsid w:val="00A7100C"/>
  </w:style>
  <w:style w:type="numbering" w:customStyle="1" w:styleId="11111134">
    <w:name w:val="1 / 1.1 / 1.1.134"/>
    <w:basedOn w:val="Sinlista"/>
    <w:next w:val="111111"/>
    <w:rsid w:val="00A7100C"/>
  </w:style>
  <w:style w:type="numbering" w:customStyle="1" w:styleId="Estilo134">
    <w:name w:val="Estilo134"/>
    <w:rsid w:val="00A7100C"/>
  </w:style>
  <w:style w:type="numbering" w:customStyle="1" w:styleId="11144">
    <w:name w:val="1.1.144"/>
    <w:rsid w:val="00A7100C"/>
  </w:style>
  <w:style w:type="table" w:customStyle="1" w:styleId="Tablaprofesional141">
    <w:name w:val="Tabla profesional141"/>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3">
    <w:name w:val="Sombreado claro - Énfasis 213"/>
    <w:basedOn w:val="Tablanormal"/>
    <w:next w:val="Sombreadoclaro-nfasis2"/>
    <w:uiPriority w:val="60"/>
    <w:rsid w:val="00A7100C"/>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3">
    <w:name w:val="1.1.1413"/>
    <w:rsid w:val="00A7100C"/>
  </w:style>
  <w:style w:type="numbering" w:customStyle="1" w:styleId="Estilo1313">
    <w:name w:val="Estilo1313"/>
    <w:rsid w:val="00A7100C"/>
  </w:style>
  <w:style w:type="numbering" w:customStyle="1" w:styleId="111111313">
    <w:name w:val="1 / 1.1 / 1.1.1313"/>
    <w:rsid w:val="00A7100C"/>
  </w:style>
  <w:style w:type="numbering" w:customStyle="1" w:styleId="1112131">
    <w:name w:val="1.1.12131"/>
    <w:rsid w:val="00A7100C"/>
  </w:style>
  <w:style w:type="numbering" w:customStyle="1" w:styleId="Estilo1431">
    <w:name w:val="Estilo1431"/>
    <w:rsid w:val="00A7100C"/>
  </w:style>
  <w:style w:type="numbering" w:customStyle="1" w:styleId="111111431">
    <w:name w:val="1 / 1.1 / 1.1.1431"/>
    <w:basedOn w:val="Sinlista"/>
    <w:next w:val="111111"/>
    <w:uiPriority w:val="99"/>
    <w:semiHidden/>
    <w:unhideWhenUsed/>
    <w:rsid w:val="00A7100C"/>
    <w:pPr>
      <w:numPr>
        <w:numId w:val="77"/>
      </w:numPr>
    </w:pPr>
  </w:style>
  <w:style w:type="numbering" w:customStyle="1" w:styleId="111531">
    <w:name w:val="1.1.1531"/>
    <w:rsid w:val="00A7100C"/>
  </w:style>
  <w:style w:type="numbering" w:customStyle="1" w:styleId="Estilo21">
    <w:name w:val="Estilo21"/>
    <w:uiPriority w:val="99"/>
    <w:rsid w:val="00A7100C"/>
    <w:pPr>
      <w:numPr>
        <w:numId w:val="78"/>
      </w:numPr>
    </w:pPr>
  </w:style>
  <w:style w:type="table" w:customStyle="1" w:styleId="Tablaconcuadrcula621">
    <w:name w:val="Tabla con cuadrícula62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11">
    <w:name w:val="1 / 1.1 / 1.1.1811"/>
    <w:basedOn w:val="Sinlista"/>
    <w:next w:val="111111"/>
    <w:rsid w:val="00A7100C"/>
  </w:style>
  <w:style w:type="numbering" w:customStyle="1" w:styleId="Estilo1811">
    <w:name w:val="Estilo1811"/>
    <w:rsid w:val="00A7100C"/>
  </w:style>
  <w:style w:type="numbering" w:customStyle="1" w:styleId="111911">
    <w:name w:val="1.1.1911"/>
    <w:rsid w:val="00A7100C"/>
  </w:style>
  <w:style w:type="table" w:customStyle="1" w:styleId="Sombreadoclaro-nfasis25">
    <w:name w:val="Sombreado claro - Énfasis 25"/>
    <w:basedOn w:val="Tablanormal"/>
    <w:next w:val="Sombreadoclaro-nfasis2"/>
    <w:uiPriority w:val="60"/>
    <w:rsid w:val="00A7100C"/>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11">
    <w:name w:val="1.1.12511"/>
    <w:rsid w:val="00A7100C"/>
  </w:style>
  <w:style w:type="numbering" w:customStyle="1" w:styleId="1111111511">
    <w:name w:val="1 / 1.1 / 1.1.11511"/>
    <w:basedOn w:val="Sinlista"/>
    <w:next w:val="111111"/>
    <w:rsid w:val="00A7100C"/>
  </w:style>
  <w:style w:type="numbering" w:customStyle="1" w:styleId="Estilo11511">
    <w:name w:val="Estilo11511"/>
    <w:rsid w:val="00A7100C"/>
  </w:style>
  <w:style w:type="numbering" w:customStyle="1" w:styleId="Estilo12511">
    <w:name w:val="Estilo12511"/>
    <w:rsid w:val="00A7100C"/>
  </w:style>
  <w:style w:type="numbering" w:customStyle="1" w:styleId="11134">
    <w:name w:val="1.1.134"/>
    <w:rsid w:val="00A7100C"/>
  </w:style>
  <w:style w:type="numbering" w:customStyle="1" w:styleId="11111135">
    <w:name w:val="1 / 1.1 / 1.1.135"/>
    <w:basedOn w:val="Sinlista"/>
    <w:next w:val="111111"/>
    <w:rsid w:val="00A7100C"/>
  </w:style>
  <w:style w:type="numbering" w:customStyle="1" w:styleId="Estilo135">
    <w:name w:val="Estilo135"/>
    <w:rsid w:val="00A7100C"/>
  </w:style>
  <w:style w:type="numbering" w:customStyle="1" w:styleId="11145">
    <w:name w:val="1.1.145"/>
    <w:rsid w:val="00A7100C"/>
  </w:style>
  <w:style w:type="table" w:customStyle="1" w:styleId="Tablaprofesional15">
    <w:name w:val="Tabla profesional15"/>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4">
    <w:name w:val="Sombreado claro - Énfasis 214"/>
    <w:basedOn w:val="Tablanormal"/>
    <w:next w:val="Sombreadoclaro-nfasis2"/>
    <w:uiPriority w:val="60"/>
    <w:rsid w:val="00A7100C"/>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4">
    <w:name w:val="1.1.1414"/>
    <w:rsid w:val="00A7100C"/>
  </w:style>
  <w:style w:type="numbering" w:customStyle="1" w:styleId="Estilo1314">
    <w:name w:val="Estilo1314"/>
    <w:rsid w:val="00A7100C"/>
  </w:style>
  <w:style w:type="numbering" w:customStyle="1" w:styleId="111111314">
    <w:name w:val="1 / 1.1 / 1.1.1314"/>
    <w:rsid w:val="00A7100C"/>
  </w:style>
  <w:style w:type="numbering" w:customStyle="1" w:styleId="111214">
    <w:name w:val="1.1.1214"/>
    <w:rsid w:val="00A7100C"/>
  </w:style>
  <w:style w:type="numbering" w:customStyle="1" w:styleId="Estilo144">
    <w:name w:val="Estilo144"/>
    <w:rsid w:val="00A7100C"/>
  </w:style>
  <w:style w:type="numbering" w:customStyle="1" w:styleId="11111144">
    <w:name w:val="1 / 1.1 / 1.1.144"/>
    <w:basedOn w:val="Sinlista"/>
    <w:next w:val="111111"/>
    <w:uiPriority w:val="99"/>
    <w:semiHidden/>
    <w:unhideWhenUsed/>
    <w:rsid w:val="00A7100C"/>
  </w:style>
  <w:style w:type="numbering" w:customStyle="1" w:styleId="11154">
    <w:name w:val="1.1.154"/>
    <w:rsid w:val="00A7100C"/>
  </w:style>
  <w:style w:type="table" w:customStyle="1" w:styleId="Sombreadoclaro5">
    <w:name w:val="Sombreado claro5"/>
    <w:basedOn w:val="Tablanormal"/>
    <w:next w:val="Sombreadoclaro"/>
    <w:uiPriority w:val="60"/>
    <w:rsid w:val="00A7100C"/>
    <w:pPr>
      <w:spacing w:after="0" w:line="240" w:lineRule="auto"/>
    </w:pPr>
    <w:rPr>
      <w:rFonts w:eastAsia="MS Mincho" w:cs="Times New Roman"/>
      <w:color w:val="000000"/>
      <w:lang w:eastAsia="es-MX"/>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aconcuadrcula36">
    <w:name w:val="Tabla con cuadrícula36"/>
    <w:basedOn w:val="Tablanormal"/>
    <w:next w:val="Tablaconcuadrcula"/>
    <w:uiPriority w:val="59"/>
    <w:rsid w:val="00A7100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40">
    <w:name w:val="Sin lista40"/>
    <w:next w:val="Sinlista"/>
    <w:uiPriority w:val="99"/>
    <w:semiHidden/>
    <w:unhideWhenUsed/>
    <w:rsid w:val="00A7100C"/>
  </w:style>
  <w:style w:type="table" w:customStyle="1" w:styleId="Tablaconcuadrcula37">
    <w:name w:val="Tabla con cuadrícula37"/>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5">
    <w:name w:val="Tabla con cuadrícula115"/>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00">
    <w:name w:val="1 / 1.1 / 1.1.110"/>
    <w:basedOn w:val="Sinlista"/>
    <w:next w:val="111111"/>
    <w:rsid w:val="00A7100C"/>
  </w:style>
  <w:style w:type="numbering" w:customStyle="1" w:styleId="Estilo1100">
    <w:name w:val="Estilo110"/>
    <w:rsid w:val="00A7100C"/>
  </w:style>
  <w:style w:type="numbering" w:customStyle="1" w:styleId="11127">
    <w:name w:val="1.1.127"/>
    <w:rsid w:val="00A7100C"/>
  </w:style>
  <w:style w:type="numbering" w:customStyle="1" w:styleId="Sinlista43">
    <w:name w:val="Sin lista43"/>
    <w:next w:val="Sinlista"/>
    <w:uiPriority w:val="99"/>
    <w:semiHidden/>
    <w:unhideWhenUsed/>
    <w:rsid w:val="00A7100C"/>
  </w:style>
  <w:style w:type="table" w:customStyle="1" w:styleId="Tablaconcuadrcula38">
    <w:name w:val="Tabla con cuadrícula38"/>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6">
    <w:name w:val="Tabla con cuadrícula116"/>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7">
    <w:name w:val="1 / 1.1 / 1.1.117"/>
    <w:basedOn w:val="Sinlista"/>
    <w:next w:val="111111"/>
    <w:rsid w:val="00A7100C"/>
  </w:style>
  <w:style w:type="numbering" w:customStyle="1" w:styleId="Estilo117">
    <w:name w:val="Estilo117"/>
    <w:rsid w:val="00A7100C"/>
  </w:style>
  <w:style w:type="numbering" w:customStyle="1" w:styleId="11128">
    <w:name w:val="1.1.128"/>
    <w:rsid w:val="00A7100C"/>
  </w:style>
  <w:style w:type="numbering" w:customStyle="1" w:styleId="Sinlista44">
    <w:name w:val="Sin lista44"/>
    <w:next w:val="Sinlista"/>
    <w:uiPriority w:val="99"/>
    <w:semiHidden/>
    <w:unhideWhenUsed/>
    <w:rsid w:val="00A7100C"/>
  </w:style>
  <w:style w:type="numbering" w:customStyle="1" w:styleId="11111118">
    <w:name w:val="1 / 1.1 / 1.1.118"/>
    <w:basedOn w:val="Sinlista"/>
    <w:next w:val="111111"/>
    <w:rsid w:val="00A7100C"/>
  </w:style>
  <w:style w:type="numbering" w:customStyle="1" w:styleId="Estilo118">
    <w:name w:val="Estilo118"/>
    <w:rsid w:val="00A7100C"/>
  </w:style>
  <w:style w:type="numbering" w:customStyle="1" w:styleId="11129">
    <w:name w:val="1.1.129"/>
    <w:rsid w:val="00A7100C"/>
  </w:style>
  <w:style w:type="numbering" w:customStyle="1" w:styleId="111210">
    <w:name w:val="1.1.1210"/>
    <w:rsid w:val="00A7100C"/>
  </w:style>
  <w:style w:type="numbering" w:customStyle="1" w:styleId="11111119">
    <w:name w:val="1 / 1.1 / 1.1.119"/>
    <w:basedOn w:val="Sinlista"/>
    <w:next w:val="111111"/>
    <w:rsid w:val="00A7100C"/>
  </w:style>
  <w:style w:type="numbering" w:customStyle="1" w:styleId="Estilo119">
    <w:name w:val="Estilo119"/>
    <w:rsid w:val="00A7100C"/>
  </w:style>
  <w:style w:type="numbering" w:customStyle="1" w:styleId="111114">
    <w:name w:val="1.1.1114"/>
    <w:rsid w:val="00A7100C"/>
  </w:style>
  <w:style w:type="numbering" w:customStyle="1" w:styleId="11111127">
    <w:name w:val="1 / 1.1 / 1.1.127"/>
    <w:basedOn w:val="Sinlista"/>
    <w:next w:val="111111"/>
    <w:rsid w:val="00A7100C"/>
  </w:style>
  <w:style w:type="numbering" w:customStyle="1" w:styleId="Estilo127">
    <w:name w:val="Estilo127"/>
    <w:rsid w:val="00A7100C"/>
  </w:style>
  <w:style w:type="numbering" w:customStyle="1" w:styleId="11135">
    <w:name w:val="1.1.135"/>
    <w:rsid w:val="00A7100C"/>
  </w:style>
  <w:style w:type="numbering" w:customStyle="1" w:styleId="11111136">
    <w:name w:val="1 / 1.1 / 1.1.136"/>
    <w:basedOn w:val="Sinlista"/>
    <w:next w:val="111111"/>
    <w:rsid w:val="00A7100C"/>
  </w:style>
  <w:style w:type="numbering" w:customStyle="1" w:styleId="Estilo136">
    <w:name w:val="Estilo136"/>
    <w:rsid w:val="00A7100C"/>
  </w:style>
  <w:style w:type="numbering" w:customStyle="1" w:styleId="11146">
    <w:name w:val="1.1.146"/>
    <w:rsid w:val="00A7100C"/>
  </w:style>
  <w:style w:type="table" w:customStyle="1" w:styleId="Tablaprofesional16">
    <w:name w:val="Tabla profesional16"/>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415">
    <w:name w:val="1.1.1415"/>
    <w:rsid w:val="00A7100C"/>
  </w:style>
  <w:style w:type="numbering" w:customStyle="1" w:styleId="Estilo1315">
    <w:name w:val="Estilo1315"/>
    <w:rsid w:val="00A7100C"/>
  </w:style>
  <w:style w:type="numbering" w:customStyle="1" w:styleId="111111315">
    <w:name w:val="1 / 1.1 / 1.1.1315"/>
    <w:rsid w:val="00A7100C"/>
  </w:style>
  <w:style w:type="numbering" w:customStyle="1" w:styleId="111215">
    <w:name w:val="1.1.1215"/>
    <w:rsid w:val="00A7100C"/>
  </w:style>
  <w:style w:type="numbering" w:customStyle="1" w:styleId="Estilo145">
    <w:name w:val="Estilo145"/>
    <w:rsid w:val="00A7100C"/>
  </w:style>
  <w:style w:type="numbering" w:customStyle="1" w:styleId="11111145">
    <w:name w:val="1 / 1.1 / 1.1.145"/>
    <w:basedOn w:val="Sinlista"/>
    <w:next w:val="111111"/>
    <w:uiPriority w:val="99"/>
    <w:semiHidden/>
    <w:unhideWhenUsed/>
    <w:rsid w:val="00A7100C"/>
  </w:style>
  <w:style w:type="numbering" w:customStyle="1" w:styleId="11155">
    <w:name w:val="1.1.155"/>
    <w:rsid w:val="00A7100C"/>
  </w:style>
  <w:style w:type="table" w:customStyle="1" w:styleId="Tablaconcuadrcula117">
    <w:name w:val="Tabla con cuadrícula117"/>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5">
    <w:name w:val="Sin lista45"/>
    <w:next w:val="Sinlista"/>
    <w:uiPriority w:val="99"/>
    <w:semiHidden/>
    <w:unhideWhenUsed/>
    <w:rsid w:val="00A7100C"/>
  </w:style>
  <w:style w:type="numbering" w:customStyle="1" w:styleId="11111120">
    <w:name w:val="1 / 1.1 / 1.1.120"/>
    <w:basedOn w:val="Sinlista"/>
    <w:next w:val="111111"/>
    <w:rsid w:val="00A7100C"/>
  </w:style>
  <w:style w:type="numbering" w:customStyle="1" w:styleId="Estilo120">
    <w:name w:val="Estilo120"/>
    <w:rsid w:val="00A7100C"/>
  </w:style>
  <w:style w:type="numbering" w:customStyle="1" w:styleId="11130">
    <w:name w:val="1.1.130"/>
    <w:rsid w:val="00A7100C"/>
  </w:style>
  <w:style w:type="numbering" w:customStyle="1" w:styleId="111216">
    <w:name w:val="1.1.1216"/>
    <w:rsid w:val="00A7100C"/>
  </w:style>
  <w:style w:type="numbering" w:customStyle="1" w:styleId="111111110">
    <w:name w:val="1 / 1.1 / 1.1.1110"/>
    <w:basedOn w:val="Sinlista"/>
    <w:next w:val="111111"/>
    <w:rsid w:val="00A7100C"/>
  </w:style>
  <w:style w:type="numbering" w:customStyle="1" w:styleId="Estilo1110">
    <w:name w:val="Estilo1110"/>
    <w:rsid w:val="00A7100C"/>
  </w:style>
  <w:style w:type="numbering" w:customStyle="1" w:styleId="111115">
    <w:name w:val="1.1.1115"/>
    <w:rsid w:val="00A7100C"/>
  </w:style>
  <w:style w:type="numbering" w:customStyle="1" w:styleId="11111128">
    <w:name w:val="1 / 1.1 / 1.1.128"/>
    <w:basedOn w:val="Sinlista"/>
    <w:next w:val="111111"/>
    <w:rsid w:val="00A7100C"/>
  </w:style>
  <w:style w:type="numbering" w:customStyle="1" w:styleId="Estilo128">
    <w:name w:val="Estilo128"/>
    <w:rsid w:val="00A7100C"/>
  </w:style>
  <w:style w:type="numbering" w:customStyle="1" w:styleId="11136">
    <w:name w:val="1.1.136"/>
    <w:rsid w:val="00A7100C"/>
  </w:style>
  <w:style w:type="numbering" w:customStyle="1" w:styleId="11111137">
    <w:name w:val="1 / 1.1 / 1.1.137"/>
    <w:basedOn w:val="Sinlista"/>
    <w:next w:val="111111"/>
    <w:rsid w:val="00A7100C"/>
  </w:style>
  <w:style w:type="numbering" w:customStyle="1" w:styleId="Estilo137">
    <w:name w:val="Estilo137"/>
    <w:rsid w:val="00A7100C"/>
  </w:style>
  <w:style w:type="numbering" w:customStyle="1" w:styleId="11147">
    <w:name w:val="1.1.147"/>
    <w:rsid w:val="00A7100C"/>
  </w:style>
  <w:style w:type="table" w:customStyle="1" w:styleId="Tablaprofesional17">
    <w:name w:val="Tabla profesional17"/>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416">
    <w:name w:val="1.1.1416"/>
    <w:rsid w:val="00A7100C"/>
  </w:style>
  <w:style w:type="numbering" w:customStyle="1" w:styleId="Estilo1316">
    <w:name w:val="Estilo1316"/>
    <w:rsid w:val="00A7100C"/>
  </w:style>
  <w:style w:type="numbering" w:customStyle="1" w:styleId="111111316">
    <w:name w:val="1 / 1.1 / 1.1.1316"/>
    <w:rsid w:val="00A7100C"/>
  </w:style>
  <w:style w:type="numbering" w:customStyle="1" w:styleId="111217">
    <w:name w:val="1.1.1217"/>
    <w:rsid w:val="00A7100C"/>
  </w:style>
  <w:style w:type="numbering" w:customStyle="1" w:styleId="Estilo146">
    <w:name w:val="Estilo146"/>
    <w:rsid w:val="00A7100C"/>
  </w:style>
  <w:style w:type="numbering" w:customStyle="1" w:styleId="11111146">
    <w:name w:val="1 / 1.1 / 1.1.146"/>
    <w:basedOn w:val="Sinlista"/>
    <w:next w:val="111111"/>
    <w:uiPriority w:val="99"/>
    <w:semiHidden/>
    <w:unhideWhenUsed/>
    <w:rsid w:val="00A7100C"/>
  </w:style>
  <w:style w:type="numbering" w:customStyle="1" w:styleId="11156">
    <w:name w:val="1.1.156"/>
    <w:rsid w:val="00A7100C"/>
  </w:style>
  <w:style w:type="numbering" w:customStyle="1" w:styleId="Sinlista46">
    <w:name w:val="Sin lista46"/>
    <w:next w:val="Sinlista"/>
    <w:uiPriority w:val="99"/>
    <w:semiHidden/>
    <w:unhideWhenUsed/>
    <w:rsid w:val="00A7100C"/>
  </w:style>
  <w:style w:type="numbering" w:customStyle="1" w:styleId="11111129">
    <w:name w:val="1 / 1.1 / 1.1.129"/>
    <w:basedOn w:val="Sinlista"/>
    <w:next w:val="111111"/>
    <w:rsid w:val="00A7100C"/>
  </w:style>
  <w:style w:type="numbering" w:customStyle="1" w:styleId="Estilo129">
    <w:name w:val="Estilo129"/>
    <w:rsid w:val="00A7100C"/>
  </w:style>
  <w:style w:type="numbering" w:customStyle="1" w:styleId="11137">
    <w:name w:val="1.1.137"/>
    <w:rsid w:val="00A7100C"/>
  </w:style>
  <w:style w:type="numbering" w:customStyle="1" w:styleId="111218">
    <w:name w:val="1.1.1218"/>
    <w:rsid w:val="00A7100C"/>
  </w:style>
  <w:style w:type="numbering" w:customStyle="1" w:styleId="111111113">
    <w:name w:val="1 / 1.1 / 1.1.1113"/>
    <w:basedOn w:val="Sinlista"/>
    <w:next w:val="111111"/>
    <w:rsid w:val="00A7100C"/>
  </w:style>
  <w:style w:type="numbering" w:customStyle="1" w:styleId="Estilo1113">
    <w:name w:val="Estilo1113"/>
    <w:rsid w:val="00A7100C"/>
  </w:style>
  <w:style w:type="numbering" w:customStyle="1" w:styleId="111116">
    <w:name w:val="1.1.1116"/>
    <w:rsid w:val="00A7100C"/>
  </w:style>
  <w:style w:type="numbering" w:customStyle="1" w:styleId="111111210">
    <w:name w:val="1 / 1.1 / 1.1.1210"/>
    <w:basedOn w:val="Sinlista"/>
    <w:next w:val="111111"/>
    <w:rsid w:val="00A7100C"/>
  </w:style>
  <w:style w:type="numbering" w:customStyle="1" w:styleId="Estilo1210">
    <w:name w:val="Estilo1210"/>
    <w:rsid w:val="00A7100C"/>
  </w:style>
  <w:style w:type="numbering" w:customStyle="1" w:styleId="11138">
    <w:name w:val="1.1.138"/>
    <w:rsid w:val="00A7100C"/>
  </w:style>
  <w:style w:type="numbering" w:customStyle="1" w:styleId="11111138">
    <w:name w:val="1 / 1.1 / 1.1.138"/>
    <w:basedOn w:val="Sinlista"/>
    <w:next w:val="111111"/>
    <w:rsid w:val="00A7100C"/>
  </w:style>
  <w:style w:type="numbering" w:customStyle="1" w:styleId="Estilo138">
    <w:name w:val="Estilo138"/>
    <w:rsid w:val="00A7100C"/>
  </w:style>
  <w:style w:type="numbering" w:customStyle="1" w:styleId="11148">
    <w:name w:val="1.1.148"/>
    <w:rsid w:val="00A7100C"/>
  </w:style>
  <w:style w:type="table" w:customStyle="1" w:styleId="Tablaprofesional18">
    <w:name w:val="Tabla profesional18"/>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417">
    <w:name w:val="1.1.1417"/>
    <w:rsid w:val="00A7100C"/>
  </w:style>
  <w:style w:type="numbering" w:customStyle="1" w:styleId="Estilo1317">
    <w:name w:val="Estilo1317"/>
    <w:rsid w:val="00A7100C"/>
  </w:style>
  <w:style w:type="numbering" w:customStyle="1" w:styleId="111111317">
    <w:name w:val="1 / 1.1 / 1.1.1317"/>
    <w:rsid w:val="00A7100C"/>
  </w:style>
  <w:style w:type="numbering" w:customStyle="1" w:styleId="111219">
    <w:name w:val="1.1.1219"/>
    <w:rsid w:val="00A7100C"/>
  </w:style>
  <w:style w:type="numbering" w:customStyle="1" w:styleId="Estilo147">
    <w:name w:val="Estilo147"/>
    <w:rsid w:val="00A7100C"/>
  </w:style>
  <w:style w:type="numbering" w:customStyle="1" w:styleId="11111147">
    <w:name w:val="1 / 1.1 / 1.1.147"/>
    <w:basedOn w:val="Sinlista"/>
    <w:next w:val="111111"/>
    <w:uiPriority w:val="99"/>
    <w:semiHidden/>
    <w:unhideWhenUsed/>
    <w:rsid w:val="00A7100C"/>
  </w:style>
  <w:style w:type="numbering" w:customStyle="1" w:styleId="11157">
    <w:name w:val="1.1.157"/>
    <w:rsid w:val="00A7100C"/>
  </w:style>
  <w:style w:type="numbering" w:customStyle="1" w:styleId="11111130">
    <w:name w:val="1 / 1.1 / 1.1.130"/>
    <w:basedOn w:val="Sinlista"/>
    <w:next w:val="111111"/>
    <w:rsid w:val="00A7100C"/>
  </w:style>
  <w:style w:type="numbering" w:customStyle="1" w:styleId="Estilo130">
    <w:name w:val="Estilo130"/>
    <w:rsid w:val="00A7100C"/>
  </w:style>
  <w:style w:type="numbering" w:customStyle="1" w:styleId="11139">
    <w:name w:val="1.1.139"/>
    <w:rsid w:val="00A7100C"/>
  </w:style>
  <w:style w:type="table" w:customStyle="1" w:styleId="Tablaconcuadrcula118">
    <w:name w:val="Tabla con cuadrícula118"/>
    <w:basedOn w:val="Tablanormal"/>
    <w:next w:val="Tablaconcuadrcula"/>
    <w:uiPriority w:val="59"/>
    <w:rsid w:val="00A7100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9">
    <w:name w:val="Tabla con cuadrícula119"/>
    <w:basedOn w:val="Tablanormal"/>
    <w:next w:val="Tablaconcuadrcula"/>
    <w:uiPriority w:val="59"/>
    <w:rsid w:val="00A7100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3">
    <w:name w:val="Tabla de cuadrícula 4 - Énfasis 613"/>
    <w:basedOn w:val="Tablanormal"/>
    <w:uiPriority w:val="49"/>
    <w:rsid w:val="00A7100C"/>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aconcuadrcula43">
    <w:name w:val="Tabla con cuadrícula43"/>
    <w:basedOn w:val="Tablanormal"/>
    <w:next w:val="Tablaconcuadrcula"/>
    <w:uiPriority w:val="59"/>
    <w:rsid w:val="00A7100C"/>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2">
    <w:name w:val="Lista clara2"/>
    <w:basedOn w:val="Tablanormal"/>
    <w:next w:val="Listaclara"/>
    <w:uiPriority w:val="61"/>
    <w:rsid w:val="00A7100C"/>
    <w:pPr>
      <w:spacing w:after="0" w:line="240" w:lineRule="auto"/>
    </w:pPr>
    <w:rPr>
      <w:rFonts w:ascii="Arial" w:hAnsi="Arial"/>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decuadrcula1clara-nfasis112">
    <w:name w:val="Tabla de cuadrícula 1 clara - Énfasis 112"/>
    <w:basedOn w:val="Tablanormal"/>
    <w:uiPriority w:val="46"/>
    <w:rsid w:val="00A7100C"/>
    <w:pPr>
      <w:spacing w:after="0" w:line="240" w:lineRule="auto"/>
    </w:pPr>
    <w:rPr>
      <w:rFonts w:ascii="Calibri" w:eastAsia="Calibri" w:hAnsi="Calibri" w:cs="Times New Roman"/>
      <w:sz w:val="20"/>
      <w:szCs w:val="20"/>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Tablaconcuadrcula102">
    <w:name w:val="Tabla con cuadrícula102"/>
    <w:basedOn w:val="Tablanormal"/>
    <w:next w:val="Tablaconcuadrcula"/>
    <w:uiPriority w:val="59"/>
    <w:rsid w:val="00A7100C"/>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
    <w:name w:val="Tabla con cuadrícula132"/>
    <w:basedOn w:val="Tablanormal"/>
    <w:next w:val="Tablaconcuadrcula"/>
    <w:uiPriority w:val="59"/>
    <w:rsid w:val="00A7100C"/>
    <w:pPr>
      <w:spacing w:after="0" w:line="240" w:lineRule="auto"/>
    </w:pPr>
    <w:rPr>
      <w:rFonts w:ascii="Calibri" w:eastAsia="Calibri" w:hAnsi="Calibri" w:cs="Times New Roman"/>
      <w:sz w:val="20"/>
      <w:szCs w:val="20"/>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
    <w:name w:val="Tabla con cuadrícula162"/>
    <w:basedOn w:val="Tablanormal"/>
    <w:next w:val="Tablaconcuadrcula"/>
    <w:rsid w:val="00A7100C"/>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2">
    <w:name w:val="Tabla con cuadrícula1112"/>
    <w:basedOn w:val="Tablanormal"/>
    <w:next w:val="Tablaconcuadrcula"/>
    <w:uiPriority w:val="59"/>
    <w:rsid w:val="00A7100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2">
    <w:name w:val="Tabla de cuadrícula 4 - Énfasis 6112"/>
    <w:basedOn w:val="Tablanormal"/>
    <w:uiPriority w:val="49"/>
    <w:rsid w:val="00A7100C"/>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numbering" w:customStyle="1" w:styleId="List712">
    <w:name w:val="List 712"/>
    <w:basedOn w:val="Sinlista"/>
    <w:rsid w:val="00A7100C"/>
    <w:pPr>
      <w:numPr>
        <w:numId w:val="53"/>
      </w:numPr>
    </w:pPr>
  </w:style>
  <w:style w:type="numbering" w:customStyle="1" w:styleId="List1112">
    <w:name w:val="List 1112"/>
    <w:basedOn w:val="Sinlista"/>
    <w:rsid w:val="00A7100C"/>
    <w:pPr>
      <w:numPr>
        <w:numId w:val="54"/>
      </w:numPr>
    </w:pPr>
  </w:style>
  <w:style w:type="numbering" w:customStyle="1" w:styleId="List1212">
    <w:name w:val="List 1212"/>
    <w:basedOn w:val="Sinlista"/>
    <w:rsid w:val="00A7100C"/>
    <w:pPr>
      <w:numPr>
        <w:numId w:val="55"/>
      </w:numPr>
    </w:pPr>
  </w:style>
  <w:style w:type="numbering" w:customStyle="1" w:styleId="1115112">
    <w:name w:val="1.1.15112"/>
    <w:rsid w:val="00A7100C"/>
    <w:pPr>
      <w:numPr>
        <w:numId w:val="57"/>
      </w:numPr>
    </w:pPr>
  </w:style>
  <w:style w:type="table" w:customStyle="1" w:styleId="Tablaconcuadrcula192">
    <w:name w:val="Tabla con cuadrícula192"/>
    <w:basedOn w:val="Tablanormal"/>
    <w:next w:val="Tablaconcuadrcula"/>
    <w:uiPriority w:val="59"/>
    <w:rsid w:val="00A7100C"/>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2">
    <w:name w:val="Tabla con cuadrícula202"/>
    <w:basedOn w:val="Tablanormal"/>
    <w:next w:val="Tablaconcuadrcula"/>
    <w:uiPriority w:val="59"/>
    <w:rsid w:val="00A7100C"/>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2">
    <w:name w:val="Tabla con cuadrícula222"/>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2">
    <w:name w:val="Tabla con cuadrícula242"/>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82">
    <w:name w:val="Estilo182"/>
    <w:uiPriority w:val="99"/>
    <w:rsid w:val="00A7100C"/>
  </w:style>
  <w:style w:type="table" w:customStyle="1" w:styleId="Tablaconcuadrcula252">
    <w:name w:val="Tabla con cuadrícula252"/>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2">
    <w:name w:val="Tabla con cuadrícula262"/>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2">
    <w:name w:val="Tabla con cuadrícula1132"/>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152">
    <w:name w:val="Estilo1152"/>
    <w:uiPriority w:val="99"/>
    <w:rsid w:val="00A7100C"/>
    <w:pPr>
      <w:numPr>
        <w:numId w:val="86"/>
      </w:numPr>
    </w:pPr>
  </w:style>
  <w:style w:type="table" w:customStyle="1" w:styleId="Tablaconcuadrcula8132">
    <w:name w:val="Tabla con cuadrícula 8132"/>
    <w:basedOn w:val="Tablanormal"/>
    <w:next w:val="Tablaconcuadrcula8"/>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132">
    <w:name w:val="Tabla con columnas 2132"/>
    <w:basedOn w:val="Tablanormal"/>
    <w:next w:val="Tablaconcolumnas2"/>
    <w:uiPriority w:val="99"/>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132">
    <w:name w:val="Tabla profesional132"/>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152">
    <w:name w:val="1 / 1.1 / 1.1.1152"/>
    <w:basedOn w:val="Sinlista"/>
    <w:next w:val="111111"/>
    <w:rsid w:val="00A7100C"/>
    <w:pPr>
      <w:numPr>
        <w:numId w:val="80"/>
      </w:numPr>
    </w:pPr>
  </w:style>
  <w:style w:type="numbering" w:customStyle="1" w:styleId="Estilo1252">
    <w:name w:val="Estilo1252"/>
    <w:rsid w:val="00A7100C"/>
    <w:pPr>
      <w:numPr>
        <w:numId w:val="82"/>
      </w:numPr>
    </w:pPr>
  </w:style>
  <w:style w:type="numbering" w:customStyle="1" w:styleId="111172">
    <w:name w:val="1.1.1172"/>
    <w:rsid w:val="00A7100C"/>
    <w:pPr>
      <w:numPr>
        <w:numId w:val="81"/>
      </w:numPr>
    </w:pPr>
  </w:style>
  <w:style w:type="numbering" w:customStyle="1" w:styleId="111252">
    <w:name w:val="1.1.1252"/>
    <w:rsid w:val="00A7100C"/>
    <w:pPr>
      <w:numPr>
        <w:numId w:val="85"/>
      </w:numPr>
    </w:pPr>
  </w:style>
  <w:style w:type="numbering" w:customStyle="1" w:styleId="111111322">
    <w:name w:val="1 / 1.1 / 1.1.1322"/>
    <w:basedOn w:val="Sinlista"/>
    <w:next w:val="111111"/>
    <w:rsid w:val="00A7100C"/>
    <w:pPr>
      <w:numPr>
        <w:numId w:val="64"/>
      </w:numPr>
    </w:pPr>
  </w:style>
  <w:style w:type="numbering" w:customStyle="1" w:styleId="Estilo1322">
    <w:name w:val="Estilo1322"/>
    <w:rsid w:val="00A7100C"/>
    <w:pPr>
      <w:numPr>
        <w:numId w:val="63"/>
      </w:numPr>
    </w:pPr>
  </w:style>
  <w:style w:type="table" w:customStyle="1" w:styleId="Tablaprofesional1122">
    <w:name w:val="Tabla profesional1122"/>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4112">
    <w:name w:val="1.1.14112"/>
    <w:rsid w:val="00A7100C"/>
    <w:pPr>
      <w:numPr>
        <w:numId w:val="62"/>
      </w:numPr>
    </w:pPr>
  </w:style>
  <w:style w:type="numbering" w:customStyle="1" w:styleId="Estilo13112">
    <w:name w:val="Estilo13112"/>
    <w:rsid w:val="00A7100C"/>
    <w:pPr>
      <w:numPr>
        <w:numId w:val="58"/>
      </w:numPr>
    </w:pPr>
  </w:style>
  <w:style w:type="numbering" w:customStyle="1" w:styleId="1111113112">
    <w:name w:val="1 / 1.1 / 1.1.13112"/>
    <w:rsid w:val="00A7100C"/>
  </w:style>
  <w:style w:type="numbering" w:customStyle="1" w:styleId="1112123">
    <w:name w:val="1.1.12123"/>
    <w:rsid w:val="00A7100C"/>
    <w:pPr>
      <w:numPr>
        <w:numId w:val="59"/>
      </w:numPr>
    </w:pPr>
  </w:style>
  <w:style w:type="table" w:customStyle="1" w:styleId="Tablaconcuadrcula8232">
    <w:name w:val="Tabla con cuadrícula 8232"/>
    <w:basedOn w:val="Tablanormal"/>
    <w:next w:val="Tablaconcuadrcula8"/>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232">
    <w:name w:val="Tabla con columnas 2232"/>
    <w:basedOn w:val="Tablanormal"/>
    <w:next w:val="Tablaconcolumnas2"/>
    <w:uiPriority w:val="99"/>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232">
    <w:name w:val="Tabla profesional232"/>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212">
    <w:name w:val="1 / 1.1 / 1.1.13212"/>
    <w:basedOn w:val="Sinlista"/>
    <w:next w:val="111111"/>
    <w:rsid w:val="00A7100C"/>
  </w:style>
  <w:style w:type="numbering" w:customStyle="1" w:styleId="Estilo13212">
    <w:name w:val="Estilo13212"/>
    <w:rsid w:val="00A7100C"/>
  </w:style>
  <w:style w:type="table" w:customStyle="1" w:styleId="Tablaprofesional1212">
    <w:name w:val="Tabla profesional1212"/>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41112">
    <w:name w:val="1.1.141112"/>
    <w:rsid w:val="00A7100C"/>
  </w:style>
  <w:style w:type="numbering" w:customStyle="1" w:styleId="Estilo131112">
    <w:name w:val="Estilo131112"/>
    <w:rsid w:val="00A7100C"/>
  </w:style>
  <w:style w:type="numbering" w:customStyle="1" w:styleId="11111131112">
    <w:name w:val="1 / 1.1 / 1.1.131112"/>
    <w:rsid w:val="00A7100C"/>
  </w:style>
  <w:style w:type="table" w:customStyle="1" w:styleId="Tablaconcuadrcula422">
    <w:name w:val="Tabla con cuadrícula422"/>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2">
    <w:name w:val="Tabla con cuadrícula1142"/>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312">
    <w:name w:val="Tabla profesional1312"/>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21212">
    <w:name w:val="1.1.121212"/>
    <w:rsid w:val="00A7100C"/>
  </w:style>
  <w:style w:type="numbering" w:customStyle="1" w:styleId="Estilo1422">
    <w:name w:val="Estilo1422"/>
    <w:rsid w:val="00A7100C"/>
    <w:pPr>
      <w:numPr>
        <w:numId w:val="79"/>
      </w:numPr>
    </w:pPr>
  </w:style>
  <w:style w:type="numbering" w:customStyle="1" w:styleId="111111422">
    <w:name w:val="1 / 1.1 / 1.1.1422"/>
    <w:basedOn w:val="Sinlista"/>
    <w:next w:val="111111"/>
    <w:uiPriority w:val="99"/>
    <w:semiHidden/>
    <w:unhideWhenUsed/>
    <w:rsid w:val="00A7100C"/>
    <w:pPr>
      <w:numPr>
        <w:numId w:val="65"/>
      </w:numPr>
    </w:pPr>
  </w:style>
  <w:style w:type="numbering" w:customStyle="1" w:styleId="111522">
    <w:name w:val="1.1.1522"/>
    <w:rsid w:val="00A7100C"/>
    <w:pPr>
      <w:numPr>
        <w:numId w:val="66"/>
      </w:numPr>
    </w:pPr>
  </w:style>
  <w:style w:type="table" w:customStyle="1" w:styleId="Tablaconcuadrcula512">
    <w:name w:val="Tabla con cuadrícula512"/>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2">
    <w:name w:val="Tabla con cuadrícula1212"/>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2">
    <w:name w:val="1 / 1.1 / 1.1.1712"/>
    <w:basedOn w:val="Sinlista"/>
    <w:next w:val="111111"/>
    <w:rsid w:val="00A7100C"/>
  </w:style>
  <w:style w:type="numbering" w:customStyle="1" w:styleId="Estilo1712">
    <w:name w:val="Estilo1712"/>
    <w:rsid w:val="00A7100C"/>
    <w:pPr>
      <w:numPr>
        <w:numId w:val="61"/>
      </w:numPr>
    </w:pPr>
  </w:style>
  <w:style w:type="numbering" w:customStyle="1" w:styleId="111812">
    <w:name w:val="1.1.1812"/>
    <w:rsid w:val="00A7100C"/>
    <w:pPr>
      <w:numPr>
        <w:numId w:val="52"/>
      </w:numPr>
    </w:pPr>
  </w:style>
  <w:style w:type="numbering" w:customStyle="1" w:styleId="111111341">
    <w:name w:val="1 / 1.1 / 1.1.1341"/>
    <w:basedOn w:val="Sinlista"/>
    <w:next w:val="111111"/>
    <w:rsid w:val="00A7100C"/>
  </w:style>
  <w:style w:type="numbering" w:customStyle="1" w:styleId="Estilo1341">
    <w:name w:val="Estilo1341"/>
    <w:rsid w:val="00A7100C"/>
  </w:style>
  <w:style w:type="table" w:customStyle="1" w:styleId="Tablaprofesional142">
    <w:name w:val="Tabla profesional142"/>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2132">
    <w:name w:val="1.1.12132"/>
    <w:rsid w:val="00A7100C"/>
  </w:style>
  <w:style w:type="numbering" w:customStyle="1" w:styleId="111111432">
    <w:name w:val="1 / 1.1 / 1.1.1432"/>
    <w:basedOn w:val="Sinlista"/>
    <w:next w:val="111111"/>
    <w:uiPriority w:val="99"/>
    <w:semiHidden/>
    <w:unhideWhenUsed/>
    <w:rsid w:val="00A7100C"/>
    <w:pPr>
      <w:numPr>
        <w:numId w:val="83"/>
      </w:numPr>
    </w:pPr>
  </w:style>
  <w:style w:type="numbering" w:customStyle="1" w:styleId="Estilo211">
    <w:name w:val="Estilo211"/>
    <w:uiPriority w:val="99"/>
    <w:rsid w:val="00A7100C"/>
    <w:pPr>
      <w:numPr>
        <w:numId w:val="67"/>
      </w:numPr>
    </w:pPr>
  </w:style>
  <w:style w:type="table" w:customStyle="1" w:styleId="Tablaconcuadrcula622">
    <w:name w:val="Tabla con cuadrícula622"/>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12">
    <w:name w:val="1 / 1.1 / 1.1.1812"/>
    <w:basedOn w:val="Sinlista"/>
    <w:next w:val="111111"/>
    <w:rsid w:val="00A7100C"/>
    <w:pPr>
      <w:numPr>
        <w:numId w:val="39"/>
      </w:numPr>
    </w:pPr>
  </w:style>
  <w:style w:type="numbering" w:customStyle="1" w:styleId="Estilo1812">
    <w:name w:val="Estilo1812"/>
    <w:rsid w:val="00A7100C"/>
  </w:style>
  <w:style w:type="numbering" w:customStyle="1" w:styleId="111912">
    <w:name w:val="1.1.1912"/>
    <w:rsid w:val="00A7100C"/>
  </w:style>
  <w:style w:type="numbering" w:customStyle="1" w:styleId="1112512">
    <w:name w:val="1.1.12512"/>
    <w:rsid w:val="00A7100C"/>
  </w:style>
  <w:style w:type="numbering" w:customStyle="1" w:styleId="1111111512">
    <w:name w:val="1 / 1.1 / 1.1.11512"/>
    <w:basedOn w:val="Sinlista"/>
    <w:next w:val="111111"/>
    <w:rsid w:val="00A7100C"/>
  </w:style>
  <w:style w:type="numbering" w:customStyle="1" w:styleId="Estilo11512">
    <w:name w:val="Estilo11512"/>
    <w:rsid w:val="00A7100C"/>
  </w:style>
  <w:style w:type="numbering" w:customStyle="1" w:styleId="Estilo12512">
    <w:name w:val="Estilo12512"/>
    <w:rsid w:val="00A7100C"/>
  </w:style>
  <w:style w:type="numbering" w:customStyle="1" w:styleId="111111351">
    <w:name w:val="1 / 1.1 / 1.1.1351"/>
    <w:basedOn w:val="Sinlista"/>
    <w:next w:val="111111"/>
    <w:rsid w:val="00A7100C"/>
  </w:style>
  <w:style w:type="numbering" w:customStyle="1" w:styleId="Estilo1351">
    <w:name w:val="Estilo1351"/>
    <w:rsid w:val="00A7100C"/>
    <w:pPr>
      <w:numPr>
        <w:numId w:val="36"/>
      </w:numPr>
    </w:pPr>
  </w:style>
  <w:style w:type="numbering" w:customStyle="1" w:styleId="1114141">
    <w:name w:val="1.1.14141"/>
    <w:rsid w:val="00A7100C"/>
    <w:pPr>
      <w:numPr>
        <w:numId w:val="35"/>
      </w:numPr>
    </w:pPr>
  </w:style>
  <w:style w:type="numbering" w:customStyle="1" w:styleId="Estilo13141">
    <w:name w:val="Estilo13141"/>
    <w:rsid w:val="00A7100C"/>
  </w:style>
  <w:style w:type="numbering" w:customStyle="1" w:styleId="1111113141">
    <w:name w:val="1 / 1.1 / 1.1.13141"/>
    <w:rsid w:val="00A7100C"/>
  </w:style>
  <w:style w:type="numbering" w:customStyle="1" w:styleId="1112141">
    <w:name w:val="1.1.12141"/>
    <w:rsid w:val="00A7100C"/>
  </w:style>
  <w:style w:type="numbering" w:customStyle="1" w:styleId="Estilo1441">
    <w:name w:val="Estilo1441"/>
    <w:rsid w:val="00A7100C"/>
  </w:style>
  <w:style w:type="numbering" w:customStyle="1" w:styleId="111111441">
    <w:name w:val="1 / 1.1 / 1.1.1441"/>
    <w:basedOn w:val="Sinlista"/>
    <w:next w:val="111111"/>
    <w:uiPriority w:val="99"/>
    <w:semiHidden/>
    <w:unhideWhenUsed/>
    <w:rsid w:val="00A7100C"/>
    <w:pPr>
      <w:numPr>
        <w:numId w:val="48"/>
      </w:numPr>
    </w:pPr>
  </w:style>
  <w:style w:type="numbering" w:customStyle="1" w:styleId="111541">
    <w:name w:val="1.1.1541"/>
    <w:rsid w:val="00A7100C"/>
  </w:style>
  <w:style w:type="numbering" w:customStyle="1" w:styleId="Sinlista47">
    <w:name w:val="Sin lista47"/>
    <w:next w:val="Sinlista"/>
    <w:uiPriority w:val="99"/>
    <w:semiHidden/>
    <w:unhideWhenUsed/>
    <w:rsid w:val="00A7100C"/>
  </w:style>
  <w:style w:type="table" w:customStyle="1" w:styleId="Tablaconcuadrcula39">
    <w:name w:val="Tabla con cuadrícula39"/>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0">
    <w:name w:val="Tabla con cuadrícula120"/>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5">
    <w:name w:val="Sin lista115"/>
    <w:next w:val="Sinlista"/>
    <w:uiPriority w:val="99"/>
    <w:semiHidden/>
    <w:unhideWhenUsed/>
    <w:rsid w:val="00A7100C"/>
  </w:style>
  <w:style w:type="numbering" w:customStyle="1" w:styleId="Sinlista116">
    <w:name w:val="Sin lista116"/>
    <w:next w:val="Sinlista"/>
    <w:uiPriority w:val="99"/>
    <w:semiHidden/>
    <w:unhideWhenUsed/>
    <w:rsid w:val="00A7100C"/>
  </w:style>
  <w:style w:type="table" w:customStyle="1" w:styleId="Tablaconcuadrcula212">
    <w:name w:val="Tabla con cuadrícula212"/>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7">
    <w:name w:val="Tabla con cuadrícula 87"/>
    <w:basedOn w:val="Tablanormal"/>
    <w:next w:val="Tablaconcuadrcula8"/>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7">
    <w:name w:val="Tabla con columnas 27"/>
    <w:basedOn w:val="Tablanormal"/>
    <w:next w:val="Tablaconcolumnas2"/>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7">
    <w:name w:val="Tabla profesional7"/>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9">
    <w:name w:val="1 / 1.1 / 1.1.139"/>
    <w:basedOn w:val="Sinlista"/>
    <w:next w:val="111111"/>
    <w:rsid w:val="00A7100C"/>
  </w:style>
  <w:style w:type="numbering" w:customStyle="1" w:styleId="Estilo139">
    <w:name w:val="Estilo139"/>
    <w:rsid w:val="00A7100C"/>
  </w:style>
  <w:style w:type="numbering" w:customStyle="1" w:styleId="11140">
    <w:name w:val="1.1.140"/>
    <w:rsid w:val="00A7100C"/>
  </w:style>
  <w:style w:type="table" w:customStyle="1" w:styleId="Tablaconcolumnas214">
    <w:name w:val="Tabla con columnas 214"/>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4">
    <w:name w:val="Tabla con cuadrícula 814"/>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9">
    <w:name w:val="Tabla profesional19"/>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4">
    <w:name w:val="Estilo1114"/>
    <w:rsid w:val="00A7100C"/>
  </w:style>
  <w:style w:type="numbering" w:customStyle="1" w:styleId="111111114">
    <w:name w:val="1 / 1.1 / 1.1.1114"/>
    <w:basedOn w:val="Sinlista"/>
    <w:next w:val="111111"/>
    <w:semiHidden/>
    <w:unhideWhenUsed/>
    <w:rsid w:val="00A7100C"/>
  </w:style>
  <w:style w:type="numbering" w:customStyle="1" w:styleId="111117">
    <w:name w:val="1.1.1117"/>
    <w:rsid w:val="00A7100C"/>
  </w:style>
  <w:style w:type="table" w:customStyle="1" w:styleId="Tablaconcolumnas224">
    <w:name w:val="Tabla con columnas 224"/>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4">
    <w:name w:val="Tabla con cuadrícula 824"/>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4">
    <w:name w:val="Tabla profesional24"/>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3">
    <w:name w:val="Estilo1213"/>
    <w:rsid w:val="00A7100C"/>
  </w:style>
  <w:style w:type="numbering" w:customStyle="1" w:styleId="111111213">
    <w:name w:val="1 / 1.1 / 1.1.1213"/>
    <w:basedOn w:val="Sinlista"/>
    <w:next w:val="111111"/>
    <w:semiHidden/>
    <w:unhideWhenUsed/>
    <w:rsid w:val="00A7100C"/>
  </w:style>
  <w:style w:type="numbering" w:customStyle="1" w:styleId="111220">
    <w:name w:val="1.1.1220"/>
    <w:rsid w:val="00A7100C"/>
  </w:style>
  <w:style w:type="table" w:customStyle="1" w:styleId="Tablaconcuadrcula1110">
    <w:name w:val="Tabla con cuadrícula1110"/>
    <w:basedOn w:val="Tablanormal"/>
    <w:next w:val="Tablaconcuadrcula"/>
    <w:uiPriority w:val="59"/>
    <w:rsid w:val="00A7100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3">
    <w:name w:val="Sin lista1113"/>
    <w:next w:val="Sinlista"/>
    <w:uiPriority w:val="99"/>
    <w:semiHidden/>
    <w:unhideWhenUsed/>
    <w:rsid w:val="00A7100C"/>
  </w:style>
  <w:style w:type="numbering" w:customStyle="1" w:styleId="Sinlista213">
    <w:name w:val="Sin lista213"/>
    <w:next w:val="Sinlista"/>
    <w:uiPriority w:val="99"/>
    <w:semiHidden/>
    <w:unhideWhenUsed/>
    <w:rsid w:val="00A7100C"/>
  </w:style>
  <w:style w:type="numbering" w:customStyle="1" w:styleId="Sinlista312">
    <w:name w:val="Sin lista312"/>
    <w:next w:val="Sinlista"/>
    <w:uiPriority w:val="99"/>
    <w:semiHidden/>
    <w:unhideWhenUsed/>
    <w:rsid w:val="00A7100C"/>
  </w:style>
  <w:style w:type="table" w:customStyle="1" w:styleId="Tablaconcuadrcula833">
    <w:name w:val="Tabla con cuadrícula 833"/>
    <w:basedOn w:val="Tablanormal"/>
    <w:next w:val="Tablaconcuadrcula8"/>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3">
    <w:name w:val="Tabla con columnas 233"/>
    <w:basedOn w:val="Tablanormal"/>
    <w:next w:val="Tablaconcolumnas2"/>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3">
    <w:name w:val="Tabla profesional33"/>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0">
    <w:name w:val="1 / 1.1 / 1.1.1310"/>
    <w:basedOn w:val="Sinlista"/>
    <w:next w:val="111111"/>
    <w:rsid w:val="00A7100C"/>
  </w:style>
  <w:style w:type="numbering" w:customStyle="1" w:styleId="Estilo1310">
    <w:name w:val="Estilo1310"/>
    <w:rsid w:val="00A7100C"/>
  </w:style>
  <w:style w:type="numbering" w:customStyle="1" w:styleId="111310">
    <w:name w:val="1.1.1310"/>
    <w:rsid w:val="00A7100C"/>
  </w:style>
  <w:style w:type="table" w:customStyle="1" w:styleId="Tablaconcolumnas2113">
    <w:name w:val="Tabla con columnas 2113"/>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3">
    <w:name w:val="Tabla con cuadrícula 8113"/>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3">
    <w:name w:val="Tabla profesional113"/>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5">
    <w:name w:val="Estilo1115"/>
    <w:rsid w:val="00A7100C"/>
  </w:style>
  <w:style w:type="numbering" w:customStyle="1" w:styleId="111111115">
    <w:name w:val="1 / 1.1 / 1.1.1115"/>
    <w:basedOn w:val="Sinlista"/>
    <w:next w:val="111111"/>
    <w:semiHidden/>
    <w:unhideWhenUsed/>
    <w:rsid w:val="00A7100C"/>
  </w:style>
  <w:style w:type="numbering" w:customStyle="1" w:styleId="111118">
    <w:name w:val="1.1.1118"/>
    <w:rsid w:val="00A7100C"/>
  </w:style>
  <w:style w:type="table" w:customStyle="1" w:styleId="Tablaconcolumnas2213">
    <w:name w:val="Tabla con columnas 2213"/>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3">
    <w:name w:val="Tabla con cuadrícula 8213"/>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3">
    <w:name w:val="Tabla profesional213"/>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4">
    <w:name w:val="Estilo1214"/>
    <w:rsid w:val="00A7100C"/>
  </w:style>
  <w:style w:type="numbering" w:customStyle="1" w:styleId="111111214">
    <w:name w:val="1 / 1.1 / 1.1.1214"/>
    <w:basedOn w:val="Sinlista"/>
    <w:next w:val="111111"/>
    <w:semiHidden/>
    <w:unhideWhenUsed/>
    <w:rsid w:val="00A7100C"/>
  </w:style>
  <w:style w:type="numbering" w:customStyle="1" w:styleId="1112110">
    <w:name w:val="1.1.12110"/>
    <w:rsid w:val="00A7100C"/>
  </w:style>
  <w:style w:type="numbering" w:customStyle="1" w:styleId="Sinlista123">
    <w:name w:val="Sin lista123"/>
    <w:next w:val="Sinlista"/>
    <w:uiPriority w:val="99"/>
    <w:semiHidden/>
    <w:unhideWhenUsed/>
    <w:rsid w:val="00A7100C"/>
  </w:style>
  <w:style w:type="numbering" w:customStyle="1" w:styleId="Sinlista214">
    <w:name w:val="Sin lista214"/>
    <w:next w:val="Sinlista"/>
    <w:uiPriority w:val="99"/>
    <w:semiHidden/>
    <w:unhideWhenUsed/>
    <w:rsid w:val="00A7100C"/>
  </w:style>
  <w:style w:type="numbering" w:customStyle="1" w:styleId="Sinlista48">
    <w:name w:val="Sin lista48"/>
    <w:next w:val="Sinlista"/>
    <w:uiPriority w:val="99"/>
    <w:semiHidden/>
    <w:unhideWhenUsed/>
    <w:rsid w:val="00A7100C"/>
  </w:style>
  <w:style w:type="numbering" w:customStyle="1" w:styleId="11111148">
    <w:name w:val="1 / 1.1 / 1.1.148"/>
    <w:basedOn w:val="Sinlista"/>
    <w:next w:val="111111"/>
    <w:rsid w:val="00A7100C"/>
  </w:style>
  <w:style w:type="numbering" w:customStyle="1" w:styleId="Estilo148">
    <w:name w:val="Estilo148"/>
    <w:rsid w:val="00A7100C"/>
  </w:style>
  <w:style w:type="numbering" w:customStyle="1" w:styleId="11149">
    <w:name w:val="1.1.149"/>
    <w:rsid w:val="00A7100C"/>
  </w:style>
  <w:style w:type="numbering" w:customStyle="1" w:styleId="Estilo1123">
    <w:name w:val="Estilo1123"/>
    <w:rsid w:val="00A7100C"/>
  </w:style>
  <w:style w:type="numbering" w:customStyle="1" w:styleId="111111123">
    <w:name w:val="1 / 1.1 / 1.1.1123"/>
    <w:basedOn w:val="Sinlista"/>
    <w:next w:val="111111"/>
    <w:semiHidden/>
    <w:unhideWhenUsed/>
    <w:rsid w:val="00A7100C"/>
  </w:style>
  <w:style w:type="numbering" w:customStyle="1" w:styleId="111123">
    <w:name w:val="1.1.1123"/>
    <w:rsid w:val="00A7100C"/>
  </w:style>
  <w:style w:type="numbering" w:customStyle="1" w:styleId="Estilo1223">
    <w:name w:val="Estilo1223"/>
    <w:rsid w:val="00A7100C"/>
  </w:style>
  <w:style w:type="numbering" w:customStyle="1" w:styleId="111111223">
    <w:name w:val="1 / 1.1 / 1.1.1223"/>
    <w:basedOn w:val="Sinlista"/>
    <w:next w:val="111111"/>
    <w:semiHidden/>
    <w:unhideWhenUsed/>
    <w:rsid w:val="00A7100C"/>
  </w:style>
  <w:style w:type="numbering" w:customStyle="1" w:styleId="111223">
    <w:name w:val="1.1.1223"/>
    <w:rsid w:val="00A7100C"/>
  </w:style>
  <w:style w:type="numbering" w:customStyle="1" w:styleId="Sinlista133">
    <w:name w:val="Sin lista133"/>
    <w:next w:val="Sinlista"/>
    <w:uiPriority w:val="99"/>
    <w:semiHidden/>
    <w:unhideWhenUsed/>
    <w:rsid w:val="00A7100C"/>
  </w:style>
  <w:style w:type="numbering" w:customStyle="1" w:styleId="Sinlista223">
    <w:name w:val="Sin lista223"/>
    <w:next w:val="Sinlista"/>
    <w:uiPriority w:val="99"/>
    <w:semiHidden/>
    <w:unhideWhenUsed/>
    <w:rsid w:val="00A7100C"/>
  </w:style>
  <w:style w:type="numbering" w:customStyle="1" w:styleId="Sinlista53">
    <w:name w:val="Sin lista53"/>
    <w:next w:val="Sinlista"/>
    <w:uiPriority w:val="99"/>
    <w:semiHidden/>
    <w:unhideWhenUsed/>
    <w:rsid w:val="00A7100C"/>
  </w:style>
  <w:style w:type="numbering" w:customStyle="1" w:styleId="11111153">
    <w:name w:val="1 / 1.1 / 1.1.153"/>
    <w:basedOn w:val="Sinlista"/>
    <w:next w:val="111111"/>
    <w:rsid w:val="00A7100C"/>
  </w:style>
  <w:style w:type="numbering" w:customStyle="1" w:styleId="Estilo153">
    <w:name w:val="Estilo153"/>
    <w:rsid w:val="00A7100C"/>
  </w:style>
  <w:style w:type="numbering" w:customStyle="1" w:styleId="11158">
    <w:name w:val="1.1.158"/>
    <w:rsid w:val="00A7100C"/>
  </w:style>
  <w:style w:type="numbering" w:customStyle="1" w:styleId="Estilo1133">
    <w:name w:val="Estilo1133"/>
    <w:rsid w:val="00A7100C"/>
  </w:style>
  <w:style w:type="numbering" w:customStyle="1" w:styleId="111111133">
    <w:name w:val="1 / 1.1 / 1.1.1133"/>
    <w:basedOn w:val="Sinlista"/>
    <w:next w:val="111111"/>
    <w:semiHidden/>
    <w:unhideWhenUsed/>
    <w:rsid w:val="00A7100C"/>
  </w:style>
  <w:style w:type="numbering" w:customStyle="1" w:styleId="111133">
    <w:name w:val="1.1.1133"/>
    <w:rsid w:val="00A7100C"/>
  </w:style>
  <w:style w:type="numbering" w:customStyle="1" w:styleId="Estilo1233">
    <w:name w:val="Estilo1233"/>
    <w:rsid w:val="00A7100C"/>
  </w:style>
  <w:style w:type="numbering" w:customStyle="1" w:styleId="111111233">
    <w:name w:val="1 / 1.1 / 1.1.1233"/>
    <w:basedOn w:val="Sinlista"/>
    <w:next w:val="111111"/>
    <w:semiHidden/>
    <w:unhideWhenUsed/>
    <w:rsid w:val="00A7100C"/>
  </w:style>
  <w:style w:type="numbering" w:customStyle="1" w:styleId="111233">
    <w:name w:val="1.1.1233"/>
    <w:rsid w:val="00A7100C"/>
  </w:style>
  <w:style w:type="numbering" w:customStyle="1" w:styleId="Sinlista143">
    <w:name w:val="Sin lista143"/>
    <w:next w:val="Sinlista"/>
    <w:uiPriority w:val="99"/>
    <w:semiHidden/>
    <w:unhideWhenUsed/>
    <w:rsid w:val="00A7100C"/>
  </w:style>
  <w:style w:type="numbering" w:customStyle="1" w:styleId="Sinlista233">
    <w:name w:val="Sin lista233"/>
    <w:next w:val="Sinlista"/>
    <w:uiPriority w:val="99"/>
    <w:semiHidden/>
    <w:unhideWhenUsed/>
    <w:rsid w:val="00A7100C"/>
  </w:style>
  <w:style w:type="numbering" w:customStyle="1" w:styleId="Sinlista63">
    <w:name w:val="Sin lista63"/>
    <w:next w:val="Sinlista"/>
    <w:uiPriority w:val="99"/>
    <w:semiHidden/>
    <w:rsid w:val="00A7100C"/>
  </w:style>
  <w:style w:type="table" w:customStyle="1" w:styleId="Tabladecuadrcula4-nfasis614">
    <w:name w:val="Tabla de cuadrícula 4 - Énfasis 614"/>
    <w:basedOn w:val="Tablanormal"/>
    <w:uiPriority w:val="49"/>
    <w:rsid w:val="00A7100C"/>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3">
    <w:name w:val="Table Normal13"/>
    <w:rsid w:val="00A710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3">
    <w:name w:val="List 73"/>
    <w:basedOn w:val="Sinlista"/>
    <w:rsid w:val="00A7100C"/>
  </w:style>
  <w:style w:type="numbering" w:customStyle="1" w:styleId="List113">
    <w:name w:val="List 113"/>
    <w:basedOn w:val="Sinlista"/>
    <w:rsid w:val="00A7100C"/>
  </w:style>
  <w:style w:type="numbering" w:customStyle="1" w:styleId="List123">
    <w:name w:val="List 123"/>
    <w:basedOn w:val="Sinlista"/>
    <w:rsid w:val="00A7100C"/>
  </w:style>
  <w:style w:type="table" w:customStyle="1" w:styleId="Tablaconcuadrcula310">
    <w:name w:val="Tabla con cuadrícula310"/>
    <w:basedOn w:val="Tablanormal"/>
    <w:next w:val="Tablaconcuadrcula"/>
    <w:uiPriority w:val="9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ita1">
    <w:name w:val="Cita1"/>
    <w:basedOn w:val="Normal"/>
    <w:next w:val="Normal"/>
    <w:uiPriority w:val="29"/>
    <w:qFormat/>
    <w:rsid w:val="00A7100C"/>
    <w:pPr>
      <w:spacing w:after="200" w:line="276" w:lineRule="auto"/>
    </w:pPr>
    <w:rPr>
      <w:rFonts w:eastAsia="Calibri" w:cs="Times New Roman"/>
      <w:i/>
      <w:iCs/>
      <w:noProof/>
      <w:color w:val="000000"/>
      <w:sz w:val="22"/>
      <w:szCs w:val="22"/>
      <w:lang w:val="es-MX"/>
    </w:rPr>
  </w:style>
  <w:style w:type="table" w:customStyle="1" w:styleId="Tablaconcuadrcula52">
    <w:name w:val="Tabla con cuadrícula52"/>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30z2">
    <w:name w:val="WW8Num30z2"/>
    <w:rsid w:val="00A7100C"/>
    <w:rPr>
      <w:rFonts w:ascii="Wingdings" w:hAnsi="Wingdings"/>
    </w:rPr>
  </w:style>
  <w:style w:type="character" w:customStyle="1" w:styleId="WW8Num40z2">
    <w:name w:val="WW8Num40z2"/>
    <w:rsid w:val="00A7100C"/>
    <w:rPr>
      <w:rFonts w:ascii="Symbol" w:hAnsi="Symbol"/>
      <w:b/>
      <w:color w:val="auto"/>
    </w:rPr>
  </w:style>
  <w:style w:type="character" w:customStyle="1" w:styleId="WW8Num44z2">
    <w:name w:val="WW8Num44z2"/>
    <w:rsid w:val="00A7100C"/>
    <w:rPr>
      <w:rFonts w:ascii="Wingdings" w:hAnsi="Wingdings"/>
    </w:rPr>
  </w:style>
  <w:style w:type="paragraph" w:customStyle="1" w:styleId="Textodecuerpo21">
    <w:name w:val="Texto de cuerpo 21"/>
    <w:basedOn w:val="Normal"/>
    <w:rsid w:val="00A7100C"/>
    <w:pPr>
      <w:widowControl w:val="0"/>
      <w:suppressAutoHyphens/>
      <w:overflowPunct w:val="0"/>
      <w:autoSpaceDE w:val="0"/>
      <w:jc w:val="both"/>
      <w:textAlignment w:val="baseline"/>
    </w:pPr>
    <w:rPr>
      <w:rFonts w:ascii="Arial" w:eastAsia="Times New Roman" w:hAnsi="Arial" w:cs="Times New Roman"/>
      <w:sz w:val="20"/>
      <w:szCs w:val="20"/>
      <w:lang w:val="es-MX" w:eastAsia="ar-SA"/>
    </w:rPr>
  </w:style>
  <w:style w:type="paragraph" w:customStyle="1" w:styleId="Textodecuerpo31">
    <w:name w:val="Texto de cuerpo 31"/>
    <w:basedOn w:val="Normal"/>
    <w:rsid w:val="00A7100C"/>
    <w:pPr>
      <w:suppressAutoHyphens/>
      <w:overflowPunct w:val="0"/>
      <w:autoSpaceDE w:val="0"/>
      <w:jc w:val="both"/>
      <w:textAlignment w:val="baseline"/>
    </w:pPr>
    <w:rPr>
      <w:rFonts w:ascii="Times New Roman" w:eastAsia="Times New Roman" w:hAnsi="Times New Roman" w:cs="Times New Roman"/>
      <w:szCs w:val="20"/>
      <w:lang w:val="es-MX" w:eastAsia="ar-SA"/>
    </w:rPr>
  </w:style>
  <w:style w:type="paragraph" w:customStyle="1" w:styleId="Sangra2detdecuerpo1">
    <w:name w:val="Sangría 2 de t. de cuerpo1"/>
    <w:basedOn w:val="Normal"/>
    <w:rsid w:val="00A7100C"/>
    <w:pPr>
      <w:suppressAutoHyphens/>
      <w:overflowPunct w:val="0"/>
      <w:autoSpaceDE w:val="0"/>
      <w:spacing w:before="100"/>
      <w:ind w:left="1985"/>
      <w:jc w:val="both"/>
      <w:textAlignment w:val="baseline"/>
    </w:pPr>
    <w:rPr>
      <w:rFonts w:ascii="Arial" w:eastAsia="Times New Roman" w:hAnsi="Arial" w:cs="Times New Roman"/>
      <w:sz w:val="22"/>
      <w:szCs w:val="20"/>
      <w:lang w:val="es-MX" w:eastAsia="ar-SA"/>
    </w:rPr>
  </w:style>
  <w:style w:type="table" w:customStyle="1" w:styleId="Tablaconcuadrcula44">
    <w:name w:val="Tabla con cuadrícula44"/>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
    <w:name w:val="Tabla con cuadrícula63"/>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2">
    <w:name w:val="Sin lista72"/>
    <w:next w:val="Sinlista"/>
    <w:uiPriority w:val="99"/>
    <w:semiHidden/>
    <w:unhideWhenUsed/>
    <w:rsid w:val="00A7100C"/>
  </w:style>
  <w:style w:type="table" w:customStyle="1" w:styleId="Tablaconcuadrcula72">
    <w:name w:val="Tabla con cuadrícula72"/>
    <w:basedOn w:val="Tablanormal"/>
    <w:next w:val="Tablaconcuadrcula"/>
    <w:uiPriority w:val="59"/>
    <w:rsid w:val="00A7100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5790">
    <w:name w:val="xl5790"/>
    <w:basedOn w:val="Normal"/>
    <w:rsid w:val="00A7100C"/>
    <w:pPr>
      <w:spacing w:before="100" w:beforeAutospacing="1" w:after="100" w:afterAutospacing="1"/>
    </w:pPr>
    <w:rPr>
      <w:rFonts w:ascii="Arial" w:eastAsia="Times New Roman" w:hAnsi="Arial" w:cs="Arial"/>
      <w:sz w:val="18"/>
      <w:szCs w:val="18"/>
      <w:lang w:val="es-MX" w:eastAsia="es-MX"/>
    </w:rPr>
  </w:style>
  <w:style w:type="paragraph" w:customStyle="1" w:styleId="xl5791">
    <w:name w:val="xl5791"/>
    <w:basedOn w:val="Normal"/>
    <w:rsid w:val="00A7100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eastAsia="Times New Roman" w:hAnsi="Arial" w:cs="Arial"/>
      <w:sz w:val="18"/>
      <w:szCs w:val="18"/>
      <w:lang w:val="es-MX" w:eastAsia="es-MX"/>
    </w:rPr>
  </w:style>
  <w:style w:type="paragraph" w:customStyle="1" w:styleId="xl5792">
    <w:name w:val="xl5792"/>
    <w:basedOn w:val="Normal"/>
    <w:rsid w:val="00A7100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793">
    <w:name w:val="xl5793"/>
    <w:basedOn w:val="Normal"/>
    <w:rsid w:val="00A7100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eastAsia="Times New Roman" w:hAnsi="Arial" w:cs="Arial"/>
      <w:sz w:val="18"/>
      <w:szCs w:val="18"/>
      <w:lang w:val="es-MX" w:eastAsia="es-MX"/>
    </w:rPr>
  </w:style>
  <w:style w:type="paragraph" w:customStyle="1" w:styleId="xl5794">
    <w:name w:val="xl5794"/>
    <w:basedOn w:val="Normal"/>
    <w:rsid w:val="00A7100C"/>
    <w:pPr>
      <w:pBdr>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795">
    <w:name w:val="xl5795"/>
    <w:basedOn w:val="Normal"/>
    <w:rsid w:val="00A7100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eastAsia="Times New Roman" w:hAnsi="Arial" w:cs="Arial"/>
      <w:sz w:val="18"/>
      <w:szCs w:val="18"/>
      <w:lang w:val="es-MX" w:eastAsia="es-MX"/>
    </w:rPr>
  </w:style>
  <w:style w:type="paragraph" w:customStyle="1" w:styleId="xl5796">
    <w:name w:val="xl5796"/>
    <w:basedOn w:val="Normal"/>
    <w:rsid w:val="00A7100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797">
    <w:name w:val="xl5797"/>
    <w:basedOn w:val="Normal"/>
    <w:rsid w:val="00A7100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eastAsia="Times New Roman" w:hAnsi="Arial" w:cs="Arial"/>
      <w:sz w:val="18"/>
      <w:szCs w:val="18"/>
      <w:lang w:val="es-MX" w:eastAsia="es-MX"/>
    </w:rPr>
  </w:style>
  <w:style w:type="paragraph" w:customStyle="1" w:styleId="xl5798">
    <w:name w:val="xl5798"/>
    <w:basedOn w:val="Normal"/>
    <w:rsid w:val="00A7100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Arial" w:eastAsia="Times New Roman" w:hAnsi="Arial" w:cs="Arial"/>
      <w:sz w:val="18"/>
      <w:szCs w:val="18"/>
      <w:lang w:val="es-MX" w:eastAsia="es-MX"/>
    </w:rPr>
  </w:style>
  <w:style w:type="paragraph" w:customStyle="1" w:styleId="xl5799">
    <w:name w:val="xl5799"/>
    <w:basedOn w:val="Normal"/>
    <w:rsid w:val="00A7100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800">
    <w:name w:val="xl5800"/>
    <w:basedOn w:val="Normal"/>
    <w:rsid w:val="00A7100C"/>
    <w:pPr>
      <w:pBdr>
        <w:top w:val="single" w:sz="4" w:space="0" w:color="auto"/>
        <w:left w:val="single" w:sz="4" w:space="0" w:color="auto"/>
        <w:right w:val="single" w:sz="4" w:space="0" w:color="auto"/>
      </w:pBdr>
      <w:shd w:val="clear" w:color="000000" w:fill="EBF1DE"/>
      <w:spacing w:before="100" w:beforeAutospacing="1" w:after="100" w:afterAutospacing="1"/>
      <w:jc w:val="center"/>
    </w:pPr>
    <w:rPr>
      <w:rFonts w:ascii="Arial" w:eastAsia="Times New Roman" w:hAnsi="Arial" w:cs="Arial"/>
      <w:sz w:val="18"/>
      <w:szCs w:val="18"/>
      <w:lang w:val="es-MX" w:eastAsia="es-MX"/>
    </w:rPr>
  </w:style>
  <w:style w:type="paragraph" w:customStyle="1" w:styleId="xl5801">
    <w:name w:val="xl5801"/>
    <w:basedOn w:val="Normal"/>
    <w:rsid w:val="00A7100C"/>
    <w:pPr>
      <w:pBdr>
        <w:top w:val="single" w:sz="4" w:space="0" w:color="auto"/>
        <w:left w:val="single" w:sz="4" w:space="0" w:color="FFFFFF"/>
        <w:bottom w:val="single" w:sz="4" w:space="0" w:color="auto"/>
        <w:right w:val="single" w:sz="4" w:space="0" w:color="FFFFFF"/>
      </w:pBdr>
      <w:shd w:val="clear" w:color="000000" w:fill="003300"/>
      <w:spacing w:before="100" w:beforeAutospacing="1" w:after="100" w:afterAutospacing="1"/>
      <w:jc w:val="right"/>
      <w:textAlignment w:val="center"/>
    </w:pPr>
    <w:rPr>
      <w:rFonts w:ascii="Arial" w:eastAsia="Times New Roman" w:hAnsi="Arial" w:cs="Arial"/>
      <w:b/>
      <w:bCs/>
      <w:color w:val="FFFFFF"/>
      <w:sz w:val="18"/>
      <w:szCs w:val="18"/>
      <w:lang w:val="es-MX" w:eastAsia="es-MX"/>
    </w:rPr>
  </w:style>
  <w:style w:type="paragraph" w:customStyle="1" w:styleId="xl5802">
    <w:name w:val="xl5802"/>
    <w:basedOn w:val="Normal"/>
    <w:rsid w:val="00A7100C"/>
    <w:pPr>
      <w:spacing w:before="100" w:beforeAutospacing="1" w:after="100" w:afterAutospacing="1"/>
      <w:jc w:val="right"/>
    </w:pPr>
    <w:rPr>
      <w:rFonts w:ascii="Arial" w:eastAsia="Times New Roman" w:hAnsi="Arial" w:cs="Arial"/>
      <w:sz w:val="18"/>
      <w:szCs w:val="18"/>
      <w:lang w:val="es-MX" w:eastAsia="es-MX"/>
    </w:rPr>
  </w:style>
  <w:style w:type="paragraph" w:customStyle="1" w:styleId="xl5803">
    <w:name w:val="xl5803"/>
    <w:basedOn w:val="Normal"/>
    <w:rsid w:val="00A7100C"/>
    <w:pPr>
      <w:pBdr>
        <w:top w:val="single" w:sz="4" w:space="0" w:color="auto"/>
        <w:left w:val="single" w:sz="4" w:space="0" w:color="FFFFFF"/>
        <w:bottom w:val="single" w:sz="4" w:space="0" w:color="auto"/>
        <w:right w:val="single" w:sz="4" w:space="0" w:color="auto"/>
      </w:pBdr>
      <w:shd w:val="clear" w:color="000000" w:fill="003300"/>
      <w:spacing w:before="100" w:beforeAutospacing="1" w:after="100" w:afterAutospacing="1"/>
      <w:jc w:val="right"/>
      <w:textAlignment w:val="center"/>
    </w:pPr>
    <w:rPr>
      <w:rFonts w:ascii="Arial" w:eastAsia="Times New Roman" w:hAnsi="Arial" w:cs="Arial"/>
      <w:b/>
      <w:bCs/>
      <w:color w:val="FFFFFF"/>
      <w:sz w:val="18"/>
      <w:szCs w:val="18"/>
      <w:lang w:val="es-MX" w:eastAsia="es-MX"/>
    </w:rPr>
  </w:style>
  <w:style w:type="paragraph" w:customStyle="1" w:styleId="xl5804">
    <w:name w:val="xl5804"/>
    <w:basedOn w:val="Normal"/>
    <w:rsid w:val="00A7100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center"/>
    </w:pPr>
    <w:rPr>
      <w:rFonts w:ascii="Arial" w:eastAsia="Times New Roman" w:hAnsi="Arial" w:cs="Arial"/>
      <w:sz w:val="18"/>
      <w:szCs w:val="18"/>
      <w:lang w:val="es-MX" w:eastAsia="es-MX"/>
    </w:rPr>
  </w:style>
  <w:style w:type="paragraph" w:customStyle="1" w:styleId="xl5805">
    <w:name w:val="xl5805"/>
    <w:basedOn w:val="Normal"/>
    <w:rsid w:val="00A7100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06">
    <w:name w:val="xl5806"/>
    <w:basedOn w:val="Normal"/>
    <w:rsid w:val="00A7100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center"/>
    </w:pPr>
    <w:rPr>
      <w:rFonts w:ascii="Arial" w:eastAsia="Times New Roman" w:hAnsi="Arial" w:cs="Arial"/>
      <w:sz w:val="18"/>
      <w:szCs w:val="18"/>
      <w:lang w:val="es-MX" w:eastAsia="es-MX"/>
    </w:rPr>
  </w:style>
  <w:style w:type="paragraph" w:customStyle="1" w:styleId="xl5807">
    <w:name w:val="xl5807"/>
    <w:basedOn w:val="Normal"/>
    <w:rsid w:val="00A7100C"/>
    <w:pPr>
      <w:pBdr>
        <w:top w:val="single" w:sz="4" w:space="0" w:color="auto"/>
        <w:left w:val="single" w:sz="4" w:space="0" w:color="FFFFFF"/>
        <w:bottom w:val="single" w:sz="4" w:space="0" w:color="auto"/>
        <w:right w:val="single" w:sz="4" w:space="0" w:color="FFFFFF"/>
      </w:pBdr>
      <w:shd w:val="clear" w:color="000000" w:fill="003300"/>
      <w:spacing w:before="100" w:beforeAutospacing="1" w:after="100" w:afterAutospacing="1"/>
      <w:jc w:val="right"/>
      <w:textAlignment w:val="center"/>
    </w:pPr>
    <w:rPr>
      <w:rFonts w:ascii="Arial" w:eastAsia="Times New Roman" w:hAnsi="Arial" w:cs="Arial"/>
      <w:b/>
      <w:bCs/>
      <w:color w:val="FFFFFF"/>
      <w:sz w:val="18"/>
      <w:szCs w:val="18"/>
      <w:lang w:val="es-MX" w:eastAsia="es-MX"/>
    </w:rPr>
  </w:style>
  <w:style w:type="paragraph" w:customStyle="1" w:styleId="xl5808">
    <w:name w:val="xl5808"/>
    <w:basedOn w:val="Normal"/>
    <w:rsid w:val="00A7100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09">
    <w:name w:val="xl5809"/>
    <w:basedOn w:val="Normal"/>
    <w:rsid w:val="00A7100C"/>
    <w:pPr>
      <w:spacing w:before="100" w:beforeAutospacing="1" w:after="100" w:afterAutospacing="1"/>
    </w:pPr>
    <w:rPr>
      <w:rFonts w:ascii="Arial" w:eastAsia="Times New Roman" w:hAnsi="Arial" w:cs="Arial"/>
      <w:sz w:val="18"/>
      <w:szCs w:val="18"/>
      <w:lang w:val="es-MX" w:eastAsia="es-MX"/>
    </w:rPr>
  </w:style>
  <w:style w:type="paragraph" w:customStyle="1" w:styleId="xl5810">
    <w:name w:val="xl5810"/>
    <w:basedOn w:val="Normal"/>
    <w:rsid w:val="00A7100C"/>
    <w:pPr>
      <w:pBdr>
        <w:top w:val="single" w:sz="4" w:space="0" w:color="FFFFFF"/>
        <w:left w:val="single" w:sz="4" w:space="0" w:color="FFFFFF"/>
        <w:bottom w:val="single" w:sz="4" w:space="0" w:color="auto"/>
        <w:right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11">
    <w:name w:val="xl5811"/>
    <w:basedOn w:val="Normal"/>
    <w:rsid w:val="00A710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eastAsia="Times New Roman" w:hAnsi="Arial" w:cs="Arial"/>
      <w:sz w:val="18"/>
      <w:szCs w:val="18"/>
      <w:lang w:val="es-MX" w:eastAsia="es-MX"/>
    </w:rPr>
  </w:style>
  <w:style w:type="paragraph" w:customStyle="1" w:styleId="xl5812">
    <w:name w:val="xl5812"/>
    <w:basedOn w:val="Normal"/>
    <w:rsid w:val="00A7100C"/>
    <w:pPr>
      <w:pBdr>
        <w:top w:val="single" w:sz="4" w:space="0" w:color="FFFFFF"/>
        <w:left w:val="single" w:sz="4" w:space="0" w:color="FFFFFF"/>
        <w:bottom w:val="single" w:sz="4" w:space="0" w:color="FFFFFF"/>
        <w:right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13">
    <w:name w:val="xl5813"/>
    <w:basedOn w:val="Normal"/>
    <w:rsid w:val="00A710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sz w:val="18"/>
      <w:szCs w:val="18"/>
      <w:lang w:val="es-MX" w:eastAsia="es-MX"/>
    </w:rPr>
  </w:style>
  <w:style w:type="paragraph" w:customStyle="1" w:styleId="xl5814">
    <w:name w:val="xl5814"/>
    <w:basedOn w:val="Normal"/>
    <w:rsid w:val="00A7100C"/>
    <w:pPr>
      <w:pBdr>
        <w:top w:val="single" w:sz="4" w:space="0" w:color="auto"/>
        <w:left w:val="single" w:sz="4" w:space="0" w:color="FFFFFF"/>
        <w:bottom w:val="single" w:sz="4" w:space="0" w:color="auto"/>
        <w:right w:val="single" w:sz="4" w:space="0" w:color="FFFFFF"/>
      </w:pBdr>
      <w:shd w:val="clear" w:color="000000" w:fill="003300"/>
      <w:spacing w:before="100" w:beforeAutospacing="1" w:after="100" w:afterAutospacing="1"/>
      <w:jc w:val="right"/>
      <w:textAlignment w:val="center"/>
    </w:pPr>
    <w:rPr>
      <w:rFonts w:ascii="Arial" w:eastAsia="Times New Roman" w:hAnsi="Arial" w:cs="Arial"/>
      <w:b/>
      <w:bCs/>
      <w:color w:val="FFFFFF"/>
      <w:sz w:val="18"/>
      <w:szCs w:val="18"/>
      <w:lang w:val="es-MX" w:eastAsia="es-MX"/>
    </w:rPr>
  </w:style>
  <w:style w:type="paragraph" w:customStyle="1" w:styleId="xl5815">
    <w:name w:val="xl5815"/>
    <w:basedOn w:val="Normal"/>
    <w:rsid w:val="00A7100C"/>
    <w:pPr>
      <w:spacing w:before="100" w:beforeAutospacing="1" w:after="100" w:afterAutospacing="1"/>
    </w:pPr>
    <w:rPr>
      <w:rFonts w:ascii="Arial" w:eastAsia="Times New Roman" w:hAnsi="Arial" w:cs="Arial"/>
      <w:sz w:val="18"/>
      <w:szCs w:val="18"/>
      <w:lang w:val="es-MX" w:eastAsia="es-MX"/>
    </w:rPr>
  </w:style>
  <w:style w:type="paragraph" w:customStyle="1" w:styleId="xl5816">
    <w:name w:val="xl5816"/>
    <w:basedOn w:val="Normal"/>
    <w:rsid w:val="00A7100C"/>
    <w:pPr>
      <w:pBdr>
        <w:top w:val="single" w:sz="4" w:space="0" w:color="auto"/>
        <w:left w:val="single" w:sz="4" w:space="0" w:color="FFFFFF"/>
        <w:bottom w:val="single" w:sz="4" w:space="0" w:color="auto"/>
        <w:right w:val="single" w:sz="4" w:space="0" w:color="FFFFFF"/>
      </w:pBdr>
      <w:shd w:val="clear" w:color="000000" w:fill="003300"/>
      <w:spacing w:before="100" w:beforeAutospacing="1" w:after="100" w:afterAutospacing="1"/>
      <w:jc w:val="right"/>
      <w:textAlignment w:val="center"/>
    </w:pPr>
    <w:rPr>
      <w:rFonts w:ascii="Arial" w:eastAsia="Times New Roman" w:hAnsi="Arial" w:cs="Arial"/>
      <w:b/>
      <w:bCs/>
      <w:color w:val="FFFFFF"/>
      <w:sz w:val="18"/>
      <w:szCs w:val="18"/>
      <w:lang w:val="es-MX" w:eastAsia="es-MX"/>
    </w:rPr>
  </w:style>
  <w:style w:type="paragraph" w:customStyle="1" w:styleId="xl5817">
    <w:name w:val="xl5817"/>
    <w:basedOn w:val="Normal"/>
    <w:rsid w:val="00A7100C"/>
    <w:pPr>
      <w:spacing w:before="100" w:beforeAutospacing="1" w:after="100" w:afterAutospacing="1"/>
    </w:pPr>
    <w:rPr>
      <w:rFonts w:ascii="Arial" w:eastAsia="Times New Roman" w:hAnsi="Arial" w:cs="Arial"/>
      <w:sz w:val="18"/>
      <w:szCs w:val="18"/>
      <w:lang w:val="es-MX" w:eastAsia="es-MX"/>
    </w:rPr>
  </w:style>
  <w:style w:type="paragraph" w:customStyle="1" w:styleId="xl5818">
    <w:name w:val="xl5818"/>
    <w:basedOn w:val="Normal"/>
    <w:rsid w:val="00A7100C"/>
    <w:pPr>
      <w:pBdr>
        <w:top w:val="single" w:sz="4" w:space="0" w:color="FFFFFF"/>
        <w:left w:val="single" w:sz="4" w:space="0" w:color="FFFFFF"/>
        <w:bottom w:val="single" w:sz="4" w:space="0" w:color="FFFFFF"/>
        <w:right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19">
    <w:name w:val="xl5819"/>
    <w:basedOn w:val="Normal"/>
    <w:rsid w:val="00A7100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center"/>
    </w:pPr>
    <w:rPr>
      <w:rFonts w:ascii="Arial" w:eastAsia="Times New Roman" w:hAnsi="Arial" w:cs="Arial"/>
      <w:sz w:val="18"/>
      <w:szCs w:val="18"/>
      <w:lang w:val="es-MX" w:eastAsia="es-MX"/>
    </w:rPr>
  </w:style>
  <w:style w:type="paragraph" w:customStyle="1" w:styleId="xl5820">
    <w:name w:val="xl5820"/>
    <w:basedOn w:val="Normal"/>
    <w:rsid w:val="00A7100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center"/>
    </w:pPr>
    <w:rPr>
      <w:rFonts w:ascii="Arial" w:eastAsia="Times New Roman" w:hAnsi="Arial" w:cs="Arial"/>
      <w:sz w:val="18"/>
      <w:szCs w:val="18"/>
      <w:lang w:val="es-MX" w:eastAsia="es-MX"/>
    </w:rPr>
  </w:style>
  <w:style w:type="paragraph" w:customStyle="1" w:styleId="xl5821">
    <w:name w:val="xl5821"/>
    <w:basedOn w:val="Normal"/>
    <w:rsid w:val="00A7100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22">
    <w:name w:val="xl5822"/>
    <w:basedOn w:val="Normal"/>
    <w:rsid w:val="00A710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sz w:val="18"/>
      <w:szCs w:val="18"/>
      <w:lang w:val="es-MX" w:eastAsia="es-MX"/>
    </w:rPr>
  </w:style>
  <w:style w:type="paragraph" w:customStyle="1" w:styleId="xl5823">
    <w:name w:val="xl5823"/>
    <w:basedOn w:val="Normal"/>
    <w:rsid w:val="00A7100C"/>
    <w:pPr>
      <w:pBdr>
        <w:left w:val="single" w:sz="4" w:space="0" w:color="auto"/>
        <w:bottom w:val="single" w:sz="4" w:space="0" w:color="auto"/>
        <w:right w:val="single" w:sz="4" w:space="0" w:color="auto"/>
      </w:pBdr>
      <w:shd w:val="clear" w:color="000000" w:fill="EBF1DE"/>
      <w:spacing w:before="100" w:beforeAutospacing="1" w:after="100" w:afterAutospacing="1"/>
      <w:jc w:val="right"/>
      <w:textAlignment w:val="center"/>
    </w:pPr>
    <w:rPr>
      <w:rFonts w:ascii="Arial" w:eastAsia="Times New Roman" w:hAnsi="Arial" w:cs="Arial"/>
      <w:sz w:val="18"/>
      <w:szCs w:val="18"/>
      <w:lang w:val="es-MX" w:eastAsia="es-MX"/>
    </w:rPr>
  </w:style>
  <w:style w:type="paragraph" w:customStyle="1" w:styleId="xl5824">
    <w:name w:val="xl5824"/>
    <w:basedOn w:val="Normal"/>
    <w:rsid w:val="00A7100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25">
    <w:name w:val="xl5825"/>
    <w:basedOn w:val="Normal"/>
    <w:rsid w:val="00A7100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right"/>
      <w:textAlignment w:val="center"/>
    </w:pPr>
    <w:rPr>
      <w:rFonts w:ascii="Arial" w:eastAsia="Times New Roman" w:hAnsi="Arial" w:cs="Arial"/>
      <w:sz w:val="18"/>
      <w:szCs w:val="18"/>
      <w:lang w:val="es-MX" w:eastAsia="es-MX"/>
    </w:rPr>
  </w:style>
  <w:style w:type="paragraph" w:customStyle="1" w:styleId="xl5826">
    <w:name w:val="xl5826"/>
    <w:basedOn w:val="Normal"/>
    <w:rsid w:val="00A7100C"/>
    <w:pPr>
      <w:pBdr>
        <w:left w:val="single" w:sz="4" w:space="0" w:color="auto"/>
        <w:bottom w:val="single" w:sz="4" w:space="0" w:color="auto"/>
        <w:right w:val="single" w:sz="4" w:space="0" w:color="auto"/>
      </w:pBdr>
      <w:shd w:val="clear" w:color="000000"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27">
    <w:name w:val="xl5827"/>
    <w:basedOn w:val="Normal"/>
    <w:rsid w:val="00A7100C"/>
    <w:pPr>
      <w:pBdr>
        <w:left w:val="single" w:sz="4" w:space="0" w:color="auto"/>
        <w:bottom w:val="single" w:sz="4" w:space="0" w:color="auto"/>
        <w:right w:val="single" w:sz="4" w:space="0" w:color="auto"/>
      </w:pBdr>
      <w:shd w:val="clear" w:color="000000"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28">
    <w:name w:val="xl5828"/>
    <w:basedOn w:val="Normal"/>
    <w:rsid w:val="00A7100C"/>
    <w:pPr>
      <w:pBdr>
        <w:top w:val="single" w:sz="4" w:space="0" w:color="auto"/>
        <w:left w:val="single" w:sz="4" w:space="0" w:color="auto"/>
        <w:right w:val="single" w:sz="4" w:space="0" w:color="auto"/>
      </w:pBdr>
      <w:shd w:val="clear" w:color="000000"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29">
    <w:name w:val="xl5829"/>
    <w:basedOn w:val="Normal"/>
    <w:rsid w:val="00A7100C"/>
    <w:pPr>
      <w:pBdr>
        <w:top w:val="single" w:sz="4" w:space="0" w:color="auto"/>
        <w:left w:val="single" w:sz="4" w:space="0" w:color="auto"/>
        <w:right w:val="single" w:sz="4" w:space="0" w:color="auto"/>
      </w:pBdr>
      <w:shd w:val="clear" w:color="000000" w:fill="EBF1DE"/>
      <w:spacing w:before="100" w:beforeAutospacing="1" w:after="100" w:afterAutospacing="1"/>
      <w:jc w:val="right"/>
    </w:pPr>
    <w:rPr>
      <w:rFonts w:ascii="Arial" w:eastAsia="Times New Roman" w:hAnsi="Arial" w:cs="Arial"/>
      <w:sz w:val="18"/>
      <w:szCs w:val="18"/>
      <w:lang w:val="es-MX" w:eastAsia="es-MX"/>
    </w:rPr>
  </w:style>
  <w:style w:type="paragraph" w:customStyle="1" w:styleId="xl5830">
    <w:name w:val="xl5830"/>
    <w:basedOn w:val="Normal"/>
    <w:rsid w:val="00A7100C"/>
    <w:pPr>
      <w:pBdr>
        <w:top w:val="single" w:sz="4" w:space="0" w:color="auto"/>
        <w:left w:val="single" w:sz="4" w:space="0" w:color="FFFFFF"/>
        <w:bottom w:val="single" w:sz="4" w:space="0" w:color="FFFFFF"/>
        <w:right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31">
    <w:name w:val="xl5831"/>
    <w:basedOn w:val="Normal"/>
    <w:rsid w:val="00A7100C"/>
    <w:pPr>
      <w:pBdr>
        <w:top w:val="single" w:sz="4" w:space="0" w:color="FFFFFF"/>
        <w:left w:val="single" w:sz="4" w:space="0" w:color="FFFFFF"/>
        <w:bottom w:val="single" w:sz="4" w:space="0" w:color="FFFFFF"/>
        <w:right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32">
    <w:name w:val="xl5832"/>
    <w:basedOn w:val="Normal"/>
    <w:rsid w:val="00A7100C"/>
    <w:pPr>
      <w:pBdr>
        <w:top w:val="single" w:sz="4" w:space="0" w:color="auto"/>
        <w:left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33">
    <w:name w:val="xl5833"/>
    <w:basedOn w:val="Normal"/>
    <w:rsid w:val="00A7100C"/>
    <w:pPr>
      <w:pBdr>
        <w:top w:val="single" w:sz="4" w:space="0" w:color="auto"/>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34">
    <w:name w:val="xl5834"/>
    <w:basedOn w:val="Normal"/>
    <w:rsid w:val="00A7100C"/>
    <w:pPr>
      <w:pBdr>
        <w:top w:val="single" w:sz="4" w:space="0" w:color="auto"/>
        <w:right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35">
    <w:name w:val="xl5835"/>
    <w:basedOn w:val="Normal"/>
    <w:rsid w:val="00A7100C"/>
    <w:pPr>
      <w:pBdr>
        <w:left w:val="single" w:sz="4" w:space="0" w:color="FFFFFF"/>
        <w:bottom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36">
    <w:name w:val="xl5836"/>
    <w:basedOn w:val="Normal"/>
    <w:rsid w:val="00A7100C"/>
    <w:pPr>
      <w:pBdr>
        <w:bottom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37">
    <w:name w:val="xl5837"/>
    <w:basedOn w:val="Normal"/>
    <w:rsid w:val="00A7100C"/>
    <w:pPr>
      <w:pBdr>
        <w:top w:val="single" w:sz="4" w:space="0" w:color="FFFFFF"/>
        <w:left w:val="single" w:sz="4" w:space="0" w:color="FFFFFF"/>
        <w:right w:val="single" w:sz="4" w:space="0" w:color="FFFFFF"/>
      </w:pBdr>
      <w:shd w:val="clear" w:color="000000" w:fill="003300"/>
      <w:spacing w:before="100" w:beforeAutospacing="1" w:after="100" w:afterAutospacing="1"/>
      <w:jc w:val="center"/>
      <w:textAlignment w:val="center"/>
    </w:pPr>
    <w:rPr>
      <w:rFonts w:ascii="Arial" w:eastAsia="Times New Roman" w:hAnsi="Arial" w:cs="Arial"/>
      <w:color w:val="FFFFFF"/>
      <w:sz w:val="18"/>
      <w:szCs w:val="18"/>
      <w:lang w:val="es-MX" w:eastAsia="es-MX"/>
    </w:rPr>
  </w:style>
  <w:style w:type="paragraph" w:customStyle="1" w:styleId="xl5838">
    <w:name w:val="xl5838"/>
    <w:basedOn w:val="Normal"/>
    <w:rsid w:val="00A7100C"/>
    <w:pPr>
      <w:pBdr>
        <w:left w:val="single" w:sz="4" w:space="0" w:color="FFFFFF"/>
        <w:bottom w:val="single" w:sz="4" w:space="0" w:color="auto"/>
        <w:right w:val="single" w:sz="4" w:space="0" w:color="FFFFFF"/>
      </w:pBdr>
      <w:shd w:val="clear" w:color="000000" w:fill="003300"/>
      <w:spacing w:before="100" w:beforeAutospacing="1" w:after="100" w:afterAutospacing="1"/>
      <w:jc w:val="center"/>
      <w:textAlignment w:val="center"/>
    </w:pPr>
    <w:rPr>
      <w:rFonts w:ascii="Arial" w:eastAsia="Times New Roman" w:hAnsi="Arial" w:cs="Arial"/>
      <w:color w:val="FFFFFF"/>
      <w:sz w:val="18"/>
      <w:szCs w:val="18"/>
      <w:lang w:val="es-MX" w:eastAsia="es-MX"/>
    </w:rPr>
  </w:style>
  <w:style w:type="paragraph" w:customStyle="1" w:styleId="xl5839">
    <w:name w:val="xl5839"/>
    <w:basedOn w:val="Normal"/>
    <w:rsid w:val="00A7100C"/>
    <w:pPr>
      <w:pBdr>
        <w:top w:val="single" w:sz="4" w:space="0" w:color="FFFFFF"/>
        <w:left w:val="single" w:sz="4" w:space="0" w:color="FFFFFF"/>
        <w:bottom w:val="single" w:sz="4" w:space="0" w:color="FFFFFF"/>
        <w:right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40">
    <w:name w:val="xl5840"/>
    <w:basedOn w:val="Normal"/>
    <w:rsid w:val="00A7100C"/>
    <w:pPr>
      <w:pBdr>
        <w:left w:val="single" w:sz="4" w:space="0" w:color="FFFFFF"/>
        <w:right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41">
    <w:name w:val="xl5841"/>
    <w:basedOn w:val="Normal"/>
    <w:rsid w:val="00A7100C"/>
    <w:pPr>
      <w:pBdr>
        <w:left w:val="single" w:sz="4" w:space="0" w:color="FFFFFF"/>
        <w:bottom w:val="single" w:sz="4" w:space="0" w:color="auto"/>
        <w:right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42">
    <w:name w:val="xl5842"/>
    <w:basedOn w:val="Normal"/>
    <w:rsid w:val="00A7100C"/>
    <w:pPr>
      <w:pBdr>
        <w:top w:val="single" w:sz="4" w:space="0" w:color="FFFFFF"/>
        <w:left w:val="single" w:sz="4" w:space="0" w:color="FFFFFF"/>
        <w:bottom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43">
    <w:name w:val="xl5843"/>
    <w:basedOn w:val="Normal"/>
    <w:rsid w:val="00A7100C"/>
    <w:pPr>
      <w:pBdr>
        <w:top w:val="single" w:sz="4" w:space="0" w:color="FFFFFF"/>
        <w:bottom w:val="single" w:sz="4" w:space="0" w:color="FFFFFF"/>
        <w:right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44">
    <w:name w:val="xl5844"/>
    <w:basedOn w:val="Normal"/>
    <w:rsid w:val="00A7100C"/>
    <w:pPr>
      <w:pBdr>
        <w:top w:val="single" w:sz="4" w:space="0" w:color="FFFFFF"/>
        <w:bottom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45">
    <w:name w:val="xl5845"/>
    <w:basedOn w:val="Normal"/>
    <w:rsid w:val="00A7100C"/>
    <w:pPr>
      <w:pBdr>
        <w:top w:val="single" w:sz="4" w:space="0" w:color="auto"/>
        <w:left w:val="single" w:sz="4" w:space="0" w:color="auto"/>
        <w:right w:val="single" w:sz="4" w:space="0" w:color="auto"/>
      </w:pBdr>
      <w:shd w:val="clear" w:color="000000" w:fill="EBF1DE"/>
      <w:spacing w:before="100" w:beforeAutospacing="1" w:after="100" w:afterAutospacing="1"/>
      <w:jc w:val="right"/>
      <w:textAlignment w:val="top"/>
    </w:pPr>
    <w:rPr>
      <w:rFonts w:ascii="Arial" w:eastAsia="Times New Roman" w:hAnsi="Arial" w:cs="Arial"/>
      <w:sz w:val="18"/>
      <w:szCs w:val="18"/>
      <w:lang w:val="es-MX" w:eastAsia="es-MX"/>
    </w:rPr>
  </w:style>
  <w:style w:type="paragraph" w:customStyle="1" w:styleId="xl5846">
    <w:name w:val="xl5846"/>
    <w:basedOn w:val="Normal"/>
    <w:rsid w:val="00A7100C"/>
    <w:pPr>
      <w:pBdr>
        <w:left w:val="single" w:sz="4" w:space="0" w:color="auto"/>
        <w:right w:val="single" w:sz="4" w:space="0" w:color="auto"/>
      </w:pBdr>
      <w:shd w:val="clear" w:color="000000" w:fill="EBF1DE"/>
      <w:spacing w:before="100" w:beforeAutospacing="1" w:after="100" w:afterAutospacing="1"/>
      <w:jc w:val="right"/>
      <w:textAlignment w:val="top"/>
    </w:pPr>
    <w:rPr>
      <w:rFonts w:ascii="Arial" w:eastAsia="Times New Roman" w:hAnsi="Arial" w:cs="Arial"/>
      <w:sz w:val="18"/>
      <w:szCs w:val="18"/>
      <w:lang w:val="es-MX" w:eastAsia="es-MX"/>
    </w:rPr>
  </w:style>
  <w:style w:type="paragraph" w:customStyle="1" w:styleId="xl5847">
    <w:name w:val="xl5847"/>
    <w:basedOn w:val="Normal"/>
    <w:rsid w:val="00A7100C"/>
    <w:pPr>
      <w:pBdr>
        <w:left w:val="single" w:sz="4" w:space="0" w:color="auto"/>
        <w:bottom w:val="single" w:sz="4" w:space="0" w:color="auto"/>
        <w:right w:val="single" w:sz="4" w:space="0" w:color="auto"/>
      </w:pBdr>
      <w:shd w:val="clear" w:color="000000" w:fill="EBF1DE"/>
      <w:spacing w:before="100" w:beforeAutospacing="1" w:after="100" w:afterAutospacing="1"/>
      <w:jc w:val="right"/>
      <w:textAlignment w:val="top"/>
    </w:pPr>
    <w:rPr>
      <w:rFonts w:ascii="Arial" w:eastAsia="Times New Roman" w:hAnsi="Arial" w:cs="Arial"/>
      <w:sz w:val="18"/>
      <w:szCs w:val="18"/>
      <w:lang w:val="es-MX" w:eastAsia="es-MX"/>
    </w:rPr>
  </w:style>
  <w:style w:type="paragraph" w:customStyle="1" w:styleId="xl5848">
    <w:name w:val="xl5848"/>
    <w:basedOn w:val="Normal"/>
    <w:rsid w:val="00A7100C"/>
    <w:pPr>
      <w:pBdr>
        <w:left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49">
    <w:name w:val="xl5849"/>
    <w:basedOn w:val="Normal"/>
    <w:rsid w:val="00A7100C"/>
    <w:pPr>
      <w:pBdr>
        <w:left w:val="single" w:sz="4" w:space="0" w:color="FFFFFF"/>
        <w:bottom w:val="single" w:sz="4" w:space="0" w:color="auto"/>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50">
    <w:name w:val="xl5850"/>
    <w:basedOn w:val="Normal"/>
    <w:rsid w:val="00A7100C"/>
    <w:pPr>
      <w:pBdr>
        <w:left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51">
    <w:name w:val="xl5851"/>
    <w:basedOn w:val="Normal"/>
    <w:rsid w:val="00A7100C"/>
    <w:pPr>
      <w:pBdr>
        <w:left w:val="single" w:sz="4" w:space="0" w:color="FFFFFF"/>
        <w:bottom w:val="single" w:sz="4" w:space="0" w:color="auto"/>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52">
    <w:name w:val="xl5852"/>
    <w:basedOn w:val="Normal"/>
    <w:rsid w:val="00A7100C"/>
    <w:pPr>
      <w:pBdr>
        <w:top w:val="single" w:sz="4" w:space="0" w:color="FFFFFF"/>
        <w:left w:val="single" w:sz="4" w:space="0" w:color="FFFFFF"/>
        <w:right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53">
    <w:name w:val="xl5853"/>
    <w:basedOn w:val="Normal"/>
    <w:rsid w:val="00A7100C"/>
    <w:pPr>
      <w:pBdr>
        <w:left w:val="single" w:sz="4" w:space="0" w:color="FFFFFF"/>
        <w:bottom w:val="single" w:sz="4" w:space="0" w:color="auto"/>
        <w:right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54">
    <w:name w:val="xl5854"/>
    <w:basedOn w:val="Normal"/>
    <w:rsid w:val="00A7100C"/>
    <w:pPr>
      <w:pBdr>
        <w:top w:val="single" w:sz="4" w:space="0" w:color="FFFFFF"/>
        <w:left w:val="single" w:sz="4" w:space="0" w:color="FFFFFF"/>
        <w:bottom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55">
    <w:name w:val="xl5855"/>
    <w:basedOn w:val="Normal"/>
    <w:rsid w:val="00A7100C"/>
    <w:pPr>
      <w:pBdr>
        <w:top w:val="single" w:sz="4" w:space="0" w:color="FFFFFF"/>
        <w:bottom w:val="single" w:sz="4" w:space="0" w:color="FFFFFF"/>
        <w:right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56">
    <w:name w:val="xl5856"/>
    <w:basedOn w:val="Normal"/>
    <w:rsid w:val="00A7100C"/>
    <w:pPr>
      <w:pBdr>
        <w:top w:val="single" w:sz="4" w:space="0" w:color="FFFFFF"/>
        <w:left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57">
    <w:name w:val="xl5857"/>
    <w:basedOn w:val="Normal"/>
    <w:rsid w:val="00A7100C"/>
    <w:pPr>
      <w:pBdr>
        <w:top w:val="single" w:sz="4" w:space="0" w:color="FFFFFF"/>
        <w:right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58">
    <w:name w:val="xl5858"/>
    <w:basedOn w:val="Normal"/>
    <w:rsid w:val="00A7100C"/>
    <w:pPr>
      <w:pBdr>
        <w:left w:val="single" w:sz="4" w:space="0" w:color="FFFFFF"/>
        <w:bottom w:val="single" w:sz="4" w:space="0" w:color="auto"/>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59">
    <w:name w:val="xl5859"/>
    <w:basedOn w:val="Normal"/>
    <w:rsid w:val="00A7100C"/>
    <w:pPr>
      <w:pBdr>
        <w:bottom w:val="single" w:sz="4" w:space="0" w:color="auto"/>
        <w:right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60">
    <w:name w:val="xl5860"/>
    <w:basedOn w:val="Normal"/>
    <w:rsid w:val="00A7100C"/>
    <w:pPr>
      <w:pBdr>
        <w:top w:val="single" w:sz="4" w:space="0" w:color="FFFFFF"/>
        <w:left w:val="single" w:sz="4" w:space="0" w:color="FFFFFF"/>
        <w:bottom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61">
    <w:name w:val="xl5861"/>
    <w:basedOn w:val="Normal"/>
    <w:rsid w:val="00A7100C"/>
    <w:pPr>
      <w:pBdr>
        <w:top w:val="single" w:sz="4" w:space="0" w:color="FFFFFF"/>
        <w:bottom w:val="single" w:sz="4" w:space="0" w:color="FFFFFF"/>
        <w:right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62">
    <w:name w:val="xl5862"/>
    <w:basedOn w:val="Normal"/>
    <w:rsid w:val="00A7100C"/>
    <w:pPr>
      <w:pBdr>
        <w:top w:val="single" w:sz="4" w:space="0" w:color="FFFFFF"/>
        <w:left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00"/>
      <w:sz w:val="18"/>
      <w:szCs w:val="18"/>
      <w:lang w:val="es-MX" w:eastAsia="es-MX"/>
    </w:rPr>
  </w:style>
  <w:style w:type="paragraph" w:customStyle="1" w:styleId="xl5863">
    <w:name w:val="xl5863"/>
    <w:basedOn w:val="Normal"/>
    <w:rsid w:val="00A7100C"/>
    <w:pPr>
      <w:pBdr>
        <w:top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00"/>
      <w:sz w:val="18"/>
      <w:szCs w:val="18"/>
      <w:lang w:val="es-MX" w:eastAsia="es-MX"/>
    </w:rPr>
  </w:style>
  <w:style w:type="paragraph" w:customStyle="1" w:styleId="xl5864">
    <w:name w:val="xl5864"/>
    <w:basedOn w:val="Normal"/>
    <w:rsid w:val="00A7100C"/>
    <w:pPr>
      <w:pBdr>
        <w:left w:val="single" w:sz="4" w:space="0" w:color="FFFFFF"/>
        <w:bottom w:val="single" w:sz="4" w:space="0" w:color="auto"/>
      </w:pBdr>
      <w:shd w:val="clear" w:color="000000" w:fill="003300"/>
      <w:spacing w:before="100" w:beforeAutospacing="1" w:after="100" w:afterAutospacing="1"/>
      <w:jc w:val="center"/>
      <w:textAlignment w:val="center"/>
    </w:pPr>
    <w:rPr>
      <w:rFonts w:ascii="Arial" w:eastAsia="Times New Roman" w:hAnsi="Arial" w:cs="Arial"/>
      <w:b/>
      <w:bCs/>
      <w:color w:val="FFFF00"/>
      <w:sz w:val="18"/>
      <w:szCs w:val="18"/>
      <w:lang w:val="es-MX" w:eastAsia="es-MX"/>
    </w:rPr>
  </w:style>
  <w:style w:type="paragraph" w:customStyle="1" w:styleId="xl5865">
    <w:name w:val="xl5865"/>
    <w:basedOn w:val="Normal"/>
    <w:rsid w:val="00A7100C"/>
    <w:pPr>
      <w:pBdr>
        <w:bottom w:val="single" w:sz="4" w:space="0" w:color="auto"/>
      </w:pBdr>
      <w:shd w:val="clear" w:color="000000" w:fill="003300"/>
      <w:spacing w:before="100" w:beforeAutospacing="1" w:after="100" w:afterAutospacing="1"/>
      <w:jc w:val="center"/>
      <w:textAlignment w:val="center"/>
    </w:pPr>
    <w:rPr>
      <w:rFonts w:ascii="Arial" w:eastAsia="Times New Roman" w:hAnsi="Arial" w:cs="Arial"/>
      <w:b/>
      <w:bCs/>
      <w:color w:val="FFFF00"/>
      <w:sz w:val="18"/>
      <w:szCs w:val="18"/>
      <w:lang w:val="es-MX" w:eastAsia="es-MX"/>
    </w:rPr>
  </w:style>
  <w:style w:type="paragraph" w:customStyle="1" w:styleId="xl5866">
    <w:name w:val="xl5866"/>
    <w:basedOn w:val="Normal"/>
    <w:rsid w:val="00A7100C"/>
    <w:pPr>
      <w:pBdr>
        <w:top w:val="single" w:sz="4" w:space="0" w:color="FFFFFF"/>
        <w:left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67">
    <w:name w:val="xl5867"/>
    <w:basedOn w:val="Normal"/>
    <w:rsid w:val="00A7100C"/>
    <w:pPr>
      <w:pBdr>
        <w:top w:val="single" w:sz="4" w:space="0" w:color="FFFFFF"/>
        <w:right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paragraph" w:customStyle="1" w:styleId="xl5868">
    <w:name w:val="xl5868"/>
    <w:basedOn w:val="Normal"/>
    <w:rsid w:val="00A7100C"/>
    <w:pPr>
      <w:pBdr>
        <w:bottom w:val="single" w:sz="4" w:space="0" w:color="auto"/>
        <w:right w:val="single" w:sz="4" w:space="0" w:color="FFFFFF"/>
      </w:pBdr>
      <w:shd w:val="clear" w:color="000000" w:fill="003300"/>
      <w:spacing w:before="100" w:beforeAutospacing="1" w:after="100" w:afterAutospacing="1"/>
      <w:jc w:val="center"/>
      <w:textAlignment w:val="center"/>
    </w:pPr>
    <w:rPr>
      <w:rFonts w:ascii="Arial" w:eastAsia="Times New Roman" w:hAnsi="Arial" w:cs="Arial"/>
      <w:b/>
      <w:bCs/>
      <w:color w:val="FFFFFF"/>
      <w:sz w:val="18"/>
      <w:szCs w:val="18"/>
      <w:lang w:val="es-MX" w:eastAsia="es-MX"/>
    </w:rPr>
  </w:style>
  <w:style w:type="character" w:customStyle="1" w:styleId="CitaCar1">
    <w:name w:val="Cita Car1"/>
    <w:basedOn w:val="Fuentedeprrafopredeter"/>
    <w:uiPriority w:val="29"/>
    <w:rsid w:val="00A7100C"/>
    <w:rPr>
      <w:i/>
      <w:iCs/>
      <w:color w:val="000000"/>
    </w:rPr>
  </w:style>
  <w:style w:type="numbering" w:customStyle="1" w:styleId="Sinlista49">
    <w:name w:val="Sin lista49"/>
    <w:next w:val="Sinlista"/>
    <w:uiPriority w:val="99"/>
    <w:semiHidden/>
    <w:unhideWhenUsed/>
    <w:rsid w:val="00A7100C"/>
  </w:style>
  <w:style w:type="numbering" w:customStyle="1" w:styleId="Sinlista117">
    <w:name w:val="Sin lista117"/>
    <w:next w:val="Sinlista"/>
    <w:uiPriority w:val="99"/>
    <w:semiHidden/>
    <w:unhideWhenUsed/>
    <w:rsid w:val="00A7100C"/>
  </w:style>
  <w:style w:type="numbering" w:customStyle="1" w:styleId="11111140">
    <w:name w:val="1 / 1.1 / 1.1.140"/>
    <w:basedOn w:val="Sinlista"/>
    <w:next w:val="111111"/>
    <w:rsid w:val="00A7100C"/>
  </w:style>
  <w:style w:type="numbering" w:customStyle="1" w:styleId="Estilo140">
    <w:name w:val="Estilo140"/>
    <w:rsid w:val="00A7100C"/>
  </w:style>
  <w:style w:type="numbering" w:customStyle="1" w:styleId="11150">
    <w:name w:val="1.1.150"/>
    <w:rsid w:val="00A7100C"/>
  </w:style>
  <w:style w:type="numbering" w:customStyle="1" w:styleId="Estilo1116">
    <w:name w:val="Estilo1116"/>
    <w:rsid w:val="00A7100C"/>
  </w:style>
  <w:style w:type="numbering" w:customStyle="1" w:styleId="111111116">
    <w:name w:val="1 / 1.1 / 1.1.1116"/>
    <w:basedOn w:val="Sinlista"/>
    <w:next w:val="111111"/>
    <w:semiHidden/>
    <w:unhideWhenUsed/>
    <w:rsid w:val="00A7100C"/>
  </w:style>
  <w:style w:type="numbering" w:customStyle="1" w:styleId="111119">
    <w:name w:val="1.1.1119"/>
    <w:rsid w:val="00A7100C"/>
  </w:style>
  <w:style w:type="numbering" w:customStyle="1" w:styleId="Estilo1215">
    <w:name w:val="Estilo1215"/>
    <w:rsid w:val="00A7100C"/>
  </w:style>
  <w:style w:type="numbering" w:customStyle="1" w:styleId="111111215">
    <w:name w:val="1 / 1.1 / 1.1.1215"/>
    <w:basedOn w:val="Sinlista"/>
    <w:next w:val="111111"/>
    <w:semiHidden/>
    <w:unhideWhenUsed/>
    <w:rsid w:val="00A7100C"/>
  </w:style>
  <w:style w:type="numbering" w:customStyle="1" w:styleId="111224">
    <w:name w:val="1.1.1224"/>
    <w:rsid w:val="00A7100C"/>
  </w:style>
  <w:style w:type="numbering" w:customStyle="1" w:styleId="Sinlista118">
    <w:name w:val="Sin lista118"/>
    <w:next w:val="Sinlista"/>
    <w:uiPriority w:val="99"/>
    <w:semiHidden/>
    <w:unhideWhenUsed/>
    <w:rsid w:val="00A7100C"/>
  </w:style>
  <w:style w:type="numbering" w:customStyle="1" w:styleId="Sinlista215">
    <w:name w:val="Sin lista215"/>
    <w:next w:val="Sinlista"/>
    <w:uiPriority w:val="99"/>
    <w:semiHidden/>
    <w:unhideWhenUsed/>
    <w:rsid w:val="00A7100C"/>
  </w:style>
  <w:style w:type="numbering" w:customStyle="1" w:styleId="Sinlista313">
    <w:name w:val="Sin lista313"/>
    <w:next w:val="Sinlista"/>
    <w:uiPriority w:val="99"/>
    <w:semiHidden/>
    <w:unhideWhenUsed/>
    <w:rsid w:val="00A7100C"/>
  </w:style>
  <w:style w:type="numbering" w:customStyle="1" w:styleId="111111318">
    <w:name w:val="1 / 1.1 / 1.1.1318"/>
    <w:basedOn w:val="Sinlista"/>
    <w:next w:val="111111"/>
    <w:rsid w:val="00A7100C"/>
  </w:style>
  <w:style w:type="numbering" w:customStyle="1" w:styleId="Estilo1318">
    <w:name w:val="Estilo1318"/>
    <w:rsid w:val="00A7100C"/>
  </w:style>
  <w:style w:type="numbering" w:customStyle="1" w:styleId="111312">
    <w:name w:val="1.1.1312"/>
    <w:rsid w:val="00A7100C"/>
  </w:style>
  <w:style w:type="numbering" w:customStyle="1" w:styleId="Estilo1117">
    <w:name w:val="Estilo1117"/>
    <w:rsid w:val="00A7100C"/>
  </w:style>
  <w:style w:type="numbering" w:customStyle="1" w:styleId="111111117">
    <w:name w:val="1 / 1.1 / 1.1.1117"/>
    <w:basedOn w:val="Sinlista"/>
    <w:next w:val="111111"/>
    <w:semiHidden/>
    <w:unhideWhenUsed/>
    <w:rsid w:val="00A7100C"/>
  </w:style>
  <w:style w:type="numbering" w:customStyle="1" w:styleId="11111100">
    <w:name w:val="1.1.11110"/>
    <w:rsid w:val="00A7100C"/>
  </w:style>
  <w:style w:type="numbering" w:customStyle="1" w:styleId="Estilo1216">
    <w:name w:val="Estilo1216"/>
    <w:rsid w:val="00A7100C"/>
  </w:style>
  <w:style w:type="numbering" w:customStyle="1" w:styleId="111111216">
    <w:name w:val="1 / 1.1 / 1.1.1216"/>
    <w:basedOn w:val="Sinlista"/>
    <w:next w:val="111111"/>
    <w:semiHidden/>
    <w:unhideWhenUsed/>
    <w:rsid w:val="00A7100C"/>
  </w:style>
  <w:style w:type="numbering" w:customStyle="1" w:styleId="1112112">
    <w:name w:val="1.1.12112"/>
    <w:rsid w:val="00A7100C"/>
  </w:style>
  <w:style w:type="numbering" w:customStyle="1" w:styleId="Sinlista124">
    <w:name w:val="Sin lista124"/>
    <w:next w:val="Sinlista"/>
    <w:uiPriority w:val="99"/>
    <w:semiHidden/>
    <w:unhideWhenUsed/>
    <w:rsid w:val="00A7100C"/>
  </w:style>
  <w:style w:type="numbering" w:customStyle="1" w:styleId="Sinlista216">
    <w:name w:val="Sin lista216"/>
    <w:next w:val="Sinlista"/>
    <w:uiPriority w:val="99"/>
    <w:semiHidden/>
    <w:unhideWhenUsed/>
    <w:rsid w:val="00A7100C"/>
  </w:style>
  <w:style w:type="numbering" w:customStyle="1" w:styleId="Sinlista410">
    <w:name w:val="Sin lista410"/>
    <w:next w:val="Sinlista"/>
    <w:uiPriority w:val="99"/>
    <w:semiHidden/>
    <w:unhideWhenUsed/>
    <w:rsid w:val="00A7100C"/>
  </w:style>
  <w:style w:type="numbering" w:customStyle="1" w:styleId="11111149">
    <w:name w:val="1 / 1.1 / 1.1.149"/>
    <w:basedOn w:val="Sinlista"/>
    <w:next w:val="111111"/>
    <w:rsid w:val="00A7100C"/>
  </w:style>
  <w:style w:type="numbering" w:customStyle="1" w:styleId="Estilo149">
    <w:name w:val="Estilo149"/>
    <w:rsid w:val="00A7100C"/>
  </w:style>
  <w:style w:type="numbering" w:customStyle="1" w:styleId="111410">
    <w:name w:val="1.1.1410"/>
    <w:rsid w:val="00A7100C"/>
  </w:style>
  <w:style w:type="numbering" w:customStyle="1" w:styleId="Estilo1124">
    <w:name w:val="Estilo1124"/>
    <w:rsid w:val="00A7100C"/>
  </w:style>
  <w:style w:type="numbering" w:customStyle="1" w:styleId="111111124">
    <w:name w:val="1 / 1.1 / 1.1.1124"/>
    <w:basedOn w:val="Sinlista"/>
    <w:next w:val="111111"/>
    <w:semiHidden/>
    <w:unhideWhenUsed/>
    <w:rsid w:val="00A7100C"/>
  </w:style>
  <w:style w:type="numbering" w:customStyle="1" w:styleId="111124">
    <w:name w:val="1.1.1124"/>
    <w:rsid w:val="00A7100C"/>
  </w:style>
  <w:style w:type="numbering" w:customStyle="1" w:styleId="Estilo1224">
    <w:name w:val="Estilo1224"/>
    <w:rsid w:val="00A7100C"/>
  </w:style>
  <w:style w:type="numbering" w:customStyle="1" w:styleId="111111224">
    <w:name w:val="1 / 1.1 / 1.1.1224"/>
    <w:basedOn w:val="Sinlista"/>
    <w:next w:val="111111"/>
    <w:semiHidden/>
    <w:unhideWhenUsed/>
    <w:rsid w:val="00A7100C"/>
  </w:style>
  <w:style w:type="numbering" w:customStyle="1" w:styleId="111225">
    <w:name w:val="1.1.1225"/>
    <w:rsid w:val="00A7100C"/>
  </w:style>
  <w:style w:type="numbering" w:customStyle="1" w:styleId="Sinlista134">
    <w:name w:val="Sin lista134"/>
    <w:next w:val="Sinlista"/>
    <w:uiPriority w:val="99"/>
    <w:semiHidden/>
    <w:unhideWhenUsed/>
    <w:rsid w:val="00A7100C"/>
  </w:style>
  <w:style w:type="numbering" w:customStyle="1" w:styleId="Sinlista224">
    <w:name w:val="Sin lista224"/>
    <w:next w:val="Sinlista"/>
    <w:uiPriority w:val="99"/>
    <w:semiHidden/>
    <w:unhideWhenUsed/>
    <w:rsid w:val="00A7100C"/>
  </w:style>
  <w:style w:type="numbering" w:customStyle="1" w:styleId="Sinlista54">
    <w:name w:val="Sin lista54"/>
    <w:next w:val="Sinlista"/>
    <w:uiPriority w:val="99"/>
    <w:semiHidden/>
    <w:unhideWhenUsed/>
    <w:rsid w:val="00A7100C"/>
  </w:style>
  <w:style w:type="numbering" w:customStyle="1" w:styleId="11111154">
    <w:name w:val="1 / 1.1 / 1.1.154"/>
    <w:basedOn w:val="Sinlista"/>
    <w:next w:val="111111"/>
    <w:rsid w:val="00A7100C"/>
  </w:style>
  <w:style w:type="numbering" w:customStyle="1" w:styleId="Estilo154">
    <w:name w:val="Estilo154"/>
    <w:rsid w:val="00A7100C"/>
  </w:style>
  <w:style w:type="numbering" w:customStyle="1" w:styleId="11159">
    <w:name w:val="1.1.159"/>
    <w:rsid w:val="00A7100C"/>
  </w:style>
  <w:style w:type="numbering" w:customStyle="1" w:styleId="Estilo1134">
    <w:name w:val="Estilo1134"/>
    <w:rsid w:val="00A7100C"/>
  </w:style>
  <w:style w:type="numbering" w:customStyle="1" w:styleId="111111134">
    <w:name w:val="1 / 1.1 / 1.1.1134"/>
    <w:basedOn w:val="Sinlista"/>
    <w:next w:val="111111"/>
    <w:semiHidden/>
    <w:unhideWhenUsed/>
    <w:rsid w:val="00A7100C"/>
  </w:style>
  <w:style w:type="numbering" w:customStyle="1" w:styleId="111134">
    <w:name w:val="1.1.1134"/>
    <w:rsid w:val="00A7100C"/>
  </w:style>
  <w:style w:type="numbering" w:customStyle="1" w:styleId="Estilo1234">
    <w:name w:val="Estilo1234"/>
    <w:rsid w:val="00A7100C"/>
  </w:style>
  <w:style w:type="numbering" w:customStyle="1" w:styleId="111111234">
    <w:name w:val="1 / 1.1 / 1.1.1234"/>
    <w:basedOn w:val="Sinlista"/>
    <w:next w:val="111111"/>
    <w:semiHidden/>
    <w:unhideWhenUsed/>
    <w:rsid w:val="00A7100C"/>
  </w:style>
  <w:style w:type="numbering" w:customStyle="1" w:styleId="111234">
    <w:name w:val="1.1.1234"/>
    <w:rsid w:val="00A7100C"/>
  </w:style>
  <w:style w:type="numbering" w:customStyle="1" w:styleId="Sinlista144">
    <w:name w:val="Sin lista144"/>
    <w:next w:val="Sinlista"/>
    <w:uiPriority w:val="99"/>
    <w:semiHidden/>
    <w:unhideWhenUsed/>
    <w:rsid w:val="00A7100C"/>
  </w:style>
  <w:style w:type="numbering" w:customStyle="1" w:styleId="Sinlista234">
    <w:name w:val="Sin lista234"/>
    <w:next w:val="Sinlista"/>
    <w:uiPriority w:val="99"/>
    <w:semiHidden/>
    <w:unhideWhenUsed/>
    <w:rsid w:val="00A7100C"/>
  </w:style>
  <w:style w:type="numbering" w:customStyle="1" w:styleId="Sinlista64">
    <w:name w:val="Sin lista64"/>
    <w:next w:val="Sinlista"/>
    <w:uiPriority w:val="99"/>
    <w:semiHidden/>
    <w:rsid w:val="00A7100C"/>
  </w:style>
  <w:style w:type="numbering" w:customStyle="1" w:styleId="List74">
    <w:name w:val="List 74"/>
    <w:basedOn w:val="Sinlista"/>
    <w:rsid w:val="00A7100C"/>
  </w:style>
  <w:style w:type="numbering" w:customStyle="1" w:styleId="List114">
    <w:name w:val="List 114"/>
    <w:basedOn w:val="Sinlista"/>
    <w:rsid w:val="00A7100C"/>
  </w:style>
  <w:style w:type="numbering" w:customStyle="1" w:styleId="List124">
    <w:name w:val="List 124"/>
    <w:basedOn w:val="Sinlista"/>
    <w:rsid w:val="00A7100C"/>
  </w:style>
  <w:style w:type="table" w:customStyle="1" w:styleId="Tablaconcuadrcula53">
    <w:name w:val="Tabla con cuadrícula53"/>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5">
    <w:name w:val="Tabla con cuadrícula45"/>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
    <w:name w:val="Tabla con cuadrícula64"/>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3">
    <w:name w:val="Sin lista73"/>
    <w:next w:val="Sinlista"/>
    <w:uiPriority w:val="99"/>
    <w:semiHidden/>
    <w:unhideWhenUsed/>
    <w:rsid w:val="00A7100C"/>
  </w:style>
  <w:style w:type="table" w:customStyle="1" w:styleId="Tablaconcuadrcula73">
    <w:name w:val="Tabla con cuadrícula73"/>
    <w:basedOn w:val="Tablanormal"/>
    <w:next w:val="Tablaconcuadrcula"/>
    <w:uiPriority w:val="59"/>
    <w:rsid w:val="00A7100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82">
    <w:name w:val="Sin lista82"/>
    <w:next w:val="Sinlista"/>
    <w:uiPriority w:val="99"/>
    <w:semiHidden/>
    <w:unhideWhenUsed/>
    <w:rsid w:val="00A7100C"/>
  </w:style>
  <w:style w:type="table" w:customStyle="1" w:styleId="Tablaconcuadrcula820">
    <w:name w:val="Tabla con cuadrícula82"/>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2">
    <w:name w:val="Tabla con cuadrícula122"/>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3">
    <w:name w:val="Tabla con cuadrícula213"/>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2">
    <w:name w:val="Tabla con cuadrícula92"/>
    <w:basedOn w:val="Tablanormal"/>
    <w:next w:val="Tablaconcuadrcula"/>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1">
    <w:name w:val="Tabla con cuadrícula2611"/>
    <w:basedOn w:val="Tablanormal"/>
    <w:uiPriority w:val="59"/>
    <w:rsid w:val="00A7100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2">
    <w:name w:val="Sin lista92"/>
    <w:next w:val="Sinlista"/>
    <w:uiPriority w:val="99"/>
    <w:semiHidden/>
    <w:unhideWhenUsed/>
    <w:rsid w:val="00A7100C"/>
  </w:style>
  <w:style w:type="table" w:customStyle="1" w:styleId="Tablaconcuadrcula133">
    <w:name w:val="Tabla con cuadrícula133"/>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2">
    <w:name w:val="Sin lista152"/>
    <w:next w:val="Sinlista"/>
    <w:uiPriority w:val="99"/>
    <w:semiHidden/>
    <w:unhideWhenUsed/>
    <w:rsid w:val="00A7100C"/>
  </w:style>
  <w:style w:type="numbering" w:customStyle="1" w:styleId="Sinlista1114">
    <w:name w:val="Sin lista1114"/>
    <w:next w:val="Sinlista"/>
    <w:uiPriority w:val="99"/>
    <w:semiHidden/>
    <w:unhideWhenUsed/>
    <w:rsid w:val="00A7100C"/>
  </w:style>
  <w:style w:type="table" w:customStyle="1" w:styleId="Tablaconcuadrcula223">
    <w:name w:val="Tabla con cuadrícula223"/>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2">
    <w:name w:val="1 / 1.1 / 1.1.162"/>
    <w:basedOn w:val="Sinlista"/>
    <w:next w:val="111111"/>
    <w:rsid w:val="00A7100C"/>
  </w:style>
  <w:style w:type="numbering" w:customStyle="1" w:styleId="Estilo162">
    <w:name w:val="Estilo162"/>
    <w:rsid w:val="00A7100C"/>
  </w:style>
  <w:style w:type="numbering" w:customStyle="1" w:styleId="11162">
    <w:name w:val="1.1.162"/>
    <w:rsid w:val="00A7100C"/>
  </w:style>
  <w:style w:type="numbering" w:customStyle="1" w:styleId="Estilo1142">
    <w:name w:val="Estilo1142"/>
    <w:rsid w:val="00A7100C"/>
  </w:style>
  <w:style w:type="numbering" w:customStyle="1" w:styleId="111111142">
    <w:name w:val="1 / 1.1 / 1.1.1142"/>
    <w:basedOn w:val="Sinlista"/>
    <w:next w:val="111111"/>
    <w:semiHidden/>
    <w:unhideWhenUsed/>
    <w:rsid w:val="00A7100C"/>
  </w:style>
  <w:style w:type="numbering" w:customStyle="1" w:styleId="111142">
    <w:name w:val="1.1.1142"/>
    <w:rsid w:val="00A7100C"/>
  </w:style>
  <w:style w:type="numbering" w:customStyle="1" w:styleId="Estilo1242">
    <w:name w:val="Estilo1242"/>
    <w:rsid w:val="00A7100C"/>
  </w:style>
  <w:style w:type="numbering" w:customStyle="1" w:styleId="111111242">
    <w:name w:val="1 / 1.1 / 1.1.1242"/>
    <w:basedOn w:val="Sinlista"/>
    <w:next w:val="111111"/>
    <w:semiHidden/>
    <w:unhideWhenUsed/>
    <w:rsid w:val="00A7100C"/>
  </w:style>
  <w:style w:type="numbering" w:customStyle="1" w:styleId="111242">
    <w:name w:val="1.1.1242"/>
    <w:rsid w:val="00A7100C"/>
  </w:style>
  <w:style w:type="numbering" w:customStyle="1" w:styleId="Sinlista11113">
    <w:name w:val="Sin lista11113"/>
    <w:next w:val="Sinlista"/>
    <w:uiPriority w:val="99"/>
    <w:semiHidden/>
    <w:unhideWhenUsed/>
    <w:rsid w:val="00A7100C"/>
  </w:style>
  <w:style w:type="numbering" w:customStyle="1" w:styleId="Sinlista242">
    <w:name w:val="Sin lista242"/>
    <w:next w:val="Sinlista"/>
    <w:uiPriority w:val="99"/>
    <w:semiHidden/>
    <w:unhideWhenUsed/>
    <w:rsid w:val="00A7100C"/>
  </w:style>
  <w:style w:type="numbering" w:customStyle="1" w:styleId="Sinlista314">
    <w:name w:val="Sin lista314"/>
    <w:next w:val="Sinlista"/>
    <w:uiPriority w:val="99"/>
    <w:semiHidden/>
    <w:unhideWhenUsed/>
    <w:rsid w:val="00A7100C"/>
  </w:style>
  <w:style w:type="numbering" w:customStyle="1" w:styleId="111111319">
    <w:name w:val="1 / 1.1 / 1.1.1319"/>
    <w:basedOn w:val="Sinlista"/>
    <w:next w:val="111111"/>
    <w:rsid w:val="00A7100C"/>
  </w:style>
  <w:style w:type="numbering" w:customStyle="1" w:styleId="Estilo1319">
    <w:name w:val="Estilo1319"/>
    <w:rsid w:val="00A7100C"/>
  </w:style>
  <w:style w:type="numbering" w:customStyle="1" w:styleId="111313">
    <w:name w:val="1.1.1313"/>
    <w:rsid w:val="00A7100C"/>
  </w:style>
  <w:style w:type="numbering" w:customStyle="1" w:styleId="Estilo11112">
    <w:name w:val="Estilo11112"/>
    <w:rsid w:val="00A7100C"/>
  </w:style>
  <w:style w:type="numbering" w:customStyle="1" w:styleId="1111111112">
    <w:name w:val="1 / 1.1 / 1.1.11112"/>
    <w:basedOn w:val="Sinlista"/>
    <w:next w:val="111111"/>
    <w:semiHidden/>
    <w:unhideWhenUsed/>
    <w:rsid w:val="00A7100C"/>
  </w:style>
  <w:style w:type="numbering" w:customStyle="1" w:styleId="1111112a">
    <w:name w:val="1.1.11112"/>
    <w:rsid w:val="00A7100C"/>
  </w:style>
  <w:style w:type="numbering" w:customStyle="1" w:styleId="Estilo12112">
    <w:name w:val="Estilo12112"/>
    <w:rsid w:val="00A7100C"/>
  </w:style>
  <w:style w:type="numbering" w:customStyle="1" w:styleId="1111112112">
    <w:name w:val="1 / 1.1 / 1.1.12112"/>
    <w:basedOn w:val="Sinlista"/>
    <w:next w:val="111111"/>
    <w:semiHidden/>
    <w:unhideWhenUsed/>
    <w:rsid w:val="00A7100C"/>
  </w:style>
  <w:style w:type="numbering" w:customStyle="1" w:styleId="1112113">
    <w:name w:val="1.1.12113"/>
    <w:rsid w:val="00A7100C"/>
  </w:style>
  <w:style w:type="numbering" w:customStyle="1" w:styleId="Sinlista1212">
    <w:name w:val="Sin lista1212"/>
    <w:next w:val="Sinlista"/>
    <w:uiPriority w:val="99"/>
    <w:semiHidden/>
    <w:unhideWhenUsed/>
    <w:rsid w:val="00A7100C"/>
  </w:style>
  <w:style w:type="numbering" w:customStyle="1" w:styleId="Sinlista2112">
    <w:name w:val="Sin lista2112"/>
    <w:next w:val="Sinlista"/>
    <w:uiPriority w:val="99"/>
    <w:semiHidden/>
    <w:unhideWhenUsed/>
    <w:rsid w:val="00A7100C"/>
  </w:style>
  <w:style w:type="numbering" w:customStyle="1" w:styleId="Sinlista412">
    <w:name w:val="Sin lista412"/>
    <w:next w:val="Sinlista"/>
    <w:uiPriority w:val="99"/>
    <w:semiHidden/>
    <w:unhideWhenUsed/>
    <w:rsid w:val="00A7100C"/>
  </w:style>
  <w:style w:type="numbering" w:customStyle="1" w:styleId="111111412">
    <w:name w:val="1 / 1.1 / 1.1.1412"/>
    <w:basedOn w:val="Sinlista"/>
    <w:next w:val="111111"/>
    <w:rsid w:val="00A7100C"/>
  </w:style>
  <w:style w:type="numbering" w:customStyle="1" w:styleId="Estilo1412">
    <w:name w:val="Estilo1412"/>
    <w:rsid w:val="00A7100C"/>
  </w:style>
  <w:style w:type="numbering" w:customStyle="1" w:styleId="111418">
    <w:name w:val="1.1.1418"/>
    <w:rsid w:val="00A7100C"/>
  </w:style>
  <w:style w:type="numbering" w:customStyle="1" w:styleId="Estilo11212">
    <w:name w:val="Estilo11212"/>
    <w:rsid w:val="00A7100C"/>
  </w:style>
  <w:style w:type="numbering" w:customStyle="1" w:styleId="1111111212">
    <w:name w:val="1 / 1.1 / 1.1.11212"/>
    <w:basedOn w:val="Sinlista"/>
    <w:next w:val="111111"/>
    <w:semiHidden/>
    <w:unhideWhenUsed/>
    <w:rsid w:val="00A7100C"/>
  </w:style>
  <w:style w:type="numbering" w:customStyle="1" w:styleId="1111212">
    <w:name w:val="1.1.11212"/>
    <w:rsid w:val="00A7100C"/>
  </w:style>
  <w:style w:type="numbering" w:customStyle="1" w:styleId="Estilo12212">
    <w:name w:val="Estilo12212"/>
    <w:rsid w:val="00A7100C"/>
  </w:style>
  <w:style w:type="numbering" w:customStyle="1" w:styleId="1111112212">
    <w:name w:val="1 / 1.1 / 1.1.12212"/>
    <w:basedOn w:val="Sinlista"/>
    <w:next w:val="111111"/>
    <w:semiHidden/>
    <w:unhideWhenUsed/>
    <w:rsid w:val="00A7100C"/>
  </w:style>
  <w:style w:type="numbering" w:customStyle="1" w:styleId="1112212">
    <w:name w:val="1.1.12212"/>
    <w:rsid w:val="00A7100C"/>
  </w:style>
  <w:style w:type="numbering" w:customStyle="1" w:styleId="Sinlista1312">
    <w:name w:val="Sin lista1312"/>
    <w:next w:val="Sinlista"/>
    <w:uiPriority w:val="99"/>
    <w:semiHidden/>
    <w:unhideWhenUsed/>
    <w:rsid w:val="00A7100C"/>
  </w:style>
  <w:style w:type="numbering" w:customStyle="1" w:styleId="Sinlista2212">
    <w:name w:val="Sin lista2212"/>
    <w:next w:val="Sinlista"/>
    <w:uiPriority w:val="99"/>
    <w:semiHidden/>
    <w:unhideWhenUsed/>
    <w:rsid w:val="00A7100C"/>
  </w:style>
  <w:style w:type="numbering" w:customStyle="1" w:styleId="Sinlista512">
    <w:name w:val="Sin lista512"/>
    <w:next w:val="Sinlista"/>
    <w:uiPriority w:val="99"/>
    <w:semiHidden/>
    <w:unhideWhenUsed/>
    <w:rsid w:val="00A7100C"/>
  </w:style>
  <w:style w:type="numbering" w:customStyle="1" w:styleId="111111512">
    <w:name w:val="1 / 1.1 / 1.1.1512"/>
    <w:basedOn w:val="Sinlista"/>
    <w:next w:val="111111"/>
    <w:rsid w:val="00A7100C"/>
  </w:style>
  <w:style w:type="numbering" w:customStyle="1" w:styleId="Estilo1512">
    <w:name w:val="Estilo1512"/>
    <w:rsid w:val="00A7100C"/>
  </w:style>
  <w:style w:type="numbering" w:customStyle="1" w:styleId="111513">
    <w:name w:val="1.1.1513"/>
    <w:rsid w:val="00A7100C"/>
  </w:style>
  <w:style w:type="numbering" w:customStyle="1" w:styleId="Estilo11312">
    <w:name w:val="Estilo11312"/>
    <w:rsid w:val="00A7100C"/>
  </w:style>
  <w:style w:type="numbering" w:customStyle="1" w:styleId="1111111312">
    <w:name w:val="1 / 1.1 / 1.1.11312"/>
    <w:basedOn w:val="Sinlista"/>
    <w:next w:val="111111"/>
    <w:semiHidden/>
    <w:unhideWhenUsed/>
    <w:rsid w:val="00A7100C"/>
  </w:style>
  <w:style w:type="numbering" w:customStyle="1" w:styleId="1111312">
    <w:name w:val="1.1.11312"/>
    <w:rsid w:val="00A7100C"/>
  </w:style>
  <w:style w:type="numbering" w:customStyle="1" w:styleId="Estilo12312">
    <w:name w:val="Estilo12312"/>
    <w:rsid w:val="00A7100C"/>
  </w:style>
  <w:style w:type="numbering" w:customStyle="1" w:styleId="1111112312">
    <w:name w:val="1 / 1.1 / 1.1.12312"/>
    <w:basedOn w:val="Sinlista"/>
    <w:next w:val="111111"/>
    <w:semiHidden/>
    <w:unhideWhenUsed/>
    <w:rsid w:val="00A7100C"/>
  </w:style>
  <w:style w:type="numbering" w:customStyle="1" w:styleId="1112312">
    <w:name w:val="1.1.12312"/>
    <w:rsid w:val="00A7100C"/>
  </w:style>
  <w:style w:type="numbering" w:customStyle="1" w:styleId="Sinlista1412">
    <w:name w:val="Sin lista1412"/>
    <w:next w:val="Sinlista"/>
    <w:uiPriority w:val="99"/>
    <w:semiHidden/>
    <w:unhideWhenUsed/>
    <w:rsid w:val="00A7100C"/>
  </w:style>
  <w:style w:type="numbering" w:customStyle="1" w:styleId="Sinlista2312">
    <w:name w:val="Sin lista2312"/>
    <w:next w:val="Sinlista"/>
    <w:uiPriority w:val="99"/>
    <w:semiHidden/>
    <w:unhideWhenUsed/>
    <w:rsid w:val="00A7100C"/>
  </w:style>
  <w:style w:type="numbering" w:customStyle="1" w:styleId="Sinlista612">
    <w:name w:val="Sin lista612"/>
    <w:next w:val="Sinlista"/>
    <w:uiPriority w:val="99"/>
    <w:semiHidden/>
    <w:rsid w:val="00A7100C"/>
  </w:style>
  <w:style w:type="table" w:customStyle="1" w:styleId="Tabladecuadrcula4-nfasis6113">
    <w:name w:val="Tabla de cuadrícula 4 - Énfasis 6113"/>
    <w:basedOn w:val="Tablanormal"/>
    <w:uiPriority w:val="49"/>
    <w:rsid w:val="00A7100C"/>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numbering" w:customStyle="1" w:styleId="List713">
    <w:name w:val="List 713"/>
    <w:basedOn w:val="Sinlista"/>
    <w:rsid w:val="00A7100C"/>
  </w:style>
  <w:style w:type="numbering" w:customStyle="1" w:styleId="List1113">
    <w:name w:val="List 1113"/>
    <w:basedOn w:val="Sinlista"/>
    <w:rsid w:val="00A7100C"/>
  </w:style>
  <w:style w:type="numbering" w:customStyle="1" w:styleId="List1213">
    <w:name w:val="List 1213"/>
    <w:basedOn w:val="Sinlista"/>
    <w:rsid w:val="00A7100C"/>
  </w:style>
  <w:style w:type="table" w:customStyle="1" w:styleId="Tablaconcuadrcula513">
    <w:name w:val="Tabla con cuadrícula513"/>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
    <w:name w:val="Tabla con cuadrícula612"/>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1">
    <w:name w:val="Sin lista711"/>
    <w:next w:val="Sinlista"/>
    <w:uiPriority w:val="99"/>
    <w:semiHidden/>
    <w:unhideWhenUsed/>
    <w:rsid w:val="00A7100C"/>
  </w:style>
  <w:style w:type="table" w:customStyle="1" w:styleId="Tablaconcuadrcula711">
    <w:name w:val="Tabla con cuadrícula711"/>
    <w:basedOn w:val="Tablanormal"/>
    <w:next w:val="Tablaconcuadrcula"/>
    <w:uiPriority w:val="59"/>
    <w:rsid w:val="00A7100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02">
    <w:name w:val="Sin lista102"/>
    <w:next w:val="Sinlista"/>
    <w:uiPriority w:val="99"/>
    <w:semiHidden/>
    <w:unhideWhenUsed/>
    <w:rsid w:val="00A7100C"/>
  </w:style>
  <w:style w:type="table" w:customStyle="1" w:styleId="Tablaconcuadrcula142">
    <w:name w:val="Tabla con cuadrícula142"/>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2">
    <w:name w:val="Tabla con cuadrícula152"/>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62">
    <w:name w:val="Sin lista162"/>
    <w:next w:val="Sinlista"/>
    <w:uiPriority w:val="99"/>
    <w:semiHidden/>
    <w:unhideWhenUsed/>
    <w:rsid w:val="00A7100C"/>
  </w:style>
  <w:style w:type="numbering" w:customStyle="1" w:styleId="Sinlista1121">
    <w:name w:val="Sin lista1121"/>
    <w:next w:val="Sinlista"/>
    <w:uiPriority w:val="99"/>
    <w:semiHidden/>
    <w:unhideWhenUsed/>
    <w:rsid w:val="00A7100C"/>
  </w:style>
  <w:style w:type="table" w:customStyle="1" w:styleId="Tablaconcuadrcula232">
    <w:name w:val="Tabla con cuadrícula232"/>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2">
    <w:name w:val="1 / 1.1 / 1.1.172"/>
    <w:basedOn w:val="Sinlista"/>
    <w:next w:val="111111"/>
    <w:rsid w:val="00A7100C"/>
  </w:style>
  <w:style w:type="numbering" w:customStyle="1" w:styleId="Estilo173">
    <w:name w:val="Estilo173"/>
    <w:rsid w:val="00A7100C"/>
  </w:style>
  <w:style w:type="numbering" w:customStyle="1" w:styleId="11172">
    <w:name w:val="1.1.172"/>
    <w:rsid w:val="00A7100C"/>
  </w:style>
  <w:style w:type="table" w:customStyle="1" w:styleId="Tablaprofesional133">
    <w:name w:val="Tabla profesional133"/>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53">
    <w:name w:val="Estilo1153"/>
    <w:rsid w:val="00A7100C"/>
  </w:style>
  <w:style w:type="numbering" w:customStyle="1" w:styleId="111111153">
    <w:name w:val="1 / 1.1 / 1.1.1153"/>
    <w:basedOn w:val="Sinlista"/>
    <w:next w:val="111111"/>
    <w:semiHidden/>
    <w:unhideWhenUsed/>
    <w:rsid w:val="00A7100C"/>
  </w:style>
  <w:style w:type="numbering" w:customStyle="1" w:styleId="111152">
    <w:name w:val="1.1.1152"/>
    <w:rsid w:val="00A7100C"/>
  </w:style>
  <w:style w:type="numbering" w:customStyle="1" w:styleId="Estilo1253">
    <w:name w:val="Estilo1253"/>
    <w:rsid w:val="00A7100C"/>
  </w:style>
  <w:style w:type="numbering" w:customStyle="1" w:styleId="111111251">
    <w:name w:val="1 / 1.1 / 1.1.1251"/>
    <w:basedOn w:val="Sinlista"/>
    <w:next w:val="111111"/>
    <w:semiHidden/>
    <w:unhideWhenUsed/>
    <w:rsid w:val="00A7100C"/>
  </w:style>
  <w:style w:type="numbering" w:customStyle="1" w:styleId="111253">
    <w:name w:val="1.1.1253"/>
    <w:rsid w:val="00A7100C"/>
  </w:style>
  <w:style w:type="table" w:customStyle="1" w:styleId="Tablaconcuadrcula1122">
    <w:name w:val="Tabla con cuadrícula1122"/>
    <w:basedOn w:val="Tablanormal"/>
    <w:next w:val="Tablaconcuadrcula"/>
    <w:uiPriority w:val="59"/>
    <w:rsid w:val="00A7100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21">
    <w:name w:val="Sin lista11121"/>
    <w:next w:val="Sinlista"/>
    <w:uiPriority w:val="99"/>
    <w:semiHidden/>
    <w:unhideWhenUsed/>
    <w:rsid w:val="00A7100C"/>
  </w:style>
  <w:style w:type="numbering" w:customStyle="1" w:styleId="Sinlista252">
    <w:name w:val="Sin lista252"/>
    <w:next w:val="Sinlista"/>
    <w:uiPriority w:val="99"/>
    <w:semiHidden/>
    <w:unhideWhenUsed/>
    <w:rsid w:val="00A7100C"/>
  </w:style>
  <w:style w:type="numbering" w:customStyle="1" w:styleId="Sinlista322">
    <w:name w:val="Sin lista322"/>
    <w:next w:val="Sinlista"/>
    <w:uiPriority w:val="99"/>
    <w:semiHidden/>
    <w:unhideWhenUsed/>
    <w:rsid w:val="00A7100C"/>
  </w:style>
  <w:style w:type="numbering" w:customStyle="1" w:styleId="111111323">
    <w:name w:val="1 / 1.1 / 1.1.1323"/>
    <w:basedOn w:val="Sinlista"/>
    <w:next w:val="111111"/>
    <w:rsid w:val="00A7100C"/>
  </w:style>
  <w:style w:type="numbering" w:customStyle="1" w:styleId="Estilo1323">
    <w:name w:val="Estilo1323"/>
    <w:rsid w:val="00A7100C"/>
  </w:style>
  <w:style w:type="numbering" w:customStyle="1" w:styleId="111322">
    <w:name w:val="1.1.1322"/>
    <w:rsid w:val="00A7100C"/>
  </w:style>
  <w:style w:type="numbering" w:customStyle="1" w:styleId="Estilo11121">
    <w:name w:val="Estilo11121"/>
    <w:rsid w:val="00A7100C"/>
  </w:style>
  <w:style w:type="numbering" w:customStyle="1" w:styleId="1111111121">
    <w:name w:val="1 / 1.1 / 1.1.11121"/>
    <w:basedOn w:val="Sinlista"/>
    <w:next w:val="111111"/>
    <w:semiHidden/>
    <w:unhideWhenUsed/>
    <w:rsid w:val="00A7100C"/>
  </w:style>
  <w:style w:type="numbering" w:customStyle="1" w:styleId="1111121">
    <w:name w:val="1.1.11121"/>
    <w:rsid w:val="00A7100C"/>
  </w:style>
  <w:style w:type="numbering" w:customStyle="1" w:styleId="Estilo12122">
    <w:name w:val="Estilo12122"/>
    <w:rsid w:val="00A7100C"/>
  </w:style>
  <w:style w:type="numbering" w:customStyle="1" w:styleId="1111112121">
    <w:name w:val="1 / 1.1 / 1.1.12121"/>
    <w:basedOn w:val="Sinlista"/>
    <w:next w:val="111111"/>
    <w:semiHidden/>
    <w:unhideWhenUsed/>
    <w:rsid w:val="00A7100C"/>
  </w:style>
  <w:style w:type="numbering" w:customStyle="1" w:styleId="1112124">
    <w:name w:val="1.1.12124"/>
    <w:rsid w:val="00A7100C"/>
  </w:style>
  <w:style w:type="numbering" w:customStyle="1" w:styleId="Sinlista1221">
    <w:name w:val="Sin lista1221"/>
    <w:next w:val="Sinlista"/>
    <w:uiPriority w:val="99"/>
    <w:semiHidden/>
    <w:unhideWhenUsed/>
    <w:rsid w:val="00A7100C"/>
  </w:style>
  <w:style w:type="numbering" w:customStyle="1" w:styleId="Sinlista2121">
    <w:name w:val="Sin lista2121"/>
    <w:next w:val="Sinlista"/>
    <w:uiPriority w:val="99"/>
    <w:semiHidden/>
    <w:unhideWhenUsed/>
    <w:rsid w:val="00A7100C"/>
  </w:style>
  <w:style w:type="numbering" w:customStyle="1" w:styleId="Sinlista421">
    <w:name w:val="Sin lista421"/>
    <w:next w:val="Sinlista"/>
    <w:uiPriority w:val="99"/>
    <w:semiHidden/>
    <w:unhideWhenUsed/>
    <w:rsid w:val="00A7100C"/>
  </w:style>
  <w:style w:type="numbering" w:customStyle="1" w:styleId="111111423">
    <w:name w:val="1 / 1.1 / 1.1.1423"/>
    <w:basedOn w:val="Sinlista"/>
    <w:next w:val="111111"/>
    <w:rsid w:val="00A7100C"/>
  </w:style>
  <w:style w:type="numbering" w:customStyle="1" w:styleId="Estilo1423">
    <w:name w:val="Estilo1423"/>
    <w:rsid w:val="00A7100C"/>
  </w:style>
  <w:style w:type="numbering" w:customStyle="1" w:styleId="111422">
    <w:name w:val="1.1.1422"/>
    <w:rsid w:val="00A7100C"/>
  </w:style>
  <w:style w:type="numbering" w:customStyle="1" w:styleId="Estilo11221">
    <w:name w:val="Estilo11221"/>
    <w:rsid w:val="00A7100C"/>
  </w:style>
  <w:style w:type="numbering" w:customStyle="1" w:styleId="1111111221">
    <w:name w:val="1 / 1.1 / 1.1.11221"/>
    <w:basedOn w:val="Sinlista"/>
    <w:next w:val="111111"/>
    <w:semiHidden/>
    <w:unhideWhenUsed/>
    <w:rsid w:val="00A7100C"/>
  </w:style>
  <w:style w:type="numbering" w:customStyle="1" w:styleId="1111221">
    <w:name w:val="1.1.11221"/>
    <w:rsid w:val="00A7100C"/>
  </w:style>
  <w:style w:type="numbering" w:customStyle="1" w:styleId="Estilo12221">
    <w:name w:val="Estilo12221"/>
    <w:rsid w:val="00A7100C"/>
  </w:style>
  <w:style w:type="numbering" w:customStyle="1" w:styleId="1111112221">
    <w:name w:val="1 / 1.1 / 1.1.12221"/>
    <w:basedOn w:val="Sinlista"/>
    <w:next w:val="111111"/>
    <w:semiHidden/>
    <w:unhideWhenUsed/>
    <w:rsid w:val="00A7100C"/>
  </w:style>
  <w:style w:type="numbering" w:customStyle="1" w:styleId="1112221">
    <w:name w:val="1.1.12221"/>
    <w:rsid w:val="00A7100C"/>
  </w:style>
  <w:style w:type="numbering" w:customStyle="1" w:styleId="Sinlista1321">
    <w:name w:val="Sin lista1321"/>
    <w:next w:val="Sinlista"/>
    <w:uiPriority w:val="99"/>
    <w:semiHidden/>
    <w:unhideWhenUsed/>
    <w:rsid w:val="00A7100C"/>
  </w:style>
  <w:style w:type="numbering" w:customStyle="1" w:styleId="Sinlista2221">
    <w:name w:val="Sin lista2221"/>
    <w:next w:val="Sinlista"/>
    <w:uiPriority w:val="99"/>
    <w:semiHidden/>
    <w:unhideWhenUsed/>
    <w:rsid w:val="00A7100C"/>
  </w:style>
  <w:style w:type="numbering" w:customStyle="1" w:styleId="Sinlista521">
    <w:name w:val="Sin lista521"/>
    <w:next w:val="Sinlista"/>
    <w:uiPriority w:val="99"/>
    <w:semiHidden/>
    <w:unhideWhenUsed/>
    <w:rsid w:val="00A7100C"/>
  </w:style>
  <w:style w:type="numbering" w:customStyle="1" w:styleId="111111521">
    <w:name w:val="1 / 1.1 / 1.1.1521"/>
    <w:basedOn w:val="Sinlista"/>
    <w:next w:val="111111"/>
    <w:rsid w:val="00A7100C"/>
  </w:style>
  <w:style w:type="numbering" w:customStyle="1" w:styleId="Estilo1522">
    <w:name w:val="Estilo1522"/>
    <w:rsid w:val="00A7100C"/>
  </w:style>
  <w:style w:type="numbering" w:customStyle="1" w:styleId="111523">
    <w:name w:val="1.1.1523"/>
    <w:rsid w:val="00A7100C"/>
  </w:style>
  <w:style w:type="numbering" w:customStyle="1" w:styleId="Estilo11321">
    <w:name w:val="Estilo11321"/>
    <w:rsid w:val="00A7100C"/>
  </w:style>
  <w:style w:type="numbering" w:customStyle="1" w:styleId="1111111321">
    <w:name w:val="1 / 1.1 / 1.1.11321"/>
    <w:basedOn w:val="Sinlista"/>
    <w:next w:val="111111"/>
    <w:semiHidden/>
    <w:unhideWhenUsed/>
    <w:rsid w:val="00A7100C"/>
  </w:style>
  <w:style w:type="numbering" w:customStyle="1" w:styleId="1111321">
    <w:name w:val="1.1.11321"/>
    <w:rsid w:val="00A7100C"/>
  </w:style>
  <w:style w:type="numbering" w:customStyle="1" w:styleId="Estilo12322">
    <w:name w:val="Estilo12322"/>
    <w:rsid w:val="00A7100C"/>
  </w:style>
  <w:style w:type="numbering" w:customStyle="1" w:styleId="1111112321">
    <w:name w:val="1 / 1.1 / 1.1.12321"/>
    <w:basedOn w:val="Sinlista"/>
    <w:next w:val="111111"/>
    <w:semiHidden/>
    <w:unhideWhenUsed/>
    <w:rsid w:val="00A7100C"/>
  </w:style>
  <w:style w:type="numbering" w:customStyle="1" w:styleId="1112321">
    <w:name w:val="1.1.12321"/>
    <w:rsid w:val="00A7100C"/>
  </w:style>
  <w:style w:type="numbering" w:customStyle="1" w:styleId="Sinlista1421">
    <w:name w:val="Sin lista1421"/>
    <w:next w:val="Sinlista"/>
    <w:uiPriority w:val="99"/>
    <w:semiHidden/>
    <w:unhideWhenUsed/>
    <w:rsid w:val="00A7100C"/>
  </w:style>
  <w:style w:type="numbering" w:customStyle="1" w:styleId="Sinlista2321">
    <w:name w:val="Sin lista2321"/>
    <w:next w:val="Sinlista"/>
    <w:uiPriority w:val="99"/>
    <w:semiHidden/>
    <w:unhideWhenUsed/>
    <w:rsid w:val="00A7100C"/>
  </w:style>
  <w:style w:type="numbering" w:customStyle="1" w:styleId="Sinlista621">
    <w:name w:val="Sin lista621"/>
    <w:next w:val="Sinlista"/>
    <w:uiPriority w:val="99"/>
    <w:semiHidden/>
    <w:rsid w:val="00A7100C"/>
  </w:style>
  <w:style w:type="table" w:customStyle="1" w:styleId="Tabladecuadrcula4-nfasis6121">
    <w:name w:val="Tabla de cuadrícula 4 - Énfasis 6121"/>
    <w:basedOn w:val="Tablanormal"/>
    <w:uiPriority w:val="49"/>
    <w:rsid w:val="00A7100C"/>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numbering" w:customStyle="1" w:styleId="List721">
    <w:name w:val="List 721"/>
    <w:basedOn w:val="Sinlista"/>
    <w:rsid w:val="00A7100C"/>
  </w:style>
  <w:style w:type="numbering" w:customStyle="1" w:styleId="List1121">
    <w:name w:val="List 1121"/>
    <w:basedOn w:val="Sinlista"/>
    <w:rsid w:val="00A7100C"/>
  </w:style>
  <w:style w:type="numbering" w:customStyle="1" w:styleId="List1221">
    <w:name w:val="List 1221"/>
    <w:basedOn w:val="Sinlista"/>
    <w:rsid w:val="00A7100C"/>
  </w:style>
  <w:style w:type="table" w:customStyle="1" w:styleId="Tablaconcuadrcula423">
    <w:name w:val="Tabla con cuadrícula423"/>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3">
    <w:name w:val="Tabla con cuadrícula623"/>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21">
    <w:name w:val="Sin lista721"/>
    <w:next w:val="Sinlista"/>
    <w:uiPriority w:val="99"/>
    <w:semiHidden/>
    <w:unhideWhenUsed/>
    <w:rsid w:val="00A7100C"/>
  </w:style>
  <w:style w:type="numbering" w:customStyle="1" w:styleId="Sinlista172">
    <w:name w:val="Sin lista172"/>
    <w:next w:val="Sinlista"/>
    <w:uiPriority w:val="99"/>
    <w:semiHidden/>
    <w:unhideWhenUsed/>
    <w:rsid w:val="00A7100C"/>
  </w:style>
  <w:style w:type="paragraph" w:customStyle="1" w:styleId="Frotiregular">
    <w:name w:val="Frotiregular"/>
    <w:basedOn w:val="Encabezado"/>
    <w:rsid w:val="00A7100C"/>
    <w:pPr>
      <w:tabs>
        <w:tab w:val="clear" w:pos="4419"/>
        <w:tab w:val="clear" w:pos="8838"/>
      </w:tabs>
    </w:pPr>
    <w:rPr>
      <w:rFonts w:ascii="R Frutiger Roman" w:eastAsia="Times New Roman" w:hAnsi="R Frutiger Roman" w:cs="Times New Roman"/>
      <w:sz w:val="24"/>
      <w:szCs w:val="20"/>
      <w:lang w:val="es-ES" w:eastAsia="es-ES"/>
    </w:rPr>
  </w:style>
  <w:style w:type="numbering" w:customStyle="1" w:styleId="Sinlista50">
    <w:name w:val="Sin lista50"/>
    <w:next w:val="Sinlista"/>
    <w:uiPriority w:val="99"/>
    <w:semiHidden/>
    <w:unhideWhenUsed/>
    <w:rsid w:val="00A7100C"/>
  </w:style>
  <w:style w:type="numbering" w:customStyle="1" w:styleId="Sinlista119">
    <w:name w:val="Sin lista119"/>
    <w:next w:val="Sinlista"/>
    <w:uiPriority w:val="99"/>
    <w:semiHidden/>
    <w:unhideWhenUsed/>
    <w:rsid w:val="00A7100C"/>
  </w:style>
  <w:style w:type="numbering" w:customStyle="1" w:styleId="11111150">
    <w:name w:val="1 / 1.1 / 1.1.150"/>
    <w:basedOn w:val="Sinlista"/>
    <w:next w:val="111111"/>
    <w:rsid w:val="00A7100C"/>
  </w:style>
  <w:style w:type="numbering" w:customStyle="1" w:styleId="Estilo150">
    <w:name w:val="Estilo150"/>
    <w:rsid w:val="00A7100C"/>
  </w:style>
  <w:style w:type="numbering" w:customStyle="1" w:styleId="11160">
    <w:name w:val="1.1.160"/>
    <w:rsid w:val="00A7100C"/>
  </w:style>
  <w:style w:type="numbering" w:customStyle="1" w:styleId="Estilo1118">
    <w:name w:val="Estilo1118"/>
    <w:rsid w:val="00A7100C"/>
  </w:style>
  <w:style w:type="numbering" w:customStyle="1" w:styleId="111111118">
    <w:name w:val="1 / 1.1 / 1.1.1118"/>
    <w:basedOn w:val="Sinlista"/>
    <w:next w:val="111111"/>
    <w:semiHidden/>
    <w:unhideWhenUsed/>
    <w:rsid w:val="00A7100C"/>
  </w:style>
  <w:style w:type="numbering" w:customStyle="1" w:styleId="111120">
    <w:name w:val="1.1.1120"/>
    <w:rsid w:val="00A7100C"/>
  </w:style>
  <w:style w:type="numbering" w:customStyle="1" w:styleId="Estilo1217">
    <w:name w:val="Estilo1217"/>
    <w:rsid w:val="00A7100C"/>
  </w:style>
  <w:style w:type="numbering" w:customStyle="1" w:styleId="111111217">
    <w:name w:val="1 / 1.1 / 1.1.1217"/>
    <w:basedOn w:val="Sinlista"/>
    <w:next w:val="111111"/>
    <w:semiHidden/>
    <w:unhideWhenUsed/>
    <w:rsid w:val="00A7100C"/>
  </w:style>
  <w:style w:type="numbering" w:customStyle="1" w:styleId="111226">
    <w:name w:val="1.1.1226"/>
    <w:rsid w:val="00A7100C"/>
  </w:style>
  <w:style w:type="numbering" w:customStyle="1" w:styleId="Sinlista1110">
    <w:name w:val="Sin lista1110"/>
    <w:next w:val="Sinlista"/>
    <w:uiPriority w:val="99"/>
    <w:semiHidden/>
    <w:unhideWhenUsed/>
    <w:rsid w:val="00A7100C"/>
  </w:style>
  <w:style w:type="numbering" w:customStyle="1" w:styleId="Sinlista217">
    <w:name w:val="Sin lista217"/>
    <w:next w:val="Sinlista"/>
    <w:uiPriority w:val="99"/>
    <w:semiHidden/>
    <w:unhideWhenUsed/>
    <w:rsid w:val="00A7100C"/>
  </w:style>
  <w:style w:type="numbering" w:customStyle="1" w:styleId="Sinlista315">
    <w:name w:val="Sin lista315"/>
    <w:next w:val="Sinlista"/>
    <w:uiPriority w:val="99"/>
    <w:semiHidden/>
    <w:unhideWhenUsed/>
    <w:rsid w:val="00A7100C"/>
  </w:style>
  <w:style w:type="numbering" w:customStyle="1" w:styleId="111111320">
    <w:name w:val="1 / 1.1 / 1.1.1320"/>
    <w:basedOn w:val="Sinlista"/>
    <w:next w:val="111111"/>
    <w:rsid w:val="00A7100C"/>
  </w:style>
  <w:style w:type="numbering" w:customStyle="1" w:styleId="Estilo1320">
    <w:name w:val="Estilo1320"/>
    <w:rsid w:val="00A7100C"/>
  </w:style>
  <w:style w:type="numbering" w:customStyle="1" w:styleId="111314">
    <w:name w:val="1.1.1314"/>
    <w:rsid w:val="00A7100C"/>
  </w:style>
  <w:style w:type="numbering" w:customStyle="1" w:styleId="Estilo1119">
    <w:name w:val="Estilo1119"/>
    <w:rsid w:val="00A7100C"/>
  </w:style>
  <w:style w:type="numbering" w:customStyle="1" w:styleId="111111119">
    <w:name w:val="1 / 1.1 / 1.1.1119"/>
    <w:basedOn w:val="Sinlista"/>
    <w:next w:val="111111"/>
    <w:semiHidden/>
    <w:unhideWhenUsed/>
    <w:rsid w:val="00A7100C"/>
  </w:style>
  <w:style w:type="numbering" w:customStyle="1" w:styleId="1111113a">
    <w:name w:val="1.1.11113"/>
    <w:rsid w:val="00A7100C"/>
  </w:style>
  <w:style w:type="numbering" w:customStyle="1" w:styleId="Estilo1218">
    <w:name w:val="Estilo1218"/>
    <w:rsid w:val="00A7100C"/>
  </w:style>
  <w:style w:type="numbering" w:customStyle="1" w:styleId="111111218">
    <w:name w:val="1 / 1.1 / 1.1.1218"/>
    <w:basedOn w:val="Sinlista"/>
    <w:next w:val="111111"/>
    <w:semiHidden/>
    <w:unhideWhenUsed/>
    <w:rsid w:val="00A7100C"/>
  </w:style>
  <w:style w:type="numbering" w:customStyle="1" w:styleId="1112114">
    <w:name w:val="1.1.12114"/>
    <w:rsid w:val="00A7100C"/>
  </w:style>
  <w:style w:type="numbering" w:customStyle="1" w:styleId="Sinlista125">
    <w:name w:val="Sin lista125"/>
    <w:next w:val="Sinlista"/>
    <w:uiPriority w:val="99"/>
    <w:semiHidden/>
    <w:unhideWhenUsed/>
    <w:rsid w:val="00A7100C"/>
  </w:style>
  <w:style w:type="numbering" w:customStyle="1" w:styleId="Sinlista218">
    <w:name w:val="Sin lista218"/>
    <w:next w:val="Sinlista"/>
    <w:uiPriority w:val="99"/>
    <w:semiHidden/>
    <w:unhideWhenUsed/>
    <w:rsid w:val="00A7100C"/>
  </w:style>
  <w:style w:type="numbering" w:customStyle="1" w:styleId="Sinlista413">
    <w:name w:val="Sin lista413"/>
    <w:next w:val="Sinlista"/>
    <w:uiPriority w:val="99"/>
    <w:semiHidden/>
    <w:unhideWhenUsed/>
    <w:rsid w:val="00A7100C"/>
  </w:style>
  <w:style w:type="numbering" w:customStyle="1" w:styleId="111111410">
    <w:name w:val="1 / 1.1 / 1.1.1410"/>
    <w:basedOn w:val="Sinlista"/>
    <w:next w:val="111111"/>
    <w:rsid w:val="00A7100C"/>
  </w:style>
  <w:style w:type="numbering" w:customStyle="1" w:styleId="Estilo1410">
    <w:name w:val="Estilo1410"/>
    <w:rsid w:val="00A7100C"/>
  </w:style>
  <w:style w:type="numbering" w:customStyle="1" w:styleId="111419">
    <w:name w:val="1.1.1419"/>
    <w:rsid w:val="00A7100C"/>
  </w:style>
  <w:style w:type="numbering" w:customStyle="1" w:styleId="Estilo1125">
    <w:name w:val="Estilo1125"/>
    <w:rsid w:val="00A7100C"/>
  </w:style>
  <w:style w:type="numbering" w:customStyle="1" w:styleId="111111125">
    <w:name w:val="1 / 1.1 / 1.1.1125"/>
    <w:basedOn w:val="Sinlista"/>
    <w:next w:val="111111"/>
    <w:semiHidden/>
    <w:unhideWhenUsed/>
    <w:rsid w:val="00A7100C"/>
  </w:style>
  <w:style w:type="numbering" w:customStyle="1" w:styleId="111125">
    <w:name w:val="1.1.1125"/>
    <w:rsid w:val="00A7100C"/>
  </w:style>
  <w:style w:type="numbering" w:customStyle="1" w:styleId="Estilo1225">
    <w:name w:val="Estilo1225"/>
    <w:rsid w:val="00A7100C"/>
  </w:style>
  <w:style w:type="numbering" w:customStyle="1" w:styleId="111111225">
    <w:name w:val="1 / 1.1 / 1.1.1225"/>
    <w:basedOn w:val="Sinlista"/>
    <w:next w:val="111111"/>
    <w:semiHidden/>
    <w:unhideWhenUsed/>
    <w:rsid w:val="00A7100C"/>
  </w:style>
  <w:style w:type="numbering" w:customStyle="1" w:styleId="111227">
    <w:name w:val="1.1.1227"/>
    <w:rsid w:val="00A7100C"/>
  </w:style>
  <w:style w:type="numbering" w:customStyle="1" w:styleId="Sinlista135">
    <w:name w:val="Sin lista135"/>
    <w:next w:val="Sinlista"/>
    <w:uiPriority w:val="99"/>
    <w:semiHidden/>
    <w:unhideWhenUsed/>
    <w:rsid w:val="00A7100C"/>
  </w:style>
  <w:style w:type="numbering" w:customStyle="1" w:styleId="Sinlista225">
    <w:name w:val="Sin lista225"/>
    <w:next w:val="Sinlista"/>
    <w:uiPriority w:val="99"/>
    <w:semiHidden/>
    <w:unhideWhenUsed/>
    <w:rsid w:val="00A7100C"/>
  </w:style>
  <w:style w:type="numbering" w:customStyle="1" w:styleId="Sinlista55">
    <w:name w:val="Sin lista55"/>
    <w:next w:val="Sinlista"/>
    <w:uiPriority w:val="99"/>
    <w:semiHidden/>
    <w:unhideWhenUsed/>
    <w:rsid w:val="00A7100C"/>
  </w:style>
  <w:style w:type="numbering" w:customStyle="1" w:styleId="11111155">
    <w:name w:val="1 / 1.1 / 1.1.155"/>
    <w:basedOn w:val="Sinlista"/>
    <w:next w:val="111111"/>
    <w:rsid w:val="00A7100C"/>
  </w:style>
  <w:style w:type="numbering" w:customStyle="1" w:styleId="Estilo155">
    <w:name w:val="Estilo155"/>
    <w:rsid w:val="00A7100C"/>
  </w:style>
  <w:style w:type="numbering" w:customStyle="1" w:styleId="111510">
    <w:name w:val="1.1.1510"/>
    <w:rsid w:val="00A7100C"/>
  </w:style>
  <w:style w:type="numbering" w:customStyle="1" w:styleId="Estilo1135">
    <w:name w:val="Estilo1135"/>
    <w:rsid w:val="00A7100C"/>
  </w:style>
  <w:style w:type="numbering" w:customStyle="1" w:styleId="111111135">
    <w:name w:val="1 / 1.1 / 1.1.1135"/>
    <w:basedOn w:val="Sinlista"/>
    <w:next w:val="111111"/>
    <w:semiHidden/>
    <w:unhideWhenUsed/>
    <w:rsid w:val="00A7100C"/>
  </w:style>
  <w:style w:type="numbering" w:customStyle="1" w:styleId="111135">
    <w:name w:val="1.1.1135"/>
    <w:rsid w:val="00A7100C"/>
  </w:style>
  <w:style w:type="numbering" w:customStyle="1" w:styleId="Estilo1235">
    <w:name w:val="Estilo1235"/>
    <w:rsid w:val="00A7100C"/>
  </w:style>
  <w:style w:type="numbering" w:customStyle="1" w:styleId="111111235">
    <w:name w:val="1 / 1.1 / 1.1.1235"/>
    <w:basedOn w:val="Sinlista"/>
    <w:next w:val="111111"/>
    <w:semiHidden/>
    <w:unhideWhenUsed/>
    <w:rsid w:val="00A7100C"/>
  </w:style>
  <w:style w:type="numbering" w:customStyle="1" w:styleId="111235">
    <w:name w:val="1.1.1235"/>
    <w:rsid w:val="00A7100C"/>
  </w:style>
  <w:style w:type="numbering" w:customStyle="1" w:styleId="Sinlista145">
    <w:name w:val="Sin lista145"/>
    <w:next w:val="Sinlista"/>
    <w:uiPriority w:val="99"/>
    <w:semiHidden/>
    <w:unhideWhenUsed/>
    <w:rsid w:val="00A7100C"/>
  </w:style>
  <w:style w:type="numbering" w:customStyle="1" w:styleId="Sinlista235">
    <w:name w:val="Sin lista235"/>
    <w:next w:val="Sinlista"/>
    <w:uiPriority w:val="99"/>
    <w:semiHidden/>
    <w:unhideWhenUsed/>
    <w:rsid w:val="00A7100C"/>
  </w:style>
  <w:style w:type="numbering" w:customStyle="1" w:styleId="Sinlista65">
    <w:name w:val="Sin lista65"/>
    <w:next w:val="Sinlista"/>
    <w:uiPriority w:val="99"/>
    <w:semiHidden/>
    <w:rsid w:val="00A7100C"/>
  </w:style>
  <w:style w:type="numbering" w:customStyle="1" w:styleId="List75">
    <w:name w:val="List 75"/>
    <w:basedOn w:val="Sinlista"/>
    <w:rsid w:val="00A7100C"/>
  </w:style>
  <w:style w:type="numbering" w:customStyle="1" w:styleId="List115">
    <w:name w:val="List 115"/>
    <w:basedOn w:val="Sinlista"/>
    <w:rsid w:val="00A7100C"/>
  </w:style>
  <w:style w:type="numbering" w:customStyle="1" w:styleId="List125">
    <w:name w:val="List 125"/>
    <w:basedOn w:val="Sinlista"/>
    <w:rsid w:val="00A7100C"/>
  </w:style>
  <w:style w:type="table" w:customStyle="1" w:styleId="Tablaconcuadrcula54">
    <w:name w:val="Tabla con cuadrícula54"/>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7">
    <w:name w:val="Tabla con cuadrícula47"/>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5">
    <w:name w:val="Tabla con cuadrícula65"/>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4">
    <w:name w:val="Sin lista74"/>
    <w:next w:val="Sinlista"/>
    <w:uiPriority w:val="99"/>
    <w:semiHidden/>
    <w:unhideWhenUsed/>
    <w:rsid w:val="00A7100C"/>
  </w:style>
  <w:style w:type="table" w:customStyle="1" w:styleId="Tablaconcuadrcula74">
    <w:name w:val="Tabla con cuadrícula74"/>
    <w:basedOn w:val="Tablanormal"/>
    <w:next w:val="Tablaconcuadrcula"/>
    <w:uiPriority w:val="59"/>
    <w:rsid w:val="00A7100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83">
    <w:name w:val="Sin lista83"/>
    <w:next w:val="Sinlista"/>
    <w:uiPriority w:val="99"/>
    <w:semiHidden/>
    <w:unhideWhenUsed/>
    <w:rsid w:val="00A7100C"/>
  </w:style>
  <w:style w:type="table" w:customStyle="1" w:styleId="Tablaconcuadrcula830">
    <w:name w:val="Tabla con cuadrícula83"/>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3">
    <w:name w:val="Tabla con cuadrícula123"/>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4">
    <w:name w:val="Tabla con cuadrícula214"/>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3">
    <w:name w:val="Tabla con cuadrícula93"/>
    <w:basedOn w:val="Tablanormal"/>
    <w:next w:val="Tablaconcuadrcula"/>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2">
    <w:name w:val="Tabla con cuadrícula2612"/>
    <w:basedOn w:val="Tablanormal"/>
    <w:uiPriority w:val="59"/>
    <w:rsid w:val="00A7100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3">
    <w:name w:val="Sin lista93"/>
    <w:next w:val="Sinlista"/>
    <w:uiPriority w:val="99"/>
    <w:semiHidden/>
    <w:unhideWhenUsed/>
    <w:rsid w:val="00A7100C"/>
  </w:style>
  <w:style w:type="table" w:customStyle="1" w:styleId="Tablaconcuadrcula134">
    <w:name w:val="Tabla con cuadrícula134"/>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3">
    <w:name w:val="Sin lista153"/>
    <w:next w:val="Sinlista"/>
    <w:uiPriority w:val="99"/>
    <w:semiHidden/>
    <w:unhideWhenUsed/>
    <w:rsid w:val="00A7100C"/>
  </w:style>
  <w:style w:type="numbering" w:customStyle="1" w:styleId="Sinlista1115">
    <w:name w:val="Sin lista1115"/>
    <w:next w:val="Sinlista"/>
    <w:uiPriority w:val="99"/>
    <w:semiHidden/>
    <w:unhideWhenUsed/>
    <w:rsid w:val="00A7100C"/>
  </w:style>
  <w:style w:type="table" w:customStyle="1" w:styleId="Tablaconcuadrcula224">
    <w:name w:val="Tabla con cuadrícula224"/>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3">
    <w:name w:val="1 / 1.1 / 1.1.163"/>
    <w:basedOn w:val="Sinlista"/>
    <w:next w:val="111111"/>
    <w:rsid w:val="00A7100C"/>
  </w:style>
  <w:style w:type="numbering" w:customStyle="1" w:styleId="Estilo163">
    <w:name w:val="Estilo163"/>
    <w:rsid w:val="00A7100C"/>
  </w:style>
  <w:style w:type="numbering" w:customStyle="1" w:styleId="11163">
    <w:name w:val="1.1.163"/>
    <w:rsid w:val="00A7100C"/>
  </w:style>
  <w:style w:type="numbering" w:customStyle="1" w:styleId="Estilo1143">
    <w:name w:val="Estilo1143"/>
    <w:rsid w:val="00A7100C"/>
  </w:style>
  <w:style w:type="numbering" w:customStyle="1" w:styleId="111111143">
    <w:name w:val="1 / 1.1 / 1.1.1143"/>
    <w:basedOn w:val="Sinlista"/>
    <w:next w:val="111111"/>
    <w:semiHidden/>
    <w:unhideWhenUsed/>
    <w:rsid w:val="00A7100C"/>
  </w:style>
  <w:style w:type="numbering" w:customStyle="1" w:styleId="111143">
    <w:name w:val="1.1.1143"/>
    <w:rsid w:val="00A7100C"/>
  </w:style>
  <w:style w:type="numbering" w:customStyle="1" w:styleId="Estilo1243">
    <w:name w:val="Estilo1243"/>
    <w:rsid w:val="00A7100C"/>
  </w:style>
  <w:style w:type="numbering" w:customStyle="1" w:styleId="111111243">
    <w:name w:val="1 / 1.1 / 1.1.1243"/>
    <w:basedOn w:val="Sinlista"/>
    <w:next w:val="111111"/>
    <w:semiHidden/>
    <w:unhideWhenUsed/>
    <w:rsid w:val="00A7100C"/>
  </w:style>
  <w:style w:type="numbering" w:customStyle="1" w:styleId="111243">
    <w:name w:val="1.1.1243"/>
    <w:rsid w:val="00A7100C"/>
  </w:style>
  <w:style w:type="numbering" w:customStyle="1" w:styleId="Sinlista11114">
    <w:name w:val="Sin lista11114"/>
    <w:next w:val="Sinlista"/>
    <w:uiPriority w:val="99"/>
    <w:semiHidden/>
    <w:unhideWhenUsed/>
    <w:rsid w:val="00A7100C"/>
  </w:style>
  <w:style w:type="numbering" w:customStyle="1" w:styleId="Sinlista243">
    <w:name w:val="Sin lista243"/>
    <w:next w:val="Sinlista"/>
    <w:uiPriority w:val="99"/>
    <w:semiHidden/>
    <w:unhideWhenUsed/>
    <w:rsid w:val="00A7100C"/>
  </w:style>
  <w:style w:type="numbering" w:customStyle="1" w:styleId="Sinlista316">
    <w:name w:val="Sin lista316"/>
    <w:next w:val="Sinlista"/>
    <w:uiPriority w:val="99"/>
    <w:semiHidden/>
    <w:unhideWhenUsed/>
    <w:rsid w:val="00A7100C"/>
  </w:style>
  <w:style w:type="numbering" w:customStyle="1" w:styleId="1111113110">
    <w:name w:val="1 / 1.1 / 1.1.13110"/>
    <w:basedOn w:val="Sinlista"/>
    <w:next w:val="111111"/>
    <w:rsid w:val="00A7100C"/>
  </w:style>
  <w:style w:type="numbering" w:customStyle="1" w:styleId="Estilo13110">
    <w:name w:val="Estilo13110"/>
    <w:rsid w:val="00A7100C"/>
  </w:style>
  <w:style w:type="numbering" w:customStyle="1" w:styleId="111315">
    <w:name w:val="1.1.1315"/>
    <w:rsid w:val="00A7100C"/>
  </w:style>
  <w:style w:type="numbering" w:customStyle="1" w:styleId="Estilo11113">
    <w:name w:val="Estilo11113"/>
    <w:rsid w:val="00A7100C"/>
  </w:style>
  <w:style w:type="numbering" w:customStyle="1" w:styleId="1111111113">
    <w:name w:val="1 / 1.1 / 1.1.11113"/>
    <w:basedOn w:val="Sinlista"/>
    <w:next w:val="111111"/>
    <w:semiHidden/>
    <w:unhideWhenUsed/>
    <w:rsid w:val="00A7100C"/>
  </w:style>
  <w:style w:type="numbering" w:customStyle="1" w:styleId="1111114a">
    <w:name w:val="1.1.11114"/>
    <w:rsid w:val="00A7100C"/>
  </w:style>
  <w:style w:type="numbering" w:customStyle="1" w:styleId="Estilo12113">
    <w:name w:val="Estilo12113"/>
    <w:rsid w:val="00A7100C"/>
  </w:style>
  <w:style w:type="numbering" w:customStyle="1" w:styleId="1111112113">
    <w:name w:val="1 / 1.1 / 1.1.12113"/>
    <w:basedOn w:val="Sinlista"/>
    <w:next w:val="111111"/>
    <w:semiHidden/>
    <w:unhideWhenUsed/>
    <w:rsid w:val="00A7100C"/>
  </w:style>
  <w:style w:type="numbering" w:customStyle="1" w:styleId="1112115">
    <w:name w:val="1.1.12115"/>
    <w:rsid w:val="00A7100C"/>
  </w:style>
  <w:style w:type="numbering" w:customStyle="1" w:styleId="Sinlista1213">
    <w:name w:val="Sin lista1213"/>
    <w:next w:val="Sinlista"/>
    <w:uiPriority w:val="99"/>
    <w:semiHidden/>
    <w:unhideWhenUsed/>
    <w:rsid w:val="00A7100C"/>
  </w:style>
  <w:style w:type="numbering" w:customStyle="1" w:styleId="Sinlista2113">
    <w:name w:val="Sin lista2113"/>
    <w:next w:val="Sinlista"/>
    <w:uiPriority w:val="99"/>
    <w:semiHidden/>
    <w:unhideWhenUsed/>
    <w:rsid w:val="00A7100C"/>
  </w:style>
  <w:style w:type="numbering" w:customStyle="1" w:styleId="Sinlista414">
    <w:name w:val="Sin lista414"/>
    <w:next w:val="Sinlista"/>
    <w:uiPriority w:val="99"/>
    <w:semiHidden/>
    <w:unhideWhenUsed/>
    <w:rsid w:val="00A7100C"/>
  </w:style>
  <w:style w:type="numbering" w:customStyle="1" w:styleId="111111413">
    <w:name w:val="1 / 1.1 / 1.1.1413"/>
    <w:basedOn w:val="Sinlista"/>
    <w:next w:val="111111"/>
    <w:rsid w:val="00A7100C"/>
  </w:style>
  <w:style w:type="numbering" w:customStyle="1" w:styleId="Estilo1413">
    <w:name w:val="Estilo1413"/>
    <w:rsid w:val="00A7100C"/>
  </w:style>
  <w:style w:type="numbering" w:customStyle="1" w:styleId="1114110">
    <w:name w:val="1.1.14110"/>
    <w:rsid w:val="00A7100C"/>
  </w:style>
  <w:style w:type="numbering" w:customStyle="1" w:styleId="Estilo11213">
    <w:name w:val="Estilo11213"/>
    <w:rsid w:val="00A7100C"/>
  </w:style>
  <w:style w:type="numbering" w:customStyle="1" w:styleId="1111111213">
    <w:name w:val="1 / 1.1 / 1.1.11213"/>
    <w:basedOn w:val="Sinlista"/>
    <w:next w:val="111111"/>
    <w:semiHidden/>
    <w:unhideWhenUsed/>
    <w:rsid w:val="00A7100C"/>
  </w:style>
  <w:style w:type="numbering" w:customStyle="1" w:styleId="1111213">
    <w:name w:val="1.1.11213"/>
    <w:rsid w:val="00A7100C"/>
  </w:style>
  <w:style w:type="numbering" w:customStyle="1" w:styleId="Estilo12213">
    <w:name w:val="Estilo12213"/>
    <w:rsid w:val="00A7100C"/>
  </w:style>
  <w:style w:type="numbering" w:customStyle="1" w:styleId="1111112213">
    <w:name w:val="1 / 1.1 / 1.1.12213"/>
    <w:basedOn w:val="Sinlista"/>
    <w:next w:val="111111"/>
    <w:semiHidden/>
    <w:unhideWhenUsed/>
    <w:rsid w:val="00A7100C"/>
  </w:style>
  <w:style w:type="numbering" w:customStyle="1" w:styleId="1112213">
    <w:name w:val="1.1.12213"/>
    <w:rsid w:val="00A7100C"/>
  </w:style>
  <w:style w:type="numbering" w:customStyle="1" w:styleId="Sinlista1313">
    <w:name w:val="Sin lista1313"/>
    <w:next w:val="Sinlista"/>
    <w:uiPriority w:val="99"/>
    <w:semiHidden/>
    <w:unhideWhenUsed/>
    <w:rsid w:val="00A7100C"/>
  </w:style>
  <w:style w:type="numbering" w:customStyle="1" w:styleId="Sinlista2213">
    <w:name w:val="Sin lista2213"/>
    <w:next w:val="Sinlista"/>
    <w:uiPriority w:val="99"/>
    <w:semiHidden/>
    <w:unhideWhenUsed/>
    <w:rsid w:val="00A7100C"/>
  </w:style>
  <w:style w:type="numbering" w:customStyle="1" w:styleId="Sinlista513">
    <w:name w:val="Sin lista513"/>
    <w:next w:val="Sinlista"/>
    <w:uiPriority w:val="99"/>
    <w:semiHidden/>
    <w:unhideWhenUsed/>
    <w:rsid w:val="00A7100C"/>
  </w:style>
  <w:style w:type="numbering" w:customStyle="1" w:styleId="111111513">
    <w:name w:val="1 / 1.1 / 1.1.1513"/>
    <w:basedOn w:val="Sinlista"/>
    <w:next w:val="111111"/>
    <w:rsid w:val="00A7100C"/>
  </w:style>
  <w:style w:type="numbering" w:customStyle="1" w:styleId="Estilo1513">
    <w:name w:val="Estilo1513"/>
    <w:rsid w:val="00A7100C"/>
  </w:style>
  <w:style w:type="numbering" w:customStyle="1" w:styleId="111514">
    <w:name w:val="1.1.1514"/>
    <w:rsid w:val="00A7100C"/>
  </w:style>
  <w:style w:type="numbering" w:customStyle="1" w:styleId="Estilo11313">
    <w:name w:val="Estilo11313"/>
    <w:rsid w:val="00A7100C"/>
  </w:style>
  <w:style w:type="numbering" w:customStyle="1" w:styleId="1111111313">
    <w:name w:val="1 / 1.1 / 1.1.11313"/>
    <w:basedOn w:val="Sinlista"/>
    <w:next w:val="111111"/>
    <w:semiHidden/>
    <w:unhideWhenUsed/>
    <w:rsid w:val="00A7100C"/>
  </w:style>
  <w:style w:type="numbering" w:customStyle="1" w:styleId="1111313">
    <w:name w:val="1.1.11313"/>
    <w:rsid w:val="00A7100C"/>
  </w:style>
  <w:style w:type="numbering" w:customStyle="1" w:styleId="Estilo12313">
    <w:name w:val="Estilo12313"/>
    <w:rsid w:val="00A7100C"/>
  </w:style>
  <w:style w:type="numbering" w:customStyle="1" w:styleId="1111112313">
    <w:name w:val="1 / 1.1 / 1.1.12313"/>
    <w:basedOn w:val="Sinlista"/>
    <w:next w:val="111111"/>
    <w:semiHidden/>
    <w:unhideWhenUsed/>
    <w:rsid w:val="00A7100C"/>
  </w:style>
  <w:style w:type="numbering" w:customStyle="1" w:styleId="1112313">
    <w:name w:val="1.1.12313"/>
    <w:rsid w:val="00A7100C"/>
  </w:style>
  <w:style w:type="numbering" w:customStyle="1" w:styleId="Sinlista1413">
    <w:name w:val="Sin lista1413"/>
    <w:next w:val="Sinlista"/>
    <w:uiPriority w:val="99"/>
    <w:semiHidden/>
    <w:unhideWhenUsed/>
    <w:rsid w:val="00A7100C"/>
  </w:style>
  <w:style w:type="numbering" w:customStyle="1" w:styleId="Sinlista2313">
    <w:name w:val="Sin lista2313"/>
    <w:next w:val="Sinlista"/>
    <w:uiPriority w:val="99"/>
    <w:semiHidden/>
    <w:unhideWhenUsed/>
    <w:rsid w:val="00A7100C"/>
  </w:style>
  <w:style w:type="numbering" w:customStyle="1" w:styleId="Sinlista613">
    <w:name w:val="Sin lista613"/>
    <w:next w:val="Sinlista"/>
    <w:uiPriority w:val="99"/>
    <w:semiHidden/>
    <w:rsid w:val="00A7100C"/>
  </w:style>
  <w:style w:type="table" w:customStyle="1" w:styleId="Tabladecuadrcula4-nfasis6114">
    <w:name w:val="Tabla de cuadrícula 4 - Énfasis 6114"/>
    <w:basedOn w:val="Tablanormal"/>
    <w:uiPriority w:val="49"/>
    <w:rsid w:val="00A7100C"/>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numbering" w:customStyle="1" w:styleId="List714">
    <w:name w:val="List 714"/>
    <w:basedOn w:val="Sinlista"/>
    <w:rsid w:val="00A7100C"/>
  </w:style>
  <w:style w:type="numbering" w:customStyle="1" w:styleId="List1114">
    <w:name w:val="List 1114"/>
    <w:basedOn w:val="Sinlista"/>
    <w:rsid w:val="00A7100C"/>
  </w:style>
  <w:style w:type="numbering" w:customStyle="1" w:styleId="List1214">
    <w:name w:val="List 1214"/>
    <w:basedOn w:val="Sinlista"/>
    <w:rsid w:val="00A7100C"/>
  </w:style>
  <w:style w:type="table" w:customStyle="1" w:styleId="Tablaconcuadrcula514">
    <w:name w:val="Tabla con cuadrícula514"/>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
    <w:name w:val="Tabla con cuadrícula613"/>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2">
    <w:name w:val="Sin lista712"/>
    <w:next w:val="Sinlista"/>
    <w:uiPriority w:val="99"/>
    <w:semiHidden/>
    <w:unhideWhenUsed/>
    <w:rsid w:val="00A7100C"/>
  </w:style>
  <w:style w:type="table" w:customStyle="1" w:styleId="Tablaconcuadrcula712">
    <w:name w:val="Tabla con cuadrícula712"/>
    <w:basedOn w:val="Tablanormal"/>
    <w:next w:val="Tablaconcuadrcula"/>
    <w:uiPriority w:val="59"/>
    <w:rsid w:val="00A7100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03">
    <w:name w:val="Sin lista103"/>
    <w:next w:val="Sinlista"/>
    <w:uiPriority w:val="99"/>
    <w:semiHidden/>
    <w:unhideWhenUsed/>
    <w:rsid w:val="00A7100C"/>
  </w:style>
  <w:style w:type="table" w:customStyle="1" w:styleId="Tablaconcuadrcula143">
    <w:name w:val="Tabla con cuadrícula143"/>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3">
    <w:name w:val="Tabla con cuadrícula153"/>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63">
    <w:name w:val="Sin lista163"/>
    <w:next w:val="Sinlista"/>
    <w:uiPriority w:val="99"/>
    <w:semiHidden/>
    <w:unhideWhenUsed/>
    <w:rsid w:val="00A7100C"/>
  </w:style>
  <w:style w:type="numbering" w:customStyle="1" w:styleId="Sinlista1122">
    <w:name w:val="Sin lista1122"/>
    <w:next w:val="Sinlista"/>
    <w:uiPriority w:val="99"/>
    <w:semiHidden/>
    <w:unhideWhenUsed/>
    <w:rsid w:val="00A7100C"/>
  </w:style>
  <w:style w:type="table" w:customStyle="1" w:styleId="Tablaconcuadrcula233">
    <w:name w:val="Tabla con cuadrícula233"/>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3">
    <w:name w:val="1 / 1.1 / 1.1.173"/>
    <w:basedOn w:val="Sinlista"/>
    <w:next w:val="111111"/>
    <w:rsid w:val="00A7100C"/>
  </w:style>
  <w:style w:type="numbering" w:customStyle="1" w:styleId="Estilo174">
    <w:name w:val="Estilo174"/>
    <w:rsid w:val="00A7100C"/>
  </w:style>
  <w:style w:type="numbering" w:customStyle="1" w:styleId="11173">
    <w:name w:val="1.1.173"/>
    <w:rsid w:val="00A7100C"/>
  </w:style>
  <w:style w:type="table" w:customStyle="1" w:styleId="Tablaprofesional134">
    <w:name w:val="Tabla profesional134"/>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54">
    <w:name w:val="Estilo1154"/>
    <w:rsid w:val="00A7100C"/>
  </w:style>
  <w:style w:type="numbering" w:customStyle="1" w:styleId="111111154">
    <w:name w:val="1 / 1.1 / 1.1.1154"/>
    <w:basedOn w:val="Sinlista"/>
    <w:next w:val="111111"/>
    <w:semiHidden/>
    <w:unhideWhenUsed/>
    <w:rsid w:val="00A7100C"/>
  </w:style>
  <w:style w:type="numbering" w:customStyle="1" w:styleId="111153">
    <w:name w:val="1.1.1153"/>
    <w:rsid w:val="00A7100C"/>
  </w:style>
  <w:style w:type="numbering" w:customStyle="1" w:styleId="Estilo1254">
    <w:name w:val="Estilo1254"/>
    <w:rsid w:val="00A7100C"/>
  </w:style>
  <w:style w:type="numbering" w:customStyle="1" w:styleId="111111252">
    <w:name w:val="1 / 1.1 / 1.1.1252"/>
    <w:basedOn w:val="Sinlista"/>
    <w:next w:val="111111"/>
    <w:semiHidden/>
    <w:unhideWhenUsed/>
    <w:rsid w:val="00A7100C"/>
  </w:style>
  <w:style w:type="numbering" w:customStyle="1" w:styleId="111254">
    <w:name w:val="1.1.1254"/>
    <w:rsid w:val="00A7100C"/>
  </w:style>
  <w:style w:type="table" w:customStyle="1" w:styleId="Tablaconcuadrcula1123">
    <w:name w:val="Tabla con cuadrícula1123"/>
    <w:basedOn w:val="Tablanormal"/>
    <w:next w:val="Tablaconcuadrcula"/>
    <w:uiPriority w:val="59"/>
    <w:rsid w:val="00A7100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22">
    <w:name w:val="Sin lista11122"/>
    <w:next w:val="Sinlista"/>
    <w:uiPriority w:val="99"/>
    <w:semiHidden/>
    <w:unhideWhenUsed/>
    <w:rsid w:val="00A7100C"/>
  </w:style>
  <w:style w:type="numbering" w:customStyle="1" w:styleId="Sinlista253">
    <w:name w:val="Sin lista253"/>
    <w:next w:val="Sinlista"/>
    <w:uiPriority w:val="99"/>
    <w:semiHidden/>
    <w:unhideWhenUsed/>
    <w:rsid w:val="00A7100C"/>
  </w:style>
  <w:style w:type="numbering" w:customStyle="1" w:styleId="Sinlista323">
    <w:name w:val="Sin lista323"/>
    <w:next w:val="Sinlista"/>
    <w:uiPriority w:val="99"/>
    <w:semiHidden/>
    <w:unhideWhenUsed/>
    <w:rsid w:val="00A7100C"/>
  </w:style>
  <w:style w:type="numbering" w:customStyle="1" w:styleId="111111324">
    <w:name w:val="1 / 1.1 / 1.1.1324"/>
    <w:basedOn w:val="Sinlista"/>
    <w:next w:val="111111"/>
    <w:rsid w:val="00A7100C"/>
    <w:pPr>
      <w:numPr>
        <w:numId w:val="40"/>
      </w:numPr>
    </w:pPr>
  </w:style>
  <w:style w:type="numbering" w:customStyle="1" w:styleId="Estilo1324">
    <w:name w:val="Estilo1324"/>
    <w:rsid w:val="00A7100C"/>
    <w:pPr>
      <w:numPr>
        <w:numId w:val="42"/>
      </w:numPr>
    </w:pPr>
  </w:style>
  <w:style w:type="numbering" w:customStyle="1" w:styleId="111323">
    <w:name w:val="1.1.1323"/>
    <w:rsid w:val="00A7100C"/>
    <w:pPr>
      <w:numPr>
        <w:numId w:val="41"/>
      </w:numPr>
    </w:pPr>
  </w:style>
  <w:style w:type="numbering" w:customStyle="1" w:styleId="Estilo11122">
    <w:name w:val="Estilo11122"/>
    <w:rsid w:val="00A7100C"/>
  </w:style>
  <w:style w:type="numbering" w:customStyle="1" w:styleId="1111111122">
    <w:name w:val="1 / 1.1 / 1.1.11122"/>
    <w:basedOn w:val="Sinlista"/>
    <w:next w:val="111111"/>
    <w:semiHidden/>
    <w:unhideWhenUsed/>
    <w:rsid w:val="00A7100C"/>
  </w:style>
  <w:style w:type="numbering" w:customStyle="1" w:styleId="1111122">
    <w:name w:val="1.1.11122"/>
    <w:rsid w:val="00A7100C"/>
  </w:style>
  <w:style w:type="numbering" w:customStyle="1" w:styleId="Estilo12123">
    <w:name w:val="Estilo12123"/>
    <w:rsid w:val="00A7100C"/>
    <w:pPr>
      <w:numPr>
        <w:numId w:val="37"/>
      </w:numPr>
    </w:pPr>
  </w:style>
  <w:style w:type="numbering" w:customStyle="1" w:styleId="1111112122">
    <w:name w:val="1 / 1.1 / 1.1.12122"/>
    <w:basedOn w:val="Sinlista"/>
    <w:next w:val="111111"/>
    <w:semiHidden/>
    <w:unhideWhenUsed/>
    <w:rsid w:val="00A7100C"/>
  </w:style>
  <w:style w:type="numbering" w:customStyle="1" w:styleId="1112125">
    <w:name w:val="1.1.12125"/>
    <w:rsid w:val="00A7100C"/>
  </w:style>
  <w:style w:type="numbering" w:customStyle="1" w:styleId="Sinlista1222">
    <w:name w:val="Sin lista1222"/>
    <w:next w:val="Sinlista"/>
    <w:uiPriority w:val="99"/>
    <w:semiHidden/>
    <w:unhideWhenUsed/>
    <w:rsid w:val="00A7100C"/>
  </w:style>
  <w:style w:type="numbering" w:customStyle="1" w:styleId="Sinlista2122">
    <w:name w:val="Sin lista2122"/>
    <w:next w:val="Sinlista"/>
    <w:uiPriority w:val="99"/>
    <w:semiHidden/>
    <w:unhideWhenUsed/>
    <w:rsid w:val="00A7100C"/>
  </w:style>
  <w:style w:type="numbering" w:customStyle="1" w:styleId="Sinlista422">
    <w:name w:val="Sin lista422"/>
    <w:next w:val="Sinlista"/>
    <w:uiPriority w:val="99"/>
    <w:semiHidden/>
    <w:unhideWhenUsed/>
    <w:rsid w:val="00A7100C"/>
  </w:style>
  <w:style w:type="numbering" w:customStyle="1" w:styleId="111111424">
    <w:name w:val="1 / 1.1 / 1.1.1424"/>
    <w:basedOn w:val="Sinlista"/>
    <w:next w:val="111111"/>
    <w:rsid w:val="00A7100C"/>
  </w:style>
  <w:style w:type="numbering" w:customStyle="1" w:styleId="Estilo1424">
    <w:name w:val="Estilo1424"/>
    <w:rsid w:val="00A7100C"/>
  </w:style>
  <w:style w:type="numbering" w:customStyle="1" w:styleId="111423">
    <w:name w:val="1.1.1423"/>
    <w:rsid w:val="00A7100C"/>
  </w:style>
  <w:style w:type="numbering" w:customStyle="1" w:styleId="Estilo11222">
    <w:name w:val="Estilo11222"/>
    <w:rsid w:val="00A7100C"/>
  </w:style>
  <w:style w:type="numbering" w:customStyle="1" w:styleId="1111111222">
    <w:name w:val="1 / 1.1 / 1.1.11222"/>
    <w:basedOn w:val="Sinlista"/>
    <w:next w:val="111111"/>
    <w:semiHidden/>
    <w:unhideWhenUsed/>
    <w:rsid w:val="00A7100C"/>
  </w:style>
  <w:style w:type="numbering" w:customStyle="1" w:styleId="1111222">
    <w:name w:val="1.1.11222"/>
    <w:rsid w:val="00A7100C"/>
  </w:style>
  <w:style w:type="numbering" w:customStyle="1" w:styleId="Estilo12222">
    <w:name w:val="Estilo12222"/>
    <w:rsid w:val="00A7100C"/>
  </w:style>
  <w:style w:type="numbering" w:customStyle="1" w:styleId="1111112222">
    <w:name w:val="1 / 1.1 / 1.1.12222"/>
    <w:basedOn w:val="Sinlista"/>
    <w:next w:val="111111"/>
    <w:semiHidden/>
    <w:unhideWhenUsed/>
    <w:rsid w:val="00A7100C"/>
  </w:style>
  <w:style w:type="numbering" w:customStyle="1" w:styleId="1112222">
    <w:name w:val="1.1.12222"/>
    <w:rsid w:val="00A7100C"/>
  </w:style>
  <w:style w:type="numbering" w:customStyle="1" w:styleId="Sinlista1322">
    <w:name w:val="Sin lista1322"/>
    <w:next w:val="Sinlista"/>
    <w:uiPriority w:val="99"/>
    <w:semiHidden/>
    <w:unhideWhenUsed/>
    <w:rsid w:val="00A7100C"/>
  </w:style>
  <w:style w:type="numbering" w:customStyle="1" w:styleId="Sinlista2222">
    <w:name w:val="Sin lista2222"/>
    <w:next w:val="Sinlista"/>
    <w:uiPriority w:val="99"/>
    <w:semiHidden/>
    <w:unhideWhenUsed/>
    <w:rsid w:val="00A7100C"/>
  </w:style>
  <w:style w:type="numbering" w:customStyle="1" w:styleId="Sinlista522">
    <w:name w:val="Sin lista522"/>
    <w:next w:val="Sinlista"/>
    <w:uiPriority w:val="99"/>
    <w:semiHidden/>
    <w:unhideWhenUsed/>
    <w:rsid w:val="00A7100C"/>
  </w:style>
  <w:style w:type="numbering" w:customStyle="1" w:styleId="111111522">
    <w:name w:val="1 / 1.1 / 1.1.1522"/>
    <w:basedOn w:val="Sinlista"/>
    <w:next w:val="111111"/>
    <w:rsid w:val="00A7100C"/>
    <w:pPr>
      <w:numPr>
        <w:numId w:val="43"/>
      </w:numPr>
    </w:pPr>
  </w:style>
  <w:style w:type="numbering" w:customStyle="1" w:styleId="Estilo1523">
    <w:name w:val="Estilo1523"/>
    <w:rsid w:val="00A7100C"/>
    <w:pPr>
      <w:numPr>
        <w:numId w:val="45"/>
      </w:numPr>
    </w:pPr>
  </w:style>
  <w:style w:type="numbering" w:customStyle="1" w:styleId="111524">
    <w:name w:val="1.1.1524"/>
    <w:rsid w:val="00A7100C"/>
    <w:pPr>
      <w:numPr>
        <w:numId w:val="44"/>
      </w:numPr>
    </w:pPr>
  </w:style>
  <w:style w:type="numbering" w:customStyle="1" w:styleId="Estilo11322">
    <w:name w:val="Estilo11322"/>
    <w:rsid w:val="00A7100C"/>
  </w:style>
  <w:style w:type="numbering" w:customStyle="1" w:styleId="1111111322">
    <w:name w:val="1 / 1.1 / 1.1.11322"/>
    <w:basedOn w:val="Sinlista"/>
    <w:next w:val="111111"/>
    <w:semiHidden/>
    <w:unhideWhenUsed/>
    <w:rsid w:val="00A7100C"/>
  </w:style>
  <w:style w:type="numbering" w:customStyle="1" w:styleId="1111322">
    <w:name w:val="1.1.11322"/>
    <w:rsid w:val="00A7100C"/>
  </w:style>
  <w:style w:type="numbering" w:customStyle="1" w:styleId="Estilo12323">
    <w:name w:val="Estilo12323"/>
    <w:rsid w:val="00A7100C"/>
    <w:pPr>
      <w:numPr>
        <w:numId w:val="38"/>
      </w:numPr>
    </w:pPr>
  </w:style>
  <w:style w:type="numbering" w:customStyle="1" w:styleId="1111112322">
    <w:name w:val="1 / 1.1 / 1.1.12322"/>
    <w:basedOn w:val="Sinlista"/>
    <w:next w:val="111111"/>
    <w:semiHidden/>
    <w:unhideWhenUsed/>
    <w:rsid w:val="00A7100C"/>
    <w:pPr>
      <w:numPr>
        <w:numId w:val="46"/>
      </w:numPr>
    </w:pPr>
  </w:style>
  <w:style w:type="numbering" w:customStyle="1" w:styleId="1112322">
    <w:name w:val="1.1.12322"/>
    <w:rsid w:val="00A7100C"/>
    <w:pPr>
      <w:numPr>
        <w:numId w:val="47"/>
      </w:numPr>
    </w:pPr>
  </w:style>
  <w:style w:type="numbering" w:customStyle="1" w:styleId="Sinlista1422">
    <w:name w:val="Sin lista1422"/>
    <w:next w:val="Sinlista"/>
    <w:uiPriority w:val="99"/>
    <w:semiHidden/>
    <w:unhideWhenUsed/>
    <w:rsid w:val="00A7100C"/>
  </w:style>
  <w:style w:type="numbering" w:customStyle="1" w:styleId="Sinlista2322">
    <w:name w:val="Sin lista2322"/>
    <w:next w:val="Sinlista"/>
    <w:uiPriority w:val="99"/>
    <w:semiHidden/>
    <w:unhideWhenUsed/>
    <w:rsid w:val="00A7100C"/>
  </w:style>
  <w:style w:type="numbering" w:customStyle="1" w:styleId="Sinlista622">
    <w:name w:val="Sin lista622"/>
    <w:next w:val="Sinlista"/>
    <w:uiPriority w:val="99"/>
    <w:semiHidden/>
    <w:rsid w:val="00A7100C"/>
  </w:style>
  <w:style w:type="table" w:customStyle="1" w:styleId="Tabladecuadrcula4-nfasis6122">
    <w:name w:val="Tabla de cuadrícula 4 - Énfasis 6122"/>
    <w:basedOn w:val="Tablanormal"/>
    <w:uiPriority w:val="49"/>
    <w:rsid w:val="00A7100C"/>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numbering" w:customStyle="1" w:styleId="List722">
    <w:name w:val="List 722"/>
    <w:basedOn w:val="Sinlista"/>
    <w:rsid w:val="00A7100C"/>
    <w:pPr>
      <w:numPr>
        <w:numId w:val="49"/>
      </w:numPr>
    </w:pPr>
  </w:style>
  <w:style w:type="numbering" w:customStyle="1" w:styleId="List1122">
    <w:name w:val="List 1122"/>
    <w:basedOn w:val="Sinlista"/>
    <w:rsid w:val="00A7100C"/>
    <w:pPr>
      <w:numPr>
        <w:numId w:val="50"/>
      </w:numPr>
    </w:pPr>
  </w:style>
  <w:style w:type="numbering" w:customStyle="1" w:styleId="List1222">
    <w:name w:val="List 1222"/>
    <w:basedOn w:val="Sinlista"/>
    <w:rsid w:val="00A7100C"/>
    <w:pPr>
      <w:numPr>
        <w:numId w:val="51"/>
      </w:numPr>
    </w:pPr>
  </w:style>
  <w:style w:type="table" w:customStyle="1" w:styleId="Tablaconcuadrcula424">
    <w:name w:val="Tabla con cuadrícula424"/>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4">
    <w:name w:val="Tabla con cuadrícula624"/>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22">
    <w:name w:val="Sin lista722"/>
    <w:next w:val="Sinlista"/>
    <w:uiPriority w:val="99"/>
    <w:semiHidden/>
    <w:unhideWhenUsed/>
    <w:rsid w:val="00A7100C"/>
  </w:style>
  <w:style w:type="numbering" w:customStyle="1" w:styleId="Sinlista173">
    <w:name w:val="Sin lista173"/>
    <w:next w:val="Sinlista"/>
    <w:uiPriority w:val="99"/>
    <w:semiHidden/>
    <w:unhideWhenUsed/>
    <w:rsid w:val="00A7100C"/>
  </w:style>
  <w:style w:type="numbering" w:customStyle="1" w:styleId="Sinlista56">
    <w:name w:val="Sin lista56"/>
    <w:next w:val="Sinlista"/>
    <w:uiPriority w:val="99"/>
    <w:semiHidden/>
    <w:unhideWhenUsed/>
    <w:rsid w:val="00A7100C"/>
  </w:style>
  <w:style w:type="table" w:customStyle="1" w:styleId="Tablaconcuadrcula40">
    <w:name w:val="Tabla con cuadrícula40"/>
    <w:basedOn w:val="Tablanormal"/>
    <w:next w:val="Tablaconcuadrcula"/>
    <w:uiPriority w:val="59"/>
    <w:rsid w:val="00A7100C"/>
    <w:pPr>
      <w:spacing w:after="0" w:line="240" w:lineRule="auto"/>
    </w:pPr>
    <w:rPr>
      <w:rFonts w:ascii="Cambria" w:eastAsia="Cambria" w:hAnsi="Cambria" w:cs="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56">
    <w:name w:val="Estilo156"/>
    <w:rsid w:val="00A7100C"/>
    <w:pPr>
      <w:numPr>
        <w:numId w:val="84"/>
      </w:numPr>
    </w:pPr>
  </w:style>
  <w:style w:type="numbering" w:customStyle="1" w:styleId="Sinlista120">
    <w:name w:val="Sin lista120"/>
    <w:next w:val="Sinlista"/>
    <w:uiPriority w:val="99"/>
    <w:semiHidden/>
    <w:unhideWhenUsed/>
    <w:rsid w:val="00A7100C"/>
  </w:style>
  <w:style w:type="table" w:customStyle="1" w:styleId="Tablaconcuadrcula88">
    <w:name w:val="Tabla con cuadrícula 88"/>
    <w:basedOn w:val="Tablanormal"/>
    <w:next w:val="Tablaconcuadrcula8"/>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8">
    <w:name w:val="Tabla con columnas 28"/>
    <w:basedOn w:val="Tablanormal"/>
    <w:next w:val="Tablaconcolumnas2"/>
    <w:rsid w:val="00A7100C"/>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8">
    <w:name w:val="Tabla profesional8"/>
    <w:basedOn w:val="Tablanormal"/>
    <w:next w:val="Tablaprofesional"/>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56">
    <w:name w:val="1 / 1.1 / 1.1.156"/>
    <w:basedOn w:val="Sinlista"/>
    <w:next w:val="111111"/>
    <w:rsid w:val="00A7100C"/>
  </w:style>
  <w:style w:type="numbering" w:customStyle="1" w:styleId="11164">
    <w:name w:val="1.1.164"/>
    <w:rsid w:val="00A7100C"/>
  </w:style>
  <w:style w:type="table" w:customStyle="1" w:styleId="Tablaconcolumnas215">
    <w:name w:val="Tabla con columnas 215"/>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5">
    <w:name w:val="Tabla con cuadrícula 815"/>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0">
    <w:name w:val="Tabla profesional110"/>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20">
    <w:name w:val="Estilo1120"/>
    <w:rsid w:val="00A7100C"/>
  </w:style>
  <w:style w:type="numbering" w:customStyle="1" w:styleId="111111120">
    <w:name w:val="1 / 1.1 / 1.1.1120"/>
    <w:basedOn w:val="Sinlista"/>
    <w:next w:val="111111"/>
    <w:semiHidden/>
    <w:unhideWhenUsed/>
    <w:rsid w:val="00A7100C"/>
  </w:style>
  <w:style w:type="numbering" w:customStyle="1" w:styleId="111126">
    <w:name w:val="1.1.1126"/>
    <w:rsid w:val="00A7100C"/>
  </w:style>
  <w:style w:type="table" w:customStyle="1" w:styleId="Tablaconcolumnas225">
    <w:name w:val="Tabla con columnas 225"/>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5">
    <w:name w:val="Tabla con cuadrícula 825"/>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5">
    <w:name w:val="Tabla profesional25"/>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9">
    <w:name w:val="Estilo1219"/>
    <w:rsid w:val="00A7100C"/>
  </w:style>
  <w:style w:type="numbering" w:customStyle="1" w:styleId="111111219">
    <w:name w:val="1 / 1.1 / 1.1.1219"/>
    <w:basedOn w:val="Sinlista"/>
    <w:next w:val="111111"/>
    <w:semiHidden/>
    <w:unhideWhenUsed/>
    <w:rsid w:val="00A7100C"/>
  </w:style>
  <w:style w:type="numbering" w:customStyle="1" w:styleId="111228">
    <w:name w:val="1.1.1228"/>
    <w:rsid w:val="00A7100C"/>
  </w:style>
  <w:style w:type="table" w:customStyle="1" w:styleId="Tablaconcuadrcula124">
    <w:name w:val="Tabla con cuadrícula124"/>
    <w:basedOn w:val="Tablanormal"/>
    <w:next w:val="Tablaconcuadrcula"/>
    <w:uiPriority w:val="99"/>
    <w:rsid w:val="00A7100C"/>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6">
    <w:name w:val="Sin lista1116"/>
    <w:next w:val="Sinlista"/>
    <w:uiPriority w:val="99"/>
    <w:semiHidden/>
    <w:unhideWhenUsed/>
    <w:rsid w:val="00A7100C"/>
  </w:style>
  <w:style w:type="numbering" w:customStyle="1" w:styleId="Sinlista219">
    <w:name w:val="Sin lista219"/>
    <w:next w:val="Sinlista"/>
    <w:uiPriority w:val="99"/>
    <w:semiHidden/>
    <w:unhideWhenUsed/>
    <w:rsid w:val="00A7100C"/>
  </w:style>
  <w:style w:type="numbering" w:customStyle="1" w:styleId="Sinlista317">
    <w:name w:val="Sin lista317"/>
    <w:next w:val="Sinlista"/>
    <w:uiPriority w:val="99"/>
    <w:semiHidden/>
    <w:unhideWhenUsed/>
    <w:rsid w:val="00A7100C"/>
  </w:style>
  <w:style w:type="table" w:customStyle="1" w:styleId="Tablaconcuadrcula215">
    <w:name w:val="Tabla con cuadrícula215"/>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4">
    <w:name w:val="Tabla con cuadrícula 834"/>
    <w:basedOn w:val="Tablanormal"/>
    <w:next w:val="Tablaconcuadrcula8"/>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4">
    <w:name w:val="Tabla con columnas 234"/>
    <w:basedOn w:val="Tablanormal"/>
    <w:next w:val="Tablaconcolumnas2"/>
    <w:rsid w:val="00A7100C"/>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4">
    <w:name w:val="Tabla profesional34"/>
    <w:basedOn w:val="Tablanormal"/>
    <w:next w:val="Tablaprofesional"/>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25">
    <w:name w:val="1 / 1.1 / 1.1.1325"/>
    <w:basedOn w:val="Sinlista"/>
    <w:next w:val="111111"/>
    <w:rsid w:val="00A7100C"/>
  </w:style>
  <w:style w:type="numbering" w:customStyle="1" w:styleId="Estilo1325">
    <w:name w:val="Estilo1325"/>
    <w:rsid w:val="00A7100C"/>
  </w:style>
  <w:style w:type="numbering" w:customStyle="1" w:styleId="111316">
    <w:name w:val="1.1.1316"/>
    <w:rsid w:val="00A7100C"/>
  </w:style>
  <w:style w:type="table" w:customStyle="1" w:styleId="Tablaconcolumnas2114">
    <w:name w:val="Tabla con columnas 2114"/>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4">
    <w:name w:val="Tabla con cuadrícula 8114"/>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4">
    <w:name w:val="Tabla profesional114"/>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0">
    <w:name w:val="Estilo11110"/>
    <w:rsid w:val="00A7100C"/>
  </w:style>
  <w:style w:type="numbering" w:customStyle="1" w:styleId="1111111110">
    <w:name w:val="1 / 1.1 / 1.1.11110"/>
    <w:basedOn w:val="Sinlista"/>
    <w:next w:val="111111"/>
    <w:semiHidden/>
    <w:unhideWhenUsed/>
    <w:rsid w:val="00A7100C"/>
  </w:style>
  <w:style w:type="numbering" w:customStyle="1" w:styleId="11111157">
    <w:name w:val="1.1.11115"/>
    <w:rsid w:val="00A7100C"/>
  </w:style>
  <w:style w:type="table" w:customStyle="1" w:styleId="Tablaconcolumnas2214">
    <w:name w:val="Tabla con columnas 2214"/>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4">
    <w:name w:val="Tabla con cuadrícula 8214"/>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4">
    <w:name w:val="Tabla profesional214"/>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0">
    <w:name w:val="Estilo12110"/>
    <w:rsid w:val="00A7100C"/>
  </w:style>
  <w:style w:type="numbering" w:customStyle="1" w:styleId="1111112110">
    <w:name w:val="1 / 1.1 / 1.1.12110"/>
    <w:basedOn w:val="Sinlista"/>
    <w:next w:val="111111"/>
    <w:semiHidden/>
    <w:unhideWhenUsed/>
    <w:rsid w:val="00A7100C"/>
  </w:style>
  <w:style w:type="numbering" w:customStyle="1" w:styleId="1112116">
    <w:name w:val="1.1.12116"/>
    <w:rsid w:val="00A7100C"/>
  </w:style>
  <w:style w:type="table" w:customStyle="1" w:styleId="Tablaconcuadrcula1113">
    <w:name w:val="Tabla con cuadrícula1113"/>
    <w:basedOn w:val="Tablanormal"/>
    <w:next w:val="Tablaconcuadrcula"/>
    <w:uiPriority w:val="59"/>
    <w:rsid w:val="00A7100C"/>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6">
    <w:name w:val="Sin lista126"/>
    <w:next w:val="Sinlista"/>
    <w:uiPriority w:val="99"/>
    <w:semiHidden/>
    <w:unhideWhenUsed/>
    <w:rsid w:val="00A7100C"/>
  </w:style>
  <w:style w:type="numbering" w:customStyle="1" w:styleId="Sinlista2110">
    <w:name w:val="Sin lista2110"/>
    <w:next w:val="Sinlista"/>
    <w:uiPriority w:val="99"/>
    <w:semiHidden/>
    <w:unhideWhenUsed/>
    <w:rsid w:val="00A7100C"/>
  </w:style>
  <w:style w:type="numbering" w:customStyle="1" w:styleId="Sinlista415">
    <w:name w:val="Sin lista415"/>
    <w:next w:val="Sinlista"/>
    <w:uiPriority w:val="99"/>
    <w:semiHidden/>
    <w:unhideWhenUsed/>
    <w:rsid w:val="00A7100C"/>
  </w:style>
  <w:style w:type="numbering" w:customStyle="1" w:styleId="111111414">
    <w:name w:val="1 / 1.1 / 1.1.1414"/>
    <w:basedOn w:val="Sinlista"/>
    <w:next w:val="111111"/>
    <w:rsid w:val="00A7100C"/>
  </w:style>
  <w:style w:type="numbering" w:customStyle="1" w:styleId="Estilo1414">
    <w:name w:val="Estilo1414"/>
    <w:rsid w:val="00A7100C"/>
  </w:style>
  <w:style w:type="numbering" w:customStyle="1" w:styleId="111420">
    <w:name w:val="1.1.1420"/>
    <w:rsid w:val="00A7100C"/>
  </w:style>
  <w:style w:type="numbering" w:customStyle="1" w:styleId="Estilo1126">
    <w:name w:val="Estilo1126"/>
    <w:rsid w:val="00A7100C"/>
  </w:style>
  <w:style w:type="numbering" w:customStyle="1" w:styleId="111111126">
    <w:name w:val="1 / 1.1 / 1.1.1126"/>
    <w:basedOn w:val="Sinlista"/>
    <w:next w:val="111111"/>
    <w:semiHidden/>
    <w:unhideWhenUsed/>
    <w:rsid w:val="00A7100C"/>
  </w:style>
  <w:style w:type="numbering" w:customStyle="1" w:styleId="111127">
    <w:name w:val="1.1.1127"/>
    <w:rsid w:val="00A7100C"/>
  </w:style>
  <w:style w:type="numbering" w:customStyle="1" w:styleId="Estilo1226">
    <w:name w:val="Estilo1226"/>
    <w:rsid w:val="00A7100C"/>
  </w:style>
  <w:style w:type="numbering" w:customStyle="1" w:styleId="111111226">
    <w:name w:val="1 / 1.1 / 1.1.1226"/>
    <w:basedOn w:val="Sinlista"/>
    <w:next w:val="111111"/>
    <w:semiHidden/>
    <w:unhideWhenUsed/>
    <w:rsid w:val="00A7100C"/>
  </w:style>
  <w:style w:type="numbering" w:customStyle="1" w:styleId="111229">
    <w:name w:val="1.1.1229"/>
    <w:rsid w:val="00A7100C"/>
  </w:style>
  <w:style w:type="numbering" w:customStyle="1" w:styleId="Sinlista136">
    <w:name w:val="Sin lista136"/>
    <w:next w:val="Sinlista"/>
    <w:uiPriority w:val="99"/>
    <w:semiHidden/>
    <w:unhideWhenUsed/>
    <w:rsid w:val="00A7100C"/>
  </w:style>
  <w:style w:type="numbering" w:customStyle="1" w:styleId="Sinlista226">
    <w:name w:val="Sin lista226"/>
    <w:next w:val="Sinlista"/>
    <w:uiPriority w:val="99"/>
    <w:semiHidden/>
    <w:unhideWhenUsed/>
    <w:rsid w:val="00A7100C"/>
  </w:style>
  <w:style w:type="numbering" w:customStyle="1" w:styleId="Sinlista57">
    <w:name w:val="Sin lista57"/>
    <w:next w:val="Sinlista"/>
    <w:uiPriority w:val="99"/>
    <w:semiHidden/>
    <w:unhideWhenUsed/>
    <w:rsid w:val="00A7100C"/>
  </w:style>
  <w:style w:type="numbering" w:customStyle="1" w:styleId="111111570">
    <w:name w:val="1 / 1.1 / 1.1.157"/>
    <w:basedOn w:val="Sinlista"/>
    <w:next w:val="111111"/>
    <w:rsid w:val="00A7100C"/>
  </w:style>
  <w:style w:type="numbering" w:customStyle="1" w:styleId="Estilo157">
    <w:name w:val="Estilo157"/>
    <w:rsid w:val="00A7100C"/>
  </w:style>
  <w:style w:type="numbering" w:customStyle="1" w:styleId="111515">
    <w:name w:val="1.1.1515"/>
    <w:rsid w:val="00A7100C"/>
  </w:style>
  <w:style w:type="numbering" w:customStyle="1" w:styleId="Estilo1136">
    <w:name w:val="Estilo1136"/>
    <w:rsid w:val="00A7100C"/>
  </w:style>
  <w:style w:type="numbering" w:customStyle="1" w:styleId="111111136">
    <w:name w:val="1 / 1.1 / 1.1.1136"/>
    <w:basedOn w:val="Sinlista"/>
    <w:next w:val="111111"/>
    <w:semiHidden/>
    <w:unhideWhenUsed/>
    <w:rsid w:val="00A7100C"/>
  </w:style>
  <w:style w:type="numbering" w:customStyle="1" w:styleId="111136">
    <w:name w:val="1.1.1136"/>
    <w:rsid w:val="00A7100C"/>
  </w:style>
  <w:style w:type="numbering" w:customStyle="1" w:styleId="Estilo1236">
    <w:name w:val="Estilo1236"/>
    <w:rsid w:val="00A7100C"/>
  </w:style>
  <w:style w:type="numbering" w:customStyle="1" w:styleId="111111236">
    <w:name w:val="1 / 1.1 / 1.1.1236"/>
    <w:basedOn w:val="Sinlista"/>
    <w:next w:val="111111"/>
    <w:semiHidden/>
    <w:unhideWhenUsed/>
    <w:rsid w:val="00A7100C"/>
  </w:style>
  <w:style w:type="numbering" w:customStyle="1" w:styleId="111236">
    <w:name w:val="1.1.1236"/>
    <w:rsid w:val="00A7100C"/>
  </w:style>
  <w:style w:type="numbering" w:customStyle="1" w:styleId="Sinlista146">
    <w:name w:val="Sin lista146"/>
    <w:next w:val="Sinlista"/>
    <w:uiPriority w:val="99"/>
    <w:semiHidden/>
    <w:unhideWhenUsed/>
    <w:rsid w:val="00A7100C"/>
  </w:style>
  <w:style w:type="numbering" w:customStyle="1" w:styleId="Sinlista236">
    <w:name w:val="Sin lista236"/>
    <w:next w:val="Sinlista"/>
    <w:uiPriority w:val="99"/>
    <w:semiHidden/>
    <w:unhideWhenUsed/>
    <w:rsid w:val="00A7100C"/>
  </w:style>
  <w:style w:type="numbering" w:customStyle="1" w:styleId="Sinlista66">
    <w:name w:val="Sin lista66"/>
    <w:next w:val="Sinlista"/>
    <w:uiPriority w:val="99"/>
    <w:semiHidden/>
    <w:rsid w:val="00A7100C"/>
  </w:style>
  <w:style w:type="table" w:customStyle="1" w:styleId="Tabladecuadrcula4-nfasis615">
    <w:name w:val="Tabla de cuadrícula 4 - Énfasis 615"/>
    <w:basedOn w:val="Tablanormal"/>
    <w:uiPriority w:val="49"/>
    <w:rsid w:val="00A7100C"/>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4">
    <w:name w:val="Table Normal14"/>
    <w:rsid w:val="00A710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6">
    <w:name w:val="List 76"/>
    <w:basedOn w:val="Sinlista"/>
    <w:rsid w:val="00A7100C"/>
  </w:style>
  <w:style w:type="numbering" w:customStyle="1" w:styleId="List116">
    <w:name w:val="List 116"/>
    <w:basedOn w:val="Sinlista"/>
    <w:rsid w:val="00A7100C"/>
  </w:style>
  <w:style w:type="numbering" w:customStyle="1" w:styleId="List126">
    <w:name w:val="List 126"/>
    <w:basedOn w:val="Sinlista"/>
    <w:rsid w:val="00A7100C"/>
  </w:style>
  <w:style w:type="table" w:customStyle="1" w:styleId="Tablaconcuadrcula312">
    <w:name w:val="Tabla con cuadrícula312"/>
    <w:basedOn w:val="Tablanormal"/>
    <w:next w:val="Tablaconcuadrcula"/>
    <w:uiPriority w:val="9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5">
    <w:name w:val="Tabla con cuadrícula55"/>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8">
    <w:name w:val="Tabla con cuadrícula48"/>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6">
    <w:name w:val="Tabla con cuadrícula66"/>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5">
    <w:name w:val="Sin lista75"/>
    <w:next w:val="Sinlista"/>
    <w:uiPriority w:val="99"/>
    <w:semiHidden/>
    <w:unhideWhenUsed/>
    <w:rsid w:val="00A7100C"/>
  </w:style>
  <w:style w:type="table" w:customStyle="1" w:styleId="Tablaconcuadrcula75">
    <w:name w:val="Tabla con cuadrícula75"/>
    <w:basedOn w:val="Tablanormal"/>
    <w:next w:val="Tablaconcuadrcula"/>
    <w:uiPriority w:val="59"/>
    <w:rsid w:val="00A7100C"/>
    <w:pPr>
      <w:spacing w:after="0" w:line="240" w:lineRule="auto"/>
    </w:pPr>
    <w:rPr>
      <w:rFonts w:ascii="Times New Roman" w:eastAsia="Times New Roman" w:hAnsi="Times New Roman" w:cs="Times New Roman"/>
      <w:sz w:val="20"/>
      <w:szCs w:val="20"/>
      <w:lang w:val="en-U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58">
    <w:name w:val="Sin lista58"/>
    <w:next w:val="Sinlista"/>
    <w:uiPriority w:val="99"/>
    <w:semiHidden/>
    <w:unhideWhenUsed/>
    <w:rsid w:val="00A7100C"/>
  </w:style>
  <w:style w:type="table" w:customStyle="1" w:styleId="Tablaconcuadrcula49">
    <w:name w:val="Tabla con cuadrícula49"/>
    <w:basedOn w:val="Tablanormal"/>
    <w:next w:val="Tablaconcuadrcula"/>
    <w:uiPriority w:val="59"/>
    <w:rsid w:val="00A7100C"/>
    <w:pPr>
      <w:spacing w:after="0" w:line="240" w:lineRule="auto"/>
    </w:pPr>
    <w:rPr>
      <w:rFonts w:ascii="Cambria" w:eastAsia="Cambria" w:hAnsi="Cambria" w:cs="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58">
    <w:name w:val="Estilo158"/>
    <w:uiPriority w:val="99"/>
    <w:rsid w:val="00A7100C"/>
  </w:style>
  <w:style w:type="numbering" w:customStyle="1" w:styleId="Sinlista127">
    <w:name w:val="Sin lista127"/>
    <w:next w:val="Sinlista"/>
    <w:uiPriority w:val="99"/>
    <w:semiHidden/>
    <w:unhideWhenUsed/>
    <w:rsid w:val="00A7100C"/>
  </w:style>
  <w:style w:type="numbering" w:customStyle="1" w:styleId="Sinlista1117">
    <w:name w:val="Sin lista1117"/>
    <w:next w:val="Sinlista"/>
    <w:uiPriority w:val="99"/>
    <w:semiHidden/>
    <w:unhideWhenUsed/>
    <w:rsid w:val="00A7100C"/>
  </w:style>
  <w:style w:type="table" w:customStyle="1" w:styleId="Tablaconcuadrcula125">
    <w:name w:val="Tabla con cuadrícula125"/>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8">
    <w:name w:val="1 / 1.1 / 1.1.158"/>
    <w:basedOn w:val="Sinlista"/>
    <w:next w:val="111111"/>
    <w:rsid w:val="00A7100C"/>
  </w:style>
  <w:style w:type="numbering" w:customStyle="1" w:styleId="Estilo1127">
    <w:name w:val="Estilo1127"/>
    <w:rsid w:val="00A7100C"/>
  </w:style>
  <w:style w:type="numbering" w:customStyle="1" w:styleId="11165">
    <w:name w:val="1.1.165"/>
    <w:rsid w:val="00A7100C"/>
  </w:style>
  <w:style w:type="numbering" w:customStyle="1" w:styleId="Estilo11114">
    <w:name w:val="Estilo11114"/>
    <w:rsid w:val="00A7100C"/>
  </w:style>
  <w:style w:type="numbering" w:customStyle="1" w:styleId="111111127">
    <w:name w:val="1 / 1.1 / 1.1.1127"/>
    <w:basedOn w:val="Sinlista"/>
    <w:next w:val="111111"/>
    <w:semiHidden/>
    <w:unhideWhenUsed/>
    <w:rsid w:val="00A7100C"/>
  </w:style>
  <w:style w:type="numbering" w:customStyle="1" w:styleId="111128">
    <w:name w:val="1.1.1128"/>
    <w:rsid w:val="00A7100C"/>
  </w:style>
  <w:style w:type="numbering" w:customStyle="1" w:styleId="Estilo1220">
    <w:name w:val="Estilo1220"/>
    <w:rsid w:val="00A7100C"/>
  </w:style>
  <w:style w:type="numbering" w:customStyle="1" w:styleId="111111220">
    <w:name w:val="1 / 1.1 / 1.1.1220"/>
    <w:basedOn w:val="Sinlista"/>
    <w:next w:val="111111"/>
    <w:semiHidden/>
    <w:unhideWhenUsed/>
    <w:rsid w:val="00A7100C"/>
  </w:style>
  <w:style w:type="numbering" w:customStyle="1" w:styleId="111230">
    <w:name w:val="1.1.1230"/>
    <w:rsid w:val="00A7100C"/>
  </w:style>
  <w:style w:type="table" w:customStyle="1" w:styleId="Tablaconcuadrcula1114">
    <w:name w:val="Tabla con cuadrícula1114"/>
    <w:basedOn w:val="Tablanormal"/>
    <w:next w:val="Tablaconcuadrcula"/>
    <w:uiPriority w:val="59"/>
    <w:rsid w:val="00A7100C"/>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8">
    <w:name w:val="Sin lista1118"/>
    <w:next w:val="Sinlista"/>
    <w:uiPriority w:val="99"/>
    <w:semiHidden/>
    <w:unhideWhenUsed/>
    <w:rsid w:val="00A7100C"/>
  </w:style>
  <w:style w:type="numbering" w:customStyle="1" w:styleId="Sinlista220">
    <w:name w:val="Sin lista220"/>
    <w:next w:val="Sinlista"/>
    <w:uiPriority w:val="99"/>
    <w:semiHidden/>
    <w:unhideWhenUsed/>
    <w:rsid w:val="00A7100C"/>
  </w:style>
  <w:style w:type="numbering" w:customStyle="1" w:styleId="Sinlista318">
    <w:name w:val="Sin lista318"/>
    <w:next w:val="Sinlista"/>
    <w:uiPriority w:val="99"/>
    <w:semiHidden/>
    <w:unhideWhenUsed/>
    <w:rsid w:val="00A7100C"/>
  </w:style>
  <w:style w:type="numbering" w:customStyle="1" w:styleId="111111326">
    <w:name w:val="1 / 1.1 / 1.1.1326"/>
    <w:basedOn w:val="Sinlista"/>
    <w:next w:val="111111"/>
    <w:rsid w:val="00A7100C"/>
  </w:style>
  <w:style w:type="numbering" w:customStyle="1" w:styleId="Estilo1326">
    <w:name w:val="Estilo1326"/>
    <w:rsid w:val="00A7100C"/>
  </w:style>
  <w:style w:type="numbering" w:customStyle="1" w:styleId="111317">
    <w:name w:val="1.1.1317"/>
    <w:rsid w:val="00A7100C"/>
  </w:style>
  <w:style w:type="numbering" w:customStyle="1" w:styleId="Estilo11115">
    <w:name w:val="Estilo11115"/>
    <w:rsid w:val="00A7100C"/>
  </w:style>
  <w:style w:type="numbering" w:customStyle="1" w:styleId="1111111114">
    <w:name w:val="1 / 1.1 / 1.1.11114"/>
    <w:basedOn w:val="Sinlista"/>
    <w:next w:val="111111"/>
    <w:semiHidden/>
    <w:unhideWhenUsed/>
    <w:rsid w:val="00A7100C"/>
  </w:style>
  <w:style w:type="numbering" w:customStyle="1" w:styleId="11111160">
    <w:name w:val="1.1.11116"/>
    <w:rsid w:val="00A7100C"/>
  </w:style>
  <w:style w:type="numbering" w:customStyle="1" w:styleId="Estilo12114">
    <w:name w:val="Estilo12114"/>
    <w:rsid w:val="00A7100C"/>
  </w:style>
  <w:style w:type="numbering" w:customStyle="1" w:styleId="1111112114">
    <w:name w:val="1 / 1.1 / 1.1.12114"/>
    <w:basedOn w:val="Sinlista"/>
    <w:next w:val="111111"/>
    <w:semiHidden/>
    <w:unhideWhenUsed/>
    <w:rsid w:val="00A7100C"/>
  </w:style>
  <w:style w:type="numbering" w:customStyle="1" w:styleId="1112117">
    <w:name w:val="1.1.12117"/>
    <w:rsid w:val="00A7100C"/>
  </w:style>
  <w:style w:type="numbering" w:customStyle="1" w:styleId="Sinlista128">
    <w:name w:val="Sin lista128"/>
    <w:next w:val="Sinlista"/>
    <w:uiPriority w:val="99"/>
    <w:semiHidden/>
    <w:unhideWhenUsed/>
    <w:rsid w:val="00A7100C"/>
  </w:style>
  <w:style w:type="numbering" w:customStyle="1" w:styleId="Sinlista2114">
    <w:name w:val="Sin lista2114"/>
    <w:next w:val="Sinlista"/>
    <w:uiPriority w:val="99"/>
    <w:semiHidden/>
    <w:unhideWhenUsed/>
    <w:rsid w:val="00A7100C"/>
  </w:style>
  <w:style w:type="numbering" w:customStyle="1" w:styleId="Sinlista416">
    <w:name w:val="Sin lista416"/>
    <w:next w:val="Sinlista"/>
    <w:uiPriority w:val="99"/>
    <w:semiHidden/>
    <w:unhideWhenUsed/>
    <w:rsid w:val="00A7100C"/>
  </w:style>
  <w:style w:type="numbering" w:customStyle="1" w:styleId="111111415">
    <w:name w:val="1 / 1.1 / 1.1.1415"/>
    <w:basedOn w:val="Sinlista"/>
    <w:next w:val="111111"/>
    <w:rsid w:val="00A7100C"/>
  </w:style>
  <w:style w:type="numbering" w:customStyle="1" w:styleId="Estilo1415">
    <w:name w:val="Estilo1415"/>
    <w:rsid w:val="00A7100C"/>
  </w:style>
  <w:style w:type="numbering" w:customStyle="1" w:styleId="111424">
    <w:name w:val="1.1.1424"/>
    <w:rsid w:val="00A7100C"/>
  </w:style>
  <w:style w:type="numbering" w:customStyle="1" w:styleId="Estilo1128">
    <w:name w:val="Estilo1128"/>
    <w:rsid w:val="00A7100C"/>
  </w:style>
  <w:style w:type="numbering" w:customStyle="1" w:styleId="111111128">
    <w:name w:val="1 / 1.1 / 1.1.1128"/>
    <w:basedOn w:val="Sinlista"/>
    <w:next w:val="111111"/>
    <w:semiHidden/>
    <w:unhideWhenUsed/>
    <w:rsid w:val="00A7100C"/>
  </w:style>
  <w:style w:type="numbering" w:customStyle="1" w:styleId="111129">
    <w:name w:val="1.1.1129"/>
    <w:rsid w:val="00A7100C"/>
  </w:style>
  <w:style w:type="numbering" w:customStyle="1" w:styleId="Estilo1227">
    <w:name w:val="Estilo1227"/>
    <w:rsid w:val="00A7100C"/>
  </w:style>
  <w:style w:type="numbering" w:customStyle="1" w:styleId="111111227">
    <w:name w:val="1 / 1.1 / 1.1.1227"/>
    <w:basedOn w:val="Sinlista"/>
    <w:next w:val="111111"/>
    <w:semiHidden/>
    <w:unhideWhenUsed/>
    <w:rsid w:val="00A7100C"/>
  </w:style>
  <w:style w:type="numbering" w:customStyle="1" w:styleId="1112210">
    <w:name w:val="1.1.12210"/>
    <w:rsid w:val="00A7100C"/>
  </w:style>
  <w:style w:type="numbering" w:customStyle="1" w:styleId="Sinlista137">
    <w:name w:val="Sin lista137"/>
    <w:next w:val="Sinlista"/>
    <w:uiPriority w:val="99"/>
    <w:semiHidden/>
    <w:unhideWhenUsed/>
    <w:rsid w:val="00A7100C"/>
  </w:style>
  <w:style w:type="numbering" w:customStyle="1" w:styleId="Sinlista227">
    <w:name w:val="Sin lista227"/>
    <w:next w:val="Sinlista"/>
    <w:uiPriority w:val="99"/>
    <w:semiHidden/>
    <w:unhideWhenUsed/>
    <w:rsid w:val="00A7100C"/>
  </w:style>
  <w:style w:type="numbering" w:customStyle="1" w:styleId="Sinlista59">
    <w:name w:val="Sin lista59"/>
    <w:next w:val="Sinlista"/>
    <w:uiPriority w:val="99"/>
    <w:semiHidden/>
    <w:unhideWhenUsed/>
    <w:rsid w:val="00A7100C"/>
  </w:style>
  <w:style w:type="numbering" w:customStyle="1" w:styleId="11111159">
    <w:name w:val="1 / 1.1 / 1.1.159"/>
    <w:basedOn w:val="Sinlista"/>
    <w:next w:val="111111"/>
    <w:rsid w:val="00A7100C"/>
  </w:style>
  <w:style w:type="numbering" w:customStyle="1" w:styleId="Estilo159">
    <w:name w:val="Estilo159"/>
    <w:rsid w:val="00A7100C"/>
  </w:style>
  <w:style w:type="numbering" w:customStyle="1" w:styleId="111516">
    <w:name w:val="1.1.1516"/>
    <w:rsid w:val="00A7100C"/>
  </w:style>
  <w:style w:type="numbering" w:customStyle="1" w:styleId="Estilo1137">
    <w:name w:val="Estilo1137"/>
    <w:rsid w:val="00A7100C"/>
  </w:style>
  <w:style w:type="numbering" w:customStyle="1" w:styleId="111111137">
    <w:name w:val="1 / 1.1 / 1.1.1137"/>
    <w:basedOn w:val="Sinlista"/>
    <w:next w:val="111111"/>
    <w:semiHidden/>
    <w:unhideWhenUsed/>
    <w:rsid w:val="00A7100C"/>
  </w:style>
  <w:style w:type="numbering" w:customStyle="1" w:styleId="111137">
    <w:name w:val="1.1.1137"/>
    <w:rsid w:val="00A7100C"/>
  </w:style>
  <w:style w:type="numbering" w:customStyle="1" w:styleId="Estilo1237">
    <w:name w:val="Estilo1237"/>
    <w:rsid w:val="00A7100C"/>
  </w:style>
  <w:style w:type="numbering" w:customStyle="1" w:styleId="111111237">
    <w:name w:val="1 / 1.1 / 1.1.1237"/>
    <w:basedOn w:val="Sinlista"/>
    <w:next w:val="111111"/>
    <w:semiHidden/>
    <w:unhideWhenUsed/>
    <w:rsid w:val="00A7100C"/>
  </w:style>
  <w:style w:type="numbering" w:customStyle="1" w:styleId="111237">
    <w:name w:val="1.1.1237"/>
    <w:rsid w:val="00A7100C"/>
  </w:style>
  <w:style w:type="numbering" w:customStyle="1" w:styleId="Sinlista147">
    <w:name w:val="Sin lista147"/>
    <w:next w:val="Sinlista"/>
    <w:uiPriority w:val="99"/>
    <w:semiHidden/>
    <w:unhideWhenUsed/>
    <w:rsid w:val="00A7100C"/>
  </w:style>
  <w:style w:type="numbering" w:customStyle="1" w:styleId="Sinlista237">
    <w:name w:val="Sin lista237"/>
    <w:next w:val="Sinlista"/>
    <w:uiPriority w:val="99"/>
    <w:semiHidden/>
    <w:unhideWhenUsed/>
    <w:rsid w:val="00A7100C"/>
  </w:style>
  <w:style w:type="numbering" w:customStyle="1" w:styleId="Sinlista67">
    <w:name w:val="Sin lista67"/>
    <w:next w:val="Sinlista"/>
    <w:uiPriority w:val="99"/>
    <w:semiHidden/>
    <w:rsid w:val="00A7100C"/>
  </w:style>
  <w:style w:type="table" w:customStyle="1" w:styleId="Tabladecuadrcula4-nfasis616">
    <w:name w:val="Tabla de cuadrícula 4 - Énfasis 616"/>
    <w:basedOn w:val="Tablanormal"/>
    <w:uiPriority w:val="49"/>
    <w:rsid w:val="00A7100C"/>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5">
    <w:name w:val="Table Normal15"/>
    <w:rsid w:val="00A7100C"/>
    <w:pPr>
      <w:pBdr>
        <w:top w:val="nil"/>
        <w:left w:val="nil"/>
        <w:bottom w:val="nil"/>
        <w:right w:val="nil"/>
        <w:between w:val="nil"/>
        <w:bar w:val="nil"/>
      </w:pBdr>
      <w:spacing w:after="0" w:line="240" w:lineRule="auto"/>
      <w:jc w:val="cente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7">
    <w:name w:val="List 77"/>
    <w:basedOn w:val="Sinlista"/>
    <w:rsid w:val="00A7100C"/>
  </w:style>
  <w:style w:type="numbering" w:customStyle="1" w:styleId="List117">
    <w:name w:val="List 117"/>
    <w:basedOn w:val="Sinlista"/>
    <w:rsid w:val="00A7100C"/>
  </w:style>
  <w:style w:type="numbering" w:customStyle="1" w:styleId="List127">
    <w:name w:val="List 127"/>
    <w:basedOn w:val="Sinlista"/>
    <w:rsid w:val="00A7100C"/>
  </w:style>
  <w:style w:type="table" w:customStyle="1" w:styleId="Tablaconcuadrcula56">
    <w:name w:val="Tabla con cuadrícula56"/>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0">
    <w:name w:val="Tabla con cuadrícula410"/>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7">
    <w:name w:val="Tabla con cuadrícula67"/>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6">
    <w:name w:val="Sin lista76"/>
    <w:next w:val="Sinlista"/>
    <w:uiPriority w:val="99"/>
    <w:semiHidden/>
    <w:unhideWhenUsed/>
    <w:rsid w:val="00A7100C"/>
  </w:style>
  <w:style w:type="table" w:customStyle="1" w:styleId="Tablaconcuadrcula76">
    <w:name w:val="Tabla con cuadrícula76"/>
    <w:basedOn w:val="Tablanormal"/>
    <w:next w:val="Tablaconcuadrcula"/>
    <w:uiPriority w:val="59"/>
    <w:rsid w:val="00A7100C"/>
    <w:pPr>
      <w:spacing w:after="0" w:line="240" w:lineRule="auto"/>
    </w:pPr>
    <w:rPr>
      <w:rFonts w:ascii="Times New Roman" w:eastAsia="Times New Roman" w:hAnsi="Times New Roman" w:cs="Times New Roman"/>
      <w:sz w:val="20"/>
      <w:szCs w:val="20"/>
      <w:lang w:val="en-U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84">
    <w:name w:val="Sin lista84"/>
    <w:next w:val="Sinlista"/>
    <w:uiPriority w:val="99"/>
    <w:semiHidden/>
    <w:unhideWhenUsed/>
    <w:rsid w:val="00A7100C"/>
  </w:style>
  <w:style w:type="table" w:customStyle="1" w:styleId="Tablaconcuadrcula840">
    <w:name w:val="Tabla con cuadrícula84"/>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6">
    <w:name w:val="Tabla con cuadrícula126"/>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6">
    <w:name w:val="Tabla con cuadrícula216"/>
    <w:basedOn w:val="Tablanormal"/>
    <w:next w:val="Tablaconcuadrcula"/>
    <w:uiPriority w:val="59"/>
    <w:rsid w:val="00A7100C"/>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4">
    <w:name w:val="Tabla con cuadrícula94"/>
    <w:basedOn w:val="Tablanormal"/>
    <w:next w:val="Tablaconcuadrcula"/>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3">
    <w:name w:val="Tabla con cuadrícula2613"/>
    <w:basedOn w:val="Tablanormal"/>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4">
    <w:name w:val="Sin lista94"/>
    <w:next w:val="Sinlista"/>
    <w:uiPriority w:val="99"/>
    <w:semiHidden/>
    <w:unhideWhenUsed/>
    <w:rsid w:val="00A7100C"/>
  </w:style>
  <w:style w:type="table" w:customStyle="1" w:styleId="Tablaconcuadrcula103">
    <w:name w:val="Tabla con cuadrícula103"/>
    <w:basedOn w:val="Tablanormal"/>
    <w:next w:val="Tablaconcuadrcula"/>
    <w:uiPriority w:val="59"/>
    <w:rsid w:val="00A7100C"/>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5">
    <w:name w:val="Tabla con cuadrícula135"/>
    <w:basedOn w:val="Tablanormal"/>
    <w:next w:val="Tablaconcuadrcula"/>
    <w:uiPriority w:val="59"/>
    <w:rsid w:val="00A7100C"/>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4">
    <w:name w:val="Sin lista154"/>
    <w:next w:val="Sinlista"/>
    <w:uiPriority w:val="99"/>
    <w:semiHidden/>
    <w:unhideWhenUsed/>
    <w:rsid w:val="00A7100C"/>
  </w:style>
  <w:style w:type="numbering" w:customStyle="1" w:styleId="Sinlista11115">
    <w:name w:val="Sin lista11115"/>
    <w:next w:val="Sinlista"/>
    <w:uiPriority w:val="99"/>
    <w:semiHidden/>
    <w:unhideWhenUsed/>
    <w:rsid w:val="00A7100C"/>
  </w:style>
  <w:style w:type="table" w:customStyle="1" w:styleId="Tablaconcuadrcula225">
    <w:name w:val="Tabla con cuadrícula225"/>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4">
    <w:name w:val="1 / 1.1 / 1.1.164"/>
    <w:basedOn w:val="Sinlista"/>
    <w:next w:val="111111"/>
    <w:rsid w:val="00A7100C"/>
  </w:style>
  <w:style w:type="numbering" w:customStyle="1" w:styleId="Estilo164">
    <w:name w:val="Estilo164"/>
    <w:rsid w:val="00A7100C"/>
  </w:style>
  <w:style w:type="numbering" w:customStyle="1" w:styleId="11166">
    <w:name w:val="1.1.166"/>
    <w:rsid w:val="00A7100C"/>
  </w:style>
  <w:style w:type="numbering" w:customStyle="1" w:styleId="Estilo1144">
    <w:name w:val="Estilo1144"/>
    <w:rsid w:val="00A7100C"/>
  </w:style>
  <w:style w:type="numbering" w:customStyle="1" w:styleId="111111144">
    <w:name w:val="1 / 1.1 / 1.1.1144"/>
    <w:basedOn w:val="Sinlista"/>
    <w:next w:val="111111"/>
    <w:semiHidden/>
    <w:unhideWhenUsed/>
    <w:rsid w:val="00A7100C"/>
  </w:style>
  <w:style w:type="numbering" w:customStyle="1" w:styleId="111144">
    <w:name w:val="1.1.1144"/>
    <w:rsid w:val="00A7100C"/>
  </w:style>
  <w:style w:type="numbering" w:customStyle="1" w:styleId="Estilo1244">
    <w:name w:val="Estilo1244"/>
    <w:rsid w:val="00A7100C"/>
  </w:style>
  <w:style w:type="numbering" w:customStyle="1" w:styleId="111111244">
    <w:name w:val="1 / 1.1 / 1.1.1244"/>
    <w:basedOn w:val="Sinlista"/>
    <w:next w:val="111111"/>
    <w:semiHidden/>
    <w:unhideWhenUsed/>
    <w:rsid w:val="00A7100C"/>
  </w:style>
  <w:style w:type="numbering" w:customStyle="1" w:styleId="111244">
    <w:name w:val="1.1.1244"/>
    <w:rsid w:val="00A7100C"/>
  </w:style>
  <w:style w:type="table" w:customStyle="1" w:styleId="Tablaconcuadrcula1115">
    <w:name w:val="Tabla con cuadrícula1115"/>
    <w:basedOn w:val="Tablanormal"/>
    <w:next w:val="Tablaconcuadrcula"/>
    <w:uiPriority w:val="59"/>
    <w:rsid w:val="00A7100C"/>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12">
    <w:name w:val="Sin lista111112"/>
    <w:next w:val="Sinlista"/>
    <w:uiPriority w:val="99"/>
    <w:semiHidden/>
    <w:unhideWhenUsed/>
    <w:rsid w:val="00A7100C"/>
  </w:style>
  <w:style w:type="numbering" w:customStyle="1" w:styleId="Sinlista244">
    <w:name w:val="Sin lista244"/>
    <w:next w:val="Sinlista"/>
    <w:uiPriority w:val="99"/>
    <w:semiHidden/>
    <w:unhideWhenUsed/>
    <w:rsid w:val="00A7100C"/>
  </w:style>
  <w:style w:type="numbering" w:customStyle="1" w:styleId="Sinlista319">
    <w:name w:val="Sin lista319"/>
    <w:next w:val="Sinlista"/>
    <w:uiPriority w:val="99"/>
    <w:semiHidden/>
    <w:unhideWhenUsed/>
    <w:rsid w:val="00A7100C"/>
  </w:style>
  <w:style w:type="numbering" w:customStyle="1" w:styleId="1111113113">
    <w:name w:val="1 / 1.1 / 1.1.13113"/>
    <w:basedOn w:val="Sinlista"/>
    <w:next w:val="111111"/>
    <w:rsid w:val="00A7100C"/>
  </w:style>
  <w:style w:type="numbering" w:customStyle="1" w:styleId="Estilo13113">
    <w:name w:val="Estilo13113"/>
    <w:rsid w:val="00A7100C"/>
  </w:style>
  <w:style w:type="numbering" w:customStyle="1" w:styleId="111318">
    <w:name w:val="1.1.1318"/>
    <w:rsid w:val="00A7100C"/>
  </w:style>
  <w:style w:type="numbering" w:customStyle="1" w:styleId="Estilo111111">
    <w:name w:val="Estilo111111"/>
    <w:rsid w:val="00A7100C"/>
  </w:style>
  <w:style w:type="numbering" w:customStyle="1" w:styleId="1111111115">
    <w:name w:val="1 / 1.1 / 1.1.11115"/>
    <w:basedOn w:val="Sinlista"/>
    <w:next w:val="111111"/>
    <w:semiHidden/>
    <w:unhideWhenUsed/>
    <w:rsid w:val="00A7100C"/>
  </w:style>
  <w:style w:type="numbering" w:customStyle="1" w:styleId="11111170">
    <w:name w:val="1.1.11117"/>
    <w:rsid w:val="00A7100C"/>
  </w:style>
  <w:style w:type="numbering" w:customStyle="1" w:styleId="Estilo12115">
    <w:name w:val="Estilo12115"/>
    <w:rsid w:val="00A7100C"/>
  </w:style>
  <w:style w:type="numbering" w:customStyle="1" w:styleId="1111112115">
    <w:name w:val="1 / 1.1 / 1.1.12115"/>
    <w:basedOn w:val="Sinlista"/>
    <w:next w:val="111111"/>
    <w:semiHidden/>
    <w:unhideWhenUsed/>
    <w:rsid w:val="00A7100C"/>
  </w:style>
  <w:style w:type="numbering" w:customStyle="1" w:styleId="1112118">
    <w:name w:val="1.1.12118"/>
    <w:rsid w:val="00A7100C"/>
  </w:style>
  <w:style w:type="numbering" w:customStyle="1" w:styleId="Sinlista1214">
    <w:name w:val="Sin lista1214"/>
    <w:next w:val="Sinlista"/>
    <w:uiPriority w:val="99"/>
    <w:semiHidden/>
    <w:unhideWhenUsed/>
    <w:rsid w:val="00A7100C"/>
  </w:style>
  <w:style w:type="numbering" w:customStyle="1" w:styleId="Sinlista2115">
    <w:name w:val="Sin lista2115"/>
    <w:next w:val="Sinlista"/>
    <w:uiPriority w:val="99"/>
    <w:semiHidden/>
    <w:unhideWhenUsed/>
    <w:rsid w:val="00A7100C"/>
  </w:style>
  <w:style w:type="numbering" w:customStyle="1" w:styleId="Sinlista417">
    <w:name w:val="Sin lista417"/>
    <w:next w:val="Sinlista"/>
    <w:uiPriority w:val="99"/>
    <w:semiHidden/>
    <w:unhideWhenUsed/>
    <w:rsid w:val="00A7100C"/>
  </w:style>
  <w:style w:type="numbering" w:customStyle="1" w:styleId="111111416">
    <w:name w:val="1 / 1.1 / 1.1.1416"/>
    <w:basedOn w:val="Sinlista"/>
    <w:next w:val="111111"/>
    <w:rsid w:val="00A7100C"/>
  </w:style>
  <w:style w:type="numbering" w:customStyle="1" w:styleId="Estilo1416">
    <w:name w:val="Estilo1416"/>
    <w:rsid w:val="00A7100C"/>
  </w:style>
  <w:style w:type="numbering" w:customStyle="1" w:styleId="1114113">
    <w:name w:val="1.1.14113"/>
    <w:rsid w:val="00A7100C"/>
  </w:style>
  <w:style w:type="numbering" w:customStyle="1" w:styleId="Estilo11214">
    <w:name w:val="Estilo11214"/>
    <w:rsid w:val="00A7100C"/>
  </w:style>
  <w:style w:type="numbering" w:customStyle="1" w:styleId="1111111214">
    <w:name w:val="1 / 1.1 / 1.1.11214"/>
    <w:basedOn w:val="Sinlista"/>
    <w:next w:val="111111"/>
    <w:semiHidden/>
    <w:unhideWhenUsed/>
    <w:rsid w:val="00A7100C"/>
  </w:style>
  <w:style w:type="numbering" w:customStyle="1" w:styleId="1111214">
    <w:name w:val="1.1.11214"/>
    <w:rsid w:val="00A7100C"/>
  </w:style>
  <w:style w:type="numbering" w:customStyle="1" w:styleId="Estilo12214">
    <w:name w:val="Estilo12214"/>
    <w:rsid w:val="00A7100C"/>
  </w:style>
  <w:style w:type="numbering" w:customStyle="1" w:styleId="1111112214">
    <w:name w:val="1 / 1.1 / 1.1.12214"/>
    <w:basedOn w:val="Sinlista"/>
    <w:next w:val="111111"/>
    <w:semiHidden/>
    <w:unhideWhenUsed/>
    <w:rsid w:val="00A7100C"/>
  </w:style>
  <w:style w:type="numbering" w:customStyle="1" w:styleId="1112214">
    <w:name w:val="1.1.12214"/>
    <w:rsid w:val="00A7100C"/>
  </w:style>
  <w:style w:type="numbering" w:customStyle="1" w:styleId="Sinlista1314">
    <w:name w:val="Sin lista1314"/>
    <w:next w:val="Sinlista"/>
    <w:uiPriority w:val="99"/>
    <w:semiHidden/>
    <w:unhideWhenUsed/>
    <w:rsid w:val="00A7100C"/>
  </w:style>
  <w:style w:type="numbering" w:customStyle="1" w:styleId="Sinlista2214">
    <w:name w:val="Sin lista2214"/>
    <w:next w:val="Sinlista"/>
    <w:uiPriority w:val="99"/>
    <w:semiHidden/>
    <w:unhideWhenUsed/>
    <w:rsid w:val="00A7100C"/>
  </w:style>
  <w:style w:type="numbering" w:customStyle="1" w:styleId="Sinlista514">
    <w:name w:val="Sin lista514"/>
    <w:next w:val="Sinlista"/>
    <w:uiPriority w:val="99"/>
    <w:semiHidden/>
    <w:unhideWhenUsed/>
    <w:rsid w:val="00A7100C"/>
  </w:style>
  <w:style w:type="numbering" w:customStyle="1" w:styleId="111111514">
    <w:name w:val="1 / 1.1 / 1.1.1514"/>
    <w:basedOn w:val="Sinlista"/>
    <w:next w:val="111111"/>
    <w:rsid w:val="00A7100C"/>
  </w:style>
  <w:style w:type="numbering" w:customStyle="1" w:styleId="Estilo1514">
    <w:name w:val="Estilo1514"/>
    <w:rsid w:val="00A7100C"/>
  </w:style>
  <w:style w:type="numbering" w:customStyle="1" w:styleId="111517">
    <w:name w:val="1.1.1517"/>
    <w:rsid w:val="00A7100C"/>
  </w:style>
  <w:style w:type="numbering" w:customStyle="1" w:styleId="Estilo11314">
    <w:name w:val="Estilo11314"/>
    <w:rsid w:val="00A7100C"/>
  </w:style>
  <w:style w:type="numbering" w:customStyle="1" w:styleId="1111111314">
    <w:name w:val="1 / 1.1 / 1.1.11314"/>
    <w:basedOn w:val="Sinlista"/>
    <w:next w:val="111111"/>
    <w:semiHidden/>
    <w:unhideWhenUsed/>
    <w:rsid w:val="00A7100C"/>
  </w:style>
  <w:style w:type="numbering" w:customStyle="1" w:styleId="1111314">
    <w:name w:val="1.1.11314"/>
    <w:rsid w:val="00A7100C"/>
  </w:style>
  <w:style w:type="numbering" w:customStyle="1" w:styleId="Estilo12314">
    <w:name w:val="Estilo12314"/>
    <w:rsid w:val="00A7100C"/>
  </w:style>
  <w:style w:type="numbering" w:customStyle="1" w:styleId="1111112314">
    <w:name w:val="1 / 1.1 / 1.1.12314"/>
    <w:basedOn w:val="Sinlista"/>
    <w:next w:val="111111"/>
    <w:semiHidden/>
    <w:unhideWhenUsed/>
    <w:rsid w:val="00A7100C"/>
  </w:style>
  <w:style w:type="numbering" w:customStyle="1" w:styleId="1112314">
    <w:name w:val="1.1.12314"/>
    <w:rsid w:val="00A7100C"/>
  </w:style>
  <w:style w:type="numbering" w:customStyle="1" w:styleId="Sinlista1414">
    <w:name w:val="Sin lista1414"/>
    <w:next w:val="Sinlista"/>
    <w:uiPriority w:val="99"/>
    <w:semiHidden/>
    <w:unhideWhenUsed/>
    <w:rsid w:val="00A7100C"/>
  </w:style>
  <w:style w:type="numbering" w:customStyle="1" w:styleId="Sinlista2314">
    <w:name w:val="Sin lista2314"/>
    <w:next w:val="Sinlista"/>
    <w:uiPriority w:val="99"/>
    <w:semiHidden/>
    <w:unhideWhenUsed/>
    <w:rsid w:val="00A7100C"/>
  </w:style>
  <w:style w:type="numbering" w:customStyle="1" w:styleId="Sinlista614">
    <w:name w:val="Sin lista614"/>
    <w:next w:val="Sinlista"/>
    <w:uiPriority w:val="99"/>
    <w:semiHidden/>
    <w:rsid w:val="00A7100C"/>
  </w:style>
  <w:style w:type="table" w:customStyle="1" w:styleId="Tabladecuadrcula4-nfasis6115">
    <w:name w:val="Tabla de cuadrícula 4 - Énfasis 6115"/>
    <w:basedOn w:val="Tablanormal"/>
    <w:uiPriority w:val="49"/>
    <w:rsid w:val="00A7100C"/>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12">
    <w:name w:val="Table Normal112"/>
    <w:rsid w:val="00A7100C"/>
    <w:pPr>
      <w:pBdr>
        <w:top w:val="nil"/>
        <w:left w:val="nil"/>
        <w:bottom w:val="nil"/>
        <w:right w:val="nil"/>
        <w:between w:val="nil"/>
        <w:bar w:val="nil"/>
      </w:pBdr>
      <w:spacing w:after="0" w:line="240" w:lineRule="auto"/>
      <w:jc w:val="cente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15">
    <w:name w:val="List 715"/>
    <w:basedOn w:val="Sinlista"/>
    <w:rsid w:val="00A7100C"/>
  </w:style>
  <w:style w:type="numbering" w:customStyle="1" w:styleId="List1115">
    <w:name w:val="List 1115"/>
    <w:basedOn w:val="Sinlista"/>
    <w:rsid w:val="00A7100C"/>
  </w:style>
  <w:style w:type="numbering" w:customStyle="1" w:styleId="List1215">
    <w:name w:val="List 1215"/>
    <w:basedOn w:val="Sinlista"/>
    <w:rsid w:val="00A7100C"/>
  </w:style>
  <w:style w:type="table" w:customStyle="1" w:styleId="Tablaconcuadrcula515">
    <w:name w:val="Tabla con cuadrícula515"/>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4">
    <w:name w:val="Tabla con cuadrícula614"/>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3">
    <w:name w:val="Sin lista713"/>
    <w:next w:val="Sinlista"/>
    <w:uiPriority w:val="99"/>
    <w:semiHidden/>
    <w:unhideWhenUsed/>
    <w:rsid w:val="00A7100C"/>
  </w:style>
  <w:style w:type="table" w:customStyle="1" w:styleId="Tablaconcuadrcula713">
    <w:name w:val="Tabla con cuadrícula713"/>
    <w:basedOn w:val="Tablanormal"/>
    <w:next w:val="Tablaconcuadrcula"/>
    <w:uiPriority w:val="59"/>
    <w:rsid w:val="00A7100C"/>
    <w:pPr>
      <w:spacing w:after="0" w:line="240" w:lineRule="auto"/>
    </w:pPr>
    <w:rPr>
      <w:rFonts w:ascii="Times New Roman" w:eastAsia="Times New Roman" w:hAnsi="Times New Roman" w:cs="Times New Roman"/>
      <w:sz w:val="20"/>
      <w:szCs w:val="20"/>
      <w:lang w:val="en-U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04">
    <w:name w:val="Sin lista104"/>
    <w:next w:val="Sinlista"/>
    <w:uiPriority w:val="99"/>
    <w:semiHidden/>
    <w:unhideWhenUsed/>
    <w:rsid w:val="00A7100C"/>
  </w:style>
  <w:style w:type="table" w:customStyle="1" w:styleId="Tablaconcuadrcula144">
    <w:name w:val="Tabla con cuadrícula144"/>
    <w:basedOn w:val="Tablanormal"/>
    <w:next w:val="Tablaconcuadrcula"/>
    <w:uiPriority w:val="59"/>
    <w:rsid w:val="00A7100C"/>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4">
    <w:name w:val="Tabla con cuadrícula154"/>
    <w:basedOn w:val="Tablanormal"/>
    <w:next w:val="Tablaconcuadrcula"/>
    <w:uiPriority w:val="59"/>
    <w:rsid w:val="00A7100C"/>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64">
    <w:name w:val="Sin lista164"/>
    <w:next w:val="Sinlista"/>
    <w:uiPriority w:val="99"/>
    <w:semiHidden/>
    <w:unhideWhenUsed/>
    <w:rsid w:val="00A7100C"/>
  </w:style>
  <w:style w:type="numbering" w:customStyle="1" w:styleId="Sinlista1123">
    <w:name w:val="Sin lista1123"/>
    <w:next w:val="Sinlista"/>
    <w:uiPriority w:val="99"/>
    <w:semiHidden/>
    <w:unhideWhenUsed/>
    <w:rsid w:val="00A7100C"/>
  </w:style>
  <w:style w:type="table" w:customStyle="1" w:styleId="Tablaconcuadrcula234">
    <w:name w:val="Tabla con cuadrícula234"/>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4">
    <w:name w:val="1 / 1.1 / 1.1.174"/>
    <w:basedOn w:val="Sinlista"/>
    <w:next w:val="111111"/>
    <w:rsid w:val="00A7100C"/>
  </w:style>
  <w:style w:type="numbering" w:customStyle="1" w:styleId="Estilo175">
    <w:name w:val="Estilo175"/>
    <w:rsid w:val="00A7100C"/>
  </w:style>
  <w:style w:type="numbering" w:customStyle="1" w:styleId="11174">
    <w:name w:val="1.1.174"/>
    <w:rsid w:val="00A7100C"/>
  </w:style>
  <w:style w:type="table" w:customStyle="1" w:styleId="Tablaprofesional135">
    <w:name w:val="Tabla profesional135"/>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55">
    <w:name w:val="Estilo1155"/>
    <w:rsid w:val="00A7100C"/>
  </w:style>
  <w:style w:type="numbering" w:customStyle="1" w:styleId="111111155">
    <w:name w:val="1 / 1.1 / 1.1.1155"/>
    <w:basedOn w:val="Sinlista"/>
    <w:next w:val="111111"/>
    <w:semiHidden/>
    <w:unhideWhenUsed/>
    <w:rsid w:val="00A7100C"/>
  </w:style>
  <w:style w:type="numbering" w:customStyle="1" w:styleId="111154">
    <w:name w:val="1.1.1154"/>
    <w:rsid w:val="00A7100C"/>
  </w:style>
  <w:style w:type="numbering" w:customStyle="1" w:styleId="Estilo1255">
    <w:name w:val="Estilo1255"/>
    <w:rsid w:val="00A7100C"/>
  </w:style>
  <w:style w:type="numbering" w:customStyle="1" w:styleId="111111253">
    <w:name w:val="1 / 1.1 / 1.1.1253"/>
    <w:basedOn w:val="Sinlista"/>
    <w:next w:val="111111"/>
    <w:semiHidden/>
    <w:unhideWhenUsed/>
    <w:rsid w:val="00A7100C"/>
  </w:style>
  <w:style w:type="numbering" w:customStyle="1" w:styleId="111255">
    <w:name w:val="1.1.1255"/>
    <w:rsid w:val="00A7100C"/>
  </w:style>
  <w:style w:type="table" w:customStyle="1" w:styleId="Tablaconcuadrcula1124">
    <w:name w:val="Tabla con cuadrícula1124"/>
    <w:basedOn w:val="Tablanormal"/>
    <w:next w:val="Tablaconcuadrcula"/>
    <w:uiPriority w:val="59"/>
    <w:rsid w:val="00A7100C"/>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23">
    <w:name w:val="Sin lista11123"/>
    <w:next w:val="Sinlista"/>
    <w:uiPriority w:val="99"/>
    <w:semiHidden/>
    <w:unhideWhenUsed/>
    <w:rsid w:val="00A7100C"/>
  </w:style>
  <w:style w:type="numbering" w:customStyle="1" w:styleId="Sinlista254">
    <w:name w:val="Sin lista254"/>
    <w:next w:val="Sinlista"/>
    <w:uiPriority w:val="99"/>
    <w:semiHidden/>
    <w:unhideWhenUsed/>
    <w:rsid w:val="00A7100C"/>
  </w:style>
  <w:style w:type="numbering" w:customStyle="1" w:styleId="Sinlista324">
    <w:name w:val="Sin lista324"/>
    <w:next w:val="Sinlista"/>
    <w:uiPriority w:val="99"/>
    <w:semiHidden/>
    <w:unhideWhenUsed/>
    <w:rsid w:val="00A7100C"/>
  </w:style>
  <w:style w:type="numbering" w:customStyle="1" w:styleId="111111327">
    <w:name w:val="1 / 1.1 / 1.1.1327"/>
    <w:basedOn w:val="Sinlista"/>
    <w:next w:val="111111"/>
    <w:rsid w:val="00A7100C"/>
  </w:style>
  <w:style w:type="numbering" w:customStyle="1" w:styleId="Estilo1327">
    <w:name w:val="Estilo1327"/>
    <w:rsid w:val="00A7100C"/>
  </w:style>
  <w:style w:type="numbering" w:customStyle="1" w:styleId="111324">
    <w:name w:val="1.1.1324"/>
    <w:rsid w:val="00A7100C"/>
  </w:style>
  <w:style w:type="numbering" w:customStyle="1" w:styleId="Estilo11123">
    <w:name w:val="Estilo11123"/>
    <w:rsid w:val="00A7100C"/>
  </w:style>
  <w:style w:type="numbering" w:customStyle="1" w:styleId="1111111123">
    <w:name w:val="1 / 1.1 / 1.1.11123"/>
    <w:basedOn w:val="Sinlista"/>
    <w:next w:val="111111"/>
    <w:semiHidden/>
    <w:unhideWhenUsed/>
    <w:rsid w:val="00A7100C"/>
  </w:style>
  <w:style w:type="numbering" w:customStyle="1" w:styleId="1111123">
    <w:name w:val="1.1.11123"/>
    <w:rsid w:val="00A7100C"/>
  </w:style>
  <w:style w:type="numbering" w:customStyle="1" w:styleId="Estilo12124">
    <w:name w:val="Estilo12124"/>
    <w:rsid w:val="00A7100C"/>
  </w:style>
  <w:style w:type="numbering" w:customStyle="1" w:styleId="1111112123">
    <w:name w:val="1 / 1.1 / 1.1.12123"/>
    <w:basedOn w:val="Sinlista"/>
    <w:next w:val="111111"/>
    <w:semiHidden/>
    <w:unhideWhenUsed/>
    <w:rsid w:val="00A7100C"/>
  </w:style>
  <w:style w:type="numbering" w:customStyle="1" w:styleId="1112126">
    <w:name w:val="1.1.12126"/>
    <w:rsid w:val="00A7100C"/>
  </w:style>
  <w:style w:type="numbering" w:customStyle="1" w:styleId="Sinlista1223">
    <w:name w:val="Sin lista1223"/>
    <w:next w:val="Sinlista"/>
    <w:uiPriority w:val="99"/>
    <w:semiHidden/>
    <w:unhideWhenUsed/>
    <w:rsid w:val="00A7100C"/>
  </w:style>
  <w:style w:type="numbering" w:customStyle="1" w:styleId="Sinlista2123">
    <w:name w:val="Sin lista2123"/>
    <w:next w:val="Sinlista"/>
    <w:uiPriority w:val="99"/>
    <w:semiHidden/>
    <w:unhideWhenUsed/>
    <w:rsid w:val="00A7100C"/>
  </w:style>
  <w:style w:type="numbering" w:customStyle="1" w:styleId="Sinlista423">
    <w:name w:val="Sin lista423"/>
    <w:next w:val="Sinlista"/>
    <w:uiPriority w:val="99"/>
    <w:semiHidden/>
    <w:unhideWhenUsed/>
    <w:rsid w:val="00A7100C"/>
  </w:style>
  <w:style w:type="numbering" w:customStyle="1" w:styleId="111111425">
    <w:name w:val="1 / 1.1 / 1.1.1425"/>
    <w:basedOn w:val="Sinlista"/>
    <w:next w:val="111111"/>
    <w:rsid w:val="00A7100C"/>
  </w:style>
  <w:style w:type="numbering" w:customStyle="1" w:styleId="Estilo1425">
    <w:name w:val="Estilo1425"/>
    <w:rsid w:val="00A7100C"/>
  </w:style>
  <w:style w:type="numbering" w:customStyle="1" w:styleId="111425">
    <w:name w:val="1.1.1425"/>
    <w:rsid w:val="00A7100C"/>
  </w:style>
  <w:style w:type="numbering" w:customStyle="1" w:styleId="Estilo11223">
    <w:name w:val="Estilo11223"/>
    <w:rsid w:val="00A7100C"/>
  </w:style>
  <w:style w:type="numbering" w:customStyle="1" w:styleId="1111111223">
    <w:name w:val="1 / 1.1 / 1.1.11223"/>
    <w:basedOn w:val="Sinlista"/>
    <w:next w:val="111111"/>
    <w:semiHidden/>
    <w:unhideWhenUsed/>
    <w:rsid w:val="00A7100C"/>
  </w:style>
  <w:style w:type="numbering" w:customStyle="1" w:styleId="1111223">
    <w:name w:val="1.1.11223"/>
    <w:rsid w:val="00A7100C"/>
  </w:style>
  <w:style w:type="numbering" w:customStyle="1" w:styleId="Estilo12223">
    <w:name w:val="Estilo12223"/>
    <w:rsid w:val="00A7100C"/>
  </w:style>
  <w:style w:type="numbering" w:customStyle="1" w:styleId="1111112223">
    <w:name w:val="1 / 1.1 / 1.1.12223"/>
    <w:basedOn w:val="Sinlista"/>
    <w:next w:val="111111"/>
    <w:semiHidden/>
    <w:unhideWhenUsed/>
    <w:rsid w:val="00A7100C"/>
  </w:style>
  <w:style w:type="numbering" w:customStyle="1" w:styleId="1112223">
    <w:name w:val="1.1.12223"/>
    <w:rsid w:val="00A7100C"/>
  </w:style>
  <w:style w:type="numbering" w:customStyle="1" w:styleId="Sinlista1323">
    <w:name w:val="Sin lista1323"/>
    <w:next w:val="Sinlista"/>
    <w:uiPriority w:val="99"/>
    <w:semiHidden/>
    <w:unhideWhenUsed/>
    <w:rsid w:val="00A7100C"/>
  </w:style>
  <w:style w:type="numbering" w:customStyle="1" w:styleId="Sinlista2223">
    <w:name w:val="Sin lista2223"/>
    <w:next w:val="Sinlista"/>
    <w:uiPriority w:val="99"/>
    <w:semiHidden/>
    <w:unhideWhenUsed/>
    <w:rsid w:val="00A7100C"/>
  </w:style>
  <w:style w:type="numbering" w:customStyle="1" w:styleId="Sinlista523">
    <w:name w:val="Sin lista523"/>
    <w:next w:val="Sinlista"/>
    <w:uiPriority w:val="99"/>
    <w:semiHidden/>
    <w:unhideWhenUsed/>
    <w:rsid w:val="00A7100C"/>
  </w:style>
  <w:style w:type="numbering" w:customStyle="1" w:styleId="111111523">
    <w:name w:val="1 / 1.1 / 1.1.1523"/>
    <w:basedOn w:val="Sinlista"/>
    <w:next w:val="111111"/>
    <w:rsid w:val="00A7100C"/>
  </w:style>
  <w:style w:type="numbering" w:customStyle="1" w:styleId="Estilo1524">
    <w:name w:val="Estilo1524"/>
    <w:rsid w:val="00A7100C"/>
  </w:style>
  <w:style w:type="numbering" w:customStyle="1" w:styleId="111525">
    <w:name w:val="1.1.1525"/>
    <w:rsid w:val="00A7100C"/>
  </w:style>
  <w:style w:type="numbering" w:customStyle="1" w:styleId="Estilo11323">
    <w:name w:val="Estilo11323"/>
    <w:rsid w:val="00A7100C"/>
  </w:style>
  <w:style w:type="numbering" w:customStyle="1" w:styleId="1111111323">
    <w:name w:val="1 / 1.1 / 1.1.11323"/>
    <w:basedOn w:val="Sinlista"/>
    <w:next w:val="111111"/>
    <w:semiHidden/>
    <w:unhideWhenUsed/>
    <w:rsid w:val="00A7100C"/>
  </w:style>
  <w:style w:type="numbering" w:customStyle="1" w:styleId="1111323">
    <w:name w:val="1.1.11323"/>
    <w:rsid w:val="00A7100C"/>
  </w:style>
  <w:style w:type="numbering" w:customStyle="1" w:styleId="Estilo12324">
    <w:name w:val="Estilo12324"/>
    <w:rsid w:val="00A7100C"/>
  </w:style>
  <w:style w:type="numbering" w:customStyle="1" w:styleId="1111112323">
    <w:name w:val="1 / 1.1 / 1.1.12323"/>
    <w:basedOn w:val="Sinlista"/>
    <w:next w:val="111111"/>
    <w:semiHidden/>
    <w:unhideWhenUsed/>
    <w:rsid w:val="00A7100C"/>
  </w:style>
  <w:style w:type="numbering" w:customStyle="1" w:styleId="1112323">
    <w:name w:val="1.1.12323"/>
    <w:rsid w:val="00A7100C"/>
  </w:style>
  <w:style w:type="numbering" w:customStyle="1" w:styleId="Sinlista1423">
    <w:name w:val="Sin lista1423"/>
    <w:next w:val="Sinlista"/>
    <w:uiPriority w:val="99"/>
    <w:semiHidden/>
    <w:unhideWhenUsed/>
    <w:rsid w:val="00A7100C"/>
  </w:style>
  <w:style w:type="numbering" w:customStyle="1" w:styleId="Sinlista2323">
    <w:name w:val="Sin lista2323"/>
    <w:next w:val="Sinlista"/>
    <w:uiPriority w:val="99"/>
    <w:semiHidden/>
    <w:unhideWhenUsed/>
    <w:rsid w:val="00A7100C"/>
  </w:style>
  <w:style w:type="numbering" w:customStyle="1" w:styleId="Sinlista623">
    <w:name w:val="Sin lista623"/>
    <w:next w:val="Sinlista"/>
    <w:uiPriority w:val="99"/>
    <w:semiHidden/>
    <w:rsid w:val="00A7100C"/>
  </w:style>
  <w:style w:type="table" w:customStyle="1" w:styleId="Tabladecuadrcula4-nfasis6123">
    <w:name w:val="Tabla de cuadrícula 4 - Énfasis 6123"/>
    <w:basedOn w:val="Tablanormal"/>
    <w:uiPriority w:val="49"/>
    <w:rsid w:val="00A7100C"/>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21">
    <w:name w:val="Table Normal121"/>
    <w:rsid w:val="00A7100C"/>
    <w:pPr>
      <w:pBdr>
        <w:top w:val="nil"/>
        <w:left w:val="nil"/>
        <w:bottom w:val="nil"/>
        <w:right w:val="nil"/>
        <w:between w:val="nil"/>
        <w:bar w:val="nil"/>
      </w:pBdr>
      <w:spacing w:after="0" w:line="240" w:lineRule="auto"/>
      <w:jc w:val="cente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23">
    <w:name w:val="List 723"/>
    <w:basedOn w:val="Sinlista"/>
    <w:rsid w:val="00A7100C"/>
  </w:style>
  <w:style w:type="numbering" w:customStyle="1" w:styleId="List1123">
    <w:name w:val="List 1123"/>
    <w:basedOn w:val="Sinlista"/>
    <w:rsid w:val="00A7100C"/>
  </w:style>
  <w:style w:type="numbering" w:customStyle="1" w:styleId="List1223">
    <w:name w:val="List 1223"/>
    <w:basedOn w:val="Sinlista"/>
    <w:rsid w:val="00A7100C"/>
  </w:style>
  <w:style w:type="table" w:customStyle="1" w:styleId="Tablaconcuadrcula425">
    <w:name w:val="Tabla con cuadrícula425"/>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5">
    <w:name w:val="Tabla con cuadrícula625"/>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23">
    <w:name w:val="Sin lista723"/>
    <w:next w:val="Sinlista"/>
    <w:uiPriority w:val="99"/>
    <w:semiHidden/>
    <w:unhideWhenUsed/>
    <w:rsid w:val="00A7100C"/>
  </w:style>
  <w:style w:type="numbering" w:customStyle="1" w:styleId="Sinlista174">
    <w:name w:val="Sin lista174"/>
    <w:next w:val="Sinlista"/>
    <w:uiPriority w:val="99"/>
    <w:semiHidden/>
    <w:unhideWhenUsed/>
    <w:rsid w:val="00A7100C"/>
  </w:style>
  <w:style w:type="numbering" w:customStyle="1" w:styleId="Sinlista60">
    <w:name w:val="Sin lista60"/>
    <w:next w:val="Sinlista"/>
    <w:uiPriority w:val="99"/>
    <w:semiHidden/>
    <w:unhideWhenUsed/>
    <w:rsid w:val="00A7100C"/>
  </w:style>
  <w:style w:type="paragraph" w:customStyle="1" w:styleId="xl5869">
    <w:name w:val="xl5869"/>
    <w:basedOn w:val="Normal"/>
    <w:rsid w:val="00A7100C"/>
    <w:pPr>
      <w:spacing w:before="100" w:beforeAutospacing="1" w:after="100" w:afterAutospacing="1"/>
    </w:pPr>
    <w:rPr>
      <w:rFonts w:ascii="Times New Roman" w:eastAsia="Times New Roman" w:hAnsi="Times New Roman" w:cs="Times New Roman"/>
      <w:b/>
      <w:bCs/>
      <w:lang w:val="es-ES" w:eastAsia="es-ES"/>
    </w:rPr>
  </w:style>
  <w:style w:type="paragraph" w:customStyle="1" w:styleId="xl5870">
    <w:name w:val="xl5870"/>
    <w:basedOn w:val="Normal"/>
    <w:rsid w:val="00A710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Segoe UI" w:eastAsia="Times New Roman" w:hAnsi="Segoe UI" w:cs="Segoe UI"/>
      <w:b/>
      <w:bCs/>
      <w:sz w:val="20"/>
      <w:szCs w:val="20"/>
      <w:lang w:val="es-ES" w:eastAsia="es-ES"/>
    </w:rPr>
  </w:style>
  <w:style w:type="paragraph" w:customStyle="1" w:styleId="xl5871">
    <w:name w:val="xl5871"/>
    <w:basedOn w:val="Normal"/>
    <w:rsid w:val="00A710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Segoe UI" w:eastAsia="Times New Roman" w:hAnsi="Segoe UI" w:cs="Segoe UI"/>
      <w:b/>
      <w:bCs/>
      <w:sz w:val="20"/>
      <w:szCs w:val="20"/>
      <w:lang w:val="es-ES" w:eastAsia="es-ES"/>
    </w:rPr>
  </w:style>
  <w:style w:type="paragraph" w:customStyle="1" w:styleId="xl5872">
    <w:name w:val="xl5872"/>
    <w:basedOn w:val="Normal"/>
    <w:rsid w:val="00A710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Segoe UI" w:eastAsia="Times New Roman" w:hAnsi="Segoe UI" w:cs="Segoe UI"/>
      <w:b/>
      <w:bCs/>
      <w:sz w:val="20"/>
      <w:szCs w:val="20"/>
      <w:lang w:val="es-ES" w:eastAsia="es-ES"/>
    </w:rPr>
  </w:style>
  <w:style w:type="paragraph" w:customStyle="1" w:styleId="xl5873">
    <w:name w:val="xl5873"/>
    <w:basedOn w:val="Normal"/>
    <w:rsid w:val="00A710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eastAsia="Times New Roman" w:hAnsi="Arial" w:cs="Arial"/>
      <w:b/>
      <w:bCs/>
      <w:sz w:val="20"/>
      <w:szCs w:val="20"/>
      <w:lang w:val="es-ES" w:eastAsia="es-ES"/>
    </w:rPr>
  </w:style>
  <w:style w:type="paragraph" w:customStyle="1" w:styleId="xl5874">
    <w:name w:val="xl5874"/>
    <w:basedOn w:val="Normal"/>
    <w:rsid w:val="00A710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eastAsia="Times New Roman" w:hAnsi="Arial" w:cs="Arial"/>
      <w:b/>
      <w:bCs/>
      <w:sz w:val="20"/>
      <w:szCs w:val="20"/>
      <w:lang w:val="es-ES" w:eastAsia="es-ES"/>
    </w:rPr>
  </w:style>
  <w:style w:type="paragraph" w:customStyle="1" w:styleId="xl5875">
    <w:name w:val="xl5875"/>
    <w:basedOn w:val="Normal"/>
    <w:rsid w:val="00A710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Segoe UI" w:eastAsia="Times New Roman" w:hAnsi="Segoe UI" w:cs="Segoe UI"/>
      <w:b/>
      <w:bCs/>
      <w:sz w:val="20"/>
      <w:szCs w:val="20"/>
      <w:lang w:val="es-ES" w:eastAsia="es-ES"/>
    </w:rPr>
  </w:style>
  <w:style w:type="paragraph" w:customStyle="1" w:styleId="xl5876">
    <w:name w:val="xl5876"/>
    <w:basedOn w:val="Normal"/>
    <w:rsid w:val="00A710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Segoe UI" w:eastAsia="Times New Roman" w:hAnsi="Segoe UI" w:cs="Segoe UI"/>
      <w:b/>
      <w:bCs/>
      <w:sz w:val="20"/>
      <w:szCs w:val="20"/>
      <w:lang w:val="es-ES" w:eastAsia="es-ES"/>
    </w:rPr>
  </w:style>
  <w:style w:type="paragraph" w:customStyle="1" w:styleId="xl5878">
    <w:name w:val="xl5878"/>
    <w:basedOn w:val="Normal"/>
    <w:rsid w:val="00A710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egoe UI" w:eastAsia="Times New Roman" w:hAnsi="Segoe UI" w:cs="Segoe UI"/>
      <w:sz w:val="20"/>
      <w:szCs w:val="20"/>
      <w:lang w:val="es-ES" w:eastAsia="es-ES"/>
    </w:rPr>
  </w:style>
  <w:style w:type="paragraph" w:customStyle="1" w:styleId="xl5879">
    <w:name w:val="xl5879"/>
    <w:basedOn w:val="Normal"/>
    <w:rsid w:val="00A7100C"/>
    <w:pPr>
      <w:spacing w:before="100" w:beforeAutospacing="1" w:after="100" w:afterAutospacing="1"/>
      <w:textAlignment w:val="center"/>
    </w:pPr>
    <w:rPr>
      <w:rFonts w:ascii="Times New Roman" w:eastAsia="Times New Roman" w:hAnsi="Times New Roman" w:cs="Times New Roman"/>
      <w:lang w:val="es-ES" w:eastAsia="es-ES"/>
    </w:rPr>
  </w:style>
  <w:style w:type="paragraph" w:customStyle="1" w:styleId="xl5880">
    <w:name w:val="xl5880"/>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Segoe UI" w:eastAsia="Times New Roman" w:hAnsi="Segoe UI" w:cs="Segoe UI"/>
      <w:sz w:val="20"/>
      <w:szCs w:val="20"/>
      <w:lang w:val="es-ES" w:eastAsia="es-ES"/>
    </w:rPr>
  </w:style>
  <w:style w:type="paragraph" w:customStyle="1" w:styleId="xl5881">
    <w:name w:val="xl5881"/>
    <w:basedOn w:val="Normal"/>
    <w:rsid w:val="00A710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Segoe UI" w:eastAsia="Times New Roman" w:hAnsi="Segoe UI" w:cs="Segoe UI"/>
      <w:b/>
      <w:bCs/>
      <w:sz w:val="20"/>
      <w:szCs w:val="20"/>
      <w:lang w:val="es-ES" w:eastAsia="es-ES"/>
    </w:rPr>
  </w:style>
  <w:style w:type="paragraph" w:customStyle="1" w:styleId="xl5882">
    <w:name w:val="xl5882"/>
    <w:basedOn w:val="Normal"/>
    <w:rsid w:val="00A7100C"/>
    <w:pPr>
      <w:pBdr>
        <w:top w:val="single" w:sz="4" w:space="0" w:color="auto"/>
        <w:bottom w:val="single" w:sz="4" w:space="0" w:color="auto"/>
      </w:pBdr>
      <w:shd w:val="clear" w:color="000000" w:fill="D9D9D9"/>
      <w:spacing w:before="100" w:beforeAutospacing="1" w:after="100" w:afterAutospacing="1"/>
      <w:textAlignment w:val="center"/>
    </w:pPr>
    <w:rPr>
      <w:rFonts w:ascii="Segoe UI" w:eastAsia="Times New Roman" w:hAnsi="Segoe UI" w:cs="Segoe UI"/>
      <w:b/>
      <w:bCs/>
      <w:sz w:val="20"/>
      <w:szCs w:val="20"/>
      <w:lang w:val="es-ES" w:eastAsia="es-ES"/>
    </w:rPr>
  </w:style>
  <w:style w:type="paragraph" w:customStyle="1" w:styleId="xl5883">
    <w:name w:val="xl5883"/>
    <w:basedOn w:val="Normal"/>
    <w:rsid w:val="00A7100C"/>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Segoe UI" w:eastAsia="Times New Roman" w:hAnsi="Segoe UI" w:cs="Segoe UI"/>
      <w:b/>
      <w:bCs/>
      <w:sz w:val="20"/>
      <w:szCs w:val="20"/>
      <w:lang w:val="es-ES" w:eastAsia="es-ES"/>
    </w:rPr>
  </w:style>
  <w:style w:type="paragraph" w:customStyle="1" w:styleId="xl5884">
    <w:name w:val="xl5884"/>
    <w:basedOn w:val="Normal"/>
    <w:rsid w:val="00A710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Segoe UI" w:eastAsia="Times New Roman" w:hAnsi="Segoe UI" w:cs="Segoe UI"/>
      <w:b/>
      <w:bCs/>
      <w:sz w:val="20"/>
      <w:szCs w:val="20"/>
      <w:lang w:val="es-ES" w:eastAsia="es-ES"/>
    </w:rPr>
  </w:style>
  <w:style w:type="paragraph" w:customStyle="1" w:styleId="xl5885">
    <w:name w:val="xl5885"/>
    <w:basedOn w:val="Normal"/>
    <w:rsid w:val="00A710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Segoe UI" w:eastAsia="Times New Roman" w:hAnsi="Segoe UI" w:cs="Segoe UI"/>
      <w:b/>
      <w:bCs/>
      <w:sz w:val="20"/>
      <w:szCs w:val="20"/>
      <w:lang w:val="es-ES" w:eastAsia="es-ES"/>
    </w:rPr>
  </w:style>
  <w:style w:type="paragraph" w:customStyle="1" w:styleId="xl5886">
    <w:name w:val="xl5886"/>
    <w:basedOn w:val="Normal"/>
    <w:rsid w:val="00A710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Segoe UI" w:eastAsia="Times New Roman" w:hAnsi="Segoe UI" w:cs="Segoe UI"/>
      <w:b/>
      <w:bCs/>
      <w:sz w:val="20"/>
      <w:szCs w:val="20"/>
      <w:lang w:val="es-ES" w:eastAsia="es-ES"/>
    </w:rPr>
  </w:style>
  <w:style w:type="paragraph" w:customStyle="1" w:styleId="xl5887">
    <w:name w:val="xl5887"/>
    <w:basedOn w:val="Normal"/>
    <w:rsid w:val="00A710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Segoe UI" w:eastAsia="Times New Roman" w:hAnsi="Segoe UI" w:cs="Segoe UI"/>
      <w:b/>
      <w:bCs/>
      <w:sz w:val="20"/>
      <w:szCs w:val="20"/>
      <w:lang w:val="es-ES" w:eastAsia="es-ES"/>
    </w:rPr>
  </w:style>
  <w:style w:type="paragraph" w:customStyle="1" w:styleId="xl5888">
    <w:name w:val="xl5888"/>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Segoe UI" w:eastAsia="Times New Roman" w:hAnsi="Segoe UI" w:cs="Segoe UI"/>
      <w:sz w:val="20"/>
      <w:szCs w:val="20"/>
      <w:lang w:val="es-ES" w:eastAsia="es-ES"/>
    </w:rPr>
  </w:style>
  <w:style w:type="paragraph" w:customStyle="1" w:styleId="xl5889">
    <w:name w:val="xl5889"/>
    <w:basedOn w:val="Normal"/>
    <w:rsid w:val="00A710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pPr>
    <w:rPr>
      <w:rFonts w:ascii="Segoe UI" w:eastAsia="Times New Roman" w:hAnsi="Segoe UI" w:cs="Segoe UI"/>
      <w:sz w:val="20"/>
      <w:szCs w:val="20"/>
      <w:lang w:val="es-ES" w:eastAsia="es-ES"/>
    </w:rPr>
  </w:style>
  <w:style w:type="paragraph" w:customStyle="1" w:styleId="xl5890">
    <w:name w:val="xl5890"/>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Segoe UI" w:eastAsia="Times New Roman" w:hAnsi="Segoe UI" w:cs="Segoe UI"/>
      <w:sz w:val="20"/>
      <w:szCs w:val="20"/>
      <w:lang w:val="es-ES" w:eastAsia="es-ES"/>
    </w:rPr>
  </w:style>
  <w:style w:type="paragraph" w:customStyle="1" w:styleId="xl5891">
    <w:name w:val="xl5891"/>
    <w:basedOn w:val="Normal"/>
    <w:rsid w:val="00A7100C"/>
    <w:pPr>
      <w:pBdr>
        <w:top w:val="single" w:sz="4" w:space="0" w:color="auto"/>
        <w:left w:val="single" w:sz="4" w:space="0" w:color="auto"/>
        <w:bottom w:val="single" w:sz="4" w:space="0" w:color="auto"/>
        <w:right w:val="single" w:sz="4" w:space="0" w:color="auto"/>
      </w:pBdr>
      <w:shd w:val="clear" w:color="000000" w:fill="003300"/>
      <w:spacing w:before="100" w:beforeAutospacing="1" w:after="100" w:afterAutospacing="1"/>
      <w:jc w:val="center"/>
      <w:textAlignment w:val="center"/>
    </w:pPr>
    <w:rPr>
      <w:rFonts w:ascii="Arial" w:eastAsia="Times New Roman" w:hAnsi="Arial" w:cs="Arial"/>
      <w:color w:val="FFFFFF"/>
      <w:sz w:val="20"/>
      <w:szCs w:val="20"/>
      <w:lang w:val="es-ES" w:eastAsia="es-ES"/>
    </w:rPr>
  </w:style>
  <w:style w:type="paragraph" w:customStyle="1" w:styleId="xl5892">
    <w:name w:val="xl5892"/>
    <w:basedOn w:val="Normal"/>
    <w:rsid w:val="00A7100C"/>
    <w:pPr>
      <w:pBdr>
        <w:top w:val="single" w:sz="4" w:space="0" w:color="auto"/>
        <w:left w:val="single" w:sz="4" w:space="0" w:color="auto"/>
        <w:bottom w:val="single" w:sz="4" w:space="0" w:color="auto"/>
        <w:right w:val="single" w:sz="4" w:space="0" w:color="auto"/>
      </w:pBdr>
      <w:shd w:val="clear" w:color="000000" w:fill="003300"/>
      <w:spacing w:before="100" w:beforeAutospacing="1" w:after="100" w:afterAutospacing="1"/>
      <w:jc w:val="center"/>
      <w:textAlignment w:val="center"/>
    </w:pPr>
    <w:rPr>
      <w:rFonts w:ascii="Arial" w:eastAsia="Times New Roman" w:hAnsi="Arial" w:cs="Arial"/>
      <w:color w:val="FFFFFF"/>
      <w:sz w:val="20"/>
      <w:szCs w:val="20"/>
      <w:lang w:val="es-ES" w:eastAsia="es-ES"/>
    </w:rPr>
  </w:style>
  <w:style w:type="paragraph" w:customStyle="1" w:styleId="xl5893">
    <w:name w:val="xl5893"/>
    <w:basedOn w:val="Normal"/>
    <w:rsid w:val="00A7100C"/>
    <w:pPr>
      <w:pBdr>
        <w:top w:val="single" w:sz="4" w:space="0" w:color="auto"/>
        <w:left w:val="single" w:sz="4" w:space="0" w:color="auto"/>
        <w:bottom w:val="single" w:sz="4" w:space="0" w:color="auto"/>
        <w:right w:val="single" w:sz="4" w:space="0" w:color="auto"/>
      </w:pBdr>
      <w:shd w:val="clear" w:color="000000" w:fill="003300"/>
      <w:spacing w:before="100" w:beforeAutospacing="1" w:after="100" w:afterAutospacing="1"/>
      <w:jc w:val="center"/>
      <w:textAlignment w:val="center"/>
    </w:pPr>
    <w:rPr>
      <w:rFonts w:ascii="Arial" w:eastAsia="Times New Roman" w:hAnsi="Arial" w:cs="Arial"/>
      <w:color w:val="FFFFFF"/>
      <w:sz w:val="20"/>
      <w:szCs w:val="20"/>
      <w:lang w:val="es-ES" w:eastAsia="es-ES"/>
    </w:rPr>
  </w:style>
  <w:style w:type="paragraph" w:customStyle="1" w:styleId="xl5894">
    <w:name w:val="xl5894"/>
    <w:basedOn w:val="Normal"/>
    <w:rsid w:val="00A710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Segoe UI" w:eastAsia="Times New Roman" w:hAnsi="Segoe UI" w:cs="Segoe UI"/>
      <w:sz w:val="20"/>
      <w:szCs w:val="20"/>
      <w:lang w:val="es-ES" w:eastAsia="es-ES"/>
    </w:rPr>
  </w:style>
  <w:style w:type="paragraph" w:customStyle="1" w:styleId="xl5895">
    <w:name w:val="xl5895"/>
    <w:basedOn w:val="Normal"/>
    <w:rsid w:val="00A710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egoe UI" w:eastAsia="Times New Roman" w:hAnsi="Segoe UI" w:cs="Segoe UI"/>
      <w:sz w:val="20"/>
      <w:szCs w:val="20"/>
      <w:lang w:val="es-ES" w:eastAsia="es-ES"/>
    </w:rPr>
  </w:style>
  <w:style w:type="paragraph" w:customStyle="1" w:styleId="xl5896">
    <w:name w:val="xl5896"/>
    <w:basedOn w:val="Normal"/>
    <w:rsid w:val="00A7100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Segoe UI" w:eastAsia="Times New Roman" w:hAnsi="Segoe UI" w:cs="Segoe UI"/>
      <w:sz w:val="20"/>
      <w:szCs w:val="20"/>
      <w:lang w:val="es-ES" w:eastAsia="es-ES"/>
    </w:rPr>
  </w:style>
  <w:style w:type="paragraph" w:customStyle="1" w:styleId="xl5897">
    <w:name w:val="xl5897"/>
    <w:basedOn w:val="Normal"/>
    <w:rsid w:val="00A710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Segoe UI" w:eastAsia="Times New Roman" w:hAnsi="Segoe UI" w:cs="Segoe UI"/>
      <w:b/>
      <w:bCs/>
      <w:sz w:val="20"/>
      <w:szCs w:val="20"/>
      <w:lang w:val="es-ES" w:eastAsia="es-ES"/>
    </w:rPr>
  </w:style>
  <w:style w:type="paragraph" w:customStyle="1" w:styleId="xl5898">
    <w:name w:val="xl5898"/>
    <w:basedOn w:val="Normal"/>
    <w:rsid w:val="00A710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Segoe UI" w:eastAsia="Times New Roman" w:hAnsi="Segoe UI" w:cs="Segoe UI"/>
      <w:b/>
      <w:bCs/>
      <w:sz w:val="20"/>
      <w:szCs w:val="20"/>
      <w:lang w:val="es-ES" w:eastAsia="es-ES"/>
    </w:rPr>
  </w:style>
  <w:style w:type="paragraph" w:customStyle="1" w:styleId="xl5899">
    <w:name w:val="xl5899"/>
    <w:basedOn w:val="Normal"/>
    <w:rsid w:val="00A7100C"/>
    <w:pPr>
      <w:pBdr>
        <w:top w:val="single" w:sz="4" w:space="0" w:color="auto"/>
        <w:left w:val="single" w:sz="4" w:space="0" w:color="auto"/>
        <w:bottom w:val="single" w:sz="4" w:space="0" w:color="auto"/>
      </w:pBdr>
      <w:shd w:val="clear" w:color="000000" w:fill="003300"/>
      <w:spacing w:before="100" w:beforeAutospacing="1" w:after="100" w:afterAutospacing="1"/>
      <w:jc w:val="center"/>
      <w:textAlignment w:val="center"/>
    </w:pPr>
    <w:rPr>
      <w:rFonts w:ascii="Arial" w:eastAsia="Times New Roman" w:hAnsi="Arial" w:cs="Arial"/>
      <w:color w:val="FFFFFF"/>
      <w:sz w:val="20"/>
      <w:szCs w:val="20"/>
      <w:lang w:val="es-ES" w:eastAsia="es-ES"/>
    </w:rPr>
  </w:style>
  <w:style w:type="paragraph" w:customStyle="1" w:styleId="xl5900">
    <w:name w:val="xl5900"/>
    <w:basedOn w:val="Normal"/>
    <w:rsid w:val="00A7100C"/>
    <w:pPr>
      <w:pBdr>
        <w:top w:val="single" w:sz="4" w:space="0" w:color="auto"/>
        <w:bottom w:val="single" w:sz="4" w:space="0" w:color="auto"/>
        <w:right w:val="single" w:sz="4" w:space="0" w:color="auto"/>
      </w:pBdr>
      <w:shd w:val="clear" w:color="000000" w:fill="003300"/>
      <w:spacing w:before="100" w:beforeAutospacing="1" w:after="100" w:afterAutospacing="1"/>
      <w:jc w:val="center"/>
      <w:textAlignment w:val="center"/>
    </w:pPr>
    <w:rPr>
      <w:rFonts w:ascii="Arial" w:eastAsia="Times New Roman" w:hAnsi="Arial" w:cs="Arial"/>
      <w:color w:val="FFFFFF"/>
      <w:sz w:val="20"/>
      <w:szCs w:val="20"/>
      <w:lang w:val="es-ES" w:eastAsia="es-ES"/>
    </w:rPr>
  </w:style>
  <w:style w:type="paragraph" w:customStyle="1" w:styleId="xl5901">
    <w:name w:val="xl5901"/>
    <w:basedOn w:val="Normal"/>
    <w:rsid w:val="00A7100C"/>
    <w:pPr>
      <w:pBdr>
        <w:top w:val="single" w:sz="4" w:space="0" w:color="auto"/>
        <w:bottom w:val="single" w:sz="4" w:space="0" w:color="auto"/>
      </w:pBdr>
      <w:shd w:val="clear" w:color="000000" w:fill="003300"/>
      <w:spacing w:before="100" w:beforeAutospacing="1" w:after="100" w:afterAutospacing="1"/>
      <w:jc w:val="center"/>
      <w:textAlignment w:val="center"/>
    </w:pPr>
    <w:rPr>
      <w:rFonts w:ascii="Arial" w:eastAsia="Times New Roman" w:hAnsi="Arial" w:cs="Arial"/>
      <w:color w:val="FFFFFF"/>
      <w:sz w:val="20"/>
      <w:szCs w:val="20"/>
      <w:lang w:val="es-ES" w:eastAsia="es-ES"/>
    </w:rPr>
  </w:style>
  <w:style w:type="paragraph" w:customStyle="1" w:styleId="xl5902">
    <w:name w:val="xl5902"/>
    <w:basedOn w:val="Normal"/>
    <w:rsid w:val="00A7100C"/>
    <w:pPr>
      <w:pBdr>
        <w:top w:val="single" w:sz="4" w:space="0" w:color="auto"/>
        <w:left w:val="single" w:sz="4" w:space="0" w:color="auto"/>
        <w:bottom w:val="single" w:sz="4" w:space="0" w:color="auto"/>
        <w:right w:val="single" w:sz="4" w:space="0" w:color="auto"/>
      </w:pBdr>
      <w:shd w:val="clear" w:color="000000" w:fill="003300"/>
      <w:spacing w:before="100" w:beforeAutospacing="1" w:after="100" w:afterAutospacing="1"/>
      <w:jc w:val="center"/>
      <w:textAlignment w:val="center"/>
    </w:pPr>
    <w:rPr>
      <w:rFonts w:ascii="Arial" w:eastAsia="Times New Roman" w:hAnsi="Arial" w:cs="Arial"/>
      <w:color w:val="FFFFFF"/>
      <w:sz w:val="20"/>
      <w:szCs w:val="20"/>
      <w:lang w:val="es-ES" w:eastAsia="es-ES"/>
    </w:rPr>
  </w:style>
  <w:style w:type="paragraph" w:customStyle="1" w:styleId="xl5903">
    <w:name w:val="xl5903"/>
    <w:basedOn w:val="Normal"/>
    <w:rsid w:val="00A7100C"/>
    <w:pPr>
      <w:pBdr>
        <w:top w:val="single" w:sz="4" w:space="0" w:color="auto"/>
        <w:left w:val="single" w:sz="4" w:space="0" w:color="auto"/>
        <w:right w:val="single" w:sz="4" w:space="0" w:color="auto"/>
      </w:pBdr>
      <w:shd w:val="clear" w:color="000000" w:fill="003300"/>
      <w:spacing w:before="100" w:beforeAutospacing="1" w:after="100" w:afterAutospacing="1"/>
      <w:jc w:val="center"/>
      <w:textAlignment w:val="center"/>
    </w:pPr>
    <w:rPr>
      <w:rFonts w:ascii="Arial" w:eastAsia="Times New Roman" w:hAnsi="Arial" w:cs="Arial"/>
      <w:color w:val="FFFFFF"/>
      <w:sz w:val="20"/>
      <w:szCs w:val="20"/>
      <w:lang w:val="es-ES" w:eastAsia="es-ES"/>
    </w:rPr>
  </w:style>
  <w:style w:type="paragraph" w:customStyle="1" w:styleId="xl5904">
    <w:name w:val="xl5904"/>
    <w:basedOn w:val="Normal"/>
    <w:rsid w:val="00A7100C"/>
    <w:pPr>
      <w:pBdr>
        <w:left w:val="single" w:sz="4" w:space="0" w:color="auto"/>
        <w:right w:val="single" w:sz="4" w:space="0" w:color="auto"/>
      </w:pBdr>
      <w:shd w:val="clear" w:color="000000" w:fill="003300"/>
      <w:spacing w:before="100" w:beforeAutospacing="1" w:after="100" w:afterAutospacing="1"/>
      <w:jc w:val="center"/>
      <w:textAlignment w:val="center"/>
    </w:pPr>
    <w:rPr>
      <w:rFonts w:ascii="Arial" w:eastAsia="Times New Roman" w:hAnsi="Arial" w:cs="Arial"/>
      <w:color w:val="FFFFFF"/>
      <w:sz w:val="20"/>
      <w:szCs w:val="20"/>
      <w:lang w:val="es-ES" w:eastAsia="es-ES"/>
    </w:rPr>
  </w:style>
  <w:style w:type="paragraph" w:customStyle="1" w:styleId="xl5905">
    <w:name w:val="xl5905"/>
    <w:basedOn w:val="Normal"/>
    <w:rsid w:val="00A7100C"/>
    <w:pPr>
      <w:pBdr>
        <w:left w:val="single" w:sz="4" w:space="0" w:color="auto"/>
        <w:bottom w:val="single" w:sz="4" w:space="0" w:color="auto"/>
        <w:right w:val="single" w:sz="4" w:space="0" w:color="auto"/>
      </w:pBdr>
      <w:shd w:val="clear" w:color="000000" w:fill="003300"/>
      <w:spacing w:before="100" w:beforeAutospacing="1" w:after="100" w:afterAutospacing="1"/>
      <w:jc w:val="center"/>
      <w:textAlignment w:val="center"/>
    </w:pPr>
    <w:rPr>
      <w:rFonts w:ascii="Arial" w:eastAsia="Times New Roman" w:hAnsi="Arial" w:cs="Arial"/>
      <w:color w:val="FFFFFF"/>
      <w:sz w:val="20"/>
      <w:szCs w:val="20"/>
      <w:lang w:val="es-ES" w:eastAsia="es-ES"/>
    </w:rPr>
  </w:style>
  <w:style w:type="paragraph" w:customStyle="1" w:styleId="xl5906">
    <w:name w:val="xl5906"/>
    <w:basedOn w:val="Normal"/>
    <w:rsid w:val="00A7100C"/>
    <w:pPr>
      <w:pBdr>
        <w:top w:val="single" w:sz="4" w:space="0" w:color="auto"/>
        <w:left w:val="single" w:sz="4" w:space="0" w:color="auto"/>
        <w:bottom w:val="single" w:sz="4" w:space="0" w:color="auto"/>
        <w:right w:val="single" w:sz="4" w:space="0" w:color="auto"/>
      </w:pBdr>
      <w:shd w:val="clear" w:color="000000" w:fill="003300"/>
      <w:spacing w:before="100" w:beforeAutospacing="1" w:after="100" w:afterAutospacing="1"/>
      <w:jc w:val="center"/>
      <w:textAlignment w:val="center"/>
    </w:pPr>
    <w:rPr>
      <w:rFonts w:ascii="Arial" w:eastAsia="Times New Roman" w:hAnsi="Arial" w:cs="Arial"/>
      <w:color w:val="FFFF00"/>
      <w:sz w:val="20"/>
      <w:szCs w:val="20"/>
      <w:lang w:val="es-ES" w:eastAsia="es-ES"/>
    </w:rPr>
  </w:style>
  <w:style w:type="paragraph" w:customStyle="1" w:styleId="xl5907">
    <w:name w:val="xl5907"/>
    <w:basedOn w:val="Normal"/>
    <w:rsid w:val="00A7100C"/>
    <w:pPr>
      <w:pBdr>
        <w:top w:val="single" w:sz="4" w:space="0" w:color="auto"/>
        <w:left w:val="single" w:sz="4" w:space="0" w:color="auto"/>
        <w:bottom w:val="single" w:sz="4" w:space="0" w:color="auto"/>
        <w:right w:val="single" w:sz="4" w:space="0" w:color="auto"/>
      </w:pBdr>
      <w:shd w:val="clear" w:color="000000" w:fill="003300"/>
      <w:spacing w:before="100" w:beforeAutospacing="1" w:after="100" w:afterAutospacing="1"/>
      <w:jc w:val="center"/>
      <w:textAlignment w:val="center"/>
    </w:pPr>
    <w:rPr>
      <w:rFonts w:ascii="Arial" w:eastAsia="Times New Roman" w:hAnsi="Arial" w:cs="Arial"/>
      <w:color w:val="FFFFFF"/>
      <w:sz w:val="20"/>
      <w:szCs w:val="20"/>
      <w:lang w:val="es-ES" w:eastAsia="es-ES"/>
    </w:rPr>
  </w:style>
  <w:style w:type="numbering" w:customStyle="1" w:styleId="Sinlista68">
    <w:name w:val="Sin lista68"/>
    <w:next w:val="Sinlista"/>
    <w:uiPriority w:val="99"/>
    <w:semiHidden/>
    <w:unhideWhenUsed/>
    <w:rsid w:val="00A7100C"/>
  </w:style>
  <w:style w:type="numbering" w:customStyle="1" w:styleId="Sinlista129">
    <w:name w:val="Sin lista129"/>
    <w:next w:val="Sinlista"/>
    <w:uiPriority w:val="99"/>
    <w:semiHidden/>
    <w:unhideWhenUsed/>
    <w:rsid w:val="00A7100C"/>
  </w:style>
  <w:style w:type="table" w:customStyle="1" w:styleId="Tablaconcuadrcula50">
    <w:name w:val="Tabla con cuadrícula50"/>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9">
    <w:name w:val="Tabla con cuadrícula 89"/>
    <w:basedOn w:val="Tablanormal"/>
    <w:next w:val="Tablaconcuadrcula8"/>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9">
    <w:name w:val="Tabla con columnas 29"/>
    <w:basedOn w:val="Tablanormal"/>
    <w:next w:val="Tablaconcolumnas2"/>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9">
    <w:name w:val="Tabla profesional9"/>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olumnas216">
    <w:name w:val="Tabla con columnas 216"/>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6">
    <w:name w:val="Tabla con cuadrícula 816"/>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5">
    <w:name w:val="Tabla profesional115"/>
    <w:basedOn w:val="Tablanormal"/>
    <w:next w:val="Tablaprofesional"/>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29">
    <w:name w:val="Estilo1129"/>
    <w:rsid w:val="00A7100C"/>
  </w:style>
  <w:style w:type="numbering" w:customStyle="1" w:styleId="111111129">
    <w:name w:val="1 / 1.1 / 1.1.1129"/>
    <w:basedOn w:val="Sinlista"/>
    <w:next w:val="111111"/>
    <w:unhideWhenUsed/>
    <w:rsid w:val="00A7100C"/>
  </w:style>
  <w:style w:type="numbering" w:customStyle="1" w:styleId="111130">
    <w:name w:val="1.1.1130"/>
    <w:rsid w:val="00A7100C"/>
  </w:style>
  <w:style w:type="table" w:customStyle="1" w:styleId="Tablaconcolumnas226">
    <w:name w:val="Tabla con columnas 226"/>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6">
    <w:name w:val="Tabla con cuadrícula 826"/>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6">
    <w:name w:val="Tabla profesional26"/>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28">
    <w:name w:val="Estilo1228"/>
    <w:rsid w:val="00A7100C"/>
  </w:style>
  <w:style w:type="numbering" w:customStyle="1" w:styleId="111111228">
    <w:name w:val="1 / 1.1 / 1.1.1228"/>
    <w:basedOn w:val="Sinlista"/>
    <w:next w:val="111111"/>
    <w:unhideWhenUsed/>
    <w:rsid w:val="00A7100C"/>
  </w:style>
  <w:style w:type="numbering" w:customStyle="1" w:styleId="111238">
    <w:name w:val="1.1.1238"/>
    <w:rsid w:val="00A7100C"/>
  </w:style>
  <w:style w:type="table" w:customStyle="1" w:styleId="Tablaconcuadrcula127">
    <w:name w:val="Tabla con cuadrícula127"/>
    <w:basedOn w:val="Tablanormal"/>
    <w:next w:val="Tablaconcuadrcula"/>
    <w:uiPriority w:val="59"/>
    <w:rsid w:val="00A7100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9">
    <w:name w:val="Sin lista1119"/>
    <w:next w:val="Sinlista"/>
    <w:uiPriority w:val="99"/>
    <w:semiHidden/>
    <w:unhideWhenUsed/>
    <w:rsid w:val="00A7100C"/>
  </w:style>
  <w:style w:type="numbering" w:customStyle="1" w:styleId="Sinlista228">
    <w:name w:val="Sin lista228"/>
    <w:next w:val="Sinlista"/>
    <w:uiPriority w:val="99"/>
    <w:semiHidden/>
    <w:unhideWhenUsed/>
    <w:rsid w:val="00A7100C"/>
  </w:style>
  <w:style w:type="numbering" w:customStyle="1" w:styleId="Sinlista320">
    <w:name w:val="Sin lista320"/>
    <w:next w:val="Sinlista"/>
    <w:uiPriority w:val="99"/>
    <w:semiHidden/>
    <w:unhideWhenUsed/>
    <w:rsid w:val="00A7100C"/>
  </w:style>
  <w:style w:type="table" w:customStyle="1" w:styleId="Tablaconcuadrcula217">
    <w:name w:val="Tabla con cuadrícula217"/>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5">
    <w:name w:val="Tabla con cuadrícula 835"/>
    <w:basedOn w:val="Tablanormal"/>
    <w:next w:val="Tablaconcuadrcula8"/>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5">
    <w:name w:val="Tabla con columnas 235"/>
    <w:basedOn w:val="Tablanormal"/>
    <w:next w:val="Tablaconcolumnas2"/>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5">
    <w:name w:val="Tabla profesional35"/>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28">
    <w:name w:val="1 / 1.1 / 1.1.1328"/>
    <w:basedOn w:val="Sinlista"/>
    <w:next w:val="111111"/>
    <w:rsid w:val="00A7100C"/>
  </w:style>
  <w:style w:type="numbering" w:customStyle="1" w:styleId="Estilo1328">
    <w:name w:val="Estilo1328"/>
    <w:rsid w:val="00A7100C"/>
  </w:style>
  <w:style w:type="numbering" w:customStyle="1" w:styleId="111319">
    <w:name w:val="1.1.1319"/>
    <w:rsid w:val="00A7100C"/>
  </w:style>
  <w:style w:type="table" w:customStyle="1" w:styleId="Tablaconcolumnas2115">
    <w:name w:val="Tabla con columnas 2115"/>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5">
    <w:name w:val="Tabla con cuadrícula 8115"/>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6">
    <w:name w:val="Tabla profesional116"/>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6">
    <w:name w:val="Estilo11116"/>
    <w:rsid w:val="00A7100C"/>
  </w:style>
  <w:style w:type="numbering" w:customStyle="1" w:styleId="1111111116">
    <w:name w:val="1 / 1.1 / 1.1.11116"/>
    <w:basedOn w:val="Sinlista"/>
    <w:next w:val="111111"/>
    <w:unhideWhenUsed/>
    <w:rsid w:val="00A7100C"/>
  </w:style>
  <w:style w:type="numbering" w:customStyle="1" w:styleId="11111180">
    <w:name w:val="1.1.11118"/>
    <w:rsid w:val="00A7100C"/>
  </w:style>
  <w:style w:type="table" w:customStyle="1" w:styleId="Tablaconcolumnas2215">
    <w:name w:val="Tabla con columnas 2215"/>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5">
    <w:name w:val="Tabla con cuadrícula 8215"/>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5">
    <w:name w:val="Tabla profesional215"/>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6">
    <w:name w:val="Estilo12116"/>
    <w:rsid w:val="00A7100C"/>
  </w:style>
  <w:style w:type="numbering" w:customStyle="1" w:styleId="1111112116">
    <w:name w:val="1 / 1.1 / 1.1.12116"/>
    <w:basedOn w:val="Sinlista"/>
    <w:next w:val="111111"/>
    <w:unhideWhenUsed/>
    <w:rsid w:val="00A7100C"/>
  </w:style>
  <w:style w:type="numbering" w:customStyle="1" w:styleId="1112119">
    <w:name w:val="1.1.12119"/>
    <w:rsid w:val="00A7100C"/>
  </w:style>
  <w:style w:type="table" w:customStyle="1" w:styleId="Tablaconcuadrcula1116">
    <w:name w:val="Tabla con cuadrícula1116"/>
    <w:basedOn w:val="Tablanormal"/>
    <w:next w:val="Tablaconcuadrcula"/>
    <w:uiPriority w:val="59"/>
    <w:rsid w:val="00A7100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10">
    <w:name w:val="Sin lista1210"/>
    <w:next w:val="Sinlista"/>
    <w:uiPriority w:val="99"/>
    <w:semiHidden/>
    <w:unhideWhenUsed/>
    <w:rsid w:val="00A7100C"/>
  </w:style>
  <w:style w:type="numbering" w:customStyle="1" w:styleId="Sinlista2116">
    <w:name w:val="Sin lista2116"/>
    <w:next w:val="Sinlista"/>
    <w:uiPriority w:val="99"/>
    <w:semiHidden/>
    <w:unhideWhenUsed/>
    <w:rsid w:val="00A7100C"/>
  </w:style>
  <w:style w:type="numbering" w:customStyle="1" w:styleId="Sinlista418">
    <w:name w:val="Sin lista418"/>
    <w:next w:val="Sinlista"/>
    <w:uiPriority w:val="99"/>
    <w:semiHidden/>
    <w:unhideWhenUsed/>
    <w:rsid w:val="00A7100C"/>
  </w:style>
  <w:style w:type="numbering" w:customStyle="1" w:styleId="111111417">
    <w:name w:val="1 / 1.1 / 1.1.1417"/>
    <w:basedOn w:val="Sinlista"/>
    <w:next w:val="111111"/>
    <w:uiPriority w:val="99"/>
    <w:rsid w:val="00A7100C"/>
  </w:style>
  <w:style w:type="numbering" w:customStyle="1" w:styleId="Estilo1417">
    <w:name w:val="Estilo1417"/>
    <w:rsid w:val="00A7100C"/>
  </w:style>
  <w:style w:type="numbering" w:customStyle="1" w:styleId="111426">
    <w:name w:val="1.1.1426"/>
    <w:rsid w:val="00A7100C"/>
  </w:style>
  <w:style w:type="numbering" w:customStyle="1" w:styleId="Estilo11210">
    <w:name w:val="Estilo11210"/>
    <w:rsid w:val="00A7100C"/>
  </w:style>
  <w:style w:type="numbering" w:customStyle="1" w:styleId="1111111210">
    <w:name w:val="1 / 1.1 / 1.1.11210"/>
    <w:basedOn w:val="Sinlista"/>
    <w:next w:val="111111"/>
    <w:unhideWhenUsed/>
    <w:rsid w:val="00A7100C"/>
  </w:style>
  <w:style w:type="numbering" w:customStyle="1" w:styleId="1111210">
    <w:name w:val="1.1.11210"/>
    <w:rsid w:val="00A7100C"/>
  </w:style>
  <w:style w:type="numbering" w:customStyle="1" w:styleId="Estilo1229">
    <w:name w:val="Estilo1229"/>
    <w:rsid w:val="00A7100C"/>
  </w:style>
  <w:style w:type="numbering" w:customStyle="1" w:styleId="111111229">
    <w:name w:val="1 / 1.1 / 1.1.1229"/>
    <w:basedOn w:val="Sinlista"/>
    <w:next w:val="111111"/>
    <w:unhideWhenUsed/>
    <w:rsid w:val="00A7100C"/>
  </w:style>
  <w:style w:type="numbering" w:customStyle="1" w:styleId="1112215">
    <w:name w:val="1.1.12215"/>
    <w:rsid w:val="00A7100C"/>
  </w:style>
  <w:style w:type="numbering" w:customStyle="1" w:styleId="Sinlista138">
    <w:name w:val="Sin lista138"/>
    <w:next w:val="Sinlista"/>
    <w:uiPriority w:val="99"/>
    <w:semiHidden/>
    <w:unhideWhenUsed/>
    <w:rsid w:val="00A7100C"/>
  </w:style>
  <w:style w:type="numbering" w:customStyle="1" w:styleId="Sinlista229">
    <w:name w:val="Sin lista229"/>
    <w:next w:val="Sinlista"/>
    <w:uiPriority w:val="99"/>
    <w:semiHidden/>
    <w:unhideWhenUsed/>
    <w:rsid w:val="00A7100C"/>
  </w:style>
  <w:style w:type="numbering" w:customStyle="1" w:styleId="Sinlista510">
    <w:name w:val="Sin lista510"/>
    <w:next w:val="Sinlista"/>
    <w:uiPriority w:val="99"/>
    <w:semiHidden/>
    <w:unhideWhenUsed/>
    <w:rsid w:val="00A7100C"/>
  </w:style>
  <w:style w:type="numbering" w:customStyle="1" w:styleId="111111510">
    <w:name w:val="1 / 1.1 / 1.1.1510"/>
    <w:basedOn w:val="Sinlista"/>
    <w:next w:val="111111"/>
    <w:rsid w:val="00A7100C"/>
  </w:style>
  <w:style w:type="numbering" w:customStyle="1" w:styleId="Estilo1510">
    <w:name w:val="Estilo1510"/>
    <w:rsid w:val="00A7100C"/>
  </w:style>
  <w:style w:type="numbering" w:customStyle="1" w:styleId="111518">
    <w:name w:val="1.1.1518"/>
    <w:rsid w:val="00A7100C"/>
  </w:style>
  <w:style w:type="numbering" w:customStyle="1" w:styleId="Estilo1138">
    <w:name w:val="Estilo1138"/>
    <w:rsid w:val="00A7100C"/>
  </w:style>
  <w:style w:type="numbering" w:customStyle="1" w:styleId="111111138">
    <w:name w:val="1 / 1.1 / 1.1.1138"/>
    <w:basedOn w:val="Sinlista"/>
    <w:next w:val="111111"/>
    <w:unhideWhenUsed/>
    <w:rsid w:val="00A7100C"/>
  </w:style>
  <w:style w:type="numbering" w:customStyle="1" w:styleId="111138">
    <w:name w:val="1.1.1138"/>
    <w:rsid w:val="00A7100C"/>
  </w:style>
  <w:style w:type="numbering" w:customStyle="1" w:styleId="Estilo1238">
    <w:name w:val="Estilo1238"/>
    <w:rsid w:val="00A7100C"/>
  </w:style>
  <w:style w:type="numbering" w:customStyle="1" w:styleId="111111238">
    <w:name w:val="1 / 1.1 / 1.1.1238"/>
    <w:basedOn w:val="Sinlista"/>
    <w:next w:val="111111"/>
    <w:unhideWhenUsed/>
    <w:rsid w:val="00A7100C"/>
  </w:style>
  <w:style w:type="numbering" w:customStyle="1" w:styleId="111239">
    <w:name w:val="1.1.1239"/>
    <w:rsid w:val="00A7100C"/>
  </w:style>
  <w:style w:type="numbering" w:customStyle="1" w:styleId="Sinlista148">
    <w:name w:val="Sin lista148"/>
    <w:next w:val="Sinlista"/>
    <w:uiPriority w:val="99"/>
    <w:semiHidden/>
    <w:unhideWhenUsed/>
    <w:rsid w:val="00A7100C"/>
  </w:style>
  <w:style w:type="numbering" w:customStyle="1" w:styleId="Sinlista238">
    <w:name w:val="Sin lista238"/>
    <w:next w:val="Sinlista"/>
    <w:uiPriority w:val="99"/>
    <w:semiHidden/>
    <w:unhideWhenUsed/>
    <w:rsid w:val="00A7100C"/>
  </w:style>
  <w:style w:type="numbering" w:customStyle="1" w:styleId="Sinlista69">
    <w:name w:val="Sin lista69"/>
    <w:next w:val="Sinlista"/>
    <w:uiPriority w:val="99"/>
    <w:semiHidden/>
    <w:rsid w:val="00A7100C"/>
  </w:style>
  <w:style w:type="table" w:customStyle="1" w:styleId="Tabladecuadrcula4-nfasis617">
    <w:name w:val="Tabla de cuadrícula 4 - Énfasis 617"/>
    <w:basedOn w:val="Tablanormal"/>
    <w:uiPriority w:val="49"/>
    <w:rsid w:val="00A7100C"/>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6">
    <w:name w:val="Table Normal16"/>
    <w:rsid w:val="00A710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8">
    <w:name w:val="List 78"/>
    <w:basedOn w:val="Sinlista"/>
    <w:rsid w:val="00A7100C"/>
  </w:style>
  <w:style w:type="numbering" w:customStyle="1" w:styleId="List118">
    <w:name w:val="List 118"/>
    <w:basedOn w:val="Sinlista"/>
    <w:rsid w:val="00A7100C"/>
  </w:style>
  <w:style w:type="numbering" w:customStyle="1" w:styleId="List128">
    <w:name w:val="List 128"/>
    <w:basedOn w:val="Sinlista"/>
    <w:rsid w:val="00A7100C"/>
  </w:style>
  <w:style w:type="table" w:customStyle="1" w:styleId="Tablaconcuadrcula313">
    <w:name w:val="Tabla con cuadrícula313"/>
    <w:basedOn w:val="Tablanormal"/>
    <w:next w:val="Tablaconcuadrcula"/>
    <w:uiPriority w:val="9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2">
    <w:name w:val="Tabla con cuadrícula412"/>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7">
    <w:name w:val="Sin lista77"/>
    <w:next w:val="Sinlista"/>
    <w:uiPriority w:val="99"/>
    <w:semiHidden/>
    <w:unhideWhenUsed/>
    <w:rsid w:val="00A7100C"/>
  </w:style>
  <w:style w:type="table" w:customStyle="1" w:styleId="Tablaconcuadrcula57">
    <w:name w:val="Tabla con cuadrícula57"/>
    <w:basedOn w:val="Tablanormal"/>
    <w:next w:val="Tablaconcuadrcula"/>
    <w:uiPriority w:val="59"/>
    <w:rsid w:val="00A7100C"/>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3">
    <w:name w:val="Lista clara3"/>
    <w:basedOn w:val="Tablanormal"/>
    <w:next w:val="Listaclara"/>
    <w:uiPriority w:val="61"/>
    <w:rsid w:val="00A7100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inlista85">
    <w:name w:val="Sin lista85"/>
    <w:next w:val="Sinlista"/>
    <w:uiPriority w:val="99"/>
    <w:semiHidden/>
    <w:unhideWhenUsed/>
    <w:rsid w:val="00A7100C"/>
  </w:style>
  <w:style w:type="table" w:customStyle="1" w:styleId="Tablaconcuadrcula68">
    <w:name w:val="Tabla con cuadrícula68"/>
    <w:basedOn w:val="Tablanormal"/>
    <w:next w:val="Tablaconcuadrcula"/>
    <w:uiPriority w:val="59"/>
    <w:rsid w:val="00A7100C"/>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5">
    <w:name w:val="Sin lista95"/>
    <w:next w:val="Sinlista"/>
    <w:uiPriority w:val="99"/>
    <w:semiHidden/>
    <w:unhideWhenUsed/>
    <w:rsid w:val="00A7100C"/>
  </w:style>
  <w:style w:type="table" w:customStyle="1" w:styleId="Tablaconcuadrcula77">
    <w:name w:val="Tabla con cuadrícula77"/>
    <w:basedOn w:val="Tablanormal"/>
    <w:next w:val="Tablaconcuadrcula"/>
    <w:uiPriority w:val="59"/>
    <w:rsid w:val="00A7100C"/>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1clara-nfasis113">
    <w:name w:val="Tabla de cuadrícula 1 clara - Énfasis 113"/>
    <w:basedOn w:val="Tablanormal"/>
    <w:uiPriority w:val="46"/>
    <w:rsid w:val="00A7100C"/>
    <w:pPr>
      <w:spacing w:after="0" w:line="240" w:lineRule="auto"/>
    </w:pPr>
    <w:rPr>
      <w:rFonts w:ascii="Calibri" w:eastAsia="Calibri" w:hAnsi="Calibri" w:cs="Times New Roman"/>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5">
    <w:name w:val="Sin lista105"/>
    <w:next w:val="Sinlista"/>
    <w:uiPriority w:val="99"/>
    <w:semiHidden/>
    <w:unhideWhenUsed/>
    <w:rsid w:val="00A7100C"/>
  </w:style>
  <w:style w:type="table" w:customStyle="1" w:styleId="Tablaconcuadrcula850">
    <w:name w:val="Tabla con cuadrícula85"/>
    <w:basedOn w:val="Tablanormal"/>
    <w:next w:val="Tablaconcuadrcula"/>
    <w:uiPriority w:val="59"/>
    <w:rsid w:val="00A7100C"/>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5">
    <w:name w:val="Sin lista155"/>
    <w:next w:val="Sinlista"/>
    <w:semiHidden/>
    <w:unhideWhenUsed/>
    <w:rsid w:val="00A7100C"/>
  </w:style>
  <w:style w:type="table" w:customStyle="1" w:styleId="Tablaconcuadrcula95">
    <w:name w:val="Tabla con cuadrícula95"/>
    <w:basedOn w:val="Tablanormal"/>
    <w:next w:val="Tablaconcuadrcula"/>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4">
    <w:name w:val="Tabla con cuadrícula104"/>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65">
    <w:name w:val="Sin lista165"/>
    <w:next w:val="Sinlista"/>
    <w:uiPriority w:val="99"/>
    <w:semiHidden/>
    <w:unhideWhenUsed/>
    <w:rsid w:val="00A7100C"/>
  </w:style>
  <w:style w:type="numbering" w:customStyle="1" w:styleId="Sinlista175">
    <w:name w:val="Sin lista175"/>
    <w:next w:val="Sinlista"/>
    <w:semiHidden/>
    <w:rsid w:val="00A7100C"/>
  </w:style>
  <w:style w:type="table" w:customStyle="1" w:styleId="Tablaconcuadrcula128">
    <w:name w:val="Tabla con cuadrícula128"/>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7">
    <w:name w:val="1.1.167"/>
    <w:rsid w:val="00A7100C"/>
  </w:style>
  <w:style w:type="table" w:customStyle="1" w:styleId="Tablaconcuadrcula136">
    <w:name w:val="Tabla con cuadrícula136"/>
    <w:basedOn w:val="Tablanormal"/>
    <w:next w:val="Tablaconcuadrcula"/>
    <w:uiPriority w:val="59"/>
    <w:rsid w:val="00A7100C"/>
    <w:pPr>
      <w:spacing w:after="0" w:line="240" w:lineRule="auto"/>
    </w:pPr>
    <w:rPr>
      <w:rFonts w:ascii="Calibri" w:eastAsia="Calibri" w:hAnsi="Calibri" w:cs="Times New Roman"/>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82">
    <w:name w:val="Sin lista182"/>
    <w:next w:val="Sinlista"/>
    <w:uiPriority w:val="99"/>
    <w:semiHidden/>
    <w:unhideWhenUsed/>
    <w:rsid w:val="00A7100C"/>
  </w:style>
  <w:style w:type="numbering" w:customStyle="1" w:styleId="Sinlista192">
    <w:name w:val="Sin lista192"/>
    <w:next w:val="Sinlista"/>
    <w:semiHidden/>
    <w:rsid w:val="00A7100C"/>
  </w:style>
  <w:style w:type="table" w:customStyle="1" w:styleId="Tablaconcuadrcula145">
    <w:name w:val="Tabla con cuadrícula145"/>
    <w:basedOn w:val="Tablanormal"/>
    <w:next w:val="Tablaconcuadrcula"/>
    <w:rsid w:val="00A7100C"/>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75">
    <w:name w:val="1.1.175"/>
    <w:rsid w:val="00A7100C"/>
  </w:style>
  <w:style w:type="table" w:customStyle="1" w:styleId="Tablaconcuadrcula155">
    <w:name w:val="Tabla con cuadrícula155"/>
    <w:basedOn w:val="Tablanormal"/>
    <w:next w:val="Tablaconcuadrcula"/>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02">
    <w:name w:val="Sin lista202"/>
    <w:next w:val="Sinlista"/>
    <w:uiPriority w:val="99"/>
    <w:semiHidden/>
    <w:unhideWhenUsed/>
    <w:rsid w:val="00A7100C"/>
  </w:style>
  <w:style w:type="numbering" w:customStyle="1" w:styleId="Sinlista1102">
    <w:name w:val="Sin lista1102"/>
    <w:next w:val="Sinlista"/>
    <w:uiPriority w:val="99"/>
    <w:semiHidden/>
    <w:unhideWhenUsed/>
    <w:rsid w:val="00A7100C"/>
  </w:style>
  <w:style w:type="table" w:customStyle="1" w:styleId="Tablaconcuadrcula163">
    <w:name w:val="Tabla con cuadrícula163"/>
    <w:basedOn w:val="Tablanormal"/>
    <w:next w:val="Tablaconcuadrcula"/>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0">
    <w:name w:val="Sin lista11110"/>
    <w:next w:val="Sinlista"/>
    <w:uiPriority w:val="99"/>
    <w:semiHidden/>
    <w:unhideWhenUsed/>
    <w:rsid w:val="00A7100C"/>
  </w:style>
  <w:style w:type="numbering" w:customStyle="1" w:styleId="Sinlista11116">
    <w:name w:val="Sin lista11116"/>
    <w:next w:val="Sinlista"/>
    <w:uiPriority w:val="99"/>
    <w:semiHidden/>
    <w:unhideWhenUsed/>
    <w:rsid w:val="00A7100C"/>
  </w:style>
  <w:style w:type="table" w:customStyle="1" w:styleId="Tablaconcuadrcula172">
    <w:name w:val="Tabla con cuadrícula172"/>
    <w:basedOn w:val="Tablanormal"/>
    <w:next w:val="Tablaconcuadrcula"/>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2">
    <w:name w:val="Tabla con cuadrícula 842"/>
    <w:basedOn w:val="Tablanormal"/>
    <w:next w:val="Tablaconcuadrcula8"/>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42">
    <w:name w:val="Tabla con columnas 242"/>
    <w:basedOn w:val="Tablanormal"/>
    <w:next w:val="Tablaconcolumnas2"/>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42">
    <w:name w:val="Tabla profesional42"/>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65">
    <w:name w:val="1 / 1.1 / 1.1.165"/>
    <w:basedOn w:val="Sinlista"/>
    <w:next w:val="111111"/>
    <w:rsid w:val="00A7100C"/>
  </w:style>
  <w:style w:type="numbering" w:customStyle="1" w:styleId="Estilo165">
    <w:name w:val="Estilo165"/>
    <w:rsid w:val="00A7100C"/>
  </w:style>
  <w:style w:type="numbering" w:customStyle="1" w:styleId="11182">
    <w:name w:val="1.1.182"/>
    <w:rsid w:val="00A7100C"/>
  </w:style>
  <w:style w:type="table" w:customStyle="1" w:styleId="Tablaconcolumnas2122">
    <w:name w:val="Tabla con columnas 2122"/>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2">
    <w:name w:val="Tabla con cuadrícula 8122"/>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2">
    <w:name w:val="Tabla profesional122"/>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45">
    <w:name w:val="Estilo1145"/>
    <w:rsid w:val="00A7100C"/>
  </w:style>
  <w:style w:type="numbering" w:customStyle="1" w:styleId="111111145">
    <w:name w:val="1 / 1.1 / 1.1.1145"/>
    <w:basedOn w:val="Sinlista"/>
    <w:next w:val="111111"/>
    <w:unhideWhenUsed/>
    <w:rsid w:val="00A7100C"/>
  </w:style>
  <w:style w:type="numbering" w:customStyle="1" w:styleId="111145">
    <w:name w:val="1.1.1145"/>
    <w:rsid w:val="00A7100C"/>
  </w:style>
  <w:style w:type="table" w:customStyle="1" w:styleId="Tablaconcolumnas2222">
    <w:name w:val="Tabla con columnas 2222"/>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2">
    <w:name w:val="Tabla con cuadrícula 8222"/>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2">
    <w:name w:val="Tabla profesional222"/>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45">
    <w:name w:val="Estilo1245"/>
    <w:rsid w:val="00A7100C"/>
  </w:style>
  <w:style w:type="numbering" w:customStyle="1" w:styleId="111111245">
    <w:name w:val="1 / 1.1 / 1.1.1245"/>
    <w:basedOn w:val="Sinlista"/>
    <w:next w:val="111111"/>
    <w:unhideWhenUsed/>
    <w:rsid w:val="00A7100C"/>
  </w:style>
  <w:style w:type="numbering" w:customStyle="1" w:styleId="111245">
    <w:name w:val="1.1.1245"/>
    <w:rsid w:val="00A7100C"/>
  </w:style>
  <w:style w:type="table" w:customStyle="1" w:styleId="Tablaconcuadrcula1117">
    <w:name w:val="Tabla con cuadrícula1117"/>
    <w:basedOn w:val="Tablanormal"/>
    <w:next w:val="Tablaconcuadrcula"/>
    <w:uiPriority w:val="59"/>
    <w:rsid w:val="00A7100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13">
    <w:name w:val="Sin lista111113"/>
    <w:next w:val="Sinlista"/>
    <w:uiPriority w:val="99"/>
    <w:semiHidden/>
    <w:unhideWhenUsed/>
    <w:rsid w:val="00A7100C"/>
  </w:style>
  <w:style w:type="numbering" w:customStyle="1" w:styleId="Sinlista245">
    <w:name w:val="Sin lista245"/>
    <w:next w:val="Sinlista"/>
    <w:uiPriority w:val="99"/>
    <w:semiHidden/>
    <w:unhideWhenUsed/>
    <w:rsid w:val="00A7100C"/>
  </w:style>
  <w:style w:type="numbering" w:customStyle="1" w:styleId="Sinlista3110">
    <w:name w:val="Sin lista3110"/>
    <w:next w:val="Sinlista"/>
    <w:uiPriority w:val="99"/>
    <w:semiHidden/>
    <w:unhideWhenUsed/>
    <w:rsid w:val="00A7100C"/>
  </w:style>
  <w:style w:type="table" w:customStyle="1" w:styleId="Tablaconcuadrcula218">
    <w:name w:val="Tabla con cuadrícula218"/>
    <w:basedOn w:val="Tablanormal"/>
    <w:next w:val="Tablaconcuadrcula"/>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2">
    <w:name w:val="Tabla con cuadrícula 8312"/>
    <w:basedOn w:val="Tablanormal"/>
    <w:next w:val="Tablaconcuadrcula8"/>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12">
    <w:name w:val="Tabla con columnas 2312"/>
    <w:basedOn w:val="Tablanormal"/>
    <w:next w:val="Tablaconcolumnas2"/>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12">
    <w:name w:val="Tabla profesional312"/>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14">
    <w:name w:val="1 / 1.1 / 1.1.13114"/>
    <w:basedOn w:val="Sinlista"/>
    <w:next w:val="111111"/>
    <w:rsid w:val="00A7100C"/>
  </w:style>
  <w:style w:type="numbering" w:customStyle="1" w:styleId="Estilo13114">
    <w:name w:val="Estilo13114"/>
    <w:rsid w:val="00A7100C"/>
  </w:style>
  <w:style w:type="numbering" w:customStyle="1" w:styleId="1113110">
    <w:name w:val="1.1.13110"/>
    <w:rsid w:val="00A7100C"/>
  </w:style>
  <w:style w:type="table" w:customStyle="1" w:styleId="Tablaconcolumnas21112">
    <w:name w:val="Tabla con columnas 21112"/>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2">
    <w:name w:val="Tabla con cuadrícula 81112"/>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2">
    <w:name w:val="Tabla profesional1112"/>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7">
    <w:name w:val="Estilo11117"/>
    <w:rsid w:val="00A7100C"/>
  </w:style>
  <w:style w:type="numbering" w:customStyle="1" w:styleId="1111111117">
    <w:name w:val="1 / 1.1 / 1.1.11117"/>
    <w:basedOn w:val="Sinlista"/>
    <w:next w:val="111111"/>
    <w:semiHidden/>
    <w:unhideWhenUsed/>
    <w:rsid w:val="00A7100C"/>
  </w:style>
  <w:style w:type="numbering" w:customStyle="1" w:styleId="11111190">
    <w:name w:val="1.1.11119"/>
    <w:rsid w:val="00A7100C"/>
  </w:style>
  <w:style w:type="table" w:customStyle="1" w:styleId="Tablaconcolumnas22112">
    <w:name w:val="Tabla con columnas 22112"/>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2">
    <w:name w:val="Tabla con cuadrícula 82112"/>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2">
    <w:name w:val="Tabla profesional2112"/>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7">
    <w:name w:val="Estilo12117"/>
    <w:rsid w:val="00A7100C"/>
  </w:style>
  <w:style w:type="numbering" w:customStyle="1" w:styleId="1111112117">
    <w:name w:val="1 / 1.1 / 1.1.12117"/>
    <w:basedOn w:val="Sinlista"/>
    <w:next w:val="111111"/>
    <w:semiHidden/>
    <w:unhideWhenUsed/>
    <w:rsid w:val="00A7100C"/>
  </w:style>
  <w:style w:type="numbering" w:customStyle="1" w:styleId="11121110">
    <w:name w:val="1.1.121110"/>
    <w:rsid w:val="00A7100C"/>
  </w:style>
  <w:style w:type="numbering" w:customStyle="1" w:styleId="Sinlista1215">
    <w:name w:val="Sin lista1215"/>
    <w:next w:val="Sinlista"/>
    <w:uiPriority w:val="99"/>
    <w:semiHidden/>
    <w:unhideWhenUsed/>
    <w:rsid w:val="00A7100C"/>
  </w:style>
  <w:style w:type="numbering" w:customStyle="1" w:styleId="Sinlista2117">
    <w:name w:val="Sin lista2117"/>
    <w:next w:val="Sinlista"/>
    <w:uiPriority w:val="99"/>
    <w:semiHidden/>
    <w:unhideWhenUsed/>
    <w:rsid w:val="00A7100C"/>
  </w:style>
  <w:style w:type="numbering" w:customStyle="1" w:styleId="Sinlista419">
    <w:name w:val="Sin lista419"/>
    <w:next w:val="Sinlista"/>
    <w:uiPriority w:val="99"/>
    <w:semiHidden/>
    <w:unhideWhenUsed/>
    <w:rsid w:val="00A7100C"/>
  </w:style>
  <w:style w:type="numbering" w:customStyle="1" w:styleId="111111418">
    <w:name w:val="1 / 1.1 / 1.1.1418"/>
    <w:basedOn w:val="Sinlista"/>
    <w:next w:val="111111"/>
    <w:uiPriority w:val="99"/>
    <w:rsid w:val="00A7100C"/>
  </w:style>
  <w:style w:type="numbering" w:customStyle="1" w:styleId="Estilo1418">
    <w:name w:val="Estilo1418"/>
    <w:rsid w:val="00A7100C"/>
  </w:style>
  <w:style w:type="numbering" w:customStyle="1" w:styleId="1114114">
    <w:name w:val="1.1.14114"/>
    <w:rsid w:val="00A7100C"/>
  </w:style>
  <w:style w:type="numbering" w:customStyle="1" w:styleId="Estilo11215">
    <w:name w:val="Estilo11215"/>
    <w:rsid w:val="00A7100C"/>
  </w:style>
  <w:style w:type="numbering" w:customStyle="1" w:styleId="1111111215">
    <w:name w:val="1 / 1.1 / 1.1.11215"/>
    <w:basedOn w:val="Sinlista"/>
    <w:next w:val="111111"/>
    <w:semiHidden/>
    <w:unhideWhenUsed/>
    <w:rsid w:val="00A7100C"/>
  </w:style>
  <w:style w:type="numbering" w:customStyle="1" w:styleId="1111215">
    <w:name w:val="1.1.11215"/>
    <w:rsid w:val="00A7100C"/>
  </w:style>
  <w:style w:type="numbering" w:customStyle="1" w:styleId="Estilo12215">
    <w:name w:val="Estilo12215"/>
    <w:rsid w:val="00A7100C"/>
  </w:style>
  <w:style w:type="numbering" w:customStyle="1" w:styleId="1111112215">
    <w:name w:val="1 / 1.1 / 1.1.12215"/>
    <w:basedOn w:val="Sinlista"/>
    <w:next w:val="111111"/>
    <w:semiHidden/>
    <w:unhideWhenUsed/>
    <w:rsid w:val="00A7100C"/>
  </w:style>
  <w:style w:type="numbering" w:customStyle="1" w:styleId="1112216">
    <w:name w:val="1.1.12216"/>
    <w:rsid w:val="00A7100C"/>
  </w:style>
  <w:style w:type="numbering" w:customStyle="1" w:styleId="Sinlista1315">
    <w:name w:val="Sin lista1315"/>
    <w:next w:val="Sinlista"/>
    <w:uiPriority w:val="99"/>
    <w:semiHidden/>
    <w:unhideWhenUsed/>
    <w:rsid w:val="00A7100C"/>
  </w:style>
  <w:style w:type="numbering" w:customStyle="1" w:styleId="Sinlista2215">
    <w:name w:val="Sin lista2215"/>
    <w:next w:val="Sinlista"/>
    <w:uiPriority w:val="99"/>
    <w:semiHidden/>
    <w:unhideWhenUsed/>
    <w:rsid w:val="00A7100C"/>
  </w:style>
  <w:style w:type="numbering" w:customStyle="1" w:styleId="Sinlista515">
    <w:name w:val="Sin lista515"/>
    <w:next w:val="Sinlista"/>
    <w:uiPriority w:val="99"/>
    <w:semiHidden/>
    <w:unhideWhenUsed/>
    <w:rsid w:val="00A7100C"/>
  </w:style>
  <w:style w:type="numbering" w:customStyle="1" w:styleId="111111515">
    <w:name w:val="1 / 1.1 / 1.1.1515"/>
    <w:basedOn w:val="Sinlista"/>
    <w:next w:val="111111"/>
    <w:rsid w:val="00A7100C"/>
  </w:style>
  <w:style w:type="numbering" w:customStyle="1" w:styleId="Estilo1515">
    <w:name w:val="Estilo1515"/>
    <w:rsid w:val="00A7100C"/>
  </w:style>
  <w:style w:type="numbering" w:customStyle="1" w:styleId="111519">
    <w:name w:val="1.1.1519"/>
    <w:rsid w:val="00A7100C"/>
  </w:style>
  <w:style w:type="numbering" w:customStyle="1" w:styleId="Estilo11315">
    <w:name w:val="Estilo11315"/>
    <w:rsid w:val="00A7100C"/>
  </w:style>
  <w:style w:type="numbering" w:customStyle="1" w:styleId="1111111315">
    <w:name w:val="1 / 1.1 / 1.1.11315"/>
    <w:basedOn w:val="Sinlista"/>
    <w:next w:val="111111"/>
    <w:semiHidden/>
    <w:unhideWhenUsed/>
    <w:rsid w:val="00A7100C"/>
  </w:style>
  <w:style w:type="numbering" w:customStyle="1" w:styleId="1111315">
    <w:name w:val="1.1.11315"/>
    <w:rsid w:val="00A7100C"/>
  </w:style>
  <w:style w:type="numbering" w:customStyle="1" w:styleId="Estilo12315">
    <w:name w:val="Estilo12315"/>
    <w:rsid w:val="00A7100C"/>
  </w:style>
  <w:style w:type="numbering" w:customStyle="1" w:styleId="1111112315">
    <w:name w:val="1 / 1.1 / 1.1.12315"/>
    <w:basedOn w:val="Sinlista"/>
    <w:next w:val="111111"/>
    <w:semiHidden/>
    <w:unhideWhenUsed/>
    <w:rsid w:val="00A7100C"/>
  </w:style>
  <w:style w:type="numbering" w:customStyle="1" w:styleId="1112315">
    <w:name w:val="1.1.12315"/>
    <w:rsid w:val="00A7100C"/>
  </w:style>
  <w:style w:type="numbering" w:customStyle="1" w:styleId="Sinlista1415">
    <w:name w:val="Sin lista1415"/>
    <w:next w:val="Sinlista"/>
    <w:uiPriority w:val="99"/>
    <w:semiHidden/>
    <w:unhideWhenUsed/>
    <w:rsid w:val="00A7100C"/>
  </w:style>
  <w:style w:type="numbering" w:customStyle="1" w:styleId="Sinlista2315">
    <w:name w:val="Sin lista2315"/>
    <w:next w:val="Sinlista"/>
    <w:uiPriority w:val="99"/>
    <w:semiHidden/>
    <w:unhideWhenUsed/>
    <w:rsid w:val="00A7100C"/>
  </w:style>
  <w:style w:type="numbering" w:customStyle="1" w:styleId="Sinlista615">
    <w:name w:val="Sin lista615"/>
    <w:next w:val="Sinlista"/>
    <w:uiPriority w:val="99"/>
    <w:semiHidden/>
    <w:rsid w:val="00A7100C"/>
  </w:style>
  <w:style w:type="table" w:customStyle="1" w:styleId="Tabladecuadrcula4-nfasis6116">
    <w:name w:val="Tabla de cuadrícula 4 - Énfasis 6116"/>
    <w:basedOn w:val="Tablanormal"/>
    <w:uiPriority w:val="49"/>
    <w:rsid w:val="00A7100C"/>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13">
    <w:name w:val="Table Normal113"/>
    <w:rsid w:val="00A710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16">
    <w:name w:val="List 716"/>
    <w:basedOn w:val="Sinlista"/>
    <w:rsid w:val="00A7100C"/>
  </w:style>
  <w:style w:type="numbering" w:customStyle="1" w:styleId="List1116">
    <w:name w:val="List 1116"/>
    <w:basedOn w:val="Sinlista"/>
    <w:rsid w:val="00A7100C"/>
  </w:style>
  <w:style w:type="numbering" w:customStyle="1" w:styleId="List1216">
    <w:name w:val="List 1216"/>
    <w:basedOn w:val="Sinlista"/>
    <w:rsid w:val="00A7100C"/>
  </w:style>
  <w:style w:type="table" w:customStyle="1" w:styleId="Tablaconcuadrcula314">
    <w:name w:val="Tabla con cuadrícula314"/>
    <w:basedOn w:val="Tablanormal"/>
    <w:next w:val="Tablaconcuadrcula"/>
    <w:uiPriority w:val="9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3">
    <w:name w:val="Tabla con cuadrícula413"/>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13">
    <w:name w:val="1.1.15113"/>
    <w:rsid w:val="00A7100C"/>
  </w:style>
  <w:style w:type="table" w:customStyle="1" w:styleId="Tablaconcuadrcula615">
    <w:name w:val="Tabla con cuadrícula615"/>
    <w:basedOn w:val="Tablanormal"/>
    <w:next w:val="Tablaconcuadrcula"/>
    <w:uiPriority w:val="59"/>
    <w:rsid w:val="00A7100C"/>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5">
    <w:name w:val="Sin lista255"/>
    <w:next w:val="Sinlista"/>
    <w:semiHidden/>
    <w:rsid w:val="00A7100C"/>
  </w:style>
  <w:style w:type="table" w:customStyle="1" w:styleId="Tablaconcuadrcula182">
    <w:name w:val="Tabla con cuadrícula182"/>
    <w:basedOn w:val="Tablanormal"/>
    <w:next w:val="Tablaconcuadrcula"/>
    <w:rsid w:val="00A7100C"/>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2">
    <w:name w:val="1.1.192"/>
    <w:rsid w:val="00A7100C"/>
  </w:style>
  <w:style w:type="numbering" w:customStyle="1" w:styleId="Sinlista262">
    <w:name w:val="Sin lista262"/>
    <w:next w:val="Sinlista"/>
    <w:uiPriority w:val="99"/>
    <w:semiHidden/>
    <w:rsid w:val="00A7100C"/>
  </w:style>
  <w:style w:type="numbering" w:customStyle="1" w:styleId="Sinlista272">
    <w:name w:val="Sin lista272"/>
    <w:next w:val="Sinlista"/>
    <w:uiPriority w:val="99"/>
    <w:semiHidden/>
    <w:rsid w:val="00A7100C"/>
  </w:style>
  <w:style w:type="table" w:customStyle="1" w:styleId="Tablaconcuadrcula193">
    <w:name w:val="Tabla con cuadrícula193"/>
    <w:basedOn w:val="Tablanormal"/>
    <w:next w:val="Tablaconcuadrcula"/>
    <w:rsid w:val="00A7100C"/>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2">
    <w:name w:val="1.1.1102"/>
    <w:rsid w:val="00A7100C"/>
  </w:style>
  <w:style w:type="numbering" w:customStyle="1" w:styleId="Sinlista282">
    <w:name w:val="Sin lista282"/>
    <w:next w:val="Sinlista"/>
    <w:uiPriority w:val="99"/>
    <w:semiHidden/>
    <w:unhideWhenUsed/>
    <w:rsid w:val="00A7100C"/>
  </w:style>
  <w:style w:type="numbering" w:customStyle="1" w:styleId="Sinlista292">
    <w:name w:val="Sin lista292"/>
    <w:next w:val="Sinlista"/>
    <w:semiHidden/>
    <w:rsid w:val="00A7100C"/>
  </w:style>
  <w:style w:type="table" w:customStyle="1" w:styleId="Tablaconcuadrcula203">
    <w:name w:val="Tabla con cuadrícula203"/>
    <w:basedOn w:val="Tablanormal"/>
    <w:next w:val="Tablaconcuadrcula"/>
    <w:rsid w:val="00A7100C"/>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55">
    <w:name w:val="1.1.1155"/>
    <w:rsid w:val="00A7100C"/>
  </w:style>
  <w:style w:type="numbering" w:customStyle="1" w:styleId="Sinlista302">
    <w:name w:val="Sin lista302"/>
    <w:next w:val="Sinlista"/>
    <w:uiPriority w:val="99"/>
    <w:semiHidden/>
    <w:rsid w:val="00A7100C"/>
  </w:style>
  <w:style w:type="numbering" w:customStyle="1" w:styleId="Sinlista325">
    <w:name w:val="Sin lista325"/>
    <w:next w:val="Sinlista"/>
    <w:uiPriority w:val="99"/>
    <w:semiHidden/>
    <w:rsid w:val="00A7100C"/>
  </w:style>
  <w:style w:type="table" w:customStyle="1" w:styleId="Tablaconcuadrcula226">
    <w:name w:val="Tabla con cuadrícula226"/>
    <w:basedOn w:val="Tablanormal"/>
    <w:next w:val="Tablaconcuadrcula"/>
    <w:rsid w:val="00A7100C"/>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62">
    <w:name w:val="1.1.1162"/>
    <w:rsid w:val="00A7100C"/>
  </w:style>
  <w:style w:type="numbering" w:customStyle="1" w:styleId="Sinlista332">
    <w:name w:val="Sin lista332"/>
    <w:next w:val="Sinlista"/>
    <w:uiPriority w:val="99"/>
    <w:semiHidden/>
    <w:rsid w:val="00A7100C"/>
  </w:style>
  <w:style w:type="table" w:customStyle="1" w:styleId="Tablaconcuadrcula235">
    <w:name w:val="Tabla con cuadrícula235"/>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73">
    <w:name w:val="1.1.1173"/>
    <w:rsid w:val="00A7100C"/>
  </w:style>
  <w:style w:type="table" w:customStyle="1" w:styleId="Tabladecuadrcula411">
    <w:name w:val="Tabla de cuadrícula 411"/>
    <w:basedOn w:val="Tablanormal"/>
    <w:uiPriority w:val="49"/>
    <w:rsid w:val="00A7100C"/>
    <w:pPr>
      <w:spacing w:after="0" w:line="240" w:lineRule="auto"/>
    </w:pPr>
    <w:rPr>
      <w:rFonts w:ascii="Arial" w:eastAsia="Calibri" w:hAnsi="Arial" w:cs="Times New Roman"/>
      <w:sz w:val="20"/>
      <w:szCs w:val="20"/>
      <w:lang w:val="es-ES" w:eastAsia="es-E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Estilo1713">
    <w:name w:val="Estilo1713"/>
    <w:rsid w:val="00A7100C"/>
  </w:style>
  <w:style w:type="numbering" w:customStyle="1" w:styleId="Sinlista341">
    <w:name w:val="Sin lista341"/>
    <w:next w:val="Sinlista"/>
    <w:uiPriority w:val="99"/>
    <w:semiHidden/>
    <w:unhideWhenUsed/>
    <w:rsid w:val="00A7100C"/>
  </w:style>
  <w:style w:type="numbering" w:customStyle="1" w:styleId="Sinlista1124">
    <w:name w:val="Sin lista1124"/>
    <w:next w:val="Sinlista"/>
    <w:semiHidden/>
    <w:rsid w:val="00A7100C"/>
  </w:style>
  <w:style w:type="table" w:customStyle="1" w:styleId="Tablaconcuadrcula243">
    <w:name w:val="Tabla con cuadrícula243"/>
    <w:basedOn w:val="Tablanormal"/>
    <w:next w:val="Tablaconcuadrcula"/>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53">
    <w:name w:val="Tabla con cuadrícula253"/>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3">
    <w:name w:val="Tabla con cuadrícula263"/>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71">
    <w:name w:val="Tabla con cuadrícula271"/>
    <w:basedOn w:val="Tablanormal"/>
    <w:next w:val="Tablaconcuadrcula"/>
    <w:uiPriority w:val="3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51">
    <w:name w:val="Sin lista351"/>
    <w:next w:val="Sinlista"/>
    <w:semiHidden/>
    <w:rsid w:val="00A7100C"/>
  </w:style>
  <w:style w:type="numbering" w:customStyle="1" w:styleId="Sinlista361">
    <w:name w:val="Sin lista361"/>
    <w:next w:val="Sinlista"/>
    <w:semiHidden/>
    <w:rsid w:val="00A7100C"/>
  </w:style>
  <w:style w:type="table" w:customStyle="1" w:styleId="Tablaconcuadrcula281">
    <w:name w:val="Tabla con cuadrícula281"/>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91">
    <w:name w:val="Tabla con cuadrícula291"/>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6">
    <w:name w:val="Sombreado claro6"/>
    <w:basedOn w:val="Tablanormal"/>
    <w:next w:val="Sombreadoclaro"/>
    <w:uiPriority w:val="60"/>
    <w:rsid w:val="00A7100C"/>
    <w:pPr>
      <w:spacing w:after="0" w:line="240" w:lineRule="auto"/>
    </w:pPr>
    <w:rPr>
      <w:rFonts w:eastAsiaTheme="minorEastAsia" w:cs="Times New Roman"/>
      <w:color w:val="000000" w:themeColor="text1" w:themeShade="BF"/>
      <w:lang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aconcuadrcula461">
    <w:name w:val="Tabla con cuadrícula46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71">
    <w:name w:val="Sin lista371"/>
    <w:next w:val="Sinlista"/>
    <w:uiPriority w:val="99"/>
    <w:semiHidden/>
    <w:unhideWhenUsed/>
    <w:rsid w:val="00A7100C"/>
  </w:style>
  <w:style w:type="table" w:customStyle="1" w:styleId="Tablaconcuadrcula301">
    <w:name w:val="Tabla con cuadrícula301"/>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2">
    <w:name w:val="Tabla con cuadrícula1102"/>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5">
    <w:name w:val="1 / 1.1 / 1.1.175"/>
    <w:basedOn w:val="Sinlista"/>
    <w:next w:val="111111"/>
    <w:rsid w:val="00A7100C"/>
  </w:style>
  <w:style w:type="numbering" w:customStyle="1" w:styleId="Estilo176">
    <w:name w:val="Estilo176"/>
    <w:rsid w:val="00A7100C"/>
  </w:style>
  <w:style w:type="numbering" w:customStyle="1" w:styleId="111181">
    <w:name w:val="1.1.1181"/>
    <w:rsid w:val="00A7100C"/>
  </w:style>
  <w:style w:type="table" w:customStyle="1" w:styleId="Tablaconcuadrcula321">
    <w:name w:val="Tabla con cuadrícula321"/>
    <w:basedOn w:val="Tablanormal"/>
    <w:next w:val="Tablaconcuadrcula"/>
    <w:uiPriority w:val="9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381">
    <w:name w:val="Sin lista381"/>
    <w:next w:val="Sinlista"/>
    <w:uiPriority w:val="99"/>
    <w:semiHidden/>
    <w:unhideWhenUsed/>
    <w:rsid w:val="00A7100C"/>
  </w:style>
  <w:style w:type="table" w:customStyle="1" w:styleId="Tablaconcuadrcula331">
    <w:name w:val="Tabla con cuadrícula331"/>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5">
    <w:name w:val="Tabla con cuadrícula1125"/>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2">
    <w:name w:val="1 / 1.1 / 1.1.182"/>
    <w:basedOn w:val="Sinlista"/>
    <w:next w:val="111111"/>
    <w:rsid w:val="00A7100C"/>
  </w:style>
  <w:style w:type="numbering" w:customStyle="1" w:styleId="Estilo183">
    <w:name w:val="Estilo183"/>
    <w:rsid w:val="00A7100C"/>
  </w:style>
  <w:style w:type="numbering" w:customStyle="1" w:styleId="111191">
    <w:name w:val="1.1.1191"/>
    <w:rsid w:val="00A7100C"/>
  </w:style>
  <w:style w:type="table" w:customStyle="1" w:styleId="Sombreadoclaro-nfasis26">
    <w:name w:val="Sombreado claro - Énfasis 26"/>
    <w:basedOn w:val="Tablanormal"/>
    <w:next w:val="Sombreadoclaro-nfasis2"/>
    <w:uiPriority w:val="60"/>
    <w:rsid w:val="00A7100C"/>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6">
    <w:name w:val="1.1.1256"/>
    <w:rsid w:val="00A7100C"/>
  </w:style>
  <w:style w:type="numbering" w:customStyle="1" w:styleId="111111156">
    <w:name w:val="1 / 1.1 / 1.1.1156"/>
    <w:basedOn w:val="Sinlista"/>
    <w:next w:val="111111"/>
    <w:rsid w:val="00A7100C"/>
  </w:style>
  <w:style w:type="numbering" w:customStyle="1" w:styleId="Estilo1156">
    <w:name w:val="Estilo1156"/>
    <w:rsid w:val="00A7100C"/>
  </w:style>
  <w:style w:type="numbering" w:customStyle="1" w:styleId="1111101">
    <w:name w:val="1.1.11101"/>
    <w:rsid w:val="00A7100C"/>
  </w:style>
  <w:style w:type="numbering" w:customStyle="1" w:styleId="111111254">
    <w:name w:val="1 / 1.1 / 1.1.1254"/>
    <w:basedOn w:val="Sinlista"/>
    <w:next w:val="111111"/>
    <w:rsid w:val="00A7100C"/>
  </w:style>
  <w:style w:type="numbering" w:customStyle="1" w:styleId="Estilo1256">
    <w:name w:val="Estilo1256"/>
    <w:rsid w:val="00A7100C"/>
  </w:style>
  <w:style w:type="numbering" w:customStyle="1" w:styleId="111325">
    <w:name w:val="1.1.1325"/>
    <w:rsid w:val="00A7100C"/>
  </w:style>
  <w:style w:type="numbering" w:customStyle="1" w:styleId="111427">
    <w:name w:val="1.1.1427"/>
    <w:rsid w:val="00A7100C"/>
  </w:style>
  <w:style w:type="table" w:customStyle="1" w:styleId="Tablaprofesional136">
    <w:name w:val="Tabla profesional136"/>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5">
    <w:name w:val="Sombreado claro - Énfasis 215"/>
    <w:basedOn w:val="Tablanormal"/>
    <w:next w:val="Sombreadoclaro-nfasis2"/>
    <w:uiPriority w:val="60"/>
    <w:rsid w:val="00A7100C"/>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Estilo13115">
    <w:name w:val="Estilo13115"/>
    <w:rsid w:val="00A7100C"/>
  </w:style>
  <w:style w:type="numbering" w:customStyle="1" w:styleId="1111113115">
    <w:name w:val="1 / 1.1 / 1.1.13115"/>
    <w:rsid w:val="00A7100C"/>
  </w:style>
  <w:style w:type="numbering" w:customStyle="1" w:styleId="1112127">
    <w:name w:val="1.1.12127"/>
    <w:rsid w:val="00A7100C"/>
  </w:style>
  <w:style w:type="numbering" w:customStyle="1" w:styleId="Sinlista391">
    <w:name w:val="Sin lista391"/>
    <w:next w:val="Sinlista"/>
    <w:uiPriority w:val="99"/>
    <w:semiHidden/>
    <w:unhideWhenUsed/>
    <w:rsid w:val="00A7100C"/>
  </w:style>
  <w:style w:type="numbering" w:customStyle="1" w:styleId="Sinlista1131">
    <w:name w:val="Sin lista1131"/>
    <w:next w:val="Sinlista"/>
    <w:uiPriority w:val="99"/>
    <w:semiHidden/>
    <w:unhideWhenUsed/>
    <w:rsid w:val="00A7100C"/>
  </w:style>
  <w:style w:type="numbering" w:customStyle="1" w:styleId="Sinlista1141">
    <w:name w:val="Sin lista1141"/>
    <w:next w:val="Sinlista"/>
    <w:uiPriority w:val="99"/>
    <w:semiHidden/>
    <w:unhideWhenUsed/>
    <w:rsid w:val="00A7100C"/>
  </w:style>
  <w:style w:type="table" w:customStyle="1" w:styleId="Tablaconcuadrcula341">
    <w:name w:val="Tabla con cuadrícula341"/>
    <w:basedOn w:val="Tablanormal"/>
    <w:next w:val="Tablaconcuadrcula"/>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51">
    <w:name w:val="Tabla con cuadrícula 851"/>
    <w:basedOn w:val="Tablanormal"/>
    <w:next w:val="Tablaconcuadrcula8"/>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51">
    <w:name w:val="Tabla con columnas 251"/>
    <w:basedOn w:val="Tablanormal"/>
    <w:next w:val="Tablaconcolumnas2"/>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51">
    <w:name w:val="Tabla profesional51"/>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91">
    <w:name w:val="1 / 1.1 / 1.1.191"/>
    <w:basedOn w:val="Sinlista"/>
    <w:next w:val="111111"/>
    <w:rsid w:val="00A7100C"/>
  </w:style>
  <w:style w:type="numbering" w:customStyle="1" w:styleId="Estilo192">
    <w:name w:val="Estilo192"/>
    <w:rsid w:val="00A7100C"/>
  </w:style>
  <w:style w:type="numbering" w:customStyle="1" w:styleId="111201">
    <w:name w:val="1.1.1201"/>
    <w:rsid w:val="00A7100C"/>
  </w:style>
  <w:style w:type="table" w:customStyle="1" w:styleId="Tablaconcolumnas2133">
    <w:name w:val="Tabla con columnas 2133"/>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33">
    <w:name w:val="Tabla con cuadrícula 8133"/>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43">
    <w:name w:val="Tabla profesional143"/>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61">
    <w:name w:val="Estilo1161"/>
    <w:rsid w:val="00A7100C"/>
  </w:style>
  <w:style w:type="numbering" w:customStyle="1" w:styleId="111111161">
    <w:name w:val="1 / 1.1 / 1.1.1161"/>
    <w:basedOn w:val="Sinlista"/>
    <w:next w:val="111111"/>
    <w:semiHidden/>
    <w:unhideWhenUsed/>
    <w:rsid w:val="00A7100C"/>
  </w:style>
  <w:style w:type="numbering" w:customStyle="1" w:styleId="1111124">
    <w:name w:val="1.1.11124"/>
    <w:rsid w:val="00A7100C"/>
  </w:style>
  <w:style w:type="table" w:customStyle="1" w:styleId="Tablaconcolumnas2233">
    <w:name w:val="Tabla con columnas 2233"/>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33">
    <w:name w:val="Tabla con cuadrícula 8233"/>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33">
    <w:name w:val="Tabla profesional233"/>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61">
    <w:name w:val="Estilo1261"/>
    <w:rsid w:val="00A7100C"/>
  </w:style>
  <w:style w:type="numbering" w:customStyle="1" w:styleId="111111261">
    <w:name w:val="1 / 1.1 / 1.1.1261"/>
    <w:basedOn w:val="Sinlista"/>
    <w:next w:val="111111"/>
    <w:unhideWhenUsed/>
    <w:rsid w:val="00A7100C"/>
  </w:style>
  <w:style w:type="numbering" w:customStyle="1" w:styleId="111261">
    <w:name w:val="1.1.1261"/>
    <w:rsid w:val="00A7100C"/>
  </w:style>
  <w:style w:type="table" w:customStyle="1" w:styleId="Tablaconcuadrcula1133">
    <w:name w:val="Tabla con cuadrícula1133"/>
    <w:basedOn w:val="Tablanormal"/>
    <w:next w:val="Tablaconcuadrcula"/>
    <w:uiPriority w:val="59"/>
    <w:rsid w:val="00A7100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24">
    <w:name w:val="Sin lista11124"/>
    <w:next w:val="Sinlista"/>
    <w:uiPriority w:val="99"/>
    <w:semiHidden/>
    <w:unhideWhenUsed/>
    <w:rsid w:val="00A7100C"/>
  </w:style>
  <w:style w:type="numbering" w:customStyle="1" w:styleId="Sinlista2101">
    <w:name w:val="Sin lista2101"/>
    <w:next w:val="Sinlista"/>
    <w:uiPriority w:val="99"/>
    <w:semiHidden/>
    <w:unhideWhenUsed/>
    <w:rsid w:val="00A7100C"/>
  </w:style>
  <w:style w:type="numbering" w:customStyle="1" w:styleId="Sinlista3101">
    <w:name w:val="Sin lista3101"/>
    <w:next w:val="Sinlista"/>
    <w:uiPriority w:val="99"/>
    <w:semiHidden/>
    <w:unhideWhenUsed/>
    <w:rsid w:val="00A7100C"/>
  </w:style>
  <w:style w:type="table" w:customStyle="1" w:styleId="Tablaconcuadrcula2101">
    <w:name w:val="Tabla con cuadrícula210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21">
    <w:name w:val="Tabla con cuadrícula 8321"/>
    <w:basedOn w:val="Tablanormal"/>
    <w:next w:val="Tablaconcuadrcula8"/>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21">
    <w:name w:val="Tabla con columnas 2321"/>
    <w:basedOn w:val="Tablanormal"/>
    <w:next w:val="Tablaconcolumnas2"/>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21">
    <w:name w:val="Tabla profesional321"/>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32">
    <w:name w:val="1 / 1.1 / 1.1.1332"/>
    <w:basedOn w:val="Sinlista"/>
    <w:next w:val="111111"/>
    <w:rsid w:val="00A7100C"/>
  </w:style>
  <w:style w:type="numbering" w:customStyle="1" w:styleId="Estilo1332">
    <w:name w:val="Estilo1332"/>
    <w:rsid w:val="00A7100C"/>
  </w:style>
  <w:style w:type="numbering" w:customStyle="1" w:styleId="111332">
    <w:name w:val="1.1.1332"/>
    <w:rsid w:val="00A7100C"/>
  </w:style>
  <w:style w:type="table" w:customStyle="1" w:styleId="Tablaconcolumnas21121">
    <w:name w:val="Tabla con columnas 21121"/>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21">
    <w:name w:val="Tabla con cuadrícula 81121"/>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23">
    <w:name w:val="Tabla profesional1123"/>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24">
    <w:name w:val="Estilo11124"/>
    <w:rsid w:val="00A7100C"/>
  </w:style>
  <w:style w:type="numbering" w:customStyle="1" w:styleId="1111111124">
    <w:name w:val="1 / 1.1 / 1.1.11124"/>
    <w:basedOn w:val="Sinlista"/>
    <w:next w:val="111111"/>
    <w:unhideWhenUsed/>
    <w:rsid w:val="00A7100C"/>
  </w:style>
  <w:style w:type="numbering" w:customStyle="1" w:styleId="1111131">
    <w:name w:val="1.1.11131"/>
    <w:rsid w:val="00A7100C"/>
  </w:style>
  <w:style w:type="table" w:customStyle="1" w:styleId="Tablaconcolumnas22121">
    <w:name w:val="Tabla con columnas 22121"/>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21">
    <w:name w:val="Tabla con cuadrícula 82121"/>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21">
    <w:name w:val="Tabla profesional2121"/>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25">
    <w:name w:val="Estilo12125"/>
    <w:rsid w:val="00A7100C"/>
  </w:style>
  <w:style w:type="numbering" w:customStyle="1" w:styleId="1111112124">
    <w:name w:val="1 / 1.1 / 1.1.12124"/>
    <w:basedOn w:val="Sinlista"/>
    <w:next w:val="111111"/>
    <w:unhideWhenUsed/>
    <w:rsid w:val="00A7100C"/>
  </w:style>
  <w:style w:type="numbering" w:customStyle="1" w:styleId="1112133">
    <w:name w:val="1.1.12133"/>
    <w:rsid w:val="00A7100C"/>
  </w:style>
  <w:style w:type="table" w:customStyle="1" w:styleId="Tablaconcuadrcula1143">
    <w:name w:val="Tabla con cuadrícula1143"/>
    <w:basedOn w:val="Tablanormal"/>
    <w:next w:val="Tablaconcuadrcula"/>
    <w:uiPriority w:val="59"/>
    <w:rsid w:val="00A7100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24">
    <w:name w:val="Sin lista1224"/>
    <w:next w:val="Sinlista"/>
    <w:uiPriority w:val="99"/>
    <w:semiHidden/>
    <w:unhideWhenUsed/>
    <w:rsid w:val="00A7100C"/>
  </w:style>
  <w:style w:type="numbering" w:customStyle="1" w:styleId="Sinlista2124">
    <w:name w:val="Sin lista2124"/>
    <w:next w:val="Sinlista"/>
    <w:uiPriority w:val="99"/>
    <w:semiHidden/>
    <w:unhideWhenUsed/>
    <w:rsid w:val="00A7100C"/>
  </w:style>
  <w:style w:type="numbering" w:customStyle="1" w:styleId="Sinlista424">
    <w:name w:val="Sin lista424"/>
    <w:next w:val="Sinlista"/>
    <w:uiPriority w:val="99"/>
    <w:semiHidden/>
    <w:unhideWhenUsed/>
    <w:rsid w:val="00A7100C"/>
  </w:style>
  <w:style w:type="numbering" w:customStyle="1" w:styleId="111111433">
    <w:name w:val="1 / 1.1 / 1.1.1433"/>
    <w:basedOn w:val="Sinlista"/>
    <w:next w:val="111111"/>
    <w:uiPriority w:val="99"/>
    <w:rsid w:val="00A7100C"/>
  </w:style>
  <w:style w:type="numbering" w:customStyle="1" w:styleId="Estilo1432">
    <w:name w:val="Estilo1432"/>
    <w:rsid w:val="00A7100C"/>
  </w:style>
  <w:style w:type="numbering" w:customStyle="1" w:styleId="111432">
    <w:name w:val="1.1.1432"/>
    <w:rsid w:val="00A7100C"/>
  </w:style>
  <w:style w:type="numbering" w:customStyle="1" w:styleId="Estilo11224">
    <w:name w:val="Estilo11224"/>
    <w:rsid w:val="00A7100C"/>
  </w:style>
  <w:style w:type="numbering" w:customStyle="1" w:styleId="1111111224">
    <w:name w:val="1 / 1.1 / 1.1.11224"/>
    <w:basedOn w:val="Sinlista"/>
    <w:next w:val="111111"/>
    <w:unhideWhenUsed/>
    <w:rsid w:val="00A7100C"/>
  </w:style>
  <w:style w:type="numbering" w:customStyle="1" w:styleId="1111224">
    <w:name w:val="1.1.11224"/>
    <w:rsid w:val="00A7100C"/>
  </w:style>
  <w:style w:type="numbering" w:customStyle="1" w:styleId="Estilo12224">
    <w:name w:val="Estilo12224"/>
    <w:rsid w:val="00A7100C"/>
  </w:style>
  <w:style w:type="numbering" w:customStyle="1" w:styleId="1111112224">
    <w:name w:val="1 / 1.1 / 1.1.12224"/>
    <w:basedOn w:val="Sinlista"/>
    <w:next w:val="111111"/>
    <w:unhideWhenUsed/>
    <w:rsid w:val="00A7100C"/>
  </w:style>
  <w:style w:type="numbering" w:customStyle="1" w:styleId="1112224">
    <w:name w:val="1.1.12224"/>
    <w:rsid w:val="00A7100C"/>
  </w:style>
  <w:style w:type="numbering" w:customStyle="1" w:styleId="Sinlista1324">
    <w:name w:val="Sin lista1324"/>
    <w:next w:val="Sinlista"/>
    <w:uiPriority w:val="99"/>
    <w:semiHidden/>
    <w:unhideWhenUsed/>
    <w:rsid w:val="00A7100C"/>
  </w:style>
  <w:style w:type="numbering" w:customStyle="1" w:styleId="Sinlista2224">
    <w:name w:val="Sin lista2224"/>
    <w:next w:val="Sinlista"/>
    <w:uiPriority w:val="99"/>
    <w:semiHidden/>
    <w:unhideWhenUsed/>
    <w:rsid w:val="00A7100C"/>
  </w:style>
  <w:style w:type="numbering" w:customStyle="1" w:styleId="Sinlista524">
    <w:name w:val="Sin lista524"/>
    <w:next w:val="Sinlista"/>
    <w:uiPriority w:val="99"/>
    <w:semiHidden/>
    <w:unhideWhenUsed/>
    <w:rsid w:val="00A7100C"/>
  </w:style>
  <w:style w:type="numbering" w:customStyle="1" w:styleId="111111524">
    <w:name w:val="1 / 1.1 / 1.1.1524"/>
    <w:basedOn w:val="Sinlista"/>
    <w:next w:val="111111"/>
    <w:rsid w:val="00A7100C"/>
  </w:style>
  <w:style w:type="numbering" w:customStyle="1" w:styleId="Estilo1525">
    <w:name w:val="Estilo1525"/>
    <w:rsid w:val="00A7100C"/>
  </w:style>
  <w:style w:type="numbering" w:customStyle="1" w:styleId="111532">
    <w:name w:val="1.1.1532"/>
    <w:rsid w:val="00A7100C"/>
  </w:style>
  <w:style w:type="numbering" w:customStyle="1" w:styleId="Estilo11324">
    <w:name w:val="Estilo11324"/>
    <w:rsid w:val="00A7100C"/>
  </w:style>
  <w:style w:type="numbering" w:customStyle="1" w:styleId="1111111324">
    <w:name w:val="1 / 1.1 / 1.1.11324"/>
    <w:basedOn w:val="Sinlista"/>
    <w:next w:val="111111"/>
    <w:unhideWhenUsed/>
    <w:rsid w:val="00A7100C"/>
  </w:style>
  <w:style w:type="numbering" w:customStyle="1" w:styleId="1111324">
    <w:name w:val="1.1.11324"/>
    <w:rsid w:val="00A7100C"/>
  </w:style>
  <w:style w:type="numbering" w:customStyle="1" w:styleId="Estilo12325">
    <w:name w:val="Estilo12325"/>
    <w:rsid w:val="00A7100C"/>
  </w:style>
  <w:style w:type="numbering" w:customStyle="1" w:styleId="1111112324">
    <w:name w:val="1 / 1.1 / 1.1.12324"/>
    <w:basedOn w:val="Sinlista"/>
    <w:next w:val="111111"/>
    <w:unhideWhenUsed/>
    <w:rsid w:val="00A7100C"/>
  </w:style>
  <w:style w:type="numbering" w:customStyle="1" w:styleId="1112324">
    <w:name w:val="1.1.12324"/>
    <w:rsid w:val="00A7100C"/>
  </w:style>
  <w:style w:type="numbering" w:customStyle="1" w:styleId="Sinlista1424">
    <w:name w:val="Sin lista1424"/>
    <w:next w:val="Sinlista"/>
    <w:uiPriority w:val="99"/>
    <w:semiHidden/>
    <w:unhideWhenUsed/>
    <w:rsid w:val="00A7100C"/>
  </w:style>
  <w:style w:type="numbering" w:customStyle="1" w:styleId="Sinlista2324">
    <w:name w:val="Sin lista2324"/>
    <w:next w:val="Sinlista"/>
    <w:uiPriority w:val="99"/>
    <w:semiHidden/>
    <w:unhideWhenUsed/>
    <w:rsid w:val="00A7100C"/>
  </w:style>
  <w:style w:type="numbering" w:customStyle="1" w:styleId="Sinlista624">
    <w:name w:val="Sin lista624"/>
    <w:next w:val="Sinlista"/>
    <w:uiPriority w:val="99"/>
    <w:semiHidden/>
    <w:rsid w:val="00A7100C"/>
  </w:style>
  <w:style w:type="table" w:customStyle="1" w:styleId="Tabladecuadrcula4-nfasis6124">
    <w:name w:val="Tabla de cuadrícula 4 - Énfasis 6124"/>
    <w:basedOn w:val="Tablanormal"/>
    <w:uiPriority w:val="49"/>
    <w:rsid w:val="00A7100C"/>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22">
    <w:name w:val="Table Normal122"/>
    <w:rsid w:val="00A710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24">
    <w:name w:val="List 724"/>
    <w:basedOn w:val="Sinlista"/>
    <w:rsid w:val="00A7100C"/>
  </w:style>
  <w:style w:type="numbering" w:customStyle="1" w:styleId="List1124">
    <w:name w:val="List 1124"/>
    <w:basedOn w:val="Sinlista"/>
    <w:rsid w:val="00A7100C"/>
  </w:style>
  <w:style w:type="numbering" w:customStyle="1" w:styleId="List1224">
    <w:name w:val="List 1224"/>
    <w:basedOn w:val="Sinlista"/>
    <w:rsid w:val="00A7100C"/>
  </w:style>
  <w:style w:type="table" w:customStyle="1" w:styleId="Tablaconcuadrcula351">
    <w:name w:val="Tabla con cuadrícula35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26">
    <w:name w:val="Tabla con cuadrícula426"/>
    <w:basedOn w:val="Tablanormal"/>
    <w:next w:val="Tablaconcuadrcula"/>
    <w:uiPriority w:val="59"/>
    <w:rsid w:val="00A7100C"/>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4">
    <w:name w:val="Sin lista714"/>
    <w:next w:val="Sinlista"/>
    <w:uiPriority w:val="99"/>
    <w:semiHidden/>
    <w:unhideWhenUsed/>
    <w:rsid w:val="00A7100C"/>
  </w:style>
  <w:style w:type="table" w:customStyle="1" w:styleId="Tablaconcuadrcula516">
    <w:name w:val="Tabla con cuadrícula516"/>
    <w:basedOn w:val="Tablanormal"/>
    <w:next w:val="Tablaconcuadrcula"/>
    <w:uiPriority w:val="59"/>
    <w:rsid w:val="00A7100C"/>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1">
    <w:name w:val="Lista clara11"/>
    <w:basedOn w:val="Tablanormal"/>
    <w:next w:val="Listaclara"/>
    <w:uiPriority w:val="61"/>
    <w:rsid w:val="00A7100C"/>
    <w:pPr>
      <w:spacing w:after="0" w:line="240" w:lineRule="auto"/>
    </w:pPr>
    <w:rPr>
      <w:rFonts w:ascii="Arial" w:hAnsi="Arial"/>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inlista811">
    <w:name w:val="Sin lista811"/>
    <w:next w:val="Sinlista"/>
    <w:uiPriority w:val="99"/>
    <w:semiHidden/>
    <w:unhideWhenUsed/>
    <w:rsid w:val="00A7100C"/>
  </w:style>
  <w:style w:type="table" w:customStyle="1" w:styleId="Tablaconcuadrcula626">
    <w:name w:val="Tabla con cuadrícula626"/>
    <w:basedOn w:val="Tablanormal"/>
    <w:next w:val="Tablaconcuadrcula"/>
    <w:uiPriority w:val="59"/>
    <w:rsid w:val="00A7100C"/>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11">
    <w:name w:val="Sin lista911"/>
    <w:next w:val="Sinlista"/>
    <w:uiPriority w:val="99"/>
    <w:semiHidden/>
    <w:unhideWhenUsed/>
    <w:rsid w:val="00A7100C"/>
  </w:style>
  <w:style w:type="table" w:customStyle="1" w:styleId="Tablaconcuadrcula714">
    <w:name w:val="Tabla con cuadrícula714"/>
    <w:basedOn w:val="Tablanormal"/>
    <w:next w:val="Tablaconcuadrcula"/>
    <w:uiPriority w:val="59"/>
    <w:rsid w:val="00A7100C"/>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1clara-nfasis1111">
    <w:name w:val="Tabla de cuadrícula 1 clara - Énfasis 1111"/>
    <w:basedOn w:val="Tablanormal"/>
    <w:uiPriority w:val="46"/>
    <w:rsid w:val="00A7100C"/>
    <w:pPr>
      <w:spacing w:after="0" w:line="240" w:lineRule="auto"/>
    </w:pPr>
    <w:rPr>
      <w:rFonts w:ascii="Calibri" w:eastAsia="Calibri" w:hAnsi="Calibri" w:cs="Times New Roman"/>
      <w:sz w:val="20"/>
      <w:szCs w:val="20"/>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numbering" w:customStyle="1" w:styleId="Sinlista1011">
    <w:name w:val="Sin lista1011"/>
    <w:next w:val="Sinlista"/>
    <w:uiPriority w:val="99"/>
    <w:semiHidden/>
    <w:unhideWhenUsed/>
    <w:rsid w:val="00A7100C"/>
  </w:style>
  <w:style w:type="table" w:customStyle="1" w:styleId="Tablaconcuadrcula8110">
    <w:name w:val="Tabla con cuadrícula811"/>
    <w:basedOn w:val="Tablanormal"/>
    <w:next w:val="Tablaconcuadrcula"/>
    <w:uiPriority w:val="59"/>
    <w:rsid w:val="00A7100C"/>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11">
    <w:name w:val="Sin lista1511"/>
    <w:next w:val="Sinlista"/>
    <w:semiHidden/>
    <w:unhideWhenUsed/>
    <w:rsid w:val="00A7100C"/>
  </w:style>
  <w:style w:type="table" w:customStyle="1" w:styleId="Tablaconcuadrcula911">
    <w:name w:val="Tabla con cuadrícula911"/>
    <w:basedOn w:val="Tablanormal"/>
    <w:next w:val="Tablaconcuadrcula"/>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11">
    <w:name w:val="Tabla con cuadrícula1011"/>
    <w:basedOn w:val="Tablanormal"/>
    <w:next w:val="Tablaconcuadrcula"/>
    <w:uiPriority w:val="59"/>
    <w:rsid w:val="00A7100C"/>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611">
    <w:name w:val="Sin lista1611"/>
    <w:next w:val="Sinlista"/>
    <w:uiPriority w:val="99"/>
    <w:semiHidden/>
    <w:unhideWhenUsed/>
    <w:rsid w:val="00A7100C"/>
  </w:style>
  <w:style w:type="numbering" w:customStyle="1" w:styleId="Sinlista1711">
    <w:name w:val="Sin lista1711"/>
    <w:next w:val="Sinlista"/>
    <w:semiHidden/>
    <w:rsid w:val="00A7100C"/>
  </w:style>
  <w:style w:type="table" w:customStyle="1" w:styleId="Tablaconcuadrcula1213">
    <w:name w:val="Tabla con cuadrícula1213"/>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11">
    <w:name w:val="1.1.1611"/>
    <w:rsid w:val="00A7100C"/>
  </w:style>
  <w:style w:type="table" w:customStyle="1" w:styleId="Tablaconcuadrcula1311">
    <w:name w:val="Tabla con cuadrícula1311"/>
    <w:basedOn w:val="Tablanormal"/>
    <w:next w:val="Tablaconcuadrcula"/>
    <w:uiPriority w:val="59"/>
    <w:rsid w:val="00A7100C"/>
    <w:pPr>
      <w:spacing w:after="0" w:line="240" w:lineRule="auto"/>
    </w:pPr>
    <w:rPr>
      <w:rFonts w:ascii="Calibri" w:eastAsia="Calibri" w:hAnsi="Calibri" w:cs="Times New Roman"/>
      <w:sz w:val="20"/>
      <w:szCs w:val="20"/>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811">
    <w:name w:val="Sin lista1811"/>
    <w:next w:val="Sinlista"/>
    <w:uiPriority w:val="99"/>
    <w:semiHidden/>
    <w:unhideWhenUsed/>
    <w:rsid w:val="00A7100C"/>
  </w:style>
  <w:style w:type="numbering" w:customStyle="1" w:styleId="Sinlista1911">
    <w:name w:val="Sin lista1911"/>
    <w:next w:val="Sinlista"/>
    <w:semiHidden/>
    <w:rsid w:val="00A7100C"/>
  </w:style>
  <w:style w:type="table" w:customStyle="1" w:styleId="Tablaconcuadrcula1411">
    <w:name w:val="Tabla con cuadrícula1411"/>
    <w:basedOn w:val="Tablanormal"/>
    <w:next w:val="Tablaconcuadrcula"/>
    <w:rsid w:val="00A7100C"/>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711">
    <w:name w:val="1.1.1711"/>
    <w:rsid w:val="00A7100C"/>
  </w:style>
  <w:style w:type="table" w:customStyle="1" w:styleId="Tablaconcuadrcula1511">
    <w:name w:val="Tabla con cuadrícula1511"/>
    <w:basedOn w:val="Tablanormal"/>
    <w:next w:val="Tablaconcuadrcula"/>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011">
    <w:name w:val="Sin lista2011"/>
    <w:next w:val="Sinlista"/>
    <w:uiPriority w:val="99"/>
    <w:semiHidden/>
    <w:unhideWhenUsed/>
    <w:rsid w:val="00A7100C"/>
  </w:style>
  <w:style w:type="numbering" w:customStyle="1" w:styleId="Sinlista11011">
    <w:name w:val="Sin lista11011"/>
    <w:next w:val="Sinlista"/>
    <w:uiPriority w:val="99"/>
    <w:semiHidden/>
    <w:unhideWhenUsed/>
    <w:rsid w:val="00A7100C"/>
  </w:style>
  <w:style w:type="table" w:customStyle="1" w:styleId="Tablaconcuadrcula1611">
    <w:name w:val="Tabla con cuadrícula1611"/>
    <w:basedOn w:val="Tablanormal"/>
    <w:next w:val="Tablaconcuadrcula"/>
    <w:rsid w:val="00A7100C"/>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21">
    <w:name w:val="Sin lista111121"/>
    <w:next w:val="Sinlista"/>
    <w:uiPriority w:val="99"/>
    <w:semiHidden/>
    <w:unhideWhenUsed/>
    <w:rsid w:val="00A7100C"/>
  </w:style>
  <w:style w:type="numbering" w:customStyle="1" w:styleId="Sinlista1111112">
    <w:name w:val="Sin lista1111112"/>
    <w:next w:val="Sinlista"/>
    <w:uiPriority w:val="99"/>
    <w:semiHidden/>
    <w:unhideWhenUsed/>
    <w:rsid w:val="00A7100C"/>
  </w:style>
  <w:style w:type="table" w:customStyle="1" w:styleId="Tablaconcuadrcula1711">
    <w:name w:val="Tabla con cuadrícula1711"/>
    <w:basedOn w:val="Tablanormal"/>
    <w:next w:val="Tablaconcuadrcula"/>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411">
    <w:name w:val="Tabla con cuadrícula 8411"/>
    <w:basedOn w:val="Tablanormal"/>
    <w:next w:val="Tablaconcuadrcula8"/>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411">
    <w:name w:val="Tabla con columnas 2411"/>
    <w:basedOn w:val="Tablanormal"/>
    <w:next w:val="Tablaconcolumnas2"/>
    <w:uiPriority w:val="99"/>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411">
    <w:name w:val="Tabla profesional411"/>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611">
    <w:name w:val="1 / 1.1 / 1.1.1611"/>
    <w:basedOn w:val="Sinlista"/>
    <w:next w:val="111111"/>
    <w:rsid w:val="00A7100C"/>
  </w:style>
  <w:style w:type="numbering" w:customStyle="1" w:styleId="Estilo1611">
    <w:name w:val="Estilo1611"/>
    <w:rsid w:val="00A7100C"/>
  </w:style>
  <w:style w:type="numbering" w:customStyle="1" w:styleId="111813">
    <w:name w:val="1.1.1813"/>
    <w:rsid w:val="00A7100C"/>
  </w:style>
  <w:style w:type="table" w:customStyle="1" w:styleId="Tablaconcolumnas21211">
    <w:name w:val="Tabla con columnas 21211"/>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211">
    <w:name w:val="Tabla con cuadrícula 81211"/>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213">
    <w:name w:val="Tabla profesional1213"/>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411">
    <w:name w:val="Estilo11411"/>
    <w:rsid w:val="00A7100C"/>
  </w:style>
  <w:style w:type="numbering" w:customStyle="1" w:styleId="1111111411">
    <w:name w:val="1 / 1.1 / 1.1.11411"/>
    <w:basedOn w:val="Sinlista"/>
    <w:next w:val="111111"/>
    <w:unhideWhenUsed/>
    <w:rsid w:val="00A7100C"/>
  </w:style>
  <w:style w:type="numbering" w:customStyle="1" w:styleId="1111411">
    <w:name w:val="1.1.11411"/>
    <w:rsid w:val="00A7100C"/>
  </w:style>
  <w:style w:type="table" w:customStyle="1" w:styleId="Tablaconcolumnas22211">
    <w:name w:val="Tabla con columnas 22211"/>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211">
    <w:name w:val="Tabla con cuadrícula 82211"/>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211">
    <w:name w:val="Tabla profesional2211"/>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411">
    <w:name w:val="Estilo12411"/>
    <w:rsid w:val="00A7100C"/>
  </w:style>
  <w:style w:type="numbering" w:customStyle="1" w:styleId="1111112411">
    <w:name w:val="1 / 1.1 / 1.1.12411"/>
    <w:basedOn w:val="Sinlista"/>
    <w:next w:val="111111"/>
    <w:unhideWhenUsed/>
    <w:rsid w:val="00A7100C"/>
  </w:style>
  <w:style w:type="numbering" w:customStyle="1" w:styleId="1112411">
    <w:name w:val="1.1.12411"/>
    <w:rsid w:val="00A7100C"/>
  </w:style>
  <w:style w:type="table" w:customStyle="1" w:styleId="Tablaconcuadrcula11111">
    <w:name w:val="Tabla con cuadrícula11111"/>
    <w:basedOn w:val="Tablanormal"/>
    <w:next w:val="Tablaconcuadrcula"/>
    <w:uiPriority w:val="59"/>
    <w:rsid w:val="00A7100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11111">
    <w:name w:val="Sin lista11111111"/>
    <w:next w:val="Sinlista"/>
    <w:uiPriority w:val="99"/>
    <w:semiHidden/>
    <w:unhideWhenUsed/>
    <w:rsid w:val="00A7100C"/>
  </w:style>
  <w:style w:type="numbering" w:customStyle="1" w:styleId="Sinlista2411">
    <w:name w:val="Sin lista2411"/>
    <w:next w:val="Sinlista"/>
    <w:uiPriority w:val="99"/>
    <w:semiHidden/>
    <w:unhideWhenUsed/>
    <w:rsid w:val="00A7100C"/>
  </w:style>
  <w:style w:type="numbering" w:customStyle="1" w:styleId="Sinlista3111">
    <w:name w:val="Sin lista3111"/>
    <w:next w:val="Sinlista"/>
    <w:uiPriority w:val="99"/>
    <w:semiHidden/>
    <w:unhideWhenUsed/>
    <w:rsid w:val="00A7100C"/>
  </w:style>
  <w:style w:type="table" w:customStyle="1" w:styleId="Tablaconcuadrcula2111">
    <w:name w:val="Tabla con cuadrícula2111"/>
    <w:basedOn w:val="Tablanormal"/>
    <w:next w:val="Tablaconcuadrcula"/>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111">
    <w:name w:val="Tabla con cuadrícula 83111"/>
    <w:basedOn w:val="Tablanormal"/>
    <w:next w:val="Tablaconcuadrcula8"/>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111">
    <w:name w:val="Tabla con columnas 23111"/>
    <w:basedOn w:val="Tablanormal"/>
    <w:next w:val="Tablaconcolumnas2"/>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111">
    <w:name w:val="Tabla profesional3111"/>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22">
    <w:name w:val="1 / 1.1 / 1.1.13122"/>
    <w:basedOn w:val="Sinlista"/>
    <w:next w:val="111111"/>
    <w:rsid w:val="00A7100C"/>
  </w:style>
  <w:style w:type="numbering" w:customStyle="1" w:styleId="Estilo13122">
    <w:name w:val="Estilo13122"/>
    <w:rsid w:val="00A7100C"/>
  </w:style>
  <w:style w:type="numbering" w:customStyle="1" w:styleId="1113112">
    <w:name w:val="1.1.13112"/>
    <w:rsid w:val="00A7100C"/>
  </w:style>
  <w:style w:type="table" w:customStyle="1" w:styleId="Tablaconcolumnas211111">
    <w:name w:val="Tabla con columnas 211111"/>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111">
    <w:name w:val="Tabla con cuadrícula 811111"/>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111">
    <w:name w:val="Tabla profesional11111"/>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12">
    <w:name w:val="Estilo111112"/>
    <w:rsid w:val="00A7100C"/>
  </w:style>
  <w:style w:type="numbering" w:customStyle="1" w:styleId="11111111111">
    <w:name w:val="1 / 1.1 / 1.1.111111"/>
    <w:basedOn w:val="Sinlista"/>
    <w:next w:val="111111"/>
    <w:semiHidden/>
    <w:unhideWhenUsed/>
    <w:rsid w:val="00A7100C"/>
  </w:style>
  <w:style w:type="numbering" w:customStyle="1" w:styleId="11111111a">
    <w:name w:val="1.1.111111"/>
    <w:rsid w:val="00A7100C"/>
  </w:style>
  <w:style w:type="table" w:customStyle="1" w:styleId="Tablaconcolumnas221111">
    <w:name w:val="Tabla con columnas 221111"/>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111">
    <w:name w:val="Tabla con cuadrícula 821111"/>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111">
    <w:name w:val="Tabla profesional21111"/>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11">
    <w:name w:val="Estilo121111"/>
    <w:rsid w:val="00A7100C"/>
  </w:style>
  <w:style w:type="numbering" w:customStyle="1" w:styleId="11111121111">
    <w:name w:val="1 / 1.1 / 1.1.121111"/>
    <w:basedOn w:val="Sinlista"/>
    <w:next w:val="111111"/>
    <w:semiHidden/>
    <w:unhideWhenUsed/>
    <w:rsid w:val="00A7100C"/>
  </w:style>
  <w:style w:type="numbering" w:customStyle="1" w:styleId="11121111">
    <w:name w:val="1.1.121111"/>
    <w:rsid w:val="00A7100C"/>
  </w:style>
  <w:style w:type="numbering" w:customStyle="1" w:styleId="Sinlista12111">
    <w:name w:val="Sin lista12111"/>
    <w:next w:val="Sinlista"/>
    <w:uiPriority w:val="99"/>
    <w:semiHidden/>
    <w:unhideWhenUsed/>
    <w:rsid w:val="00A7100C"/>
  </w:style>
  <w:style w:type="numbering" w:customStyle="1" w:styleId="Sinlista21111">
    <w:name w:val="Sin lista21111"/>
    <w:next w:val="Sinlista"/>
    <w:uiPriority w:val="99"/>
    <w:semiHidden/>
    <w:unhideWhenUsed/>
    <w:rsid w:val="00A7100C"/>
  </w:style>
  <w:style w:type="numbering" w:customStyle="1" w:styleId="Sinlista4111">
    <w:name w:val="Sin lista4111"/>
    <w:next w:val="Sinlista"/>
    <w:uiPriority w:val="99"/>
    <w:semiHidden/>
    <w:unhideWhenUsed/>
    <w:rsid w:val="00A7100C"/>
  </w:style>
  <w:style w:type="numbering" w:customStyle="1" w:styleId="1111114111">
    <w:name w:val="1 / 1.1 / 1.1.14111"/>
    <w:basedOn w:val="Sinlista"/>
    <w:next w:val="111111"/>
    <w:uiPriority w:val="99"/>
    <w:rsid w:val="00A7100C"/>
  </w:style>
  <w:style w:type="numbering" w:customStyle="1" w:styleId="Estilo14111">
    <w:name w:val="Estilo14111"/>
    <w:rsid w:val="00A7100C"/>
  </w:style>
  <w:style w:type="numbering" w:customStyle="1" w:styleId="1114122">
    <w:name w:val="1.1.14122"/>
    <w:rsid w:val="00A7100C"/>
  </w:style>
  <w:style w:type="numbering" w:customStyle="1" w:styleId="Estilo112111">
    <w:name w:val="Estilo112111"/>
    <w:rsid w:val="00A7100C"/>
  </w:style>
  <w:style w:type="numbering" w:customStyle="1" w:styleId="11111112111">
    <w:name w:val="1 / 1.1 / 1.1.112111"/>
    <w:basedOn w:val="Sinlista"/>
    <w:next w:val="111111"/>
    <w:semiHidden/>
    <w:unhideWhenUsed/>
    <w:rsid w:val="00A7100C"/>
  </w:style>
  <w:style w:type="numbering" w:customStyle="1" w:styleId="11112111">
    <w:name w:val="1.1.112111"/>
    <w:rsid w:val="00A7100C"/>
  </w:style>
  <w:style w:type="numbering" w:customStyle="1" w:styleId="Estilo122111">
    <w:name w:val="Estilo122111"/>
    <w:rsid w:val="00A7100C"/>
  </w:style>
  <w:style w:type="numbering" w:customStyle="1" w:styleId="11111122111">
    <w:name w:val="1 / 1.1 / 1.1.122111"/>
    <w:basedOn w:val="Sinlista"/>
    <w:next w:val="111111"/>
    <w:semiHidden/>
    <w:unhideWhenUsed/>
    <w:rsid w:val="00A7100C"/>
  </w:style>
  <w:style w:type="numbering" w:customStyle="1" w:styleId="11122111">
    <w:name w:val="1.1.122111"/>
    <w:rsid w:val="00A7100C"/>
  </w:style>
  <w:style w:type="numbering" w:customStyle="1" w:styleId="Sinlista13111">
    <w:name w:val="Sin lista13111"/>
    <w:next w:val="Sinlista"/>
    <w:uiPriority w:val="99"/>
    <w:semiHidden/>
    <w:unhideWhenUsed/>
    <w:rsid w:val="00A7100C"/>
  </w:style>
  <w:style w:type="numbering" w:customStyle="1" w:styleId="Sinlista22111">
    <w:name w:val="Sin lista22111"/>
    <w:next w:val="Sinlista"/>
    <w:uiPriority w:val="99"/>
    <w:semiHidden/>
    <w:unhideWhenUsed/>
    <w:rsid w:val="00A7100C"/>
  </w:style>
  <w:style w:type="numbering" w:customStyle="1" w:styleId="Sinlista5111">
    <w:name w:val="Sin lista5111"/>
    <w:next w:val="Sinlista"/>
    <w:uiPriority w:val="99"/>
    <w:semiHidden/>
    <w:unhideWhenUsed/>
    <w:rsid w:val="00A7100C"/>
  </w:style>
  <w:style w:type="numbering" w:customStyle="1" w:styleId="1111115111">
    <w:name w:val="1 / 1.1 / 1.1.15111"/>
    <w:basedOn w:val="Sinlista"/>
    <w:next w:val="111111"/>
    <w:rsid w:val="00A7100C"/>
  </w:style>
  <w:style w:type="numbering" w:customStyle="1" w:styleId="Estilo15111">
    <w:name w:val="Estilo15111"/>
    <w:rsid w:val="00A7100C"/>
  </w:style>
  <w:style w:type="numbering" w:customStyle="1" w:styleId="1115122">
    <w:name w:val="1.1.15122"/>
    <w:rsid w:val="00A7100C"/>
  </w:style>
  <w:style w:type="numbering" w:customStyle="1" w:styleId="Estilo113111">
    <w:name w:val="Estilo113111"/>
    <w:rsid w:val="00A7100C"/>
  </w:style>
  <w:style w:type="numbering" w:customStyle="1" w:styleId="11111113111">
    <w:name w:val="1 / 1.1 / 1.1.113111"/>
    <w:basedOn w:val="Sinlista"/>
    <w:next w:val="111111"/>
    <w:semiHidden/>
    <w:unhideWhenUsed/>
    <w:rsid w:val="00A7100C"/>
  </w:style>
  <w:style w:type="numbering" w:customStyle="1" w:styleId="11113111">
    <w:name w:val="1.1.113111"/>
    <w:rsid w:val="00A7100C"/>
  </w:style>
  <w:style w:type="numbering" w:customStyle="1" w:styleId="Estilo123111">
    <w:name w:val="Estilo123111"/>
    <w:rsid w:val="00A7100C"/>
  </w:style>
  <w:style w:type="numbering" w:customStyle="1" w:styleId="11111123111">
    <w:name w:val="1 / 1.1 / 1.1.123111"/>
    <w:basedOn w:val="Sinlista"/>
    <w:next w:val="111111"/>
    <w:semiHidden/>
    <w:unhideWhenUsed/>
    <w:rsid w:val="00A7100C"/>
  </w:style>
  <w:style w:type="numbering" w:customStyle="1" w:styleId="11123111">
    <w:name w:val="1.1.123111"/>
    <w:rsid w:val="00A7100C"/>
  </w:style>
  <w:style w:type="numbering" w:customStyle="1" w:styleId="Sinlista14111">
    <w:name w:val="Sin lista14111"/>
    <w:next w:val="Sinlista"/>
    <w:uiPriority w:val="99"/>
    <w:semiHidden/>
    <w:unhideWhenUsed/>
    <w:rsid w:val="00A7100C"/>
  </w:style>
  <w:style w:type="numbering" w:customStyle="1" w:styleId="Sinlista23111">
    <w:name w:val="Sin lista23111"/>
    <w:next w:val="Sinlista"/>
    <w:uiPriority w:val="99"/>
    <w:semiHidden/>
    <w:unhideWhenUsed/>
    <w:rsid w:val="00A7100C"/>
  </w:style>
  <w:style w:type="numbering" w:customStyle="1" w:styleId="Sinlista6111">
    <w:name w:val="Sin lista6111"/>
    <w:next w:val="Sinlista"/>
    <w:uiPriority w:val="99"/>
    <w:semiHidden/>
    <w:rsid w:val="00A7100C"/>
  </w:style>
  <w:style w:type="table" w:customStyle="1" w:styleId="Tabladecuadrcula4-nfasis61111">
    <w:name w:val="Tabla de cuadrícula 4 - Énfasis 61111"/>
    <w:basedOn w:val="Tablanormal"/>
    <w:uiPriority w:val="49"/>
    <w:rsid w:val="00A7100C"/>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eNormal1111">
    <w:name w:val="Table Normal1111"/>
    <w:rsid w:val="00A710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111">
    <w:name w:val="List 7111"/>
    <w:basedOn w:val="Sinlista"/>
    <w:rsid w:val="00A7100C"/>
  </w:style>
  <w:style w:type="numbering" w:customStyle="1" w:styleId="List11111">
    <w:name w:val="List 11111"/>
    <w:basedOn w:val="Sinlista"/>
    <w:rsid w:val="00A7100C"/>
  </w:style>
  <w:style w:type="numbering" w:customStyle="1" w:styleId="List12111">
    <w:name w:val="List 12111"/>
    <w:basedOn w:val="Sinlista"/>
    <w:rsid w:val="00A7100C"/>
  </w:style>
  <w:style w:type="table" w:customStyle="1" w:styleId="Tablaconcuadrcula3111">
    <w:name w:val="Tabla con cuadrícula3111"/>
    <w:basedOn w:val="Tablanormal"/>
    <w:next w:val="Tablaconcuadrcula"/>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11">
    <w:name w:val="Tabla con cuadrícula411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1111">
    <w:name w:val="1.1.151111"/>
    <w:rsid w:val="00A7100C"/>
  </w:style>
  <w:style w:type="table" w:customStyle="1" w:styleId="Tablaconcuadrcula6111">
    <w:name w:val="Tabla con cuadrícula6111"/>
    <w:basedOn w:val="Tablanormal"/>
    <w:next w:val="Tablaconcuadrcula"/>
    <w:uiPriority w:val="59"/>
    <w:rsid w:val="00A7100C"/>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511">
    <w:name w:val="Sin lista2511"/>
    <w:next w:val="Sinlista"/>
    <w:semiHidden/>
    <w:rsid w:val="00A7100C"/>
  </w:style>
  <w:style w:type="table" w:customStyle="1" w:styleId="Tablaconcuadrcula1811">
    <w:name w:val="Tabla con cuadrícula1811"/>
    <w:basedOn w:val="Tablanormal"/>
    <w:next w:val="Tablaconcuadrcula"/>
    <w:rsid w:val="00A7100C"/>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3">
    <w:name w:val="1.1.1913"/>
    <w:rsid w:val="00A7100C"/>
  </w:style>
  <w:style w:type="numbering" w:customStyle="1" w:styleId="Sinlista2611">
    <w:name w:val="Sin lista2611"/>
    <w:next w:val="Sinlista"/>
    <w:uiPriority w:val="99"/>
    <w:semiHidden/>
    <w:unhideWhenUsed/>
    <w:rsid w:val="00A7100C"/>
  </w:style>
  <w:style w:type="table" w:customStyle="1" w:styleId="Tablaconcuadrcula1911">
    <w:name w:val="Tabla con cuadrícula1911"/>
    <w:basedOn w:val="Tablanormal"/>
    <w:next w:val="Tablaconcuadrcula"/>
    <w:uiPriority w:val="59"/>
    <w:rsid w:val="00A7100C"/>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711">
    <w:name w:val="Sin lista2711"/>
    <w:next w:val="Sinlista"/>
    <w:uiPriority w:val="99"/>
    <w:semiHidden/>
    <w:unhideWhenUsed/>
    <w:rsid w:val="00A7100C"/>
  </w:style>
  <w:style w:type="table" w:customStyle="1" w:styleId="Tablaconcuadrcula2011">
    <w:name w:val="Tabla con cuadrícula2011"/>
    <w:basedOn w:val="Tablanormal"/>
    <w:next w:val="Tablaconcuadrcula"/>
    <w:uiPriority w:val="59"/>
    <w:rsid w:val="00A7100C"/>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811">
    <w:name w:val="Sin lista2811"/>
    <w:next w:val="Sinlista"/>
    <w:uiPriority w:val="99"/>
    <w:semiHidden/>
    <w:unhideWhenUsed/>
    <w:rsid w:val="00A7100C"/>
  </w:style>
  <w:style w:type="table" w:customStyle="1" w:styleId="Tablaconcuadrcula2211">
    <w:name w:val="Tabla con cuadrícula2211"/>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2911">
    <w:name w:val="Sin lista2911"/>
    <w:next w:val="Sinlista"/>
    <w:semiHidden/>
    <w:rsid w:val="00A7100C"/>
  </w:style>
  <w:style w:type="table" w:customStyle="1" w:styleId="Tablaconcuadrcula2311">
    <w:name w:val="Tabla con cuadrícula2311"/>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11">
    <w:name w:val="1.1.11011"/>
    <w:rsid w:val="00A7100C"/>
  </w:style>
  <w:style w:type="table" w:customStyle="1" w:styleId="Sombreadoclaro11">
    <w:name w:val="Sombreado claro11"/>
    <w:basedOn w:val="Tablanormal"/>
    <w:next w:val="Sombreadoclaro"/>
    <w:uiPriority w:val="60"/>
    <w:rsid w:val="00A7100C"/>
    <w:pPr>
      <w:spacing w:after="0" w:line="240" w:lineRule="auto"/>
    </w:pPr>
    <w:rPr>
      <w:rFonts w:eastAsiaTheme="minorEastAsia" w:cs="Times New Roman"/>
      <w:color w:val="000000" w:themeColor="text1" w:themeShade="BF"/>
      <w:lang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21">
    <w:name w:val="Sombreado claro21"/>
    <w:basedOn w:val="Tablanormal"/>
    <w:next w:val="Sombreadoclaro"/>
    <w:uiPriority w:val="60"/>
    <w:rsid w:val="00A7100C"/>
    <w:pPr>
      <w:spacing w:after="0" w:line="240" w:lineRule="auto"/>
    </w:pPr>
    <w:rPr>
      <w:rFonts w:eastAsiaTheme="minorEastAsia" w:cs="Times New Roman"/>
      <w:color w:val="000000" w:themeColor="text1" w:themeShade="BF"/>
      <w:lang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31">
    <w:name w:val="Sombreado claro31"/>
    <w:basedOn w:val="Tablanormal"/>
    <w:next w:val="Sombreadoclaro"/>
    <w:uiPriority w:val="60"/>
    <w:rsid w:val="00A7100C"/>
    <w:pPr>
      <w:spacing w:after="0" w:line="240" w:lineRule="auto"/>
    </w:pPr>
    <w:rPr>
      <w:rFonts w:eastAsiaTheme="minorEastAsia" w:cs="Times New Roman"/>
      <w:color w:val="000000" w:themeColor="text1" w:themeShade="BF"/>
      <w:lang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41">
    <w:name w:val="Sombreado claro41"/>
    <w:basedOn w:val="Tablanormal"/>
    <w:next w:val="Sombreadoclaro"/>
    <w:uiPriority w:val="60"/>
    <w:rsid w:val="00A7100C"/>
    <w:pPr>
      <w:spacing w:after="0" w:line="240" w:lineRule="auto"/>
    </w:pPr>
    <w:rPr>
      <w:rFonts w:eastAsiaTheme="minorEastAsia" w:cs="Times New Roman"/>
      <w:color w:val="000000" w:themeColor="text1" w:themeShade="BF"/>
      <w:lang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Sinlista3011">
    <w:name w:val="Sin lista3011"/>
    <w:next w:val="Sinlista"/>
    <w:uiPriority w:val="99"/>
    <w:semiHidden/>
    <w:unhideWhenUsed/>
    <w:rsid w:val="00A7100C"/>
  </w:style>
  <w:style w:type="table" w:customStyle="1" w:styleId="Tablaconcuadrcula2411">
    <w:name w:val="Tabla con cuadrícula2411"/>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011">
    <w:name w:val="Tabla con cuadrícula1101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3">
    <w:name w:val="1 / 1.1 / 1.1.1713"/>
    <w:basedOn w:val="Sinlista"/>
    <w:next w:val="111111"/>
    <w:rsid w:val="00A7100C"/>
  </w:style>
  <w:style w:type="numbering" w:customStyle="1" w:styleId="Estilo1721">
    <w:name w:val="Estilo1721"/>
    <w:rsid w:val="00A7100C"/>
  </w:style>
  <w:style w:type="numbering" w:customStyle="1" w:styleId="1111511">
    <w:name w:val="1.1.11511"/>
    <w:rsid w:val="00A7100C"/>
  </w:style>
  <w:style w:type="numbering" w:customStyle="1" w:styleId="Sinlista3211">
    <w:name w:val="Sin lista3211"/>
    <w:next w:val="Sinlista"/>
    <w:uiPriority w:val="99"/>
    <w:semiHidden/>
    <w:unhideWhenUsed/>
    <w:rsid w:val="00A7100C"/>
  </w:style>
  <w:style w:type="numbering" w:customStyle="1" w:styleId="Sinlista3311">
    <w:name w:val="Sin lista3311"/>
    <w:next w:val="Sinlista"/>
    <w:uiPriority w:val="99"/>
    <w:semiHidden/>
    <w:unhideWhenUsed/>
    <w:rsid w:val="00A7100C"/>
  </w:style>
  <w:style w:type="table" w:customStyle="1" w:styleId="Tablaconcuadrcula2511">
    <w:name w:val="Tabla con cuadrícula2511"/>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211">
    <w:name w:val="Tabla con cuadrícula1121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13">
    <w:name w:val="1 / 1.1 / 1.1.1813"/>
    <w:basedOn w:val="Sinlista"/>
    <w:next w:val="111111"/>
    <w:rsid w:val="00A7100C"/>
  </w:style>
  <w:style w:type="numbering" w:customStyle="1" w:styleId="Estilo1911">
    <w:name w:val="Estilo1911"/>
    <w:rsid w:val="00A7100C"/>
  </w:style>
  <w:style w:type="numbering" w:customStyle="1" w:styleId="1111611">
    <w:name w:val="1.1.11611"/>
    <w:rsid w:val="00A7100C"/>
  </w:style>
  <w:style w:type="table" w:customStyle="1" w:styleId="Tablaconcuadrcula861">
    <w:name w:val="Tabla con cuadrícula 861"/>
    <w:basedOn w:val="Tablanormal"/>
    <w:next w:val="Tablaconcuadrcula8"/>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61">
    <w:name w:val="Tabla con columnas 261"/>
    <w:basedOn w:val="Tablanormal"/>
    <w:next w:val="Tablaconcolumnas2"/>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61">
    <w:name w:val="Tabla profesional61"/>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concuadrcula2614">
    <w:name w:val="Tabla con cuadrícula2614"/>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11">
    <w:name w:val="Tabla con cuadrícula1131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11">
    <w:name w:val="Tabla con cuadrícula 81311"/>
    <w:basedOn w:val="Tablanormal"/>
    <w:next w:val="Tablaconcuadrcula8"/>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1311">
    <w:name w:val="Tabla con columnas 21311"/>
    <w:basedOn w:val="Tablanormal"/>
    <w:next w:val="Tablaconcolumnas2"/>
    <w:uiPriority w:val="99"/>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1313">
    <w:name w:val="Tabla profesional1313"/>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1513">
    <w:name w:val="1 / 1.1 / 1.1.11513"/>
    <w:basedOn w:val="Sinlista"/>
    <w:next w:val="111111"/>
    <w:rsid w:val="00A7100C"/>
  </w:style>
  <w:style w:type="numbering" w:customStyle="1" w:styleId="Estilo12513">
    <w:name w:val="Estilo12513"/>
    <w:rsid w:val="00A7100C"/>
  </w:style>
  <w:style w:type="numbering" w:customStyle="1" w:styleId="1111711">
    <w:name w:val="1.1.11711"/>
    <w:rsid w:val="00A7100C"/>
  </w:style>
  <w:style w:type="table" w:customStyle="1" w:styleId="Sombreadoclaro-nfasis221">
    <w:name w:val="Sombreado claro - Énfasis 221"/>
    <w:basedOn w:val="Tablanormal"/>
    <w:next w:val="Sombreadoclaro-nfasis2"/>
    <w:uiPriority w:val="60"/>
    <w:rsid w:val="00A7100C"/>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13">
    <w:name w:val="1.1.12513"/>
    <w:rsid w:val="00A7100C"/>
  </w:style>
  <w:style w:type="numbering" w:customStyle="1" w:styleId="Estilo121211">
    <w:name w:val="Estilo121211"/>
    <w:rsid w:val="00A7100C"/>
  </w:style>
  <w:style w:type="numbering" w:customStyle="1" w:styleId="1113211">
    <w:name w:val="1.1.13211"/>
    <w:rsid w:val="00A7100C"/>
  </w:style>
  <w:style w:type="numbering" w:customStyle="1" w:styleId="1111113213">
    <w:name w:val="1 / 1.1 / 1.1.13213"/>
    <w:basedOn w:val="Sinlista"/>
    <w:next w:val="111111"/>
    <w:rsid w:val="00A7100C"/>
  </w:style>
  <w:style w:type="numbering" w:customStyle="1" w:styleId="Estilo13213">
    <w:name w:val="Estilo13213"/>
    <w:rsid w:val="00A7100C"/>
  </w:style>
  <w:style w:type="table" w:customStyle="1" w:styleId="Tablaprofesional11211">
    <w:name w:val="Tabla profesional11211"/>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11">
    <w:name w:val="Sombreado claro - Énfasis 2111"/>
    <w:basedOn w:val="Tablanormal"/>
    <w:next w:val="Sombreadoclaro-nfasis2"/>
    <w:uiPriority w:val="60"/>
    <w:rsid w:val="00A7100C"/>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113">
    <w:name w:val="1.1.141113"/>
    <w:rsid w:val="00A7100C"/>
  </w:style>
  <w:style w:type="numbering" w:customStyle="1" w:styleId="Estilo131113">
    <w:name w:val="Estilo131113"/>
    <w:rsid w:val="00A7100C"/>
  </w:style>
  <w:style w:type="numbering" w:customStyle="1" w:styleId="11111131113">
    <w:name w:val="1 / 1.1 / 1.1.131113"/>
    <w:rsid w:val="00A7100C"/>
  </w:style>
  <w:style w:type="numbering" w:customStyle="1" w:styleId="11121213">
    <w:name w:val="1.1.121213"/>
    <w:rsid w:val="00A7100C"/>
  </w:style>
  <w:style w:type="table" w:customStyle="1" w:styleId="Tablaconcuadrcula82311">
    <w:name w:val="Tabla con cuadrícula 82311"/>
    <w:basedOn w:val="Tablanormal"/>
    <w:next w:val="Tablaconcuadrcula8"/>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2311">
    <w:name w:val="Tabla con columnas 22311"/>
    <w:basedOn w:val="Tablanormal"/>
    <w:next w:val="Tablaconcolumnas2"/>
    <w:uiPriority w:val="99"/>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2311">
    <w:name w:val="Tabla profesional2311"/>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5211">
    <w:name w:val="Estilo15211"/>
    <w:rsid w:val="00A7100C"/>
  </w:style>
  <w:style w:type="numbering" w:customStyle="1" w:styleId="11131111">
    <w:name w:val="1.1.131111"/>
    <w:rsid w:val="00A7100C"/>
  </w:style>
  <w:style w:type="numbering" w:customStyle="1" w:styleId="11111132111">
    <w:name w:val="1 / 1.1 / 1.1.132111"/>
    <w:basedOn w:val="Sinlista"/>
    <w:next w:val="111111"/>
    <w:rsid w:val="00A7100C"/>
  </w:style>
  <w:style w:type="numbering" w:customStyle="1" w:styleId="Estilo132111">
    <w:name w:val="Estilo132111"/>
    <w:rsid w:val="00A7100C"/>
  </w:style>
  <w:style w:type="numbering" w:customStyle="1" w:styleId="1114211">
    <w:name w:val="1.1.14211"/>
    <w:rsid w:val="00A7100C"/>
  </w:style>
  <w:style w:type="table" w:customStyle="1" w:styleId="Tablaprofesional12111">
    <w:name w:val="Tabla profesional12111"/>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411111">
    <w:name w:val="1.1.1411111"/>
    <w:rsid w:val="00A7100C"/>
  </w:style>
  <w:style w:type="numbering" w:customStyle="1" w:styleId="Estilo1311111">
    <w:name w:val="Estilo1311111"/>
    <w:rsid w:val="00A7100C"/>
  </w:style>
  <w:style w:type="numbering" w:customStyle="1" w:styleId="111111311111">
    <w:name w:val="1 / 1.1 / 1.1.1311111"/>
    <w:rsid w:val="00A7100C"/>
  </w:style>
  <w:style w:type="numbering" w:customStyle="1" w:styleId="11151211">
    <w:name w:val="1.1.151211"/>
    <w:rsid w:val="00A7100C"/>
  </w:style>
  <w:style w:type="table" w:customStyle="1" w:styleId="Tablaconcuadrcula4211">
    <w:name w:val="Tabla con cuadrícula4211"/>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11">
    <w:name w:val="Tabla con cuadrícula1141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231">
    <w:name w:val="Sombreado claro - Énfasis 231"/>
    <w:basedOn w:val="Tablanormal"/>
    <w:next w:val="Sombreadoclaro-nfasis2"/>
    <w:uiPriority w:val="60"/>
    <w:rsid w:val="00A7100C"/>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Estilo123211">
    <w:name w:val="Estilo123211"/>
    <w:rsid w:val="00A7100C"/>
  </w:style>
  <w:style w:type="numbering" w:customStyle="1" w:styleId="1111113311">
    <w:name w:val="1 / 1.1 / 1.1.13311"/>
    <w:basedOn w:val="Sinlista"/>
    <w:next w:val="111111"/>
    <w:rsid w:val="00A7100C"/>
  </w:style>
  <w:style w:type="numbering" w:customStyle="1" w:styleId="Estilo13311">
    <w:name w:val="Estilo13311"/>
    <w:rsid w:val="00A7100C"/>
  </w:style>
  <w:style w:type="numbering" w:customStyle="1" w:styleId="1114311">
    <w:name w:val="1.1.14311"/>
    <w:rsid w:val="00A7100C"/>
  </w:style>
  <w:style w:type="table" w:customStyle="1" w:styleId="Tablaprofesional13111">
    <w:name w:val="Tabla profesional13111"/>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21">
    <w:name w:val="Sombreado claro - Énfasis 2121"/>
    <w:basedOn w:val="Tablanormal"/>
    <w:next w:val="Sombreadoclaro-nfasis2"/>
    <w:uiPriority w:val="60"/>
    <w:rsid w:val="00A7100C"/>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211">
    <w:name w:val="1.1.141211"/>
    <w:rsid w:val="00A7100C"/>
  </w:style>
  <w:style w:type="numbering" w:customStyle="1" w:styleId="Estilo131211">
    <w:name w:val="Estilo131211"/>
    <w:rsid w:val="00A7100C"/>
  </w:style>
  <w:style w:type="numbering" w:customStyle="1" w:styleId="11111131211">
    <w:name w:val="1 / 1.1 / 1.1.131211"/>
    <w:rsid w:val="00A7100C"/>
  </w:style>
  <w:style w:type="numbering" w:customStyle="1" w:styleId="111212111">
    <w:name w:val="1.1.1212111"/>
    <w:rsid w:val="00A7100C"/>
  </w:style>
  <w:style w:type="numbering" w:customStyle="1" w:styleId="Estilo14211">
    <w:name w:val="Estilo14211"/>
    <w:rsid w:val="00A7100C"/>
  </w:style>
  <w:style w:type="numbering" w:customStyle="1" w:styleId="1111114211">
    <w:name w:val="1 / 1.1 / 1.1.14211"/>
    <w:basedOn w:val="Sinlista"/>
    <w:next w:val="111111"/>
    <w:uiPriority w:val="99"/>
    <w:semiHidden/>
    <w:unhideWhenUsed/>
    <w:rsid w:val="00A7100C"/>
  </w:style>
  <w:style w:type="numbering" w:customStyle="1" w:styleId="1115211">
    <w:name w:val="1.1.15211"/>
    <w:rsid w:val="00A7100C"/>
  </w:style>
  <w:style w:type="table" w:customStyle="1" w:styleId="Tablaconcuadrcula5111">
    <w:name w:val="Tabla con cuadrícula5111"/>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11">
    <w:name w:val="Tabla con cuadrícula1211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11">
    <w:name w:val="1 / 1.1 / 1.1.17111"/>
    <w:basedOn w:val="Sinlista"/>
    <w:next w:val="111111"/>
    <w:rsid w:val="00A7100C"/>
  </w:style>
  <w:style w:type="numbering" w:customStyle="1" w:styleId="Estilo17111">
    <w:name w:val="Estilo17111"/>
    <w:rsid w:val="00A7100C"/>
  </w:style>
  <w:style w:type="numbering" w:customStyle="1" w:styleId="1118111">
    <w:name w:val="1.1.18111"/>
    <w:rsid w:val="00A7100C"/>
  </w:style>
  <w:style w:type="table" w:customStyle="1" w:styleId="Sombreadoclaro-nfasis241">
    <w:name w:val="Sombreado claro - Énfasis 241"/>
    <w:basedOn w:val="Tablanormal"/>
    <w:next w:val="Sombreadoclaro-nfasis2"/>
    <w:uiPriority w:val="60"/>
    <w:rsid w:val="00A7100C"/>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3311">
    <w:name w:val="1.1.13311"/>
    <w:rsid w:val="00A7100C"/>
  </w:style>
  <w:style w:type="numbering" w:customStyle="1" w:styleId="111111342">
    <w:name w:val="1 / 1.1 / 1.1.1342"/>
    <w:basedOn w:val="Sinlista"/>
    <w:next w:val="111111"/>
    <w:rsid w:val="00A7100C"/>
  </w:style>
  <w:style w:type="numbering" w:customStyle="1" w:styleId="Estilo1342">
    <w:name w:val="Estilo1342"/>
    <w:rsid w:val="00A7100C"/>
  </w:style>
  <w:style w:type="numbering" w:customStyle="1" w:styleId="111441">
    <w:name w:val="1.1.1441"/>
    <w:rsid w:val="00A7100C"/>
  </w:style>
  <w:style w:type="table" w:customStyle="1" w:styleId="Tablaprofesional1411">
    <w:name w:val="Tabla profesional1411"/>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31">
    <w:name w:val="Sombreado claro - Énfasis 2131"/>
    <w:basedOn w:val="Tablanormal"/>
    <w:next w:val="Sombreadoclaro-nfasis2"/>
    <w:uiPriority w:val="60"/>
    <w:rsid w:val="00A7100C"/>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31">
    <w:name w:val="1.1.14131"/>
    <w:rsid w:val="00A7100C"/>
  </w:style>
  <w:style w:type="numbering" w:customStyle="1" w:styleId="Estilo13131">
    <w:name w:val="Estilo13131"/>
    <w:rsid w:val="00A7100C"/>
  </w:style>
  <w:style w:type="numbering" w:customStyle="1" w:styleId="1111113131">
    <w:name w:val="1 / 1.1 / 1.1.13131"/>
    <w:rsid w:val="00A7100C"/>
  </w:style>
  <w:style w:type="numbering" w:customStyle="1" w:styleId="11121311">
    <w:name w:val="1.1.121311"/>
    <w:rsid w:val="00A7100C"/>
  </w:style>
  <w:style w:type="numbering" w:customStyle="1" w:styleId="Estilo14311">
    <w:name w:val="Estilo14311"/>
    <w:rsid w:val="00A7100C"/>
  </w:style>
  <w:style w:type="numbering" w:customStyle="1" w:styleId="1115311">
    <w:name w:val="1.1.15311"/>
    <w:rsid w:val="00A7100C"/>
  </w:style>
  <w:style w:type="table" w:customStyle="1" w:styleId="Tablaconcuadrcula6211">
    <w:name w:val="Tabla con cuadrícula621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111">
    <w:name w:val="1 / 1.1 / 1.1.18111"/>
    <w:basedOn w:val="Sinlista"/>
    <w:next w:val="111111"/>
    <w:rsid w:val="00A7100C"/>
  </w:style>
  <w:style w:type="numbering" w:customStyle="1" w:styleId="Estilo18111">
    <w:name w:val="Estilo18111"/>
    <w:rsid w:val="00A7100C"/>
  </w:style>
  <w:style w:type="numbering" w:customStyle="1" w:styleId="1119111">
    <w:name w:val="1.1.19111"/>
    <w:rsid w:val="00A7100C"/>
  </w:style>
  <w:style w:type="table" w:customStyle="1" w:styleId="Sombreadoclaro-nfasis251">
    <w:name w:val="Sombreado claro - Énfasis 251"/>
    <w:basedOn w:val="Tablanormal"/>
    <w:next w:val="Sombreadoclaro-nfasis2"/>
    <w:uiPriority w:val="60"/>
    <w:rsid w:val="00A7100C"/>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1125111">
    <w:name w:val="1.1.125111"/>
    <w:rsid w:val="00A7100C"/>
  </w:style>
  <w:style w:type="numbering" w:customStyle="1" w:styleId="11111115111">
    <w:name w:val="1 / 1.1 / 1.1.115111"/>
    <w:basedOn w:val="Sinlista"/>
    <w:next w:val="111111"/>
    <w:rsid w:val="00A7100C"/>
  </w:style>
  <w:style w:type="numbering" w:customStyle="1" w:styleId="Estilo115111">
    <w:name w:val="Estilo115111"/>
    <w:rsid w:val="00A7100C"/>
  </w:style>
  <w:style w:type="numbering" w:customStyle="1" w:styleId="Estilo125111">
    <w:name w:val="Estilo125111"/>
    <w:rsid w:val="00A7100C"/>
  </w:style>
  <w:style w:type="numbering" w:customStyle="1" w:styleId="111341">
    <w:name w:val="1.1.1341"/>
    <w:rsid w:val="00A7100C"/>
  </w:style>
  <w:style w:type="numbering" w:customStyle="1" w:styleId="111111352">
    <w:name w:val="1 / 1.1 / 1.1.1352"/>
    <w:basedOn w:val="Sinlista"/>
    <w:next w:val="111111"/>
    <w:rsid w:val="00A7100C"/>
  </w:style>
  <w:style w:type="numbering" w:customStyle="1" w:styleId="Estilo1352">
    <w:name w:val="Estilo1352"/>
    <w:rsid w:val="00A7100C"/>
  </w:style>
  <w:style w:type="numbering" w:customStyle="1" w:styleId="111451">
    <w:name w:val="1.1.1451"/>
    <w:rsid w:val="00A7100C"/>
  </w:style>
  <w:style w:type="table" w:customStyle="1" w:styleId="Tablaprofesional151">
    <w:name w:val="Tabla profesional151"/>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Sombreadoclaro-nfasis2141">
    <w:name w:val="Sombreado claro - Énfasis 2141"/>
    <w:basedOn w:val="Tablanormal"/>
    <w:next w:val="Sombreadoclaro-nfasis2"/>
    <w:uiPriority w:val="60"/>
    <w:rsid w:val="00A7100C"/>
    <w:pPr>
      <w:spacing w:after="0" w:line="240" w:lineRule="auto"/>
    </w:pPr>
    <w:rPr>
      <w:rFonts w:ascii="Times New Roman" w:eastAsia="Times New Roman" w:hAnsi="Times New Roman" w:cs="Times New Roman"/>
      <w:color w:val="943634"/>
      <w:sz w:val="20"/>
      <w:szCs w:val="20"/>
      <w:lang w:eastAsia="es-MX"/>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4142">
    <w:name w:val="1.1.14142"/>
    <w:rsid w:val="00A7100C"/>
  </w:style>
  <w:style w:type="numbering" w:customStyle="1" w:styleId="Estilo13142">
    <w:name w:val="Estilo13142"/>
    <w:rsid w:val="00A7100C"/>
  </w:style>
  <w:style w:type="numbering" w:customStyle="1" w:styleId="1111113142">
    <w:name w:val="1 / 1.1 / 1.1.13142"/>
    <w:rsid w:val="00A7100C"/>
  </w:style>
  <w:style w:type="numbering" w:customStyle="1" w:styleId="1112142">
    <w:name w:val="1.1.12142"/>
    <w:rsid w:val="00A7100C"/>
  </w:style>
  <w:style w:type="numbering" w:customStyle="1" w:styleId="Estilo1442">
    <w:name w:val="Estilo1442"/>
    <w:rsid w:val="00A7100C"/>
  </w:style>
  <w:style w:type="numbering" w:customStyle="1" w:styleId="111111442">
    <w:name w:val="1 / 1.1 / 1.1.1442"/>
    <w:basedOn w:val="Sinlista"/>
    <w:next w:val="111111"/>
    <w:uiPriority w:val="99"/>
    <w:semiHidden/>
    <w:unhideWhenUsed/>
    <w:rsid w:val="00A7100C"/>
  </w:style>
  <w:style w:type="numbering" w:customStyle="1" w:styleId="111542">
    <w:name w:val="1.1.1542"/>
    <w:rsid w:val="00A7100C"/>
  </w:style>
  <w:style w:type="table" w:customStyle="1" w:styleId="Sombreadoclaro51">
    <w:name w:val="Sombreado claro51"/>
    <w:basedOn w:val="Tablanormal"/>
    <w:next w:val="Sombreadoclaro"/>
    <w:uiPriority w:val="60"/>
    <w:rsid w:val="00A7100C"/>
    <w:pPr>
      <w:spacing w:after="0" w:line="240" w:lineRule="auto"/>
    </w:pPr>
    <w:rPr>
      <w:rFonts w:eastAsia="MS Mincho" w:cs="Times New Roman"/>
      <w:color w:val="000000"/>
      <w:lang w:eastAsia="es-MX"/>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aconcuadrcula361">
    <w:name w:val="Tabla con cuadrícula361"/>
    <w:basedOn w:val="Tablanormal"/>
    <w:next w:val="Tablaconcuadrcula"/>
    <w:uiPriority w:val="59"/>
    <w:rsid w:val="00A7100C"/>
    <w:pPr>
      <w:spacing w:after="0" w:line="240" w:lineRule="auto"/>
    </w:pPr>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inlista401">
    <w:name w:val="Sin lista401"/>
    <w:next w:val="Sinlista"/>
    <w:uiPriority w:val="99"/>
    <w:semiHidden/>
    <w:unhideWhenUsed/>
    <w:rsid w:val="00A7100C"/>
  </w:style>
  <w:style w:type="table" w:customStyle="1" w:styleId="Tablaconcuadrcula371">
    <w:name w:val="Tabla con cuadrícula371"/>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51">
    <w:name w:val="Tabla con cuadrícula115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01">
    <w:name w:val="1 / 1.1 / 1.1.1101"/>
    <w:basedOn w:val="Sinlista"/>
    <w:next w:val="111111"/>
    <w:rsid w:val="00A7100C"/>
  </w:style>
  <w:style w:type="numbering" w:customStyle="1" w:styleId="Estilo1101">
    <w:name w:val="Estilo1101"/>
    <w:rsid w:val="00A7100C"/>
  </w:style>
  <w:style w:type="numbering" w:customStyle="1" w:styleId="111271">
    <w:name w:val="1.1.1271"/>
    <w:rsid w:val="00A7100C"/>
  </w:style>
  <w:style w:type="numbering" w:customStyle="1" w:styleId="Sinlista431">
    <w:name w:val="Sin lista431"/>
    <w:next w:val="Sinlista"/>
    <w:uiPriority w:val="99"/>
    <w:semiHidden/>
    <w:unhideWhenUsed/>
    <w:rsid w:val="00A7100C"/>
  </w:style>
  <w:style w:type="table" w:customStyle="1" w:styleId="Tablaconcuadrcula381">
    <w:name w:val="Tabla con cuadrícula381"/>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61">
    <w:name w:val="Tabla con cuadrícula116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71">
    <w:name w:val="1 / 1.1 / 1.1.1171"/>
    <w:basedOn w:val="Sinlista"/>
    <w:next w:val="111111"/>
    <w:rsid w:val="00A7100C"/>
  </w:style>
  <w:style w:type="numbering" w:customStyle="1" w:styleId="Estilo1171">
    <w:name w:val="Estilo1171"/>
    <w:rsid w:val="00A7100C"/>
  </w:style>
  <w:style w:type="numbering" w:customStyle="1" w:styleId="111281">
    <w:name w:val="1.1.1281"/>
    <w:rsid w:val="00A7100C"/>
  </w:style>
  <w:style w:type="numbering" w:customStyle="1" w:styleId="Sinlista441">
    <w:name w:val="Sin lista441"/>
    <w:next w:val="Sinlista"/>
    <w:uiPriority w:val="99"/>
    <w:semiHidden/>
    <w:unhideWhenUsed/>
    <w:rsid w:val="00A7100C"/>
  </w:style>
  <w:style w:type="numbering" w:customStyle="1" w:styleId="111111181">
    <w:name w:val="1 / 1.1 / 1.1.1181"/>
    <w:basedOn w:val="Sinlista"/>
    <w:next w:val="111111"/>
    <w:rsid w:val="00A7100C"/>
  </w:style>
  <w:style w:type="numbering" w:customStyle="1" w:styleId="Estilo1181">
    <w:name w:val="Estilo1181"/>
    <w:rsid w:val="00A7100C"/>
  </w:style>
  <w:style w:type="numbering" w:customStyle="1" w:styleId="111291">
    <w:name w:val="1.1.1291"/>
    <w:rsid w:val="00A7100C"/>
  </w:style>
  <w:style w:type="numbering" w:customStyle="1" w:styleId="1112101">
    <w:name w:val="1.1.12101"/>
    <w:rsid w:val="00A7100C"/>
  </w:style>
  <w:style w:type="numbering" w:customStyle="1" w:styleId="111111191">
    <w:name w:val="1 / 1.1 / 1.1.1191"/>
    <w:basedOn w:val="Sinlista"/>
    <w:next w:val="111111"/>
    <w:rsid w:val="00A7100C"/>
  </w:style>
  <w:style w:type="numbering" w:customStyle="1" w:styleId="Estilo1191">
    <w:name w:val="Estilo1191"/>
    <w:rsid w:val="00A7100C"/>
  </w:style>
  <w:style w:type="numbering" w:customStyle="1" w:styleId="1111141">
    <w:name w:val="1.1.11141"/>
    <w:rsid w:val="00A7100C"/>
  </w:style>
  <w:style w:type="numbering" w:customStyle="1" w:styleId="111111271">
    <w:name w:val="1 / 1.1 / 1.1.1271"/>
    <w:basedOn w:val="Sinlista"/>
    <w:next w:val="111111"/>
    <w:rsid w:val="00A7100C"/>
  </w:style>
  <w:style w:type="numbering" w:customStyle="1" w:styleId="Estilo1271">
    <w:name w:val="Estilo1271"/>
    <w:rsid w:val="00A7100C"/>
  </w:style>
  <w:style w:type="numbering" w:customStyle="1" w:styleId="111351">
    <w:name w:val="1.1.1351"/>
    <w:rsid w:val="00A7100C"/>
  </w:style>
  <w:style w:type="numbering" w:customStyle="1" w:styleId="111111361">
    <w:name w:val="1 / 1.1 / 1.1.1361"/>
    <w:basedOn w:val="Sinlista"/>
    <w:next w:val="111111"/>
    <w:rsid w:val="00A7100C"/>
  </w:style>
  <w:style w:type="numbering" w:customStyle="1" w:styleId="Estilo1361">
    <w:name w:val="Estilo1361"/>
    <w:rsid w:val="00A7100C"/>
  </w:style>
  <w:style w:type="numbering" w:customStyle="1" w:styleId="111461">
    <w:name w:val="1.1.1461"/>
    <w:rsid w:val="00A7100C"/>
  </w:style>
  <w:style w:type="table" w:customStyle="1" w:styleId="Tablaprofesional161">
    <w:name w:val="Tabla profesional161"/>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4151">
    <w:name w:val="1.1.14151"/>
    <w:rsid w:val="00A7100C"/>
  </w:style>
  <w:style w:type="numbering" w:customStyle="1" w:styleId="Estilo13151">
    <w:name w:val="Estilo13151"/>
    <w:rsid w:val="00A7100C"/>
  </w:style>
  <w:style w:type="numbering" w:customStyle="1" w:styleId="1111113151">
    <w:name w:val="1 / 1.1 / 1.1.13151"/>
    <w:rsid w:val="00A7100C"/>
  </w:style>
  <w:style w:type="numbering" w:customStyle="1" w:styleId="1112151">
    <w:name w:val="1.1.12151"/>
    <w:rsid w:val="00A7100C"/>
  </w:style>
  <w:style w:type="numbering" w:customStyle="1" w:styleId="Estilo1451">
    <w:name w:val="Estilo1451"/>
    <w:rsid w:val="00A7100C"/>
  </w:style>
  <w:style w:type="numbering" w:customStyle="1" w:styleId="111111451">
    <w:name w:val="1 / 1.1 / 1.1.1451"/>
    <w:basedOn w:val="Sinlista"/>
    <w:next w:val="111111"/>
    <w:uiPriority w:val="99"/>
    <w:semiHidden/>
    <w:unhideWhenUsed/>
    <w:rsid w:val="00A7100C"/>
  </w:style>
  <w:style w:type="numbering" w:customStyle="1" w:styleId="111551">
    <w:name w:val="1.1.1551"/>
    <w:rsid w:val="00A7100C"/>
  </w:style>
  <w:style w:type="table" w:customStyle="1" w:styleId="Tablaconcuadrcula1171">
    <w:name w:val="Tabla con cuadrícula117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51">
    <w:name w:val="Sin lista451"/>
    <w:next w:val="Sinlista"/>
    <w:uiPriority w:val="99"/>
    <w:semiHidden/>
    <w:unhideWhenUsed/>
    <w:rsid w:val="00A7100C"/>
  </w:style>
  <w:style w:type="numbering" w:customStyle="1" w:styleId="111111201">
    <w:name w:val="1 / 1.1 / 1.1.1201"/>
    <w:basedOn w:val="Sinlista"/>
    <w:next w:val="111111"/>
    <w:rsid w:val="00A7100C"/>
  </w:style>
  <w:style w:type="numbering" w:customStyle="1" w:styleId="Estilo1201">
    <w:name w:val="Estilo1201"/>
    <w:rsid w:val="00A7100C"/>
  </w:style>
  <w:style w:type="numbering" w:customStyle="1" w:styleId="111301">
    <w:name w:val="1.1.1301"/>
    <w:rsid w:val="00A7100C"/>
  </w:style>
  <w:style w:type="numbering" w:customStyle="1" w:styleId="1112161">
    <w:name w:val="1.1.12161"/>
    <w:rsid w:val="00A7100C"/>
  </w:style>
  <w:style w:type="numbering" w:customStyle="1" w:styleId="1111111101">
    <w:name w:val="1 / 1.1 / 1.1.11101"/>
    <w:basedOn w:val="Sinlista"/>
    <w:next w:val="111111"/>
    <w:rsid w:val="00A7100C"/>
  </w:style>
  <w:style w:type="numbering" w:customStyle="1" w:styleId="Estilo11101">
    <w:name w:val="Estilo11101"/>
    <w:rsid w:val="00A7100C"/>
  </w:style>
  <w:style w:type="numbering" w:customStyle="1" w:styleId="1111151">
    <w:name w:val="1.1.11151"/>
    <w:rsid w:val="00A7100C"/>
  </w:style>
  <w:style w:type="numbering" w:customStyle="1" w:styleId="111111281">
    <w:name w:val="1 / 1.1 / 1.1.1281"/>
    <w:basedOn w:val="Sinlista"/>
    <w:next w:val="111111"/>
    <w:rsid w:val="00A7100C"/>
  </w:style>
  <w:style w:type="numbering" w:customStyle="1" w:styleId="Estilo1281">
    <w:name w:val="Estilo1281"/>
    <w:rsid w:val="00A7100C"/>
  </w:style>
  <w:style w:type="numbering" w:customStyle="1" w:styleId="111361">
    <w:name w:val="1.1.1361"/>
    <w:rsid w:val="00A7100C"/>
  </w:style>
  <w:style w:type="numbering" w:customStyle="1" w:styleId="111111371">
    <w:name w:val="1 / 1.1 / 1.1.1371"/>
    <w:basedOn w:val="Sinlista"/>
    <w:next w:val="111111"/>
    <w:rsid w:val="00A7100C"/>
  </w:style>
  <w:style w:type="numbering" w:customStyle="1" w:styleId="Estilo1371">
    <w:name w:val="Estilo1371"/>
    <w:rsid w:val="00A7100C"/>
  </w:style>
  <w:style w:type="numbering" w:customStyle="1" w:styleId="111471">
    <w:name w:val="1.1.1471"/>
    <w:rsid w:val="00A7100C"/>
  </w:style>
  <w:style w:type="table" w:customStyle="1" w:styleId="Tablaprofesional171">
    <w:name w:val="Tabla profesional171"/>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4161">
    <w:name w:val="1.1.14161"/>
    <w:rsid w:val="00A7100C"/>
  </w:style>
  <w:style w:type="numbering" w:customStyle="1" w:styleId="Estilo13161">
    <w:name w:val="Estilo13161"/>
    <w:rsid w:val="00A7100C"/>
  </w:style>
  <w:style w:type="numbering" w:customStyle="1" w:styleId="1111113161">
    <w:name w:val="1 / 1.1 / 1.1.13161"/>
    <w:rsid w:val="00A7100C"/>
  </w:style>
  <w:style w:type="numbering" w:customStyle="1" w:styleId="1112171">
    <w:name w:val="1.1.12171"/>
    <w:rsid w:val="00A7100C"/>
  </w:style>
  <w:style w:type="numbering" w:customStyle="1" w:styleId="Estilo1461">
    <w:name w:val="Estilo1461"/>
    <w:rsid w:val="00A7100C"/>
  </w:style>
  <w:style w:type="numbering" w:customStyle="1" w:styleId="111111461">
    <w:name w:val="1 / 1.1 / 1.1.1461"/>
    <w:basedOn w:val="Sinlista"/>
    <w:next w:val="111111"/>
    <w:uiPriority w:val="99"/>
    <w:semiHidden/>
    <w:unhideWhenUsed/>
    <w:rsid w:val="00A7100C"/>
  </w:style>
  <w:style w:type="numbering" w:customStyle="1" w:styleId="111561">
    <w:name w:val="1.1.1561"/>
    <w:rsid w:val="00A7100C"/>
  </w:style>
  <w:style w:type="numbering" w:customStyle="1" w:styleId="Sinlista461">
    <w:name w:val="Sin lista461"/>
    <w:next w:val="Sinlista"/>
    <w:uiPriority w:val="99"/>
    <w:semiHidden/>
    <w:unhideWhenUsed/>
    <w:rsid w:val="00A7100C"/>
  </w:style>
  <w:style w:type="numbering" w:customStyle="1" w:styleId="111111291">
    <w:name w:val="1 / 1.1 / 1.1.1291"/>
    <w:basedOn w:val="Sinlista"/>
    <w:next w:val="111111"/>
    <w:rsid w:val="00A7100C"/>
  </w:style>
  <w:style w:type="numbering" w:customStyle="1" w:styleId="Estilo1291">
    <w:name w:val="Estilo1291"/>
    <w:rsid w:val="00A7100C"/>
  </w:style>
  <w:style w:type="numbering" w:customStyle="1" w:styleId="111371">
    <w:name w:val="1.1.1371"/>
    <w:rsid w:val="00A7100C"/>
  </w:style>
  <w:style w:type="numbering" w:customStyle="1" w:styleId="1112181">
    <w:name w:val="1.1.12181"/>
    <w:rsid w:val="00A7100C"/>
  </w:style>
  <w:style w:type="numbering" w:customStyle="1" w:styleId="1111111131">
    <w:name w:val="1 / 1.1 / 1.1.11131"/>
    <w:basedOn w:val="Sinlista"/>
    <w:next w:val="111111"/>
    <w:rsid w:val="00A7100C"/>
  </w:style>
  <w:style w:type="numbering" w:customStyle="1" w:styleId="Estilo11131">
    <w:name w:val="Estilo11131"/>
    <w:rsid w:val="00A7100C"/>
  </w:style>
  <w:style w:type="numbering" w:customStyle="1" w:styleId="1111161">
    <w:name w:val="1.1.11161"/>
    <w:rsid w:val="00A7100C"/>
  </w:style>
  <w:style w:type="numbering" w:customStyle="1" w:styleId="1111112101">
    <w:name w:val="1 / 1.1 / 1.1.12101"/>
    <w:basedOn w:val="Sinlista"/>
    <w:next w:val="111111"/>
    <w:rsid w:val="00A7100C"/>
  </w:style>
  <w:style w:type="numbering" w:customStyle="1" w:styleId="Estilo12101">
    <w:name w:val="Estilo12101"/>
    <w:rsid w:val="00A7100C"/>
  </w:style>
  <w:style w:type="numbering" w:customStyle="1" w:styleId="111381">
    <w:name w:val="1.1.1381"/>
    <w:rsid w:val="00A7100C"/>
  </w:style>
  <w:style w:type="numbering" w:customStyle="1" w:styleId="111111381">
    <w:name w:val="1 / 1.1 / 1.1.1381"/>
    <w:basedOn w:val="Sinlista"/>
    <w:next w:val="111111"/>
    <w:rsid w:val="00A7100C"/>
  </w:style>
  <w:style w:type="numbering" w:customStyle="1" w:styleId="Estilo1381">
    <w:name w:val="Estilo1381"/>
    <w:rsid w:val="00A7100C"/>
  </w:style>
  <w:style w:type="numbering" w:customStyle="1" w:styleId="111481">
    <w:name w:val="1.1.1481"/>
    <w:rsid w:val="00A7100C"/>
  </w:style>
  <w:style w:type="table" w:customStyle="1" w:styleId="Tablaprofesional181">
    <w:name w:val="Tabla profesional181"/>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4171">
    <w:name w:val="1.1.14171"/>
    <w:rsid w:val="00A7100C"/>
  </w:style>
  <w:style w:type="numbering" w:customStyle="1" w:styleId="Estilo13171">
    <w:name w:val="Estilo13171"/>
    <w:rsid w:val="00A7100C"/>
  </w:style>
  <w:style w:type="numbering" w:customStyle="1" w:styleId="1111113171">
    <w:name w:val="1 / 1.1 / 1.1.13171"/>
    <w:rsid w:val="00A7100C"/>
  </w:style>
  <w:style w:type="numbering" w:customStyle="1" w:styleId="1112191">
    <w:name w:val="1.1.12191"/>
    <w:rsid w:val="00A7100C"/>
  </w:style>
  <w:style w:type="numbering" w:customStyle="1" w:styleId="Estilo1471">
    <w:name w:val="Estilo1471"/>
    <w:rsid w:val="00A7100C"/>
  </w:style>
  <w:style w:type="numbering" w:customStyle="1" w:styleId="111111471">
    <w:name w:val="1 / 1.1 / 1.1.1471"/>
    <w:basedOn w:val="Sinlista"/>
    <w:next w:val="111111"/>
    <w:uiPriority w:val="99"/>
    <w:semiHidden/>
    <w:unhideWhenUsed/>
    <w:rsid w:val="00A7100C"/>
  </w:style>
  <w:style w:type="numbering" w:customStyle="1" w:styleId="111571">
    <w:name w:val="1.1.1571"/>
    <w:rsid w:val="00A7100C"/>
  </w:style>
  <w:style w:type="numbering" w:customStyle="1" w:styleId="111111301">
    <w:name w:val="1 / 1.1 / 1.1.1301"/>
    <w:basedOn w:val="Sinlista"/>
    <w:next w:val="111111"/>
    <w:rsid w:val="00A7100C"/>
  </w:style>
  <w:style w:type="numbering" w:customStyle="1" w:styleId="Estilo1301">
    <w:name w:val="Estilo1301"/>
    <w:rsid w:val="00A7100C"/>
  </w:style>
  <w:style w:type="numbering" w:customStyle="1" w:styleId="111391">
    <w:name w:val="1.1.1391"/>
    <w:rsid w:val="00A7100C"/>
  </w:style>
  <w:style w:type="table" w:customStyle="1" w:styleId="Tablaconcuadrcula1181">
    <w:name w:val="Tabla con cuadrícula1181"/>
    <w:basedOn w:val="Tablanormal"/>
    <w:next w:val="Tablaconcuadrcula"/>
    <w:uiPriority w:val="59"/>
    <w:rsid w:val="00A7100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91">
    <w:name w:val="Tabla con cuadrícula1191"/>
    <w:basedOn w:val="Tablanormal"/>
    <w:next w:val="Tablaconcuadrcula"/>
    <w:uiPriority w:val="59"/>
    <w:rsid w:val="00A7100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31">
    <w:name w:val="Tabla de cuadrícula 4 - Énfasis 6131"/>
    <w:basedOn w:val="Tablanormal"/>
    <w:uiPriority w:val="49"/>
    <w:rsid w:val="00A7100C"/>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aconcuadrcula431">
    <w:name w:val="Tabla con cuadrícula431"/>
    <w:basedOn w:val="Tablanormal"/>
    <w:next w:val="Tablaconcuadrcula"/>
    <w:uiPriority w:val="59"/>
    <w:rsid w:val="00A7100C"/>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21">
    <w:name w:val="Lista clara21"/>
    <w:basedOn w:val="Tablanormal"/>
    <w:next w:val="Listaclara"/>
    <w:uiPriority w:val="61"/>
    <w:rsid w:val="00A7100C"/>
    <w:pPr>
      <w:spacing w:after="0" w:line="240" w:lineRule="auto"/>
    </w:pPr>
    <w:rPr>
      <w:rFonts w:ascii="Arial" w:hAnsi="Arial"/>
      <w:sz w:val="2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decuadrcula1clara-nfasis1121">
    <w:name w:val="Tabla de cuadrícula 1 clara - Énfasis 1121"/>
    <w:basedOn w:val="Tablanormal"/>
    <w:uiPriority w:val="46"/>
    <w:rsid w:val="00A7100C"/>
    <w:pPr>
      <w:spacing w:after="0" w:line="240" w:lineRule="auto"/>
    </w:pPr>
    <w:rPr>
      <w:rFonts w:ascii="Calibri" w:eastAsia="Calibri" w:hAnsi="Calibri" w:cs="Times New Roman"/>
      <w:sz w:val="20"/>
      <w:szCs w:val="20"/>
      <w:lang w:val="en-US" w:bidi="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Tablaconcuadrcula1021">
    <w:name w:val="Tabla con cuadrícula1021"/>
    <w:basedOn w:val="Tablanormal"/>
    <w:next w:val="Tablaconcuadrcula"/>
    <w:uiPriority w:val="59"/>
    <w:rsid w:val="00A7100C"/>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21">
    <w:name w:val="Tabla con cuadrícula1321"/>
    <w:basedOn w:val="Tablanormal"/>
    <w:next w:val="Tablaconcuadrcula"/>
    <w:uiPriority w:val="59"/>
    <w:rsid w:val="00A7100C"/>
    <w:pPr>
      <w:spacing w:after="0" w:line="240" w:lineRule="auto"/>
    </w:pPr>
    <w:rPr>
      <w:rFonts w:ascii="Calibri" w:eastAsia="Calibri" w:hAnsi="Calibri" w:cs="Times New Roman"/>
      <w:sz w:val="20"/>
      <w:szCs w:val="20"/>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621">
    <w:name w:val="Tabla con cuadrícula1621"/>
    <w:basedOn w:val="Tablanormal"/>
    <w:next w:val="Tablaconcuadrcula"/>
    <w:rsid w:val="00A7100C"/>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21">
    <w:name w:val="Tabla con cuadrícula11121"/>
    <w:basedOn w:val="Tablanormal"/>
    <w:next w:val="Tablaconcuadrcula"/>
    <w:uiPriority w:val="59"/>
    <w:rsid w:val="00A7100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61121">
    <w:name w:val="Tabla de cuadrícula 4 - Énfasis 61121"/>
    <w:basedOn w:val="Tablanormal"/>
    <w:uiPriority w:val="49"/>
    <w:rsid w:val="00A7100C"/>
    <w:pPr>
      <w:spacing w:after="0" w:line="240" w:lineRule="auto"/>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laconcuadrcula1921">
    <w:name w:val="Tabla con cuadrícula1921"/>
    <w:basedOn w:val="Tablanormal"/>
    <w:next w:val="Tablaconcuadrcula"/>
    <w:uiPriority w:val="59"/>
    <w:rsid w:val="00A7100C"/>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021">
    <w:name w:val="Tabla con cuadrícula2021"/>
    <w:basedOn w:val="Tablanormal"/>
    <w:next w:val="Tablaconcuadrcula"/>
    <w:uiPriority w:val="59"/>
    <w:rsid w:val="00A7100C"/>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221">
    <w:name w:val="Tabla con cuadrícula2221"/>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421">
    <w:name w:val="Tabla con cuadrícula2421"/>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821">
    <w:name w:val="Estilo1821"/>
    <w:uiPriority w:val="99"/>
    <w:rsid w:val="00A7100C"/>
  </w:style>
  <w:style w:type="table" w:customStyle="1" w:styleId="Tablaconcuadrcula2521">
    <w:name w:val="Tabla con cuadrícula2521"/>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21">
    <w:name w:val="Tabla con cuadrícula2621"/>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321">
    <w:name w:val="Tabla con cuadrícula1132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1321">
    <w:name w:val="Tabla con cuadrícula 81321"/>
    <w:basedOn w:val="Tablanormal"/>
    <w:next w:val="Tablaconcuadrcula8"/>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1321">
    <w:name w:val="Tabla con columnas 21321"/>
    <w:basedOn w:val="Tablanormal"/>
    <w:next w:val="Tablaconcolumnas2"/>
    <w:uiPriority w:val="99"/>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1321">
    <w:name w:val="Tabla profesional1321"/>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aprofesional11221">
    <w:name w:val="Tabla profesional11221"/>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Tablaconcuadrcula82321">
    <w:name w:val="Tabla con cuadrícula 82321"/>
    <w:basedOn w:val="Tablanormal"/>
    <w:next w:val="Tablaconcuadrcula8"/>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2321">
    <w:name w:val="Tabla con columnas 22321"/>
    <w:basedOn w:val="Tablanormal"/>
    <w:next w:val="Tablaconcolumnas2"/>
    <w:uiPriority w:val="99"/>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2321">
    <w:name w:val="Tabla profesional2321"/>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2121">
    <w:name w:val="1 / 1.1 / 1.1.132121"/>
    <w:basedOn w:val="Sinlista"/>
    <w:next w:val="111111"/>
    <w:rsid w:val="00A7100C"/>
  </w:style>
  <w:style w:type="numbering" w:customStyle="1" w:styleId="Estilo132121">
    <w:name w:val="Estilo132121"/>
    <w:rsid w:val="00A7100C"/>
  </w:style>
  <w:style w:type="table" w:customStyle="1" w:styleId="Tablaprofesional12121">
    <w:name w:val="Tabla profesional12121"/>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411121">
    <w:name w:val="1.1.1411121"/>
    <w:rsid w:val="00A7100C"/>
  </w:style>
  <w:style w:type="numbering" w:customStyle="1" w:styleId="Estilo1311121">
    <w:name w:val="Estilo1311121"/>
    <w:rsid w:val="00A7100C"/>
  </w:style>
  <w:style w:type="numbering" w:customStyle="1" w:styleId="111111311121">
    <w:name w:val="1 / 1.1 / 1.1.1311121"/>
    <w:rsid w:val="00A7100C"/>
  </w:style>
  <w:style w:type="table" w:customStyle="1" w:styleId="Tablaconcuadrcula4221">
    <w:name w:val="Tabla con cuadrícula4221"/>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421">
    <w:name w:val="Tabla con cuadrícula1142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profesional13121">
    <w:name w:val="Tabla profesional13121"/>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212121">
    <w:name w:val="1.1.1212121"/>
    <w:rsid w:val="00A7100C"/>
  </w:style>
  <w:style w:type="table" w:customStyle="1" w:styleId="Tablaconcuadrcula5121">
    <w:name w:val="Tabla con cuadrícula5121"/>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121">
    <w:name w:val="Tabla con cuadrícula1212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21">
    <w:name w:val="1 / 1.1 / 1.1.17121"/>
    <w:basedOn w:val="Sinlista"/>
    <w:next w:val="111111"/>
    <w:rsid w:val="00A7100C"/>
  </w:style>
  <w:style w:type="numbering" w:customStyle="1" w:styleId="1111113411">
    <w:name w:val="1 / 1.1 / 1.1.13411"/>
    <w:basedOn w:val="Sinlista"/>
    <w:next w:val="111111"/>
    <w:rsid w:val="00A7100C"/>
  </w:style>
  <w:style w:type="numbering" w:customStyle="1" w:styleId="Estilo13411">
    <w:name w:val="Estilo13411"/>
    <w:rsid w:val="00A7100C"/>
  </w:style>
  <w:style w:type="table" w:customStyle="1" w:styleId="Tablaprofesional1421">
    <w:name w:val="Tabla profesional1421"/>
    <w:basedOn w:val="Tablanormal"/>
    <w:next w:val="Tablaprofesional"/>
    <w:uiPriority w:val="99"/>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numbering" w:customStyle="1" w:styleId="11121321">
    <w:name w:val="1.1.121321"/>
    <w:rsid w:val="00A7100C"/>
  </w:style>
  <w:style w:type="table" w:customStyle="1" w:styleId="Tablaconcuadrcula6221">
    <w:name w:val="Tabla con cuadrícula622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8121">
    <w:name w:val="Estilo18121"/>
    <w:rsid w:val="00A7100C"/>
  </w:style>
  <w:style w:type="numbering" w:customStyle="1" w:styleId="1119121">
    <w:name w:val="1.1.19121"/>
    <w:rsid w:val="00A7100C"/>
  </w:style>
  <w:style w:type="numbering" w:customStyle="1" w:styleId="11125121">
    <w:name w:val="1.1.125121"/>
    <w:rsid w:val="00A7100C"/>
  </w:style>
  <w:style w:type="numbering" w:customStyle="1" w:styleId="11111115121">
    <w:name w:val="1 / 1.1 / 1.1.115121"/>
    <w:basedOn w:val="Sinlista"/>
    <w:next w:val="111111"/>
    <w:rsid w:val="00A7100C"/>
  </w:style>
  <w:style w:type="numbering" w:customStyle="1" w:styleId="Estilo115121">
    <w:name w:val="Estilo115121"/>
    <w:rsid w:val="00A7100C"/>
  </w:style>
  <w:style w:type="numbering" w:customStyle="1" w:styleId="Estilo125121">
    <w:name w:val="Estilo125121"/>
    <w:rsid w:val="00A7100C"/>
  </w:style>
  <w:style w:type="numbering" w:customStyle="1" w:styleId="1111113511">
    <w:name w:val="1 / 1.1 / 1.1.13511"/>
    <w:basedOn w:val="Sinlista"/>
    <w:next w:val="111111"/>
    <w:rsid w:val="00A7100C"/>
  </w:style>
  <w:style w:type="numbering" w:customStyle="1" w:styleId="Estilo131411">
    <w:name w:val="Estilo131411"/>
    <w:rsid w:val="00A7100C"/>
  </w:style>
  <w:style w:type="numbering" w:customStyle="1" w:styleId="11111131411">
    <w:name w:val="1 / 1.1 / 1.1.131411"/>
    <w:rsid w:val="00A7100C"/>
  </w:style>
  <w:style w:type="numbering" w:customStyle="1" w:styleId="11121411">
    <w:name w:val="1.1.121411"/>
    <w:rsid w:val="00A7100C"/>
  </w:style>
  <w:style w:type="numbering" w:customStyle="1" w:styleId="Estilo14411">
    <w:name w:val="Estilo14411"/>
    <w:rsid w:val="00A7100C"/>
  </w:style>
  <w:style w:type="numbering" w:customStyle="1" w:styleId="1115411">
    <w:name w:val="1.1.15411"/>
    <w:rsid w:val="00A7100C"/>
  </w:style>
  <w:style w:type="numbering" w:customStyle="1" w:styleId="Sinlista471">
    <w:name w:val="Sin lista471"/>
    <w:next w:val="Sinlista"/>
    <w:uiPriority w:val="99"/>
    <w:semiHidden/>
    <w:unhideWhenUsed/>
    <w:rsid w:val="00A7100C"/>
  </w:style>
  <w:style w:type="table" w:customStyle="1" w:styleId="Tablaconcuadrcula391">
    <w:name w:val="Tabla con cuadrícula391"/>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01">
    <w:name w:val="Tabla con cuadrícula1201"/>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51">
    <w:name w:val="Sin lista1151"/>
    <w:next w:val="Sinlista"/>
    <w:uiPriority w:val="99"/>
    <w:semiHidden/>
    <w:unhideWhenUsed/>
    <w:rsid w:val="00A7100C"/>
  </w:style>
  <w:style w:type="numbering" w:customStyle="1" w:styleId="Sinlista1161">
    <w:name w:val="Sin lista1161"/>
    <w:next w:val="Sinlista"/>
    <w:uiPriority w:val="99"/>
    <w:semiHidden/>
    <w:unhideWhenUsed/>
    <w:rsid w:val="00A7100C"/>
  </w:style>
  <w:style w:type="table" w:customStyle="1" w:styleId="Tablaconcuadrcula2121">
    <w:name w:val="Tabla con cuadrícula212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71">
    <w:name w:val="Tabla con cuadrícula 871"/>
    <w:basedOn w:val="Tablanormal"/>
    <w:next w:val="Tablaconcuadrcula8"/>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71">
    <w:name w:val="Tabla con columnas 271"/>
    <w:basedOn w:val="Tablanormal"/>
    <w:next w:val="Tablaconcolumnas2"/>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71">
    <w:name w:val="Tabla profesional71"/>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91">
    <w:name w:val="1 / 1.1 / 1.1.1391"/>
    <w:basedOn w:val="Sinlista"/>
    <w:next w:val="111111"/>
    <w:rsid w:val="00A7100C"/>
  </w:style>
  <w:style w:type="numbering" w:customStyle="1" w:styleId="Estilo1391">
    <w:name w:val="Estilo1391"/>
    <w:rsid w:val="00A7100C"/>
  </w:style>
  <w:style w:type="numbering" w:customStyle="1" w:styleId="111401">
    <w:name w:val="1.1.1401"/>
    <w:rsid w:val="00A7100C"/>
  </w:style>
  <w:style w:type="table" w:customStyle="1" w:styleId="Tablaconcolumnas2141">
    <w:name w:val="Tabla con columnas 2141"/>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41">
    <w:name w:val="Tabla con cuadrícula 8141"/>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91">
    <w:name w:val="Tabla profesional191"/>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41">
    <w:name w:val="Estilo11141"/>
    <w:rsid w:val="00A7100C"/>
  </w:style>
  <w:style w:type="numbering" w:customStyle="1" w:styleId="1111111141">
    <w:name w:val="1 / 1.1 / 1.1.11141"/>
    <w:basedOn w:val="Sinlista"/>
    <w:next w:val="111111"/>
    <w:semiHidden/>
    <w:unhideWhenUsed/>
    <w:rsid w:val="00A7100C"/>
  </w:style>
  <w:style w:type="numbering" w:customStyle="1" w:styleId="1111171">
    <w:name w:val="1.1.11171"/>
    <w:rsid w:val="00A7100C"/>
  </w:style>
  <w:style w:type="table" w:customStyle="1" w:styleId="Tablaconcolumnas2241">
    <w:name w:val="Tabla con columnas 2241"/>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41">
    <w:name w:val="Tabla con cuadrícula 8241"/>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41">
    <w:name w:val="Tabla profesional241"/>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31">
    <w:name w:val="Estilo12131"/>
    <w:rsid w:val="00A7100C"/>
  </w:style>
  <w:style w:type="numbering" w:customStyle="1" w:styleId="1111112131">
    <w:name w:val="1 / 1.1 / 1.1.12131"/>
    <w:basedOn w:val="Sinlista"/>
    <w:next w:val="111111"/>
    <w:semiHidden/>
    <w:unhideWhenUsed/>
    <w:rsid w:val="00A7100C"/>
  </w:style>
  <w:style w:type="numbering" w:customStyle="1" w:styleId="1112201">
    <w:name w:val="1.1.12201"/>
    <w:rsid w:val="00A7100C"/>
  </w:style>
  <w:style w:type="table" w:customStyle="1" w:styleId="Tablaconcuadrcula11101">
    <w:name w:val="Tabla con cuadrícula11101"/>
    <w:basedOn w:val="Tablanormal"/>
    <w:next w:val="Tablaconcuadrcula"/>
    <w:uiPriority w:val="59"/>
    <w:rsid w:val="00A7100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31">
    <w:name w:val="Sin lista11131"/>
    <w:next w:val="Sinlista"/>
    <w:uiPriority w:val="99"/>
    <w:semiHidden/>
    <w:unhideWhenUsed/>
    <w:rsid w:val="00A7100C"/>
  </w:style>
  <w:style w:type="numbering" w:customStyle="1" w:styleId="Sinlista2131">
    <w:name w:val="Sin lista2131"/>
    <w:next w:val="Sinlista"/>
    <w:uiPriority w:val="99"/>
    <w:semiHidden/>
    <w:unhideWhenUsed/>
    <w:rsid w:val="00A7100C"/>
  </w:style>
  <w:style w:type="numbering" w:customStyle="1" w:styleId="Sinlista3121">
    <w:name w:val="Sin lista3121"/>
    <w:next w:val="Sinlista"/>
    <w:uiPriority w:val="99"/>
    <w:semiHidden/>
    <w:unhideWhenUsed/>
    <w:rsid w:val="00A7100C"/>
  </w:style>
  <w:style w:type="table" w:customStyle="1" w:styleId="Tablaconcuadrcula8331">
    <w:name w:val="Tabla con cuadrícula 8331"/>
    <w:basedOn w:val="Tablanormal"/>
    <w:next w:val="Tablaconcuadrcula8"/>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31">
    <w:name w:val="Tabla con columnas 2331"/>
    <w:basedOn w:val="Tablanormal"/>
    <w:next w:val="Tablaconcolumnas2"/>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31">
    <w:name w:val="Tabla profesional331"/>
    <w:basedOn w:val="Tablanormal"/>
    <w:next w:val="Tablaprofesional"/>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101">
    <w:name w:val="1 / 1.1 / 1.1.13101"/>
    <w:basedOn w:val="Sinlista"/>
    <w:next w:val="111111"/>
    <w:rsid w:val="00A7100C"/>
  </w:style>
  <w:style w:type="numbering" w:customStyle="1" w:styleId="Estilo13101">
    <w:name w:val="Estilo13101"/>
    <w:rsid w:val="00A7100C"/>
  </w:style>
  <w:style w:type="numbering" w:customStyle="1" w:styleId="1113101">
    <w:name w:val="1.1.13101"/>
    <w:rsid w:val="00A7100C"/>
  </w:style>
  <w:style w:type="table" w:customStyle="1" w:styleId="Tablaconcolumnas21131">
    <w:name w:val="Tabla con columnas 21131"/>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31">
    <w:name w:val="Tabla con cuadrícula 81131"/>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31">
    <w:name w:val="Tabla profesional1131"/>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51">
    <w:name w:val="Estilo11151"/>
    <w:rsid w:val="00A7100C"/>
  </w:style>
  <w:style w:type="numbering" w:customStyle="1" w:styleId="1111111151">
    <w:name w:val="1 / 1.1 / 1.1.11151"/>
    <w:basedOn w:val="Sinlista"/>
    <w:next w:val="111111"/>
    <w:semiHidden/>
    <w:unhideWhenUsed/>
    <w:rsid w:val="00A7100C"/>
  </w:style>
  <w:style w:type="numbering" w:customStyle="1" w:styleId="1111181">
    <w:name w:val="1.1.11181"/>
    <w:rsid w:val="00A7100C"/>
  </w:style>
  <w:style w:type="table" w:customStyle="1" w:styleId="Tablaconcolumnas22131">
    <w:name w:val="Tabla con columnas 22131"/>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31">
    <w:name w:val="Tabla con cuadrícula 82131"/>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31">
    <w:name w:val="Tabla profesional2131"/>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41">
    <w:name w:val="Estilo12141"/>
    <w:rsid w:val="00A7100C"/>
  </w:style>
  <w:style w:type="numbering" w:customStyle="1" w:styleId="1111112141">
    <w:name w:val="1 / 1.1 / 1.1.12141"/>
    <w:basedOn w:val="Sinlista"/>
    <w:next w:val="111111"/>
    <w:semiHidden/>
    <w:unhideWhenUsed/>
    <w:rsid w:val="00A7100C"/>
  </w:style>
  <w:style w:type="numbering" w:customStyle="1" w:styleId="11121101">
    <w:name w:val="1.1.121101"/>
    <w:rsid w:val="00A7100C"/>
  </w:style>
  <w:style w:type="numbering" w:customStyle="1" w:styleId="Sinlista1231">
    <w:name w:val="Sin lista1231"/>
    <w:next w:val="Sinlista"/>
    <w:uiPriority w:val="99"/>
    <w:semiHidden/>
    <w:unhideWhenUsed/>
    <w:rsid w:val="00A7100C"/>
  </w:style>
  <w:style w:type="numbering" w:customStyle="1" w:styleId="Sinlista2141">
    <w:name w:val="Sin lista2141"/>
    <w:next w:val="Sinlista"/>
    <w:uiPriority w:val="99"/>
    <w:semiHidden/>
    <w:unhideWhenUsed/>
    <w:rsid w:val="00A7100C"/>
  </w:style>
  <w:style w:type="numbering" w:customStyle="1" w:styleId="Sinlista481">
    <w:name w:val="Sin lista481"/>
    <w:next w:val="Sinlista"/>
    <w:uiPriority w:val="99"/>
    <w:semiHidden/>
    <w:unhideWhenUsed/>
    <w:rsid w:val="00A7100C"/>
  </w:style>
  <w:style w:type="numbering" w:customStyle="1" w:styleId="111111481">
    <w:name w:val="1 / 1.1 / 1.1.1481"/>
    <w:basedOn w:val="Sinlista"/>
    <w:next w:val="111111"/>
    <w:rsid w:val="00A7100C"/>
  </w:style>
  <w:style w:type="numbering" w:customStyle="1" w:styleId="Estilo1481">
    <w:name w:val="Estilo1481"/>
    <w:rsid w:val="00A7100C"/>
  </w:style>
  <w:style w:type="numbering" w:customStyle="1" w:styleId="111491">
    <w:name w:val="1.1.1491"/>
    <w:rsid w:val="00A7100C"/>
  </w:style>
  <w:style w:type="numbering" w:customStyle="1" w:styleId="Estilo11231">
    <w:name w:val="Estilo11231"/>
    <w:rsid w:val="00A7100C"/>
  </w:style>
  <w:style w:type="numbering" w:customStyle="1" w:styleId="1111111231">
    <w:name w:val="1 / 1.1 / 1.1.11231"/>
    <w:basedOn w:val="Sinlista"/>
    <w:next w:val="111111"/>
    <w:semiHidden/>
    <w:unhideWhenUsed/>
    <w:rsid w:val="00A7100C"/>
  </w:style>
  <w:style w:type="numbering" w:customStyle="1" w:styleId="1111231">
    <w:name w:val="1.1.11231"/>
    <w:rsid w:val="00A7100C"/>
  </w:style>
  <w:style w:type="numbering" w:customStyle="1" w:styleId="Estilo12231">
    <w:name w:val="Estilo12231"/>
    <w:rsid w:val="00A7100C"/>
  </w:style>
  <w:style w:type="numbering" w:customStyle="1" w:styleId="1111112231">
    <w:name w:val="1 / 1.1 / 1.1.12231"/>
    <w:basedOn w:val="Sinlista"/>
    <w:next w:val="111111"/>
    <w:semiHidden/>
    <w:unhideWhenUsed/>
    <w:rsid w:val="00A7100C"/>
  </w:style>
  <w:style w:type="numbering" w:customStyle="1" w:styleId="1112231">
    <w:name w:val="1.1.12231"/>
    <w:rsid w:val="00A7100C"/>
  </w:style>
  <w:style w:type="numbering" w:customStyle="1" w:styleId="Sinlista1331">
    <w:name w:val="Sin lista1331"/>
    <w:next w:val="Sinlista"/>
    <w:uiPriority w:val="99"/>
    <w:semiHidden/>
    <w:unhideWhenUsed/>
    <w:rsid w:val="00A7100C"/>
  </w:style>
  <w:style w:type="numbering" w:customStyle="1" w:styleId="Sinlista2231">
    <w:name w:val="Sin lista2231"/>
    <w:next w:val="Sinlista"/>
    <w:uiPriority w:val="99"/>
    <w:semiHidden/>
    <w:unhideWhenUsed/>
    <w:rsid w:val="00A7100C"/>
  </w:style>
  <w:style w:type="numbering" w:customStyle="1" w:styleId="Sinlista531">
    <w:name w:val="Sin lista531"/>
    <w:next w:val="Sinlista"/>
    <w:uiPriority w:val="99"/>
    <w:semiHidden/>
    <w:unhideWhenUsed/>
    <w:rsid w:val="00A7100C"/>
  </w:style>
  <w:style w:type="numbering" w:customStyle="1" w:styleId="111111531">
    <w:name w:val="1 / 1.1 / 1.1.1531"/>
    <w:basedOn w:val="Sinlista"/>
    <w:next w:val="111111"/>
    <w:rsid w:val="00A7100C"/>
  </w:style>
  <w:style w:type="numbering" w:customStyle="1" w:styleId="Estilo1531">
    <w:name w:val="Estilo1531"/>
    <w:rsid w:val="00A7100C"/>
  </w:style>
  <w:style w:type="numbering" w:customStyle="1" w:styleId="111581">
    <w:name w:val="1.1.1581"/>
    <w:rsid w:val="00A7100C"/>
  </w:style>
  <w:style w:type="numbering" w:customStyle="1" w:styleId="Estilo11331">
    <w:name w:val="Estilo11331"/>
    <w:rsid w:val="00A7100C"/>
  </w:style>
  <w:style w:type="numbering" w:customStyle="1" w:styleId="1111111331">
    <w:name w:val="1 / 1.1 / 1.1.11331"/>
    <w:basedOn w:val="Sinlista"/>
    <w:next w:val="111111"/>
    <w:semiHidden/>
    <w:unhideWhenUsed/>
    <w:rsid w:val="00A7100C"/>
  </w:style>
  <w:style w:type="numbering" w:customStyle="1" w:styleId="1111331">
    <w:name w:val="1.1.11331"/>
    <w:rsid w:val="00A7100C"/>
  </w:style>
  <w:style w:type="numbering" w:customStyle="1" w:styleId="Estilo12331">
    <w:name w:val="Estilo12331"/>
    <w:rsid w:val="00A7100C"/>
  </w:style>
  <w:style w:type="numbering" w:customStyle="1" w:styleId="1111112331">
    <w:name w:val="1 / 1.1 / 1.1.12331"/>
    <w:basedOn w:val="Sinlista"/>
    <w:next w:val="111111"/>
    <w:semiHidden/>
    <w:unhideWhenUsed/>
    <w:rsid w:val="00A7100C"/>
  </w:style>
  <w:style w:type="numbering" w:customStyle="1" w:styleId="1112331">
    <w:name w:val="1.1.12331"/>
    <w:rsid w:val="00A7100C"/>
  </w:style>
  <w:style w:type="numbering" w:customStyle="1" w:styleId="Sinlista1431">
    <w:name w:val="Sin lista1431"/>
    <w:next w:val="Sinlista"/>
    <w:uiPriority w:val="99"/>
    <w:semiHidden/>
    <w:unhideWhenUsed/>
    <w:rsid w:val="00A7100C"/>
  </w:style>
  <w:style w:type="numbering" w:customStyle="1" w:styleId="Sinlista2331">
    <w:name w:val="Sin lista2331"/>
    <w:next w:val="Sinlista"/>
    <w:uiPriority w:val="99"/>
    <w:semiHidden/>
    <w:unhideWhenUsed/>
    <w:rsid w:val="00A7100C"/>
  </w:style>
  <w:style w:type="numbering" w:customStyle="1" w:styleId="Sinlista631">
    <w:name w:val="Sin lista631"/>
    <w:next w:val="Sinlista"/>
    <w:uiPriority w:val="99"/>
    <w:semiHidden/>
    <w:rsid w:val="00A7100C"/>
  </w:style>
  <w:style w:type="table" w:customStyle="1" w:styleId="Tabladecuadrcula4-nfasis6141">
    <w:name w:val="Tabla de cuadrícula 4 - Énfasis 6141"/>
    <w:basedOn w:val="Tablanormal"/>
    <w:uiPriority w:val="49"/>
    <w:rsid w:val="00A7100C"/>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31">
    <w:name w:val="Table Normal131"/>
    <w:rsid w:val="00A710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31">
    <w:name w:val="List 731"/>
    <w:basedOn w:val="Sinlista"/>
    <w:rsid w:val="00A7100C"/>
  </w:style>
  <w:style w:type="numbering" w:customStyle="1" w:styleId="List1131">
    <w:name w:val="List 1131"/>
    <w:basedOn w:val="Sinlista"/>
    <w:rsid w:val="00A7100C"/>
  </w:style>
  <w:style w:type="numbering" w:customStyle="1" w:styleId="List1231">
    <w:name w:val="List 1231"/>
    <w:basedOn w:val="Sinlista"/>
    <w:rsid w:val="00A7100C"/>
  </w:style>
  <w:style w:type="table" w:customStyle="1" w:styleId="Tablaconcuadrcula3101">
    <w:name w:val="Tabla con cuadrícula3101"/>
    <w:basedOn w:val="Tablanormal"/>
    <w:next w:val="Tablaconcuadrcula"/>
    <w:uiPriority w:val="9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21">
    <w:name w:val="Tabla con cuadrícula52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41">
    <w:name w:val="Tabla con cuadrícula44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31">
    <w:name w:val="Tabla con cuadrícula63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24">
    <w:name w:val="Sin lista724"/>
    <w:next w:val="Sinlista"/>
    <w:uiPriority w:val="99"/>
    <w:semiHidden/>
    <w:unhideWhenUsed/>
    <w:rsid w:val="00A7100C"/>
  </w:style>
  <w:style w:type="table" w:customStyle="1" w:styleId="Tablaconcuadrcula721">
    <w:name w:val="Tabla con cuadrícula721"/>
    <w:basedOn w:val="Tablanormal"/>
    <w:next w:val="Tablaconcuadrcula"/>
    <w:uiPriority w:val="59"/>
    <w:rsid w:val="00A7100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91">
    <w:name w:val="Sin lista491"/>
    <w:next w:val="Sinlista"/>
    <w:uiPriority w:val="99"/>
    <w:semiHidden/>
    <w:unhideWhenUsed/>
    <w:rsid w:val="00A7100C"/>
  </w:style>
  <w:style w:type="numbering" w:customStyle="1" w:styleId="Sinlista1171">
    <w:name w:val="Sin lista1171"/>
    <w:next w:val="Sinlista"/>
    <w:uiPriority w:val="99"/>
    <w:semiHidden/>
    <w:unhideWhenUsed/>
    <w:rsid w:val="00A7100C"/>
  </w:style>
  <w:style w:type="numbering" w:customStyle="1" w:styleId="111111401">
    <w:name w:val="1 / 1.1 / 1.1.1401"/>
    <w:basedOn w:val="Sinlista"/>
    <w:next w:val="111111"/>
    <w:rsid w:val="00A7100C"/>
  </w:style>
  <w:style w:type="numbering" w:customStyle="1" w:styleId="Estilo1401">
    <w:name w:val="Estilo1401"/>
    <w:rsid w:val="00A7100C"/>
  </w:style>
  <w:style w:type="numbering" w:customStyle="1" w:styleId="111501">
    <w:name w:val="1.1.1501"/>
    <w:rsid w:val="00A7100C"/>
  </w:style>
  <w:style w:type="numbering" w:customStyle="1" w:styleId="Estilo11161">
    <w:name w:val="Estilo11161"/>
    <w:rsid w:val="00A7100C"/>
  </w:style>
  <w:style w:type="numbering" w:customStyle="1" w:styleId="1111111161">
    <w:name w:val="1 / 1.1 / 1.1.11161"/>
    <w:basedOn w:val="Sinlista"/>
    <w:next w:val="111111"/>
    <w:semiHidden/>
    <w:unhideWhenUsed/>
    <w:rsid w:val="00A7100C"/>
  </w:style>
  <w:style w:type="numbering" w:customStyle="1" w:styleId="1111191">
    <w:name w:val="1.1.11191"/>
    <w:rsid w:val="00A7100C"/>
  </w:style>
  <w:style w:type="numbering" w:customStyle="1" w:styleId="Estilo12151">
    <w:name w:val="Estilo12151"/>
    <w:rsid w:val="00A7100C"/>
  </w:style>
  <w:style w:type="numbering" w:customStyle="1" w:styleId="1111112151">
    <w:name w:val="1 / 1.1 / 1.1.12151"/>
    <w:basedOn w:val="Sinlista"/>
    <w:next w:val="111111"/>
    <w:semiHidden/>
    <w:unhideWhenUsed/>
    <w:rsid w:val="00A7100C"/>
  </w:style>
  <w:style w:type="numbering" w:customStyle="1" w:styleId="1112241">
    <w:name w:val="1.1.12241"/>
    <w:rsid w:val="00A7100C"/>
  </w:style>
  <w:style w:type="numbering" w:customStyle="1" w:styleId="Sinlista1181">
    <w:name w:val="Sin lista1181"/>
    <w:next w:val="Sinlista"/>
    <w:uiPriority w:val="99"/>
    <w:semiHidden/>
    <w:unhideWhenUsed/>
    <w:rsid w:val="00A7100C"/>
  </w:style>
  <w:style w:type="numbering" w:customStyle="1" w:styleId="Sinlista2151">
    <w:name w:val="Sin lista2151"/>
    <w:next w:val="Sinlista"/>
    <w:uiPriority w:val="99"/>
    <w:semiHidden/>
    <w:unhideWhenUsed/>
    <w:rsid w:val="00A7100C"/>
  </w:style>
  <w:style w:type="numbering" w:customStyle="1" w:styleId="Sinlista3131">
    <w:name w:val="Sin lista3131"/>
    <w:next w:val="Sinlista"/>
    <w:uiPriority w:val="99"/>
    <w:semiHidden/>
    <w:unhideWhenUsed/>
    <w:rsid w:val="00A7100C"/>
  </w:style>
  <w:style w:type="numbering" w:customStyle="1" w:styleId="1111113181">
    <w:name w:val="1 / 1.1 / 1.1.13181"/>
    <w:basedOn w:val="Sinlista"/>
    <w:next w:val="111111"/>
    <w:rsid w:val="00A7100C"/>
  </w:style>
  <w:style w:type="numbering" w:customStyle="1" w:styleId="Estilo13181">
    <w:name w:val="Estilo13181"/>
    <w:rsid w:val="00A7100C"/>
  </w:style>
  <w:style w:type="numbering" w:customStyle="1" w:styleId="1113121">
    <w:name w:val="1.1.13121"/>
    <w:rsid w:val="00A7100C"/>
  </w:style>
  <w:style w:type="numbering" w:customStyle="1" w:styleId="Estilo11171">
    <w:name w:val="Estilo11171"/>
    <w:rsid w:val="00A7100C"/>
  </w:style>
  <w:style w:type="numbering" w:customStyle="1" w:styleId="1111111171">
    <w:name w:val="1 / 1.1 / 1.1.11171"/>
    <w:basedOn w:val="Sinlista"/>
    <w:next w:val="111111"/>
    <w:semiHidden/>
    <w:unhideWhenUsed/>
    <w:rsid w:val="00A7100C"/>
  </w:style>
  <w:style w:type="numbering" w:customStyle="1" w:styleId="11111101">
    <w:name w:val="1.1.111101"/>
    <w:rsid w:val="00A7100C"/>
  </w:style>
  <w:style w:type="numbering" w:customStyle="1" w:styleId="Estilo12161">
    <w:name w:val="Estilo12161"/>
    <w:rsid w:val="00A7100C"/>
  </w:style>
  <w:style w:type="numbering" w:customStyle="1" w:styleId="1111112161">
    <w:name w:val="1 / 1.1 / 1.1.12161"/>
    <w:basedOn w:val="Sinlista"/>
    <w:next w:val="111111"/>
    <w:semiHidden/>
    <w:unhideWhenUsed/>
    <w:rsid w:val="00A7100C"/>
  </w:style>
  <w:style w:type="numbering" w:customStyle="1" w:styleId="11121121">
    <w:name w:val="1.1.121121"/>
    <w:rsid w:val="00A7100C"/>
  </w:style>
  <w:style w:type="numbering" w:customStyle="1" w:styleId="Sinlista1241">
    <w:name w:val="Sin lista1241"/>
    <w:next w:val="Sinlista"/>
    <w:uiPriority w:val="99"/>
    <w:semiHidden/>
    <w:unhideWhenUsed/>
    <w:rsid w:val="00A7100C"/>
  </w:style>
  <w:style w:type="numbering" w:customStyle="1" w:styleId="Sinlista2161">
    <w:name w:val="Sin lista2161"/>
    <w:next w:val="Sinlista"/>
    <w:uiPriority w:val="99"/>
    <w:semiHidden/>
    <w:unhideWhenUsed/>
    <w:rsid w:val="00A7100C"/>
  </w:style>
  <w:style w:type="numbering" w:customStyle="1" w:styleId="Sinlista4101">
    <w:name w:val="Sin lista4101"/>
    <w:next w:val="Sinlista"/>
    <w:uiPriority w:val="99"/>
    <w:semiHidden/>
    <w:unhideWhenUsed/>
    <w:rsid w:val="00A7100C"/>
  </w:style>
  <w:style w:type="numbering" w:customStyle="1" w:styleId="111111491">
    <w:name w:val="1 / 1.1 / 1.1.1491"/>
    <w:basedOn w:val="Sinlista"/>
    <w:next w:val="111111"/>
    <w:rsid w:val="00A7100C"/>
  </w:style>
  <w:style w:type="numbering" w:customStyle="1" w:styleId="Estilo1491">
    <w:name w:val="Estilo1491"/>
    <w:rsid w:val="00A7100C"/>
  </w:style>
  <w:style w:type="numbering" w:customStyle="1" w:styleId="1114101">
    <w:name w:val="1.1.14101"/>
    <w:rsid w:val="00A7100C"/>
  </w:style>
  <w:style w:type="numbering" w:customStyle="1" w:styleId="Estilo11241">
    <w:name w:val="Estilo11241"/>
    <w:rsid w:val="00A7100C"/>
  </w:style>
  <w:style w:type="numbering" w:customStyle="1" w:styleId="1111111241">
    <w:name w:val="1 / 1.1 / 1.1.11241"/>
    <w:basedOn w:val="Sinlista"/>
    <w:next w:val="111111"/>
    <w:semiHidden/>
    <w:unhideWhenUsed/>
    <w:rsid w:val="00A7100C"/>
  </w:style>
  <w:style w:type="numbering" w:customStyle="1" w:styleId="1111241">
    <w:name w:val="1.1.11241"/>
    <w:rsid w:val="00A7100C"/>
  </w:style>
  <w:style w:type="numbering" w:customStyle="1" w:styleId="Estilo12241">
    <w:name w:val="Estilo12241"/>
    <w:rsid w:val="00A7100C"/>
  </w:style>
  <w:style w:type="numbering" w:customStyle="1" w:styleId="1111112241">
    <w:name w:val="1 / 1.1 / 1.1.12241"/>
    <w:basedOn w:val="Sinlista"/>
    <w:next w:val="111111"/>
    <w:semiHidden/>
    <w:unhideWhenUsed/>
    <w:rsid w:val="00A7100C"/>
  </w:style>
  <w:style w:type="numbering" w:customStyle="1" w:styleId="1112251">
    <w:name w:val="1.1.12251"/>
    <w:rsid w:val="00A7100C"/>
  </w:style>
  <w:style w:type="numbering" w:customStyle="1" w:styleId="Sinlista1341">
    <w:name w:val="Sin lista1341"/>
    <w:next w:val="Sinlista"/>
    <w:uiPriority w:val="99"/>
    <w:semiHidden/>
    <w:unhideWhenUsed/>
    <w:rsid w:val="00A7100C"/>
  </w:style>
  <w:style w:type="numbering" w:customStyle="1" w:styleId="Sinlista2241">
    <w:name w:val="Sin lista2241"/>
    <w:next w:val="Sinlista"/>
    <w:uiPriority w:val="99"/>
    <w:semiHidden/>
    <w:unhideWhenUsed/>
    <w:rsid w:val="00A7100C"/>
  </w:style>
  <w:style w:type="numbering" w:customStyle="1" w:styleId="Sinlista541">
    <w:name w:val="Sin lista541"/>
    <w:next w:val="Sinlista"/>
    <w:uiPriority w:val="99"/>
    <w:semiHidden/>
    <w:unhideWhenUsed/>
    <w:rsid w:val="00A7100C"/>
  </w:style>
  <w:style w:type="numbering" w:customStyle="1" w:styleId="111111541">
    <w:name w:val="1 / 1.1 / 1.1.1541"/>
    <w:basedOn w:val="Sinlista"/>
    <w:next w:val="111111"/>
    <w:rsid w:val="00A7100C"/>
  </w:style>
  <w:style w:type="numbering" w:customStyle="1" w:styleId="Estilo1541">
    <w:name w:val="Estilo1541"/>
    <w:rsid w:val="00A7100C"/>
  </w:style>
  <w:style w:type="numbering" w:customStyle="1" w:styleId="111591">
    <w:name w:val="1.1.1591"/>
    <w:rsid w:val="00A7100C"/>
  </w:style>
  <w:style w:type="numbering" w:customStyle="1" w:styleId="Estilo11341">
    <w:name w:val="Estilo11341"/>
    <w:rsid w:val="00A7100C"/>
  </w:style>
  <w:style w:type="numbering" w:customStyle="1" w:styleId="1111111341">
    <w:name w:val="1 / 1.1 / 1.1.11341"/>
    <w:basedOn w:val="Sinlista"/>
    <w:next w:val="111111"/>
    <w:semiHidden/>
    <w:unhideWhenUsed/>
    <w:rsid w:val="00A7100C"/>
  </w:style>
  <w:style w:type="numbering" w:customStyle="1" w:styleId="1111341">
    <w:name w:val="1.1.11341"/>
    <w:rsid w:val="00A7100C"/>
  </w:style>
  <w:style w:type="numbering" w:customStyle="1" w:styleId="Estilo12341">
    <w:name w:val="Estilo12341"/>
    <w:rsid w:val="00A7100C"/>
  </w:style>
  <w:style w:type="numbering" w:customStyle="1" w:styleId="1111112341">
    <w:name w:val="1 / 1.1 / 1.1.12341"/>
    <w:basedOn w:val="Sinlista"/>
    <w:next w:val="111111"/>
    <w:semiHidden/>
    <w:unhideWhenUsed/>
    <w:rsid w:val="00A7100C"/>
  </w:style>
  <w:style w:type="numbering" w:customStyle="1" w:styleId="1112341">
    <w:name w:val="1.1.12341"/>
    <w:rsid w:val="00A7100C"/>
  </w:style>
  <w:style w:type="numbering" w:customStyle="1" w:styleId="Sinlista1441">
    <w:name w:val="Sin lista1441"/>
    <w:next w:val="Sinlista"/>
    <w:uiPriority w:val="99"/>
    <w:semiHidden/>
    <w:unhideWhenUsed/>
    <w:rsid w:val="00A7100C"/>
  </w:style>
  <w:style w:type="numbering" w:customStyle="1" w:styleId="Sinlista2341">
    <w:name w:val="Sin lista2341"/>
    <w:next w:val="Sinlista"/>
    <w:uiPriority w:val="99"/>
    <w:semiHidden/>
    <w:unhideWhenUsed/>
    <w:rsid w:val="00A7100C"/>
  </w:style>
  <w:style w:type="numbering" w:customStyle="1" w:styleId="Sinlista641">
    <w:name w:val="Sin lista641"/>
    <w:next w:val="Sinlista"/>
    <w:uiPriority w:val="99"/>
    <w:semiHidden/>
    <w:rsid w:val="00A7100C"/>
  </w:style>
  <w:style w:type="numbering" w:customStyle="1" w:styleId="List741">
    <w:name w:val="List 741"/>
    <w:basedOn w:val="Sinlista"/>
    <w:rsid w:val="00A7100C"/>
  </w:style>
  <w:style w:type="numbering" w:customStyle="1" w:styleId="List1141">
    <w:name w:val="List 1141"/>
    <w:basedOn w:val="Sinlista"/>
    <w:rsid w:val="00A7100C"/>
  </w:style>
  <w:style w:type="numbering" w:customStyle="1" w:styleId="List1241">
    <w:name w:val="List 1241"/>
    <w:basedOn w:val="Sinlista"/>
    <w:rsid w:val="00A7100C"/>
  </w:style>
  <w:style w:type="table" w:customStyle="1" w:styleId="Tablaconcuadrcula531">
    <w:name w:val="Tabla con cuadrícula53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51">
    <w:name w:val="Tabla con cuadrícula45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41">
    <w:name w:val="Tabla con cuadrícula64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31">
    <w:name w:val="Sin lista731"/>
    <w:next w:val="Sinlista"/>
    <w:uiPriority w:val="99"/>
    <w:semiHidden/>
    <w:unhideWhenUsed/>
    <w:rsid w:val="00A7100C"/>
  </w:style>
  <w:style w:type="table" w:customStyle="1" w:styleId="Tablaconcuadrcula731">
    <w:name w:val="Tabla con cuadrícula731"/>
    <w:basedOn w:val="Tablanormal"/>
    <w:next w:val="Tablaconcuadrcula"/>
    <w:uiPriority w:val="59"/>
    <w:rsid w:val="00A7100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821">
    <w:name w:val="Sin lista821"/>
    <w:next w:val="Sinlista"/>
    <w:uiPriority w:val="99"/>
    <w:semiHidden/>
    <w:unhideWhenUsed/>
    <w:rsid w:val="00A7100C"/>
  </w:style>
  <w:style w:type="table" w:customStyle="1" w:styleId="Tablaconcuadrcula8210">
    <w:name w:val="Tabla con cuadrícula821"/>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21">
    <w:name w:val="Tabla con cuadrícula122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31">
    <w:name w:val="Tabla con cuadrícula2131"/>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21">
    <w:name w:val="Tabla con cuadrícula921"/>
    <w:basedOn w:val="Tablanormal"/>
    <w:next w:val="Tablaconcuadrcula"/>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11">
    <w:name w:val="Tabla con cuadrícula26111"/>
    <w:basedOn w:val="Tablanormal"/>
    <w:uiPriority w:val="59"/>
    <w:rsid w:val="00A7100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21">
    <w:name w:val="Sin lista921"/>
    <w:next w:val="Sinlista"/>
    <w:uiPriority w:val="99"/>
    <w:semiHidden/>
    <w:unhideWhenUsed/>
    <w:rsid w:val="00A7100C"/>
  </w:style>
  <w:style w:type="table" w:customStyle="1" w:styleId="Tablaconcuadrcula1331">
    <w:name w:val="Tabla con cuadrícula1331"/>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21">
    <w:name w:val="Sin lista1521"/>
    <w:next w:val="Sinlista"/>
    <w:uiPriority w:val="99"/>
    <w:semiHidden/>
    <w:unhideWhenUsed/>
    <w:rsid w:val="00A7100C"/>
  </w:style>
  <w:style w:type="numbering" w:customStyle="1" w:styleId="Sinlista11141">
    <w:name w:val="Sin lista11141"/>
    <w:next w:val="Sinlista"/>
    <w:uiPriority w:val="99"/>
    <w:semiHidden/>
    <w:unhideWhenUsed/>
    <w:rsid w:val="00A7100C"/>
  </w:style>
  <w:style w:type="table" w:customStyle="1" w:styleId="Tablaconcuadrcula2231">
    <w:name w:val="Tabla con cuadrícula223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21">
    <w:name w:val="1 / 1.1 / 1.1.1621"/>
    <w:basedOn w:val="Sinlista"/>
    <w:next w:val="111111"/>
    <w:rsid w:val="00A7100C"/>
  </w:style>
  <w:style w:type="numbering" w:customStyle="1" w:styleId="Estilo1621">
    <w:name w:val="Estilo1621"/>
    <w:rsid w:val="00A7100C"/>
  </w:style>
  <w:style w:type="numbering" w:customStyle="1" w:styleId="111621">
    <w:name w:val="1.1.1621"/>
    <w:rsid w:val="00A7100C"/>
  </w:style>
  <w:style w:type="numbering" w:customStyle="1" w:styleId="Estilo11421">
    <w:name w:val="Estilo11421"/>
    <w:rsid w:val="00A7100C"/>
  </w:style>
  <w:style w:type="numbering" w:customStyle="1" w:styleId="1111111421">
    <w:name w:val="1 / 1.1 / 1.1.11421"/>
    <w:basedOn w:val="Sinlista"/>
    <w:next w:val="111111"/>
    <w:semiHidden/>
    <w:unhideWhenUsed/>
    <w:rsid w:val="00A7100C"/>
  </w:style>
  <w:style w:type="numbering" w:customStyle="1" w:styleId="1111421">
    <w:name w:val="1.1.11421"/>
    <w:rsid w:val="00A7100C"/>
  </w:style>
  <w:style w:type="numbering" w:customStyle="1" w:styleId="Estilo12421">
    <w:name w:val="Estilo12421"/>
    <w:rsid w:val="00A7100C"/>
  </w:style>
  <w:style w:type="numbering" w:customStyle="1" w:styleId="1111112421">
    <w:name w:val="1 / 1.1 / 1.1.12421"/>
    <w:basedOn w:val="Sinlista"/>
    <w:next w:val="111111"/>
    <w:semiHidden/>
    <w:unhideWhenUsed/>
    <w:rsid w:val="00A7100C"/>
  </w:style>
  <w:style w:type="numbering" w:customStyle="1" w:styleId="1112421">
    <w:name w:val="1.1.12421"/>
    <w:rsid w:val="00A7100C"/>
  </w:style>
  <w:style w:type="numbering" w:customStyle="1" w:styleId="Sinlista111131">
    <w:name w:val="Sin lista111131"/>
    <w:next w:val="Sinlista"/>
    <w:uiPriority w:val="99"/>
    <w:semiHidden/>
    <w:unhideWhenUsed/>
    <w:rsid w:val="00A7100C"/>
  </w:style>
  <w:style w:type="numbering" w:customStyle="1" w:styleId="Sinlista2421">
    <w:name w:val="Sin lista2421"/>
    <w:next w:val="Sinlista"/>
    <w:uiPriority w:val="99"/>
    <w:semiHidden/>
    <w:unhideWhenUsed/>
    <w:rsid w:val="00A7100C"/>
  </w:style>
  <w:style w:type="numbering" w:customStyle="1" w:styleId="Sinlista3141">
    <w:name w:val="Sin lista3141"/>
    <w:next w:val="Sinlista"/>
    <w:uiPriority w:val="99"/>
    <w:semiHidden/>
    <w:unhideWhenUsed/>
    <w:rsid w:val="00A7100C"/>
  </w:style>
  <w:style w:type="numbering" w:customStyle="1" w:styleId="1111113191">
    <w:name w:val="1 / 1.1 / 1.1.13191"/>
    <w:basedOn w:val="Sinlista"/>
    <w:next w:val="111111"/>
    <w:rsid w:val="00A7100C"/>
  </w:style>
  <w:style w:type="numbering" w:customStyle="1" w:styleId="Estilo13191">
    <w:name w:val="Estilo13191"/>
    <w:rsid w:val="00A7100C"/>
  </w:style>
  <w:style w:type="numbering" w:customStyle="1" w:styleId="1113131">
    <w:name w:val="1.1.13131"/>
    <w:rsid w:val="00A7100C"/>
  </w:style>
  <w:style w:type="numbering" w:customStyle="1" w:styleId="Estilo111121">
    <w:name w:val="Estilo111121"/>
    <w:rsid w:val="00A7100C"/>
  </w:style>
  <w:style w:type="numbering" w:customStyle="1" w:styleId="11111111121">
    <w:name w:val="1 / 1.1 / 1.1.111121"/>
    <w:basedOn w:val="Sinlista"/>
    <w:next w:val="111111"/>
    <w:semiHidden/>
    <w:unhideWhenUsed/>
    <w:rsid w:val="00A7100C"/>
  </w:style>
  <w:style w:type="numbering" w:customStyle="1" w:styleId="11111121a">
    <w:name w:val="1.1.111121"/>
    <w:rsid w:val="00A7100C"/>
  </w:style>
  <w:style w:type="numbering" w:customStyle="1" w:styleId="Estilo121121">
    <w:name w:val="Estilo121121"/>
    <w:rsid w:val="00A7100C"/>
  </w:style>
  <w:style w:type="numbering" w:customStyle="1" w:styleId="11111121121">
    <w:name w:val="1 / 1.1 / 1.1.121121"/>
    <w:basedOn w:val="Sinlista"/>
    <w:next w:val="111111"/>
    <w:semiHidden/>
    <w:unhideWhenUsed/>
    <w:rsid w:val="00A7100C"/>
  </w:style>
  <w:style w:type="numbering" w:customStyle="1" w:styleId="11121131">
    <w:name w:val="1.1.121131"/>
    <w:rsid w:val="00A7100C"/>
  </w:style>
  <w:style w:type="numbering" w:customStyle="1" w:styleId="Sinlista12121">
    <w:name w:val="Sin lista12121"/>
    <w:next w:val="Sinlista"/>
    <w:uiPriority w:val="99"/>
    <w:semiHidden/>
    <w:unhideWhenUsed/>
    <w:rsid w:val="00A7100C"/>
  </w:style>
  <w:style w:type="numbering" w:customStyle="1" w:styleId="Sinlista21121">
    <w:name w:val="Sin lista21121"/>
    <w:next w:val="Sinlista"/>
    <w:uiPriority w:val="99"/>
    <w:semiHidden/>
    <w:unhideWhenUsed/>
    <w:rsid w:val="00A7100C"/>
  </w:style>
  <w:style w:type="numbering" w:customStyle="1" w:styleId="Sinlista4121">
    <w:name w:val="Sin lista4121"/>
    <w:next w:val="Sinlista"/>
    <w:uiPriority w:val="99"/>
    <w:semiHidden/>
    <w:unhideWhenUsed/>
    <w:rsid w:val="00A7100C"/>
  </w:style>
  <w:style w:type="numbering" w:customStyle="1" w:styleId="1111114121">
    <w:name w:val="1 / 1.1 / 1.1.14121"/>
    <w:basedOn w:val="Sinlista"/>
    <w:next w:val="111111"/>
    <w:rsid w:val="00A7100C"/>
  </w:style>
  <w:style w:type="numbering" w:customStyle="1" w:styleId="Estilo14121">
    <w:name w:val="Estilo14121"/>
    <w:rsid w:val="00A7100C"/>
  </w:style>
  <w:style w:type="numbering" w:customStyle="1" w:styleId="1114181">
    <w:name w:val="1.1.14181"/>
    <w:rsid w:val="00A7100C"/>
  </w:style>
  <w:style w:type="numbering" w:customStyle="1" w:styleId="Estilo112121">
    <w:name w:val="Estilo112121"/>
    <w:rsid w:val="00A7100C"/>
  </w:style>
  <w:style w:type="numbering" w:customStyle="1" w:styleId="11111112121">
    <w:name w:val="1 / 1.1 / 1.1.112121"/>
    <w:basedOn w:val="Sinlista"/>
    <w:next w:val="111111"/>
    <w:semiHidden/>
    <w:unhideWhenUsed/>
    <w:rsid w:val="00A7100C"/>
  </w:style>
  <w:style w:type="numbering" w:customStyle="1" w:styleId="11112121">
    <w:name w:val="1.1.112121"/>
    <w:rsid w:val="00A7100C"/>
  </w:style>
  <w:style w:type="numbering" w:customStyle="1" w:styleId="Estilo122121">
    <w:name w:val="Estilo122121"/>
    <w:rsid w:val="00A7100C"/>
  </w:style>
  <w:style w:type="numbering" w:customStyle="1" w:styleId="11111122121">
    <w:name w:val="1 / 1.1 / 1.1.122121"/>
    <w:basedOn w:val="Sinlista"/>
    <w:next w:val="111111"/>
    <w:semiHidden/>
    <w:unhideWhenUsed/>
    <w:rsid w:val="00A7100C"/>
  </w:style>
  <w:style w:type="numbering" w:customStyle="1" w:styleId="11122121">
    <w:name w:val="1.1.122121"/>
    <w:rsid w:val="00A7100C"/>
  </w:style>
  <w:style w:type="numbering" w:customStyle="1" w:styleId="Sinlista13121">
    <w:name w:val="Sin lista13121"/>
    <w:next w:val="Sinlista"/>
    <w:uiPriority w:val="99"/>
    <w:semiHidden/>
    <w:unhideWhenUsed/>
    <w:rsid w:val="00A7100C"/>
  </w:style>
  <w:style w:type="numbering" w:customStyle="1" w:styleId="Sinlista22121">
    <w:name w:val="Sin lista22121"/>
    <w:next w:val="Sinlista"/>
    <w:uiPriority w:val="99"/>
    <w:semiHidden/>
    <w:unhideWhenUsed/>
    <w:rsid w:val="00A7100C"/>
  </w:style>
  <w:style w:type="numbering" w:customStyle="1" w:styleId="Sinlista5121">
    <w:name w:val="Sin lista5121"/>
    <w:next w:val="Sinlista"/>
    <w:uiPriority w:val="99"/>
    <w:semiHidden/>
    <w:unhideWhenUsed/>
    <w:rsid w:val="00A7100C"/>
  </w:style>
  <w:style w:type="numbering" w:customStyle="1" w:styleId="1111115121">
    <w:name w:val="1 / 1.1 / 1.1.15121"/>
    <w:basedOn w:val="Sinlista"/>
    <w:next w:val="111111"/>
    <w:rsid w:val="00A7100C"/>
  </w:style>
  <w:style w:type="numbering" w:customStyle="1" w:styleId="Estilo15121">
    <w:name w:val="Estilo15121"/>
    <w:rsid w:val="00A7100C"/>
  </w:style>
  <w:style w:type="numbering" w:customStyle="1" w:styleId="1115131">
    <w:name w:val="1.1.15131"/>
    <w:rsid w:val="00A7100C"/>
  </w:style>
  <w:style w:type="numbering" w:customStyle="1" w:styleId="Estilo113121">
    <w:name w:val="Estilo113121"/>
    <w:rsid w:val="00A7100C"/>
  </w:style>
  <w:style w:type="numbering" w:customStyle="1" w:styleId="11111113121">
    <w:name w:val="1 / 1.1 / 1.1.113121"/>
    <w:basedOn w:val="Sinlista"/>
    <w:next w:val="111111"/>
    <w:semiHidden/>
    <w:unhideWhenUsed/>
    <w:rsid w:val="00A7100C"/>
  </w:style>
  <w:style w:type="numbering" w:customStyle="1" w:styleId="11113121">
    <w:name w:val="1.1.113121"/>
    <w:rsid w:val="00A7100C"/>
  </w:style>
  <w:style w:type="numbering" w:customStyle="1" w:styleId="Estilo123121">
    <w:name w:val="Estilo123121"/>
    <w:rsid w:val="00A7100C"/>
  </w:style>
  <w:style w:type="numbering" w:customStyle="1" w:styleId="11111123121">
    <w:name w:val="1 / 1.1 / 1.1.123121"/>
    <w:basedOn w:val="Sinlista"/>
    <w:next w:val="111111"/>
    <w:semiHidden/>
    <w:unhideWhenUsed/>
    <w:rsid w:val="00A7100C"/>
  </w:style>
  <w:style w:type="numbering" w:customStyle="1" w:styleId="11123121">
    <w:name w:val="1.1.123121"/>
    <w:rsid w:val="00A7100C"/>
  </w:style>
  <w:style w:type="numbering" w:customStyle="1" w:styleId="Sinlista14121">
    <w:name w:val="Sin lista14121"/>
    <w:next w:val="Sinlista"/>
    <w:uiPriority w:val="99"/>
    <w:semiHidden/>
    <w:unhideWhenUsed/>
    <w:rsid w:val="00A7100C"/>
  </w:style>
  <w:style w:type="numbering" w:customStyle="1" w:styleId="Sinlista23121">
    <w:name w:val="Sin lista23121"/>
    <w:next w:val="Sinlista"/>
    <w:uiPriority w:val="99"/>
    <w:semiHidden/>
    <w:unhideWhenUsed/>
    <w:rsid w:val="00A7100C"/>
  </w:style>
  <w:style w:type="numbering" w:customStyle="1" w:styleId="Sinlista6121">
    <w:name w:val="Sin lista6121"/>
    <w:next w:val="Sinlista"/>
    <w:uiPriority w:val="99"/>
    <w:semiHidden/>
    <w:rsid w:val="00A7100C"/>
  </w:style>
  <w:style w:type="table" w:customStyle="1" w:styleId="Tabladecuadrcula4-nfasis61131">
    <w:name w:val="Tabla de cuadrícula 4 - Énfasis 61131"/>
    <w:basedOn w:val="Tablanormal"/>
    <w:uiPriority w:val="49"/>
    <w:rsid w:val="00A7100C"/>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numbering" w:customStyle="1" w:styleId="List7131">
    <w:name w:val="List 7131"/>
    <w:basedOn w:val="Sinlista"/>
    <w:rsid w:val="00A7100C"/>
  </w:style>
  <w:style w:type="numbering" w:customStyle="1" w:styleId="List11131">
    <w:name w:val="List 11131"/>
    <w:basedOn w:val="Sinlista"/>
    <w:rsid w:val="00A7100C"/>
  </w:style>
  <w:style w:type="numbering" w:customStyle="1" w:styleId="List12131">
    <w:name w:val="List 12131"/>
    <w:basedOn w:val="Sinlista"/>
    <w:rsid w:val="00A7100C"/>
  </w:style>
  <w:style w:type="table" w:customStyle="1" w:styleId="Tablaconcuadrcula5131">
    <w:name w:val="Tabla con cuadrícula513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21">
    <w:name w:val="Tabla con cuadrícula612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11">
    <w:name w:val="Sin lista7111"/>
    <w:next w:val="Sinlista"/>
    <w:uiPriority w:val="99"/>
    <w:semiHidden/>
    <w:unhideWhenUsed/>
    <w:rsid w:val="00A7100C"/>
  </w:style>
  <w:style w:type="table" w:customStyle="1" w:styleId="Tablaconcuadrcula7111">
    <w:name w:val="Tabla con cuadrícula7111"/>
    <w:basedOn w:val="Tablanormal"/>
    <w:next w:val="Tablaconcuadrcula"/>
    <w:uiPriority w:val="59"/>
    <w:rsid w:val="00A7100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021">
    <w:name w:val="Sin lista1021"/>
    <w:next w:val="Sinlista"/>
    <w:uiPriority w:val="99"/>
    <w:semiHidden/>
    <w:unhideWhenUsed/>
    <w:rsid w:val="00A7100C"/>
  </w:style>
  <w:style w:type="table" w:customStyle="1" w:styleId="Tablaconcuadrcula1421">
    <w:name w:val="Tabla con cuadrícula1421"/>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21">
    <w:name w:val="Tabla con cuadrícula1521"/>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621">
    <w:name w:val="Sin lista1621"/>
    <w:next w:val="Sinlista"/>
    <w:uiPriority w:val="99"/>
    <w:semiHidden/>
    <w:unhideWhenUsed/>
    <w:rsid w:val="00A7100C"/>
  </w:style>
  <w:style w:type="numbering" w:customStyle="1" w:styleId="Sinlista11211">
    <w:name w:val="Sin lista11211"/>
    <w:next w:val="Sinlista"/>
    <w:uiPriority w:val="99"/>
    <w:semiHidden/>
    <w:unhideWhenUsed/>
    <w:rsid w:val="00A7100C"/>
  </w:style>
  <w:style w:type="table" w:customStyle="1" w:styleId="Tablaconcuadrcula2321">
    <w:name w:val="Tabla con cuadrícula232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21">
    <w:name w:val="1 / 1.1 / 1.1.1721"/>
    <w:basedOn w:val="Sinlista"/>
    <w:next w:val="111111"/>
    <w:rsid w:val="00A7100C"/>
  </w:style>
  <w:style w:type="numbering" w:customStyle="1" w:styleId="Estilo1731">
    <w:name w:val="Estilo1731"/>
    <w:rsid w:val="00A7100C"/>
  </w:style>
  <w:style w:type="numbering" w:customStyle="1" w:styleId="111721">
    <w:name w:val="1.1.1721"/>
    <w:rsid w:val="00A7100C"/>
  </w:style>
  <w:style w:type="table" w:customStyle="1" w:styleId="Tablaprofesional1331">
    <w:name w:val="Tabla profesional1331"/>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531">
    <w:name w:val="Estilo11531"/>
    <w:rsid w:val="00A7100C"/>
  </w:style>
  <w:style w:type="numbering" w:customStyle="1" w:styleId="1111111531">
    <w:name w:val="1 / 1.1 / 1.1.11531"/>
    <w:basedOn w:val="Sinlista"/>
    <w:next w:val="111111"/>
    <w:semiHidden/>
    <w:unhideWhenUsed/>
    <w:rsid w:val="00A7100C"/>
  </w:style>
  <w:style w:type="numbering" w:customStyle="1" w:styleId="1111521">
    <w:name w:val="1.1.11521"/>
    <w:rsid w:val="00A7100C"/>
  </w:style>
  <w:style w:type="numbering" w:customStyle="1" w:styleId="Estilo12531">
    <w:name w:val="Estilo12531"/>
    <w:rsid w:val="00A7100C"/>
  </w:style>
  <w:style w:type="numbering" w:customStyle="1" w:styleId="1111112511">
    <w:name w:val="1 / 1.1 / 1.1.12511"/>
    <w:basedOn w:val="Sinlista"/>
    <w:next w:val="111111"/>
    <w:semiHidden/>
    <w:unhideWhenUsed/>
    <w:rsid w:val="00A7100C"/>
  </w:style>
  <w:style w:type="numbering" w:customStyle="1" w:styleId="1112531">
    <w:name w:val="1.1.12531"/>
    <w:rsid w:val="00A7100C"/>
  </w:style>
  <w:style w:type="table" w:customStyle="1" w:styleId="Tablaconcuadrcula11221">
    <w:name w:val="Tabla con cuadrícula11221"/>
    <w:basedOn w:val="Tablanormal"/>
    <w:next w:val="Tablaconcuadrcula"/>
    <w:uiPriority w:val="59"/>
    <w:rsid w:val="00A7100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211">
    <w:name w:val="Sin lista111211"/>
    <w:next w:val="Sinlista"/>
    <w:uiPriority w:val="99"/>
    <w:semiHidden/>
    <w:unhideWhenUsed/>
    <w:rsid w:val="00A7100C"/>
  </w:style>
  <w:style w:type="numbering" w:customStyle="1" w:styleId="Sinlista2521">
    <w:name w:val="Sin lista2521"/>
    <w:next w:val="Sinlista"/>
    <w:uiPriority w:val="99"/>
    <w:semiHidden/>
    <w:unhideWhenUsed/>
    <w:rsid w:val="00A7100C"/>
  </w:style>
  <w:style w:type="numbering" w:customStyle="1" w:styleId="Sinlista3221">
    <w:name w:val="Sin lista3221"/>
    <w:next w:val="Sinlista"/>
    <w:uiPriority w:val="99"/>
    <w:semiHidden/>
    <w:unhideWhenUsed/>
    <w:rsid w:val="00A7100C"/>
  </w:style>
  <w:style w:type="numbering" w:customStyle="1" w:styleId="1111113231">
    <w:name w:val="1 / 1.1 / 1.1.13231"/>
    <w:basedOn w:val="Sinlista"/>
    <w:next w:val="111111"/>
    <w:rsid w:val="00A7100C"/>
  </w:style>
  <w:style w:type="numbering" w:customStyle="1" w:styleId="Estilo13231">
    <w:name w:val="Estilo13231"/>
    <w:rsid w:val="00A7100C"/>
  </w:style>
  <w:style w:type="numbering" w:customStyle="1" w:styleId="1113221">
    <w:name w:val="1.1.13221"/>
    <w:rsid w:val="00A7100C"/>
  </w:style>
  <w:style w:type="numbering" w:customStyle="1" w:styleId="Estilo111211">
    <w:name w:val="Estilo111211"/>
    <w:rsid w:val="00A7100C"/>
  </w:style>
  <w:style w:type="numbering" w:customStyle="1" w:styleId="11111111211">
    <w:name w:val="1 / 1.1 / 1.1.111211"/>
    <w:basedOn w:val="Sinlista"/>
    <w:next w:val="111111"/>
    <w:semiHidden/>
    <w:unhideWhenUsed/>
    <w:rsid w:val="00A7100C"/>
  </w:style>
  <w:style w:type="numbering" w:customStyle="1" w:styleId="11111211">
    <w:name w:val="1.1.111211"/>
    <w:rsid w:val="00A7100C"/>
  </w:style>
  <w:style w:type="numbering" w:customStyle="1" w:styleId="Estilo121221">
    <w:name w:val="Estilo121221"/>
    <w:rsid w:val="00A7100C"/>
  </w:style>
  <w:style w:type="numbering" w:customStyle="1" w:styleId="11111121211">
    <w:name w:val="1 / 1.1 / 1.1.121211"/>
    <w:basedOn w:val="Sinlista"/>
    <w:next w:val="111111"/>
    <w:semiHidden/>
    <w:unhideWhenUsed/>
    <w:rsid w:val="00A7100C"/>
  </w:style>
  <w:style w:type="numbering" w:customStyle="1" w:styleId="11121241">
    <w:name w:val="1.1.121241"/>
    <w:rsid w:val="00A7100C"/>
  </w:style>
  <w:style w:type="numbering" w:customStyle="1" w:styleId="Sinlista12211">
    <w:name w:val="Sin lista12211"/>
    <w:next w:val="Sinlista"/>
    <w:uiPriority w:val="99"/>
    <w:semiHidden/>
    <w:unhideWhenUsed/>
    <w:rsid w:val="00A7100C"/>
  </w:style>
  <w:style w:type="numbering" w:customStyle="1" w:styleId="Sinlista21211">
    <w:name w:val="Sin lista21211"/>
    <w:next w:val="Sinlista"/>
    <w:uiPriority w:val="99"/>
    <w:semiHidden/>
    <w:unhideWhenUsed/>
    <w:rsid w:val="00A7100C"/>
  </w:style>
  <w:style w:type="numbering" w:customStyle="1" w:styleId="Sinlista4211">
    <w:name w:val="Sin lista4211"/>
    <w:next w:val="Sinlista"/>
    <w:uiPriority w:val="99"/>
    <w:semiHidden/>
    <w:unhideWhenUsed/>
    <w:rsid w:val="00A7100C"/>
  </w:style>
  <w:style w:type="numbering" w:customStyle="1" w:styleId="1111114231">
    <w:name w:val="1 / 1.1 / 1.1.14231"/>
    <w:basedOn w:val="Sinlista"/>
    <w:next w:val="111111"/>
    <w:rsid w:val="00A7100C"/>
  </w:style>
  <w:style w:type="numbering" w:customStyle="1" w:styleId="Estilo14231">
    <w:name w:val="Estilo14231"/>
    <w:rsid w:val="00A7100C"/>
  </w:style>
  <w:style w:type="numbering" w:customStyle="1" w:styleId="1114221">
    <w:name w:val="1.1.14221"/>
    <w:rsid w:val="00A7100C"/>
  </w:style>
  <w:style w:type="numbering" w:customStyle="1" w:styleId="Estilo112211">
    <w:name w:val="Estilo112211"/>
    <w:rsid w:val="00A7100C"/>
  </w:style>
  <w:style w:type="numbering" w:customStyle="1" w:styleId="11111112211">
    <w:name w:val="1 / 1.1 / 1.1.112211"/>
    <w:basedOn w:val="Sinlista"/>
    <w:next w:val="111111"/>
    <w:semiHidden/>
    <w:unhideWhenUsed/>
    <w:rsid w:val="00A7100C"/>
  </w:style>
  <w:style w:type="numbering" w:customStyle="1" w:styleId="11112211">
    <w:name w:val="1.1.112211"/>
    <w:rsid w:val="00A7100C"/>
  </w:style>
  <w:style w:type="numbering" w:customStyle="1" w:styleId="Estilo122211">
    <w:name w:val="Estilo122211"/>
    <w:rsid w:val="00A7100C"/>
  </w:style>
  <w:style w:type="numbering" w:customStyle="1" w:styleId="11111122211">
    <w:name w:val="1 / 1.1 / 1.1.122211"/>
    <w:basedOn w:val="Sinlista"/>
    <w:next w:val="111111"/>
    <w:semiHidden/>
    <w:unhideWhenUsed/>
    <w:rsid w:val="00A7100C"/>
  </w:style>
  <w:style w:type="numbering" w:customStyle="1" w:styleId="11122211">
    <w:name w:val="1.1.122211"/>
    <w:rsid w:val="00A7100C"/>
  </w:style>
  <w:style w:type="numbering" w:customStyle="1" w:styleId="Sinlista13211">
    <w:name w:val="Sin lista13211"/>
    <w:next w:val="Sinlista"/>
    <w:uiPriority w:val="99"/>
    <w:semiHidden/>
    <w:unhideWhenUsed/>
    <w:rsid w:val="00A7100C"/>
  </w:style>
  <w:style w:type="numbering" w:customStyle="1" w:styleId="Sinlista22211">
    <w:name w:val="Sin lista22211"/>
    <w:next w:val="Sinlista"/>
    <w:uiPriority w:val="99"/>
    <w:semiHidden/>
    <w:unhideWhenUsed/>
    <w:rsid w:val="00A7100C"/>
  </w:style>
  <w:style w:type="numbering" w:customStyle="1" w:styleId="Sinlista5211">
    <w:name w:val="Sin lista5211"/>
    <w:next w:val="Sinlista"/>
    <w:uiPriority w:val="99"/>
    <w:semiHidden/>
    <w:unhideWhenUsed/>
    <w:rsid w:val="00A7100C"/>
  </w:style>
  <w:style w:type="numbering" w:customStyle="1" w:styleId="1111115211">
    <w:name w:val="1 / 1.1 / 1.1.15211"/>
    <w:basedOn w:val="Sinlista"/>
    <w:next w:val="111111"/>
    <w:rsid w:val="00A7100C"/>
  </w:style>
  <w:style w:type="numbering" w:customStyle="1" w:styleId="Estilo15221">
    <w:name w:val="Estilo15221"/>
    <w:rsid w:val="00A7100C"/>
  </w:style>
  <w:style w:type="numbering" w:customStyle="1" w:styleId="1115231">
    <w:name w:val="1.1.15231"/>
    <w:rsid w:val="00A7100C"/>
  </w:style>
  <w:style w:type="numbering" w:customStyle="1" w:styleId="Estilo113211">
    <w:name w:val="Estilo113211"/>
    <w:rsid w:val="00A7100C"/>
  </w:style>
  <w:style w:type="numbering" w:customStyle="1" w:styleId="11111113211">
    <w:name w:val="1 / 1.1 / 1.1.113211"/>
    <w:basedOn w:val="Sinlista"/>
    <w:next w:val="111111"/>
    <w:semiHidden/>
    <w:unhideWhenUsed/>
    <w:rsid w:val="00A7100C"/>
  </w:style>
  <w:style w:type="numbering" w:customStyle="1" w:styleId="11113211">
    <w:name w:val="1.1.113211"/>
    <w:rsid w:val="00A7100C"/>
  </w:style>
  <w:style w:type="numbering" w:customStyle="1" w:styleId="Estilo123221">
    <w:name w:val="Estilo123221"/>
    <w:rsid w:val="00A7100C"/>
  </w:style>
  <w:style w:type="numbering" w:customStyle="1" w:styleId="11111123211">
    <w:name w:val="1 / 1.1 / 1.1.123211"/>
    <w:basedOn w:val="Sinlista"/>
    <w:next w:val="111111"/>
    <w:semiHidden/>
    <w:unhideWhenUsed/>
    <w:rsid w:val="00A7100C"/>
  </w:style>
  <w:style w:type="numbering" w:customStyle="1" w:styleId="11123211">
    <w:name w:val="1.1.123211"/>
    <w:rsid w:val="00A7100C"/>
  </w:style>
  <w:style w:type="numbering" w:customStyle="1" w:styleId="Sinlista14211">
    <w:name w:val="Sin lista14211"/>
    <w:next w:val="Sinlista"/>
    <w:uiPriority w:val="99"/>
    <w:semiHidden/>
    <w:unhideWhenUsed/>
    <w:rsid w:val="00A7100C"/>
  </w:style>
  <w:style w:type="numbering" w:customStyle="1" w:styleId="Sinlista23211">
    <w:name w:val="Sin lista23211"/>
    <w:next w:val="Sinlista"/>
    <w:uiPriority w:val="99"/>
    <w:semiHidden/>
    <w:unhideWhenUsed/>
    <w:rsid w:val="00A7100C"/>
  </w:style>
  <w:style w:type="numbering" w:customStyle="1" w:styleId="Sinlista6211">
    <w:name w:val="Sin lista6211"/>
    <w:next w:val="Sinlista"/>
    <w:uiPriority w:val="99"/>
    <w:semiHidden/>
    <w:rsid w:val="00A7100C"/>
  </w:style>
  <w:style w:type="table" w:customStyle="1" w:styleId="Tabladecuadrcula4-nfasis61211">
    <w:name w:val="Tabla de cuadrícula 4 - Énfasis 61211"/>
    <w:basedOn w:val="Tablanormal"/>
    <w:uiPriority w:val="49"/>
    <w:rsid w:val="00A7100C"/>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numbering" w:customStyle="1" w:styleId="List7211">
    <w:name w:val="List 7211"/>
    <w:basedOn w:val="Sinlista"/>
    <w:rsid w:val="00A7100C"/>
  </w:style>
  <w:style w:type="numbering" w:customStyle="1" w:styleId="List11211">
    <w:name w:val="List 11211"/>
    <w:basedOn w:val="Sinlista"/>
    <w:rsid w:val="00A7100C"/>
  </w:style>
  <w:style w:type="numbering" w:customStyle="1" w:styleId="List12211">
    <w:name w:val="List 12211"/>
    <w:basedOn w:val="Sinlista"/>
    <w:rsid w:val="00A7100C"/>
  </w:style>
  <w:style w:type="table" w:customStyle="1" w:styleId="Tablaconcuadrcula4231">
    <w:name w:val="Tabla con cuadrícula423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31">
    <w:name w:val="Tabla con cuadrícula623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211">
    <w:name w:val="Sin lista7211"/>
    <w:next w:val="Sinlista"/>
    <w:uiPriority w:val="99"/>
    <w:semiHidden/>
    <w:unhideWhenUsed/>
    <w:rsid w:val="00A7100C"/>
  </w:style>
  <w:style w:type="numbering" w:customStyle="1" w:styleId="Sinlista1721">
    <w:name w:val="Sin lista1721"/>
    <w:next w:val="Sinlista"/>
    <w:uiPriority w:val="99"/>
    <w:semiHidden/>
    <w:unhideWhenUsed/>
    <w:rsid w:val="00A7100C"/>
  </w:style>
  <w:style w:type="numbering" w:customStyle="1" w:styleId="Sinlista501">
    <w:name w:val="Sin lista501"/>
    <w:next w:val="Sinlista"/>
    <w:uiPriority w:val="99"/>
    <w:semiHidden/>
    <w:unhideWhenUsed/>
    <w:rsid w:val="00A7100C"/>
  </w:style>
  <w:style w:type="numbering" w:customStyle="1" w:styleId="Sinlista1191">
    <w:name w:val="Sin lista1191"/>
    <w:next w:val="Sinlista"/>
    <w:uiPriority w:val="99"/>
    <w:semiHidden/>
    <w:unhideWhenUsed/>
    <w:rsid w:val="00A7100C"/>
  </w:style>
  <w:style w:type="numbering" w:customStyle="1" w:styleId="111111501">
    <w:name w:val="1 / 1.1 / 1.1.1501"/>
    <w:basedOn w:val="Sinlista"/>
    <w:next w:val="111111"/>
    <w:rsid w:val="00A7100C"/>
  </w:style>
  <w:style w:type="numbering" w:customStyle="1" w:styleId="Estilo1501">
    <w:name w:val="Estilo1501"/>
    <w:rsid w:val="00A7100C"/>
  </w:style>
  <w:style w:type="numbering" w:customStyle="1" w:styleId="111601">
    <w:name w:val="1.1.1601"/>
    <w:rsid w:val="00A7100C"/>
  </w:style>
  <w:style w:type="numbering" w:customStyle="1" w:styleId="Estilo11181">
    <w:name w:val="Estilo11181"/>
    <w:rsid w:val="00A7100C"/>
  </w:style>
  <w:style w:type="numbering" w:customStyle="1" w:styleId="1111111181">
    <w:name w:val="1 / 1.1 / 1.1.11181"/>
    <w:basedOn w:val="Sinlista"/>
    <w:next w:val="111111"/>
    <w:semiHidden/>
    <w:unhideWhenUsed/>
    <w:rsid w:val="00A7100C"/>
  </w:style>
  <w:style w:type="numbering" w:customStyle="1" w:styleId="1111201">
    <w:name w:val="1.1.11201"/>
    <w:rsid w:val="00A7100C"/>
  </w:style>
  <w:style w:type="numbering" w:customStyle="1" w:styleId="Estilo12171">
    <w:name w:val="Estilo12171"/>
    <w:rsid w:val="00A7100C"/>
  </w:style>
  <w:style w:type="numbering" w:customStyle="1" w:styleId="1111112171">
    <w:name w:val="1 / 1.1 / 1.1.12171"/>
    <w:basedOn w:val="Sinlista"/>
    <w:next w:val="111111"/>
    <w:semiHidden/>
    <w:unhideWhenUsed/>
    <w:rsid w:val="00A7100C"/>
  </w:style>
  <w:style w:type="numbering" w:customStyle="1" w:styleId="1112261">
    <w:name w:val="1.1.12261"/>
    <w:rsid w:val="00A7100C"/>
  </w:style>
  <w:style w:type="numbering" w:customStyle="1" w:styleId="Sinlista11101">
    <w:name w:val="Sin lista11101"/>
    <w:next w:val="Sinlista"/>
    <w:uiPriority w:val="99"/>
    <w:semiHidden/>
    <w:unhideWhenUsed/>
    <w:rsid w:val="00A7100C"/>
  </w:style>
  <w:style w:type="numbering" w:customStyle="1" w:styleId="Sinlista2171">
    <w:name w:val="Sin lista2171"/>
    <w:next w:val="Sinlista"/>
    <w:uiPriority w:val="99"/>
    <w:semiHidden/>
    <w:unhideWhenUsed/>
    <w:rsid w:val="00A7100C"/>
  </w:style>
  <w:style w:type="numbering" w:customStyle="1" w:styleId="Sinlista3151">
    <w:name w:val="Sin lista3151"/>
    <w:next w:val="Sinlista"/>
    <w:uiPriority w:val="99"/>
    <w:semiHidden/>
    <w:unhideWhenUsed/>
    <w:rsid w:val="00A7100C"/>
  </w:style>
  <w:style w:type="numbering" w:customStyle="1" w:styleId="1111113201">
    <w:name w:val="1 / 1.1 / 1.1.13201"/>
    <w:basedOn w:val="Sinlista"/>
    <w:next w:val="111111"/>
    <w:rsid w:val="00A7100C"/>
  </w:style>
  <w:style w:type="numbering" w:customStyle="1" w:styleId="Estilo13201">
    <w:name w:val="Estilo13201"/>
    <w:rsid w:val="00A7100C"/>
  </w:style>
  <w:style w:type="numbering" w:customStyle="1" w:styleId="1113141">
    <w:name w:val="1.1.13141"/>
    <w:rsid w:val="00A7100C"/>
  </w:style>
  <w:style w:type="numbering" w:customStyle="1" w:styleId="Estilo11191">
    <w:name w:val="Estilo11191"/>
    <w:rsid w:val="00A7100C"/>
  </w:style>
  <w:style w:type="numbering" w:customStyle="1" w:styleId="1111111191">
    <w:name w:val="1 / 1.1 / 1.1.11191"/>
    <w:basedOn w:val="Sinlista"/>
    <w:next w:val="111111"/>
    <w:semiHidden/>
    <w:unhideWhenUsed/>
    <w:rsid w:val="00A7100C"/>
  </w:style>
  <w:style w:type="numbering" w:customStyle="1" w:styleId="11111131a">
    <w:name w:val="1.1.111131"/>
    <w:rsid w:val="00A7100C"/>
  </w:style>
  <w:style w:type="numbering" w:customStyle="1" w:styleId="Estilo12181">
    <w:name w:val="Estilo12181"/>
    <w:rsid w:val="00A7100C"/>
  </w:style>
  <w:style w:type="numbering" w:customStyle="1" w:styleId="1111112181">
    <w:name w:val="1 / 1.1 / 1.1.12181"/>
    <w:basedOn w:val="Sinlista"/>
    <w:next w:val="111111"/>
    <w:semiHidden/>
    <w:unhideWhenUsed/>
    <w:rsid w:val="00A7100C"/>
  </w:style>
  <w:style w:type="numbering" w:customStyle="1" w:styleId="11121141">
    <w:name w:val="1.1.121141"/>
    <w:rsid w:val="00A7100C"/>
  </w:style>
  <w:style w:type="numbering" w:customStyle="1" w:styleId="Sinlista1251">
    <w:name w:val="Sin lista1251"/>
    <w:next w:val="Sinlista"/>
    <w:uiPriority w:val="99"/>
    <w:semiHidden/>
    <w:unhideWhenUsed/>
    <w:rsid w:val="00A7100C"/>
  </w:style>
  <w:style w:type="numbering" w:customStyle="1" w:styleId="Sinlista2181">
    <w:name w:val="Sin lista2181"/>
    <w:next w:val="Sinlista"/>
    <w:uiPriority w:val="99"/>
    <w:semiHidden/>
    <w:unhideWhenUsed/>
    <w:rsid w:val="00A7100C"/>
  </w:style>
  <w:style w:type="numbering" w:customStyle="1" w:styleId="Sinlista4131">
    <w:name w:val="Sin lista4131"/>
    <w:next w:val="Sinlista"/>
    <w:uiPriority w:val="99"/>
    <w:semiHidden/>
    <w:unhideWhenUsed/>
    <w:rsid w:val="00A7100C"/>
  </w:style>
  <w:style w:type="numbering" w:customStyle="1" w:styleId="1111114101">
    <w:name w:val="1 / 1.1 / 1.1.14101"/>
    <w:basedOn w:val="Sinlista"/>
    <w:next w:val="111111"/>
    <w:rsid w:val="00A7100C"/>
  </w:style>
  <w:style w:type="numbering" w:customStyle="1" w:styleId="Estilo14101">
    <w:name w:val="Estilo14101"/>
    <w:rsid w:val="00A7100C"/>
  </w:style>
  <w:style w:type="numbering" w:customStyle="1" w:styleId="1114191">
    <w:name w:val="1.1.14191"/>
    <w:rsid w:val="00A7100C"/>
  </w:style>
  <w:style w:type="numbering" w:customStyle="1" w:styleId="Estilo11251">
    <w:name w:val="Estilo11251"/>
    <w:rsid w:val="00A7100C"/>
  </w:style>
  <w:style w:type="numbering" w:customStyle="1" w:styleId="1111111251">
    <w:name w:val="1 / 1.1 / 1.1.11251"/>
    <w:basedOn w:val="Sinlista"/>
    <w:next w:val="111111"/>
    <w:semiHidden/>
    <w:unhideWhenUsed/>
    <w:rsid w:val="00A7100C"/>
  </w:style>
  <w:style w:type="numbering" w:customStyle="1" w:styleId="1111251">
    <w:name w:val="1.1.11251"/>
    <w:rsid w:val="00A7100C"/>
  </w:style>
  <w:style w:type="numbering" w:customStyle="1" w:styleId="Estilo12251">
    <w:name w:val="Estilo12251"/>
    <w:rsid w:val="00A7100C"/>
  </w:style>
  <w:style w:type="numbering" w:customStyle="1" w:styleId="1111112251">
    <w:name w:val="1 / 1.1 / 1.1.12251"/>
    <w:basedOn w:val="Sinlista"/>
    <w:next w:val="111111"/>
    <w:semiHidden/>
    <w:unhideWhenUsed/>
    <w:rsid w:val="00A7100C"/>
  </w:style>
  <w:style w:type="numbering" w:customStyle="1" w:styleId="1112271">
    <w:name w:val="1.1.12271"/>
    <w:rsid w:val="00A7100C"/>
  </w:style>
  <w:style w:type="numbering" w:customStyle="1" w:styleId="Sinlista1351">
    <w:name w:val="Sin lista1351"/>
    <w:next w:val="Sinlista"/>
    <w:uiPriority w:val="99"/>
    <w:semiHidden/>
    <w:unhideWhenUsed/>
    <w:rsid w:val="00A7100C"/>
  </w:style>
  <w:style w:type="numbering" w:customStyle="1" w:styleId="Sinlista2251">
    <w:name w:val="Sin lista2251"/>
    <w:next w:val="Sinlista"/>
    <w:uiPriority w:val="99"/>
    <w:semiHidden/>
    <w:unhideWhenUsed/>
    <w:rsid w:val="00A7100C"/>
  </w:style>
  <w:style w:type="numbering" w:customStyle="1" w:styleId="Sinlista551">
    <w:name w:val="Sin lista551"/>
    <w:next w:val="Sinlista"/>
    <w:uiPriority w:val="99"/>
    <w:semiHidden/>
    <w:unhideWhenUsed/>
    <w:rsid w:val="00A7100C"/>
  </w:style>
  <w:style w:type="numbering" w:customStyle="1" w:styleId="111111551">
    <w:name w:val="1 / 1.1 / 1.1.1551"/>
    <w:basedOn w:val="Sinlista"/>
    <w:next w:val="111111"/>
    <w:rsid w:val="00A7100C"/>
  </w:style>
  <w:style w:type="numbering" w:customStyle="1" w:styleId="Estilo1551">
    <w:name w:val="Estilo1551"/>
    <w:rsid w:val="00A7100C"/>
  </w:style>
  <w:style w:type="numbering" w:customStyle="1" w:styleId="1115101">
    <w:name w:val="1.1.15101"/>
    <w:rsid w:val="00A7100C"/>
  </w:style>
  <w:style w:type="numbering" w:customStyle="1" w:styleId="Estilo11351">
    <w:name w:val="Estilo11351"/>
    <w:rsid w:val="00A7100C"/>
  </w:style>
  <w:style w:type="numbering" w:customStyle="1" w:styleId="1111111351">
    <w:name w:val="1 / 1.1 / 1.1.11351"/>
    <w:basedOn w:val="Sinlista"/>
    <w:next w:val="111111"/>
    <w:semiHidden/>
    <w:unhideWhenUsed/>
    <w:rsid w:val="00A7100C"/>
  </w:style>
  <w:style w:type="numbering" w:customStyle="1" w:styleId="1111351">
    <w:name w:val="1.1.11351"/>
    <w:rsid w:val="00A7100C"/>
  </w:style>
  <w:style w:type="numbering" w:customStyle="1" w:styleId="Estilo12351">
    <w:name w:val="Estilo12351"/>
    <w:rsid w:val="00A7100C"/>
  </w:style>
  <w:style w:type="numbering" w:customStyle="1" w:styleId="1111112351">
    <w:name w:val="1 / 1.1 / 1.1.12351"/>
    <w:basedOn w:val="Sinlista"/>
    <w:next w:val="111111"/>
    <w:semiHidden/>
    <w:unhideWhenUsed/>
    <w:rsid w:val="00A7100C"/>
  </w:style>
  <w:style w:type="numbering" w:customStyle="1" w:styleId="1112351">
    <w:name w:val="1.1.12351"/>
    <w:rsid w:val="00A7100C"/>
  </w:style>
  <w:style w:type="numbering" w:customStyle="1" w:styleId="Sinlista1451">
    <w:name w:val="Sin lista1451"/>
    <w:next w:val="Sinlista"/>
    <w:uiPriority w:val="99"/>
    <w:semiHidden/>
    <w:unhideWhenUsed/>
    <w:rsid w:val="00A7100C"/>
  </w:style>
  <w:style w:type="numbering" w:customStyle="1" w:styleId="Sinlista2351">
    <w:name w:val="Sin lista2351"/>
    <w:next w:val="Sinlista"/>
    <w:uiPriority w:val="99"/>
    <w:semiHidden/>
    <w:unhideWhenUsed/>
    <w:rsid w:val="00A7100C"/>
  </w:style>
  <w:style w:type="numbering" w:customStyle="1" w:styleId="Sinlista651">
    <w:name w:val="Sin lista651"/>
    <w:next w:val="Sinlista"/>
    <w:uiPriority w:val="99"/>
    <w:semiHidden/>
    <w:rsid w:val="00A7100C"/>
  </w:style>
  <w:style w:type="numbering" w:customStyle="1" w:styleId="List751">
    <w:name w:val="List 751"/>
    <w:basedOn w:val="Sinlista"/>
    <w:rsid w:val="00A7100C"/>
  </w:style>
  <w:style w:type="numbering" w:customStyle="1" w:styleId="List1151">
    <w:name w:val="List 1151"/>
    <w:basedOn w:val="Sinlista"/>
    <w:rsid w:val="00A7100C"/>
  </w:style>
  <w:style w:type="numbering" w:customStyle="1" w:styleId="List1251">
    <w:name w:val="List 1251"/>
    <w:basedOn w:val="Sinlista"/>
    <w:rsid w:val="00A7100C"/>
  </w:style>
  <w:style w:type="table" w:customStyle="1" w:styleId="Tablaconcuadrcula541">
    <w:name w:val="Tabla con cuadrícula54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71">
    <w:name w:val="Tabla con cuadrícula47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51">
    <w:name w:val="Tabla con cuadrícula65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41">
    <w:name w:val="Sin lista741"/>
    <w:next w:val="Sinlista"/>
    <w:uiPriority w:val="99"/>
    <w:semiHidden/>
    <w:unhideWhenUsed/>
    <w:rsid w:val="00A7100C"/>
  </w:style>
  <w:style w:type="table" w:customStyle="1" w:styleId="Tablaconcuadrcula741">
    <w:name w:val="Tabla con cuadrícula741"/>
    <w:basedOn w:val="Tablanormal"/>
    <w:next w:val="Tablaconcuadrcula"/>
    <w:uiPriority w:val="59"/>
    <w:rsid w:val="00A7100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831">
    <w:name w:val="Sin lista831"/>
    <w:next w:val="Sinlista"/>
    <w:uiPriority w:val="99"/>
    <w:semiHidden/>
    <w:unhideWhenUsed/>
    <w:rsid w:val="00A7100C"/>
  </w:style>
  <w:style w:type="table" w:customStyle="1" w:styleId="Tablaconcuadrcula8310">
    <w:name w:val="Tabla con cuadrícula831"/>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31">
    <w:name w:val="Tabla con cuadrícula123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41">
    <w:name w:val="Tabla con cuadrícula2141"/>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31">
    <w:name w:val="Tabla con cuadrícula931"/>
    <w:basedOn w:val="Tablanormal"/>
    <w:next w:val="Tablaconcuadrcula"/>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21">
    <w:name w:val="Tabla con cuadrícula26121"/>
    <w:basedOn w:val="Tablanormal"/>
    <w:uiPriority w:val="59"/>
    <w:rsid w:val="00A7100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31">
    <w:name w:val="Sin lista931"/>
    <w:next w:val="Sinlista"/>
    <w:uiPriority w:val="99"/>
    <w:semiHidden/>
    <w:unhideWhenUsed/>
    <w:rsid w:val="00A7100C"/>
  </w:style>
  <w:style w:type="table" w:customStyle="1" w:styleId="Tablaconcuadrcula1341">
    <w:name w:val="Tabla con cuadrícula1341"/>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31">
    <w:name w:val="Sin lista1531"/>
    <w:next w:val="Sinlista"/>
    <w:uiPriority w:val="99"/>
    <w:semiHidden/>
    <w:unhideWhenUsed/>
    <w:rsid w:val="00A7100C"/>
  </w:style>
  <w:style w:type="numbering" w:customStyle="1" w:styleId="Sinlista11151">
    <w:name w:val="Sin lista11151"/>
    <w:next w:val="Sinlista"/>
    <w:uiPriority w:val="99"/>
    <w:semiHidden/>
    <w:unhideWhenUsed/>
    <w:rsid w:val="00A7100C"/>
  </w:style>
  <w:style w:type="table" w:customStyle="1" w:styleId="Tablaconcuadrcula2241">
    <w:name w:val="Tabla con cuadrícula224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31">
    <w:name w:val="1 / 1.1 / 1.1.1631"/>
    <w:basedOn w:val="Sinlista"/>
    <w:next w:val="111111"/>
    <w:rsid w:val="00A7100C"/>
  </w:style>
  <w:style w:type="numbering" w:customStyle="1" w:styleId="Estilo1631">
    <w:name w:val="Estilo1631"/>
    <w:rsid w:val="00A7100C"/>
  </w:style>
  <w:style w:type="numbering" w:customStyle="1" w:styleId="111631">
    <w:name w:val="1.1.1631"/>
    <w:rsid w:val="00A7100C"/>
  </w:style>
  <w:style w:type="numbering" w:customStyle="1" w:styleId="Estilo11431">
    <w:name w:val="Estilo11431"/>
    <w:rsid w:val="00A7100C"/>
  </w:style>
  <w:style w:type="numbering" w:customStyle="1" w:styleId="1111111431">
    <w:name w:val="1 / 1.1 / 1.1.11431"/>
    <w:basedOn w:val="Sinlista"/>
    <w:next w:val="111111"/>
    <w:semiHidden/>
    <w:unhideWhenUsed/>
    <w:rsid w:val="00A7100C"/>
  </w:style>
  <w:style w:type="numbering" w:customStyle="1" w:styleId="1111431">
    <w:name w:val="1.1.11431"/>
    <w:rsid w:val="00A7100C"/>
  </w:style>
  <w:style w:type="numbering" w:customStyle="1" w:styleId="Estilo12431">
    <w:name w:val="Estilo12431"/>
    <w:rsid w:val="00A7100C"/>
  </w:style>
  <w:style w:type="numbering" w:customStyle="1" w:styleId="1111112431">
    <w:name w:val="1 / 1.1 / 1.1.12431"/>
    <w:basedOn w:val="Sinlista"/>
    <w:next w:val="111111"/>
    <w:semiHidden/>
    <w:unhideWhenUsed/>
    <w:rsid w:val="00A7100C"/>
  </w:style>
  <w:style w:type="numbering" w:customStyle="1" w:styleId="1112431">
    <w:name w:val="1.1.12431"/>
    <w:rsid w:val="00A7100C"/>
  </w:style>
  <w:style w:type="numbering" w:customStyle="1" w:styleId="Sinlista111141">
    <w:name w:val="Sin lista111141"/>
    <w:next w:val="Sinlista"/>
    <w:uiPriority w:val="99"/>
    <w:semiHidden/>
    <w:unhideWhenUsed/>
    <w:rsid w:val="00A7100C"/>
  </w:style>
  <w:style w:type="numbering" w:customStyle="1" w:styleId="Sinlista2431">
    <w:name w:val="Sin lista2431"/>
    <w:next w:val="Sinlista"/>
    <w:uiPriority w:val="99"/>
    <w:semiHidden/>
    <w:unhideWhenUsed/>
    <w:rsid w:val="00A7100C"/>
  </w:style>
  <w:style w:type="numbering" w:customStyle="1" w:styleId="Sinlista3161">
    <w:name w:val="Sin lista3161"/>
    <w:next w:val="Sinlista"/>
    <w:uiPriority w:val="99"/>
    <w:semiHidden/>
    <w:unhideWhenUsed/>
    <w:rsid w:val="00A7100C"/>
  </w:style>
  <w:style w:type="numbering" w:customStyle="1" w:styleId="11111131101">
    <w:name w:val="1 / 1.1 / 1.1.131101"/>
    <w:basedOn w:val="Sinlista"/>
    <w:next w:val="111111"/>
    <w:rsid w:val="00A7100C"/>
  </w:style>
  <w:style w:type="numbering" w:customStyle="1" w:styleId="Estilo131101">
    <w:name w:val="Estilo131101"/>
    <w:rsid w:val="00A7100C"/>
  </w:style>
  <w:style w:type="numbering" w:customStyle="1" w:styleId="1113151">
    <w:name w:val="1.1.13151"/>
    <w:rsid w:val="00A7100C"/>
  </w:style>
  <w:style w:type="numbering" w:customStyle="1" w:styleId="Estilo111131">
    <w:name w:val="Estilo111131"/>
    <w:rsid w:val="00A7100C"/>
  </w:style>
  <w:style w:type="numbering" w:customStyle="1" w:styleId="11111111131">
    <w:name w:val="1 / 1.1 / 1.1.111131"/>
    <w:basedOn w:val="Sinlista"/>
    <w:next w:val="111111"/>
    <w:semiHidden/>
    <w:unhideWhenUsed/>
    <w:rsid w:val="00A7100C"/>
  </w:style>
  <w:style w:type="numbering" w:customStyle="1" w:styleId="111111419">
    <w:name w:val="1.1.111141"/>
    <w:rsid w:val="00A7100C"/>
  </w:style>
  <w:style w:type="numbering" w:customStyle="1" w:styleId="Estilo121131">
    <w:name w:val="Estilo121131"/>
    <w:rsid w:val="00A7100C"/>
  </w:style>
  <w:style w:type="numbering" w:customStyle="1" w:styleId="11111121131">
    <w:name w:val="1 / 1.1 / 1.1.121131"/>
    <w:basedOn w:val="Sinlista"/>
    <w:next w:val="111111"/>
    <w:semiHidden/>
    <w:unhideWhenUsed/>
    <w:rsid w:val="00A7100C"/>
  </w:style>
  <w:style w:type="numbering" w:customStyle="1" w:styleId="11121151">
    <w:name w:val="1.1.121151"/>
    <w:rsid w:val="00A7100C"/>
  </w:style>
  <w:style w:type="numbering" w:customStyle="1" w:styleId="Sinlista12131">
    <w:name w:val="Sin lista12131"/>
    <w:next w:val="Sinlista"/>
    <w:uiPriority w:val="99"/>
    <w:semiHidden/>
    <w:unhideWhenUsed/>
    <w:rsid w:val="00A7100C"/>
  </w:style>
  <w:style w:type="numbering" w:customStyle="1" w:styleId="Sinlista21131">
    <w:name w:val="Sin lista21131"/>
    <w:next w:val="Sinlista"/>
    <w:uiPriority w:val="99"/>
    <w:semiHidden/>
    <w:unhideWhenUsed/>
    <w:rsid w:val="00A7100C"/>
  </w:style>
  <w:style w:type="numbering" w:customStyle="1" w:styleId="Sinlista4141">
    <w:name w:val="Sin lista4141"/>
    <w:next w:val="Sinlista"/>
    <w:uiPriority w:val="99"/>
    <w:semiHidden/>
    <w:unhideWhenUsed/>
    <w:rsid w:val="00A7100C"/>
  </w:style>
  <w:style w:type="numbering" w:customStyle="1" w:styleId="1111114131">
    <w:name w:val="1 / 1.1 / 1.1.14131"/>
    <w:basedOn w:val="Sinlista"/>
    <w:next w:val="111111"/>
    <w:rsid w:val="00A7100C"/>
  </w:style>
  <w:style w:type="numbering" w:customStyle="1" w:styleId="Estilo14131">
    <w:name w:val="Estilo14131"/>
    <w:rsid w:val="00A7100C"/>
  </w:style>
  <w:style w:type="numbering" w:customStyle="1" w:styleId="11141101">
    <w:name w:val="1.1.141101"/>
    <w:rsid w:val="00A7100C"/>
  </w:style>
  <w:style w:type="numbering" w:customStyle="1" w:styleId="Estilo112131">
    <w:name w:val="Estilo112131"/>
    <w:rsid w:val="00A7100C"/>
  </w:style>
  <w:style w:type="numbering" w:customStyle="1" w:styleId="11111112131">
    <w:name w:val="1 / 1.1 / 1.1.112131"/>
    <w:basedOn w:val="Sinlista"/>
    <w:next w:val="111111"/>
    <w:semiHidden/>
    <w:unhideWhenUsed/>
    <w:rsid w:val="00A7100C"/>
  </w:style>
  <w:style w:type="numbering" w:customStyle="1" w:styleId="11112131">
    <w:name w:val="1.1.112131"/>
    <w:rsid w:val="00A7100C"/>
  </w:style>
  <w:style w:type="numbering" w:customStyle="1" w:styleId="Estilo122131">
    <w:name w:val="Estilo122131"/>
    <w:rsid w:val="00A7100C"/>
  </w:style>
  <w:style w:type="numbering" w:customStyle="1" w:styleId="11111122131">
    <w:name w:val="1 / 1.1 / 1.1.122131"/>
    <w:basedOn w:val="Sinlista"/>
    <w:next w:val="111111"/>
    <w:semiHidden/>
    <w:unhideWhenUsed/>
    <w:rsid w:val="00A7100C"/>
  </w:style>
  <w:style w:type="numbering" w:customStyle="1" w:styleId="11122131">
    <w:name w:val="1.1.122131"/>
    <w:rsid w:val="00A7100C"/>
  </w:style>
  <w:style w:type="numbering" w:customStyle="1" w:styleId="Sinlista13131">
    <w:name w:val="Sin lista13131"/>
    <w:next w:val="Sinlista"/>
    <w:uiPriority w:val="99"/>
    <w:semiHidden/>
    <w:unhideWhenUsed/>
    <w:rsid w:val="00A7100C"/>
  </w:style>
  <w:style w:type="numbering" w:customStyle="1" w:styleId="Sinlista22131">
    <w:name w:val="Sin lista22131"/>
    <w:next w:val="Sinlista"/>
    <w:uiPriority w:val="99"/>
    <w:semiHidden/>
    <w:unhideWhenUsed/>
    <w:rsid w:val="00A7100C"/>
  </w:style>
  <w:style w:type="numbering" w:customStyle="1" w:styleId="Sinlista5131">
    <w:name w:val="Sin lista5131"/>
    <w:next w:val="Sinlista"/>
    <w:uiPriority w:val="99"/>
    <w:semiHidden/>
    <w:unhideWhenUsed/>
    <w:rsid w:val="00A7100C"/>
  </w:style>
  <w:style w:type="numbering" w:customStyle="1" w:styleId="1111115131">
    <w:name w:val="1 / 1.1 / 1.1.15131"/>
    <w:basedOn w:val="Sinlista"/>
    <w:next w:val="111111"/>
    <w:rsid w:val="00A7100C"/>
  </w:style>
  <w:style w:type="numbering" w:customStyle="1" w:styleId="Estilo15131">
    <w:name w:val="Estilo15131"/>
    <w:rsid w:val="00A7100C"/>
  </w:style>
  <w:style w:type="numbering" w:customStyle="1" w:styleId="1115141">
    <w:name w:val="1.1.15141"/>
    <w:rsid w:val="00A7100C"/>
  </w:style>
  <w:style w:type="numbering" w:customStyle="1" w:styleId="Estilo113131">
    <w:name w:val="Estilo113131"/>
    <w:rsid w:val="00A7100C"/>
  </w:style>
  <w:style w:type="numbering" w:customStyle="1" w:styleId="11111113131">
    <w:name w:val="1 / 1.1 / 1.1.113131"/>
    <w:basedOn w:val="Sinlista"/>
    <w:next w:val="111111"/>
    <w:semiHidden/>
    <w:unhideWhenUsed/>
    <w:rsid w:val="00A7100C"/>
  </w:style>
  <w:style w:type="numbering" w:customStyle="1" w:styleId="11113131">
    <w:name w:val="1.1.113131"/>
    <w:rsid w:val="00A7100C"/>
  </w:style>
  <w:style w:type="numbering" w:customStyle="1" w:styleId="Estilo123131">
    <w:name w:val="Estilo123131"/>
    <w:rsid w:val="00A7100C"/>
  </w:style>
  <w:style w:type="numbering" w:customStyle="1" w:styleId="11111123131">
    <w:name w:val="1 / 1.1 / 1.1.123131"/>
    <w:basedOn w:val="Sinlista"/>
    <w:next w:val="111111"/>
    <w:semiHidden/>
    <w:unhideWhenUsed/>
    <w:rsid w:val="00A7100C"/>
  </w:style>
  <w:style w:type="numbering" w:customStyle="1" w:styleId="11123131">
    <w:name w:val="1.1.123131"/>
    <w:rsid w:val="00A7100C"/>
  </w:style>
  <w:style w:type="numbering" w:customStyle="1" w:styleId="Sinlista14131">
    <w:name w:val="Sin lista14131"/>
    <w:next w:val="Sinlista"/>
    <w:uiPriority w:val="99"/>
    <w:semiHidden/>
    <w:unhideWhenUsed/>
    <w:rsid w:val="00A7100C"/>
  </w:style>
  <w:style w:type="numbering" w:customStyle="1" w:styleId="Sinlista23131">
    <w:name w:val="Sin lista23131"/>
    <w:next w:val="Sinlista"/>
    <w:uiPriority w:val="99"/>
    <w:semiHidden/>
    <w:unhideWhenUsed/>
    <w:rsid w:val="00A7100C"/>
  </w:style>
  <w:style w:type="numbering" w:customStyle="1" w:styleId="Sinlista6131">
    <w:name w:val="Sin lista6131"/>
    <w:next w:val="Sinlista"/>
    <w:uiPriority w:val="99"/>
    <w:semiHidden/>
    <w:rsid w:val="00A7100C"/>
  </w:style>
  <w:style w:type="table" w:customStyle="1" w:styleId="Tabladecuadrcula4-nfasis61141">
    <w:name w:val="Tabla de cuadrícula 4 - Énfasis 61141"/>
    <w:basedOn w:val="Tablanormal"/>
    <w:uiPriority w:val="49"/>
    <w:rsid w:val="00A7100C"/>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numbering" w:customStyle="1" w:styleId="List7141">
    <w:name w:val="List 7141"/>
    <w:basedOn w:val="Sinlista"/>
    <w:rsid w:val="00A7100C"/>
  </w:style>
  <w:style w:type="numbering" w:customStyle="1" w:styleId="List11141">
    <w:name w:val="List 11141"/>
    <w:basedOn w:val="Sinlista"/>
    <w:rsid w:val="00A7100C"/>
  </w:style>
  <w:style w:type="numbering" w:customStyle="1" w:styleId="List12141">
    <w:name w:val="List 12141"/>
    <w:basedOn w:val="Sinlista"/>
    <w:rsid w:val="00A7100C"/>
  </w:style>
  <w:style w:type="table" w:customStyle="1" w:styleId="Tablaconcuadrcula5141">
    <w:name w:val="Tabla con cuadrícula514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131">
    <w:name w:val="Tabla con cuadrícula613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121">
    <w:name w:val="Sin lista7121"/>
    <w:next w:val="Sinlista"/>
    <w:uiPriority w:val="99"/>
    <w:semiHidden/>
    <w:unhideWhenUsed/>
    <w:rsid w:val="00A7100C"/>
  </w:style>
  <w:style w:type="table" w:customStyle="1" w:styleId="Tablaconcuadrcula7121">
    <w:name w:val="Tabla con cuadrícula7121"/>
    <w:basedOn w:val="Tablanormal"/>
    <w:next w:val="Tablaconcuadrcula"/>
    <w:uiPriority w:val="59"/>
    <w:rsid w:val="00A7100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031">
    <w:name w:val="Sin lista1031"/>
    <w:next w:val="Sinlista"/>
    <w:uiPriority w:val="99"/>
    <w:semiHidden/>
    <w:unhideWhenUsed/>
    <w:rsid w:val="00A7100C"/>
  </w:style>
  <w:style w:type="table" w:customStyle="1" w:styleId="Tablaconcuadrcula1431">
    <w:name w:val="Tabla con cuadrícula1431"/>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531">
    <w:name w:val="Tabla con cuadrícula1531"/>
    <w:basedOn w:val="Tablanormal"/>
    <w:next w:val="Tablaconcuadrcula"/>
    <w:uiPriority w:val="59"/>
    <w:rsid w:val="00A7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631">
    <w:name w:val="Sin lista1631"/>
    <w:next w:val="Sinlista"/>
    <w:uiPriority w:val="99"/>
    <w:semiHidden/>
    <w:unhideWhenUsed/>
    <w:rsid w:val="00A7100C"/>
  </w:style>
  <w:style w:type="numbering" w:customStyle="1" w:styleId="Sinlista11221">
    <w:name w:val="Sin lista11221"/>
    <w:next w:val="Sinlista"/>
    <w:uiPriority w:val="99"/>
    <w:semiHidden/>
    <w:unhideWhenUsed/>
    <w:rsid w:val="00A7100C"/>
  </w:style>
  <w:style w:type="table" w:customStyle="1" w:styleId="Tablaconcuadrcula2331">
    <w:name w:val="Tabla con cuadrícula233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31">
    <w:name w:val="1 / 1.1 / 1.1.1731"/>
    <w:basedOn w:val="Sinlista"/>
    <w:next w:val="111111"/>
    <w:rsid w:val="00A7100C"/>
  </w:style>
  <w:style w:type="numbering" w:customStyle="1" w:styleId="Estilo1741">
    <w:name w:val="Estilo1741"/>
    <w:rsid w:val="00A7100C"/>
  </w:style>
  <w:style w:type="numbering" w:customStyle="1" w:styleId="111731">
    <w:name w:val="1.1.1731"/>
    <w:rsid w:val="00A7100C"/>
  </w:style>
  <w:style w:type="table" w:customStyle="1" w:styleId="Tablaprofesional1341">
    <w:name w:val="Tabla profesional1341"/>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541">
    <w:name w:val="Estilo11541"/>
    <w:rsid w:val="00A7100C"/>
  </w:style>
  <w:style w:type="numbering" w:customStyle="1" w:styleId="1111111541">
    <w:name w:val="1 / 1.1 / 1.1.11541"/>
    <w:basedOn w:val="Sinlista"/>
    <w:next w:val="111111"/>
    <w:semiHidden/>
    <w:unhideWhenUsed/>
    <w:rsid w:val="00A7100C"/>
  </w:style>
  <w:style w:type="numbering" w:customStyle="1" w:styleId="1111531">
    <w:name w:val="1.1.11531"/>
    <w:rsid w:val="00A7100C"/>
  </w:style>
  <w:style w:type="numbering" w:customStyle="1" w:styleId="Estilo12541">
    <w:name w:val="Estilo12541"/>
    <w:rsid w:val="00A7100C"/>
  </w:style>
  <w:style w:type="numbering" w:customStyle="1" w:styleId="1111112521">
    <w:name w:val="1 / 1.1 / 1.1.12521"/>
    <w:basedOn w:val="Sinlista"/>
    <w:next w:val="111111"/>
    <w:semiHidden/>
    <w:unhideWhenUsed/>
    <w:rsid w:val="00A7100C"/>
  </w:style>
  <w:style w:type="numbering" w:customStyle="1" w:styleId="1112541">
    <w:name w:val="1.1.12541"/>
    <w:rsid w:val="00A7100C"/>
  </w:style>
  <w:style w:type="table" w:customStyle="1" w:styleId="Tablaconcuadrcula11231">
    <w:name w:val="Tabla con cuadrícula11231"/>
    <w:basedOn w:val="Tablanormal"/>
    <w:next w:val="Tablaconcuadrcula"/>
    <w:uiPriority w:val="59"/>
    <w:rsid w:val="00A7100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221">
    <w:name w:val="Sin lista111221"/>
    <w:next w:val="Sinlista"/>
    <w:uiPriority w:val="99"/>
    <w:semiHidden/>
    <w:unhideWhenUsed/>
    <w:rsid w:val="00A7100C"/>
  </w:style>
  <w:style w:type="numbering" w:customStyle="1" w:styleId="Sinlista2531">
    <w:name w:val="Sin lista2531"/>
    <w:next w:val="Sinlista"/>
    <w:uiPriority w:val="99"/>
    <w:semiHidden/>
    <w:unhideWhenUsed/>
    <w:rsid w:val="00A7100C"/>
  </w:style>
  <w:style w:type="numbering" w:customStyle="1" w:styleId="Sinlista3231">
    <w:name w:val="Sin lista3231"/>
    <w:next w:val="Sinlista"/>
    <w:uiPriority w:val="99"/>
    <w:semiHidden/>
    <w:unhideWhenUsed/>
    <w:rsid w:val="00A7100C"/>
  </w:style>
  <w:style w:type="numbering" w:customStyle="1" w:styleId="Estilo111221">
    <w:name w:val="Estilo111221"/>
    <w:rsid w:val="00A7100C"/>
  </w:style>
  <w:style w:type="numbering" w:customStyle="1" w:styleId="11111111221">
    <w:name w:val="1 / 1.1 / 1.1.111221"/>
    <w:basedOn w:val="Sinlista"/>
    <w:next w:val="111111"/>
    <w:semiHidden/>
    <w:unhideWhenUsed/>
    <w:rsid w:val="00A7100C"/>
  </w:style>
  <w:style w:type="numbering" w:customStyle="1" w:styleId="11111221">
    <w:name w:val="1.1.111221"/>
    <w:rsid w:val="00A7100C"/>
  </w:style>
  <w:style w:type="numbering" w:customStyle="1" w:styleId="11111121221">
    <w:name w:val="1 / 1.1 / 1.1.121221"/>
    <w:basedOn w:val="Sinlista"/>
    <w:next w:val="111111"/>
    <w:semiHidden/>
    <w:unhideWhenUsed/>
    <w:rsid w:val="00A7100C"/>
  </w:style>
  <w:style w:type="numbering" w:customStyle="1" w:styleId="11121251">
    <w:name w:val="1.1.121251"/>
    <w:rsid w:val="00A7100C"/>
  </w:style>
  <w:style w:type="numbering" w:customStyle="1" w:styleId="Sinlista12221">
    <w:name w:val="Sin lista12221"/>
    <w:next w:val="Sinlista"/>
    <w:uiPriority w:val="99"/>
    <w:semiHidden/>
    <w:unhideWhenUsed/>
    <w:rsid w:val="00A7100C"/>
  </w:style>
  <w:style w:type="numbering" w:customStyle="1" w:styleId="Sinlista21221">
    <w:name w:val="Sin lista21221"/>
    <w:next w:val="Sinlista"/>
    <w:uiPriority w:val="99"/>
    <w:semiHidden/>
    <w:unhideWhenUsed/>
    <w:rsid w:val="00A7100C"/>
  </w:style>
  <w:style w:type="numbering" w:customStyle="1" w:styleId="Sinlista4221">
    <w:name w:val="Sin lista4221"/>
    <w:next w:val="Sinlista"/>
    <w:uiPriority w:val="99"/>
    <w:semiHidden/>
    <w:unhideWhenUsed/>
    <w:rsid w:val="00A7100C"/>
  </w:style>
  <w:style w:type="numbering" w:customStyle="1" w:styleId="1111114241">
    <w:name w:val="1 / 1.1 / 1.1.14241"/>
    <w:basedOn w:val="Sinlista"/>
    <w:next w:val="111111"/>
    <w:rsid w:val="00A7100C"/>
  </w:style>
  <w:style w:type="numbering" w:customStyle="1" w:styleId="Estilo14241">
    <w:name w:val="Estilo14241"/>
    <w:rsid w:val="00A7100C"/>
  </w:style>
  <w:style w:type="numbering" w:customStyle="1" w:styleId="1114231">
    <w:name w:val="1.1.14231"/>
    <w:rsid w:val="00A7100C"/>
  </w:style>
  <w:style w:type="numbering" w:customStyle="1" w:styleId="Estilo112221">
    <w:name w:val="Estilo112221"/>
    <w:rsid w:val="00A7100C"/>
  </w:style>
  <w:style w:type="numbering" w:customStyle="1" w:styleId="11111112221">
    <w:name w:val="1 / 1.1 / 1.1.112221"/>
    <w:basedOn w:val="Sinlista"/>
    <w:next w:val="111111"/>
    <w:semiHidden/>
    <w:unhideWhenUsed/>
    <w:rsid w:val="00A7100C"/>
  </w:style>
  <w:style w:type="numbering" w:customStyle="1" w:styleId="11112221">
    <w:name w:val="1.1.112221"/>
    <w:rsid w:val="00A7100C"/>
  </w:style>
  <w:style w:type="numbering" w:customStyle="1" w:styleId="Estilo122221">
    <w:name w:val="Estilo122221"/>
    <w:rsid w:val="00A7100C"/>
  </w:style>
  <w:style w:type="numbering" w:customStyle="1" w:styleId="11111122221">
    <w:name w:val="1 / 1.1 / 1.1.122221"/>
    <w:basedOn w:val="Sinlista"/>
    <w:next w:val="111111"/>
    <w:semiHidden/>
    <w:unhideWhenUsed/>
    <w:rsid w:val="00A7100C"/>
  </w:style>
  <w:style w:type="numbering" w:customStyle="1" w:styleId="11122221">
    <w:name w:val="1.1.122221"/>
    <w:rsid w:val="00A7100C"/>
  </w:style>
  <w:style w:type="numbering" w:customStyle="1" w:styleId="Sinlista13221">
    <w:name w:val="Sin lista13221"/>
    <w:next w:val="Sinlista"/>
    <w:uiPriority w:val="99"/>
    <w:semiHidden/>
    <w:unhideWhenUsed/>
    <w:rsid w:val="00A7100C"/>
  </w:style>
  <w:style w:type="numbering" w:customStyle="1" w:styleId="Sinlista22221">
    <w:name w:val="Sin lista22221"/>
    <w:next w:val="Sinlista"/>
    <w:uiPriority w:val="99"/>
    <w:semiHidden/>
    <w:unhideWhenUsed/>
    <w:rsid w:val="00A7100C"/>
  </w:style>
  <w:style w:type="numbering" w:customStyle="1" w:styleId="Sinlista5221">
    <w:name w:val="Sin lista5221"/>
    <w:next w:val="Sinlista"/>
    <w:uiPriority w:val="99"/>
    <w:semiHidden/>
    <w:unhideWhenUsed/>
    <w:rsid w:val="00A7100C"/>
  </w:style>
  <w:style w:type="numbering" w:customStyle="1" w:styleId="Estilo113221">
    <w:name w:val="Estilo113221"/>
    <w:rsid w:val="00A7100C"/>
  </w:style>
  <w:style w:type="numbering" w:customStyle="1" w:styleId="11111113221">
    <w:name w:val="1 / 1.1 / 1.1.113221"/>
    <w:basedOn w:val="Sinlista"/>
    <w:next w:val="111111"/>
    <w:semiHidden/>
    <w:unhideWhenUsed/>
    <w:rsid w:val="00A7100C"/>
  </w:style>
  <w:style w:type="numbering" w:customStyle="1" w:styleId="11113221">
    <w:name w:val="1.1.113221"/>
    <w:rsid w:val="00A7100C"/>
  </w:style>
  <w:style w:type="numbering" w:customStyle="1" w:styleId="Sinlista14221">
    <w:name w:val="Sin lista14221"/>
    <w:next w:val="Sinlista"/>
    <w:uiPriority w:val="99"/>
    <w:semiHidden/>
    <w:unhideWhenUsed/>
    <w:rsid w:val="00A7100C"/>
  </w:style>
  <w:style w:type="numbering" w:customStyle="1" w:styleId="Sinlista23221">
    <w:name w:val="Sin lista23221"/>
    <w:next w:val="Sinlista"/>
    <w:uiPriority w:val="99"/>
    <w:semiHidden/>
    <w:unhideWhenUsed/>
    <w:rsid w:val="00A7100C"/>
  </w:style>
  <w:style w:type="numbering" w:customStyle="1" w:styleId="Sinlista6221">
    <w:name w:val="Sin lista6221"/>
    <w:next w:val="Sinlista"/>
    <w:uiPriority w:val="99"/>
    <w:semiHidden/>
    <w:rsid w:val="00A7100C"/>
  </w:style>
  <w:style w:type="table" w:customStyle="1" w:styleId="Tabladecuadrcula4-nfasis61221">
    <w:name w:val="Tabla de cuadrícula 4 - Énfasis 61221"/>
    <w:basedOn w:val="Tablanormal"/>
    <w:uiPriority w:val="49"/>
    <w:rsid w:val="00A7100C"/>
    <w:pPr>
      <w:spacing w:after="0" w:line="240" w:lineRule="auto"/>
    </w:pPr>
    <w:rPr>
      <w:rFonts w:eastAsia="Calibri"/>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aconcuadrcula4241">
    <w:name w:val="Tabla con cuadrícula424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241">
    <w:name w:val="Tabla con cuadrícula6241"/>
    <w:basedOn w:val="Tablanormal"/>
    <w:next w:val="Tablaconcuadrcula"/>
    <w:uiPriority w:val="59"/>
    <w:rsid w:val="00A7100C"/>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221">
    <w:name w:val="Sin lista7221"/>
    <w:next w:val="Sinlista"/>
    <w:uiPriority w:val="99"/>
    <w:semiHidden/>
    <w:unhideWhenUsed/>
    <w:rsid w:val="00A7100C"/>
  </w:style>
  <w:style w:type="numbering" w:customStyle="1" w:styleId="Sinlista1731">
    <w:name w:val="Sin lista1731"/>
    <w:next w:val="Sinlista"/>
    <w:uiPriority w:val="99"/>
    <w:semiHidden/>
    <w:unhideWhenUsed/>
    <w:rsid w:val="00A7100C"/>
  </w:style>
  <w:style w:type="numbering" w:customStyle="1" w:styleId="Sinlista561">
    <w:name w:val="Sin lista561"/>
    <w:next w:val="Sinlista"/>
    <w:uiPriority w:val="99"/>
    <w:semiHidden/>
    <w:unhideWhenUsed/>
    <w:rsid w:val="00A7100C"/>
  </w:style>
  <w:style w:type="table" w:customStyle="1" w:styleId="Tablaconcuadrcula401">
    <w:name w:val="Tabla con cuadrícula401"/>
    <w:basedOn w:val="Tablanormal"/>
    <w:next w:val="Tablaconcuadrcula"/>
    <w:uiPriority w:val="59"/>
    <w:rsid w:val="00A7100C"/>
    <w:pPr>
      <w:spacing w:after="0" w:line="240" w:lineRule="auto"/>
    </w:pPr>
    <w:rPr>
      <w:rFonts w:ascii="Cambria" w:eastAsia="Cambria" w:hAnsi="Cambria" w:cs="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01">
    <w:name w:val="Sin lista1201"/>
    <w:next w:val="Sinlista"/>
    <w:uiPriority w:val="99"/>
    <w:semiHidden/>
    <w:unhideWhenUsed/>
    <w:rsid w:val="00A7100C"/>
  </w:style>
  <w:style w:type="table" w:customStyle="1" w:styleId="Tablaconcuadrcula881">
    <w:name w:val="Tabla con cuadrícula 881"/>
    <w:basedOn w:val="Tablanormal"/>
    <w:next w:val="Tablaconcuadrcula8"/>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81">
    <w:name w:val="Tabla con columnas 281"/>
    <w:basedOn w:val="Tablanormal"/>
    <w:next w:val="Tablaconcolumnas2"/>
    <w:rsid w:val="00A7100C"/>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81">
    <w:name w:val="Tabla profesional81"/>
    <w:basedOn w:val="Tablanormal"/>
    <w:next w:val="Tablaprofesional"/>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561">
    <w:name w:val="1 / 1.1 / 1.1.1561"/>
    <w:basedOn w:val="Sinlista"/>
    <w:next w:val="111111"/>
    <w:rsid w:val="00A7100C"/>
  </w:style>
  <w:style w:type="numbering" w:customStyle="1" w:styleId="111641">
    <w:name w:val="1.1.1641"/>
    <w:rsid w:val="00A7100C"/>
  </w:style>
  <w:style w:type="table" w:customStyle="1" w:styleId="Tablaconcolumnas2151">
    <w:name w:val="Tabla con columnas 2151"/>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51">
    <w:name w:val="Tabla con cuadrícula 8151"/>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01">
    <w:name w:val="Tabla profesional1101"/>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201">
    <w:name w:val="Estilo11201"/>
    <w:rsid w:val="00A7100C"/>
  </w:style>
  <w:style w:type="numbering" w:customStyle="1" w:styleId="1111111201">
    <w:name w:val="1 / 1.1 / 1.1.11201"/>
    <w:basedOn w:val="Sinlista"/>
    <w:next w:val="111111"/>
    <w:semiHidden/>
    <w:unhideWhenUsed/>
    <w:rsid w:val="00A7100C"/>
  </w:style>
  <w:style w:type="numbering" w:customStyle="1" w:styleId="1111261">
    <w:name w:val="1.1.11261"/>
    <w:rsid w:val="00A7100C"/>
  </w:style>
  <w:style w:type="table" w:customStyle="1" w:styleId="Tablaconcolumnas2251">
    <w:name w:val="Tabla con columnas 2251"/>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51">
    <w:name w:val="Tabla con cuadrícula 8251"/>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51">
    <w:name w:val="Tabla profesional251"/>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91">
    <w:name w:val="Estilo12191"/>
    <w:rsid w:val="00A7100C"/>
  </w:style>
  <w:style w:type="numbering" w:customStyle="1" w:styleId="1111112191">
    <w:name w:val="1 / 1.1 / 1.1.12191"/>
    <w:basedOn w:val="Sinlista"/>
    <w:next w:val="111111"/>
    <w:semiHidden/>
    <w:unhideWhenUsed/>
    <w:rsid w:val="00A7100C"/>
  </w:style>
  <w:style w:type="numbering" w:customStyle="1" w:styleId="1112281">
    <w:name w:val="1.1.12281"/>
    <w:rsid w:val="00A7100C"/>
  </w:style>
  <w:style w:type="table" w:customStyle="1" w:styleId="Tablaconcuadrcula1241">
    <w:name w:val="Tabla con cuadrícula1241"/>
    <w:basedOn w:val="Tablanormal"/>
    <w:next w:val="Tablaconcuadrcula"/>
    <w:uiPriority w:val="99"/>
    <w:rsid w:val="00A7100C"/>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61">
    <w:name w:val="Sin lista11161"/>
    <w:next w:val="Sinlista"/>
    <w:uiPriority w:val="99"/>
    <w:semiHidden/>
    <w:unhideWhenUsed/>
    <w:rsid w:val="00A7100C"/>
  </w:style>
  <w:style w:type="numbering" w:customStyle="1" w:styleId="Sinlista2191">
    <w:name w:val="Sin lista2191"/>
    <w:next w:val="Sinlista"/>
    <w:uiPriority w:val="99"/>
    <w:semiHidden/>
    <w:unhideWhenUsed/>
    <w:rsid w:val="00A7100C"/>
  </w:style>
  <w:style w:type="numbering" w:customStyle="1" w:styleId="Sinlista3171">
    <w:name w:val="Sin lista3171"/>
    <w:next w:val="Sinlista"/>
    <w:uiPriority w:val="99"/>
    <w:semiHidden/>
    <w:unhideWhenUsed/>
    <w:rsid w:val="00A7100C"/>
  </w:style>
  <w:style w:type="table" w:customStyle="1" w:styleId="Tablaconcuadrcula2151">
    <w:name w:val="Tabla con cuadrícula2151"/>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41">
    <w:name w:val="Tabla con cuadrícula 8341"/>
    <w:basedOn w:val="Tablanormal"/>
    <w:next w:val="Tablaconcuadrcula8"/>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41">
    <w:name w:val="Tabla con columnas 2341"/>
    <w:basedOn w:val="Tablanormal"/>
    <w:next w:val="Tablaconcolumnas2"/>
    <w:rsid w:val="00A7100C"/>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41">
    <w:name w:val="Tabla profesional341"/>
    <w:basedOn w:val="Tablanormal"/>
    <w:next w:val="Tablaprofesional"/>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251">
    <w:name w:val="1 / 1.1 / 1.1.13251"/>
    <w:basedOn w:val="Sinlista"/>
    <w:next w:val="111111"/>
    <w:rsid w:val="00A7100C"/>
  </w:style>
  <w:style w:type="numbering" w:customStyle="1" w:styleId="Estilo13251">
    <w:name w:val="Estilo13251"/>
    <w:rsid w:val="00A7100C"/>
  </w:style>
  <w:style w:type="numbering" w:customStyle="1" w:styleId="1113161">
    <w:name w:val="1.1.13161"/>
    <w:rsid w:val="00A7100C"/>
  </w:style>
  <w:style w:type="table" w:customStyle="1" w:styleId="Tablaconcolumnas21141">
    <w:name w:val="Tabla con columnas 21141"/>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41">
    <w:name w:val="Tabla con cuadrícula 81141"/>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41">
    <w:name w:val="Tabla profesional1141"/>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101">
    <w:name w:val="Estilo111101"/>
    <w:rsid w:val="00A7100C"/>
  </w:style>
  <w:style w:type="numbering" w:customStyle="1" w:styleId="11111111101">
    <w:name w:val="1 / 1.1 / 1.1.111101"/>
    <w:basedOn w:val="Sinlista"/>
    <w:next w:val="111111"/>
    <w:semiHidden/>
    <w:unhideWhenUsed/>
    <w:rsid w:val="00A7100C"/>
  </w:style>
  <w:style w:type="numbering" w:customStyle="1" w:styleId="111111516">
    <w:name w:val="1.1.111151"/>
    <w:rsid w:val="00A7100C"/>
  </w:style>
  <w:style w:type="table" w:customStyle="1" w:styleId="Tablaconcolumnas22141">
    <w:name w:val="Tabla con columnas 22141"/>
    <w:basedOn w:val="Tablanormal"/>
    <w:next w:val="Tablaconcolumnas2"/>
    <w:semiHidden/>
    <w:unhideWhenUsed/>
    <w:rsid w:val="00A7100C"/>
    <w:pPr>
      <w:spacing w:after="0" w:line="240" w:lineRule="auto"/>
    </w:pPr>
    <w:rPr>
      <w:rFonts w:ascii="Times New Roman" w:eastAsia="Times New Roman" w:hAnsi="Times New Roman" w:cs="Times New Roman"/>
      <w:b/>
      <w:bCs/>
      <w:sz w:val="20"/>
      <w:szCs w:val="20"/>
      <w:lang w:val="es-ES" w:eastAsia="es-ES"/>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41">
    <w:name w:val="Tabla con cuadrícula 82141"/>
    <w:basedOn w:val="Tablanormal"/>
    <w:next w:val="Tablaconcuadrcula8"/>
    <w:semiHidden/>
    <w:unhideWhenUsed/>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41">
    <w:name w:val="Tabla profesional2141"/>
    <w:basedOn w:val="Tablanormal"/>
    <w:next w:val="Tablaprofesional"/>
    <w:semiHidden/>
    <w:unhideWhenUsed/>
    <w:rsid w:val="00A7100C"/>
    <w:pPr>
      <w:spacing w:after="0" w:line="240" w:lineRule="auto"/>
    </w:pPr>
    <w:rPr>
      <w:rFonts w:ascii="Times New Roman" w:eastAsia="Times New Roman" w:hAnsi="Times New Roman" w:cs="Times New Roman"/>
      <w:sz w:val="20"/>
      <w:szCs w:val="20"/>
      <w:lang w:val="es-ES"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101">
    <w:name w:val="Estilo121101"/>
    <w:rsid w:val="00A7100C"/>
  </w:style>
  <w:style w:type="numbering" w:customStyle="1" w:styleId="11111121101">
    <w:name w:val="1 / 1.1 / 1.1.121101"/>
    <w:basedOn w:val="Sinlista"/>
    <w:next w:val="111111"/>
    <w:semiHidden/>
    <w:unhideWhenUsed/>
    <w:rsid w:val="00A7100C"/>
  </w:style>
  <w:style w:type="numbering" w:customStyle="1" w:styleId="11121161">
    <w:name w:val="1.1.121161"/>
    <w:rsid w:val="00A7100C"/>
  </w:style>
  <w:style w:type="table" w:customStyle="1" w:styleId="Tablaconcuadrcula11131">
    <w:name w:val="Tabla con cuadrícula11131"/>
    <w:basedOn w:val="Tablanormal"/>
    <w:next w:val="Tablaconcuadrcula"/>
    <w:uiPriority w:val="59"/>
    <w:rsid w:val="00A7100C"/>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61">
    <w:name w:val="Sin lista1261"/>
    <w:next w:val="Sinlista"/>
    <w:uiPriority w:val="99"/>
    <w:semiHidden/>
    <w:unhideWhenUsed/>
    <w:rsid w:val="00A7100C"/>
  </w:style>
  <w:style w:type="numbering" w:customStyle="1" w:styleId="Sinlista21101">
    <w:name w:val="Sin lista21101"/>
    <w:next w:val="Sinlista"/>
    <w:uiPriority w:val="99"/>
    <w:semiHidden/>
    <w:unhideWhenUsed/>
    <w:rsid w:val="00A7100C"/>
  </w:style>
  <w:style w:type="numbering" w:customStyle="1" w:styleId="Sinlista4151">
    <w:name w:val="Sin lista4151"/>
    <w:next w:val="Sinlista"/>
    <w:uiPriority w:val="99"/>
    <w:semiHidden/>
    <w:unhideWhenUsed/>
    <w:rsid w:val="00A7100C"/>
  </w:style>
  <w:style w:type="numbering" w:customStyle="1" w:styleId="1111114141">
    <w:name w:val="1 / 1.1 / 1.1.14141"/>
    <w:basedOn w:val="Sinlista"/>
    <w:next w:val="111111"/>
    <w:rsid w:val="00A7100C"/>
  </w:style>
  <w:style w:type="numbering" w:customStyle="1" w:styleId="Estilo14141">
    <w:name w:val="Estilo14141"/>
    <w:rsid w:val="00A7100C"/>
  </w:style>
  <w:style w:type="numbering" w:customStyle="1" w:styleId="1114201">
    <w:name w:val="1.1.14201"/>
    <w:rsid w:val="00A7100C"/>
  </w:style>
  <w:style w:type="numbering" w:customStyle="1" w:styleId="Estilo11261">
    <w:name w:val="Estilo11261"/>
    <w:rsid w:val="00A7100C"/>
  </w:style>
  <w:style w:type="numbering" w:customStyle="1" w:styleId="1111111261">
    <w:name w:val="1 / 1.1 / 1.1.11261"/>
    <w:basedOn w:val="Sinlista"/>
    <w:next w:val="111111"/>
    <w:semiHidden/>
    <w:unhideWhenUsed/>
    <w:rsid w:val="00A7100C"/>
  </w:style>
  <w:style w:type="numbering" w:customStyle="1" w:styleId="1111271">
    <w:name w:val="1.1.11271"/>
    <w:rsid w:val="00A7100C"/>
  </w:style>
  <w:style w:type="numbering" w:customStyle="1" w:styleId="Estilo12261">
    <w:name w:val="Estilo12261"/>
    <w:rsid w:val="00A7100C"/>
  </w:style>
  <w:style w:type="numbering" w:customStyle="1" w:styleId="1111112261">
    <w:name w:val="1 / 1.1 / 1.1.12261"/>
    <w:basedOn w:val="Sinlista"/>
    <w:next w:val="111111"/>
    <w:semiHidden/>
    <w:unhideWhenUsed/>
    <w:rsid w:val="00A7100C"/>
  </w:style>
  <w:style w:type="numbering" w:customStyle="1" w:styleId="1112291">
    <w:name w:val="1.1.12291"/>
    <w:rsid w:val="00A7100C"/>
  </w:style>
  <w:style w:type="numbering" w:customStyle="1" w:styleId="Sinlista1361">
    <w:name w:val="Sin lista1361"/>
    <w:next w:val="Sinlista"/>
    <w:uiPriority w:val="99"/>
    <w:semiHidden/>
    <w:unhideWhenUsed/>
    <w:rsid w:val="00A7100C"/>
  </w:style>
  <w:style w:type="numbering" w:customStyle="1" w:styleId="Sinlista2261">
    <w:name w:val="Sin lista2261"/>
    <w:next w:val="Sinlista"/>
    <w:uiPriority w:val="99"/>
    <w:semiHidden/>
    <w:unhideWhenUsed/>
    <w:rsid w:val="00A7100C"/>
  </w:style>
  <w:style w:type="numbering" w:customStyle="1" w:styleId="Sinlista571">
    <w:name w:val="Sin lista571"/>
    <w:next w:val="Sinlista"/>
    <w:uiPriority w:val="99"/>
    <w:semiHidden/>
    <w:unhideWhenUsed/>
    <w:rsid w:val="00A7100C"/>
  </w:style>
  <w:style w:type="numbering" w:customStyle="1" w:styleId="111111571">
    <w:name w:val="1 / 1.1 / 1.1.1571"/>
    <w:basedOn w:val="Sinlista"/>
    <w:next w:val="111111"/>
    <w:rsid w:val="00A7100C"/>
  </w:style>
  <w:style w:type="numbering" w:customStyle="1" w:styleId="Estilo1571">
    <w:name w:val="Estilo1571"/>
    <w:rsid w:val="00A7100C"/>
  </w:style>
  <w:style w:type="numbering" w:customStyle="1" w:styleId="1115151">
    <w:name w:val="1.1.15151"/>
    <w:rsid w:val="00A7100C"/>
  </w:style>
  <w:style w:type="numbering" w:customStyle="1" w:styleId="Estilo11361">
    <w:name w:val="Estilo11361"/>
    <w:rsid w:val="00A7100C"/>
  </w:style>
  <w:style w:type="numbering" w:customStyle="1" w:styleId="1111111361">
    <w:name w:val="1 / 1.1 / 1.1.11361"/>
    <w:basedOn w:val="Sinlista"/>
    <w:next w:val="111111"/>
    <w:semiHidden/>
    <w:unhideWhenUsed/>
    <w:rsid w:val="00A7100C"/>
  </w:style>
  <w:style w:type="numbering" w:customStyle="1" w:styleId="1111361">
    <w:name w:val="1.1.11361"/>
    <w:rsid w:val="00A7100C"/>
  </w:style>
  <w:style w:type="numbering" w:customStyle="1" w:styleId="Estilo12361">
    <w:name w:val="Estilo12361"/>
    <w:rsid w:val="00A7100C"/>
  </w:style>
  <w:style w:type="numbering" w:customStyle="1" w:styleId="1111112361">
    <w:name w:val="1 / 1.1 / 1.1.12361"/>
    <w:basedOn w:val="Sinlista"/>
    <w:next w:val="111111"/>
    <w:semiHidden/>
    <w:unhideWhenUsed/>
    <w:rsid w:val="00A7100C"/>
  </w:style>
  <w:style w:type="numbering" w:customStyle="1" w:styleId="1112361">
    <w:name w:val="1.1.12361"/>
    <w:rsid w:val="00A7100C"/>
  </w:style>
  <w:style w:type="numbering" w:customStyle="1" w:styleId="Sinlista1461">
    <w:name w:val="Sin lista1461"/>
    <w:next w:val="Sinlista"/>
    <w:uiPriority w:val="99"/>
    <w:semiHidden/>
    <w:unhideWhenUsed/>
    <w:rsid w:val="00A7100C"/>
  </w:style>
  <w:style w:type="numbering" w:customStyle="1" w:styleId="Sinlista2361">
    <w:name w:val="Sin lista2361"/>
    <w:next w:val="Sinlista"/>
    <w:uiPriority w:val="99"/>
    <w:semiHidden/>
    <w:unhideWhenUsed/>
    <w:rsid w:val="00A7100C"/>
  </w:style>
  <w:style w:type="numbering" w:customStyle="1" w:styleId="Sinlista661">
    <w:name w:val="Sin lista661"/>
    <w:next w:val="Sinlista"/>
    <w:uiPriority w:val="99"/>
    <w:semiHidden/>
    <w:rsid w:val="00A7100C"/>
  </w:style>
  <w:style w:type="table" w:customStyle="1" w:styleId="Tabladecuadrcula4-nfasis6151">
    <w:name w:val="Tabla de cuadrícula 4 - Énfasis 6151"/>
    <w:basedOn w:val="Tablanormal"/>
    <w:uiPriority w:val="49"/>
    <w:rsid w:val="00A7100C"/>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41">
    <w:name w:val="Table Normal141"/>
    <w:rsid w:val="00A710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61">
    <w:name w:val="List 761"/>
    <w:basedOn w:val="Sinlista"/>
    <w:rsid w:val="00A7100C"/>
  </w:style>
  <w:style w:type="numbering" w:customStyle="1" w:styleId="List1161">
    <w:name w:val="List 1161"/>
    <w:basedOn w:val="Sinlista"/>
    <w:rsid w:val="00A7100C"/>
  </w:style>
  <w:style w:type="numbering" w:customStyle="1" w:styleId="List1261">
    <w:name w:val="List 1261"/>
    <w:basedOn w:val="Sinlista"/>
    <w:rsid w:val="00A7100C"/>
  </w:style>
  <w:style w:type="table" w:customStyle="1" w:styleId="Tablaconcuadrcula3121">
    <w:name w:val="Tabla con cuadrícula3121"/>
    <w:basedOn w:val="Tablanormal"/>
    <w:next w:val="Tablaconcuadrcula"/>
    <w:uiPriority w:val="9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51">
    <w:name w:val="Tabla con cuadrícula551"/>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81">
    <w:name w:val="Tabla con cuadrícula481"/>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61">
    <w:name w:val="Tabla con cuadrícula661"/>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51">
    <w:name w:val="Sin lista751"/>
    <w:next w:val="Sinlista"/>
    <w:uiPriority w:val="99"/>
    <w:semiHidden/>
    <w:unhideWhenUsed/>
    <w:rsid w:val="00A7100C"/>
  </w:style>
  <w:style w:type="table" w:customStyle="1" w:styleId="Tablaconcuadrcula751">
    <w:name w:val="Tabla con cuadrícula751"/>
    <w:basedOn w:val="Tablanormal"/>
    <w:next w:val="Tablaconcuadrcula"/>
    <w:uiPriority w:val="59"/>
    <w:rsid w:val="00A7100C"/>
    <w:pPr>
      <w:spacing w:after="0" w:line="240" w:lineRule="auto"/>
    </w:pPr>
    <w:rPr>
      <w:rFonts w:ascii="Times New Roman" w:eastAsia="Times New Roman" w:hAnsi="Times New Roman" w:cs="Times New Roman"/>
      <w:sz w:val="20"/>
      <w:szCs w:val="20"/>
      <w:lang w:val="en-U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581">
    <w:name w:val="Sin lista581"/>
    <w:next w:val="Sinlista"/>
    <w:uiPriority w:val="99"/>
    <w:semiHidden/>
    <w:unhideWhenUsed/>
    <w:rsid w:val="00A7100C"/>
  </w:style>
  <w:style w:type="table" w:customStyle="1" w:styleId="Tablaconcuadrcula491">
    <w:name w:val="Tabla con cuadrícula491"/>
    <w:basedOn w:val="Tablanormal"/>
    <w:next w:val="Tablaconcuadrcula"/>
    <w:uiPriority w:val="59"/>
    <w:rsid w:val="00A7100C"/>
    <w:pPr>
      <w:spacing w:after="0" w:line="240" w:lineRule="auto"/>
    </w:pPr>
    <w:rPr>
      <w:rFonts w:ascii="Cambria" w:eastAsia="Cambria" w:hAnsi="Cambria" w:cs="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581">
    <w:name w:val="Estilo1581"/>
    <w:uiPriority w:val="99"/>
    <w:rsid w:val="00A7100C"/>
  </w:style>
  <w:style w:type="numbering" w:customStyle="1" w:styleId="Sinlista1271">
    <w:name w:val="Sin lista1271"/>
    <w:next w:val="Sinlista"/>
    <w:uiPriority w:val="99"/>
    <w:semiHidden/>
    <w:unhideWhenUsed/>
    <w:rsid w:val="00A7100C"/>
  </w:style>
  <w:style w:type="numbering" w:customStyle="1" w:styleId="Sinlista11171">
    <w:name w:val="Sin lista11171"/>
    <w:next w:val="Sinlista"/>
    <w:uiPriority w:val="99"/>
    <w:semiHidden/>
    <w:unhideWhenUsed/>
    <w:rsid w:val="00A7100C"/>
  </w:style>
  <w:style w:type="table" w:customStyle="1" w:styleId="Tablaconcuadrcula1251">
    <w:name w:val="Tabla con cuadrícula1251"/>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81">
    <w:name w:val="1 / 1.1 / 1.1.1581"/>
    <w:basedOn w:val="Sinlista"/>
    <w:next w:val="111111"/>
    <w:rsid w:val="00A7100C"/>
  </w:style>
  <w:style w:type="numbering" w:customStyle="1" w:styleId="Estilo11271">
    <w:name w:val="Estilo11271"/>
    <w:rsid w:val="00A7100C"/>
  </w:style>
  <w:style w:type="numbering" w:customStyle="1" w:styleId="111651">
    <w:name w:val="1.1.1651"/>
    <w:rsid w:val="00A7100C"/>
  </w:style>
  <w:style w:type="numbering" w:customStyle="1" w:styleId="Estilo111141">
    <w:name w:val="Estilo111141"/>
    <w:rsid w:val="00A7100C"/>
  </w:style>
  <w:style w:type="numbering" w:customStyle="1" w:styleId="1111111271">
    <w:name w:val="1 / 1.1 / 1.1.11271"/>
    <w:basedOn w:val="Sinlista"/>
    <w:next w:val="111111"/>
    <w:semiHidden/>
    <w:unhideWhenUsed/>
    <w:rsid w:val="00A7100C"/>
  </w:style>
  <w:style w:type="numbering" w:customStyle="1" w:styleId="1111281">
    <w:name w:val="1.1.11281"/>
    <w:rsid w:val="00A7100C"/>
  </w:style>
  <w:style w:type="numbering" w:customStyle="1" w:styleId="Estilo12201">
    <w:name w:val="Estilo12201"/>
    <w:rsid w:val="00A7100C"/>
  </w:style>
  <w:style w:type="numbering" w:customStyle="1" w:styleId="1111112201">
    <w:name w:val="1 / 1.1 / 1.1.12201"/>
    <w:basedOn w:val="Sinlista"/>
    <w:next w:val="111111"/>
    <w:semiHidden/>
    <w:unhideWhenUsed/>
    <w:rsid w:val="00A7100C"/>
  </w:style>
  <w:style w:type="numbering" w:customStyle="1" w:styleId="1112301">
    <w:name w:val="1.1.12301"/>
    <w:rsid w:val="00A7100C"/>
  </w:style>
  <w:style w:type="table" w:customStyle="1" w:styleId="Tablaconcuadrcula11141">
    <w:name w:val="Tabla con cuadrícula11141"/>
    <w:basedOn w:val="Tablanormal"/>
    <w:next w:val="Tablaconcuadrcula"/>
    <w:uiPriority w:val="59"/>
    <w:rsid w:val="00A7100C"/>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1181">
    <w:name w:val="Sin lista11181"/>
    <w:next w:val="Sinlista"/>
    <w:uiPriority w:val="99"/>
    <w:semiHidden/>
    <w:unhideWhenUsed/>
    <w:rsid w:val="00A7100C"/>
  </w:style>
  <w:style w:type="numbering" w:customStyle="1" w:styleId="Sinlista2201">
    <w:name w:val="Sin lista2201"/>
    <w:next w:val="Sinlista"/>
    <w:uiPriority w:val="99"/>
    <w:semiHidden/>
    <w:unhideWhenUsed/>
    <w:rsid w:val="00A7100C"/>
  </w:style>
  <w:style w:type="numbering" w:customStyle="1" w:styleId="Sinlista3181">
    <w:name w:val="Sin lista3181"/>
    <w:next w:val="Sinlista"/>
    <w:uiPriority w:val="99"/>
    <w:semiHidden/>
    <w:unhideWhenUsed/>
    <w:rsid w:val="00A7100C"/>
  </w:style>
  <w:style w:type="numbering" w:customStyle="1" w:styleId="1111113261">
    <w:name w:val="1 / 1.1 / 1.1.13261"/>
    <w:basedOn w:val="Sinlista"/>
    <w:next w:val="111111"/>
    <w:rsid w:val="00A7100C"/>
  </w:style>
  <w:style w:type="numbering" w:customStyle="1" w:styleId="Estilo13261">
    <w:name w:val="Estilo13261"/>
    <w:rsid w:val="00A7100C"/>
  </w:style>
  <w:style w:type="numbering" w:customStyle="1" w:styleId="1113171">
    <w:name w:val="1.1.13171"/>
    <w:rsid w:val="00A7100C"/>
  </w:style>
  <w:style w:type="numbering" w:customStyle="1" w:styleId="Estilo111151">
    <w:name w:val="Estilo111151"/>
    <w:rsid w:val="00A7100C"/>
  </w:style>
  <w:style w:type="numbering" w:customStyle="1" w:styleId="11111111141">
    <w:name w:val="1 / 1.1 / 1.1.111141"/>
    <w:basedOn w:val="Sinlista"/>
    <w:next w:val="111111"/>
    <w:semiHidden/>
    <w:unhideWhenUsed/>
    <w:rsid w:val="00A7100C"/>
  </w:style>
  <w:style w:type="numbering" w:customStyle="1" w:styleId="111111610">
    <w:name w:val="1.1.111161"/>
    <w:rsid w:val="00A7100C"/>
  </w:style>
  <w:style w:type="numbering" w:customStyle="1" w:styleId="Estilo121141">
    <w:name w:val="Estilo121141"/>
    <w:rsid w:val="00A7100C"/>
  </w:style>
  <w:style w:type="numbering" w:customStyle="1" w:styleId="11111121141">
    <w:name w:val="1 / 1.1 / 1.1.121141"/>
    <w:basedOn w:val="Sinlista"/>
    <w:next w:val="111111"/>
    <w:semiHidden/>
    <w:unhideWhenUsed/>
    <w:rsid w:val="00A7100C"/>
  </w:style>
  <w:style w:type="numbering" w:customStyle="1" w:styleId="11121171">
    <w:name w:val="1.1.121171"/>
    <w:rsid w:val="00A7100C"/>
  </w:style>
  <w:style w:type="numbering" w:customStyle="1" w:styleId="Sinlista1281">
    <w:name w:val="Sin lista1281"/>
    <w:next w:val="Sinlista"/>
    <w:uiPriority w:val="99"/>
    <w:semiHidden/>
    <w:unhideWhenUsed/>
    <w:rsid w:val="00A7100C"/>
  </w:style>
  <w:style w:type="numbering" w:customStyle="1" w:styleId="Sinlista21141">
    <w:name w:val="Sin lista21141"/>
    <w:next w:val="Sinlista"/>
    <w:uiPriority w:val="99"/>
    <w:semiHidden/>
    <w:unhideWhenUsed/>
    <w:rsid w:val="00A7100C"/>
  </w:style>
  <w:style w:type="numbering" w:customStyle="1" w:styleId="Sinlista4161">
    <w:name w:val="Sin lista4161"/>
    <w:next w:val="Sinlista"/>
    <w:uiPriority w:val="99"/>
    <w:semiHidden/>
    <w:unhideWhenUsed/>
    <w:rsid w:val="00A7100C"/>
  </w:style>
  <w:style w:type="numbering" w:customStyle="1" w:styleId="1111114151">
    <w:name w:val="1 / 1.1 / 1.1.14151"/>
    <w:basedOn w:val="Sinlista"/>
    <w:next w:val="111111"/>
    <w:rsid w:val="00A7100C"/>
  </w:style>
  <w:style w:type="numbering" w:customStyle="1" w:styleId="Estilo14151">
    <w:name w:val="Estilo14151"/>
    <w:rsid w:val="00A7100C"/>
  </w:style>
  <w:style w:type="numbering" w:customStyle="1" w:styleId="1114241">
    <w:name w:val="1.1.14241"/>
    <w:rsid w:val="00A7100C"/>
  </w:style>
  <w:style w:type="numbering" w:customStyle="1" w:styleId="Estilo11281">
    <w:name w:val="Estilo11281"/>
    <w:rsid w:val="00A7100C"/>
  </w:style>
  <w:style w:type="numbering" w:customStyle="1" w:styleId="1111111281">
    <w:name w:val="1 / 1.1 / 1.1.11281"/>
    <w:basedOn w:val="Sinlista"/>
    <w:next w:val="111111"/>
    <w:semiHidden/>
    <w:unhideWhenUsed/>
    <w:rsid w:val="00A7100C"/>
  </w:style>
  <w:style w:type="numbering" w:customStyle="1" w:styleId="1111291">
    <w:name w:val="1.1.11291"/>
    <w:rsid w:val="00A7100C"/>
  </w:style>
  <w:style w:type="numbering" w:customStyle="1" w:styleId="Estilo12271">
    <w:name w:val="Estilo12271"/>
    <w:rsid w:val="00A7100C"/>
  </w:style>
  <w:style w:type="numbering" w:customStyle="1" w:styleId="1111112271">
    <w:name w:val="1 / 1.1 / 1.1.12271"/>
    <w:basedOn w:val="Sinlista"/>
    <w:next w:val="111111"/>
    <w:semiHidden/>
    <w:unhideWhenUsed/>
    <w:rsid w:val="00A7100C"/>
  </w:style>
  <w:style w:type="numbering" w:customStyle="1" w:styleId="11122101">
    <w:name w:val="1.1.122101"/>
    <w:rsid w:val="00A7100C"/>
  </w:style>
  <w:style w:type="numbering" w:customStyle="1" w:styleId="Sinlista1371">
    <w:name w:val="Sin lista1371"/>
    <w:next w:val="Sinlista"/>
    <w:uiPriority w:val="99"/>
    <w:semiHidden/>
    <w:unhideWhenUsed/>
    <w:rsid w:val="00A7100C"/>
  </w:style>
  <w:style w:type="numbering" w:customStyle="1" w:styleId="Sinlista2271">
    <w:name w:val="Sin lista2271"/>
    <w:next w:val="Sinlista"/>
    <w:uiPriority w:val="99"/>
    <w:semiHidden/>
    <w:unhideWhenUsed/>
    <w:rsid w:val="00A7100C"/>
  </w:style>
  <w:style w:type="numbering" w:customStyle="1" w:styleId="Sinlista591">
    <w:name w:val="Sin lista591"/>
    <w:next w:val="Sinlista"/>
    <w:uiPriority w:val="99"/>
    <w:semiHidden/>
    <w:unhideWhenUsed/>
    <w:rsid w:val="00A7100C"/>
  </w:style>
  <w:style w:type="numbering" w:customStyle="1" w:styleId="111111591">
    <w:name w:val="1 / 1.1 / 1.1.1591"/>
    <w:basedOn w:val="Sinlista"/>
    <w:next w:val="111111"/>
    <w:rsid w:val="00A7100C"/>
  </w:style>
  <w:style w:type="numbering" w:customStyle="1" w:styleId="Estilo1591">
    <w:name w:val="Estilo1591"/>
    <w:rsid w:val="00A7100C"/>
  </w:style>
  <w:style w:type="numbering" w:customStyle="1" w:styleId="1115161">
    <w:name w:val="1.1.15161"/>
    <w:rsid w:val="00A7100C"/>
  </w:style>
  <w:style w:type="numbering" w:customStyle="1" w:styleId="Estilo11371">
    <w:name w:val="Estilo11371"/>
    <w:rsid w:val="00A7100C"/>
  </w:style>
  <w:style w:type="numbering" w:customStyle="1" w:styleId="1111111371">
    <w:name w:val="1 / 1.1 / 1.1.11371"/>
    <w:basedOn w:val="Sinlista"/>
    <w:next w:val="111111"/>
    <w:semiHidden/>
    <w:unhideWhenUsed/>
    <w:rsid w:val="00A7100C"/>
  </w:style>
  <w:style w:type="numbering" w:customStyle="1" w:styleId="1111371">
    <w:name w:val="1.1.11371"/>
    <w:rsid w:val="00A7100C"/>
  </w:style>
  <w:style w:type="numbering" w:customStyle="1" w:styleId="Estilo12371">
    <w:name w:val="Estilo12371"/>
    <w:rsid w:val="00A7100C"/>
  </w:style>
  <w:style w:type="numbering" w:customStyle="1" w:styleId="1111112371">
    <w:name w:val="1 / 1.1 / 1.1.12371"/>
    <w:basedOn w:val="Sinlista"/>
    <w:next w:val="111111"/>
    <w:semiHidden/>
    <w:unhideWhenUsed/>
    <w:rsid w:val="00A7100C"/>
  </w:style>
  <w:style w:type="numbering" w:customStyle="1" w:styleId="1112371">
    <w:name w:val="1.1.12371"/>
    <w:rsid w:val="00A7100C"/>
  </w:style>
  <w:style w:type="numbering" w:customStyle="1" w:styleId="Sinlista1471">
    <w:name w:val="Sin lista1471"/>
    <w:next w:val="Sinlista"/>
    <w:uiPriority w:val="99"/>
    <w:semiHidden/>
    <w:unhideWhenUsed/>
    <w:rsid w:val="00A7100C"/>
  </w:style>
  <w:style w:type="numbering" w:customStyle="1" w:styleId="Sinlista2371">
    <w:name w:val="Sin lista2371"/>
    <w:next w:val="Sinlista"/>
    <w:uiPriority w:val="99"/>
    <w:semiHidden/>
    <w:unhideWhenUsed/>
    <w:rsid w:val="00A7100C"/>
  </w:style>
  <w:style w:type="numbering" w:customStyle="1" w:styleId="Sinlista671">
    <w:name w:val="Sin lista671"/>
    <w:next w:val="Sinlista"/>
    <w:uiPriority w:val="99"/>
    <w:semiHidden/>
    <w:rsid w:val="00A7100C"/>
  </w:style>
  <w:style w:type="table" w:customStyle="1" w:styleId="Tabladecuadrcula4-nfasis6161">
    <w:name w:val="Tabla de cuadrícula 4 - Énfasis 6161"/>
    <w:basedOn w:val="Tablanormal"/>
    <w:uiPriority w:val="49"/>
    <w:rsid w:val="00A7100C"/>
    <w:pPr>
      <w:spacing w:after="0" w:line="240" w:lineRule="auto"/>
    </w:pPr>
    <w:rPr>
      <w:rFonts w:ascii="Calibri" w:eastAsia="Calibri" w:hAnsi="Calibri" w:cs="Times New Roman"/>
      <w:sz w:val="20"/>
      <w:szCs w:val="20"/>
      <w:lang w:val="es-ES" w:eastAsia="es-ES"/>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TableNormal151">
    <w:name w:val="Table Normal151"/>
    <w:rsid w:val="00A7100C"/>
    <w:pPr>
      <w:pBdr>
        <w:top w:val="nil"/>
        <w:left w:val="nil"/>
        <w:bottom w:val="nil"/>
        <w:right w:val="nil"/>
        <w:between w:val="nil"/>
        <w:bar w:val="nil"/>
      </w:pBdr>
      <w:spacing w:after="0" w:line="240" w:lineRule="auto"/>
      <w:jc w:val="center"/>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71">
    <w:name w:val="List 771"/>
    <w:basedOn w:val="Sinlista"/>
    <w:rsid w:val="00A7100C"/>
  </w:style>
  <w:style w:type="numbering" w:customStyle="1" w:styleId="List1171">
    <w:name w:val="List 1171"/>
    <w:basedOn w:val="Sinlista"/>
    <w:rsid w:val="00A7100C"/>
  </w:style>
  <w:style w:type="numbering" w:customStyle="1" w:styleId="List1271">
    <w:name w:val="List 1271"/>
    <w:basedOn w:val="Sinlista"/>
    <w:rsid w:val="00A7100C"/>
  </w:style>
  <w:style w:type="table" w:customStyle="1" w:styleId="Tablaconcuadrcula561">
    <w:name w:val="Tabla con cuadrícula561"/>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101">
    <w:name w:val="Tabla con cuadrícula4101"/>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71">
    <w:name w:val="Tabla con cuadrícula671"/>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61">
    <w:name w:val="Sin lista761"/>
    <w:next w:val="Sinlista"/>
    <w:uiPriority w:val="99"/>
    <w:semiHidden/>
    <w:unhideWhenUsed/>
    <w:rsid w:val="00A7100C"/>
  </w:style>
  <w:style w:type="table" w:customStyle="1" w:styleId="Tablaconcuadrcula761">
    <w:name w:val="Tabla con cuadrícula761"/>
    <w:basedOn w:val="Tablanormal"/>
    <w:next w:val="Tablaconcuadrcula"/>
    <w:uiPriority w:val="59"/>
    <w:rsid w:val="00A7100C"/>
    <w:pPr>
      <w:spacing w:after="0" w:line="240" w:lineRule="auto"/>
    </w:pPr>
    <w:rPr>
      <w:rFonts w:ascii="Times New Roman" w:eastAsia="Times New Roman" w:hAnsi="Times New Roman" w:cs="Times New Roman"/>
      <w:sz w:val="20"/>
      <w:szCs w:val="20"/>
      <w:lang w:val="en-U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841">
    <w:name w:val="Sin lista841"/>
    <w:next w:val="Sinlista"/>
    <w:uiPriority w:val="99"/>
    <w:semiHidden/>
    <w:unhideWhenUsed/>
    <w:rsid w:val="00A7100C"/>
  </w:style>
  <w:style w:type="table" w:customStyle="1" w:styleId="Tablaconcuadrcula8410">
    <w:name w:val="Tabla con cuadrícula841"/>
    <w:basedOn w:val="Tablanormal"/>
    <w:next w:val="Tablaconcuadrcula"/>
    <w:uiPriority w:val="59"/>
    <w:rsid w:val="00A7100C"/>
    <w:pPr>
      <w:suppressAutoHyphens/>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261">
    <w:name w:val="Tabla con cuadrícula1261"/>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61">
    <w:name w:val="Tabla con cuadrícula2161"/>
    <w:basedOn w:val="Tablanormal"/>
    <w:next w:val="Tablaconcuadrcula"/>
    <w:uiPriority w:val="59"/>
    <w:rsid w:val="00A7100C"/>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941">
    <w:name w:val="Tabla con cuadrícula941"/>
    <w:basedOn w:val="Tablanormal"/>
    <w:next w:val="Tablaconcuadrcula"/>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6131">
    <w:name w:val="Tabla con cuadrícula26131"/>
    <w:basedOn w:val="Tablanormal"/>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41">
    <w:name w:val="Sin lista941"/>
    <w:next w:val="Sinlista"/>
    <w:uiPriority w:val="99"/>
    <w:semiHidden/>
    <w:unhideWhenUsed/>
    <w:rsid w:val="00A7100C"/>
  </w:style>
  <w:style w:type="table" w:customStyle="1" w:styleId="Tablaconcuadrcula1031">
    <w:name w:val="Tabla con cuadrícula1031"/>
    <w:basedOn w:val="Tablanormal"/>
    <w:next w:val="Tablaconcuadrcula"/>
    <w:uiPriority w:val="59"/>
    <w:rsid w:val="00A7100C"/>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351">
    <w:name w:val="Tabla con cuadrícula1351"/>
    <w:basedOn w:val="Tablanormal"/>
    <w:next w:val="Tablaconcuadrcula"/>
    <w:uiPriority w:val="59"/>
    <w:rsid w:val="00A7100C"/>
    <w:pPr>
      <w:spacing w:after="0" w:line="240" w:lineRule="auto"/>
    </w:pPr>
    <w:rPr>
      <w:rFonts w:ascii="Calibri" w:eastAsia="Calibri" w:hAnsi="Calibri"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541">
    <w:name w:val="Sin lista1541"/>
    <w:next w:val="Sinlista"/>
    <w:uiPriority w:val="99"/>
    <w:semiHidden/>
    <w:unhideWhenUsed/>
    <w:rsid w:val="00A7100C"/>
  </w:style>
  <w:style w:type="numbering" w:customStyle="1" w:styleId="Sinlista111151">
    <w:name w:val="Sin lista111151"/>
    <w:next w:val="Sinlista"/>
    <w:uiPriority w:val="99"/>
    <w:semiHidden/>
    <w:unhideWhenUsed/>
    <w:rsid w:val="00A7100C"/>
  </w:style>
  <w:style w:type="table" w:customStyle="1" w:styleId="Tablaconcuadrcula2251">
    <w:name w:val="Tabla con cuadrícula2251"/>
    <w:basedOn w:val="Tablanormal"/>
    <w:next w:val="Tablaconcuadrcula"/>
    <w:uiPriority w:val="59"/>
    <w:rsid w:val="00A7100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41">
    <w:name w:val="1 / 1.1 / 1.1.1641"/>
    <w:basedOn w:val="Sinlista"/>
    <w:next w:val="111111"/>
    <w:rsid w:val="00A7100C"/>
  </w:style>
  <w:style w:type="numbering" w:customStyle="1" w:styleId="Estilo1641">
    <w:name w:val="Estilo1641"/>
    <w:rsid w:val="00A7100C"/>
  </w:style>
  <w:style w:type="numbering" w:customStyle="1" w:styleId="111661">
    <w:name w:val="1.1.1661"/>
    <w:rsid w:val="00A7100C"/>
  </w:style>
  <w:style w:type="numbering" w:customStyle="1" w:styleId="Estilo11441">
    <w:name w:val="Estilo11441"/>
    <w:rsid w:val="00A7100C"/>
  </w:style>
  <w:style w:type="numbering" w:customStyle="1" w:styleId="1111111441">
    <w:name w:val="1 / 1.1 / 1.1.11441"/>
    <w:basedOn w:val="Sinlista"/>
    <w:next w:val="111111"/>
    <w:semiHidden/>
    <w:unhideWhenUsed/>
    <w:rsid w:val="00A7100C"/>
  </w:style>
  <w:style w:type="numbering" w:customStyle="1" w:styleId="1111441">
    <w:name w:val="1.1.11441"/>
    <w:rsid w:val="00A7100C"/>
  </w:style>
  <w:style w:type="numbering" w:customStyle="1" w:styleId="Estilo12441">
    <w:name w:val="Estilo12441"/>
    <w:rsid w:val="00A710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705138">
      <w:bodyDiv w:val="1"/>
      <w:marLeft w:val="0"/>
      <w:marRight w:val="0"/>
      <w:marTop w:val="0"/>
      <w:marBottom w:val="0"/>
      <w:divBdr>
        <w:top w:val="none" w:sz="0" w:space="0" w:color="auto"/>
        <w:left w:val="none" w:sz="0" w:space="0" w:color="auto"/>
        <w:bottom w:val="none" w:sz="0" w:space="0" w:color="auto"/>
        <w:right w:val="none" w:sz="0" w:space="0" w:color="auto"/>
      </w:divBdr>
      <w:divsChild>
        <w:div w:id="1687167566">
          <w:marLeft w:val="432"/>
          <w:marRight w:val="216"/>
          <w:marTop w:val="0"/>
          <w:marBottom w:val="0"/>
          <w:divBdr>
            <w:top w:val="none" w:sz="0" w:space="0" w:color="auto"/>
            <w:left w:val="none" w:sz="0" w:space="0" w:color="auto"/>
            <w:bottom w:val="none" w:sz="0" w:space="0" w:color="auto"/>
            <w:right w:val="none" w:sz="0" w:space="0" w:color="auto"/>
          </w:divBdr>
        </w:div>
        <w:div w:id="477916061">
          <w:marLeft w:val="216"/>
          <w:marRight w:val="432"/>
          <w:marTop w:val="0"/>
          <w:marBottom w:val="0"/>
          <w:divBdr>
            <w:top w:val="none" w:sz="0" w:space="0" w:color="auto"/>
            <w:left w:val="none" w:sz="0" w:space="0" w:color="auto"/>
            <w:bottom w:val="none" w:sz="0" w:space="0" w:color="auto"/>
            <w:right w:val="none" w:sz="0" w:space="0" w:color="auto"/>
          </w:divBdr>
        </w:div>
      </w:divsChild>
    </w:div>
    <w:div w:id="135533787">
      <w:bodyDiv w:val="1"/>
      <w:marLeft w:val="0"/>
      <w:marRight w:val="0"/>
      <w:marTop w:val="0"/>
      <w:marBottom w:val="0"/>
      <w:divBdr>
        <w:top w:val="none" w:sz="0" w:space="0" w:color="auto"/>
        <w:left w:val="none" w:sz="0" w:space="0" w:color="auto"/>
        <w:bottom w:val="none" w:sz="0" w:space="0" w:color="auto"/>
        <w:right w:val="none" w:sz="0" w:space="0" w:color="auto"/>
      </w:divBdr>
      <w:divsChild>
        <w:div w:id="564947417">
          <w:marLeft w:val="432"/>
          <w:marRight w:val="216"/>
          <w:marTop w:val="0"/>
          <w:marBottom w:val="0"/>
          <w:divBdr>
            <w:top w:val="none" w:sz="0" w:space="0" w:color="auto"/>
            <w:left w:val="none" w:sz="0" w:space="0" w:color="auto"/>
            <w:bottom w:val="none" w:sz="0" w:space="0" w:color="auto"/>
            <w:right w:val="none" w:sz="0" w:space="0" w:color="auto"/>
          </w:divBdr>
        </w:div>
        <w:div w:id="1144857723">
          <w:marLeft w:val="216"/>
          <w:marRight w:val="432"/>
          <w:marTop w:val="0"/>
          <w:marBottom w:val="0"/>
          <w:divBdr>
            <w:top w:val="none" w:sz="0" w:space="0" w:color="auto"/>
            <w:left w:val="none" w:sz="0" w:space="0" w:color="auto"/>
            <w:bottom w:val="none" w:sz="0" w:space="0" w:color="auto"/>
            <w:right w:val="none" w:sz="0" w:space="0" w:color="auto"/>
          </w:divBdr>
        </w:div>
      </w:divsChild>
    </w:div>
    <w:div w:id="413169685">
      <w:bodyDiv w:val="1"/>
      <w:marLeft w:val="0"/>
      <w:marRight w:val="0"/>
      <w:marTop w:val="0"/>
      <w:marBottom w:val="0"/>
      <w:divBdr>
        <w:top w:val="none" w:sz="0" w:space="0" w:color="auto"/>
        <w:left w:val="none" w:sz="0" w:space="0" w:color="auto"/>
        <w:bottom w:val="none" w:sz="0" w:space="0" w:color="auto"/>
        <w:right w:val="none" w:sz="0" w:space="0" w:color="auto"/>
      </w:divBdr>
      <w:divsChild>
        <w:div w:id="797604991">
          <w:marLeft w:val="432"/>
          <w:marRight w:val="216"/>
          <w:marTop w:val="0"/>
          <w:marBottom w:val="0"/>
          <w:divBdr>
            <w:top w:val="none" w:sz="0" w:space="0" w:color="auto"/>
            <w:left w:val="none" w:sz="0" w:space="0" w:color="auto"/>
            <w:bottom w:val="none" w:sz="0" w:space="0" w:color="auto"/>
            <w:right w:val="none" w:sz="0" w:space="0" w:color="auto"/>
          </w:divBdr>
        </w:div>
        <w:div w:id="1313560015">
          <w:marLeft w:val="216"/>
          <w:marRight w:val="432"/>
          <w:marTop w:val="0"/>
          <w:marBottom w:val="0"/>
          <w:divBdr>
            <w:top w:val="none" w:sz="0" w:space="0" w:color="auto"/>
            <w:left w:val="none" w:sz="0" w:space="0" w:color="auto"/>
            <w:bottom w:val="none" w:sz="0" w:space="0" w:color="auto"/>
            <w:right w:val="none" w:sz="0" w:space="0" w:color="auto"/>
          </w:divBdr>
        </w:div>
      </w:divsChild>
    </w:div>
    <w:div w:id="526019562">
      <w:bodyDiv w:val="1"/>
      <w:marLeft w:val="0"/>
      <w:marRight w:val="0"/>
      <w:marTop w:val="0"/>
      <w:marBottom w:val="0"/>
      <w:divBdr>
        <w:top w:val="none" w:sz="0" w:space="0" w:color="auto"/>
        <w:left w:val="none" w:sz="0" w:space="0" w:color="auto"/>
        <w:bottom w:val="none" w:sz="0" w:space="0" w:color="auto"/>
        <w:right w:val="none" w:sz="0" w:space="0" w:color="auto"/>
      </w:divBdr>
    </w:div>
    <w:div w:id="1468666238">
      <w:bodyDiv w:val="1"/>
      <w:marLeft w:val="0"/>
      <w:marRight w:val="0"/>
      <w:marTop w:val="0"/>
      <w:marBottom w:val="0"/>
      <w:divBdr>
        <w:top w:val="none" w:sz="0" w:space="0" w:color="auto"/>
        <w:left w:val="none" w:sz="0" w:space="0" w:color="auto"/>
        <w:bottom w:val="none" w:sz="0" w:space="0" w:color="auto"/>
        <w:right w:val="none" w:sz="0" w:space="0" w:color="auto"/>
      </w:divBdr>
    </w:div>
    <w:div w:id="1481922013">
      <w:bodyDiv w:val="1"/>
      <w:marLeft w:val="0"/>
      <w:marRight w:val="0"/>
      <w:marTop w:val="0"/>
      <w:marBottom w:val="0"/>
      <w:divBdr>
        <w:top w:val="none" w:sz="0" w:space="0" w:color="auto"/>
        <w:left w:val="none" w:sz="0" w:space="0" w:color="auto"/>
        <w:bottom w:val="none" w:sz="0" w:space="0" w:color="auto"/>
        <w:right w:val="none" w:sz="0" w:space="0" w:color="auto"/>
      </w:divBdr>
      <w:divsChild>
        <w:div w:id="1969043726">
          <w:marLeft w:val="432"/>
          <w:marRight w:val="216"/>
          <w:marTop w:val="0"/>
          <w:marBottom w:val="0"/>
          <w:divBdr>
            <w:top w:val="none" w:sz="0" w:space="0" w:color="auto"/>
            <w:left w:val="none" w:sz="0" w:space="0" w:color="auto"/>
            <w:bottom w:val="none" w:sz="0" w:space="0" w:color="auto"/>
            <w:right w:val="none" w:sz="0" w:space="0" w:color="auto"/>
          </w:divBdr>
        </w:div>
        <w:div w:id="1694114163">
          <w:marLeft w:val="216"/>
          <w:marRight w:val="432"/>
          <w:marTop w:val="0"/>
          <w:marBottom w:val="0"/>
          <w:divBdr>
            <w:top w:val="none" w:sz="0" w:space="0" w:color="auto"/>
            <w:left w:val="none" w:sz="0" w:space="0" w:color="auto"/>
            <w:bottom w:val="none" w:sz="0" w:space="0" w:color="auto"/>
            <w:right w:val="none" w:sz="0" w:space="0" w:color="auto"/>
          </w:divBdr>
        </w:div>
      </w:divsChild>
    </w:div>
    <w:div w:id="1571690497">
      <w:bodyDiv w:val="1"/>
      <w:marLeft w:val="0"/>
      <w:marRight w:val="0"/>
      <w:marTop w:val="0"/>
      <w:marBottom w:val="0"/>
      <w:divBdr>
        <w:top w:val="none" w:sz="0" w:space="0" w:color="auto"/>
        <w:left w:val="none" w:sz="0" w:space="0" w:color="auto"/>
        <w:bottom w:val="none" w:sz="0" w:space="0" w:color="auto"/>
        <w:right w:val="none" w:sz="0" w:space="0" w:color="auto"/>
      </w:divBdr>
      <w:divsChild>
        <w:div w:id="68139949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6116556">
              <w:marLeft w:val="0"/>
              <w:marRight w:val="0"/>
              <w:marTop w:val="0"/>
              <w:marBottom w:val="0"/>
              <w:divBdr>
                <w:top w:val="none" w:sz="0" w:space="0" w:color="auto"/>
                <w:left w:val="none" w:sz="0" w:space="0" w:color="auto"/>
                <w:bottom w:val="none" w:sz="0" w:space="0" w:color="auto"/>
                <w:right w:val="none" w:sz="0" w:space="0" w:color="auto"/>
              </w:divBdr>
              <w:divsChild>
                <w:div w:id="317194309">
                  <w:marLeft w:val="0"/>
                  <w:marRight w:val="0"/>
                  <w:marTop w:val="0"/>
                  <w:marBottom w:val="0"/>
                  <w:divBdr>
                    <w:top w:val="none" w:sz="0" w:space="0" w:color="auto"/>
                    <w:left w:val="none" w:sz="0" w:space="0" w:color="auto"/>
                    <w:bottom w:val="none" w:sz="0" w:space="0" w:color="auto"/>
                    <w:right w:val="none" w:sz="0" w:space="0" w:color="auto"/>
                  </w:divBdr>
                  <w:divsChild>
                    <w:div w:id="1680155177">
                      <w:marLeft w:val="0"/>
                      <w:marRight w:val="0"/>
                      <w:marTop w:val="0"/>
                      <w:marBottom w:val="0"/>
                      <w:divBdr>
                        <w:top w:val="none" w:sz="0" w:space="0" w:color="auto"/>
                        <w:left w:val="none" w:sz="0" w:space="0" w:color="auto"/>
                        <w:bottom w:val="none" w:sz="0" w:space="0" w:color="auto"/>
                        <w:right w:val="none" w:sz="0" w:space="0" w:color="auto"/>
                      </w:divBdr>
                    </w:div>
                    <w:div w:id="12190922">
                      <w:marLeft w:val="0"/>
                      <w:marRight w:val="0"/>
                      <w:marTop w:val="0"/>
                      <w:marBottom w:val="0"/>
                      <w:divBdr>
                        <w:top w:val="none" w:sz="0" w:space="0" w:color="auto"/>
                        <w:left w:val="none" w:sz="0" w:space="0" w:color="auto"/>
                        <w:bottom w:val="none" w:sz="0" w:space="0" w:color="auto"/>
                        <w:right w:val="none" w:sz="0" w:space="0" w:color="auto"/>
                      </w:divBdr>
                    </w:div>
                    <w:div w:id="129178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918210">
      <w:bodyDiv w:val="1"/>
      <w:marLeft w:val="0"/>
      <w:marRight w:val="0"/>
      <w:marTop w:val="0"/>
      <w:marBottom w:val="0"/>
      <w:divBdr>
        <w:top w:val="none" w:sz="0" w:space="0" w:color="auto"/>
        <w:left w:val="none" w:sz="0" w:space="0" w:color="auto"/>
        <w:bottom w:val="none" w:sz="0" w:space="0" w:color="auto"/>
        <w:right w:val="none" w:sz="0" w:space="0" w:color="auto"/>
      </w:divBdr>
      <w:divsChild>
        <w:div w:id="3085560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005610">
              <w:marLeft w:val="0"/>
              <w:marRight w:val="0"/>
              <w:marTop w:val="0"/>
              <w:marBottom w:val="0"/>
              <w:divBdr>
                <w:top w:val="none" w:sz="0" w:space="0" w:color="auto"/>
                <w:left w:val="none" w:sz="0" w:space="0" w:color="auto"/>
                <w:bottom w:val="none" w:sz="0" w:space="0" w:color="auto"/>
                <w:right w:val="none" w:sz="0" w:space="0" w:color="auto"/>
              </w:divBdr>
              <w:divsChild>
                <w:div w:id="1883444939">
                  <w:marLeft w:val="0"/>
                  <w:marRight w:val="0"/>
                  <w:marTop w:val="0"/>
                  <w:marBottom w:val="0"/>
                  <w:divBdr>
                    <w:top w:val="none" w:sz="0" w:space="0" w:color="auto"/>
                    <w:left w:val="none" w:sz="0" w:space="0" w:color="auto"/>
                    <w:bottom w:val="none" w:sz="0" w:space="0" w:color="auto"/>
                    <w:right w:val="none" w:sz="0" w:space="0" w:color="auto"/>
                  </w:divBdr>
                  <w:divsChild>
                    <w:div w:id="857623912">
                      <w:marLeft w:val="0"/>
                      <w:marRight w:val="0"/>
                      <w:marTop w:val="0"/>
                      <w:marBottom w:val="0"/>
                      <w:divBdr>
                        <w:top w:val="none" w:sz="0" w:space="0" w:color="auto"/>
                        <w:left w:val="none" w:sz="0" w:space="0" w:color="auto"/>
                        <w:bottom w:val="none" w:sz="0" w:space="0" w:color="auto"/>
                        <w:right w:val="none" w:sz="0" w:space="0" w:color="auto"/>
                      </w:divBdr>
                    </w:div>
                    <w:div w:id="644898883">
                      <w:marLeft w:val="0"/>
                      <w:marRight w:val="0"/>
                      <w:marTop w:val="0"/>
                      <w:marBottom w:val="0"/>
                      <w:divBdr>
                        <w:top w:val="none" w:sz="0" w:space="0" w:color="auto"/>
                        <w:left w:val="none" w:sz="0" w:space="0" w:color="auto"/>
                        <w:bottom w:val="none" w:sz="0" w:space="0" w:color="auto"/>
                        <w:right w:val="none" w:sz="0" w:space="0" w:color="auto"/>
                      </w:divBdr>
                    </w:div>
                    <w:div w:id="11275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931626">
      <w:bodyDiv w:val="1"/>
      <w:marLeft w:val="0"/>
      <w:marRight w:val="0"/>
      <w:marTop w:val="0"/>
      <w:marBottom w:val="0"/>
      <w:divBdr>
        <w:top w:val="none" w:sz="0" w:space="0" w:color="auto"/>
        <w:left w:val="none" w:sz="0" w:space="0" w:color="auto"/>
        <w:bottom w:val="none" w:sz="0" w:space="0" w:color="auto"/>
        <w:right w:val="none" w:sz="0" w:space="0" w:color="auto"/>
      </w:divBdr>
      <w:divsChild>
        <w:div w:id="8714545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2882184">
              <w:marLeft w:val="0"/>
              <w:marRight w:val="0"/>
              <w:marTop w:val="0"/>
              <w:marBottom w:val="0"/>
              <w:divBdr>
                <w:top w:val="none" w:sz="0" w:space="0" w:color="auto"/>
                <w:left w:val="none" w:sz="0" w:space="0" w:color="auto"/>
                <w:bottom w:val="none" w:sz="0" w:space="0" w:color="auto"/>
                <w:right w:val="none" w:sz="0" w:space="0" w:color="auto"/>
              </w:divBdr>
              <w:divsChild>
                <w:div w:id="656955783">
                  <w:marLeft w:val="0"/>
                  <w:marRight w:val="0"/>
                  <w:marTop w:val="0"/>
                  <w:marBottom w:val="0"/>
                  <w:divBdr>
                    <w:top w:val="none" w:sz="0" w:space="0" w:color="auto"/>
                    <w:left w:val="none" w:sz="0" w:space="0" w:color="auto"/>
                    <w:bottom w:val="none" w:sz="0" w:space="0" w:color="auto"/>
                    <w:right w:val="none" w:sz="0" w:space="0" w:color="auto"/>
                  </w:divBdr>
                  <w:divsChild>
                    <w:div w:id="1517961818">
                      <w:marLeft w:val="0"/>
                      <w:marRight w:val="0"/>
                      <w:marTop w:val="0"/>
                      <w:marBottom w:val="0"/>
                      <w:divBdr>
                        <w:top w:val="none" w:sz="0" w:space="0" w:color="auto"/>
                        <w:left w:val="none" w:sz="0" w:space="0" w:color="auto"/>
                        <w:bottom w:val="none" w:sz="0" w:space="0" w:color="auto"/>
                        <w:right w:val="none" w:sz="0" w:space="0" w:color="auto"/>
                      </w:divBdr>
                    </w:div>
                    <w:div w:id="220599197">
                      <w:marLeft w:val="0"/>
                      <w:marRight w:val="0"/>
                      <w:marTop w:val="0"/>
                      <w:marBottom w:val="0"/>
                      <w:divBdr>
                        <w:top w:val="none" w:sz="0" w:space="0" w:color="auto"/>
                        <w:left w:val="none" w:sz="0" w:space="0" w:color="auto"/>
                        <w:bottom w:val="none" w:sz="0" w:space="0" w:color="auto"/>
                        <w:right w:val="none" w:sz="0" w:space="0" w:color="auto"/>
                      </w:divBdr>
                    </w:div>
                    <w:div w:id="14621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584702">
      <w:bodyDiv w:val="1"/>
      <w:marLeft w:val="0"/>
      <w:marRight w:val="0"/>
      <w:marTop w:val="0"/>
      <w:marBottom w:val="0"/>
      <w:divBdr>
        <w:top w:val="none" w:sz="0" w:space="0" w:color="auto"/>
        <w:left w:val="none" w:sz="0" w:space="0" w:color="auto"/>
        <w:bottom w:val="none" w:sz="0" w:space="0" w:color="auto"/>
        <w:right w:val="none" w:sz="0" w:space="0" w:color="auto"/>
      </w:divBdr>
      <w:divsChild>
        <w:div w:id="459226005">
          <w:marLeft w:val="432"/>
          <w:marRight w:val="216"/>
          <w:marTop w:val="0"/>
          <w:marBottom w:val="0"/>
          <w:divBdr>
            <w:top w:val="none" w:sz="0" w:space="0" w:color="auto"/>
            <w:left w:val="none" w:sz="0" w:space="0" w:color="auto"/>
            <w:bottom w:val="none" w:sz="0" w:space="0" w:color="auto"/>
            <w:right w:val="none" w:sz="0" w:space="0" w:color="auto"/>
          </w:divBdr>
        </w:div>
        <w:div w:id="1370952925">
          <w:marLeft w:val="216"/>
          <w:marRight w:val="432"/>
          <w:marTop w:val="0"/>
          <w:marBottom w:val="0"/>
          <w:divBdr>
            <w:top w:val="none" w:sz="0" w:space="0" w:color="auto"/>
            <w:left w:val="none" w:sz="0" w:space="0" w:color="auto"/>
            <w:bottom w:val="none" w:sz="0" w:space="0" w:color="auto"/>
            <w:right w:val="none" w:sz="0" w:space="0" w:color="auto"/>
          </w:divBdr>
        </w:div>
      </w:divsChild>
    </w:div>
    <w:div w:id="1908032004">
      <w:bodyDiv w:val="1"/>
      <w:marLeft w:val="0"/>
      <w:marRight w:val="0"/>
      <w:marTop w:val="0"/>
      <w:marBottom w:val="0"/>
      <w:divBdr>
        <w:top w:val="none" w:sz="0" w:space="0" w:color="auto"/>
        <w:left w:val="none" w:sz="0" w:space="0" w:color="auto"/>
        <w:bottom w:val="none" w:sz="0" w:space="0" w:color="auto"/>
        <w:right w:val="none" w:sz="0" w:space="0" w:color="auto"/>
      </w:divBdr>
    </w:div>
    <w:div w:id="1985045153">
      <w:bodyDiv w:val="1"/>
      <w:marLeft w:val="0"/>
      <w:marRight w:val="0"/>
      <w:marTop w:val="0"/>
      <w:marBottom w:val="0"/>
      <w:divBdr>
        <w:top w:val="none" w:sz="0" w:space="0" w:color="auto"/>
        <w:left w:val="none" w:sz="0" w:space="0" w:color="auto"/>
        <w:bottom w:val="none" w:sz="0" w:space="0" w:color="auto"/>
        <w:right w:val="none" w:sz="0" w:space="0" w:color="auto"/>
      </w:divBdr>
    </w:div>
    <w:div w:id="2002191404">
      <w:bodyDiv w:val="1"/>
      <w:marLeft w:val="0"/>
      <w:marRight w:val="0"/>
      <w:marTop w:val="0"/>
      <w:marBottom w:val="0"/>
      <w:divBdr>
        <w:top w:val="none" w:sz="0" w:space="0" w:color="auto"/>
        <w:left w:val="none" w:sz="0" w:space="0" w:color="auto"/>
        <w:bottom w:val="none" w:sz="0" w:space="0" w:color="auto"/>
        <w:right w:val="none" w:sz="0" w:space="0" w:color="auto"/>
      </w:divBdr>
    </w:div>
    <w:div w:id="2015109295">
      <w:bodyDiv w:val="1"/>
      <w:marLeft w:val="0"/>
      <w:marRight w:val="0"/>
      <w:marTop w:val="0"/>
      <w:marBottom w:val="0"/>
      <w:divBdr>
        <w:top w:val="none" w:sz="0" w:space="0" w:color="auto"/>
        <w:left w:val="none" w:sz="0" w:space="0" w:color="auto"/>
        <w:bottom w:val="none" w:sz="0" w:space="0" w:color="auto"/>
        <w:right w:val="none" w:sz="0" w:space="0" w:color="auto"/>
      </w:divBdr>
      <w:divsChild>
        <w:div w:id="1418165309">
          <w:marLeft w:val="432"/>
          <w:marRight w:val="216"/>
          <w:marTop w:val="0"/>
          <w:marBottom w:val="0"/>
          <w:divBdr>
            <w:top w:val="none" w:sz="0" w:space="0" w:color="auto"/>
            <w:left w:val="none" w:sz="0" w:space="0" w:color="auto"/>
            <w:bottom w:val="none" w:sz="0" w:space="0" w:color="auto"/>
            <w:right w:val="none" w:sz="0" w:space="0" w:color="auto"/>
          </w:divBdr>
        </w:div>
        <w:div w:id="1784181965">
          <w:marLeft w:val="216"/>
          <w:marRight w:val="432"/>
          <w:marTop w:val="0"/>
          <w:marBottom w:val="0"/>
          <w:divBdr>
            <w:top w:val="none" w:sz="0" w:space="0" w:color="auto"/>
            <w:left w:val="none" w:sz="0" w:space="0" w:color="auto"/>
            <w:bottom w:val="none" w:sz="0" w:space="0" w:color="auto"/>
            <w:right w:val="none" w:sz="0" w:space="0" w:color="auto"/>
          </w:divBdr>
        </w:div>
      </w:divsChild>
    </w:div>
    <w:div w:id="214677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4.emf"/><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6B9939-64D3-4DD5-B513-7DD42B8FDD64}">
  <ds:schemaRefs>
    <ds:schemaRef ds:uri="http://schemas.openxmlformats.org/officeDocument/2006/bibliography"/>
  </ds:schemaRefs>
</ds:datastoreItem>
</file>

<file path=customXml/itemProps2.xml><?xml version="1.0" encoding="utf-8"?>
<ds:datastoreItem xmlns:ds="http://schemas.openxmlformats.org/officeDocument/2006/customXml" ds:itemID="{2FFF86C0-358D-4FD3-8FBB-296EF405143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F631EEF-D45A-452C-9D08-3E5A9F8DAEB9}">
  <ds:schemaRefs>
    <ds:schemaRef ds:uri="http://schemas.microsoft.com/sharepoint/v3/contenttype/forms"/>
  </ds:schemaRefs>
</ds:datastoreItem>
</file>

<file path=customXml/itemProps4.xml><?xml version="1.0" encoding="utf-8"?>
<ds:datastoreItem xmlns:ds="http://schemas.openxmlformats.org/officeDocument/2006/customXml" ds:itemID="{04418764-A829-4E4A-AFD3-835652112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10571</Words>
  <Characters>58143</Characters>
  <Application>Microsoft Office Word</Application>
  <DocSecurity>0</DocSecurity>
  <Lines>484</Lines>
  <Paragraphs>137</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68577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Eloy Rodriguez Dorantes</dc:creator>
  <cp:lastModifiedBy>Adriana Manrique Vergara</cp:lastModifiedBy>
  <cp:revision>2</cp:revision>
  <cp:lastPrinted>2024-10-04T16:37:00Z</cp:lastPrinted>
  <dcterms:created xsi:type="dcterms:W3CDTF">2024-10-22T22:32:00Z</dcterms:created>
  <dcterms:modified xsi:type="dcterms:W3CDTF">2024-10-22T22:32:00Z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