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6C" w:rsidRPr="005B1AA5" w:rsidRDefault="0070116C" w:rsidP="0070116C">
      <w:pPr>
        <w:pStyle w:val="Texto"/>
        <w:ind w:firstLine="0"/>
        <w:jc w:val="center"/>
        <w:rPr>
          <w:b/>
        </w:rPr>
      </w:pPr>
      <w:r w:rsidRPr="005B1AA5">
        <w:rPr>
          <w:b/>
        </w:rPr>
        <w:t>MODELO DE OPINIÓN</w:t>
      </w:r>
    </w:p>
    <w:p w:rsidR="0070116C" w:rsidRPr="005B1AA5" w:rsidRDefault="0070116C" w:rsidP="00D71C5C">
      <w:pPr>
        <w:pStyle w:val="Texto"/>
        <w:spacing w:after="0" w:line="360" w:lineRule="auto"/>
        <w:ind w:firstLine="0"/>
        <w:jc w:val="center"/>
        <w:rPr>
          <w:b/>
        </w:rPr>
      </w:pPr>
      <w:r w:rsidRPr="005B1AA5">
        <w:rPr>
          <w:b/>
        </w:rPr>
        <w:t>CON ABSTENCIÓN DE OPINIÓN</w:t>
      </w: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  <w:r w:rsidRPr="00F95F37">
        <w:rPr>
          <w:color w:val="000000"/>
          <w:lang w:val="es-MX"/>
        </w:rPr>
        <w:t>(Cuando el Contador Público autorizado, no cuenta con información, documentación o elementos suficientes para llevar a cabo la revisión que le impida inclusive, emitir una opinión con Salvedades)</w:t>
      </w: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</w:p>
    <w:p w:rsidR="0070116C" w:rsidRPr="00F95F37" w:rsidRDefault="0070116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  <w:r w:rsidRPr="00F95F37">
        <w:rPr>
          <w:color w:val="000000"/>
          <w:lang w:val="es-MX"/>
        </w:rPr>
        <w:t>LUGAR Y FECHA</w:t>
      </w: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  <w:r w:rsidRPr="00F95F37">
        <w:rPr>
          <w:color w:val="000000"/>
          <w:lang w:val="es-MX"/>
        </w:rPr>
        <w:t>ASAMBLEA DE ACCIONISTAS DE LA CIA. X, S.A.</w:t>
      </w: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  <w:r w:rsidRPr="00F95F37">
        <w:rPr>
          <w:color w:val="000000"/>
          <w:lang w:val="es-MX"/>
        </w:rPr>
        <w:t>PATRÓN EN CASO DE SER PERSONA FÍSICA</w:t>
      </w: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  <w:r w:rsidRPr="00F95F37">
        <w:rPr>
          <w:color w:val="000000"/>
          <w:lang w:val="es-MX"/>
        </w:rPr>
        <w:t xml:space="preserve">Fui contratado para examinar la información que se presenta en los anexos l al V adjuntos*, </w:t>
      </w:r>
      <w:r w:rsidRPr="005B1AA5">
        <w:rPr>
          <w:color w:val="000000"/>
          <w:lang w:val="es-MX"/>
        </w:rPr>
        <w:t xml:space="preserve">que reflejan el estudio y el análisis realizado de la información entregada bajo la responsabilidad de la administración del patrón ____________________, con registro patronal </w:t>
      </w:r>
      <w:r w:rsidRPr="00F95F37">
        <w:rPr>
          <w:color w:val="000000"/>
          <w:lang w:val="es-MX"/>
        </w:rPr>
        <w:t>______(del domicilio fiscal)</w:t>
      </w:r>
      <w:r w:rsidRPr="005B1AA5">
        <w:rPr>
          <w:color w:val="000000"/>
          <w:lang w:val="es-MX"/>
        </w:rPr>
        <w:t xml:space="preserve">___________, [y los consignados en el Anexo 1 del aviso (DICP-02 A1) o Anexo 2 del aviso (DICP-02 A2)] **, con el propósito de verificar el correcto cumplimiento de las obligaciones patronales previstas la Ley del Seguro Social y sus Reglamentos, por el ejercicio o período del _____________ al _____________. </w:t>
      </w:r>
      <w:r w:rsidRPr="00F95F37">
        <w:rPr>
          <w:color w:val="000000"/>
          <w:lang w:val="es-MX"/>
        </w:rPr>
        <w:t>Mi responsabilidad consiste en expresar una opinión sobre la misma información con base en la auditoría que practiqué.</w:t>
      </w: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  <w:r w:rsidRPr="00F95F37">
        <w:rPr>
          <w:color w:val="000000"/>
          <w:lang w:val="es-MX"/>
        </w:rPr>
        <w:t>(Describir las limitaciones al alcance)</w:t>
      </w: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  <w:r w:rsidRPr="00F95F37">
        <w:rPr>
          <w:color w:val="000000"/>
          <w:lang w:val="es-MX"/>
        </w:rPr>
        <w:t>Debido a la importancia en la limitación en el alcance de mi examen que se menciona en el (los) párrafo(s) anterior(es) y en vista de la importancia de los efectos que pudieran tener en la correcta afiliación del patrón, de los trabajadores e integración del salario base de cotización, “bajo protesta de decir verdad” me abstengo de expresar una opinión en materia del Seguro Social sobre la información de la administración del patrón ____________________, por el ejercicio o periodo del _______________ al _________________.</w:t>
      </w: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</w:p>
    <w:p w:rsidR="0070116C" w:rsidRPr="00F95F37" w:rsidRDefault="0070116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  <w:r w:rsidRPr="00F95F37">
        <w:rPr>
          <w:color w:val="000000"/>
          <w:lang w:val="es-MX"/>
        </w:rPr>
        <w:t>_________________________</w:t>
      </w:r>
    </w:p>
    <w:p w:rsidR="0070116C" w:rsidRPr="00F95F37" w:rsidRDefault="0070116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  <w:r w:rsidRPr="00F95F37">
        <w:rPr>
          <w:color w:val="000000"/>
          <w:lang w:val="es-MX"/>
        </w:rPr>
        <w:t>Contador Público Autorizado</w:t>
      </w:r>
    </w:p>
    <w:p w:rsidR="0070116C" w:rsidRPr="00F95F37" w:rsidRDefault="0070116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  <w:r w:rsidRPr="00F95F37">
        <w:rPr>
          <w:color w:val="000000"/>
          <w:lang w:val="es-MX"/>
        </w:rPr>
        <w:t>Nombre y firma</w:t>
      </w:r>
    </w:p>
    <w:p w:rsidR="0070116C" w:rsidRPr="00F95F37" w:rsidRDefault="0070116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</w:p>
    <w:p w:rsidR="0070116C" w:rsidRDefault="0070116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</w:p>
    <w:p w:rsidR="00D71C5C" w:rsidRDefault="00D71C5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</w:p>
    <w:p w:rsidR="00D71C5C" w:rsidRDefault="00D71C5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</w:p>
    <w:p w:rsidR="00D71C5C" w:rsidRPr="00F95F37" w:rsidRDefault="00D71C5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</w:p>
    <w:p w:rsidR="0070116C" w:rsidRPr="00F95F37" w:rsidRDefault="0070116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  <w:r w:rsidRPr="00F95F37">
        <w:rPr>
          <w:color w:val="000000"/>
          <w:lang w:val="es-MX"/>
        </w:rPr>
        <w:t>Registro IMSS___________</w:t>
      </w:r>
    </w:p>
    <w:p w:rsidR="0070116C" w:rsidRPr="00F95F37" w:rsidRDefault="0070116C" w:rsidP="00D71C5C">
      <w:pPr>
        <w:pStyle w:val="Texto"/>
        <w:spacing w:after="0" w:line="360" w:lineRule="auto"/>
        <w:jc w:val="center"/>
        <w:rPr>
          <w:color w:val="000000"/>
          <w:lang w:val="es-MX"/>
        </w:rPr>
      </w:pP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  <w:r w:rsidRPr="00F95F37">
        <w:rPr>
          <w:color w:val="000000"/>
          <w:lang w:val="es-MX"/>
        </w:rPr>
        <w:t>*Para los patrones de la construcción, se examinarán también las Cédulas I a III.</w:t>
      </w:r>
    </w:p>
    <w:p w:rsidR="0070116C" w:rsidRPr="00F95F37" w:rsidRDefault="0070116C" w:rsidP="00D71C5C">
      <w:pPr>
        <w:pStyle w:val="Texto"/>
        <w:spacing w:after="0" w:line="360" w:lineRule="auto"/>
        <w:rPr>
          <w:color w:val="000000"/>
          <w:lang w:val="es-MX"/>
        </w:rPr>
      </w:pPr>
      <w:r w:rsidRPr="00F95F37">
        <w:rPr>
          <w:color w:val="000000"/>
          <w:lang w:val="es-MX"/>
        </w:rPr>
        <w:t>**En caso de contar con más de un registro patronal o Registro Patronal Único.</w:t>
      </w:r>
    </w:p>
    <w:p w:rsidR="00BA429A" w:rsidRPr="00D71C5C" w:rsidRDefault="00BA429A" w:rsidP="00BA429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631E" w:rsidRPr="00D71C5C" w:rsidRDefault="00B3631E" w:rsidP="0070116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3631E" w:rsidRPr="00D71C5C" w:rsidSect="004D400F">
      <w:pgSz w:w="12240" w:h="15840"/>
      <w:pgMar w:top="709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EB" w:rsidRDefault="005A33EB" w:rsidP="00EE7F35">
      <w:pPr>
        <w:spacing w:after="0" w:line="240" w:lineRule="auto"/>
      </w:pPr>
      <w:r>
        <w:separator/>
      </w:r>
    </w:p>
  </w:endnote>
  <w:endnote w:type="continuationSeparator" w:id="0">
    <w:p w:rsidR="005A33EB" w:rsidRDefault="005A33EB" w:rsidP="00EE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EB" w:rsidRDefault="005A33EB" w:rsidP="00EE7F35">
      <w:pPr>
        <w:spacing w:after="0" w:line="240" w:lineRule="auto"/>
      </w:pPr>
      <w:r>
        <w:separator/>
      </w:r>
    </w:p>
  </w:footnote>
  <w:footnote w:type="continuationSeparator" w:id="0">
    <w:p w:rsidR="005A33EB" w:rsidRDefault="005A33EB" w:rsidP="00EE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695"/>
    <w:multiLevelType w:val="hybridMultilevel"/>
    <w:tmpl w:val="97485196"/>
    <w:lvl w:ilvl="0" w:tplc="98B863F6">
      <w:start w:val="1"/>
      <w:numFmt w:val="upperRoman"/>
      <w:lvlText w:val="%1."/>
      <w:lvlJc w:val="left"/>
      <w:pPr>
        <w:ind w:left="1931" w:hanging="720"/>
      </w:pPr>
      <w:rPr>
        <w:rFonts w:cs="Times New Roman" w:hint="default"/>
        <w:color w:val="FFFFFF"/>
        <w:u w:color="FFFFFF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4975345"/>
    <w:multiLevelType w:val="hybridMultilevel"/>
    <w:tmpl w:val="FE1E6B5A"/>
    <w:lvl w:ilvl="0" w:tplc="A88A6544">
      <w:start w:val="4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">
    <w:nsid w:val="0FA86371"/>
    <w:multiLevelType w:val="hybridMultilevel"/>
    <w:tmpl w:val="55762658"/>
    <w:lvl w:ilvl="0" w:tplc="C66A676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84B3D"/>
    <w:multiLevelType w:val="hybridMultilevel"/>
    <w:tmpl w:val="6D2CA4A4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5AB7EA9"/>
    <w:multiLevelType w:val="hybridMultilevel"/>
    <w:tmpl w:val="E6D03D9E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F1282"/>
    <w:multiLevelType w:val="hybridMultilevel"/>
    <w:tmpl w:val="B380C188"/>
    <w:lvl w:ilvl="0" w:tplc="B2E6CB5A">
      <w:start w:val="4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6">
    <w:nsid w:val="185700D6"/>
    <w:multiLevelType w:val="hybridMultilevel"/>
    <w:tmpl w:val="9EAE2386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2C75DB"/>
    <w:multiLevelType w:val="hybridMultilevel"/>
    <w:tmpl w:val="A750305E"/>
    <w:lvl w:ilvl="0" w:tplc="9B3AA13C">
      <w:start w:val="6"/>
      <w:numFmt w:val="upperRoman"/>
      <w:lvlText w:val="%1."/>
      <w:lvlJc w:val="left"/>
      <w:pPr>
        <w:ind w:left="1673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abstractNum w:abstractNumId="8">
    <w:nsid w:val="1B5544A6"/>
    <w:multiLevelType w:val="hybridMultilevel"/>
    <w:tmpl w:val="CE9CF2CE"/>
    <w:lvl w:ilvl="0" w:tplc="932A471E">
      <w:start w:val="1"/>
      <w:numFmt w:val="lowerLetter"/>
      <w:lvlText w:val="%1)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1DB85076"/>
    <w:multiLevelType w:val="hybridMultilevel"/>
    <w:tmpl w:val="EE44527C"/>
    <w:lvl w:ilvl="0" w:tplc="DD24274E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50E32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BD4C4D"/>
    <w:multiLevelType w:val="multilevel"/>
    <w:tmpl w:val="D926151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6A1620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8451F6"/>
    <w:multiLevelType w:val="hybridMultilevel"/>
    <w:tmpl w:val="6D2CA4A4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C683C73"/>
    <w:multiLevelType w:val="hybridMultilevel"/>
    <w:tmpl w:val="798C7C0A"/>
    <w:lvl w:ilvl="0" w:tplc="E23E1A18">
      <w:start w:val="6"/>
      <w:numFmt w:val="upperRoman"/>
      <w:lvlText w:val="%1."/>
      <w:lvlJc w:val="left"/>
      <w:pPr>
        <w:ind w:left="1506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FA75461"/>
    <w:multiLevelType w:val="hybridMultilevel"/>
    <w:tmpl w:val="B1F6BED4"/>
    <w:lvl w:ilvl="0" w:tplc="DE5AE268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304D74"/>
    <w:multiLevelType w:val="hybridMultilevel"/>
    <w:tmpl w:val="F896267C"/>
    <w:lvl w:ilvl="0" w:tplc="C8504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387D30"/>
    <w:multiLevelType w:val="hybridMultilevel"/>
    <w:tmpl w:val="F3BC1EE6"/>
    <w:lvl w:ilvl="0" w:tplc="74CC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456FD"/>
    <w:multiLevelType w:val="hybridMultilevel"/>
    <w:tmpl w:val="1F22CAB0"/>
    <w:lvl w:ilvl="0" w:tplc="6D862CEE">
      <w:start w:val="1"/>
      <w:numFmt w:val="upperRoman"/>
      <w:lvlText w:val="%1."/>
      <w:lvlJc w:val="left"/>
      <w:pPr>
        <w:ind w:left="1724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9">
    <w:nsid w:val="3AF87A13"/>
    <w:multiLevelType w:val="hybridMultilevel"/>
    <w:tmpl w:val="31B442DA"/>
    <w:lvl w:ilvl="0" w:tplc="0C78D60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091557"/>
    <w:multiLevelType w:val="hybridMultilevel"/>
    <w:tmpl w:val="99FE41F8"/>
    <w:lvl w:ilvl="0" w:tplc="23E466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46E46"/>
    <w:multiLevelType w:val="hybridMultilevel"/>
    <w:tmpl w:val="62D611AE"/>
    <w:lvl w:ilvl="0" w:tplc="7E26FA86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C2FEF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643FDF"/>
    <w:multiLevelType w:val="hybridMultilevel"/>
    <w:tmpl w:val="26E8D49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206F50"/>
    <w:multiLevelType w:val="hybridMultilevel"/>
    <w:tmpl w:val="19FE6666"/>
    <w:lvl w:ilvl="0" w:tplc="08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C035822"/>
    <w:multiLevelType w:val="hybridMultilevel"/>
    <w:tmpl w:val="3B52219A"/>
    <w:lvl w:ilvl="0" w:tplc="1F2C460A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6A4EFE"/>
    <w:multiLevelType w:val="hybridMultilevel"/>
    <w:tmpl w:val="D0109C3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3C7ABC"/>
    <w:multiLevelType w:val="hybridMultilevel"/>
    <w:tmpl w:val="868C1A90"/>
    <w:lvl w:ilvl="0" w:tplc="C9788DB2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8">
    <w:nsid w:val="510D2E2E"/>
    <w:multiLevelType w:val="hybridMultilevel"/>
    <w:tmpl w:val="BED47EF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1AF6667"/>
    <w:multiLevelType w:val="hybridMultilevel"/>
    <w:tmpl w:val="74100B3E"/>
    <w:lvl w:ilvl="0" w:tplc="07A48EEE">
      <w:start w:val="8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65219D"/>
    <w:multiLevelType w:val="hybridMultilevel"/>
    <w:tmpl w:val="7E0041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360FF"/>
    <w:multiLevelType w:val="hybridMultilevel"/>
    <w:tmpl w:val="BEFE93A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9624724"/>
    <w:multiLevelType w:val="hybridMultilevel"/>
    <w:tmpl w:val="C504DFD0"/>
    <w:lvl w:ilvl="0" w:tplc="361EAE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BC97D3D"/>
    <w:multiLevelType w:val="hybridMultilevel"/>
    <w:tmpl w:val="BFDE36A6"/>
    <w:lvl w:ilvl="0" w:tplc="A0FC63D8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4">
    <w:nsid w:val="5D234B50"/>
    <w:multiLevelType w:val="hybridMultilevel"/>
    <w:tmpl w:val="EE2CC7E0"/>
    <w:lvl w:ilvl="0" w:tplc="9D3CA72C">
      <w:start w:val="10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63E3C"/>
    <w:multiLevelType w:val="hybridMultilevel"/>
    <w:tmpl w:val="74F424C0"/>
    <w:lvl w:ilvl="0" w:tplc="5A1C7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24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AD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A13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0D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EF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C1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03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21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00577BF"/>
    <w:multiLevelType w:val="hybridMultilevel"/>
    <w:tmpl w:val="3872B538"/>
    <w:lvl w:ilvl="0" w:tplc="6136D6BE">
      <w:start w:val="2"/>
      <w:numFmt w:val="upperRoman"/>
      <w:lvlText w:val="%1.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492E89"/>
    <w:multiLevelType w:val="hybridMultilevel"/>
    <w:tmpl w:val="88746162"/>
    <w:lvl w:ilvl="0" w:tplc="53F8ABEC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F552DE"/>
    <w:multiLevelType w:val="hybridMultilevel"/>
    <w:tmpl w:val="AD58B082"/>
    <w:lvl w:ilvl="0" w:tplc="8DD0E20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1214B4"/>
    <w:multiLevelType w:val="hybridMultilevel"/>
    <w:tmpl w:val="23829058"/>
    <w:lvl w:ilvl="0" w:tplc="68AAB3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30875BF"/>
    <w:multiLevelType w:val="hybridMultilevel"/>
    <w:tmpl w:val="ECB4575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A2487E"/>
    <w:multiLevelType w:val="hybridMultilevel"/>
    <w:tmpl w:val="88AA78F0"/>
    <w:lvl w:ilvl="0" w:tplc="D292E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010CE7"/>
    <w:multiLevelType w:val="hybridMultilevel"/>
    <w:tmpl w:val="7C427ADE"/>
    <w:lvl w:ilvl="0" w:tplc="9A345E3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6C31FF"/>
    <w:multiLevelType w:val="hybridMultilevel"/>
    <w:tmpl w:val="B004393C"/>
    <w:lvl w:ilvl="0" w:tplc="FB9AFB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874BE">
      <w:start w:val="9"/>
      <w:numFmt w:val="upperRoman"/>
      <w:lvlText w:val="%3."/>
      <w:lvlJc w:val="right"/>
      <w:pPr>
        <w:ind w:left="502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2637A2"/>
    <w:multiLevelType w:val="hybridMultilevel"/>
    <w:tmpl w:val="4A449698"/>
    <w:lvl w:ilvl="0" w:tplc="39F4A5F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696D5343"/>
    <w:multiLevelType w:val="multilevel"/>
    <w:tmpl w:val="A20C441E"/>
    <w:lvl w:ilvl="0">
      <w:start w:val="1"/>
      <w:numFmt w:val="upperRoman"/>
      <w:lvlText w:val="%1."/>
      <w:lvlJc w:val="right"/>
      <w:pPr>
        <w:ind w:left="425" w:hanging="283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6">
    <w:nsid w:val="6B695905"/>
    <w:multiLevelType w:val="hybridMultilevel"/>
    <w:tmpl w:val="9F82A490"/>
    <w:lvl w:ilvl="0" w:tplc="08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6C5A7C7C"/>
    <w:multiLevelType w:val="hybridMultilevel"/>
    <w:tmpl w:val="9A1CC93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D0C349B"/>
    <w:multiLevelType w:val="hybridMultilevel"/>
    <w:tmpl w:val="1F4AB042"/>
    <w:lvl w:ilvl="0" w:tplc="19BC90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EEC12BC"/>
    <w:multiLevelType w:val="hybridMultilevel"/>
    <w:tmpl w:val="9C222AA4"/>
    <w:lvl w:ilvl="0" w:tplc="FBA8E5B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C52E7E"/>
    <w:multiLevelType w:val="hybridMultilevel"/>
    <w:tmpl w:val="ADF41584"/>
    <w:lvl w:ilvl="0" w:tplc="30CC8698">
      <w:start w:val="1"/>
      <w:numFmt w:val="lowerLetter"/>
      <w:lvlText w:val="%1)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51">
    <w:nsid w:val="712262E2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396E90"/>
    <w:multiLevelType w:val="hybridMultilevel"/>
    <w:tmpl w:val="4E488066"/>
    <w:lvl w:ilvl="0" w:tplc="28023A56">
      <w:start w:val="1"/>
      <w:numFmt w:val="upperRoman"/>
      <w:lvlText w:val="%1."/>
      <w:lvlJc w:val="left"/>
      <w:pPr>
        <w:ind w:left="786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3">
    <w:nsid w:val="74396EE2"/>
    <w:multiLevelType w:val="hybridMultilevel"/>
    <w:tmpl w:val="4BE4BFAA"/>
    <w:lvl w:ilvl="0" w:tplc="AE1AAE22">
      <w:start w:val="1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2A5854"/>
    <w:multiLevelType w:val="hybridMultilevel"/>
    <w:tmpl w:val="F34C4FFC"/>
    <w:lvl w:ilvl="0" w:tplc="2C227478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5">
    <w:nsid w:val="7C023A3C"/>
    <w:multiLevelType w:val="hybridMultilevel"/>
    <w:tmpl w:val="1B4697B2"/>
    <w:lvl w:ilvl="0" w:tplc="C5BC4E60">
      <w:start w:val="5"/>
      <w:numFmt w:val="upperRoman"/>
      <w:lvlText w:val="%1."/>
      <w:lvlJc w:val="left"/>
      <w:pPr>
        <w:ind w:left="1038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56">
    <w:nsid w:val="7CAF07E8"/>
    <w:multiLevelType w:val="multilevel"/>
    <w:tmpl w:val="E6F628EE"/>
    <w:lvl w:ilvl="0">
      <w:start w:val="1"/>
      <w:numFmt w:val="upperRoman"/>
      <w:lvlText w:val="%1."/>
      <w:lvlJc w:val="right"/>
      <w:pPr>
        <w:ind w:left="425" w:hanging="283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7">
    <w:nsid w:val="7CD302A9"/>
    <w:multiLevelType w:val="hybridMultilevel"/>
    <w:tmpl w:val="27FC7536"/>
    <w:lvl w:ilvl="0" w:tplc="2C2274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7"/>
  </w:num>
  <w:num w:numId="3">
    <w:abstractNumId w:val="24"/>
  </w:num>
  <w:num w:numId="4">
    <w:abstractNumId w:val="46"/>
  </w:num>
  <w:num w:numId="5">
    <w:abstractNumId w:val="13"/>
  </w:num>
  <w:num w:numId="6">
    <w:abstractNumId w:val="0"/>
  </w:num>
  <w:num w:numId="7">
    <w:abstractNumId w:val="52"/>
  </w:num>
  <w:num w:numId="8">
    <w:abstractNumId w:val="14"/>
  </w:num>
  <w:num w:numId="9">
    <w:abstractNumId w:val="26"/>
  </w:num>
  <w:num w:numId="10">
    <w:abstractNumId w:val="2"/>
  </w:num>
  <w:num w:numId="11">
    <w:abstractNumId w:val="38"/>
  </w:num>
  <w:num w:numId="12">
    <w:abstractNumId w:val="17"/>
  </w:num>
  <w:num w:numId="13">
    <w:abstractNumId w:val="49"/>
  </w:num>
  <w:num w:numId="14">
    <w:abstractNumId w:val="15"/>
  </w:num>
  <w:num w:numId="15">
    <w:abstractNumId w:val="43"/>
  </w:num>
  <w:num w:numId="16">
    <w:abstractNumId w:val="37"/>
  </w:num>
  <w:num w:numId="17">
    <w:abstractNumId w:val="28"/>
  </w:num>
  <w:num w:numId="18">
    <w:abstractNumId w:val="35"/>
  </w:num>
  <w:num w:numId="19">
    <w:abstractNumId w:val="54"/>
  </w:num>
  <w:num w:numId="20">
    <w:abstractNumId w:val="30"/>
  </w:num>
  <w:num w:numId="21">
    <w:abstractNumId w:val="23"/>
  </w:num>
  <w:num w:numId="22">
    <w:abstractNumId w:val="34"/>
  </w:num>
  <w:num w:numId="23">
    <w:abstractNumId w:val="19"/>
  </w:num>
  <w:num w:numId="24">
    <w:abstractNumId w:val="51"/>
  </w:num>
  <w:num w:numId="25">
    <w:abstractNumId w:val="5"/>
  </w:num>
  <w:num w:numId="26">
    <w:abstractNumId w:val="44"/>
  </w:num>
  <w:num w:numId="27">
    <w:abstractNumId w:val="10"/>
  </w:num>
  <w:num w:numId="28">
    <w:abstractNumId w:val="33"/>
  </w:num>
  <w:num w:numId="29">
    <w:abstractNumId w:val="55"/>
  </w:num>
  <w:num w:numId="30">
    <w:abstractNumId w:val="7"/>
  </w:num>
  <w:num w:numId="31">
    <w:abstractNumId w:val="18"/>
  </w:num>
  <w:num w:numId="32">
    <w:abstractNumId w:val="12"/>
  </w:num>
  <w:num w:numId="33">
    <w:abstractNumId w:val="1"/>
  </w:num>
  <w:num w:numId="34">
    <w:abstractNumId w:val="27"/>
  </w:num>
  <w:num w:numId="35">
    <w:abstractNumId w:val="22"/>
  </w:num>
  <w:num w:numId="36">
    <w:abstractNumId w:val="29"/>
  </w:num>
  <w:num w:numId="37">
    <w:abstractNumId w:val="56"/>
  </w:num>
  <w:num w:numId="38">
    <w:abstractNumId w:val="45"/>
  </w:num>
  <w:num w:numId="39">
    <w:abstractNumId w:val="40"/>
  </w:num>
  <w:num w:numId="40">
    <w:abstractNumId w:val="41"/>
  </w:num>
  <w:num w:numId="41">
    <w:abstractNumId w:val="21"/>
  </w:num>
  <w:num w:numId="42">
    <w:abstractNumId w:val="39"/>
  </w:num>
  <w:num w:numId="43">
    <w:abstractNumId w:val="36"/>
  </w:num>
  <w:num w:numId="44">
    <w:abstractNumId w:val="9"/>
  </w:num>
  <w:num w:numId="45">
    <w:abstractNumId w:val="16"/>
  </w:num>
  <w:num w:numId="46">
    <w:abstractNumId w:val="42"/>
  </w:num>
  <w:num w:numId="47">
    <w:abstractNumId w:val="8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48"/>
  </w:num>
  <w:num w:numId="51">
    <w:abstractNumId w:val="25"/>
  </w:num>
  <w:num w:numId="52">
    <w:abstractNumId w:val="3"/>
  </w:num>
  <w:num w:numId="53">
    <w:abstractNumId w:val="53"/>
  </w:num>
  <w:num w:numId="54">
    <w:abstractNumId w:val="4"/>
  </w:num>
  <w:num w:numId="55">
    <w:abstractNumId w:val="11"/>
  </w:num>
  <w:num w:numId="56">
    <w:abstractNumId w:val="6"/>
  </w:num>
  <w:num w:numId="57">
    <w:abstractNumId w:val="32"/>
  </w:num>
  <w:num w:numId="58">
    <w:abstractNumId w:val="2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31FD"/>
    <w:rsid w:val="00005901"/>
    <w:rsid w:val="00030E67"/>
    <w:rsid w:val="00040B91"/>
    <w:rsid w:val="00051B1C"/>
    <w:rsid w:val="00060C0E"/>
    <w:rsid w:val="00082DA1"/>
    <w:rsid w:val="00087252"/>
    <w:rsid w:val="00095BF7"/>
    <w:rsid w:val="000A5AED"/>
    <w:rsid w:val="000E4CA3"/>
    <w:rsid w:val="000E5F53"/>
    <w:rsid w:val="000F5CFA"/>
    <w:rsid w:val="001104CF"/>
    <w:rsid w:val="00113CC8"/>
    <w:rsid w:val="001227C7"/>
    <w:rsid w:val="00126DE8"/>
    <w:rsid w:val="00130BAF"/>
    <w:rsid w:val="001325AA"/>
    <w:rsid w:val="00162E10"/>
    <w:rsid w:val="00163F1D"/>
    <w:rsid w:val="00193517"/>
    <w:rsid w:val="001C36A0"/>
    <w:rsid w:val="001C5B27"/>
    <w:rsid w:val="001D07ED"/>
    <w:rsid w:val="001E2D63"/>
    <w:rsid w:val="001F1FF5"/>
    <w:rsid w:val="0022246E"/>
    <w:rsid w:val="00270564"/>
    <w:rsid w:val="002717D4"/>
    <w:rsid w:val="00271A3B"/>
    <w:rsid w:val="00283E8B"/>
    <w:rsid w:val="00287218"/>
    <w:rsid w:val="00287FF9"/>
    <w:rsid w:val="002A7F58"/>
    <w:rsid w:val="002C4E76"/>
    <w:rsid w:val="002C64FD"/>
    <w:rsid w:val="002D150C"/>
    <w:rsid w:val="002E10AA"/>
    <w:rsid w:val="002E6E75"/>
    <w:rsid w:val="002F2579"/>
    <w:rsid w:val="0034154C"/>
    <w:rsid w:val="00355694"/>
    <w:rsid w:val="003931FD"/>
    <w:rsid w:val="00393828"/>
    <w:rsid w:val="00393B68"/>
    <w:rsid w:val="00396B3E"/>
    <w:rsid w:val="003A5C67"/>
    <w:rsid w:val="003C01B1"/>
    <w:rsid w:val="003C7F5D"/>
    <w:rsid w:val="003E563B"/>
    <w:rsid w:val="003F0740"/>
    <w:rsid w:val="00402F2C"/>
    <w:rsid w:val="00411E6A"/>
    <w:rsid w:val="00413D56"/>
    <w:rsid w:val="00436FB0"/>
    <w:rsid w:val="0044141F"/>
    <w:rsid w:val="004458C1"/>
    <w:rsid w:val="00450A2E"/>
    <w:rsid w:val="00462B61"/>
    <w:rsid w:val="0046571D"/>
    <w:rsid w:val="0047400A"/>
    <w:rsid w:val="00481B66"/>
    <w:rsid w:val="004A6AB8"/>
    <w:rsid w:val="004B7274"/>
    <w:rsid w:val="004C6445"/>
    <w:rsid w:val="004D400F"/>
    <w:rsid w:val="004E47D9"/>
    <w:rsid w:val="004F4574"/>
    <w:rsid w:val="004F76E7"/>
    <w:rsid w:val="0050081C"/>
    <w:rsid w:val="00506565"/>
    <w:rsid w:val="00506B39"/>
    <w:rsid w:val="0051040D"/>
    <w:rsid w:val="00523C18"/>
    <w:rsid w:val="005352F6"/>
    <w:rsid w:val="00560FD4"/>
    <w:rsid w:val="00595242"/>
    <w:rsid w:val="005A33EB"/>
    <w:rsid w:val="005A4472"/>
    <w:rsid w:val="005A6358"/>
    <w:rsid w:val="005B1AA5"/>
    <w:rsid w:val="005E49AF"/>
    <w:rsid w:val="00612A85"/>
    <w:rsid w:val="00666C7E"/>
    <w:rsid w:val="0067301E"/>
    <w:rsid w:val="006836FC"/>
    <w:rsid w:val="006B1957"/>
    <w:rsid w:val="006B6C16"/>
    <w:rsid w:val="006D0591"/>
    <w:rsid w:val="006D1AE6"/>
    <w:rsid w:val="006D7D18"/>
    <w:rsid w:val="006E5F1D"/>
    <w:rsid w:val="0070116C"/>
    <w:rsid w:val="007308FC"/>
    <w:rsid w:val="007312D9"/>
    <w:rsid w:val="00755709"/>
    <w:rsid w:val="0076533E"/>
    <w:rsid w:val="00776D9A"/>
    <w:rsid w:val="007A12C6"/>
    <w:rsid w:val="007C2E93"/>
    <w:rsid w:val="007E15A5"/>
    <w:rsid w:val="007E75BF"/>
    <w:rsid w:val="00827A6F"/>
    <w:rsid w:val="0083190C"/>
    <w:rsid w:val="00833AB4"/>
    <w:rsid w:val="0085244A"/>
    <w:rsid w:val="00892C8E"/>
    <w:rsid w:val="00897841"/>
    <w:rsid w:val="008B4C97"/>
    <w:rsid w:val="008F35B7"/>
    <w:rsid w:val="00901647"/>
    <w:rsid w:val="0091492B"/>
    <w:rsid w:val="00922790"/>
    <w:rsid w:val="0093489E"/>
    <w:rsid w:val="00941876"/>
    <w:rsid w:val="009418A2"/>
    <w:rsid w:val="0094225F"/>
    <w:rsid w:val="00943C99"/>
    <w:rsid w:val="009456DD"/>
    <w:rsid w:val="00950121"/>
    <w:rsid w:val="00953F97"/>
    <w:rsid w:val="009577BA"/>
    <w:rsid w:val="00991904"/>
    <w:rsid w:val="009B0882"/>
    <w:rsid w:val="009C2498"/>
    <w:rsid w:val="009C3C41"/>
    <w:rsid w:val="009D2A52"/>
    <w:rsid w:val="009E225E"/>
    <w:rsid w:val="00A87B9E"/>
    <w:rsid w:val="00A9209D"/>
    <w:rsid w:val="00A92980"/>
    <w:rsid w:val="00AB3CAF"/>
    <w:rsid w:val="00AC1B70"/>
    <w:rsid w:val="00AE1258"/>
    <w:rsid w:val="00AE2E35"/>
    <w:rsid w:val="00B12BD6"/>
    <w:rsid w:val="00B22D64"/>
    <w:rsid w:val="00B3631E"/>
    <w:rsid w:val="00B4240A"/>
    <w:rsid w:val="00B52257"/>
    <w:rsid w:val="00B67110"/>
    <w:rsid w:val="00B9196E"/>
    <w:rsid w:val="00B95078"/>
    <w:rsid w:val="00BA429A"/>
    <w:rsid w:val="00BC3461"/>
    <w:rsid w:val="00BC77BA"/>
    <w:rsid w:val="00C219BF"/>
    <w:rsid w:val="00C249B5"/>
    <w:rsid w:val="00C63561"/>
    <w:rsid w:val="00C6432E"/>
    <w:rsid w:val="00CA65FD"/>
    <w:rsid w:val="00CB66C2"/>
    <w:rsid w:val="00CB6904"/>
    <w:rsid w:val="00CC296D"/>
    <w:rsid w:val="00D023D8"/>
    <w:rsid w:val="00D11693"/>
    <w:rsid w:val="00D35DC8"/>
    <w:rsid w:val="00D3773C"/>
    <w:rsid w:val="00D46CD7"/>
    <w:rsid w:val="00D54A81"/>
    <w:rsid w:val="00D71C5C"/>
    <w:rsid w:val="00D9043C"/>
    <w:rsid w:val="00D911B2"/>
    <w:rsid w:val="00D955B7"/>
    <w:rsid w:val="00DA2CA7"/>
    <w:rsid w:val="00DA32F6"/>
    <w:rsid w:val="00DC3107"/>
    <w:rsid w:val="00DC32F9"/>
    <w:rsid w:val="00DC593D"/>
    <w:rsid w:val="00E0315D"/>
    <w:rsid w:val="00E15B27"/>
    <w:rsid w:val="00E43189"/>
    <w:rsid w:val="00E438E2"/>
    <w:rsid w:val="00E66D0F"/>
    <w:rsid w:val="00E72B07"/>
    <w:rsid w:val="00E73022"/>
    <w:rsid w:val="00E73236"/>
    <w:rsid w:val="00E910FA"/>
    <w:rsid w:val="00EA6B9B"/>
    <w:rsid w:val="00EB2979"/>
    <w:rsid w:val="00EB2CDD"/>
    <w:rsid w:val="00EC3E4F"/>
    <w:rsid w:val="00EE0FA1"/>
    <w:rsid w:val="00EE6B13"/>
    <w:rsid w:val="00EE7F35"/>
    <w:rsid w:val="00EF728A"/>
    <w:rsid w:val="00F03CD2"/>
    <w:rsid w:val="00F3068C"/>
    <w:rsid w:val="00F318CC"/>
    <w:rsid w:val="00F74CC4"/>
    <w:rsid w:val="00F85CDE"/>
    <w:rsid w:val="00F95F37"/>
    <w:rsid w:val="00FA72F8"/>
    <w:rsid w:val="00FC33FE"/>
    <w:rsid w:val="00FC54CB"/>
    <w:rsid w:val="00FD0157"/>
    <w:rsid w:val="00FD4B71"/>
    <w:rsid w:val="00FD74FB"/>
    <w:rsid w:val="00FF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1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C249B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249B5"/>
    <w:rPr>
      <w:rFonts w:ascii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249B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FC33F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C33F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CC2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rsid w:val="007E15A5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rsid w:val="007E15A5"/>
    <w:pPr>
      <w:shd w:val="clear" w:color="FF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7E15A5"/>
    <w:pPr>
      <w:pBdr>
        <w:top w:val="single" w:sz="8" w:space="0" w:color="auto"/>
        <w:lef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E15A5"/>
    <w:pPr>
      <w:pBdr>
        <w:top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7E15A5"/>
    <w:pPr>
      <w:pBdr>
        <w:top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7E15A5"/>
    <w:pPr>
      <w:pBdr>
        <w:lef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7E15A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7E15A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7E15A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7E15A5"/>
    <w:pPr>
      <w:pBdr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7E15A5"/>
    <w:pPr>
      <w:pBdr>
        <w:lef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7E15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7E15A5"/>
    <w:pPr>
      <w:pBdr>
        <w:bottom w:val="single" w:sz="8" w:space="0" w:color="auto"/>
      </w:pBdr>
      <w:shd w:val="clear" w:color="FF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7E15A5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109">
    <w:name w:val="xl109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7E15A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"/>
    <w:rsid w:val="007E15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7E15A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rsid w:val="007E15A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rsid w:val="007E15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129">
    <w:name w:val="xl129"/>
    <w:basedOn w:val="Normal"/>
    <w:rsid w:val="007E15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7E15A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rsid w:val="007E1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7E1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7E15A5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Normal"/>
    <w:rsid w:val="007E15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"/>
    <w:rsid w:val="007E15A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7E15A5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rsid w:val="007E15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48">
    <w:name w:val="xl148"/>
    <w:basedOn w:val="Normal"/>
    <w:rsid w:val="007E15A5"/>
    <w:pPr>
      <w:pBdr>
        <w:top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49">
    <w:name w:val="xl149"/>
    <w:basedOn w:val="Normal"/>
    <w:rsid w:val="007E1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50">
    <w:name w:val="xl150"/>
    <w:basedOn w:val="Normal"/>
    <w:rsid w:val="007E15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7E15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7E15A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7E15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7E15A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7E15A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7E15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Normal"/>
    <w:rsid w:val="007E15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Normal"/>
    <w:rsid w:val="007E15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Normal"/>
    <w:rsid w:val="007E15A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Normal"/>
    <w:rsid w:val="007E15A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Normal"/>
    <w:rsid w:val="007E15A5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"/>
    <w:rsid w:val="007E15A5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Normal"/>
    <w:rsid w:val="007E15A5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7E15A5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7E15A5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"/>
    <w:rsid w:val="007E15A5"/>
    <w:pPr>
      <w:pBdr>
        <w:top w:val="single" w:sz="8" w:space="0" w:color="auto"/>
        <w:lef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3">
    <w:name w:val="xl173"/>
    <w:basedOn w:val="Normal"/>
    <w:rsid w:val="007E15A5"/>
    <w:pPr>
      <w:pBdr>
        <w:top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4">
    <w:name w:val="xl174"/>
    <w:basedOn w:val="Normal"/>
    <w:rsid w:val="007E15A5"/>
    <w:pPr>
      <w:pBdr>
        <w:top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5">
    <w:name w:val="xl175"/>
    <w:basedOn w:val="Normal"/>
    <w:rsid w:val="007E15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6">
    <w:name w:val="xl176"/>
    <w:basedOn w:val="Normal"/>
    <w:rsid w:val="007E15A5"/>
    <w:pPr>
      <w:pBdr>
        <w:top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7">
    <w:name w:val="xl177"/>
    <w:basedOn w:val="Normal"/>
    <w:rsid w:val="007E1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character" w:styleId="nfasis">
    <w:name w:val="Emphasis"/>
    <w:basedOn w:val="Fuentedeprrafopredeter"/>
    <w:qFormat/>
    <w:rsid w:val="00271A3B"/>
    <w:rPr>
      <w:rFonts w:cs="Times New Roman"/>
      <w:i/>
      <w:iCs/>
    </w:rPr>
  </w:style>
  <w:style w:type="paragraph" w:customStyle="1" w:styleId="Default">
    <w:name w:val="Default"/>
    <w:rsid w:val="008F3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8F35B7"/>
    <w:pPr>
      <w:jc w:val="both"/>
    </w:pPr>
    <w:rPr>
      <w:rFonts w:ascii="Arial" w:hAnsi="Arial"/>
      <w:sz w:val="20"/>
    </w:rPr>
  </w:style>
  <w:style w:type="paragraph" w:customStyle="1" w:styleId="Texto">
    <w:name w:val="Texto"/>
    <w:basedOn w:val="Normal"/>
    <w:link w:val="TextoCar"/>
    <w:rsid w:val="009E225E"/>
    <w:pPr>
      <w:spacing w:after="101" w:line="216" w:lineRule="exact"/>
      <w:ind w:firstLine="288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9E22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E225E"/>
    <w:rPr>
      <w:rFonts w:ascii="Arial" w:hAnsi="Arial"/>
      <w:sz w:val="20"/>
      <w:lang w:val="es-ES" w:eastAsia="es-ES"/>
    </w:rPr>
  </w:style>
  <w:style w:type="character" w:customStyle="1" w:styleId="ROMANOSCar">
    <w:name w:val="ROMANOS Car"/>
    <w:link w:val="ROMANOS"/>
    <w:locked/>
    <w:rsid w:val="009E225E"/>
    <w:rPr>
      <w:rFonts w:ascii="Arial" w:hAnsi="Arial"/>
      <w:sz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3A5C67"/>
    <w:rPr>
      <w:rFonts w:cs="Times New Roman"/>
      <w:color w:val="800080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EE7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7F35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FD4B7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D4B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A32F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D4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A3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FFB9-E4AF-4850-8B18-540E86FA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33</vt:i4>
      </vt:variant>
    </vt:vector>
  </HeadingPairs>
  <TitlesOfParts>
    <vt:vector size="34" baseType="lpstr">
      <vt:lpstr>ANEXO UNO</vt:lpstr>
      <vt:lpstr>REPORTE DE LAS ACTIVIDADES Y CLASIFICACIÓN DE LA EMPRESA DICTAMINADA</vt:lpstr>
      <vt:lpstr>I. 	Datos generales del patrón o sujeto obligado</vt:lpstr>
      <vt:lpstr/>
      <vt:lpstr>I.1.	Domicilio del registro patronal </vt:lpstr>
      <vt:lpstr>II.	Datos de la actividad de la empresa</vt:lpstr>
      <vt:lpstr/>
      <vt:lpstr>II.1. Productos elaborados o servicios prestados </vt:lpstr>
      <vt:lpstr/>
      <vt:lpstr>II.2. Materias primas y materiales utilizados </vt:lpstr>
      <vt:lpstr/>
      <vt:lpstr>II.3. Maquinaria y equipo utilizados (excepto equipo de transporte)</vt:lpstr>
      <vt:lpstr/>
      <vt:lpstr/>
      <vt:lpstr/>
      <vt:lpstr/>
      <vt:lpstr/>
      <vt:lpstr/>
      <vt:lpstr/>
      <vt:lpstr/>
      <vt:lpstr>No motorizados: son considerados aquellos que se operan manualmente o artesanalm</vt:lpstr>
      <vt:lpstr/>
      <vt:lpstr>Motorizados no automatizados: son aquellos operados por la mano del hombre, que </vt:lpstr>
      <vt:lpstr/>
      <vt:lpstr>Automatizados: son aquellos que realizan procesos continuos de transformación de</vt:lpstr>
      <vt:lpstr/>
      <vt:lpstr>Otros (Especifique) </vt:lpstr>
      <vt:lpstr>II.4. Equipo de transporte utilizado </vt:lpstr>
      <vt:lpstr/>
      <vt:lpstr>II.5. Procesos de trabajo de la actividad del patrón o sujeto obligado</vt:lpstr>
      <vt:lpstr/>
      <vt:lpstr/>
      <vt:lpstr>II.6. Personal </vt:lpstr>
      <vt:lpstr/>
    </vt:vector>
  </TitlesOfParts>
  <Company>Toshiba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UNO</dc:title>
  <dc:subject/>
  <dc:creator>rodrigo.gonzalez</dc:creator>
  <cp:keywords/>
  <dc:description/>
  <cp:lastModifiedBy>flor.sanchezc</cp:lastModifiedBy>
  <cp:revision>3</cp:revision>
  <cp:lastPrinted>2013-04-25T18:14:00Z</cp:lastPrinted>
  <dcterms:created xsi:type="dcterms:W3CDTF">2013-05-17T20:31:00Z</dcterms:created>
  <dcterms:modified xsi:type="dcterms:W3CDTF">2013-05-17T20:33:00Z</dcterms:modified>
</cp:coreProperties>
</file>