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37E0" w14:textId="77777777" w:rsidR="008900E9" w:rsidRPr="003560B4" w:rsidRDefault="008900E9" w:rsidP="00997D14">
      <w:pPr>
        <w:spacing w:line="240" w:lineRule="atLeast"/>
        <w:jc w:val="right"/>
        <w:rPr>
          <w:rFonts w:ascii="Montserrat" w:hAnsi="Montserrat"/>
          <w:b/>
          <w:color w:val="134E39"/>
          <w:spacing w:val="-2"/>
          <w:sz w:val="22"/>
          <w:szCs w:val="22"/>
          <w:lang w:val="es-MX"/>
        </w:rPr>
      </w:pPr>
      <w:r w:rsidRPr="003560B4">
        <w:rPr>
          <w:rFonts w:ascii="Montserrat" w:hAnsi="Montserrat"/>
          <w:b/>
          <w:bCs/>
          <w:color w:val="134E39"/>
          <w:spacing w:val="-2"/>
          <w:sz w:val="22"/>
          <w:szCs w:val="22"/>
        </w:rPr>
        <w:t>BOLETÍN DE PRENSA</w:t>
      </w:r>
    </w:p>
    <w:p w14:paraId="7CDF0EFD" w14:textId="4F08C8A5" w:rsidR="00746285" w:rsidRPr="003560B4" w:rsidRDefault="002F672D" w:rsidP="00997D14">
      <w:pPr>
        <w:spacing w:line="240" w:lineRule="atLeast"/>
        <w:jc w:val="right"/>
        <w:rPr>
          <w:rFonts w:ascii="Montserrat" w:hAnsi="Montserrat" w:cs="Arial"/>
          <w:spacing w:val="-2"/>
          <w:sz w:val="20"/>
          <w:szCs w:val="20"/>
          <w:lang w:val="es-ES"/>
        </w:rPr>
      </w:pPr>
      <w:r w:rsidRPr="003560B4">
        <w:rPr>
          <w:rFonts w:ascii="Montserrat" w:hAnsi="Montserrat" w:cs="Arial"/>
          <w:spacing w:val="-2"/>
          <w:sz w:val="20"/>
          <w:szCs w:val="20"/>
          <w:lang w:val="es-ES"/>
        </w:rPr>
        <w:t>Ciudad de México</w:t>
      </w:r>
      <w:r w:rsidR="006F2214" w:rsidRPr="003560B4">
        <w:rPr>
          <w:rFonts w:ascii="Montserrat" w:hAnsi="Montserrat" w:cs="Arial"/>
          <w:spacing w:val="-2"/>
          <w:sz w:val="20"/>
          <w:szCs w:val="20"/>
          <w:lang w:val="es-ES"/>
        </w:rPr>
        <w:t xml:space="preserve">, </w:t>
      </w:r>
      <w:r w:rsidR="002C1F4A" w:rsidRPr="003560B4">
        <w:rPr>
          <w:rFonts w:ascii="Montserrat" w:hAnsi="Montserrat" w:cs="Arial"/>
          <w:spacing w:val="-2"/>
          <w:sz w:val="20"/>
          <w:szCs w:val="20"/>
          <w:lang w:val="es-ES"/>
        </w:rPr>
        <w:t>martes 2</w:t>
      </w:r>
      <w:r w:rsidR="005315D4" w:rsidRPr="003560B4">
        <w:rPr>
          <w:rFonts w:ascii="Montserrat" w:hAnsi="Montserrat" w:cs="Arial"/>
          <w:spacing w:val="-2"/>
          <w:sz w:val="20"/>
          <w:szCs w:val="20"/>
          <w:lang w:val="es-ES"/>
        </w:rPr>
        <w:t>7</w:t>
      </w:r>
      <w:r w:rsidR="002C1F4A" w:rsidRPr="003560B4">
        <w:rPr>
          <w:rFonts w:ascii="Montserrat" w:hAnsi="Montserrat" w:cs="Arial"/>
          <w:spacing w:val="-2"/>
          <w:sz w:val="20"/>
          <w:szCs w:val="20"/>
          <w:lang w:val="es-ES"/>
        </w:rPr>
        <w:t xml:space="preserve"> </w:t>
      </w:r>
      <w:r w:rsidR="005F7F3E" w:rsidRPr="003560B4">
        <w:rPr>
          <w:rFonts w:ascii="Montserrat" w:hAnsi="Montserrat" w:cs="Arial"/>
          <w:spacing w:val="-2"/>
          <w:sz w:val="20"/>
          <w:szCs w:val="20"/>
          <w:lang w:val="es-ES"/>
        </w:rPr>
        <w:t xml:space="preserve">de </w:t>
      </w:r>
      <w:r w:rsidR="00F83394" w:rsidRPr="003560B4">
        <w:rPr>
          <w:rFonts w:ascii="Montserrat" w:hAnsi="Montserrat" w:cs="Arial"/>
          <w:spacing w:val="-2"/>
          <w:sz w:val="20"/>
          <w:szCs w:val="20"/>
          <w:lang w:val="es-ES"/>
        </w:rPr>
        <w:t>agosto</w:t>
      </w:r>
      <w:r w:rsidR="005F7F3E" w:rsidRPr="003560B4">
        <w:rPr>
          <w:rFonts w:ascii="Montserrat" w:hAnsi="Montserrat" w:cs="Arial"/>
          <w:spacing w:val="-2"/>
          <w:sz w:val="20"/>
          <w:szCs w:val="20"/>
          <w:lang w:val="es-ES"/>
        </w:rPr>
        <w:t xml:space="preserve"> </w:t>
      </w:r>
      <w:r w:rsidR="00746285" w:rsidRPr="003560B4">
        <w:rPr>
          <w:rFonts w:ascii="Montserrat" w:hAnsi="Montserrat" w:cs="Arial"/>
          <w:spacing w:val="-2"/>
          <w:sz w:val="20"/>
          <w:szCs w:val="20"/>
          <w:lang w:val="es-ES"/>
        </w:rPr>
        <w:t>de 2024</w:t>
      </w:r>
    </w:p>
    <w:p w14:paraId="144EED75" w14:textId="70DD5CA2" w:rsidR="00746285" w:rsidRPr="003560B4" w:rsidRDefault="00746285" w:rsidP="00997D14">
      <w:pPr>
        <w:spacing w:line="240" w:lineRule="atLeast"/>
        <w:jc w:val="right"/>
        <w:rPr>
          <w:rFonts w:ascii="Montserrat" w:hAnsi="Montserrat" w:cs="Arial"/>
          <w:spacing w:val="-2"/>
          <w:sz w:val="20"/>
          <w:szCs w:val="20"/>
          <w:lang w:val="es-ES"/>
        </w:rPr>
      </w:pPr>
      <w:r w:rsidRPr="003560B4">
        <w:rPr>
          <w:rFonts w:ascii="Montserrat" w:hAnsi="Montserrat" w:cs="Arial"/>
          <w:spacing w:val="-2"/>
          <w:sz w:val="20"/>
          <w:szCs w:val="20"/>
          <w:lang w:val="es-ES"/>
        </w:rPr>
        <w:t xml:space="preserve">No. </w:t>
      </w:r>
      <w:r w:rsidR="0002569E" w:rsidRPr="003560B4">
        <w:rPr>
          <w:rFonts w:ascii="Montserrat" w:hAnsi="Montserrat" w:cs="Arial"/>
          <w:spacing w:val="-2"/>
          <w:sz w:val="20"/>
          <w:szCs w:val="20"/>
          <w:lang w:val="es-ES"/>
        </w:rPr>
        <w:t>4</w:t>
      </w:r>
      <w:r w:rsidR="00C635DF" w:rsidRPr="003560B4">
        <w:rPr>
          <w:rFonts w:ascii="Montserrat" w:hAnsi="Montserrat" w:cs="Arial"/>
          <w:spacing w:val="-2"/>
          <w:sz w:val="20"/>
          <w:szCs w:val="20"/>
          <w:lang w:val="es-ES"/>
        </w:rPr>
        <w:t>37</w:t>
      </w:r>
      <w:r w:rsidRPr="003560B4">
        <w:rPr>
          <w:rFonts w:ascii="Montserrat" w:hAnsi="Montserrat" w:cs="Arial"/>
          <w:spacing w:val="-2"/>
          <w:sz w:val="20"/>
          <w:szCs w:val="20"/>
          <w:lang w:val="es-ES"/>
        </w:rPr>
        <w:t>/2024</w:t>
      </w:r>
    </w:p>
    <w:p w14:paraId="32F86A8F" w14:textId="77777777" w:rsidR="00746285" w:rsidRPr="003560B4" w:rsidRDefault="00746285" w:rsidP="00997D14">
      <w:pPr>
        <w:spacing w:line="240" w:lineRule="atLeast"/>
        <w:jc w:val="both"/>
        <w:rPr>
          <w:rFonts w:ascii="Montserrat" w:hAnsi="Montserrat" w:cs="Arial"/>
          <w:spacing w:val="-2"/>
          <w:sz w:val="18"/>
          <w:szCs w:val="18"/>
          <w:lang w:val="es-ES"/>
        </w:rPr>
      </w:pPr>
    </w:p>
    <w:p w14:paraId="20F64871" w14:textId="76D56360" w:rsidR="00F36C76" w:rsidRPr="003560B4" w:rsidRDefault="00F36C76" w:rsidP="00997D14">
      <w:pPr>
        <w:spacing w:line="240" w:lineRule="atLeast"/>
        <w:jc w:val="center"/>
        <w:rPr>
          <w:rFonts w:ascii="Montserrat" w:hAnsi="Montserrat"/>
          <w:b/>
          <w:spacing w:val="-2"/>
          <w:sz w:val="36"/>
          <w:szCs w:val="36"/>
          <w:lang w:val="es-ES"/>
        </w:rPr>
      </w:pPr>
      <w:r w:rsidRPr="003560B4">
        <w:rPr>
          <w:rFonts w:ascii="Montserrat" w:hAnsi="Montserrat"/>
          <w:b/>
          <w:spacing w:val="-2"/>
          <w:sz w:val="36"/>
          <w:szCs w:val="36"/>
          <w:lang w:val="es-ES"/>
        </w:rPr>
        <w:t>IMSS-Bienestar aumenta 42%</w:t>
      </w:r>
      <w:r w:rsidR="00E50E8A" w:rsidRPr="003560B4">
        <w:rPr>
          <w:rFonts w:ascii="Montserrat" w:hAnsi="Montserrat"/>
          <w:b/>
          <w:spacing w:val="-2"/>
          <w:sz w:val="36"/>
          <w:szCs w:val="36"/>
          <w:lang w:val="es-ES"/>
        </w:rPr>
        <w:t xml:space="preserve"> en médicos especialistas; ya son más de 26 mil</w:t>
      </w:r>
    </w:p>
    <w:p w14:paraId="2A5B894C" w14:textId="77777777" w:rsidR="008B786F" w:rsidRPr="003560B4" w:rsidRDefault="008B786F" w:rsidP="00997D14">
      <w:pPr>
        <w:spacing w:line="240" w:lineRule="atLeast"/>
        <w:jc w:val="center"/>
        <w:rPr>
          <w:rFonts w:ascii="Montserrat" w:hAnsi="Montserrat"/>
          <w:b/>
          <w:bCs/>
          <w:spacing w:val="-2"/>
          <w:sz w:val="20"/>
          <w:szCs w:val="20"/>
          <w:lang w:val="es-ES"/>
        </w:rPr>
      </w:pPr>
    </w:p>
    <w:p w14:paraId="2C61E452" w14:textId="39A67635" w:rsidR="00E01625" w:rsidRPr="003560B4" w:rsidRDefault="003560B4" w:rsidP="00997D14">
      <w:pPr>
        <w:pStyle w:val="Prrafodelista"/>
        <w:numPr>
          <w:ilvl w:val="0"/>
          <w:numId w:val="13"/>
        </w:numPr>
        <w:spacing w:after="0" w:line="240" w:lineRule="atLeast"/>
        <w:contextualSpacing w:val="0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b/>
          <w:bCs/>
          <w:spacing w:val="-2"/>
          <w:sz w:val="20"/>
          <w:szCs w:val="20"/>
          <w:lang w:val="es-ES"/>
        </w:rPr>
        <w:t>Director</w:t>
      </w:r>
      <w:r w:rsidR="00A87047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general del Seguro Social, Zoé Robledo, indic</w:t>
      </w:r>
      <w:r w:rsidR="00E50E8A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>a</w:t>
      </w:r>
      <w:r w:rsidR="00A87047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que </w:t>
      </w:r>
      <w:r w:rsidR="00E50E8A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>en</w:t>
      </w:r>
      <w:r w:rsidR="003F776B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2019 </w:t>
      </w:r>
      <w:r w:rsidR="00E50E8A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>eran</w:t>
      </w:r>
      <w:r w:rsidR="003F776B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18 mil 614 para </w:t>
      </w:r>
      <w:r w:rsidR="00E50E8A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>atender población sin seguridad social</w:t>
      </w:r>
    </w:p>
    <w:p w14:paraId="02A0BF20" w14:textId="68B41803" w:rsidR="0011061F" w:rsidRPr="003560B4" w:rsidRDefault="00A87047" w:rsidP="00997D14">
      <w:pPr>
        <w:pStyle w:val="Prrafodelista"/>
        <w:numPr>
          <w:ilvl w:val="0"/>
          <w:numId w:val="13"/>
        </w:numPr>
        <w:spacing w:after="0" w:line="240" w:lineRule="atLeast"/>
        <w:contextualSpacing w:val="0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>Destac</w:t>
      </w:r>
      <w:r w:rsidR="00E50E8A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>a</w:t>
      </w:r>
      <w:r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 xml:space="preserve"> que para el 30 de septiembre se suman 4 mil 023 especialistas más, entre médicos cubanos y mexicano</w:t>
      </w:r>
      <w:r w:rsidR="00E50E8A" w:rsidRPr="003560B4">
        <w:rPr>
          <w:rFonts w:ascii="Montserrat" w:eastAsia="Batang" w:hAnsi="Montserrat" w:cs="Arial"/>
          <w:b/>
          <w:bCs/>
          <w:spacing w:val="-2"/>
          <w:sz w:val="20"/>
          <w:szCs w:val="20"/>
        </w:rPr>
        <w:t>s</w:t>
      </w:r>
    </w:p>
    <w:p w14:paraId="5A0C1849" w14:textId="77777777" w:rsidR="00A87047" w:rsidRPr="003560B4" w:rsidRDefault="00A87047" w:rsidP="00997D14">
      <w:pPr>
        <w:pStyle w:val="Prrafodelista"/>
        <w:spacing w:after="0" w:line="240" w:lineRule="atLeast"/>
        <w:contextualSpacing w:val="0"/>
        <w:jc w:val="both"/>
        <w:rPr>
          <w:rFonts w:ascii="Montserrat" w:eastAsia="Batang" w:hAnsi="Montserrat" w:cs="Arial"/>
          <w:b/>
          <w:bCs/>
          <w:spacing w:val="-2"/>
          <w:sz w:val="20"/>
          <w:szCs w:val="20"/>
        </w:rPr>
      </w:pPr>
    </w:p>
    <w:p w14:paraId="5E75A282" w14:textId="78CF2180" w:rsidR="00A87047" w:rsidRPr="003560B4" w:rsidRDefault="005859A9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El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director general del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8B786F" w:rsidRPr="003560B4">
        <w:rPr>
          <w:rFonts w:ascii="Montserrat" w:eastAsia="Batang" w:hAnsi="Montserrat" w:cs="Arial"/>
          <w:spacing w:val="-2"/>
          <w:sz w:val="20"/>
          <w:szCs w:val="20"/>
        </w:rPr>
        <w:t>Instituto Mexicano del Seguro Social (IMSS)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Zoé Robledo, informó </w:t>
      </w:r>
      <w:bookmarkStart w:id="0" w:name="_Hlk175592367"/>
      <w:r w:rsidR="00A87047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que de 2019 a 2024 se </w:t>
      </w:r>
      <w:r w:rsidR="003F776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pasó </w:t>
      </w:r>
      <w:r w:rsidR="00A87047" w:rsidRPr="003560B4">
        <w:rPr>
          <w:rFonts w:ascii="Montserrat" w:eastAsia="Batang" w:hAnsi="Montserrat" w:cs="Arial"/>
          <w:spacing w:val="-2"/>
          <w:sz w:val="20"/>
          <w:szCs w:val="20"/>
        </w:rPr>
        <w:t>de 18 mil 614 a 26 mil 272 médicas y médicos especialistas contratados para los hospitales IMSS-Bienestar</w:t>
      </w:r>
      <w:bookmarkEnd w:id="0"/>
      <w:r w:rsidR="00A87047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lo que representa 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42 por ciento de </w:t>
      </w:r>
      <w:r w:rsidR="00A87047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aumento. </w:t>
      </w:r>
    </w:p>
    <w:p w14:paraId="3F2EB7C9" w14:textId="61E84DDC" w:rsidR="00A87047" w:rsidRPr="003560B4" w:rsidRDefault="00A87047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3B591E90" w14:textId="58D780BB" w:rsidR="00A87047" w:rsidRPr="003560B4" w:rsidRDefault="00A87047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Durante la conferencia de prensa que encabezó el presidente Andrés Manuel López Obrador desde Palacio Nacional, Zoé Robledo detalló la distribución actual de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mujeres y hombres médicos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especialistas en IMSS-Bienestar: 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>cuatro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084 anestesiólogos, 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>tres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939 pediatras, 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>tres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595 cirujanos, 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>tres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360 ginecólogos, mil 691 urgenciólogos y mil 497 internistas. </w:t>
      </w:r>
    </w:p>
    <w:p w14:paraId="564F8D23" w14:textId="77777777" w:rsidR="00A87047" w:rsidRPr="003560B4" w:rsidRDefault="00A87047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4F3E2A77" w14:textId="18EDCC54" w:rsidR="00A87047" w:rsidRPr="003560B4" w:rsidRDefault="00E50E8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D</w:t>
      </w:r>
      <w:r w:rsidR="00A87047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estacó que para el 30 de septiembre se suman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cuatro</w:t>
      </w:r>
      <w:r w:rsidR="00A87047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023 especialistas más, entre médicos cubanos y mexicanos, con el objetivo de brindar atención a la población sin seguridad social.</w:t>
      </w:r>
      <w:r w:rsidR="003F776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</w:p>
    <w:p w14:paraId="30A9F1FA" w14:textId="6307E652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2F68E2BD" w14:textId="0B23A37E" w:rsidR="00B8479B" w:rsidRPr="003560B4" w:rsidRDefault="002C1F4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Al presentar el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incremento de médicos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por estado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a partir de 2019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expuso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Nayarit había 273 médicos especialistas en los 14 hospitales y para 2024 son 567, 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es decir, aumentó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107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ciento;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los próximos días se incorporarán 108 especialistas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5315D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cubanos y mexicanos,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como fue el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caso de la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Betis Calderón Cruz, primera oftalmóloga en el Hospital Civil de Tepic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>que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g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racias a su intervención se </w:t>
      </w:r>
      <w:r w:rsidR="00E50E8A" w:rsidRPr="003560B4">
        <w:rPr>
          <w:rFonts w:ascii="Montserrat" w:eastAsia="Batang" w:hAnsi="Montserrat" w:cs="Arial"/>
          <w:spacing w:val="-2"/>
          <w:sz w:val="20"/>
          <w:szCs w:val="20"/>
        </w:rPr>
        <w:t>atendió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>a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más de 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>cinco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500 personas</w:t>
      </w:r>
      <w:r w:rsidR="005315D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con debilidad visual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</w:t>
      </w:r>
    </w:p>
    <w:p w14:paraId="678D0688" w14:textId="77777777" w:rsidR="002C1F4A" w:rsidRPr="003560B4" w:rsidRDefault="002C1F4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53EFCE50" w14:textId="7A5818D4" w:rsidR="002C1F4A" w:rsidRPr="003560B4" w:rsidRDefault="002C1F4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Indicó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Tlaxcala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eran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516 médicos especialistas en los 12 hospitales y para 2024 son 853, un incremento de 65.3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 y 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n los próximos días se incorporarán 109 especialistas. Un caso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emblemático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es la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Dalina Reynaldo Ferrer, primera cardióloga en el Hospital Regional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“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Emilio Sánchez Piedras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”, quien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ha atendido a personas con enfermedades cardiovasculares. </w:t>
      </w:r>
    </w:p>
    <w:p w14:paraId="4B5FDD29" w14:textId="77777777" w:rsidR="002C1F4A" w:rsidRPr="003560B4" w:rsidRDefault="002C1F4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16610E25" w14:textId="1BC3FF0E" w:rsidR="00B8479B" w:rsidRPr="003560B4" w:rsidRDefault="002C1F4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Zoé Robledo detalló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Colima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se contaba con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328 médicos especialistas en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seis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hospitales y para 2024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suman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466,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es decir, aumentó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42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%, y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143 especialistas.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Reconoció 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al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Modesto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Vázquez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Basabe, primer médico familiar en el Hospital Materno Infantil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quien ha atendido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más de 415 embarazos y partos, </w:t>
      </w:r>
      <w:r w:rsidR="005315D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y logró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salvar más de 50 vidas gracias a la atención oportuna. </w:t>
      </w:r>
    </w:p>
    <w:p w14:paraId="0D12DAFB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41FDF728" w14:textId="425BA84B" w:rsidR="00B8479B" w:rsidRPr="003560B4" w:rsidRDefault="002C1F4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Añadió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Baja California Sur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laboraban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212 médicos especialistas en los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siete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hospitales y para 2024 son 400, un incremento de 88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los próximos días se incorporarán 124 especialistas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; por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ejemplo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Lisis Osorio, primera oftalmóloga en el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Hospital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General con Especialidades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“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Juan Ma. Salvatierra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”,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ha contribuido en la productividad de cirugías de cataratas. </w:t>
      </w:r>
    </w:p>
    <w:p w14:paraId="499A7374" w14:textId="77777777" w:rsidR="002C1F4A" w:rsidRPr="003560B4" w:rsidRDefault="002C1F4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5D6CEC2D" w14:textId="56760A3B" w:rsidR="00B8479B" w:rsidRPr="003560B4" w:rsidRDefault="003F776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el caso de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Sinaloa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dijo que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2019 había 779 médicos especialistas en los 26 hospitales y para 2024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suman 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240, un incremento de 59.1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 y 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n próximos días se incorporarán 152 especialistas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lastRenderedPageBreak/>
        <w:t xml:space="preserve">ejemplares, tal es el caso de la 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Adelsis García León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primera médic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>a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familiar en el Centro de Salud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“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Estación Bamoa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”, quien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atiende a más de 50 pacientes mayores de 65 años con complicaciones </w:t>
      </w:r>
      <w:r w:rsidR="000A7631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enfermedades crónico</w:t>
      </w:r>
      <w:r w:rsidR="000A7631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-degenerativas. </w:t>
      </w:r>
    </w:p>
    <w:p w14:paraId="68A569F9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701692F6" w14:textId="5381101F" w:rsidR="003F776B" w:rsidRPr="003560B4" w:rsidRDefault="00D41B8A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A</w:t>
      </w:r>
      <w:r w:rsidR="003F776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ñadió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Sonora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existían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775 médicos especialistas en los 18 hospitales y para 2024 son </w:t>
      </w:r>
      <w:r w:rsidR="003F776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101, un incremento de 42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ciento, y </w:t>
      </w:r>
      <w:r w:rsidR="003F776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próximos días se incorporarán 153 especialistas</w:t>
      </w:r>
      <w:r w:rsidR="003F776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para brindar apoyo, como fue el caso de la 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Yuneis</w:t>
      </w:r>
      <w:r w:rsidR="000A7631" w:rsidRPr="003560B4">
        <w:rPr>
          <w:rFonts w:ascii="Montserrat" w:eastAsia="Batang" w:hAnsi="Montserrat" w:cs="Arial"/>
          <w:spacing w:val="-2"/>
          <w:sz w:val="20"/>
          <w:szCs w:val="20"/>
        </w:rPr>
        <w:t>y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 Valladares, primera especialista en medicina física y rehabilitación en el Hospital General del </w:t>
      </w:r>
      <w:r w:rsidR="000A7631" w:rsidRPr="003560B4">
        <w:rPr>
          <w:rFonts w:ascii="Montserrat" w:eastAsia="Batang" w:hAnsi="Montserrat" w:cs="Arial"/>
          <w:spacing w:val="-2"/>
          <w:sz w:val="20"/>
          <w:szCs w:val="20"/>
        </w:rPr>
        <w:t>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stado</w:t>
      </w:r>
      <w:r w:rsidR="003F776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quien ha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colaborado en el diagnóstico y rehabilitación de enfermedades que afectan el sistema músculo esquelético</w:t>
      </w:r>
      <w:r w:rsidR="003F776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</w:t>
      </w:r>
    </w:p>
    <w:p w14:paraId="7D00B8D0" w14:textId="77777777" w:rsidR="003F776B" w:rsidRPr="003560B4" w:rsidRDefault="003F776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571FDBC7" w14:textId="419E4F01" w:rsidR="00B8479B" w:rsidRPr="003560B4" w:rsidRDefault="003F776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Refirió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Guerrero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>trabajaban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662 médicos en 43 hospitales y para 2024 son 989, un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aumento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de 49.3</w:t>
      </w:r>
      <w:r w:rsidR="00D41B8A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se </w:t>
      </w:r>
      <w:r w:rsidR="000A7631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incorporarán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90 especialistas.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Destacó el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caso de la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Arletys Espinosa, primera especialista en medicina familiar en el Centro de Salud Buena Vista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quien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ha brindado atención a más de 30 familias y orientación sobre prevención de enfermedades. </w:t>
      </w:r>
    </w:p>
    <w:p w14:paraId="6E1DAA6B" w14:textId="77777777" w:rsidR="003F776B" w:rsidRPr="003560B4" w:rsidRDefault="003F776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74A2DF9D" w14:textId="13A7EE2D" w:rsidR="00B8479B" w:rsidRPr="003560B4" w:rsidRDefault="005315D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Explicó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Veracruz había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579 médicos especialistas en los 62 hospitales y para 2024 son </w:t>
      </w:r>
      <w:r w:rsidR="005D6AB6" w:rsidRPr="003560B4">
        <w:rPr>
          <w:rFonts w:ascii="Montserrat" w:eastAsia="Batang" w:hAnsi="Montserrat" w:cs="Arial"/>
          <w:spacing w:val="-2"/>
          <w:sz w:val="20"/>
          <w:szCs w:val="20"/>
        </w:rPr>
        <w:t>dos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291, un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incremento de 45</w:t>
      </w:r>
      <w:r w:rsidR="005D6AB6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>;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próximos días se incorporarán 169 especialistas. Un caso particular es la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Yuleimys Cantero, primera dermatóloga en el Hospital Regional de Coatzacoalcos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quien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ha </w:t>
      </w:r>
      <w:r w:rsidR="005D6AB6" w:rsidRPr="003560B4">
        <w:rPr>
          <w:rFonts w:ascii="Montserrat" w:eastAsia="Batang" w:hAnsi="Montserrat" w:cs="Arial"/>
          <w:spacing w:val="-2"/>
          <w:sz w:val="20"/>
          <w:szCs w:val="20"/>
        </w:rPr>
        <w:t>brindado</w:t>
      </w:r>
      <w:r w:rsidR="007973DC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consultas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y realizado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biopsias, dermatoscop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>ia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y análisis de piel. </w:t>
      </w:r>
    </w:p>
    <w:p w14:paraId="223D0F1D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4C90EAFE" w14:textId="793B956E" w:rsidR="005315D4" w:rsidRPr="003560B4" w:rsidRDefault="005315D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Zoé Robledo reportó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Campeche había 263 médicos especialistas en 14 hospitales y para 2024 son 505, un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aumento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de 92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próximamente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139 especialistas</w:t>
      </w:r>
      <w:r w:rsidR="00494186" w:rsidRPr="003560B4">
        <w:rPr>
          <w:rFonts w:ascii="Montserrat" w:eastAsia="Batang" w:hAnsi="Montserrat" w:cs="Arial"/>
          <w:spacing w:val="-2"/>
          <w:sz w:val="20"/>
          <w:szCs w:val="20"/>
        </w:rPr>
        <w:t>. Destacó el caso de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doctor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Jorge Félix García, primer nefrólogo en el Hospital General de Escárcega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</w:t>
      </w:r>
    </w:p>
    <w:p w14:paraId="3C294275" w14:textId="77777777" w:rsidR="005315D4" w:rsidRPr="003560B4" w:rsidRDefault="005315D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72AD7E86" w14:textId="70E12A3A" w:rsidR="00B8479B" w:rsidRPr="003560B4" w:rsidRDefault="000A7631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el caso de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Michoacán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se contaba con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041 médicos especialistas en los 34 hospitales y para 2024 son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528, un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 ampliación de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46.7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.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7973DC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Próximamente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109 especialistas</w:t>
      </w:r>
      <w:r w:rsidR="007973DC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a hospitales del IMSS-Bienestar, como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la </w:t>
      </w:r>
      <w:r w:rsidR="007973DC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Rosa Idalmis González</w:t>
      </w:r>
      <w:r w:rsidR="007973DC"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primera oftalmóloga en el Hospital General y quien a la fecha ha realizado más de 50 cirugías de cataratas. </w:t>
      </w:r>
    </w:p>
    <w:p w14:paraId="3B10E961" w14:textId="77777777" w:rsidR="007973DC" w:rsidRPr="003560B4" w:rsidRDefault="007973DC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3AFD68A5" w14:textId="20E08175" w:rsidR="00B8479B" w:rsidRPr="003560B4" w:rsidRDefault="007973DC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Indicó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Morelos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existían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494 médicos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11 hospitales y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2024 son 650, un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aumento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de 31.5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se integrarán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174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En las nuevas contrataciones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destacan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los primeros en su especialidad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el Hospital General de Jojutla: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cardióloga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Navideños Armas,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dermatóloga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Lynne Mulian,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nefróloga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Darle Stanford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y el doctor oftalmólogo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Alexander Sánchez. </w:t>
      </w:r>
    </w:p>
    <w:p w14:paraId="41E39267" w14:textId="77777777" w:rsidR="007973DC" w:rsidRPr="003560B4" w:rsidRDefault="007973DC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0E600CC2" w14:textId="6BA3A865" w:rsidR="00B8479B" w:rsidRPr="003560B4" w:rsidRDefault="007973DC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Abundó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Zacatecas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>eran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557 médicos especialistas en 23 hospitales y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hoy suman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755, un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incremento de 35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 y 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n próximos días se incorporarán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otros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141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Como ejemplo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está la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Esperanza Dinza, primera especialista en imagenología en el Hospital General de Fresnillo. </w:t>
      </w:r>
    </w:p>
    <w:p w14:paraId="404175EB" w14:textId="77777777" w:rsidR="007973DC" w:rsidRPr="003560B4" w:rsidRDefault="007973DC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488CE4AD" w14:textId="1F4AC2CC" w:rsidR="00B8479B" w:rsidRPr="003560B4" w:rsidRDefault="007973DC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El director general del IMSS señaló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San Luis Potosí</w:t>
      </w:r>
      <w:r w:rsidR="00F36C76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atendían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459 médicos especialistas en 21 hospitales y para 2024 son 561, un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incremento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de 22.2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158. Destac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ó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el caso de la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Glenda Elisa Oña, primera médic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>a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geriatra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d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el Hospital General de Matehuala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quien ha atendido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a más de 100 adultos mayores y ha sido clave en la detección de enfermedades crónicas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</w:t>
      </w:r>
    </w:p>
    <w:p w14:paraId="4FC52CEC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5947AACB" w14:textId="0CD8E1C0" w:rsidR="00B8479B" w:rsidRPr="003560B4" w:rsidRDefault="00934B32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Mencionó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Oaxaca en 2019 había 988 médicos especialistas en 48 hospitales y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actualmente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son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035, un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aumento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de 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>cuatro por ciento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se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integrarán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237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especialistas. Como casos ejemplares</w:t>
      </w:r>
      <w:r w:rsidR="00C27481"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C27481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destacó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el Hospital Comunitario Solá de Vega </w:t>
      </w:r>
      <w:r w:rsidR="00C27481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al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 Miguel Ángel Ramon,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primer internista</w:t>
      </w:r>
      <w:r w:rsidR="00C27481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; al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Pedro Pablo Cuesta, primer pediatra</w:t>
      </w:r>
      <w:r w:rsidR="00C27481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;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y </w:t>
      </w:r>
      <w:r w:rsidR="00C27481" w:rsidRPr="003560B4">
        <w:rPr>
          <w:rFonts w:ascii="Montserrat" w:eastAsia="Batang" w:hAnsi="Montserrat" w:cs="Arial"/>
          <w:spacing w:val="-2"/>
          <w:sz w:val="20"/>
          <w:szCs w:val="20"/>
        </w:rPr>
        <w:t>a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Nesi Bandomo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primer 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médico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familiar. </w:t>
      </w:r>
    </w:p>
    <w:p w14:paraId="7EF16004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623C71BC" w14:textId="4D2417BF" w:rsidR="00B8479B" w:rsidRPr="003560B4" w:rsidRDefault="001809B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lastRenderedPageBreak/>
        <w:t xml:space="preserve">Zoé Robledo señaló que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Tamaulipas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pasó de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117 médicos especialistas en los 23 hospitales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260, un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incremento de 12.8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246 especialistas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como la 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Teresita de Jesús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Hidalgo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primera especialista en psiquiatría infantil en el Hospital General de Río Bravo. </w:t>
      </w:r>
    </w:p>
    <w:p w14:paraId="7C243501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1F5CC600" w14:textId="51E390DC" w:rsidR="00B8479B" w:rsidRPr="003560B4" w:rsidRDefault="001809B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Abundó que 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n Quintana Roo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>trabajaban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484 médicos especialistas en 13 hospitales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y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2024 son 597, un incremento de 23.3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ciento;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además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se incorporarán 171.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Reconoció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el caso del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Yoel Torres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primer médico internista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adscrito de manera permanente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el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Hospital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Comunitario 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>“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Nicol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>á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 Bravo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>”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 quien h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a atendido a más de 250 pacientes con enfermedades crónico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-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degenerativas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.</w:t>
      </w:r>
      <w:r w:rsidR="00F36C76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</w:p>
    <w:p w14:paraId="4EB6B7B7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0152EAB1" w14:textId="552DB06D" w:rsidR="00B8479B" w:rsidRPr="003560B4" w:rsidRDefault="001809B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Refirió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Hidalgo había 674 médicos especialistas en 21 hospitales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; hoy suman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908, un</w:t>
      </w:r>
      <w:r w:rsidR="00EF5D25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incremento de 34.7</w:t>
      </w:r>
      <w:r w:rsidR="00D92F6D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para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los próximos días se incorporarán 313. Un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caso emblemático es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la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Miriam Montero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primera médica familiar en el Hospital General de la Huasteca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quien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ha aumentado la capacidad de recibir pacientes en el área de urgencias. </w:t>
      </w:r>
    </w:p>
    <w:p w14:paraId="73C9D547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27AA2B9A" w14:textId="50805FF0" w:rsidR="00B8479B" w:rsidRPr="003560B4" w:rsidRDefault="00D92F6D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S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>ubrayó que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en la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Ciudad de México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>de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381 médicos especialistas en los 34 hospitales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actualmente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>hay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>dos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030, un incremento de 434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en atención de personas sin seguridad social, 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y </w:t>
      </w:r>
      <w:r w:rsidR="001809B4" w:rsidRPr="003560B4">
        <w:rPr>
          <w:rFonts w:ascii="Montserrat" w:eastAsia="Batang" w:hAnsi="Montserrat" w:cs="Arial"/>
          <w:spacing w:val="-2"/>
          <w:sz w:val="20"/>
          <w:szCs w:val="20"/>
        </w:rPr>
        <w:t>en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próximos días se incorporarán 250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más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</w:t>
      </w:r>
    </w:p>
    <w:p w14:paraId="42625B81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22BC3064" w14:textId="117DEA7C" w:rsidR="00B8479B" w:rsidRPr="003560B4" w:rsidRDefault="0067573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Precisó que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Chiapas en 2019 había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141 médicos especialistas en 53 hospitales y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ahora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son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355, un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aumento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de 18.1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y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104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Destac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ó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el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caso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del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doctor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Juan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Carlos Ardis, primer especialista en traumatología y ortopedia en el Hospital Básico 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de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Cintalapa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Figueroa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quien intervino a un paciente de 23 años con lesión punzocortante en el antebrazo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y logró salvarle la vida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</w:t>
      </w:r>
    </w:p>
    <w:p w14:paraId="4886A08E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63A13950" w14:textId="3A1D4AAC" w:rsidR="00B8479B" w:rsidRPr="003560B4" w:rsidRDefault="0067573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Dijo que 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n Tabasco</w:t>
      </w:r>
      <w:r w:rsidR="00494186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se contaba con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151 médicos especialistas en 24 hospitales y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hoy suman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701, un incremento de 564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ciento;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además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173 especialistas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como la 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Yarisel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Rodríguez Ramos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primera especialista en psiquiatría en el Hospital General de Macuspana. </w:t>
      </w:r>
    </w:p>
    <w:p w14:paraId="3471E346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1C11B3F8" w14:textId="56D0CA83" w:rsidR="00B8479B" w:rsidRPr="003560B4" w:rsidRDefault="0067573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Agregó que 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n Puebla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atendían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469 médicos especialistas en 61 hospitales y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2024 son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802, un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aumento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de 22.6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233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médicas y médicos ejemplares, como el doctor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Waldo Olmo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primer especialista en medicina familiar en el Hospital Comunitario de Ajalpan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quien atiende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a más de 40 familias y ha sido clave en campañas de prevención y orientación nutrimental. </w:t>
      </w:r>
    </w:p>
    <w:p w14:paraId="7FCE1957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0FAA8BAE" w14:textId="2D32774B" w:rsidR="00B8479B" w:rsidRPr="003560B4" w:rsidRDefault="0067573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Indicó que e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n Baja California </w:t>
      </w:r>
      <w:r w:rsidR="00997D14" w:rsidRPr="003560B4">
        <w:rPr>
          <w:rFonts w:ascii="Montserrat" w:eastAsia="Batang" w:hAnsi="Montserrat" w:cs="Arial"/>
          <w:spacing w:val="-2"/>
          <w:sz w:val="20"/>
          <w:szCs w:val="20"/>
        </w:rPr>
        <w:t>laboraban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626 médicos especialistas en los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nueve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hospitales y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2024 son 649, 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>es decir, creció cuatro por ciento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próximos días se incorporarán 168.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Un caso ejemplar es la 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Susel Alarcón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quien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convirtió en la primera dermatóloga en el Hospital General de Tijuana</w:t>
      </w:r>
      <w:r w:rsidRPr="003560B4">
        <w:rPr>
          <w:rFonts w:ascii="Montserrat" w:eastAsia="Batang" w:hAnsi="Montserrat" w:cs="Arial"/>
          <w:spacing w:val="-2"/>
          <w:sz w:val="20"/>
          <w:szCs w:val="20"/>
        </w:rPr>
        <w:t>, y d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esde su incorporación ha atendido a más de 40 pacientes de cáncer en la piel. </w:t>
      </w:r>
    </w:p>
    <w:p w14:paraId="3C2E9E18" w14:textId="77777777" w:rsidR="00B8479B" w:rsidRPr="003560B4" w:rsidRDefault="00B8479B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</w:p>
    <w:p w14:paraId="72F2A43D" w14:textId="0732974D" w:rsidR="00B8479B" w:rsidRPr="006B3BC8" w:rsidRDefault="00997D14" w:rsidP="00997D14">
      <w:pPr>
        <w:spacing w:line="240" w:lineRule="atLeast"/>
        <w:jc w:val="both"/>
        <w:rPr>
          <w:rFonts w:ascii="Montserrat" w:eastAsia="Batang" w:hAnsi="Montserrat" w:cs="Arial"/>
          <w:spacing w:val="-2"/>
          <w:sz w:val="20"/>
          <w:szCs w:val="20"/>
        </w:rPr>
      </w:pPr>
      <w:r w:rsidRPr="003560B4">
        <w:rPr>
          <w:rFonts w:ascii="Montserrat" w:eastAsia="Batang" w:hAnsi="Montserrat" w:cs="Arial"/>
          <w:spacing w:val="-2"/>
          <w:sz w:val="20"/>
          <w:szCs w:val="20"/>
        </w:rPr>
        <w:t>Dijo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que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el Estado de México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última entidad incorporada </w:t>
      </w:r>
      <w:r w:rsidR="00494186" w:rsidRPr="003560B4">
        <w:rPr>
          <w:rFonts w:ascii="Montserrat" w:eastAsia="Batang" w:hAnsi="Montserrat" w:cs="Arial"/>
          <w:spacing w:val="-2"/>
          <w:sz w:val="20"/>
          <w:szCs w:val="20"/>
        </w:rPr>
        <w:t>a IMSS-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>Bienestar,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</w:t>
      </w:r>
      <w:r w:rsidR="00494186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tenía 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>tres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639 médicos especialistas en 75 hospitales y 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hoy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son 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>cuatro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mil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053, un incremento de 11.3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por ciento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y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se incorporarán 150 especialistas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, como la doctora 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Orleydis Torres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>,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 primera especialista en psiquiatría en el </w:t>
      </w:r>
      <w:r w:rsidR="00675734" w:rsidRPr="003560B4">
        <w:rPr>
          <w:rFonts w:ascii="Montserrat" w:eastAsia="Batang" w:hAnsi="Montserrat" w:cs="Arial"/>
          <w:spacing w:val="-2"/>
          <w:sz w:val="20"/>
          <w:szCs w:val="20"/>
        </w:rPr>
        <w:t>H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ospital 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>“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>Guadalupe Victoria Bicentenario</w:t>
      </w:r>
      <w:r w:rsidR="00D26CB8" w:rsidRPr="003560B4">
        <w:rPr>
          <w:rFonts w:ascii="Montserrat" w:eastAsia="Batang" w:hAnsi="Montserrat" w:cs="Arial"/>
          <w:spacing w:val="-2"/>
          <w:sz w:val="20"/>
          <w:szCs w:val="20"/>
        </w:rPr>
        <w:t>”</w:t>
      </w:r>
      <w:r w:rsidR="00B8479B" w:rsidRPr="003560B4">
        <w:rPr>
          <w:rFonts w:ascii="Montserrat" w:eastAsia="Batang" w:hAnsi="Montserrat" w:cs="Arial"/>
          <w:spacing w:val="-2"/>
          <w:sz w:val="20"/>
          <w:szCs w:val="20"/>
        </w:rPr>
        <w:t xml:space="preserve">. </w:t>
      </w:r>
    </w:p>
    <w:p w14:paraId="34562F26" w14:textId="7F307C8B" w:rsidR="006B3BC8" w:rsidRPr="006B3BC8" w:rsidRDefault="00AF7408" w:rsidP="006B3BC8">
      <w:pPr>
        <w:spacing w:line="240" w:lineRule="atLeast"/>
        <w:jc w:val="center"/>
        <w:rPr>
          <w:rFonts w:ascii="Montserrat" w:eastAsia="Batang" w:hAnsi="Montserrat" w:cs="Arial"/>
          <w:b/>
          <w:bCs/>
          <w:spacing w:val="-2"/>
          <w:sz w:val="22"/>
          <w:szCs w:val="22"/>
        </w:rPr>
      </w:pPr>
      <w:r w:rsidRPr="003560B4">
        <w:rPr>
          <w:rFonts w:ascii="Montserrat" w:eastAsia="Batang" w:hAnsi="Montserrat" w:cs="Arial"/>
          <w:b/>
          <w:bCs/>
          <w:spacing w:val="-2"/>
          <w:sz w:val="22"/>
          <w:szCs w:val="22"/>
        </w:rPr>
        <w:t>---o0o---</w:t>
      </w:r>
    </w:p>
    <w:p w14:paraId="7B240EA3" w14:textId="07EC46DD" w:rsidR="006B3BC8" w:rsidRPr="006B3BC8" w:rsidRDefault="006B3BC8" w:rsidP="006B3BC8">
      <w:pPr>
        <w:spacing w:line="240" w:lineRule="atLeast"/>
        <w:rPr>
          <w:rFonts w:ascii="Montserrat" w:eastAsia="Batang" w:hAnsi="Montserrat" w:cs="Arial"/>
          <w:b/>
          <w:bCs/>
          <w:spacing w:val="-2"/>
          <w:sz w:val="18"/>
          <w:szCs w:val="18"/>
          <w:lang w:val="en-US"/>
        </w:rPr>
      </w:pPr>
      <w:r w:rsidRPr="006B3BC8">
        <w:rPr>
          <w:rFonts w:ascii="Montserrat" w:eastAsia="Batang" w:hAnsi="Montserrat" w:cs="Arial"/>
          <w:b/>
          <w:bCs/>
          <w:spacing w:val="-2"/>
          <w:sz w:val="18"/>
          <w:szCs w:val="18"/>
          <w:lang w:val="en-US"/>
        </w:rPr>
        <w:t>LINK FOTOS</w:t>
      </w:r>
    </w:p>
    <w:p w14:paraId="2C7E1D8F" w14:textId="113E6BD4" w:rsidR="006B3BC8" w:rsidRPr="006B3BC8" w:rsidRDefault="00FF0C87" w:rsidP="006B3BC8">
      <w:pPr>
        <w:spacing w:line="240" w:lineRule="atLeast"/>
        <w:rPr>
          <w:rFonts w:ascii="Montserrat" w:eastAsia="Batang" w:hAnsi="Montserrat" w:cs="Arial"/>
          <w:spacing w:val="-2"/>
          <w:sz w:val="17"/>
          <w:szCs w:val="17"/>
          <w:lang w:val="en-US"/>
        </w:rPr>
      </w:pPr>
      <w:hyperlink r:id="rId8" w:history="1">
        <w:r w:rsidR="006B3BC8" w:rsidRPr="006B3BC8">
          <w:rPr>
            <w:rStyle w:val="Hipervnculo"/>
            <w:rFonts w:ascii="Montserrat" w:eastAsia="Batang" w:hAnsi="Montserrat" w:cs="Arial"/>
            <w:spacing w:val="-2"/>
            <w:sz w:val="17"/>
            <w:szCs w:val="17"/>
            <w:lang w:val="en-US"/>
          </w:rPr>
          <w:t>https://imssmx.sharepoint.com/:f:/s/comunicacionsocial/ElP61uhGwStPrcv5ag9qH9IBkcNftqt-0qLctvnY0Of1yQ?e=2ZUbDa</w:t>
        </w:r>
      </w:hyperlink>
    </w:p>
    <w:p w14:paraId="48A3222D" w14:textId="4E7052F9" w:rsidR="006B3BC8" w:rsidRPr="006B3BC8" w:rsidRDefault="006B3BC8" w:rsidP="006B3BC8">
      <w:pPr>
        <w:spacing w:line="240" w:lineRule="atLeast"/>
        <w:rPr>
          <w:rFonts w:ascii="Montserrat" w:eastAsia="Batang" w:hAnsi="Montserrat" w:cs="Arial"/>
          <w:b/>
          <w:bCs/>
          <w:spacing w:val="-2"/>
          <w:sz w:val="18"/>
          <w:szCs w:val="18"/>
          <w:lang w:val="en-US"/>
        </w:rPr>
      </w:pPr>
      <w:r w:rsidRPr="006B3BC8">
        <w:rPr>
          <w:rFonts w:ascii="Montserrat" w:eastAsia="Batang" w:hAnsi="Montserrat" w:cs="Arial"/>
          <w:b/>
          <w:bCs/>
          <w:spacing w:val="-2"/>
          <w:sz w:val="18"/>
          <w:szCs w:val="18"/>
          <w:lang w:val="en-US"/>
        </w:rPr>
        <w:t>LINK VIDEO</w:t>
      </w:r>
    </w:p>
    <w:p w14:paraId="597360E7" w14:textId="481C4283" w:rsidR="006B3BC8" w:rsidRPr="006B3BC8" w:rsidRDefault="00FF0C87" w:rsidP="006B3BC8">
      <w:pPr>
        <w:spacing w:line="240" w:lineRule="atLeast"/>
        <w:rPr>
          <w:rFonts w:ascii="Montserrat" w:eastAsia="Batang" w:hAnsi="Montserrat" w:cs="Arial"/>
          <w:spacing w:val="-2"/>
          <w:sz w:val="18"/>
          <w:szCs w:val="18"/>
          <w:lang w:val="en-US"/>
        </w:rPr>
      </w:pPr>
      <w:hyperlink r:id="rId9" w:history="1">
        <w:r w:rsidR="006B3BC8" w:rsidRPr="006B3BC8">
          <w:rPr>
            <w:rStyle w:val="Hipervnculo"/>
            <w:rFonts w:ascii="Montserrat" w:eastAsia="Batang" w:hAnsi="Montserrat" w:cs="Arial"/>
            <w:spacing w:val="-2"/>
            <w:sz w:val="18"/>
            <w:szCs w:val="18"/>
            <w:lang w:val="en-US"/>
          </w:rPr>
          <w:t>https://www.swisstransfer.com/d/260bdd67-e658-4fb4-b216-44ca73af079d</w:t>
        </w:r>
      </w:hyperlink>
    </w:p>
    <w:sectPr w:rsidR="006B3BC8" w:rsidRPr="006B3BC8" w:rsidSect="00D41B8A">
      <w:headerReference w:type="default" r:id="rId10"/>
      <w:footerReference w:type="default" r:id="rId11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D0D3" w14:textId="77777777" w:rsidR="0021317B" w:rsidRDefault="0021317B">
      <w:r>
        <w:separator/>
      </w:r>
    </w:p>
  </w:endnote>
  <w:endnote w:type="continuationSeparator" w:id="0">
    <w:p w14:paraId="757B9425" w14:textId="77777777" w:rsidR="0021317B" w:rsidRDefault="0021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032748556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0D3D" w14:textId="77777777" w:rsidR="0021317B" w:rsidRDefault="0021317B">
      <w:r>
        <w:separator/>
      </w:r>
    </w:p>
  </w:footnote>
  <w:footnote w:type="continuationSeparator" w:id="0">
    <w:p w14:paraId="2AB43D3B" w14:textId="77777777" w:rsidR="0021317B" w:rsidRDefault="0021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688738415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872F5F7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AFA"/>
    <w:multiLevelType w:val="hybridMultilevel"/>
    <w:tmpl w:val="93128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219"/>
    <w:multiLevelType w:val="hybridMultilevel"/>
    <w:tmpl w:val="57443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E77"/>
    <w:multiLevelType w:val="hybridMultilevel"/>
    <w:tmpl w:val="C3088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18D3"/>
    <w:multiLevelType w:val="hybridMultilevel"/>
    <w:tmpl w:val="29841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457D"/>
    <w:multiLevelType w:val="hybridMultilevel"/>
    <w:tmpl w:val="DB7CD6CC"/>
    <w:lvl w:ilvl="0" w:tplc="456E22BC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7004"/>
    <w:multiLevelType w:val="hybridMultilevel"/>
    <w:tmpl w:val="362EDD88"/>
    <w:lvl w:ilvl="0" w:tplc="11600C4C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992">
    <w:abstractNumId w:val="10"/>
  </w:num>
  <w:num w:numId="2" w16cid:durableId="1132753492">
    <w:abstractNumId w:val="7"/>
  </w:num>
  <w:num w:numId="3" w16cid:durableId="1354267406">
    <w:abstractNumId w:val="4"/>
  </w:num>
  <w:num w:numId="4" w16cid:durableId="1239749467">
    <w:abstractNumId w:val="5"/>
  </w:num>
  <w:num w:numId="5" w16cid:durableId="1622029887">
    <w:abstractNumId w:val="12"/>
  </w:num>
  <w:num w:numId="6" w16cid:durableId="1924292249">
    <w:abstractNumId w:val="3"/>
  </w:num>
  <w:num w:numId="7" w16cid:durableId="264461758">
    <w:abstractNumId w:val="9"/>
  </w:num>
  <w:num w:numId="8" w16cid:durableId="204487129">
    <w:abstractNumId w:val="1"/>
  </w:num>
  <w:num w:numId="9" w16cid:durableId="367342899">
    <w:abstractNumId w:val="2"/>
  </w:num>
  <w:num w:numId="10" w16cid:durableId="1993635300">
    <w:abstractNumId w:val="0"/>
  </w:num>
  <w:num w:numId="11" w16cid:durableId="1972788947">
    <w:abstractNumId w:val="6"/>
  </w:num>
  <w:num w:numId="12" w16cid:durableId="1200699389">
    <w:abstractNumId w:val="8"/>
  </w:num>
  <w:num w:numId="13" w16cid:durableId="821845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079"/>
    <w:rsid w:val="00011C51"/>
    <w:rsid w:val="000152A1"/>
    <w:rsid w:val="0002135A"/>
    <w:rsid w:val="0002569E"/>
    <w:rsid w:val="000276CC"/>
    <w:rsid w:val="00030120"/>
    <w:rsid w:val="0003114F"/>
    <w:rsid w:val="000360BB"/>
    <w:rsid w:val="00050130"/>
    <w:rsid w:val="00050660"/>
    <w:rsid w:val="00053B1D"/>
    <w:rsid w:val="0006127C"/>
    <w:rsid w:val="000623E3"/>
    <w:rsid w:val="000629BE"/>
    <w:rsid w:val="00065363"/>
    <w:rsid w:val="00071CE8"/>
    <w:rsid w:val="00072732"/>
    <w:rsid w:val="000732A8"/>
    <w:rsid w:val="000751D3"/>
    <w:rsid w:val="000759B6"/>
    <w:rsid w:val="00080028"/>
    <w:rsid w:val="00080864"/>
    <w:rsid w:val="000818CD"/>
    <w:rsid w:val="00086B2F"/>
    <w:rsid w:val="00087BF2"/>
    <w:rsid w:val="000900EB"/>
    <w:rsid w:val="0009068E"/>
    <w:rsid w:val="000917CF"/>
    <w:rsid w:val="00092E23"/>
    <w:rsid w:val="00093EA8"/>
    <w:rsid w:val="00095DCE"/>
    <w:rsid w:val="00096C4B"/>
    <w:rsid w:val="00097F37"/>
    <w:rsid w:val="000A14FF"/>
    <w:rsid w:val="000A5D3E"/>
    <w:rsid w:val="000A7631"/>
    <w:rsid w:val="000B009C"/>
    <w:rsid w:val="000B063B"/>
    <w:rsid w:val="000B0AF2"/>
    <w:rsid w:val="000B305A"/>
    <w:rsid w:val="000B35B7"/>
    <w:rsid w:val="000B3FE9"/>
    <w:rsid w:val="000B6B34"/>
    <w:rsid w:val="000B7A2F"/>
    <w:rsid w:val="000C43E9"/>
    <w:rsid w:val="000C43F3"/>
    <w:rsid w:val="000C4A13"/>
    <w:rsid w:val="000C4BA2"/>
    <w:rsid w:val="000C7024"/>
    <w:rsid w:val="000C76EF"/>
    <w:rsid w:val="000D19E1"/>
    <w:rsid w:val="000D1CEF"/>
    <w:rsid w:val="000D51FA"/>
    <w:rsid w:val="000D7E8C"/>
    <w:rsid w:val="000E152A"/>
    <w:rsid w:val="000E1F4F"/>
    <w:rsid w:val="000E27F0"/>
    <w:rsid w:val="000E4E22"/>
    <w:rsid w:val="000E5A91"/>
    <w:rsid w:val="000E6D6A"/>
    <w:rsid w:val="000E79F4"/>
    <w:rsid w:val="000F10C6"/>
    <w:rsid w:val="000F45B9"/>
    <w:rsid w:val="000F6E86"/>
    <w:rsid w:val="000F6F99"/>
    <w:rsid w:val="00100CB1"/>
    <w:rsid w:val="00103935"/>
    <w:rsid w:val="00103A97"/>
    <w:rsid w:val="00106A36"/>
    <w:rsid w:val="0011061F"/>
    <w:rsid w:val="00111F41"/>
    <w:rsid w:val="00114DCA"/>
    <w:rsid w:val="00115FB0"/>
    <w:rsid w:val="00116B05"/>
    <w:rsid w:val="00120A0C"/>
    <w:rsid w:val="00121094"/>
    <w:rsid w:val="001210D9"/>
    <w:rsid w:val="0012183C"/>
    <w:rsid w:val="00123668"/>
    <w:rsid w:val="001238FB"/>
    <w:rsid w:val="00124D61"/>
    <w:rsid w:val="0012661D"/>
    <w:rsid w:val="001309B4"/>
    <w:rsid w:val="00131F9C"/>
    <w:rsid w:val="00135A6A"/>
    <w:rsid w:val="00136F30"/>
    <w:rsid w:val="00143FE0"/>
    <w:rsid w:val="0014672B"/>
    <w:rsid w:val="00153DBC"/>
    <w:rsid w:val="0015503B"/>
    <w:rsid w:val="00156209"/>
    <w:rsid w:val="001600F0"/>
    <w:rsid w:val="001604B4"/>
    <w:rsid w:val="00160F23"/>
    <w:rsid w:val="0016140D"/>
    <w:rsid w:val="00162D8E"/>
    <w:rsid w:val="00164426"/>
    <w:rsid w:val="00164954"/>
    <w:rsid w:val="00165EB2"/>
    <w:rsid w:val="00166ADF"/>
    <w:rsid w:val="001709A4"/>
    <w:rsid w:val="00171C72"/>
    <w:rsid w:val="001742B2"/>
    <w:rsid w:val="0017577D"/>
    <w:rsid w:val="00177400"/>
    <w:rsid w:val="001779D7"/>
    <w:rsid w:val="001809B4"/>
    <w:rsid w:val="0018325F"/>
    <w:rsid w:val="001926F8"/>
    <w:rsid w:val="00192B2B"/>
    <w:rsid w:val="00193A7C"/>
    <w:rsid w:val="001950AC"/>
    <w:rsid w:val="001954A7"/>
    <w:rsid w:val="00197915"/>
    <w:rsid w:val="001A222C"/>
    <w:rsid w:val="001A257C"/>
    <w:rsid w:val="001A4FD0"/>
    <w:rsid w:val="001A57A5"/>
    <w:rsid w:val="001A717B"/>
    <w:rsid w:val="001B15E6"/>
    <w:rsid w:val="001B637F"/>
    <w:rsid w:val="001B6BB4"/>
    <w:rsid w:val="001C1076"/>
    <w:rsid w:val="001C109B"/>
    <w:rsid w:val="001C3DB3"/>
    <w:rsid w:val="001C49B8"/>
    <w:rsid w:val="001C7041"/>
    <w:rsid w:val="001D0D24"/>
    <w:rsid w:val="001D0DC2"/>
    <w:rsid w:val="001D1619"/>
    <w:rsid w:val="001D39D8"/>
    <w:rsid w:val="001D523E"/>
    <w:rsid w:val="001D6B8C"/>
    <w:rsid w:val="001E1DBE"/>
    <w:rsid w:val="001E4BAE"/>
    <w:rsid w:val="001E6000"/>
    <w:rsid w:val="001E7626"/>
    <w:rsid w:val="0020270F"/>
    <w:rsid w:val="00203AA8"/>
    <w:rsid w:val="0021317B"/>
    <w:rsid w:val="00215C30"/>
    <w:rsid w:val="00217CB6"/>
    <w:rsid w:val="00220370"/>
    <w:rsid w:val="00221555"/>
    <w:rsid w:val="002266B8"/>
    <w:rsid w:val="002271BA"/>
    <w:rsid w:val="00231ABF"/>
    <w:rsid w:val="002324E7"/>
    <w:rsid w:val="00233057"/>
    <w:rsid w:val="0023565D"/>
    <w:rsid w:val="00237502"/>
    <w:rsid w:val="00242143"/>
    <w:rsid w:val="00246FA4"/>
    <w:rsid w:val="00247F24"/>
    <w:rsid w:val="00251E77"/>
    <w:rsid w:val="002531C9"/>
    <w:rsid w:val="0025404F"/>
    <w:rsid w:val="00255D74"/>
    <w:rsid w:val="002567BF"/>
    <w:rsid w:val="0026249E"/>
    <w:rsid w:val="002630AC"/>
    <w:rsid w:val="00263BB8"/>
    <w:rsid w:val="002640D8"/>
    <w:rsid w:val="002644A6"/>
    <w:rsid w:val="00264ADE"/>
    <w:rsid w:val="00265CCD"/>
    <w:rsid w:val="00270240"/>
    <w:rsid w:val="00272CEF"/>
    <w:rsid w:val="00274598"/>
    <w:rsid w:val="0027544A"/>
    <w:rsid w:val="0027693A"/>
    <w:rsid w:val="0027747E"/>
    <w:rsid w:val="00277CAD"/>
    <w:rsid w:val="00285860"/>
    <w:rsid w:val="00286E8B"/>
    <w:rsid w:val="002911E2"/>
    <w:rsid w:val="002915B8"/>
    <w:rsid w:val="00293196"/>
    <w:rsid w:val="00296981"/>
    <w:rsid w:val="0029782A"/>
    <w:rsid w:val="002A0A1D"/>
    <w:rsid w:val="002A1BC1"/>
    <w:rsid w:val="002A2BA5"/>
    <w:rsid w:val="002A2C97"/>
    <w:rsid w:val="002B2096"/>
    <w:rsid w:val="002B343F"/>
    <w:rsid w:val="002B3A6F"/>
    <w:rsid w:val="002B518B"/>
    <w:rsid w:val="002C1F4A"/>
    <w:rsid w:val="002C6E5C"/>
    <w:rsid w:val="002C796E"/>
    <w:rsid w:val="002D06C5"/>
    <w:rsid w:val="002D45E2"/>
    <w:rsid w:val="002D53B6"/>
    <w:rsid w:val="002E0DD8"/>
    <w:rsid w:val="002E11BC"/>
    <w:rsid w:val="002E2904"/>
    <w:rsid w:val="002E2EE0"/>
    <w:rsid w:val="002E556D"/>
    <w:rsid w:val="002E58F6"/>
    <w:rsid w:val="002E7206"/>
    <w:rsid w:val="002F122A"/>
    <w:rsid w:val="002F672D"/>
    <w:rsid w:val="002F7820"/>
    <w:rsid w:val="0030081D"/>
    <w:rsid w:val="00300CF6"/>
    <w:rsid w:val="003017A5"/>
    <w:rsid w:val="00302181"/>
    <w:rsid w:val="00303BCE"/>
    <w:rsid w:val="003040F0"/>
    <w:rsid w:val="0031156A"/>
    <w:rsid w:val="0031180D"/>
    <w:rsid w:val="00315DD8"/>
    <w:rsid w:val="00320FA5"/>
    <w:rsid w:val="003273A5"/>
    <w:rsid w:val="00331B83"/>
    <w:rsid w:val="0033587A"/>
    <w:rsid w:val="00335B50"/>
    <w:rsid w:val="003406E5"/>
    <w:rsid w:val="00341B4F"/>
    <w:rsid w:val="00343782"/>
    <w:rsid w:val="003440F9"/>
    <w:rsid w:val="00347C46"/>
    <w:rsid w:val="00351A97"/>
    <w:rsid w:val="00352E8F"/>
    <w:rsid w:val="003530E1"/>
    <w:rsid w:val="00353C66"/>
    <w:rsid w:val="003560B4"/>
    <w:rsid w:val="00360D66"/>
    <w:rsid w:val="00364490"/>
    <w:rsid w:val="003660C3"/>
    <w:rsid w:val="00366F03"/>
    <w:rsid w:val="00371C8F"/>
    <w:rsid w:val="003720ED"/>
    <w:rsid w:val="00372BBB"/>
    <w:rsid w:val="00376655"/>
    <w:rsid w:val="00377827"/>
    <w:rsid w:val="00381ACF"/>
    <w:rsid w:val="00382262"/>
    <w:rsid w:val="00382C1B"/>
    <w:rsid w:val="00384D60"/>
    <w:rsid w:val="00387870"/>
    <w:rsid w:val="00394C2B"/>
    <w:rsid w:val="00395553"/>
    <w:rsid w:val="00395615"/>
    <w:rsid w:val="00395D70"/>
    <w:rsid w:val="00395F2B"/>
    <w:rsid w:val="003A0200"/>
    <w:rsid w:val="003A063B"/>
    <w:rsid w:val="003A2CAB"/>
    <w:rsid w:val="003A3CAF"/>
    <w:rsid w:val="003A3CF6"/>
    <w:rsid w:val="003A5595"/>
    <w:rsid w:val="003A6811"/>
    <w:rsid w:val="003A7432"/>
    <w:rsid w:val="003B1045"/>
    <w:rsid w:val="003B35E9"/>
    <w:rsid w:val="003B59B7"/>
    <w:rsid w:val="003C1C5A"/>
    <w:rsid w:val="003C4B39"/>
    <w:rsid w:val="003C7C69"/>
    <w:rsid w:val="003D0912"/>
    <w:rsid w:val="003D26D8"/>
    <w:rsid w:val="003D29F0"/>
    <w:rsid w:val="003D2EAA"/>
    <w:rsid w:val="003D7F2A"/>
    <w:rsid w:val="003E108D"/>
    <w:rsid w:val="003E7567"/>
    <w:rsid w:val="003F0140"/>
    <w:rsid w:val="003F141F"/>
    <w:rsid w:val="003F3E22"/>
    <w:rsid w:val="003F4924"/>
    <w:rsid w:val="003F68E6"/>
    <w:rsid w:val="003F6C48"/>
    <w:rsid w:val="003F776B"/>
    <w:rsid w:val="003F7942"/>
    <w:rsid w:val="004007A0"/>
    <w:rsid w:val="00401902"/>
    <w:rsid w:val="0041339A"/>
    <w:rsid w:val="00413F85"/>
    <w:rsid w:val="0041537A"/>
    <w:rsid w:val="00423696"/>
    <w:rsid w:val="00423DCE"/>
    <w:rsid w:val="00425FAD"/>
    <w:rsid w:val="0043089E"/>
    <w:rsid w:val="00430ACD"/>
    <w:rsid w:val="00433C08"/>
    <w:rsid w:val="00434295"/>
    <w:rsid w:val="00435859"/>
    <w:rsid w:val="00437C48"/>
    <w:rsid w:val="004424E4"/>
    <w:rsid w:val="00443699"/>
    <w:rsid w:val="00443DA2"/>
    <w:rsid w:val="00444EE9"/>
    <w:rsid w:val="004460AD"/>
    <w:rsid w:val="00447360"/>
    <w:rsid w:val="00450CAD"/>
    <w:rsid w:val="004527E1"/>
    <w:rsid w:val="00452B24"/>
    <w:rsid w:val="00466080"/>
    <w:rsid w:val="004677E6"/>
    <w:rsid w:val="0046785A"/>
    <w:rsid w:val="00470F46"/>
    <w:rsid w:val="00472B12"/>
    <w:rsid w:val="004746F2"/>
    <w:rsid w:val="00474D11"/>
    <w:rsid w:val="004753F8"/>
    <w:rsid w:val="004762C3"/>
    <w:rsid w:val="0047652B"/>
    <w:rsid w:val="00477785"/>
    <w:rsid w:val="00483E24"/>
    <w:rsid w:val="00487096"/>
    <w:rsid w:val="0048739B"/>
    <w:rsid w:val="00491843"/>
    <w:rsid w:val="004926A2"/>
    <w:rsid w:val="0049349E"/>
    <w:rsid w:val="00494186"/>
    <w:rsid w:val="00495013"/>
    <w:rsid w:val="004A258A"/>
    <w:rsid w:val="004A5A66"/>
    <w:rsid w:val="004A5CDE"/>
    <w:rsid w:val="004A6954"/>
    <w:rsid w:val="004B1E2D"/>
    <w:rsid w:val="004B2D59"/>
    <w:rsid w:val="004B3D2F"/>
    <w:rsid w:val="004B679B"/>
    <w:rsid w:val="004B762B"/>
    <w:rsid w:val="004C05F1"/>
    <w:rsid w:val="004C1BA7"/>
    <w:rsid w:val="004C1C8E"/>
    <w:rsid w:val="004C2357"/>
    <w:rsid w:val="004C5286"/>
    <w:rsid w:val="004C67AB"/>
    <w:rsid w:val="004C7C40"/>
    <w:rsid w:val="004D38FD"/>
    <w:rsid w:val="004D4EA3"/>
    <w:rsid w:val="004D5688"/>
    <w:rsid w:val="004D5C19"/>
    <w:rsid w:val="004D5CEE"/>
    <w:rsid w:val="004D5D5E"/>
    <w:rsid w:val="004D772A"/>
    <w:rsid w:val="004D7A05"/>
    <w:rsid w:val="004D7C28"/>
    <w:rsid w:val="004E0EE0"/>
    <w:rsid w:val="004E1472"/>
    <w:rsid w:val="004E3270"/>
    <w:rsid w:val="004E3547"/>
    <w:rsid w:val="004E7171"/>
    <w:rsid w:val="004E78E4"/>
    <w:rsid w:val="004F4839"/>
    <w:rsid w:val="00500395"/>
    <w:rsid w:val="00501CA6"/>
    <w:rsid w:val="005021D3"/>
    <w:rsid w:val="00503A98"/>
    <w:rsid w:val="00503DB8"/>
    <w:rsid w:val="00504D4A"/>
    <w:rsid w:val="00505512"/>
    <w:rsid w:val="00507017"/>
    <w:rsid w:val="00510158"/>
    <w:rsid w:val="00510F2A"/>
    <w:rsid w:val="005138A0"/>
    <w:rsid w:val="00513A2E"/>
    <w:rsid w:val="0051632D"/>
    <w:rsid w:val="005202BA"/>
    <w:rsid w:val="00523BDA"/>
    <w:rsid w:val="0052430B"/>
    <w:rsid w:val="00525C77"/>
    <w:rsid w:val="00526CA4"/>
    <w:rsid w:val="00527465"/>
    <w:rsid w:val="005315D4"/>
    <w:rsid w:val="00537609"/>
    <w:rsid w:val="005435CA"/>
    <w:rsid w:val="00546667"/>
    <w:rsid w:val="00551089"/>
    <w:rsid w:val="00552A45"/>
    <w:rsid w:val="005571BE"/>
    <w:rsid w:val="00561690"/>
    <w:rsid w:val="00563E06"/>
    <w:rsid w:val="00565896"/>
    <w:rsid w:val="0057281A"/>
    <w:rsid w:val="005753AD"/>
    <w:rsid w:val="005800C3"/>
    <w:rsid w:val="005816ED"/>
    <w:rsid w:val="00581AE3"/>
    <w:rsid w:val="00583E95"/>
    <w:rsid w:val="00583F1E"/>
    <w:rsid w:val="005859A9"/>
    <w:rsid w:val="00585C0E"/>
    <w:rsid w:val="00585EAF"/>
    <w:rsid w:val="005905BB"/>
    <w:rsid w:val="005914DA"/>
    <w:rsid w:val="005921C7"/>
    <w:rsid w:val="005945AD"/>
    <w:rsid w:val="00594E51"/>
    <w:rsid w:val="005A351F"/>
    <w:rsid w:val="005A35D6"/>
    <w:rsid w:val="005A3B05"/>
    <w:rsid w:val="005A7237"/>
    <w:rsid w:val="005B3600"/>
    <w:rsid w:val="005B3858"/>
    <w:rsid w:val="005B4595"/>
    <w:rsid w:val="005B4A51"/>
    <w:rsid w:val="005C2C7A"/>
    <w:rsid w:val="005C335A"/>
    <w:rsid w:val="005C33A4"/>
    <w:rsid w:val="005C5573"/>
    <w:rsid w:val="005C5C4C"/>
    <w:rsid w:val="005C6549"/>
    <w:rsid w:val="005C7574"/>
    <w:rsid w:val="005D3939"/>
    <w:rsid w:val="005D5006"/>
    <w:rsid w:val="005D5A3E"/>
    <w:rsid w:val="005D6AB6"/>
    <w:rsid w:val="005D7798"/>
    <w:rsid w:val="005E7DD1"/>
    <w:rsid w:val="005F0CF5"/>
    <w:rsid w:val="005F2247"/>
    <w:rsid w:val="005F3D20"/>
    <w:rsid w:val="005F56E3"/>
    <w:rsid w:val="005F7F3E"/>
    <w:rsid w:val="00601AC8"/>
    <w:rsid w:val="00601B15"/>
    <w:rsid w:val="00602C50"/>
    <w:rsid w:val="0060532D"/>
    <w:rsid w:val="00605D2F"/>
    <w:rsid w:val="00606D4B"/>
    <w:rsid w:val="00612EB3"/>
    <w:rsid w:val="00612F7D"/>
    <w:rsid w:val="00615A31"/>
    <w:rsid w:val="00616040"/>
    <w:rsid w:val="006313DB"/>
    <w:rsid w:val="00632082"/>
    <w:rsid w:val="006321A2"/>
    <w:rsid w:val="00635858"/>
    <w:rsid w:val="00643291"/>
    <w:rsid w:val="006446FC"/>
    <w:rsid w:val="00645C2F"/>
    <w:rsid w:val="006522F2"/>
    <w:rsid w:val="006525E9"/>
    <w:rsid w:val="00660855"/>
    <w:rsid w:val="006617CC"/>
    <w:rsid w:val="00662E5D"/>
    <w:rsid w:val="00664FE3"/>
    <w:rsid w:val="00671877"/>
    <w:rsid w:val="00671F93"/>
    <w:rsid w:val="006720B5"/>
    <w:rsid w:val="00673C1D"/>
    <w:rsid w:val="00674130"/>
    <w:rsid w:val="00675734"/>
    <w:rsid w:val="006834B9"/>
    <w:rsid w:val="006860F6"/>
    <w:rsid w:val="00687B94"/>
    <w:rsid w:val="00692712"/>
    <w:rsid w:val="0069421B"/>
    <w:rsid w:val="006945B6"/>
    <w:rsid w:val="00694D1E"/>
    <w:rsid w:val="00695B84"/>
    <w:rsid w:val="006971C5"/>
    <w:rsid w:val="0069731C"/>
    <w:rsid w:val="00697459"/>
    <w:rsid w:val="006A0A6C"/>
    <w:rsid w:val="006A323B"/>
    <w:rsid w:val="006A499B"/>
    <w:rsid w:val="006A51BC"/>
    <w:rsid w:val="006A6364"/>
    <w:rsid w:val="006A66D9"/>
    <w:rsid w:val="006B0FFF"/>
    <w:rsid w:val="006B11E6"/>
    <w:rsid w:val="006B3BC8"/>
    <w:rsid w:val="006B595B"/>
    <w:rsid w:val="006B7681"/>
    <w:rsid w:val="006C5488"/>
    <w:rsid w:val="006C7866"/>
    <w:rsid w:val="006D0C1D"/>
    <w:rsid w:val="006D4E9A"/>
    <w:rsid w:val="006E28A3"/>
    <w:rsid w:val="006E2D7E"/>
    <w:rsid w:val="006E673F"/>
    <w:rsid w:val="006F0AC4"/>
    <w:rsid w:val="006F2214"/>
    <w:rsid w:val="006F2718"/>
    <w:rsid w:val="006F45AD"/>
    <w:rsid w:val="006F55CA"/>
    <w:rsid w:val="006F5D9E"/>
    <w:rsid w:val="00701613"/>
    <w:rsid w:val="007019B9"/>
    <w:rsid w:val="00703ADB"/>
    <w:rsid w:val="00703C6D"/>
    <w:rsid w:val="00704FC6"/>
    <w:rsid w:val="007073A9"/>
    <w:rsid w:val="00714F51"/>
    <w:rsid w:val="007162D2"/>
    <w:rsid w:val="007164E8"/>
    <w:rsid w:val="0072061B"/>
    <w:rsid w:val="007217B8"/>
    <w:rsid w:val="0072192F"/>
    <w:rsid w:val="00721D59"/>
    <w:rsid w:val="007237FC"/>
    <w:rsid w:val="007318C3"/>
    <w:rsid w:val="007446D4"/>
    <w:rsid w:val="00746285"/>
    <w:rsid w:val="007628B1"/>
    <w:rsid w:val="00763D6F"/>
    <w:rsid w:val="007657C0"/>
    <w:rsid w:val="00766D5A"/>
    <w:rsid w:val="00771120"/>
    <w:rsid w:val="00771F15"/>
    <w:rsid w:val="00772F4F"/>
    <w:rsid w:val="00773769"/>
    <w:rsid w:val="00774791"/>
    <w:rsid w:val="007807F4"/>
    <w:rsid w:val="00781740"/>
    <w:rsid w:val="007819C4"/>
    <w:rsid w:val="00784852"/>
    <w:rsid w:val="00785E9F"/>
    <w:rsid w:val="007860E6"/>
    <w:rsid w:val="007861A6"/>
    <w:rsid w:val="00786D28"/>
    <w:rsid w:val="00790E4C"/>
    <w:rsid w:val="00794AE5"/>
    <w:rsid w:val="00794D28"/>
    <w:rsid w:val="007973DC"/>
    <w:rsid w:val="007A0221"/>
    <w:rsid w:val="007A0693"/>
    <w:rsid w:val="007A290C"/>
    <w:rsid w:val="007A29E6"/>
    <w:rsid w:val="007A4D53"/>
    <w:rsid w:val="007B0245"/>
    <w:rsid w:val="007B0AAD"/>
    <w:rsid w:val="007B1339"/>
    <w:rsid w:val="007B1513"/>
    <w:rsid w:val="007B6F99"/>
    <w:rsid w:val="007C390A"/>
    <w:rsid w:val="007C4229"/>
    <w:rsid w:val="007C70EB"/>
    <w:rsid w:val="007C71A0"/>
    <w:rsid w:val="007C73A7"/>
    <w:rsid w:val="007D0AB5"/>
    <w:rsid w:val="007D2637"/>
    <w:rsid w:val="007E07FF"/>
    <w:rsid w:val="007E2C78"/>
    <w:rsid w:val="007E3726"/>
    <w:rsid w:val="007E5357"/>
    <w:rsid w:val="007E780D"/>
    <w:rsid w:val="007F1E38"/>
    <w:rsid w:val="007F2334"/>
    <w:rsid w:val="007F4010"/>
    <w:rsid w:val="008002D5"/>
    <w:rsid w:val="00800562"/>
    <w:rsid w:val="00803E69"/>
    <w:rsid w:val="00804280"/>
    <w:rsid w:val="008044E6"/>
    <w:rsid w:val="00804D78"/>
    <w:rsid w:val="0080605F"/>
    <w:rsid w:val="008069CA"/>
    <w:rsid w:val="00807832"/>
    <w:rsid w:val="00807897"/>
    <w:rsid w:val="00810C28"/>
    <w:rsid w:val="00813519"/>
    <w:rsid w:val="00824099"/>
    <w:rsid w:val="0083149D"/>
    <w:rsid w:val="00832BF5"/>
    <w:rsid w:val="00833E66"/>
    <w:rsid w:val="00834149"/>
    <w:rsid w:val="008346B6"/>
    <w:rsid w:val="00835814"/>
    <w:rsid w:val="00836339"/>
    <w:rsid w:val="008371AA"/>
    <w:rsid w:val="00837252"/>
    <w:rsid w:val="0084072C"/>
    <w:rsid w:val="008415E2"/>
    <w:rsid w:val="00841AE4"/>
    <w:rsid w:val="008421F5"/>
    <w:rsid w:val="00847969"/>
    <w:rsid w:val="008521A5"/>
    <w:rsid w:val="00852DC1"/>
    <w:rsid w:val="00854F97"/>
    <w:rsid w:val="0085566A"/>
    <w:rsid w:val="0086467D"/>
    <w:rsid w:val="0086510E"/>
    <w:rsid w:val="00870E96"/>
    <w:rsid w:val="00875F9A"/>
    <w:rsid w:val="008762DA"/>
    <w:rsid w:val="00881600"/>
    <w:rsid w:val="0088288F"/>
    <w:rsid w:val="00882FF6"/>
    <w:rsid w:val="00884D2E"/>
    <w:rsid w:val="008900E9"/>
    <w:rsid w:val="008950C6"/>
    <w:rsid w:val="00896645"/>
    <w:rsid w:val="0089719A"/>
    <w:rsid w:val="00897B10"/>
    <w:rsid w:val="008A0344"/>
    <w:rsid w:val="008A1124"/>
    <w:rsid w:val="008A2C63"/>
    <w:rsid w:val="008A47E7"/>
    <w:rsid w:val="008A4BDA"/>
    <w:rsid w:val="008A6735"/>
    <w:rsid w:val="008A6F7D"/>
    <w:rsid w:val="008B08E6"/>
    <w:rsid w:val="008B0B0D"/>
    <w:rsid w:val="008B19CF"/>
    <w:rsid w:val="008B1E13"/>
    <w:rsid w:val="008B5D21"/>
    <w:rsid w:val="008B786F"/>
    <w:rsid w:val="008C68FD"/>
    <w:rsid w:val="008D2D05"/>
    <w:rsid w:val="008D4692"/>
    <w:rsid w:val="008D7B76"/>
    <w:rsid w:val="008D7CE2"/>
    <w:rsid w:val="008E0DC5"/>
    <w:rsid w:val="008E2BA8"/>
    <w:rsid w:val="008E3333"/>
    <w:rsid w:val="008E4A52"/>
    <w:rsid w:val="008E665E"/>
    <w:rsid w:val="008E76B6"/>
    <w:rsid w:val="008E7CB6"/>
    <w:rsid w:val="008F0C92"/>
    <w:rsid w:val="008F5055"/>
    <w:rsid w:val="008F62D7"/>
    <w:rsid w:val="008F7B22"/>
    <w:rsid w:val="00905353"/>
    <w:rsid w:val="00906B26"/>
    <w:rsid w:val="00921522"/>
    <w:rsid w:val="00921E3E"/>
    <w:rsid w:val="00924251"/>
    <w:rsid w:val="00934B32"/>
    <w:rsid w:val="009400C3"/>
    <w:rsid w:val="0094085F"/>
    <w:rsid w:val="00941B06"/>
    <w:rsid w:val="00941D67"/>
    <w:rsid w:val="009421F4"/>
    <w:rsid w:val="00951269"/>
    <w:rsid w:val="00954965"/>
    <w:rsid w:val="00956766"/>
    <w:rsid w:val="00957161"/>
    <w:rsid w:val="0096489C"/>
    <w:rsid w:val="00964905"/>
    <w:rsid w:val="00965563"/>
    <w:rsid w:val="00970754"/>
    <w:rsid w:val="00971A00"/>
    <w:rsid w:val="00972D96"/>
    <w:rsid w:val="009734FF"/>
    <w:rsid w:val="0097671F"/>
    <w:rsid w:val="00977158"/>
    <w:rsid w:val="00983E2F"/>
    <w:rsid w:val="00983F25"/>
    <w:rsid w:val="00985BCE"/>
    <w:rsid w:val="00987761"/>
    <w:rsid w:val="00990A56"/>
    <w:rsid w:val="00993954"/>
    <w:rsid w:val="00995031"/>
    <w:rsid w:val="00997D14"/>
    <w:rsid w:val="009A208A"/>
    <w:rsid w:val="009A3EAC"/>
    <w:rsid w:val="009B01B1"/>
    <w:rsid w:val="009B0363"/>
    <w:rsid w:val="009B167A"/>
    <w:rsid w:val="009B34CF"/>
    <w:rsid w:val="009B43A4"/>
    <w:rsid w:val="009C140B"/>
    <w:rsid w:val="009C194F"/>
    <w:rsid w:val="009C342A"/>
    <w:rsid w:val="009C5F17"/>
    <w:rsid w:val="009D0DC7"/>
    <w:rsid w:val="009D16A7"/>
    <w:rsid w:val="009D31FC"/>
    <w:rsid w:val="009D68EB"/>
    <w:rsid w:val="009D6D25"/>
    <w:rsid w:val="009E0E64"/>
    <w:rsid w:val="009E2270"/>
    <w:rsid w:val="009E5AB8"/>
    <w:rsid w:val="009E7AED"/>
    <w:rsid w:val="009F0101"/>
    <w:rsid w:val="009F04D0"/>
    <w:rsid w:val="009F209B"/>
    <w:rsid w:val="009F21A2"/>
    <w:rsid w:val="009F52AE"/>
    <w:rsid w:val="009F66BB"/>
    <w:rsid w:val="009F7879"/>
    <w:rsid w:val="00A03BB9"/>
    <w:rsid w:val="00A0439B"/>
    <w:rsid w:val="00A061E4"/>
    <w:rsid w:val="00A06227"/>
    <w:rsid w:val="00A069C4"/>
    <w:rsid w:val="00A07063"/>
    <w:rsid w:val="00A10F3F"/>
    <w:rsid w:val="00A1123E"/>
    <w:rsid w:val="00A12F7E"/>
    <w:rsid w:val="00A20B7D"/>
    <w:rsid w:val="00A20E1F"/>
    <w:rsid w:val="00A266FF"/>
    <w:rsid w:val="00A27FBF"/>
    <w:rsid w:val="00A3649F"/>
    <w:rsid w:val="00A4408B"/>
    <w:rsid w:val="00A52E2F"/>
    <w:rsid w:val="00A53C19"/>
    <w:rsid w:val="00A55306"/>
    <w:rsid w:val="00A55D0D"/>
    <w:rsid w:val="00A56931"/>
    <w:rsid w:val="00A57F62"/>
    <w:rsid w:val="00A62B56"/>
    <w:rsid w:val="00A63E50"/>
    <w:rsid w:val="00A65BF3"/>
    <w:rsid w:val="00A6729D"/>
    <w:rsid w:val="00A7670B"/>
    <w:rsid w:val="00A77288"/>
    <w:rsid w:val="00A8342A"/>
    <w:rsid w:val="00A841A6"/>
    <w:rsid w:val="00A87047"/>
    <w:rsid w:val="00A90EC0"/>
    <w:rsid w:val="00A935C6"/>
    <w:rsid w:val="00A96394"/>
    <w:rsid w:val="00AA0DC8"/>
    <w:rsid w:val="00AA1C27"/>
    <w:rsid w:val="00AA20B0"/>
    <w:rsid w:val="00AA3A1F"/>
    <w:rsid w:val="00AA533D"/>
    <w:rsid w:val="00AA568A"/>
    <w:rsid w:val="00AA6607"/>
    <w:rsid w:val="00AA6D25"/>
    <w:rsid w:val="00AB001B"/>
    <w:rsid w:val="00AB2759"/>
    <w:rsid w:val="00AB3A25"/>
    <w:rsid w:val="00AB6BFC"/>
    <w:rsid w:val="00AC0CDF"/>
    <w:rsid w:val="00AC13DC"/>
    <w:rsid w:val="00AC2AEF"/>
    <w:rsid w:val="00AC3CBB"/>
    <w:rsid w:val="00AC4B43"/>
    <w:rsid w:val="00AC66F7"/>
    <w:rsid w:val="00AC7D7A"/>
    <w:rsid w:val="00AD4011"/>
    <w:rsid w:val="00AE0AEC"/>
    <w:rsid w:val="00AE0D9F"/>
    <w:rsid w:val="00AE1077"/>
    <w:rsid w:val="00AE4FB7"/>
    <w:rsid w:val="00AF0E75"/>
    <w:rsid w:val="00AF19B8"/>
    <w:rsid w:val="00AF2127"/>
    <w:rsid w:val="00AF34D4"/>
    <w:rsid w:val="00AF3E0B"/>
    <w:rsid w:val="00AF5085"/>
    <w:rsid w:val="00AF6564"/>
    <w:rsid w:val="00AF7408"/>
    <w:rsid w:val="00B01FB0"/>
    <w:rsid w:val="00B043FF"/>
    <w:rsid w:val="00B045D8"/>
    <w:rsid w:val="00B0545D"/>
    <w:rsid w:val="00B07F50"/>
    <w:rsid w:val="00B13053"/>
    <w:rsid w:val="00B149E7"/>
    <w:rsid w:val="00B156F9"/>
    <w:rsid w:val="00B15C98"/>
    <w:rsid w:val="00B16459"/>
    <w:rsid w:val="00B200F6"/>
    <w:rsid w:val="00B21DA7"/>
    <w:rsid w:val="00B25F34"/>
    <w:rsid w:val="00B26554"/>
    <w:rsid w:val="00B27523"/>
    <w:rsid w:val="00B27F02"/>
    <w:rsid w:val="00B30524"/>
    <w:rsid w:val="00B30AF2"/>
    <w:rsid w:val="00B33494"/>
    <w:rsid w:val="00B34694"/>
    <w:rsid w:val="00B363D4"/>
    <w:rsid w:val="00B36DAC"/>
    <w:rsid w:val="00B40BEC"/>
    <w:rsid w:val="00B5168C"/>
    <w:rsid w:val="00B5357C"/>
    <w:rsid w:val="00B539BE"/>
    <w:rsid w:val="00B54E2E"/>
    <w:rsid w:val="00B55C4E"/>
    <w:rsid w:val="00B572C7"/>
    <w:rsid w:val="00B576D2"/>
    <w:rsid w:val="00B610BC"/>
    <w:rsid w:val="00B62AD8"/>
    <w:rsid w:val="00B62EAA"/>
    <w:rsid w:val="00B73DBA"/>
    <w:rsid w:val="00B77A59"/>
    <w:rsid w:val="00B80A60"/>
    <w:rsid w:val="00B8479B"/>
    <w:rsid w:val="00B9163D"/>
    <w:rsid w:val="00B92193"/>
    <w:rsid w:val="00B93357"/>
    <w:rsid w:val="00B9385A"/>
    <w:rsid w:val="00B93E98"/>
    <w:rsid w:val="00B95AA0"/>
    <w:rsid w:val="00BA0BF5"/>
    <w:rsid w:val="00BA22A1"/>
    <w:rsid w:val="00BA2714"/>
    <w:rsid w:val="00BA5160"/>
    <w:rsid w:val="00BB3E83"/>
    <w:rsid w:val="00BB3F83"/>
    <w:rsid w:val="00BB6132"/>
    <w:rsid w:val="00BB7543"/>
    <w:rsid w:val="00BC02D6"/>
    <w:rsid w:val="00BC2B1E"/>
    <w:rsid w:val="00BC3D7B"/>
    <w:rsid w:val="00BC52DD"/>
    <w:rsid w:val="00BC54D5"/>
    <w:rsid w:val="00BC5831"/>
    <w:rsid w:val="00BC5983"/>
    <w:rsid w:val="00BD5985"/>
    <w:rsid w:val="00BE3C60"/>
    <w:rsid w:val="00BE59C0"/>
    <w:rsid w:val="00BE7587"/>
    <w:rsid w:val="00BF12A8"/>
    <w:rsid w:val="00BF3599"/>
    <w:rsid w:val="00BF7DF2"/>
    <w:rsid w:val="00C02303"/>
    <w:rsid w:val="00C061FE"/>
    <w:rsid w:val="00C13178"/>
    <w:rsid w:val="00C14B59"/>
    <w:rsid w:val="00C14C09"/>
    <w:rsid w:val="00C164C3"/>
    <w:rsid w:val="00C179B2"/>
    <w:rsid w:val="00C20628"/>
    <w:rsid w:val="00C254B9"/>
    <w:rsid w:val="00C25CCF"/>
    <w:rsid w:val="00C27481"/>
    <w:rsid w:val="00C32A53"/>
    <w:rsid w:val="00C41657"/>
    <w:rsid w:val="00C45BFF"/>
    <w:rsid w:val="00C464B1"/>
    <w:rsid w:val="00C4743C"/>
    <w:rsid w:val="00C50FB3"/>
    <w:rsid w:val="00C51EFE"/>
    <w:rsid w:val="00C53DF1"/>
    <w:rsid w:val="00C546D1"/>
    <w:rsid w:val="00C635DF"/>
    <w:rsid w:val="00C6465F"/>
    <w:rsid w:val="00C7467D"/>
    <w:rsid w:val="00C80660"/>
    <w:rsid w:val="00C8202C"/>
    <w:rsid w:val="00C82607"/>
    <w:rsid w:val="00C8342D"/>
    <w:rsid w:val="00C83440"/>
    <w:rsid w:val="00C84BA6"/>
    <w:rsid w:val="00C86D88"/>
    <w:rsid w:val="00C93572"/>
    <w:rsid w:val="00C97124"/>
    <w:rsid w:val="00CA204A"/>
    <w:rsid w:val="00CA2372"/>
    <w:rsid w:val="00CA2A53"/>
    <w:rsid w:val="00CA36CA"/>
    <w:rsid w:val="00CA396F"/>
    <w:rsid w:val="00CA426B"/>
    <w:rsid w:val="00CA460D"/>
    <w:rsid w:val="00CB79B6"/>
    <w:rsid w:val="00CC36BB"/>
    <w:rsid w:val="00CC4C76"/>
    <w:rsid w:val="00CC6944"/>
    <w:rsid w:val="00CC78F0"/>
    <w:rsid w:val="00CD3443"/>
    <w:rsid w:val="00CD7F19"/>
    <w:rsid w:val="00CE01AD"/>
    <w:rsid w:val="00CE519C"/>
    <w:rsid w:val="00CF2428"/>
    <w:rsid w:val="00CF340B"/>
    <w:rsid w:val="00CF3FB4"/>
    <w:rsid w:val="00CF50A2"/>
    <w:rsid w:val="00CF6490"/>
    <w:rsid w:val="00D0295C"/>
    <w:rsid w:val="00D1449E"/>
    <w:rsid w:val="00D160F7"/>
    <w:rsid w:val="00D17054"/>
    <w:rsid w:val="00D17C9F"/>
    <w:rsid w:val="00D2163E"/>
    <w:rsid w:val="00D226B1"/>
    <w:rsid w:val="00D26CB8"/>
    <w:rsid w:val="00D31C81"/>
    <w:rsid w:val="00D36381"/>
    <w:rsid w:val="00D40392"/>
    <w:rsid w:val="00D416BA"/>
    <w:rsid w:val="00D41B8A"/>
    <w:rsid w:val="00D4596B"/>
    <w:rsid w:val="00D4606F"/>
    <w:rsid w:val="00D46535"/>
    <w:rsid w:val="00D46D67"/>
    <w:rsid w:val="00D476BF"/>
    <w:rsid w:val="00D520A0"/>
    <w:rsid w:val="00D565CA"/>
    <w:rsid w:val="00D6122E"/>
    <w:rsid w:val="00D622BF"/>
    <w:rsid w:val="00D62EEB"/>
    <w:rsid w:val="00D725CF"/>
    <w:rsid w:val="00D737F1"/>
    <w:rsid w:val="00D756E1"/>
    <w:rsid w:val="00D76EC9"/>
    <w:rsid w:val="00D777C9"/>
    <w:rsid w:val="00D777DF"/>
    <w:rsid w:val="00D80ADD"/>
    <w:rsid w:val="00D80E17"/>
    <w:rsid w:val="00D80EA7"/>
    <w:rsid w:val="00D818FC"/>
    <w:rsid w:val="00D84541"/>
    <w:rsid w:val="00D92F6D"/>
    <w:rsid w:val="00D93B08"/>
    <w:rsid w:val="00D94376"/>
    <w:rsid w:val="00D94B0D"/>
    <w:rsid w:val="00D94F49"/>
    <w:rsid w:val="00D95D17"/>
    <w:rsid w:val="00D961C6"/>
    <w:rsid w:val="00D97B78"/>
    <w:rsid w:val="00DA1122"/>
    <w:rsid w:val="00DA37B0"/>
    <w:rsid w:val="00DA7794"/>
    <w:rsid w:val="00DB0DFE"/>
    <w:rsid w:val="00DB140F"/>
    <w:rsid w:val="00DC10C4"/>
    <w:rsid w:val="00DC6ED7"/>
    <w:rsid w:val="00DD29AE"/>
    <w:rsid w:val="00DD44A1"/>
    <w:rsid w:val="00DD4DD3"/>
    <w:rsid w:val="00DD5BCF"/>
    <w:rsid w:val="00DD5EBE"/>
    <w:rsid w:val="00DD7B91"/>
    <w:rsid w:val="00DE2C4A"/>
    <w:rsid w:val="00DE57F4"/>
    <w:rsid w:val="00DE6278"/>
    <w:rsid w:val="00DF06F4"/>
    <w:rsid w:val="00DF150A"/>
    <w:rsid w:val="00DF65D1"/>
    <w:rsid w:val="00E01625"/>
    <w:rsid w:val="00E05FB5"/>
    <w:rsid w:val="00E071D8"/>
    <w:rsid w:val="00E076F8"/>
    <w:rsid w:val="00E12A79"/>
    <w:rsid w:val="00E12D12"/>
    <w:rsid w:val="00E12FD1"/>
    <w:rsid w:val="00E2222B"/>
    <w:rsid w:val="00E2345D"/>
    <w:rsid w:val="00E27832"/>
    <w:rsid w:val="00E3016F"/>
    <w:rsid w:val="00E30A75"/>
    <w:rsid w:val="00E30D06"/>
    <w:rsid w:val="00E33DC4"/>
    <w:rsid w:val="00E454B8"/>
    <w:rsid w:val="00E4690C"/>
    <w:rsid w:val="00E50E8A"/>
    <w:rsid w:val="00E52861"/>
    <w:rsid w:val="00E52BA4"/>
    <w:rsid w:val="00E54515"/>
    <w:rsid w:val="00E57583"/>
    <w:rsid w:val="00E57B32"/>
    <w:rsid w:val="00E63839"/>
    <w:rsid w:val="00E66E89"/>
    <w:rsid w:val="00E6777B"/>
    <w:rsid w:val="00E7506B"/>
    <w:rsid w:val="00E754B4"/>
    <w:rsid w:val="00E757F8"/>
    <w:rsid w:val="00E83006"/>
    <w:rsid w:val="00E92B92"/>
    <w:rsid w:val="00E93D8A"/>
    <w:rsid w:val="00E97401"/>
    <w:rsid w:val="00E97414"/>
    <w:rsid w:val="00E97E06"/>
    <w:rsid w:val="00EA099B"/>
    <w:rsid w:val="00EA31F4"/>
    <w:rsid w:val="00EA49EC"/>
    <w:rsid w:val="00EA4B6C"/>
    <w:rsid w:val="00EA5E9F"/>
    <w:rsid w:val="00EB0EDF"/>
    <w:rsid w:val="00EB3D8D"/>
    <w:rsid w:val="00EB616D"/>
    <w:rsid w:val="00EB6738"/>
    <w:rsid w:val="00EC50C5"/>
    <w:rsid w:val="00ED03FE"/>
    <w:rsid w:val="00ED42DD"/>
    <w:rsid w:val="00EF3063"/>
    <w:rsid w:val="00EF3F01"/>
    <w:rsid w:val="00EF5D25"/>
    <w:rsid w:val="00EF74FC"/>
    <w:rsid w:val="00EF7CF4"/>
    <w:rsid w:val="00F02078"/>
    <w:rsid w:val="00F0441F"/>
    <w:rsid w:val="00F0660D"/>
    <w:rsid w:val="00F07626"/>
    <w:rsid w:val="00F11812"/>
    <w:rsid w:val="00F15156"/>
    <w:rsid w:val="00F20635"/>
    <w:rsid w:val="00F25873"/>
    <w:rsid w:val="00F2746A"/>
    <w:rsid w:val="00F30522"/>
    <w:rsid w:val="00F330D6"/>
    <w:rsid w:val="00F33726"/>
    <w:rsid w:val="00F33906"/>
    <w:rsid w:val="00F3409D"/>
    <w:rsid w:val="00F36C76"/>
    <w:rsid w:val="00F3774E"/>
    <w:rsid w:val="00F4037B"/>
    <w:rsid w:val="00F4222F"/>
    <w:rsid w:val="00F4288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67FE7"/>
    <w:rsid w:val="00F70300"/>
    <w:rsid w:val="00F70A00"/>
    <w:rsid w:val="00F732AF"/>
    <w:rsid w:val="00F754BA"/>
    <w:rsid w:val="00F8319A"/>
    <w:rsid w:val="00F83394"/>
    <w:rsid w:val="00F85258"/>
    <w:rsid w:val="00F85624"/>
    <w:rsid w:val="00F857BA"/>
    <w:rsid w:val="00F8596E"/>
    <w:rsid w:val="00F86C89"/>
    <w:rsid w:val="00F87646"/>
    <w:rsid w:val="00F91285"/>
    <w:rsid w:val="00F97872"/>
    <w:rsid w:val="00FA2704"/>
    <w:rsid w:val="00FA6830"/>
    <w:rsid w:val="00FB4118"/>
    <w:rsid w:val="00FB609B"/>
    <w:rsid w:val="00FC258C"/>
    <w:rsid w:val="00FC54C7"/>
    <w:rsid w:val="00FD0A3F"/>
    <w:rsid w:val="00FD0DBB"/>
    <w:rsid w:val="00FD3F22"/>
    <w:rsid w:val="00FD4DFC"/>
    <w:rsid w:val="00FD7F5E"/>
    <w:rsid w:val="00FE40A4"/>
    <w:rsid w:val="00FF065A"/>
    <w:rsid w:val="00FF0903"/>
    <w:rsid w:val="00FF0B8B"/>
    <w:rsid w:val="00FF0C87"/>
    <w:rsid w:val="00FF1955"/>
    <w:rsid w:val="00FF2FB3"/>
    <w:rsid w:val="00FF65DC"/>
    <w:rsid w:val="00FF6BC4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9CC5452B-21E9-4FBD-9755-DF8A208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E7206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lP61uhGwStPrcv5ag9qH9IBkcNftqt-0qLctvnY0Of1yQ?e=2ZUb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260bdd67-e658-4fb4-b216-44ca73af079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7B81-C8EC-4FC0-B0D3-8ADC5F22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1573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Luz Maria Rico Jardon</cp:lastModifiedBy>
  <cp:revision>2</cp:revision>
  <cp:lastPrinted>2023-12-28T16:30:00Z</cp:lastPrinted>
  <dcterms:created xsi:type="dcterms:W3CDTF">2024-08-27T17:48:00Z</dcterms:created>
  <dcterms:modified xsi:type="dcterms:W3CDTF">2024-08-27T17:48:00Z</dcterms:modified>
</cp:coreProperties>
</file>