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77777777" w:rsidR="004A5A66" w:rsidRPr="00457CA8" w:rsidRDefault="004A5A66" w:rsidP="00005854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457CA8">
        <w:rPr>
          <w:rFonts w:ascii="Montserrat" w:hAnsi="Montserrat"/>
          <w:b/>
          <w:color w:val="134E39"/>
        </w:rPr>
        <w:t>BOLETÍN DE PRENSA</w:t>
      </w:r>
    </w:p>
    <w:p w14:paraId="4C6AE5B5" w14:textId="59DCDB23" w:rsidR="004A5A66" w:rsidRPr="00457CA8" w:rsidRDefault="00763B74" w:rsidP="00005854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Ciudad de México</w:t>
      </w:r>
      <w:r w:rsidR="00963659">
        <w:rPr>
          <w:rFonts w:ascii="Montserrat" w:hAnsi="Montserrat"/>
          <w:sz w:val="20"/>
          <w:szCs w:val="20"/>
        </w:rPr>
        <w:t xml:space="preserve">, </w:t>
      </w:r>
      <w:r w:rsidR="005A256F">
        <w:rPr>
          <w:rFonts w:ascii="Montserrat" w:hAnsi="Montserrat"/>
          <w:sz w:val="20"/>
          <w:szCs w:val="20"/>
        </w:rPr>
        <w:t>viernes 2</w:t>
      </w:r>
      <w:r w:rsidR="00653F76">
        <w:rPr>
          <w:rFonts w:ascii="Montserrat" w:hAnsi="Montserrat"/>
          <w:sz w:val="20"/>
          <w:szCs w:val="20"/>
        </w:rPr>
        <w:t>4</w:t>
      </w:r>
      <w:r w:rsidR="00492AA8">
        <w:rPr>
          <w:rFonts w:ascii="Montserrat" w:hAnsi="Montserrat"/>
          <w:sz w:val="20"/>
          <w:szCs w:val="20"/>
        </w:rPr>
        <w:t xml:space="preserve"> </w:t>
      </w:r>
      <w:r w:rsidR="009473BE">
        <w:rPr>
          <w:rFonts w:ascii="Montserrat" w:hAnsi="Montserrat"/>
          <w:sz w:val="20"/>
          <w:szCs w:val="20"/>
        </w:rPr>
        <w:t xml:space="preserve">de </w:t>
      </w:r>
      <w:r w:rsidR="00FF2A28">
        <w:rPr>
          <w:rFonts w:ascii="Montserrat" w:hAnsi="Montserrat"/>
          <w:sz w:val="20"/>
          <w:szCs w:val="20"/>
        </w:rPr>
        <w:t>mayo</w:t>
      </w:r>
      <w:r w:rsidR="003720ED" w:rsidRPr="00457CA8">
        <w:rPr>
          <w:rFonts w:ascii="Montserrat" w:hAnsi="Montserrat"/>
          <w:sz w:val="20"/>
          <w:szCs w:val="20"/>
        </w:rPr>
        <w:t xml:space="preserve"> de 2024</w:t>
      </w:r>
    </w:p>
    <w:p w14:paraId="3BFB2A38" w14:textId="29B612AF" w:rsidR="004A5A66" w:rsidRPr="00457CA8" w:rsidRDefault="004A5A66" w:rsidP="00005854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457CA8">
        <w:rPr>
          <w:rFonts w:ascii="Montserrat" w:hAnsi="Montserrat"/>
          <w:sz w:val="20"/>
          <w:szCs w:val="20"/>
          <w:lang w:val="es-MX"/>
        </w:rPr>
        <w:t xml:space="preserve">No. </w:t>
      </w:r>
      <w:r w:rsidR="00FF2A28">
        <w:rPr>
          <w:rFonts w:ascii="Montserrat" w:hAnsi="Montserrat"/>
          <w:sz w:val="20"/>
          <w:szCs w:val="20"/>
          <w:lang w:val="es-MX"/>
        </w:rPr>
        <w:t>2</w:t>
      </w:r>
      <w:r w:rsidR="00807CE6">
        <w:rPr>
          <w:rFonts w:ascii="Montserrat" w:hAnsi="Montserrat"/>
          <w:sz w:val="20"/>
          <w:szCs w:val="20"/>
          <w:lang w:val="es-MX"/>
        </w:rPr>
        <w:t>45</w:t>
      </w:r>
      <w:r w:rsidRPr="00457CA8">
        <w:rPr>
          <w:rFonts w:ascii="Montserrat" w:hAnsi="Montserrat"/>
          <w:sz w:val="20"/>
          <w:szCs w:val="20"/>
          <w:lang w:val="es-MX"/>
        </w:rPr>
        <w:t>/202</w:t>
      </w:r>
      <w:r w:rsidR="003720ED" w:rsidRPr="00457CA8">
        <w:rPr>
          <w:rFonts w:ascii="Montserrat" w:hAnsi="Montserrat"/>
          <w:sz w:val="20"/>
          <w:szCs w:val="20"/>
          <w:lang w:val="es-MX"/>
        </w:rPr>
        <w:t>4</w:t>
      </w:r>
    </w:p>
    <w:p w14:paraId="69BC3A23" w14:textId="77777777" w:rsidR="00D0295C" w:rsidRPr="00457CA8" w:rsidRDefault="00D0295C" w:rsidP="00005854">
      <w:pPr>
        <w:spacing w:line="240" w:lineRule="atLeast"/>
        <w:rPr>
          <w:rFonts w:ascii="Montserrat" w:hAnsi="Montserrat"/>
          <w:lang w:val="es-MX"/>
        </w:rPr>
      </w:pPr>
    </w:p>
    <w:p w14:paraId="5FEBA4B1" w14:textId="77777777" w:rsidR="006F541B" w:rsidRDefault="00E100F0" w:rsidP="00AA2396">
      <w:pPr>
        <w:tabs>
          <w:tab w:val="left" w:pos="1005"/>
          <w:tab w:val="center" w:pos="4986"/>
        </w:tabs>
        <w:spacing w:line="240" w:lineRule="atLeast"/>
        <w:jc w:val="center"/>
        <w:rPr>
          <w:rFonts w:ascii="Montserrat" w:eastAsia="Montserrat Light" w:hAnsi="Montserrat" w:cs="Montserrat Light"/>
          <w:b/>
          <w:bCs/>
          <w:sz w:val="36"/>
          <w:szCs w:val="36"/>
        </w:rPr>
      </w:pPr>
      <w:r>
        <w:rPr>
          <w:rFonts w:ascii="Montserrat" w:eastAsia="Montserrat Light" w:hAnsi="Montserrat" w:cs="Montserrat Light"/>
          <w:b/>
          <w:bCs/>
          <w:sz w:val="36"/>
          <w:szCs w:val="36"/>
        </w:rPr>
        <w:t xml:space="preserve">Más de 14 millones de atenciones pediátricas </w:t>
      </w:r>
    </w:p>
    <w:p w14:paraId="59E77DBA" w14:textId="5902EA84" w:rsidR="00E100F0" w:rsidRDefault="00E100F0" w:rsidP="00AA2396">
      <w:pPr>
        <w:tabs>
          <w:tab w:val="left" w:pos="1005"/>
          <w:tab w:val="center" w:pos="4986"/>
        </w:tabs>
        <w:spacing w:line="240" w:lineRule="atLeast"/>
        <w:jc w:val="center"/>
        <w:rPr>
          <w:rFonts w:ascii="Montserrat" w:eastAsia="Montserrat Light" w:hAnsi="Montserrat" w:cs="Montserrat Light"/>
          <w:b/>
          <w:bCs/>
          <w:sz w:val="36"/>
          <w:szCs w:val="36"/>
        </w:rPr>
      </w:pPr>
      <w:r>
        <w:rPr>
          <w:rFonts w:ascii="Montserrat" w:eastAsia="Montserrat Light" w:hAnsi="Montserrat" w:cs="Montserrat Light"/>
          <w:b/>
          <w:bCs/>
          <w:sz w:val="36"/>
          <w:szCs w:val="36"/>
        </w:rPr>
        <w:t>otorgó el IMSS en 2023</w:t>
      </w:r>
    </w:p>
    <w:p w14:paraId="0174020C" w14:textId="77777777" w:rsidR="00AA2396" w:rsidRPr="00C65E4A" w:rsidRDefault="00AA2396" w:rsidP="00005854">
      <w:pPr>
        <w:tabs>
          <w:tab w:val="left" w:pos="1005"/>
          <w:tab w:val="center" w:pos="4986"/>
        </w:tabs>
        <w:spacing w:line="240" w:lineRule="atLeast"/>
        <w:rPr>
          <w:rFonts w:ascii="Montserrat" w:eastAsia="Montserrat SemiBold" w:hAnsi="Montserrat" w:cs="Montserrat SemiBold"/>
          <w:b/>
          <w:szCs w:val="30"/>
        </w:rPr>
      </w:pPr>
    </w:p>
    <w:p w14:paraId="235F9A0B" w14:textId="16013188" w:rsidR="00275C15" w:rsidRPr="00C65E4A" w:rsidRDefault="00492AA8" w:rsidP="005D4683">
      <w:pPr>
        <w:pStyle w:val="Prrafodelista"/>
        <w:numPr>
          <w:ilvl w:val="0"/>
          <w:numId w:val="16"/>
        </w:numPr>
        <w:spacing w:line="240" w:lineRule="atLeast"/>
        <w:jc w:val="both"/>
        <w:rPr>
          <w:rFonts w:ascii="Montserrat" w:eastAsia="Montserrat Light" w:hAnsi="Montserrat" w:cs="Montserrat Light"/>
          <w:b/>
          <w:bCs/>
          <w:sz w:val="20"/>
          <w:szCs w:val="20"/>
        </w:rPr>
      </w:pPr>
      <w:r w:rsidRPr="00C65E4A">
        <w:rPr>
          <w:rFonts w:ascii="Montserrat" w:eastAsia="Montserrat Light" w:hAnsi="Montserrat" w:cs="Montserrat Light"/>
          <w:b/>
          <w:bCs/>
          <w:sz w:val="20"/>
          <w:szCs w:val="20"/>
        </w:rPr>
        <w:t>Se realizaron 7.5 millones de consultas en el Primer Nivel de atención, 2.5 millones en unidades hospitalarias, tanto de Segundo y Tercer Nivel de atención, y casi 4 millones en los servicios de urgencias de admisión continua en las unidades hospitalarias.</w:t>
      </w:r>
    </w:p>
    <w:p w14:paraId="5B344D4D" w14:textId="7F3BCD8A" w:rsidR="00492AA8" w:rsidRPr="00C65E4A" w:rsidRDefault="005D4683" w:rsidP="005D4683">
      <w:pPr>
        <w:pStyle w:val="Prrafodelista"/>
        <w:numPr>
          <w:ilvl w:val="0"/>
          <w:numId w:val="16"/>
        </w:numPr>
        <w:spacing w:line="240" w:lineRule="atLeast"/>
        <w:jc w:val="both"/>
        <w:rPr>
          <w:rFonts w:ascii="Montserrat" w:eastAsia="Montserrat Light" w:hAnsi="Montserrat" w:cs="Montserrat Light"/>
          <w:b/>
          <w:bCs/>
          <w:sz w:val="20"/>
          <w:szCs w:val="20"/>
        </w:rPr>
      </w:pPr>
      <w:r w:rsidRPr="00C65E4A">
        <w:rPr>
          <w:rFonts w:ascii="Montserrat" w:eastAsia="Montserrat Light" w:hAnsi="Montserrat" w:cs="Montserrat Light"/>
          <w:b/>
          <w:bCs/>
          <w:sz w:val="20"/>
          <w:szCs w:val="20"/>
        </w:rPr>
        <w:t>En el Seguro Social se disponen de acciones de prevención a padecimientos adquiridos, desde la etapa escolar hasta la adolescencia, enfermedades tanto infecciosas como aquellas que a futuro pueden ser crónico-degenerativas, como diabetes e hipertensión.</w:t>
      </w:r>
    </w:p>
    <w:p w14:paraId="4ABDFD79" w14:textId="77777777" w:rsidR="00492AA8" w:rsidRPr="00C65E4A" w:rsidRDefault="00492AA8" w:rsidP="00275C15">
      <w:pPr>
        <w:pStyle w:val="Prrafodelista"/>
        <w:spacing w:after="0" w:line="240" w:lineRule="atLeast"/>
        <w:contextualSpacing w:val="0"/>
        <w:rPr>
          <w:rFonts w:ascii="Montserrat" w:eastAsia="Montserrat Light" w:hAnsi="Montserrat" w:cs="Montserrat Light"/>
          <w:sz w:val="20"/>
          <w:szCs w:val="20"/>
        </w:rPr>
      </w:pPr>
    </w:p>
    <w:p w14:paraId="4429DD0D" w14:textId="439B8ADD" w:rsidR="00492AA8" w:rsidRPr="00C65E4A" w:rsidRDefault="00492AA8" w:rsidP="00492AA8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C65E4A">
        <w:rPr>
          <w:rFonts w:ascii="Montserrat" w:eastAsia="Montserrat Light" w:hAnsi="Montserrat" w:cs="Montserrat Light"/>
          <w:sz w:val="20"/>
          <w:szCs w:val="20"/>
        </w:rPr>
        <w:t xml:space="preserve">El </w:t>
      </w:r>
      <w:r w:rsidR="00675C63" w:rsidRPr="00C65E4A">
        <w:rPr>
          <w:rFonts w:ascii="Montserrat" w:eastAsia="Montserrat Light" w:hAnsi="Montserrat" w:cs="Montserrat Light"/>
          <w:sz w:val="20"/>
          <w:szCs w:val="20"/>
        </w:rPr>
        <w:t>Instituto Mexicano del Seguro Social (IMSS)</w:t>
      </w:r>
      <w:r w:rsidRPr="00C65E4A">
        <w:rPr>
          <w:rFonts w:ascii="Montserrat" w:eastAsia="Montserrat Light" w:hAnsi="Montserrat" w:cs="Montserrat Light"/>
          <w:sz w:val="20"/>
          <w:szCs w:val="20"/>
        </w:rPr>
        <w:t xml:space="preserve"> otorgó más de 14 millones de atenciones a menores de 18 años </w:t>
      </w:r>
      <w:r w:rsidR="00855946" w:rsidRPr="00C65E4A">
        <w:rPr>
          <w:rFonts w:ascii="Montserrat" w:eastAsia="Montserrat Light" w:hAnsi="Montserrat" w:cs="Montserrat Light"/>
          <w:sz w:val="20"/>
          <w:szCs w:val="20"/>
        </w:rPr>
        <w:t xml:space="preserve">a nivel nacional </w:t>
      </w:r>
      <w:r w:rsidRPr="00C65E4A">
        <w:rPr>
          <w:rFonts w:ascii="Montserrat" w:eastAsia="Montserrat Light" w:hAnsi="Montserrat" w:cs="Montserrat Light"/>
          <w:sz w:val="20"/>
          <w:szCs w:val="20"/>
        </w:rPr>
        <w:t xml:space="preserve">durante 2023, de los cuales </w:t>
      </w:r>
      <w:r w:rsidR="00736963" w:rsidRPr="00C65E4A">
        <w:rPr>
          <w:rFonts w:ascii="Montserrat" w:eastAsia="Montserrat Light" w:hAnsi="Montserrat" w:cs="Montserrat Light"/>
          <w:sz w:val="20"/>
          <w:szCs w:val="20"/>
        </w:rPr>
        <w:t xml:space="preserve">más de </w:t>
      </w:r>
      <w:r w:rsidRPr="00C65E4A">
        <w:rPr>
          <w:rFonts w:ascii="Montserrat" w:eastAsia="Montserrat Light" w:hAnsi="Montserrat" w:cs="Montserrat Light"/>
          <w:sz w:val="20"/>
          <w:szCs w:val="20"/>
        </w:rPr>
        <w:t xml:space="preserve">7.5 millones de consultas fueron en el Primer Nivel de atención, </w:t>
      </w:r>
      <w:r w:rsidR="00736963" w:rsidRPr="00C65E4A">
        <w:rPr>
          <w:rFonts w:ascii="Montserrat" w:eastAsia="Montserrat Light" w:hAnsi="Montserrat" w:cs="Montserrat Light"/>
          <w:sz w:val="20"/>
          <w:szCs w:val="20"/>
        </w:rPr>
        <w:t xml:space="preserve">cerca de </w:t>
      </w:r>
      <w:r w:rsidRPr="00C65E4A">
        <w:rPr>
          <w:rFonts w:ascii="Montserrat" w:eastAsia="Montserrat Light" w:hAnsi="Montserrat" w:cs="Montserrat Light"/>
          <w:sz w:val="20"/>
          <w:szCs w:val="20"/>
        </w:rPr>
        <w:t xml:space="preserve">2.5 millones en unidades hospitalarias, tanto de Segundo y Tercer Nivel de atención, y </w:t>
      </w:r>
      <w:r w:rsidR="00736963" w:rsidRPr="00C65E4A">
        <w:rPr>
          <w:rFonts w:ascii="Montserrat" w:eastAsia="Montserrat Light" w:hAnsi="Montserrat" w:cs="Montserrat Light"/>
          <w:sz w:val="20"/>
          <w:szCs w:val="20"/>
        </w:rPr>
        <w:t xml:space="preserve">alrededor de </w:t>
      </w:r>
      <w:r w:rsidRPr="00C65E4A">
        <w:rPr>
          <w:rFonts w:ascii="Montserrat" w:eastAsia="Montserrat Light" w:hAnsi="Montserrat" w:cs="Montserrat Light"/>
          <w:sz w:val="20"/>
          <w:szCs w:val="20"/>
        </w:rPr>
        <w:t xml:space="preserve">4 millones en los servicios de urgencias de admisión continua en las unidades hospitalarias. </w:t>
      </w:r>
    </w:p>
    <w:p w14:paraId="4E0DB2D2" w14:textId="77777777" w:rsidR="00492AA8" w:rsidRPr="00C65E4A" w:rsidRDefault="00492AA8" w:rsidP="00492AA8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78A98C0C" w14:textId="0D463287" w:rsidR="00736963" w:rsidRPr="00C65E4A" w:rsidRDefault="00492AA8" w:rsidP="00736963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C65E4A">
        <w:rPr>
          <w:rFonts w:ascii="Montserrat" w:eastAsia="Montserrat Light" w:hAnsi="Montserrat" w:cs="Montserrat Light"/>
          <w:sz w:val="20"/>
          <w:szCs w:val="20"/>
        </w:rPr>
        <w:t>Estos resultados forman parte de</w:t>
      </w:r>
      <w:r w:rsidR="00736963" w:rsidRPr="00C65E4A">
        <w:rPr>
          <w:rFonts w:ascii="Montserrat" w:eastAsia="Montserrat Light" w:hAnsi="Montserrat" w:cs="Montserrat Light"/>
          <w:sz w:val="20"/>
          <w:szCs w:val="20"/>
        </w:rPr>
        <w:t xml:space="preserve">l involucramiento </w:t>
      </w:r>
      <w:r w:rsidRPr="00C65E4A">
        <w:rPr>
          <w:rFonts w:ascii="Montserrat" w:eastAsia="Montserrat Light" w:hAnsi="Montserrat" w:cs="Montserrat Light"/>
          <w:sz w:val="20"/>
          <w:szCs w:val="20"/>
        </w:rPr>
        <w:t xml:space="preserve">de madres, padres y tutores </w:t>
      </w:r>
      <w:r w:rsidR="00736963" w:rsidRPr="00C65E4A">
        <w:rPr>
          <w:rFonts w:ascii="Montserrat" w:eastAsia="Montserrat Light" w:hAnsi="Montserrat" w:cs="Montserrat Light"/>
          <w:sz w:val="20"/>
          <w:szCs w:val="20"/>
        </w:rPr>
        <w:t>en la salud y bienestar de los menores, además de la implementación de estrategias en las unidades médicas de los tres niveles de atención del IMSS encaminados a disminuir el riesgo de enfermedades, además de la realización de intervenciones de acuerdo con el grupo de edad.</w:t>
      </w:r>
    </w:p>
    <w:p w14:paraId="5F6F3869" w14:textId="77777777" w:rsidR="00736963" w:rsidRPr="00C65E4A" w:rsidRDefault="00736963" w:rsidP="00492AA8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39EEE76E" w14:textId="4743FE0F" w:rsidR="00492AA8" w:rsidRPr="00C65E4A" w:rsidRDefault="006F541B" w:rsidP="00492AA8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  <w:r>
        <w:rPr>
          <w:rFonts w:ascii="Montserrat" w:eastAsia="Montserrat Light" w:hAnsi="Montserrat" w:cs="Montserrat Light"/>
          <w:sz w:val="20"/>
          <w:szCs w:val="20"/>
        </w:rPr>
        <w:t>E</w:t>
      </w:r>
      <w:r w:rsidR="00492AA8" w:rsidRPr="00C65E4A">
        <w:rPr>
          <w:rFonts w:ascii="Montserrat" w:eastAsia="Montserrat Light" w:hAnsi="Montserrat" w:cs="Montserrat Light"/>
          <w:sz w:val="20"/>
          <w:szCs w:val="20"/>
        </w:rPr>
        <w:t xml:space="preserve">l jefe de Área de Hospitalización y Servicios de Apoyo de la Coordinación de Unidades Médicas de Alta Especialidad (CUMAE) del IMSS, doctor Noé Hernández Romero, invitó a los derechohabientes acercarse a las diferentes instalaciones </w:t>
      </w:r>
      <w:r w:rsidR="0041475D" w:rsidRPr="00C65E4A">
        <w:rPr>
          <w:rFonts w:ascii="Montserrat" w:eastAsia="Montserrat Light" w:hAnsi="Montserrat" w:cs="Montserrat Light"/>
          <w:sz w:val="20"/>
          <w:szCs w:val="20"/>
        </w:rPr>
        <w:t xml:space="preserve">médicas </w:t>
      </w:r>
      <w:r w:rsidR="00492AA8" w:rsidRPr="00C65E4A">
        <w:rPr>
          <w:rFonts w:ascii="Montserrat" w:eastAsia="Montserrat Light" w:hAnsi="Montserrat" w:cs="Montserrat Light"/>
          <w:sz w:val="20"/>
          <w:szCs w:val="20"/>
        </w:rPr>
        <w:t xml:space="preserve">del Instituto </w:t>
      </w:r>
      <w:r w:rsidR="00736963" w:rsidRPr="00C65E4A">
        <w:rPr>
          <w:rFonts w:ascii="Montserrat" w:eastAsia="Montserrat Light" w:hAnsi="Montserrat" w:cs="Montserrat Light"/>
          <w:sz w:val="20"/>
          <w:szCs w:val="20"/>
        </w:rPr>
        <w:t xml:space="preserve">a fin de conocer </w:t>
      </w:r>
      <w:r w:rsidR="00492AA8" w:rsidRPr="00C65E4A">
        <w:rPr>
          <w:rFonts w:ascii="Montserrat" w:eastAsia="Montserrat Light" w:hAnsi="Montserrat" w:cs="Montserrat Light"/>
          <w:sz w:val="20"/>
          <w:szCs w:val="20"/>
        </w:rPr>
        <w:t xml:space="preserve">los servicios </w:t>
      </w:r>
      <w:r w:rsidR="00736963" w:rsidRPr="00C65E4A">
        <w:rPr>
          <w:rFonts w:ascii="Montserrat" w:eastAsia="Montserrat Light" w:hAnsi="Montserrat" w:cs="Montserrat Light"/>
          <w:sz w:val="20"/>
          <w:szCs w:val="20"/>
        </w:rPr>
        <w:t xml:space="preserve">de </w:t>
      </w:r>
      <w:r w:rsidR="00492AA8" w:rsidRPr="00C65E4A">
        <w:rPr>
          <w:rFonts w:ascii="Montserrat" w:eastAsia="Montserrat Light" w:hAnsi="Montserrat" w:cs="Montserrat Light"/>
          <w:sz w:val="20"/>
          <w:szCs w:val="20"/>
        </w:rPr>
        <w:t xml:space="preserve">prevención, detección y atención de enfermedades </w:t>
      </w:r>
      <w:r w:rsidR="0041475D" w:rsidRPr="00C65E4A">
        <w:rPr>
          <w:rFonts w:ascii="Montserrat" w:eastAsia="Montserrat Light" w:hAnsi="Montserrat" w:cs="Montserrat Light"/>
          <w:sz w:val="20"/>
          <w:szCs w:val="20"/>
        </w:rPr>
        <w:t xml:space="preserve">desde el nacimiento hasta la adolescencia. </w:t>
      </w:r>
    </w:p>
    <w:p w14:paraId="65D32EC7" w14:textId="77777777" w:rsidR="00492AA8" w:rsidRPr="00C65E4A" w:rsidRDefault="00492AA8" w:rsidP="00492AA8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32F6D0DF" w14:textId="18AE911A" w:rsidR="0041475D" w:rsidRPr="00C65E4A" w:rsidRDefault="0041475D" w:rsidP="0041475D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C65E4A">
        <w:rPr>
          <w:rFonts w:ascii="Montserrat" w:eastAsia="Montserrat Light" w:hAnsi="Montserrat" w:cs="Montserrat Light"/>
          <w:sz w:val="20"/>
          <w:szCs w:val="20"/>
        </w:rPr>
        <w:t>“Contamos desde la prevención, aplicación de vacunas, el acompañamiento desde el nacimiento hasta la adolescencia para un crecimiento y un desarrollo sano, y que nuestra población menor de 18 años pueda pasar a la vida adulta de una manera sana”, dijo.</w:t>
      </w:r>
    </w:p>
    <w:p w14:paraId="4492DF30" w14:textId="77777777" w:rsidR="0041475D" w:rsidRPr="00C65E4A" w:rsidRDefault="0041475D" w:rsidP="00492AA8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6E51028A" w14:textId="33EB3497" w:rsidR="00492AA8" w:rsidRPr="00C65E4A" w:rsidRDefault="00736963" w:rsidP="00492AA8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C65E4A">
        <w:rPr>
          <w:rFonts w:ascii="Montserrat" w:eastAsia="Montserrat Light" w:hAnsi="Montserrat" w:cs="Montserrat Light"/>
          <w:sz w:val="20"/>
          <w:szCs w:val="20"/>
        </w:rPr>
        <w:t xml:space="preserve">El especialista explicó que </w:t>
      </w:r>
      <w:r w:rsidR="005D4683" w:rsidRPr="00C65E4A">
        <w:rPr>
          <w:rFonts w:ascii="Montserrat" w:eastAsia="Montserrat Light" w:hAnsi="Montserrat" w:cs="Montserrat Light"/>
          <w:sz w:val="20"/>
          <w:szCs w:val="20"/>
        </w:rPr>
        <w:t xml:space="preserve">el Seguro Social </w:t>
      </w:r>
      <w:r w:rsidR="0041475D" w:rsidRPr="00C65E4A">
        <w:rPr>
          <w:rFonts w:ascii="Montserrat" w:eastAsia="Montserrat Light" w:hAnsi="Montserrat" w:cs="Montserrat Light"/>
          <w:sz w:val="20"/>
          <w:szCs w:val="20"/>
        </w:rPr>
        <w:t>dispone</w:t>
      </w:r>
      <w:r w:rsidR="005D4683" w:rsidRPr="00C65E4A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="0041475D" w:rsidRPr="00C65E4A">
        <w:rPr>
          <w:rFonts w:ascii="Montserrat" w:eastAsia="Montserrat Light" w:hAnsi="Montserrat" w:cs="Montserrat Light"/>
          <w:sz w:val="20"/>
          <w:szCs w:val="20"/>
        </w:rPr>
        <w:t xml:space="preserve">de acciones </w:t>
      </w:r>
      <w:r w:rsidR="00492AA8" w:rsidRPr="00C65E4A">
        <w:rPr>
          <w:rFonts w:ascii="Montserrat" w:eastAsia="Montserrat Light" w:hAnsi="Montserrat" w:cs="Montserrat Light"/>
          <w:sz w:val="20"/>
          <w:szCs w:val="20"/>
        </w:rPr>
        <w:t xml:space="preserve">de prevención a </w:t>
      </w:r>
      <w:r w:rsidR="0041475D" w:rsidRPr="00C65E4A">
        <w:rPr>
          <w:rFonts w:ascii="Montserrat" w:eastAsia="Montserrat Light" w:hAnsi="Montserrat" w:cs="Montserrat Light"/>
          <w:sz w:val="20"/>
          <w:szCs w:val="20"/>
        </w:rPr>
        <w:t xml:space="preserve">padecimientos </w:t>
      </w:r>
      <w:r w:rsidR="00492AA8" w:rsidRPr="00C65E4A">
        <w:rPr>
          <w:rFonts w:ascii="Montserrat" w:eastAsia="Montserrat Light" w:hAnsi="Montserrat" w:cs="Montserrat Light"/>
          <w:sz w:val="20"/>
          <w:szCs w:val="20"/>
        </w:rPr>
        <w:t>adquirid</w:t>
      </w:r>
      <w:r w:rsidR="0041475D" w:rsidRPr="00C65E4A">
        <w:rPr>
          <w:rFonts w:ascii="Montserrat" w:eastAsia="Montserrat Light" w:hAnsi="Montserrat" w:cs="Montserrat Light"/>
          <w:sz w:val="20"/>
          <w:szCs w:val="20"/>
        </w:rPr>
        <w:t>os</w:t>
      </w:r>
      <w:r w:rsidR="00492AA8" w:rsidRPr="00C65E4A">
        <w:rPr>
          <w:rFonts w:ascii="Montserrat" w:eastAsia="Montserrat Light" w:hAnsi="Montserrat" w:cs="Montserrat Light"/>
          <w:sz w:val="20"/>
          <w:szCs w:val="20"/>
        </w:rPr>
        <w:t xml:space="preserve">, </w:t>
      </w:r>
      <w:r w:rsidR="005D4683" w:rsidRPr="00C65E4A">
        <w:rPr>
          <w:rFonts w:ascii="Montserrat" w:eastAsia="Montserrat Light" w:hAnsi="Montserrat" w:cs="Montserrat Light"/>
          <w:sz w:val="20"/>
          <w:szCs w:val="20"/>
        </w:rPr>
        <w:t xml:space="preserve">desde </w:t>
      </w:r>
      <w:r w:rsidR="00492AA8" w:rsidRPr="00C65E4A">
        <w:rPr>
          <w:rFonts w:ascii="Montserrat" w:eastAsia="Montserrat Light" w:hAnsi="Montserrat" w:cs="Montserrat Light"/>
          <w:sz w:val="20"/>
          <w:szCs w:val="20"/>
        </w:rPr>
        <w:t xml:space="preserve">la etapa escolar hasta la adolescencia, enfermedades tanto infecciosas como </w:t>
      </w:r>
      <w:r w:rsidR="0041475D" w:rsidRPr="00C65E4A">
        <w:rPr>
          <w:rFonts w:ascii="Montserrat" w:eastAsia="Montserrat Light" w:hAnsi="Montserrat" w:cs="Montserrat Light"/>
          <w:sz w:val="20"/>
          <w:szCs w:val="20"/>
        </w:rPr>
        <w:t xml:space="preserve">aquellas que </w:t>
      </w:r>
      <w:r w:rsidR="00492AA8" w:rsidRPr="00C65E4A">
        <w:rPr>
          <w:rFonts w:ascii="Montserrat" w:eastAsia="Montserrat Light" w:hAnsi="Montserrat" w:cs="Montserrat Light"/>
          <w:sz w:val="20"/>
          <w:szCs w:val="20"/>
        </w:rPr>
        <w:t>a futuro pueden ser crónic</w:t>
      </w:r>
      <w:r w:rsidR="0041475D" w:rsidRPr="00C65E4A">
        <w:rPr>
          <w:rFonts w:ascii="Montserrat" w:eastAsia="Montserrat Light" w:hAnsi="Montserrat" w:cs="Montserrat Light"/>
          <w:sz w:val="20"/>
          <w:szCs w:val="20"/>
        </w:rPr>
        <w:t>o</w:t>
      </w:r>
      <w:r w:rsidR="00492AA8" w:rsidRPr="00C65E4A">
        <w:rPr>
          <w:rFonts w:ascii="Montserrat" w:eastAsia="Montserrat Light" w:hAnsi="Montserrat" w:cs="Montserrat Light"/>
          <w:sz w:val="20"/>
          <w:szCs w:val="20"/>
        </w:rPr>
        <w:t>-degenerativas</w:t>
      </w:r>
      <w:r w:rsidR="0041475D" w:rsidRPr="00C65E4A">
        <w:rPr>
          <w:rFonts w:ascii="Montserrat" w:eastAsia="Montserrat Light" w:hAnsi="Montserrat" w:cs="Montserrat Light"/>
          <w:sz w:val="20"/>
          <w:szCs w:val="20"/>
        </w:rPr>
        <w:t>,</w:t>
      </w:r>
      <w:r w:rsidR="00492AA8" w:rsidRPr="00C65E4A">
        <w:rPr>
          <w:rFonts w:ascii="Montserrat" w:eastAsia="Montserrat Light" w:hAnsi="Montserrat" w:cs="Montserrat Light"/>
          <w:sz w:val="20"/>
          <w:szCs w:val="20"/>
        </w:rPr>
        <w:t xml:space="preserve"> como diabetes e hipertensión.</w:t>
      </w:r>
    </w:p>
    <w:p w14:paraId="55FDC5C8" w14:textId="77777777" w:rsidR="00492AA8" w:rsidRPr="00C65E4A" w:rsidRDefault="00492AA8" w:rsidP="00492AA8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7EA30CD8" w14:textId="7C0145EB" w:rsidR="0041475D" w:rsidRPr="00C65E4A" w:rsidRDefault="0041475D" w:rsidP="0041475D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C65E4A">
        <w:rPr>
          <w:rFonts w:ascii="Montserrat" w:eastAsia="Montserrat Light" w:hAnsi="Montserrat" w:cs="Montserrat Light"/>
          <w:sz w:val="20"/>
          <w:szCs w:val="20"/>
        </w:rPr>
        <w:t>Expuso que la mayoría de las atenciones se dan en las Unidades de Medicina Familia</w:t>
      </w:r>
      <w:r w:rsidR="004D2E92" w:rsidRPr="00C65E4A">
        <w:rPr>
          <w:rFonts w:ascii="Montserrat" w:eastAsia="Montserrat Light" w:hAnsi="Montserrat" w:cs="Montserrat Light"/>
          <w:sz w:val="20"/>
          <w:szCs w:val="20"/>
        </w:rPr>
        <w:t>r</w:t>
      </w:r>
      <w:r w:rsidRPr="00C65E4A">
        <w:rPr>
          <w:rFonts w:ascii="Montserrat" w:eastAsia="Montserrat Light" w:hAnsi="Montserrat" w:cs="Montserrat Light"/>
          <w:sz w:val="20"/>
          <w:szCs w:val="20"/>
        </w:rPr>
        <w:t xml:space="preserve"> (UMF) cuando </w:t>
      </w:r>
      <w:r w:rsidR="00F121F7" w:rsidRPr="00C65E4A">
        <w:rPr>
          <w:rFonts w:ascii="Montserrat" w:eastAsia="Montserrat Light" w:hAnsi="Montserrat" w:cs="Montserrat Light"/>
          <w:sz w:val="20"/>
          <w:szCs w:val="20"/>
        </w:rPr>
        <w:t xml:space="preserve">los padres </w:t>
      </w:r>
      <w:r w:rsidRPr="00C65E4A">
        <w:rPr>
          <w:rFonts w:ascii="Montserrat" w:eastAsia="Montserrat Light" w:hAnsi="Montserrat" w:cs="Montserrat Light"/>
          <w:sz w:val="20"/>
          <w:szCs w:val="20"/>
        </w:rPr>
        <w:t xml:space="preserve">acuden a consulta de control de rutina de las niñas y los niños, </w:t>
      </w:r>
      <w:r w:rsidR="00F121F7" w:rsidRPr="00C65E4A">
        <w:rPr>
          <w:rFonts w:ascii="Montserrat" w:eastAsia="Montserrat Light" w:hAnsi="Montserrat" w:cs="Montserrat Light"/>
          <w:sz w:val="20"/>
          <w:szCs w:val="20"/>
        </w:rPr>
        <w:t xml:space="preserve">así como </w:t>
      </w:r>
      <w:r w:rsidRPr="00C65E4A">
        <w:rPr>
          <w:rFonts w:ascii="Montserrat" w:eastAsia="Montserrat Light" w:hAnsi="Montserrat" w:cs="Montserrat Light"/>
          <w:sz w:val="20"/>
          <w:szCs w:val="20"/>
        </w:rPr>
        <w:t xml:space="preserve">otros procesos atendidos </w:t>
      </w:r>
      <w:r w:rsidR="00F121F7" w:rsidRPr="00C65E4A">
        <w:rPr>
          <w:rFonts w:ascii="Montserrat" w:eastAsia="Montserrat Light" w:hAnsi="Montserrat" w:cs="Montserrat Light"/>
          <w:sz w:val="20"/>
          <w:szCs w:val="20"/>
        </w:rPr>
        <w:t xml:space="preserve">como </w:t>
      </w:r>
      <w:r w:rsidRPr="00C65E4A">
        <w:rPr>
          <w:rFonts w:ascii="Montserrat" w:eastAsia="Montserrat Light" w:hAnsi="Montserrat" w:cs="Montserrat Light"/>
          <w:sz w:val="20"/>
          <w:szCs w:val="20"/>
        </w:rPr>
        <w:t xml:space="preserve">los infecciosos respiratorios y gastrointestinales agudos, rinitis alérgica, entre otros. </w:t>
      </w:r>
    </w:p>
    <w:p w14:paraId="5030C65C" w14:textId="77777777" w:rsidR="0041475D" w:rsidRPr="00C65E4A" w:rsidRDefault="0041475D" w:rsidP="0041475D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1FB56D67" w14:textId="7A9F0136" w:rsidR="00F121F7" w:rsidRPr="00C65E4A" w:rsidRDefault="00F121F7" w:rsidP="0041475D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C65E4A">
        <w:rPr>
          <w:rFonts w:ascii="Montserrat" w:eastAsia="Montserrat Light" w:hAnsi="Montserrat" w:cs="Montserrat Light"/>
          <w:sz w:val="20"/>
          <w:szCs w:val="20"/>
        </w:rPr>
        <w:t>Mencionó que e</w:t>
      </w:r>
      <w:r w:rsidR="0041475D" w:rsidRPr="00C65E4A">
        <w:rPr>
          <w:rFonts w:ascii="Montserrat" w:eastAsia="Montserrat Light" w:hAnsi="Montserrat" w:cs="Montserrat Light"/>
          <w:sz w:val="20"/>
          <w:szCs w:val="20"/>
        </w:rPr>
        <w:t xml:space="preserve">n el Segundo y Tercer </w:t>
      </w:r>
      <w:r w:rsidRPr="00C65E4A">
        <w:rPr>
          <w:rFonts w:ascii="Montserrat" w:eastAsia="Montserrat Light" w:hAnsi="Montserrat" w:cs="Montserrat Light"/>
          <w:sz w:val="20"/>
          <w:szCs w:val="20"/>
        </w:rPr>
        <w:t>N</w:t>
      </w:r>
      <w:r w:rsidR="0041475D" w:rsidRPr="00C65E4A">
        <w:rPr>
          <w:rFonts w:ascii="Montserrat" w:eastAsia="Montserrat Light" w:hAnsi="Montserrat" w:cs="Montserrat Light"/>
          <w:sz w:val="20"/>
          <w:szCs w:val="20"/>
        </w:rPr>
        <w:t xml:space="preserve">ivel varía </w:t>
      </w:r>
      <w:r w:rsidRPr="00C65E4A">
        <w:rPr>
          <w:rFonts w:ascii="Montserrat" w:eastAsia="Montserrat Light" w:hAnsi="Montserrat" w:cs="Montserrat Light"/>
          <w:sz w:val="20"/>
          <w:szCs w:val="20"/>
        </w:rPr>
        <w:t xml:space="preserve">la atención </w:t>
      </w:r>
      <w:r w:rsidR="0041475D" w:rsidRPr="00C65E4A">
        <w:rPr>
          <w:rFonts w:ascii="Montserrat" w:eastAsia="Montserrat Light" w:hAnsi="Montserrat" w:cs="Montserrat Light"/>
          <w:sz w:val="20"/>
          <w:szCs w:val="20"/>
        </w:rPr>
        <w:t xml:space="preserve">de acuerdo con la cartera de servicios </w:t>
      </w:r>
      <w:r w:rsidR="00E100F0">
        <w:rPr>
          <w:rFonts w:ascii="Montserrat" w:eastAsia="Montserrat Light" w:hAnsi="Montserrat" w:cs="Montserrat Light"/>
          <w:sz w:val="20"/>
          <w:szCs w:val="20"/>
        </w:rPr>
        <w:t xml:space="preserve">de </w:t>
      </w:r>
      <w:r w:rsidR="0041475D" w:rsidRPr="00C65E4A">
        <w:rPr>
          <w:rFonts w:ascii="Montserrat" w:eastAsia="Montserrat Light" w:hAnsi="Montserrat" w:cs="Montserrat Light"/>
          <w:sz w:val="20"/>
          <w:szCs w:val="20"/>
        </w:rPr>
        <w:t xml:space="preserve">cada hospital, </w:t>
      </w:r>
      <w:r w:rsidRPr="00C65E4A">
        <w:rPr>
          <w:rFonts w:ascii="Montserrat" w:eastAsia="Montserrat Light" w:hAnsi="Montserrat" w:cs="Montserrat Light"/>
          <w:sz w:val="20"/>
          <w:szCs w:val="20"/>
        </w:rPr>
        <w:t xml:space="preserve">pero </w:t>
      </w:r>
      <w:r w:rsidR="0041475D" w:rsidRPr="00C65E4A">
        <w:rPr>
          <w:rFonts w:ascii="Montserrat" w:eastAsia="Montserrat Light" w:hAnsi="Montserrat" w:cs="Montserrat Light"/>
          <w:sz w:val="20"/>
          <w:szCs w:val="20"/>
        </w:rPr>
        <w:t>las principales causas son</w:t>
      </w:r>
      <w:r w:rsidRPr="00C65E4A">
        <w:rPr>
          <w:rFonts w:ascii="Montserrat" w:eastAsia="Montserrat Light" w:hAnsi="Montserrat" w:cs="Montserrat Light"/>
          <w:sz w:val="20"/>
          <w:szCs w:val="20"/>
        </w:rPr>
        <w:t xml:space="preserve">: </w:t>
      </w:r>
      <w:r w:rsidR="0041475D" w:rsidRPr="00C65E4A">
        <w:rPr>
          <w:rFonts w:ascii="Montserrat" w:eastAsia="Montserrat Light" w:hAnsi="Montserrat" w:cs="Montserrat Light"/>
          <w:sz w:val="20"/>
          <w:szCs w:val="20"/>
        </w:rPr>
        <w:t>rinitis crónica y alérgica, epilepsia, asma</w:t>
      </w:r>
      <w:r w:rsidR="008D3592" w:rsidRPr="00C65E4A">
        <w:rPr>
          <w:rFonts w:ascii="Montserrat" w:eastAsia="Montserrat Light" w:hAnsi="Montserrat" w:cs="Montserrat Light"/>
          <w:sz w:val="20"/>
          <w:szCs w:val="20"/>
        </w:rPr>
        <w:t>, entre otros</w:t>
      </w:r>
      <w:r w:rsidRPr="00C65E4A">
        <w:rPr>
          <w:rFonts w:ascii="Montserrat" w:eastAsia="Montserrat Light" w:hAnsi="Montserrat" w:cs="Montserrat Light"/>
          <w:sz w:val="20"/>
          <w:szCs w:val="20"/>
        </w:rPr>
        <w:t xml:space="preserve">. </w:t>
      </w:r>
    </w:p>
    <w:p w14:paraId="4F5B83F4" w14:textId="77777777" w:rsidR="00F121F7" w:rsidRPr="00C65E4A" w:rsidRDefault="00F121F7" w:rsidP="0041475D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6B42CA05" w14:textId="7D8B67A1" w:rsidR="0041475D" w:rsidRPr="00C65E4A" w:rsidRDefault="00F121F7" w:rsidP="0041475D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C65E4A">
        <w:rPr>
          <w:rFonts w:ascii="Montserrat" w:eastAsia="Montserrat Light" w:hAnsi="Montserrat" w:cs="Montserrat Light"/>
          <w:sz w:val="20"/>
          <w:szCs w:val="20"/>
        </w:rPr>
        <w:lastRenderedPageBreak/>
        <w:t xml:space="preserve">Abundó que </w:t>
      </w:r>
      <w:r w:rsidR="0041475D" w:rsidRPr="00C65E4A">
        <w:rPr>
          <w:rFonts w:ascii="Montserrat" w:eastAsia="Montserrat Light" w:hAnsi="Montserrat" w:cs="Montserrat Light"/>
          <w:sz w:val="20"/>
          <w:szCs w:val="20"/>
        </w:rPr>
        <w:t xml:space="preserve">los principales motivos de egresos hospitalarios </w:t>
      </w:r>
      <w:r w:rsidRPr="00C65E4A">
        <w:rPr>
          <w:rFonts w:ascii="Montserrat" w:eastAsia="Montserrat Light" w:hAnsi="Montserrat" w:cs="Montserrat Light"/>
          <w:sz w:val="20"/>
          <w:szCs w:val="20"/>
        </w:rPr>
        <w:t xml:space="preserve">son aquellos </w:t>
      </w:r>
      <w:r w:rsidR="0041475D" w:rsidRPr="00C65E4A">
        <w:rPr>
          <w:rFonts w:ascii="Montserrat" w:eastAsia="Montserrat Light" w:hAnsi="Montserrat" w:cs="Montserrat Light"/>
          <w:sz w:val="20"/>
          <w:szCs w:val="20"/>
        </w:rPr>
        <w:t>relacionados al nacimiento, atención a prematuros, leucemia linfoblástica aguda, neumonía, apendicitis. El 61</w:t>
      </w:r>
      <w:r w:rsidRPr="00C65E4A">
        <w:rPr>
          <w:rFonts w:ascii="Montserrat" w:eastAsia="Montserrat Light" w:hAnsi="Montserrat" w:cs="Montserrat Light"/>
          <w:sz w:val="20"/>
          <w:szCs w:val="20"/>
        </w:rPr>
        <w:t xml:space="preserve"> por ciento </w:t>
      </w:r>
      <w:r w:rsidR="0041475D" w:rsidRPr="00C65E4A">
        <w:rPr>
          <w:rFonts w:ascii="Montserrat" w:eastAsia="Montserrat Light" w:hAnsi="Montserrat" w:cs="Montserrat Light"/>
          <w:sz w:val="20"/>
          <w:szCs w:val="20"/>
        </w:rPr>
        <w:t xml:space="preserve">de los egresos fueron en menores de </w:t>
      </w:r>
      <w:r w:rsidR="00E100F0">
        <w:rPr>
          <w:rFonts w:ascii="Montserrat" w:eastAsia="Montserrat Light" w:hAnsi="Montserrat" w:cs="Montserrat Light"/>
          <w:sz w:val="20"/>
          <w:szCs w:val="20"/>
        </w:rPr>
        <w:t>un</w:t>
      </w:r>
      <w:r w:rsidR="0041475D" w:rsidRPr="00C65E4A">
        <w:rPr>
          <w:rFonts w:ascii="Montserrat" w:eastAsia="Montserrat Light" w:hAnsi="Montserrat" w:cs="Montserrat Light"/>
          <w:sz w:val="20"/>
          <w:szCs w:val="20"/>
        </w:rPr>
        <w:t xml:space="preserve"> año.</w:t>
      </w:r>
    </w:p>
    <w:p w14:paraId="321A07D0" w14:textId="77777777" w:rsidR="00492AA8" w:rsidRPr="00C65E4A" w:rsidRDefault="00492AA8" w:rsidP="00492AA8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1802295A" w14:textId="3FA91952" w:rsidR="00F121F7" w:rsidRPr="00C65E4A" w:rsidRDefault="00F121F7" w:rsidP="00492AA8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C65E4A">
        <w:rPr>
          <w:rFonts w:ascii="Montserrat" w:eastAsia="Montserrat Light" w:hAnsi="Montserrat" w:cs="Montserrat Light"/>
          <w:sz w:val="20"/>
          <w:szCs w:val="20"/>
        </w:rPr>
        <w:t>Recordó que a través del Programa PediatrIMSS se promueven y fomentan hábitos de vida saludable, se previenen y detectan oportunamente enfermedades adquiridas en la infancia y adolescencia, mediante una atención integral, transversal y multidisciplinaria; se disminuye el riesgo de complicaciones por enfermedades adquiridas, limita la mortalidad prevenible y fortalece la transición a una vida adulta saludable.</w:t>
      </w:r>
    </w:p>
    <w:p w14:paraId="4913B55B" w14:textId="77777777" w:rsidR="00492AA8" w:rsidRPr="00C65E4A" w:rsidRDefault="00492AA8" w:rsidP="00492AA8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7A2C508B" w14:textId="1B44694F" w:rsidR="00F121F7" w:rsidRPr="00C65E4A" w:rsidRDefault="00F121F7" w:rsidP="00F121F7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C65E4A">
        <w:rPr>
          <w:rFonts w:ascii="Montserrat" w:eastAsia="Montserrat Light" w:hAnsi="Montserrat" w:cs="Montserrat Light"/>
          <w:sz w:val="20"/>
          <w:szCs w:val="20"/>
        </w:rPr>
        <w:t xml:space="preserve">Hernández Romero indicó que en el Seguro Social la población pediátrica alcanza entre el 24 y 25 por ciento del total de los derechohabientes adscritos a las UMF. Los pacientes que ameritan servicio de especialidad son atendidos en unidades médicas de Segundo y Tercer Nivel, de acuerdo con las especialidades que se encuentren en cada uno de los hospitales. </w:t>
      </w:r>
    </w:p>
    <w:p w14:paraId="111ADC4F" w14:textId="77777777" w:rsidR="00F121F7" w:rsidRPr="00C65E4A" w:rsidRDefault="00F121F7" w:rsidP="00F121F7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44884A0E" w14:textId="03C22751" w:rsidR="00F121F7" w:rsidRPr="00C65E4A" w:rsidRDefault="00F121F7" w:rsidP="00F121F7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C65E4A">
        <w:rPr>
          <w:rFonts w:ascii="Montserrat" w:eastAsia="Montserrat Light" w:hAnsi="Montserrat" w:cs="Montserrat Light"/>
          <w:sz w:val="20"/>
          <w:szCs w:val="20"/>
        </w:rPr>
        <w:t xml:space="preserve">Señaló que además del Programa PediatrIMSS, el Instituto cuenta con otros programas y estrategias que son trazables entre sí y completan la atención pediátrica como son: ChiquitIMSS y JuvenIMSS, con un enfoque de prevención y acompañamiento en el crecimiento del menor de edad. </w:t>
      </w:r>
    </w:p>
    <w:p w14:paraId="3B8DC737" w14:textId="77777777" w:rsidR="00F121F7" w:rsidRPr="00C65E4A" w:rsidRDefault="00F121F7" w:rsidP="00F121F7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</w:p>
    <w:p w14:paraId="720E6444" w14:textId="660742C9" w:rsidR="00492AA8" w:rsidRPr="00C65E4A" w:rsidRDefault="005D4683" w:rsidP="00F121F7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0"/>
        </w:rPr>
      </w:pPr>
      <w:r w:rsidRPr="00C65E4A">
        <w:rPr>
          <w:rFonts w:ascii="Montserrat" w:eastAsia="Montserrat Light" w:hAnsi="Montserrat" w:cs="Montserrat Light"/>
          <w:sz w:val="20"/>
          <w:szCs w:val="20"/>
        </w:rPr>
        <w:t>Refirió que e</w:t>
      </w:r>
      <w:r w:rsidR="00F121F7" w:rsidRPr="00C65E4A">
        <w:rPr>
          <w:rFonts w:ascii="Montserrat" w:eastAsia="Montserrat Light" w:hAnsi="Montserrat" w:cs="Montserrat Light"/>
          <w:sz w:val="20"/>
          <w:szCs w:val="20"/>
        </w:rPr>
        <w:t>l IMSS cuenta con personal capacitado para que, durante las visitas a la consulta de control de las niñas y niños, se puedan orientar, detectar y prevenir diversas enfermedades, así como retrasar las complicaciones de estas;</w:t>
      </w:r>
      <w:r w:rsidRPr="00C65E4A">
        <w:rPr>
          <w:rFonts w:ascii="Montserrat" w:eastAsia="Montserrat Light" w:hAnsi="Montserrat" w:cs="Montserrat Light"/>
          <w:sz w:val="20"/>
          <w:szCs w:val="20"/>
        </w:rPr>
        <w:t xml:space="preserve"> </w:t>
      </w:r>
      <w:r w:rsidR="00F121F7" w:rsidRPr="00C65E4A">
        <w:rPr>
          <w:rFonts w:ascii="Montserrat" w:eastAsia="Montserrat Light" w:hAnsi="Montserrat" w:cs="Montserrat Light"/>
          <w:sz w:val="20"/>
          <w:szCs w:val="20"/>
        </w:rPr>
        <w:t>por ejemplo</w:t>
      </w:r>
      <w:r w:rsidRPr="00C65E4A">
        <w:rPr>
          <w:rFonts w:ascii="Montserrat" w:eastAsia="Montserrat Light" w:hAnsi="Montserrat" w:cs="Montserrat Light"/>
          <w:sz w:val="20"/>
          <w:szCs w:val="20"/>
        </w:rPr>
        <w:t>,</w:t>
      </w:r>
      <w:r w:rsidR="00F121F7" w:rsidRPr="00C65E4A">
        <w:rPr>
          <w:rFonts w:ascii="Montserrat" w:eastAsia="Montserrat Light" w:hAnsi="Montserrat" w:cs="Montserrat Light"/>
          <w:sz w:val="20"/>
          <w:szCs w:val="20"/>
        </w:rPr>
        <w:t xml:space="preserve"> se present</w:t>
      </w:r>
      <w:r w:rsidRPr="00C65E4A">
        <w:rPr>
          <w:rFonts w:ascii="Montserrat" w:eastAsia="Montserrat Light" w:hAnsi="Montserrat" w:cs="Montserrat Light"/>
          <w:sz w:val="20"/>
          <w:szCs w:val="20"/>
        </w:rPr>
        <w:t xml:space="preserve">ó </w:t>
      </w:r>
      <w:r w:rsidR="00F121F7" w:rsidRPr="00C65E4A">
        <w:rPr>
          <w:rFonts w:ascii="Montserrat" w:eastAsia="Montserrat Light" w:hAnsi="Montserrat" w:cs="Montserrat Light"/>
          <w:sz w:val="20"/>
          <w:szCs w:val="20"/>
        </w:rPr>
        <w:t>este año la estrategia “</w:t>
      </w:r>
      <w:r w:rsidRPr="00C65E4A">
        <w:rPr>
          <w:rFonts w:ascii="Montserrat" w:eastAsia="Montserrat Light" w:hAnsi="Montserrat" w:cs="Montserrat Light"/>
          <w:sz w:val="20"/>
          <w:szCs w:val="20"/>
        </w:rPr>
        <w:t>J</w:t>
      </w:r>
      <w:r w:rsidR="00F121F7" w:rsidRPr="00C65E4A">
        <w:rPr>
          <w:rFonts w:ascii="Montserrat" w:eastAsia="Montserrat Light" w:hAnsi="Montserrat" w:cs="Montserrat Light"/>
          <w:sz w:val="20"/>
          <w:szCs w:val="20"/>
        </w:rPr>
        <w:t xml:space="preserve">untos por un </w:t>
      </w:r>
      <w:r w:rsidRPr="00C65E4A">
        <w:rPr>
          <w:rFonts w:ascii="Montserrat" w:eastAsia="Montserrat Light" w:hAnsi="Montserrat" w:cs="Montserrat Light"/>
          <w:sz w:val="20"/>
          <w:szCs w:val="20"/>
        </w:rPr>
        <w:t>Desarrollo Saludable</w:t>
      </w:r>
      <w:r w:rsidR="00F121F7" w:rsidRPr="00C65E4A">
        <w:rPr>
          <w:rFonts w:ascii="Montserrat" w:eastAsia="Montserrat Light" w:hAnsi="Montserrat" w:cs="Montserrat Light"/>
          <w:sz w:val="20"/>
          <w:szCs w:val="20"/>
        </w:rPr>
        <w:t>” enfocada a la prevención y atención de obesidad infantil.</w:t>
      </w:r>
    </w:p>
    <w:p w14:paraId="2B52BBD2" w14:textId="77777777" w:rsidR="00492AA8" w:rsidRDefault="00492AA8" w:rsidP="00492AA8">
      <w:pPr>
        <w:spacing w:line="240" w:lineRule="atLeast"/>
        <w:jc w:val="both"/>
        <w:rPr>
          <w:rFonts w:ascii="Montserrat" w:eastAsia="Montserrat Light" w:hAnsi="Montserrat" w:cs="Montserrat Light"/>
          <w:sz w:val="20"/>
          <w:szCs w:val="22"/>
        </w:rPr>
      </w:pPr>
    </w:p>
    <w:p w14:paraId="146FA5D0" w14:textId="26ABF01D" w:rsidR="00AB30DD" w:rsidRDefault="00AB30DD" w:rsidP="00005854">
      <w:pPr>
        <w:spacing w:line="240" w:lineRule="atLeast"/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  <w:r w:rsidRPr="007A660D">
        <w:rPr>
          <w:rFonts w:ascii="Montserrat" w:eastAsia="Montserrat SemiBold" w:hAnsi="Montserrat" w:cs="Montserrat SemiBold"/>
          <w:b/>
          <w:color w:val="000000"/>
          <w:szCs w:val="28"/>
        </w:rPr>
        <w:t>---o0o---</w:t>
      </w:r>
    </w:p>
    <w:p w14:paraId="7DE6888B" w14:textId="77777777" w:rsidR="006F541B" w:rsidRDefault="006F541B" w:rsidP="00E701C3">
      <w:pPr>
        <w:spacing w:line="240" w:lineRule="atLeast"/>
        <w:ind w:right="49"/>
        <w:rPr>
          <w:rFonts w:ascii="Montserrat" w:eastAsia="Montserrat SemiBold" w:hAnsi="Montserrat" w:cs="Montserrat SemiBold"/>
          <w:b/>
          <w:color w:val="000000"/>
          <w:szCs w:val="28"/>
        </w:rPr>
      </w:pPr>
    </w:p>
    <w:p w14:paraId="0F102DAA" w14:textId="095B4BAA" w:rsidR="00E701C3" w:rsidRPr="00E701C3" w:rsidRDefault="00E701C3" w:rsidP="00E701C3">
      <w:pPr>
        <w:spacing w:line="240" w:lineRule="atLeast"/>
        <w:ind w:right="49"/>
        <w:rPr>
          <w:rFonts w:ascii="Montserrat" w:eastAsia="Montserrat SemiBold" w:hAnsi="Montserrat" w:cs="Montserrat SemiBold"/>
          <w:bCs/>
          <w:color w:val="000000"/>
          <w:szCs w:val="28"/>
        </w:rPr>
      </w:pPr>
      <w:r>
        <w:rPr>
          <w:rFonts w:ascii="Montserrat" w:eastAsia="Montserrat SemiBold" w:hAnsi="Montserrat" w:cs="Montserrat SemiBold"/>
          <w:b/>
          <w:color w:val="000000"/>
          <w:szCs w:val="28"/>
        </w:rPr>
        <w:t>LINK DE FOTOS</w:t>
      </w:r>
    </w:p>
    <w:p w14:paraId="69770AF2" w14:textId="4CB78510" w:rsidR="00E701C3" w:rsidRPr="00E701C3" w:rsidRDefault="00664FB8" w:rsidP="00E701C3">
      <w:pPr>
        <w:spacing w:line="240" w:lineRule="atLeast"/>
        <w:ind w:right="49"/>
        <w:rPr>
          <w:rFonts w:ascii="Montserrat" w:eastAsia="Montserrat SemiBold" w:hAnsi="Montserrat" w:cs="Montserrat SemiBold"/>
          <w:bCs/>
          <w:color w:val="000000"/>
          <w:szCs w:val="28"/>
        </w:rPr>
      </w:pPr>
      <w:hyperlink r:id="rId7" w:history="1">
        <w:r w:rsidR="00E701C3" w:rsidRPr="00E701C3">
          <w:rPr>
            <w:rStyle w:val="Hipervnculo"/>
            <w:rFonts w:ascii="Montserrat" w:eastAsia="Montserrat SemiBold" w:hAnsi="Montserrat" w:cs="Montserrat SemiBold"/>
            <w:bCs/>
            <w:szCs w:val="28"/>
          </w:rPr>
          <w:t>https://drive.google.com/drive/folders/1B4dqsgFRmgTZmeGDO9KBRxZ_K64DI8vF?usp=sharing</w:t>
        </w:r>
      </w:hyperlink>
    </w:p>
    <w:p w14:paraId="5AC09757" w14:textId="67756FBA" w:rsidR="00E701C3" w:rsidRDefault="00E701C3" w:rsidP="00E701C3">
      <w:pPr>
        <w:spacing w:line="240" w:lineRule="atLeast"/>
        <w:ind w:right="49"/>
        <w:rPr>
          <w:rFonts w:ascii="Montserrat" w:eastAsia="Montserrat SemiBold" w:hAnsi="Montserrat" w:cs="Montserrat SemiBold"/>
          <w:b/>
          <w:color w:val="000000"/>
          <w:szCs w:val="28"/>
        </w:rPr>
      </w:pPr>
    </w:p>
    <w:p w14:paraId="46FD21DB" w14:textId="2089059E" w:rsidR="00E701C3" w:rsidRDefault="00E701C3" w:rsidP="00E701C3">
      <w:pPr>
        <w:spacing w:line="240" w:lineRule="atLeast"/>
        <w:ind w:right="49"/>
        <w:rPr>
          <w:rFonts w:ascii="Montserrat" w:eastAsia="Montserrat SemiBold" w:hAnsi="Montserrat" w:cs="Montserrat SemiBold"/>
          <w:b/>
          <w:color w:val="000000"/>
          <w:szCs w:val="28"/>
        </w:rPr>
      </w:pPr>
      <w:r>
        <w:rPr>
          <w:rFonts w:ascii="Montserrat" w:eastAsia="Montserrat SemiBold" w:hAnsi="Montserrat" w:cs="Montserrat SemiBold"/>
          <w:b/>
          <w:color w:val="000000"/>
          <w:szCs w:val="28"/>
        </w:rPr>
        <w:t>LINK DE VIDEO</w:t>
      </w:r>
    </w:p>
    <w:p w14:paraId="03ECDE65" w14:textId="74E14705" w:rsidR="00E701C3" w:rsidRPr="00E701C3" w:rsidRDefault="00664FB8" w:rsidP="00E701C3">
      <w:pPr>
        <w:spacing w:line="240" w:lineRule="atLeast"/>
        <w:ind w:right="49"/>
        <w:rPr>
          <w:rFonts w:ascii="Montserrat" w:eastAsia="Montserrat SemiBold" w:hAnsi="Montserrat" w:cs="Montserrat SemiBold"/>
          <w:bCs/>
          <w:color w:val="000000"/>
          <w:szCs w:val="28"/>
        </w:rPr>
      </w:pPr>
      <w:hyperlink r:id="rId8" w:history="1">
        <w:r w:rsidR="00E701C3" w:rsidRPr="00E701C3">
          <w:rPr>
            <w:rStyle w:val="Hipervnculo"/>
            <w:rFonts w:ascii="Montserrat" w:eastAsia="Montserrat SemiBold" w:hAnsi="Montserrat" w:cs="Montserrat SemiBold"/>
            <w:bCs/>
            <w:szCs w:val="28"/>
          </w:rPr>
          <w:t>https://we.tl/t-wC5ex0yDFM</w:t>
        </w:r>
      </w:hyperlink>
    </w:p>
    <w:p w14:paraId="450AE2DF" w14:textId="77777777" w:rsidR="00E701C3" w:rsidRDefault="00E701C3" w:rsidP="00E701C3">
      <w:pPr>
        <w:spacing w:line="240" w:lineRule="atLeast"/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</w:p>
    <w:p w14:paraId="7D1A5E3B" w14:textId="77777777" w:rsidR="00E701C3" w:rsidRDefault="00E701C3" w:rsidP="00E701C3">
      <w:pPr>
        <w:spacing w:line="240" w:lineRule="atLeast"/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</w:p>
    <w:p w14:paraId="51ADF936" w14:textId="77777777" w:rsidR="00E701C3" w:rsidRDefault="00E701C3" w:rsidP="00E701C3">
      <w:pPr>
        <w:spacing w:line="240" w:lineRule="atLeast"/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</w:p>
    <w:p w14:paraId="2A20C7BE" w14:textId="77777777" w:rsidR="00275C49" w:rsidRDefault="00275C49" w:rsidP="00275C49">
      <w:pPr>
        <w:spacing w:line="240" w:lineRule="atLeast"/>
        <w:ind w:right="49"/>
        <w:rPr>
          <w:rFonts w:ascii="Montserrat" w:eastAsia="Montserrat SemiBold" w:hAnsi="Montserrat" w:cs="Montserrat SemiBold"/>
          <w:b/>
          <w:color w:val="000000"/>
          <w:szCs w:val="28"/>
        </w:rPr>
      </w:pPr>
    </w:p>
    <w:sectPr w:rsidR="00275C49" w:rsidSect="009E7F11">
      <w:headerReference w:type="default" r:id="rId9"/>
      <w:footerReference w:type="default" r:id="rId10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AF31C" w14:textId="77777777" w:rsidR="005956E8" w:rsidRDefault="005956E8">
      <w:r>
        <w:separator/>
      </w:r>
    </w:p>
  </w:endnote>
  <w:endnote w:type="continuationSeparator" w:id="0">
    <w:p w14:paraId="30C3E2EA" w14:textId="77777777" w:rsidR="005956E8" w:rsidRDefault="0059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Noto Sans Symbols">
    <w:charset w:val="00"/>
    <w:family w:val="swiss"/>
    <w:pitch w:val="variable"/>
    <w:sig w:usb0="00000003" w:usb1="0200FDEE" w:usb2="03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1411493601" name="Imagen 1411493601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8BB0C" w14:textId="77777777" w:rsidR="005956E8" w:rsidRDefault="005956E8">
      <w:r>
        <w:separator/>
      </w:r>
    </w:p>
  </w:footnote>
  <w:footnote w:type="continuationSeparator" w:id="0">
    <w:p w14:paraId="5A785F46" w14:textId="77777777" w:rsidR="005956E8" w:rsidRDefault="00595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751997756" name="Imagen 1751997756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2A1897E9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9DC910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C6AA0"/>
    <w:multiLevelType w:val="hybridMultilevel"/>
    <w:tmpl w:val="49220B0E"/>
    <w:lvl w:ilvl="0" w:tplc="8B98A9C4">
      <w:start w:val="3"/>
      <w:numFmt w:val="bullet"/>
      <w:lvlText w:val=""/>
      <w:lvlJc w:val="left"/>
      <w:pPr>
        <w:ind w:left="720" w:hanging="360"/>
      </w:pPr>
      <w:rPr>
        <w:rFonts w:ascii="Symbol" w:eastAsia="Montserrat Light" w:hAnsi="Symbol" w:cs="Montserrat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C643E"/>
    <w:multiLevelType w:val="hybridMultilevel"/>
    <w:tmpl w:val="B672B7C8"/>
    <w:lvl w:ilvl="0" w:tplc="C8D2D2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140E8"/>
    <w:multiLevelType w:val="hybridMultilevel"/>
    <w:tmpl w:val="95124158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D7D30"/>
    <w:multiLevelType w:val="hybridMultilevel"/>
    <w:tmpl w:val="6B2E50D2"/>
    <w:lvl w:ilvl="0" w:tplc="0A92CD10">
      <w:start w:val="7"/>
      <w:numFmt w:val="bullet"/>
      <w:lvlText w:val=""/>
      <w:lvlJc w:val="left"/>
      <w:pPr>
        <w:ind w:left="720" w:hanging="360"/>
      </w:pPr>
      <w:rPr>
        <w:rFonts w:ascii="Symbol" w:eastAsia="Montserrat Light" w:hAnsi="Symbol" w:cs="Montserrat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A0C44"/>
    <w:multiLevelType w:val="multilevel"/>
    <w:tmpl w:val="923EE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6E34D27"/>
    <w:multiLevelType w:val="hybridMultilevel"/>
    <w:tmpl w:val="D630787E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C6611"/>
    <w:multiLevelType w:val="hybridMultilevel"/>
    <w:tmpl w:val="DDA49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712522">
    <w:abstractNumId w:val="9"/>
  </w:num>
  <w:num w:numId="2" w16cid:durableId="248348238">
    <w:abstractNumId w:val="4"/>
  </w:num>
  <w:num w:numId="3" w16cid:durableId="897974894">
    <w:abstractNumId w:val="2"/>
  </w:num>
  <w:num w:numId="4" w16cid:durableId="35787509">
    <w:abstractNumId w:val="3"/>
  </w:num>
  <w:num w:numId="5" w16cid:durableId="2125348368">
    <w:abstractNumId w:val="15"/>
  </w:num>
  <w:num w:numId="6" w16cid:durableId="559633575">
    <w:abstractNumId w:val="1"/>
  </w:num>
  <w:num w:numId="7" w16cid:durableId="1121270425">
    <w:abstractNumId w:val="8"/>
  </w:num>
  <w:num w:numId="8" w16cid:durableId="1850563857">
    <w:abstractNumId w:val="5"/>
  </w:num>
  <w:num w:numId="9" w16cid:durableId="520165100">
    <w:abstractNumId w:val="14"/>
  </w:num>
  <w:num w:numId="10" w16cid:durableId="432943795">
    <w:abstractNumId w:val="12"/>
  </w:num>
  <w:num w:numId="11" w16cid:durableId="1137800739">
    <w:abstractNumId w:val="13"/>
  </w:num>
  <w:num w:numId="12" w16cid:durableId="1300497968">
    <w:abstractNumId w:val="10"/>
  </w:num>
  <w:num w:numId="13" w16cid:durableId="1960407618">
    <w:abstractNumId w:val="7"/>
  </w:num>
  <w:num w:numId="14" w16cid:durableId="717052510">
    <w:abstractNumId w:val="0"/>
  </w:num>
  <w:num w:numId="15" w16cid:durableId="323124994">
    <w:abstractNumId w:val="6"/>
  </w:num>
  <w:num w:numId="16" w16cid:durableId="6264711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000FA"/>
    <w:rsid w:val="00005854"/>
    <w:rsid w:val="000067DC"/>
    <w:rsid w:val="00016114"/>
    <w:rsid w:val="00020BAE"/>
    <w:rsid w:val="0002135A"/>
    <w:rsid w:val="000276CC"/>
    <w:rsid w:val="00030120"/>
    <w:rsid w:val="0003088E"/>
    <w:rsid w:val="00031345"/>
    <w:rsid w:val="00031ECF"/>
    <w:rsid w:val="000335D1"/>
    <w:rsid w:val="00033ECC"/>
    <w:rsid w:val="0003608F"/>
    <w:rsid w:val="00040F3F"/>
    <w:rsid w:val="000438E3"/>
    <w:rsid w:val="00050130"/>
    <w:rsid w:val="000524B6"/>
    <w:rsid w:val="000535F3"/>
    <w:rsid w:val="00053B1D"/>
    <w:rsid w:val="000623E3"/>
    <w:rsid w:val="000629BE"/>
    <w:rsid w:val="00071428"/>
    <w:rsid w:val="00071CBC"/>
    <w:rsid w:val="00072419"/>
    <w:rsid w:val="000759B6"/>
    <w:rsid w:val="00080649"/>
    <w:rsid w:val="00081DD5"/>
    <w:rsid w:val="000825C7"/>
    <w:rsid w:val="00087BF2"/>
    <w:rsid w:val="0009068E"/>
    <w:rsid w:val="000917CF"/>
    <w:rsid w:val="00093EA8"/>
    <w:rsid w:val="000953AA"/>
    <w:rsid w:val="00095DCE"/>
    <w:rsid w:val="000977A7"/>
    <w:rsid w:val="00097904"/>
    <w:rsid w:val="00097F37"/>
    <w:rsid w:val="000A2FCF"/>
    <w:rsid w:val="000A5E9E"/>
    <w:rsid w:val="000B063B"/>
    <w:rsid w:val="000B35B7"/>
    <w:rsid w:val="000B6B34"/>
    <w:rsid w:val="000C18C6"/>
    <w:rsid w:val="000C43E9"/>
    <w:rsid w:val="000C4A13"/>
    <w:rsid w:val="000C4BA2"/>
    <w:rsid w:val="000C7024"/>
    <w:rsid w:val="000C76EF"/>
    <w:rsid w:val="000D5AE2"/>
    <w:rsid w:val="000E152A"/>
    <w:rsid w:val="000E6D6A"/>
    <w:rsid w:val="000F10C6"/>
    <w:rsid w:val="000F1C6D"/>
    <w:rsid w:val="000F3074"/>
    <w:rsid w:val="000F6F99"/>
    <w:rsid w:val="000F7649"/>
    <w:rsid w:val="000F7D07"/>
    <w:rsid w:val="00100AF5"/>
    <w:rsid w:val="00100CB1"/>
    <w:rsid w:val="00103935"/>
    <w:rsid w:val="001039F5"/>
    <w:rsid w:val="00103A97"/>
    <w:rsid w:val="0010559F"/>
    <w:rsid w:val="00106A36"/>
    <w:rsid w:val="00107196"/>
    <w:rsid w:val="00107F1B"/>
    <w:rsid w:val="00107F86"/>
    <w:rsid w:val="0011033D"/>
    <w:rsid w:val="00114DCA"/>
    <w:rsid w:val="00120C0C"/>
    <w:rsid w:val="001210D9"/>
    <w:rsid w:val="0012183C"/>
    <w:rsid w:val="00124D61"/>
    <w:rsid w:val="00125E61"/>
    <w:rsid w:val="0012661D"/>
    <w:rsid w:val="0012713F"/>
    <w:rsid w:val="00130239"/>
    <w:rsid w:val="0013089F"/>
    <w:rsid w:val="00130A49"/>
    <w:rsid w:val="00131C06"/>
    <w:rsid w:val="00132143"/>
    <w:rsid w:val="00132442"/>
    <w:rsid w:val="0013266C"/>
    <w:rsid w:val="00132C4B"/>
    <w:rsid w:val="00136C48"/>
    <w:rsid w:val="00136F30"/>
    <w:rsid w:val="00137026"/>
    <w:rsid w:val="0013779E"/>
    <w:rsid w:val="00143FE0"/>
    <w:rsid w:val="0014672B"/>
    <w:rsid w:val="00147856"/>
    <w:rsid w:val="00147B34"/>
    <w:rsid w:val="001604B4"/>
    <w:rsid w:val="0016140D"/>
    <w:rsid w:val="0016163B"/>
    <w:rsid w:val="00161EA5"/>
    <w:rsid w:val="00162E32"/>
    <w:rsid w:val="00164426"/>
    <w:rsid w:val="00166ADF"/>
    <w:rsid w:val="00171C72"/>
    <w:rsid w:val="00173B7A"/>
    <w:rsid w:val="001817C4"/>
    <w:rsid w:val="001839FD"/>
    <w:rsid w:val="00185217"/>
    <w:rsid w:val="00192023"/>
    <w:rsid w:val="00192E05"/>
    <w:rsid w:val="001937BD"/>
    <w:rsid w:val="00197915"/>
    <w:rsid w:val="001A1C52"/>
    <w:rsid w:val="001A1FBE"/>
    <w:rsid w:val="001A257C"/>
    <w:rsid w:val="001A3470"/>
    <w:rsid w:val="001A57A5"/>
    <w:rsid w:val="001A5AF0"/>
    <w:rsid w:val="001B103E"/>
    <w:rsid w:val="001B14AC"/>
    <w:rsid w:val="001B5033"/>
    <w:rsid w:val="001B637F"/>
    <w:rsid w:val="001C1076"/>
    <w:rsid w:val="001C109B"/>
    <w:rsid w:val="001C1781"/>
    <w:rsid w:val="001C3C07"/>
    <w:rsid w:val="001C54DA"/>
    <w:rsid w:val="001C60B6"/>
    <w:rsid w:val="001C7041"/>
    <w:rsid w:val="001C79FA"/>
    <w:rsid w:val="001D1619"/>
    <w:rsid w:val="001D1F2D"/>
    <w:rsid w:val="001D4EED"/>
    <w:rsid w:val="001D507C"/>
    <w:rsid w:val="001D603F"/>
    <w:rsid w:val="001E4BAE"/>
    <w:rsid w:val="001E5D91"/>
    <w:rsid w:val="001E6000"/>
    <w:rsid w:val="001F21C1"/>
    <w:rsid w:val="001F7261"/>
    <w:rsid w:val="00203649"/>
    <w:rsid w:val="00203AA8"/>
    <w:rsid w:val="00210F75"/>
    <w:rsid w:val="00214C6B"/>
    <w:rsid w:val="00216440"/>
    <w:rsid w:val="002178C5"/>
    <w:rsid w:val="00217CB6"/>
    <w:rsid w:val="00220370"/>
    <w:rsid w:val="00221B18"/>
    <w:rsid w:val="00222A70"/>
    <w:rsid w:val="0022303C"/>
    <w:rsid w:val="00223B73"/>
    <w:rsid w:val="0022440B"/>
    <w:rsid w:val="00225838"/>
    <w:rsid w:val="002268F2"/>
    <w:rsid w:val="002271BA"/>
    <w:rsid w:val="002324E7"/>
    <w:rsid w:val="002347E9"/>
    <w:rsid w:val="0023557A"/>
    <w:rsid w:val="0023565D"/>
    <w:rsid w:val="00237502"/>
    <w:rsid w:val="00244E3E"/>
    <w:rsid w:val="00246FA4"/>
    <w:rsid w:val="0024762A"/>
    <w:rsid w:val="0024786D"/>
    <w:rsid w:val="00247938"/>
    <w:rsid w:val="00251E83"/>
    <w:rsid w:val="002531C9"/>
    <w:rsid w:val="0025404F"/>
    <w:rsid w:val="00255D74"/>
    <w:rsid w:val="002567BF"/>
    <w:rsid w:val="00256959"/>
    <w:rsid w:val="0026249E"/>
    <w:rsid w:val="002640D8"/>
    <w:rsid w:val="002644A6"/>
    <w:rsid w:val="00264ADE"/>
    <w:rsid w:val="00264DE5"/>
    <w:rsid w:val="00266EA6"/>
    <w:rsid w:val="00270240"/>
    <w:rsid w:val="00270872"/>
    <w:rsid w:val="00270E88"/>
    <w:rsid w:val="002733CA"/>
    <w:rsid w:val="00274598"/>
    <w:rsid w:val="00275C15"/>
    <w:rsid w:val="00275C49"/>
    <w:rsid w:val="0027693A"/>
    <w:rsid w:val="00276E12"/>
    <w:rsid w:val="00281BB9"/>
    <w:rsid w:val="00285DB1"/>
    <w:rsid w:val="002860A7"/>
    <w:rsid w:val="002911E2"/>
    <w:rsid w:val="002926E2"/>
    <w:rsid w:val="0029782A"/>
    <w:rsid w:val="002A1BC1"/>
    <w:rsid w:val="002A323B"/>
    <w:rsid w:val="002A36A7"/>
    <w:rsid w:val="002A41E0"/>
    <w:rsid w:val="002A7168"/>
    <w:rsid w:val="002B0859"/>
    <w:rsid w:val="002B31D2"/>
    <w:rsid w:val="002B343F"/>
    <w:rsid w:val="002B3A6F"/>
    <w:rsid w:val="002B70CA"/>
    <w:rsid w:val="002C2E16"/>
    <w:rsid w:val="002C4FBA"/>
    <w:rsid w:val="002D3398"/>
    <w:rsid w:val="002D3408"/>
    <w:rsid w:val="002E11BC"/>
    <w:rsid w:val="002E17A0"/>
    <w:rsid w:val="002E2EE0"/>
    <w:rsid w:val="002E556D"/>
    <w:rsid w:val="002E58F6"/>
    <w:rsid w:val="002E5BA3"/>
    <w:rsid w:val="002E7A72"/>
    <w:rsid w:val="002E7EB3"/>
    <w:rsid w:val="002F122A"/>
    <w:rsid w:val="002F47AD"/>
    <w:rsid w:val="002F7820"/>
    <w:rsid w:val="0030059F"/>
    <w:rsid w:val="0030081D"/>
    <w:rsid w:val="003017A5"/>
    <w:rsid w:val="00301BEA"/>
    <w:rsid w:val="00303FFD"/>
    <w:rsid w:val="003040F0"/>
    <w:rsid w:val="00311483"/>
    <w:rsid w:val="0031180D"/>
    <w:rsid w:val="00321E1B"/>
    <w:rsid w:val="003226E2"/>
    <w:rsid w:val="00326BB4"/>
    <w:rsid w:val="003273A5"/>
    <w:rsid w:val="0033587A"/>
    <w:rsid w:val="00335B50"/>
    <w:rsid w:val="003406E5"/>
    <w:rsid w:val="0034287C"/>
    <w:rsid w:val="003440F9"/>
    <w:rsid w:val="00346FD0"/>
    <w:rsid w:val="00351D51"/>
    <w:rsid w:val="00352502"/>
    <w:rsid w:val="00352C59"/>
    <w:rsid w:val="003530E1"/>
    <w:rsid w:val="003541B7"/>
    <w:rsid w:val="0035515C"/>
    <w:rsid w:val="0035766A"/>
    <w:rsid w:val="003578CD"/>
    <w:rsid w:val="00360BF8"/>
    <w:rsid w:val="0036169A"/>
    <w:rsid w:val="003621F5"/>
    <w:rsid w:val="00364BD2"/>
    <w:rsid w:val="003660C3"/>
    <w:rsid w:val="00371ECB"/>
    <w:rsid w:val="003720ED"/>
    <w:rsid w:val="00372BBB"/>
    <w:rsid w:val="00375CBA"/>
    <w:rsid w:val="00376655"/>
    <w:rsid w:val="00377827"/>
    <w:rsid w:val="00381ACF"/>
    <w:rsid w:val="00382262"/>
    <w:rsid w:val="00382678"/>
    <w:rsid w:val="00382C1B"/>
    <w:rsid w:val="00384D60"/>
    <w:rsid w:val="00384E90"/>
    <w:rsid w:val="00395553"/>
    <w:rsid w:val="00395D70"/>
    <w:rsid w:val="003A0200"/>
    <w:rsid w:val="003A063B"/>
    <w:rsid w:val="003A2CAB"/>
    <w:rsid w:val="003A3CF6"/>
    <w:rsid w:val="003A4919"/>
    <w:rsid w:val="003A5595"/>
    <w:rsid w:val="003A6811"/>
    <w:rsid w:val="003A6D54"/>
    <w:rsid w:val="003B1045"/>
    <w:rsid w:val="003B59B7"/>
    <w:rsid w:val="003B62C1"/>
    <w:rsid w:val="003C1E2B"/>
    <w:rsid w:val="003C4B39"/>
    <w:rsid w:val="003C7C69"/>
    <w:rsid w:val="003D179D"/>
    <w:rsid w:val="003D29F0"/>
    <w:rsid w:val="003D3840"/>
    <w:rsid w:val="003D647C"/>
    <w:rsid w:val="003D7F2A"/>
    <w:rsid w:val="003E0FCD"/>
    <w:rsid w:val="003E5A17"/>
    <w:rsid w:val="003F0140"/>
    <w:rsid w:val="003F2C2D"/>
    <w:rsid w:val="003F2CB3"/>
    <w:rsid w:val="003F41B5"/>
    <w:rsid w:val="003F4547"/>
    <w:rsid w:val="003F4924"/>
    <w:rsid w:val="003F68E6"/>
    <w:rsid w:val="003F6C48"/>
    <w:rsid w:val="003F7084"/>
    <w:rsid w:val="003F76DC"/>
    <w:rsid w:val="003F7942"/>
    <w:rsid w:val="003F7F21"/>
    <w:rsid w:val="00401902"/>
    <w:rsid w:val="00404FF3"/>
    <w:rsid w:val="00407A81"/>
    <w:rsid w:val="00413F85"/>
    <w:rsid w:val="0041475D"/>
    <w:rsid w:val="0041537A"/>
    <w:rsid w:val="00415758"/>
    <w:rsid w:val="00416500"/>
    <w:rsid w:val="00416D64"/>
    <w:rsid w:val="00420144"/>
    <w:rsid w:val="00420527"/>
    <w:rsid w:val="00422E37"/>
    <w:rsid w:val="00423696"/>
    <w:rsid w:val="004239F3"/>
    <w:rsid w:val="00425FAD"/>
    <w:rsid w:val="0043089E"/>
    <w:rsid w:val="00431E9D"/>
    <w:rsid w:val="0043396D"/>
    <w:rsid w:val="00433C08"/>
    <w:rsid w:val="00435859"/>
    <w:rsid w:val="00440868"/>
    <w:rsid w:val="00442AD0"/>
    <w:rsid w:val="00443D5C"/>
    <w:rsid w:val="00443DA2"/>
    <w:rsid w:val="00445E76"/>
    <w:rsid w:val="004460AD"/>
    <w:rsid w:val="00447360"/>
    <w:rsid w:val="00450CAD"/>
    <w:rsid w:val="00457CA8"/>
    <w:rsid w:val="00460B18"/>
    <w:rsid w:val="00462D0D"/>
    <w:rsid w:val="00466080"/>
    <w:rsid w:val="0046691F"/>
    <w:rsid w:val="004677E6"/>
    <w:rsid w:val="00472B12"/>
    <w:rsid w:val="00472DFC"/>
    <w:rsid w:val="00474D11"/>
    <w:rsid w:val="00475BE3"/>
    <w:rsid w:val="004762C3"/>
    <w:rsid w:val="0047652B"/>
    <w:rsid w:val="004807CB"/>
    <w:rsid w:val="00481816"/>
    <w:rsid w:val="0048333B"/>
    <w:rsid w:val="004857A7"/>
    <w:rsid w:val="0048739B"/>
    <w:rsid w:val="00490B9A"/>
    <w:rsid w:val="00492AA8"/>
    <w:rsid w:val="004974D3"/>
    <w:rsid w:val="004A4681"/>
    <w:rsid w:val="004A5A66"/>
    <w:rsid w:val="004A6806"/>
    <w:rsid w:val="004B1E2D"/>
    <w:rsid w:val="004B2CBC"/>
    <w:rsid w:val="004B2D59"/>
    <w:rsid w:val="004B341C"/>
    <w:rsid w:val="004B3D2F"/>
    <w:rsid w:val="004C1BA7"/>
    <w:rsid w:val="004C2357"/>
    <w:rsid w:val="004C67AB"/>
    <w:rsid w:val="004C7C40"/>
    <w:rsid w:val="004D1570"/>
    <w:rsid w:val="004D2524"/>
    <w:rsid w:val="004D2E92"/>
    <w:rsid w:val="004D497F"/>
    <w:rsid w:val="004D4E1C"/>
    <w:rsid w:val="004D7A05"/>
    <w:rsid w:val="004D7C28"/>
    <w:rsid w:val="004E13D5"/>
    <w:rsid w:val="004E1472"/>
    <w:rsid w:val="004E57A7"/>
    <w:rsid w:val="004E7171"/>
    <w:rsid w:val="004E779B"/>
    <w:rsid w:val="004F4A7B"/>
    <w:rsid w:val="00503520"/>
    <w:rsid w:val="00504D4A"/>
    <w:rsid w:val="00505512"/>
    <w:rsid w:val="00505B8F"/>
    <w:rsid w:val="00507017"/>
    <w:rsid w:val="00510F2A"/>
    <w:rsid w:val="00511CC2"/>
    <w:rsid w:val="005164E0"/>
    <w:rsid w:val="005167E4"/>
    <w:rsid w:val="005202BA"/>
    <w:rsid w:val="00523161"/>
    <w:rsid w:val="00525C77"/>
    <w:rsid w:val="00531881"/>
    <w:rsid w:val="00532FEC"/>
    <w:rsid w:val="0053307F"/>
    <w:rsid w:val="00533C73"/>
    <w:rsid w:val="00537609"/>
    <w:rsid w:val="00541CC2"/>
    <w:rsid w:val="00541F69"/>
    <w:rsid w:val="0054285C"/>
    <w:rsid w:val="00546667"/>
    <w:rsid w:val="0054772E"/>
    <w:rsid w:val="00547D31"/>
    <w:rsid w:val="00550F75"/>
    <w:rsid w:val="00551089"/>
    <w:rsid w:val="00552A45"/>
    <w:rsid w:val="005571BE"/>
    <w:rsid w:val="00560C2A"/>
    <w:rsid w:val="00561690"/>
    <w:rsid w:val="00561D59"/>
    <w:rsid w:val="005631A5"/>
    <w:rsid w:val="00563E06"/>
    <w:rsid w:val="00566857"/>
    <w:rsid w:val="00571371"/>
    <w:rsid w:val="0057281A"/>
    <w:rsid w:val="00573128"/>
    <w:rsid w:val="005753AD"/>
    <w:rsid w:val="005803DD"/>
    <w:rsid w:val="00583397"/>
    <w:rsid w:val="00583E95"/>
    <w:rsid w:val="00583F1E"/>
    <w:rsid w:val="00584B58"/>
    <w:rsid w:val="005905BB"/>
    <w:rsid w:val="005911D8"/>
    <w:rsid w:val="005914DA"/>
    <w:rsid w:val="00594E51"/>
    <w:rsid w:val="005956E8"/>
    <w:rsid w:val="00595EAB"/>
    <w:rsid w:val="005A0005"/>
    <w:rsid w:val="005A0038"/>
    <w:rsid w:val="005A09F6"/>
    <w:rsid w:val="005A256F"/>
    <w:rsid w:val="005A351F"/>
    <w:rsid w:val="005A3B05"/>
    <w:rsid w:val="005A3FF3"/>
    <w:rsid w:val="005A5A7B"/>
    <w:rsid w:val="005B22C7"/>
    <w:rsid w:val="005B3858"/>
    <w:rsid w:val="005B6003"/>
    <w:rsid w:val="005B7056"/>
    <w:rsid w:val="005C0127"/>
    <w:rsid w:val="005C22B8"/>
    <w:rsid w:val="005C2C7A"/>
    <w:rsid w:val="005C33A4"/>
    <w:rsid w:val="005C5A43"/>
    <w:rsid w:val="005C6549"/>
    <w:rsid w:val="005C7DE1"/>
    <w:rsid w:val="005D1320"/>
    <w:rsid w:val="005D3939"/>
    <w:rsid w:val="005D4683"/>
    <w:rsid w:val="005D5A2F"/>
    <w:rsid w:val="005D5A3E"/>
    <w:rsid w:val="005D66CE"/>
    <w:rsid w:val="005D6A79"/>
    <w:rsid w:val="005E2D1C"/>
    <w:rsid w:val="005E492E"/>
    <w:rsid w:val="005F19C9"/>
    <w:rsid w:val="005F3C75"/>
    <w:rsid w:val="005F3D20"/>
    <w:rsid w:val="005F5373"/>
    <w:rsid w:val="005F7744"/>
    <w:rsid w:val="00601AC8"/>
    <w:rsid w:val="00601B15"/>
    <w:rsid w:val="00605B0B"/>
    <w:rsid w:val="00607515"/>
    <w:rsid w:val="00607D91"/>
    <w:rsid w:val="006144C5"/>
    <w:rsid w:val="00615146"/>
    <w:rsid w:val="00615606"/>
    <w:rsid w:val="00615A31"/>
    <w:rsid w:val="0061745E"/>
    <w:rsid w:val="00621345"/>
    <w:rsid w:val="006308C4"/>
    <w:rsid w:val="006313DB"/>
    <w:rsid w:val="00632082"/>
    <w:rsid w:val="00640A8F"/>
    <w:rsid w:val="00645EE0"/>
    <w:rsid w:val="006522F2"/>
    <w:rsid w:val="006525E9"/>
    <w:rsid w:val="0065318E"/>
    <w:rsid w:val="00653F76"/>
    <w:rsid w:val="006549D8"/>
    <w:rsid w:val="00656A91"/>
    <w:rsid w:val="006574BE"/>
    <w:rsid w:val="006617CC"/>
    <w:rsid w:val="00662E5D"/>
    <w:rsid w:val="00664FB8"/>
    <w:rsid w:val="00664FE3"/>
    <w:rsid w:val="00665493"/>
    <w:rsid w:val="00671877"/>
    <w:rsid w:val="00671F93"/>
    <w:rsid w:val="006720B5"/>
    <w:rsid w:val="00673C1D"/>
    <w:rsid w:val="00675C63"/>
    <w:rsid w:val="00680635"/>
    <w:rsid w:val="006831FA"/>
    <w:rsid w:val="00683BC3"/>
    <w:rsid w:val="00684279"/>
    <w:rsid w:val="00685853"/>
    <w:rsid w:val="006860F6"/>
    <w:rsid w:val="00687081"/>
    <w:rsid w:val="00687B94"/>
    <w:rsid w:val="00692712"/>
    <w:rsid w:val="006934CE"/>
    <w:rsid w:val="0069421B"/>
    <w:rsid w:val="00694326"/>
    <w:rsid w:val="00695B84"/>
    <w:rsid w:val="006A055C"/>
    <w:rsid w:val="006A0A6C"/>
    <w:rsid w:val="006A0DE9"/>
    <w:rsid w:val="006A2879"/>
    <w:rsid w:val="006A51BC"/>
    <w:rsid w:val="006A6364"/>
    <w:rsid w:val="006A66D9"/>
    <w:rsid w:val="006B346B"/>
    <w:rsid w:val="006B479A"/>
    <w:rsid w:val="006B5E30"/>
    <w:rsid w:val="006B7681"/>
    <w:rsid w:val="006C192B"/>
    <w:rsid w:val="006C47F7"/>
    <w:rsid w:val="006C5488"/>
    <w:rsid w:val="006C7889"/>
    <w:rsid w:val="006D106B"/>
    <w:rsid w:val="006D1CFB"/>
    <w:rsid w:val="006D4E9A"/>
    <w:rsid w:val="006D5949"/>
    <w:rsid w:val="006D607F"/>
    <w:rsid w:val="006D7450"/>
    <w:rsid w:val="006E2274"/>
    <w:rsid w:val="006E2792"/>
    <w:rsid w:val="006E2D7E"/>
    <w:rsid w:val="006E7182"/>
    <w:rsid w:val="006F1E47"/>
    <w:rsid w:val="006F2718"/>
    <w:rsid w:val="006F3145"/>
    <w:rsid w:val="006F541A"/>
    <w:rsid w:val="006F541B"/>
    <w:rsid w:val="006F55CA"/>
    <w:rsid w:val="006F5D9E"/>
    <w:rsid w:val="00701613"/>
    <w:rsid w:val="007034D6"/>
    <w:rsid w:val="00703C6D"/>
    <w:rsid w:val="00704D36"/>
    <w:rsid w:val="0070728C"/>
    <w:rsid w:val="00710570"/>
    <w:rsid w:val="007108B1"/>
    <w:rsid w:val="0071336B"/>
    <w:rsid w:val="00715B0C"/>
    <w:rsid w:val="00716880"/>
    <w:rsid w:val="0072061B"/>
    <w:rsid w:val="00721199"/>
    <w:rsid w:val="0072192F"/>
    <w:rsid w:val="00721D59"/>
    <w:rsid w:val="007237FC"/>
    <w:rsid w:val="00726108"/>
    <w:rsid w:val="007268A0"/>
    <w:rsid w:val="007318C3"/>
    <w:rsid w:val="00732D19"/>
    <w:rsid w:val="00733265"/>
    <w:rsid w:val="007340D0"/>
    <w:rsid w:val="007349AB"/>
    <w:rsid w:val="00736963"/>
    <w:rsid w:val="0073798D"/>
    <w:rsid w:val="00742410"/>
    <w:rsid w:val="0074461B"/>
    <w:rsid w:val="00752061"/>
    <w:rsid w:val="00760BD2"/>
    <w:rsid w:val="00763B74"/>
    <w:rsid w:val="00766D5A"/>
    <w:rsid w:val="00771120"/>
    <w:rsid w:val="00771F15"/>
    <w:rsid w:val="00773769"/>
    <w:rsid w:val="00774791"/>
    <w:rsid w:val="00776980"/>
    <w:rsid w:val="0078091E"/>
    <w:rsid w:val="007817A5"/>
    <w:rsid w:val="007819C4"/>
    <w:rsid w:val="00781DC2"/>
    <w:rsid w:val="00784174"/>
    <w:rsid w:val="00785E9F"/>
    <w:rsid w:val="00786059"/>
    <w:rsid w:val="007861A6"/>
    <w:rsid w:val="00786D28"/>
    <w:rsid w:val="00787D79"/>
    <w:rsid w:val="00790E4C"/>
    <w:rsid w:val="00790ED5"/>
    <w:rsid w:val="007923C6"/>
    <w:rsid w:val="0079302A"/>
    <w:rsid w:val="00793ECA"/>
    <w:rsid w:val="00794AE5"/>
    <w:rsid w:val="00794D28"/>
    <w:rsid w:val="007957AD"/>
    <w:rsid w:val="007A0693"/>
    <w:rsid w:val="007A660D"/>
    <w:rsid w:val="007B01EF"/>
    <w:rsid w:val="007B1262"/>
    <w:rsid w:val="007B1339"/>
    <w:rsid w:val="007C0861"/>
    <w:rsid w:val="007C4229"/>
    <w:rsid w:val="007C70EB"/>
    <w:rsid w:val="007C71A0"/>
    <w:rsid w:val="007C7405"/>
    <w:rsid w:val="007D12F2"/>
    <w:rsid w:val="007E015A"/>
    <w:rsid w:val="007E07FF"/>
    <w:rsid w:val="007E1F3E"/>
    <w:rsid w:val="007E2F88"/>
    <w:rsid w:val="007E3726"/>
    <w:rsid w:val="007E4093"/>
    <w:rsid w:val="007E4C82"/>
    <w:rsid w:val="007E5357"/>
    <w:rsid w:val="007E66CA"/>
    <w:rsid w:val="007E7D98"/>
    <w:rsid w:val="007F247D"/>
    <w:rsid w:val="007F6E03"/>
    <w:rsid w:val="00800562"/>
    <w:rsid w:val="00803E69"/>
    <w:rsid w:val="00804BE8"/>
    <w:rsid w:val="00804D78"/>
    <w:rsid w:val="00805288"/>
    <w:rsid w:val="00805E79"/>
    <w:rsid w:val="0080605F"/>
    <w:rsid w:val="008069CA"/>
    <w:rsid w:val="00807CE6"/>
    <w:rsid w:val="008155DE"/>
    <w:rsid w:val="008157D2"/>
    <w:rsid w:val="0082043C"/>
    <w:rsid w:val="00821B8D"/>
    <w:rsid w:val="00826CFA"/>
    <w:rsid w:val="008279D7"/>
    <w:rsid w:val="00827D1D"/>
    <w:rsid w:val="00833E66"/>
    <w:rsid w:val="00834149"/>
    <w:rsid w:val="008346B6"/>
    <w:rsid w:val="00837277"/>
    <w:rsid w:val="00841241"/>
    <w:rsid w:val="00841AE4"/>
    <w:rsid w:val="008421F5"/>
    <w:rsid w:val="00842233"/>
    <w:rsid w:val="008521A5"/>
    <w:rsid w:val="00855946"/>
    <w:rsid w:val="00856143"/>
    <w:rsid w:val="008632FE"/>
    <w:rsid w:val="00863D5F"/>
    <w:rsid w:val="00864D05"/>
    <w:rsid w:val="00874264"/>
    <w:rsid w:val="00875F9A"/>
    <w:rsid w:val="008762DA"/>
    <w:rsid w:val="00880EA3"/>
    <w:rsid w:val="00881600"/>
    <w:rsid w:val="0088288F"/>
    <w:rsid w:val="0089033C"/>
    <w:rsid w:val="00892F8C"/>
    <w:rsid w:val="00893CF5"/>
    <w:rsid w:val="00896645"/>
    <w:rsid w:val="008A4600"/>
    <w:rsid w:val="008A5EDD"/>
    <w:rsid w:val="008A7F44"/>
    <w:rsid w:val="008B1E13"/>
    <w:rsid w:val="008C062B"/>
    <w:rsid w:val="008C28FA"/>
    <w:rsid w:val="008C4035"/>
    <w:rsid w:val="008C5CBC"/>
    <w:rsid w:val="008C68FD"/>
    <w:rsid w:val="008D2D05"/>
    <w:rsid w:val="008D3592"/>
    <w:rsid w:val="008D4692"/>
    <w:rsid w:val="008D7B76"/>
    <w:rsid w:val="008D7CE2"/>
    <w:rsid w:val="008E0DC5"/>
    <w:rsid w:val="008E1B3E"/>
    <w:rsid w:val="008E1B44"/>
    <w:rsid w:val="008E2E61"/>
    <w:rsid w:val="008E3C75"/>
    <w:rsid w:val="008E4CFA"/>
    <w:rsid w:val="008E510F"/>
    <w:rsid w:val="008E6AC2"/>
    <w:rsid w:val="008E76B6"/>
    <w:rsid w:val="008E7CB6"/>
    <w:rsid w:val="008F2DC1"/>
    <w:rsid w:val="008F7B22"/>
    <w:rsid w:val="00901505"/>
    <w:rsid w:val="009039C5"/>
    <w:rsid w:val="00905353"/>
    <w:rsid w:val="00905DE0"/>
    <w:rsid w:val="00906B26"/>
    <w:rsid w:val="00910864"/>
    <w:rsid w:val="0091708F"/>
    <w:rsid w:val="00921E3E"/>
    <w:rsid w:val="00926B46"/>
    <w:rsid w:val="0093686B"/>
    <w:rsid w:val="00937D7A"/>
    <w:rsid w:val="00941A43"/>
    <w:rsid w:val="009473BE"/>
    <w:rsid w:val="0095150F"/>
    <w:rsid w:val="00951FBB"/>
    <w:rsid w:val="0095318F"/>
    <w:rsid w:val="00956766"/>
    <w:rsid w:val="00957032"/>
    <w:rsid w:val="009575D7"/>
    <w:rsid w:val="00962ECF"/>
    <w:rsid w:val="00963659"/>
    <w:rsid w:val="00963C47"/>
    <w:rsid w:val="0096401A"/>
    <w:rsid w:val="0096489C"/>
    <w:rsid w:val="009703AE"/>
    <w:rsid w:val="00972D96"/>
    <w:rsid w:val="0097671F"/>
    <w:rsid w:val="00980296"/>
    <w:rsid w:val="0098466D"/>
    <w:rsid w:val="00984EF4"/>
    <w:rsid w:val="0098595E"/>
    <w:rsid w:val="00985BCE"/>
    <w:rsid w:val="00987761"/>
    <w:rsid w:val="00995031"/>
    <w:rsid w:val="009A0EB3"/>
    <w:rsid w:val="009A1132"/>
    <w:rsid w:val="009A208A"/>
    <w:rsid w:val="009A39C9"/>
    <w:rsid w:val="009A3EAC"/>
    <w:rsid w:val="009A738F"/>
    <w:rsid w:val="009B0363"/>
    <w:rsid w:val="009B34CF"/>
    <w:rsid w:val="009C0036"/>
    <w:rsid w:val="009C1102"/>
    <w:rsid w:val="009C29C9"/>
    <w:rsid w:val="009C342A"/>
    <w:rsid w:val="009C5F17"/>
    <w:rsid w:val="009D0DC7"/>
    <w:rsid w:val="009D1DD9"/>
    <w:rsid w:val="009D31FC"/>
    <w:rsid w:val="009D541F"/>
    <w:rsid w:val="009D68AB"/>
    <w:rsid w:val="009D6D25"/>
    <w:rsid w:val="009D7A90"/>
    <w:rsid w:val="009E1CB8"/>
    <w:rsid w:val="009E44B3"/>
    <w:rsid w:val="009E5D3F"/>
    <w:rsid w:val="009E76A1"/>
    <w:rsid w:val="009E773C"/>
    <w:rsid w:val="009E7AED"/>
    <w:rsid w:val="009E7F11"/>
    <w:rsid w:val="009F0101"/>
    <w:rsid w:val="009F2C09"/>
    <w:rsid w:val="009F556C"/>
    <w:rsid w:val="009F7879"/>
    <w:rsid w:val="009F7B63"/>
    <w:rsid w:val="00A0439B"/>
    <w:rsid w:val="00A05033"/>
    <w:rsid w:val="00A061E4"/>
    <w:rsid w:val="00A07063"/>
    <w:rsid w:val="00A0756C"/>
    <w:rsid w:val="00A10F3F"/>
    <w:rsid w:val="00A10F91"/>
    <w:rsid w:val="00A1123E"/>
    <w:rsid w:val="00A17667"/>
    <w:rsid w:val="00A20B7D"/>
    <w:rsid w:val="00A20E1F"/>
    <w:rsid w:val="00A22D09"/>
    <w:rsid w:val="00A247DD"/>
    <w:rsid w:val="00A24A07"/>
    <w:rsid w:val="00A266FF"/>
    <w:rsid w:val="00A27FBF"/>
    <w:rsid w:val="00A30036"/>
    <w:rsid w:val="00A31816"/>
    <w:rsid w:val="00A34C95"/>
    <w:rsid w:val="00A3550C"/>
    <w:rsid w:val="00A4180D"/>
    <w:rsid w:val="00A429C7"/>
    <w:rsid w:val="00A43E2A"/>
    <w:rsid w:val="00A5101C"/>
    <w:rsid w:val="00A5230A"/>
    <w:rsid w:val="00A52A9E"/>
    <w:rsid w:val="00A55306"/>
    <w:rsid w:val="00A57587"/>
    <w:rsid w:val="00A57F62"/>
    <w:rsid w:val="00A7670B"/>
    <w:rsid w:val="00A77288"/>
    <w:rsid w:val="00A77DBF"/>
    <w:rsid w:val="00A92A35"/>
    <w:rsid w:val="00A935C6"/>
    <w:rsid w:val="00AA1C27"/>
    <w:rsid w:val="00AA2396"/>
    <w:rsid w:val="00AA3A1F"/>
    <w:rsid w:val="00AA6D25"/>
    <w:rsid w:val="00AB14C9"/>
    <w:rsid w:val="00AB19E2"/>
    <w:rsid w:val="00AB2759"/>
    <w:rsid w:val="00AB30DD"/>
    <w:rsid w:val="00AB5288"/>
    <w:rsid w:val="00AC0671"/>
    <w:rsid w:val="00AC0CDF"/>
    <w:rsid w:val="00AC13DC"/>
    <w:rsid w:val="00AC3CBB"/>
    <w:rsid w:val="00AC3FEE"/>
    <w:rsid w:val="00AC4B50"/>
    <w:rsid w:val="00AC58F4"/>
    <w:rsid w:val="00AC5D95"/>
    <w:rsid w:val="00AC66F7"/>
    <w:rsid w:val="00AC7B22"/>
    <w:rsid w:val="00AC7B86"/>
    <w:rsid w:val="00AC7D7A"/>
    <w:rsid w:val="00AD205B"/>
    <w:rsid w:val="00AD36D3"/>
    <w:rsid w:val="00AD3A6C"/>
    <w:rsid w:val="00AD4011"/>
    <w:rsid w:val="00AD5F78"/>
    <w:rsid w:val="00AE0AEC"/>
    <w:rsid w:val="00AE30B1"/>
    <w:rsid w:val="00AE4FB7"/>
    <w:rsid w:val="00AE780B"/>
    <w:rsid w:val="00AF20BC"/>
    <w:rsid w:val="00AF2127"/>
    <w:rsid w:val="00AF34D4"/>
    <w:rsid w:val="00AF5085"/>
    <w:rsid w:val="00AF71A9"/>
    <w:rsid w:val="00AF76A4"/>
    <w:rsid w:val="00B01FB0"/>
    <w:rsid w:val="00B0545D"/>
    <w:rsid w:val="00B07932"/>
    <w:rsid w:val="00B10864"/>
    <w:rsid w:val="00B1140D"/>
    <w:rsid w:val="00B11F1C"/>
    <w:rsid w:val="00B149E7"/>
    <w:rsid w:val="00B15C98"/>
    <w:rsid w:val="00B200F6"/>
    <w:rsid w:val="00B243BE"/>
    <w:rsid w:val="00B247B0"/>
    <w:rsid w:val="00B2760B"/>
    <w:rsid w:val="00B30299"/>
    <w:rsid w:val="00B33494"/>
    <w:rsid w:val="00B36A3F"/>
    <w:rsid w:val="00B36AAD"/>
    <w:rsid w:val="00B40530"/>
    <w:rsid w:val="00B42BA3"/>
    <w:rsid w:val="00B46400"/>
    <w:rsid w:val="00B47999"/>
    <w:rsid w:val="00B51423"/>
    <w:rsid w:val="00B54E2E"/>
    <w:rsid w:val="00B572C7"/>
    <w:rsid w:val="00B610BC"/>
    <w:rsid w:val="00B62989"/>
    <w:rsid w:val="00B62AD8"/>
    <w:rsid w:val="00B62EAA"/>
    <w:rsid w:val="00B64402"/>
    <w:rsid w:val="00B656FE"/>
    <w:rsid w:val="00B659BD"/>
    <w:rsid w:val="00B66F92"/>
    <w:rsid w:val="00B67B92"/>
    <w:rsid w:val="00B70650"/>
    <w:rsid w:val="00B7095B"/>
    <w:rsid w:val="00B74806"/>
    <w:rsid w:val="00B762AA"/>
    <w:rsid w:val="00B76536"/>
    <w:rsid w:val="00B76FA8"/>
    <w:rsid w:val="00B774B3"/>
    <w:rsid w:val="00B77A59"/>
    <w:rsid w:val="00B9163D"/>
    <w:rsid w:val="00B9211E"/>
    <w:rsid w:val="00B92193"/>
    <w:rsid w:val="00B9385A"/>
    <w:rsid w:val="00B94428"/>
    <w:rsid w:val="00B959D0"/>
    <w:rsid w:val="00B95AA0"/>
    <w:rsid w:val="00BA07C0"/>
    <w:rsid w:val="00BA0BF5"/>
    <w:rsid w:val="00BA1A62"/>
    <w:rsid w:val="00BA2714"/>
    <w:rsid w:val="00BB25CB"/>
    <w:rsid w:val="00BB3E83"/>
    <w:rsid w:val="00BB3F83"/>
    <w:rsid w:val="00BB6ACC"/>
    <w:rsid w:val="00BC02D6"/>
    <w:rsid w:val="00BC15B1"/>
    <w:rsid w:val="00BC285D"/>
    <w:rsid w:val="00BC2B1E"/>
    <w:rsid w:val="00BC473F"/>
    <w:rsid w:val="00BC52DD"/>
    <w:rsid w:val="00BC54D5"/>
    <w:rsid w:val="00BC5831"/>
    <w:rsid w:val="00BD0735"/>
    <w:rsid w:val="00BD0D61"/>
    <w:rsid w:val="00BD23BD"/>
    <w:rsid w:val="00BD2433"/>
    <w:rsid w:val="00BD7533"/>
    <w:rsid w:val="00BE2A2F"/>
    <w:rsid w:val="00BE3C60"/>
    <w:rsid w:val="00BE59C0"/>
    <w:rsid w:val="00BE6950"/>
    <w:rsid w:val="00BF12A8"/>
    <w:rsid w:val="00BF535A"/>
    <w:rsid w:val="00BF62D6"/>
    <w:rsid w:val="00BF6545"/>
    <w:rsid w:val="00BF6F80"/>
    <w:rsid w:val="00BF7404"/>
    <w:rsid w:val="00BF7DF2"/>
    <w:rsid w:val="00C026B2"/>
    <w:rsid w:val="00C0292B"/>
    <w:rsid w:val="00C03482"/>
    <w:rsid w:val="00C034B9"/>
    <w:rsid w:val="00C061F4"/>
    <w:rsid w:val="00C07AD5"/>
    <w:rsid w:val="00C13178"/>
    <w:rsid w:val="00C14C09"/>
    <w:rsid w:val="00C164C3"/>
    <w:rsid w:val="00C1776F"/>
    <w:rsid w:val="00C20549"/>
    <w:rsid w:val="00C20628"/>
    <w:rsid w:val="00C21661"/>
    <w:rsid w:val="00C254B9"/>
    <w:rsid w:val="00C322F9"/>
    <w:rsid w:val="00C336A3"/>
    <w:rsid w:val="00C36457"/>
    <w:rsid w:val="00C37F9A"/>
    <w:rsid w:val="00C41558"/>
    <w:rsid w:val="00C44D8E"/>
    <w:rsid w:val="00C45BFF"/>
    <w:rsid w:val="00C466A9"/>
    <w:rsid w:val="00C46C73"/>
    <w:rsid w:val="00C4739F"/>
    <w:rsid w:val="00C50FB3"/>
    <w:rsid w:val="00C54378"/>
    <w:rsid w:val="00C546D1"/>
    <w:rsid w:val="00C54C53"/>
    <w:rsid w:val="00C6007D"/>
    <w:rsid w:val="00C65E4A"/>
    <w:rsid w:val="00C6672C"/>
    <w:rsid w:val="00C70F02"/>
    <w:rsid w:val="00C72BAD"/>
    <w:rsid w:val="00C7467D"/>
    <w:rsid w:val="00C75436"/>
    <w:rsid w:val="00C80660"/>
    <w:rsid w:val="00C82607"/>
    <w:rsid w:val="00C84D1D"/>
    <w:rsid w:val="00C86D88"/>
    <w:rsid w:val="00C914B2"/>
    <w:rsid w:val="00C92BAB"/>
    <w:rsid w:val="00C93572"/>
    <w:rsid w:val="00C943EC"/>
    <w:rsid w:val="00C9558C"/>
    <w:rsid w:val="00C97124"/>
    <w:rsid w:val="00CA426B"/>
    <w:rsid w:val="00CB15A9"/>
    <w:rsid w:val="00CC4C76"/>
    <w:rsid w:val="00CC6E25"/>
    <w:rsid w:val="00CD032D"/>
    <w:rsid w:val="00CD1C1A"/>
    <w:rsid w:val="00CD2754"/>
    <w:rsid w:val="00CD51F8"/>
    <w:rsid w:val="00CD7F19"/>
    <w:rsid w:val="00CE0F98"/>
    <w:rsid w:val="00CE519C"/>
    <w:rsid w:val="00CE6343"/>
    <w:rsid w:val="00CE65FC"/>
    <w:rsid w:val="00CF2428"/>
    <w:rsid w:val="00CF5BF9"/>
    <w:rsid w:val="00CF5E0B"/>
    <w:rsid w:val="00CF6490"/>
    <w:rsid w:val="00D01B70"/>
    <w:rsid w:val="00D0228D"/>
    <w:rsid w:val="00D0295C"/>
    <w:rsid w:val="00D03175"/>
    <w:rsid w:val="00D039DC"/>
    <w:rsid w:val="00D07248"/>
    <w:rsid w:val="00D12FCF"/>
    <w:rsid w:val="00D1449E"/>
    <w:rsid w:val="00D15505"/>
    <w:rsid w:val="00D160F7"/>
    <w:rsid w:val="00D17054"/>
    <w:rsid w:val="00D17C9F"/>
    <w:rsid w:val="00D21642"/>
    <w:rsid w:val="00D22ABC"/>
    <w:rsid w:val="00D25159"/>
    <w:rsid w:val="00D26A1E"/>
    <w:rsid w:val="00D34452"/>
    <w:rsid w:val="00D36381"/>
    <w:rsid w:val="00D416BA"/>
    <w:rsid w:val="00D41E69"/>
    <w:rsid w:val="00D45AAC"/>
    <w:rsid w:val="00D46D67"/>
    <w:rsid w:val="00D476BF"/>
    <w:rsid w:val="00D555FB"/>
    <w:rsid w:val="00D55BD2"/>
    <w:rsid w:val="00D615E2"/>
    <w:rsid w:val="00D61F93"/>
    <w:rsid w:val="00D622BF"/>
    <w:rsid w:val="00D62781"/>
    <w:rsid w:val="00D62EEB"/>
    <w:rsid w:val="00D640A3"/>
    <w:rsid w:val="00D65369"/>
    <w:rsid w:val="00D66459"/>
    <w:rsid w:val="00D677E3"/>
    <w:rsid w:val="00D706CC"/>
    <w:rsid w:val="00D7156F"/>
    <w:rsid w:val="00D71AA5"/>
    <w:rsid w:val="00D72D1A"/>
    <w:rsid w:val="00D72FC3"/>
    <w:rsid w:val="00D7300A"/>
    <w:rsid w:val="00D732CB"/>
    <w:rsid w:val="00D737F1"/>
    <w:rsid w:val="00D73B95"/>
    <w:rsid w:val="00D76B1F"/>
    <w:rsid w:val="00D777C9"/>
    <w:rsid w:val="00D80EA7"/>
    <w:rsid w:val="00D818FC"/>
    <w:rsid w:val="00D82F95"/>
    <w:rsid w:val="00D8464B"/>
    <w:rsid w:val="00D93012"/>
    <w:rsid w:val="00D949DD"/>
    <w:rsid w:val="00D94F49"/>
    <w:rsid w:val="00D961F2"/>
    <w:rsid w:val="00DA1122"/>
    <w:rsid w:val="00DA37B0"/>
    <w:rsid w:val="00DA623C"/>
    <w:rsid w:val="00DB140F"/>
    <w:rsid w:val="00DB4B6D"/>
    <w:rsid w:val="00DB6094"/>
    <w:rsid w:val="00DD3842"/>
    <w:rsid w:val="00DD4DD3"/>
    <w:rsid w:val="00DD5BCF"/>
    <w:rsid w:val="00DD5EBE"/>
    <w:rsid w:val="00DD7512"/>
    <w:rsid w:val="00DE2649"/>
    <w:rsid w:val="00DE2C4A"/>
    <w:rsid w:val="00DE57F4"/>
    <w:rsid w:val="00DE76C9"/>
    <w:rsid w:val="00DF020F"/>
    <w:rsid w:val="00DF06F4"/>
    <w:rsid w:val="00DF0E82"/>
    <w:rsid w:val="00DF4802"/>
    <w:rsid w:val="00E05793"/>
    <w:rsid w:val="00E071D8"/>
    <w:rsid w:val="00E100F0"/>
    <w:rsid w:val="00E11056"/>
    <w:rsid w:val="00E12A79"/>
    <w:rsid w:val="00E15770"/>
    <w:rsid w:val="00E17883"/>
    <w:rsid w:val="00E2149A"/>
    <w:rsid w:val="00E2222B"/>
    <w:rsid w:val="00E24BD9"/>
    <w:rsid w:val="00E253B5"/>
    <w:rsid w:val="00E27832"/>
    <w:rsid w:val="00E3016F"/>
    <w:rsid w:val="00E31ABC"/>
    <w:rsid w:val="00E32218"/>
    <w:rsid w:val="00E34E06"/>
    <w:rsid w:val="00E43314"/>
    <w:rsid w:val="00E4499F"/>
    <w:rsid w:val="00E454B8"/>
    <w:rsid w:val="00E4690C"/>
    <w:rsid w:val="00E47B2C"/>
    <w:rsid w:val="00E51E3E"/>
    <w:rsid w:val="00E52861"/>
    <w:rsid w:val="00E52A29"/>
    <w:rsid w:val="00E52BA4"/>
    <w:rsid w:val="00E5388D"/>
    <w:rsid w:val="00E56232"/>
    <w:rsid w:val="00E57583"/>
    <w:rsid w:val="00E61CE7"/>
    <w:rsid w:val="00E66E89"/>
    <w:rsid w:val="00E701C3"/>
    <w:rsid w:val="00E7506B"/>
    <w:rsid w:val="00E754B4"/>
    <w:rsid w:val="00E757F8"/>
    <w:rsid w:val="00E85DE5"/>
    <w:rsid w:val="00E85E4E"/>
    <w:rsid w:val="00E90885"/>
    <w:rsid w:val="00E91411"/>
    <w:rsid w:val="00E92B92"/>
    <w:rsid w:val="00E94685"/>
    <w:rsid w:val="00E969C4"/>
    <w:rsid w:val="00E97401"/>
    <w:rsid w:val="00E97414"/>
    <w:rsid w:val="00E97E06"/>
    <w:rsid w:val="00E97F2B"/>
    <w:rsid w:val="00EA0844"/>
    <w:rsid w:val="00EA099B"/>
    <w:rsid w:val="00EA4B6C"/>
    <w:rsid w:val="00EA5F97"/>
    <w:rsid w:val="00EB0EDF"/>
    <w:rsid w:val="00EB1C05"/>
    <w:rsid w:val="00EB3D8D"/>
    <w:rsid w:val="00EB6738"/>
    <w:rsid w:val="00EC180D"/>
    <w:rsid w:val="00EC2B3D"/>
    <w:rsid w:val="00ED12AC"/>
    <w:rsid w:val="00ED233A"/>
    <w:rsid w:val="00ED36BE"/>
    <w:rsid w:val="00ED3EBE"/>
    <w:rsid w:val="00ED721C"/>
    <w:rsid w:val="00EE0464"/>
    <w:rsid w:val="00EE515E"/>
    <w:rsid w:val="00EE51E0"/>
    <w:rsid w:val="00EE67FC"/>
    <w:rsid w:val="00EF15AA"/>
    <w:rsid w:val="00EF36D4"/>
    <w:rsid w:val="00EF7E32"/>
    <w:rsid w:val="00F00998"/>
    <w:rsid w:val="00F02078"/>
    <w:rsid w:val="00F0441F"/>
    <w:rsid w:val="00F11812"/>
    <w:rsid w:val="00F121F7"/>
    <w:rsid w:val="00F15F6D"/>
    <w:rsid w:val="00F2013A"/>
    <w:rsid w:val="00F20635"/>
    <w:rsid w:val="00F20C20"/>
    <w:rsid w:val="00F239B9"/>
    <w:rsid w:val="00F262BB"/>
    <w:rsid w:val="00F2746A"/>
    <w:rsid w:val="00F2769C"/>
    <w:rsid w:val="00F33726"/>
    <w:rsid w:val="00F33906"/>
    <w:rsid w:val="00F33C54"/>
    <w:rsid w:val="00F3409D"/>
    <w:rsid w:val="00F34FFA"/>
    <w:rsid w:val="00F35A28"/>
    <w:rsid w:val="00F35A40"/>
    <w:rsid w:val="00F3774E"/>
    <w:rsid w:val="00F40784"/>
    <w:rsid w:val="00F42995"/>
    <w:rsid w:val="00F43B1F"/>
    <w:rsid w:val="00F443FA"/>
    <w:rsid w:val="00F45D06"/>
    <w:rsid w:val="00F46AA4"/>
    <w:rsid w:val="00F473DB"/>
    <w:rsid w:val="00F47F7F"/>
    <w:rsid w:val="00F50B82"/>
    <w:rsid w:val="00F51956"/>
    <w:rsid w:val="00F51B03"/>
    <w:rsid w:val="00F52F30"/>
    <w:rsid w:val="00F53943"/>
    <w:rsid w:val="00F54385"/>
    <w:rsid w:val="00F5541A"/>
    <w:rsid w:val="00F560E6"/>
    <w:rsid w:val="00F574F0"/>
    <w:rsid w:val="00F625BE"/>
    <w:rsid w:val="00F64C29"/>
    <w:rsid w:val="00F70848"/>
    <w:rsid w:val="00F714BB"/>
    <w:rsid w:val="00F7685C"/>
    <w:rsid w:val="00F82A92"/>
    <w:rsid w:val="00F86C89"/>
    <w:rsid w:val="00F90F98"/>
    <w:rsid w:val="00F91000"/>
    <w:rsid w:val="00F91285"/>
    <w:rsid w:val="00F968E1"/>
    <w:rsid w:val="00FA21A5"/>
    <w:rsid w:val="00FA2563"/>
    <w:rsid w:val="00FA2BC9"/>
    <w:rsid w:val="00FA7ADC"/>
    <w:rsid w:val="00FA7FE2"/>
    <w:rsid w:val="00FB609B"/>
    <w:rsid w:val="00FC0C96"/>
    <w:rsid w:val="00FC16F0"/>
    <w:rsid w:val="00FC54C7"/>
    <w:rsid w:val="00FD0A3F"/>
    <w:rsid w:val="00FD0DBB"/>
    <w:rsid w:val="00FD33D7"/>
    <w:rsid w:val="00FD6655"/>
    <w:rsid w:val="00FD772D"/>
    <w:rsid w:val="00FD7F5E"/>
    <w:rsid w:val="00FE0E58"/>
    <w:rsid w:val="00FF1955"/>
    <w:rsid w:val="00FF2141"/>
    <w:rsid w:val="00FF2A28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AB37FF02-E9FE-4F33-A33D-98E74478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2AA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58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5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85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9211E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B7065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03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34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34B9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4B9"/>
    <w:rPr>
      <w:rFonts w:eastAsiaTheme="minorEastAsia"/>
      <w:b/>
      <w:bCs/>
      <w:sz w:val="20"/>
      <w:szCs w:val="20"/>
      <w:lang w:val="es-ES_tradnl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0F7649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6858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68585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68585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_tradnl"/>
    </w:rPr>
  </w:style>
  <w:style w:type="paragraph" w:styleId="Lista">
    <w:name w:val="List"/>
    <w:basedOn w:val="Normal"/>
    <w:uiPriority w:val="99"/>
    <w:unhideWhenUsed/>
    <w:rsid w:val="00685853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685853"/>
    <w:pPr>
      <w:numPr>
        <w:numId w:val="14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68585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5853"/>
    <w:rPr>
      <w:rFonts w:eastAsiaTheme="minorEastAsia"/>
      <w:sz w:val="24"/>
      <w:szCs w:val="24"/>
      <w:lang w:val="es-ES_tradnl"/>
    </w:rPr>
  </w:style>
  <w:style w:type="character" w:customStyle="1" w:styleId="xrtxmta">
    <w:name w:val="xrtxmta"/>
    <w:basedOn w:val="Fuentedeprrafopredeter"/>
    <w:rsid w:val="00161EA5"/>
  </w:style>
  <w:style w:type="character" w:styleId="Mencinsinresolver">
    <w:name w:val="Unresolved Mention"/>
    <w:basedOn w:val="Fuentedeprrafopredeter"/>
    <w:uiPriority w:val="99"/>
    <w:semiHidden/>
    <w:unhideWhenUsed/>
    <w:rsid w:val="006F5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wC5ex0yDF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B4dqsgFRmgTZmeGDO9KBRxZ_K64DI8vF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2023-12-28T16:30:00Z</cp:lastPrinted>
  <dcterms:created xsi:type="dcterms:W3CDTF">2024-05-24T15:34:00Z</dcterms:created>
  <dcterms:modified xsi:type="dcterms:W3CDTF">2024-05-24T15:34:00Z</dcterms:modified>
</cp:coreProperties>
</file>