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191E3C" w:rsidRDefault="00F23A2A" w:rsidP="00F23A2A">
      <w:pPr>
        <w:spacing w:after="0" w:line="240" w:lineRule="atLeast"/>
        <w:jc w:val="right"/>
        <w:rPr>
          <w:rFonts w:ascii="Geomanist" w:hAnsi="Geomanist"/>
          <w:b/>
          <w:color w:val="134E39"/>
          <w:sz w:val="24"/>
          <w:szCs w:val="24"/>
        </w:rPr>
      </w:pPr>
      <w:r w:rsidRPr="00191E3C">
        <w:rPr>
          <w:rFonts w:ascii="Geomanist" w:hAnsi="Geomanist"/>
          <w:b/>
          <w:color w:val="134E39"/>
          <w:sz w:val="24"/>
          <w:szCs w:val="24"/>
        </w:rPr>
        <w:t>BOLETÍN DE PRENSA</w:t>
      </w:r>
    </w:p>
    <w:p w14:paraId="09308040" w14:textId="3C791D4B" w:rsidR="00C70F8C" w:rsidRPr="00191E3C" w:rsidRDefault="000E1B8F" w:rsidP="00C70F8C">
      <w:pPr>
        <w:spacing w:after="0" w:line="240" w:lineRule="atLeast"/>
        <w:jc w:val="right"/>
        <w:rPr>
          <w:rFonts w:ascii="Geomanist" w:hAnsi="Geomanist"/>
          <w:sz w:val="24"/>
          <w:szCs w:val="24"/>
        </w:rPr>
      </w:pPr>
      <w:r>
        <w:rPr>
          <w:rFonts w:ascii="Geomanist" w:hAnsi="Geomanist"/>
          <w:sz w:val="24"/>
          <w:szCs w:val="24"/>
        </w:rPr>
        <w:t>Ciudad de México</w:t>
      </w:r>
      <w:r w:rsidR="003F5DB6" w:rsidRPr="00191E3C">
        <w:rPr>
          <w:rFonts w:ascii="Geomanist" w:hAnsi="Geomanist"/>
          <w:sz w:val="24"/>
          <w:szCs w:val="24"/>
        </w:rPr>
        <w:t xml:space="preserve">, </w:t>
      </w:r>
      <w:r w:rsidR="00E1563F">
        <w:rPr>
          <w:rFonts w:ascii="Geomanist" w:hAnsi="Geomanist"/>
          <w:sz w:val="24"/>
          <w:szCs w:val="24"/>
        </w:rPr>
        <w:t xml:space="preserve">martes 10 </w:t>
      </w:r>
      <w:r w:rsidR="00C70F8C" w:rsidRPr="00191E3C">
        <w:rPr>
          <w:rFonts w:ascii="Geomanist" w:hAnsi="Geomanist"/>
          <w:sz w:val="24"/>
          <w:szCs w:val="24"/>
        </w:rPr>
        <w:t xml:space="preserve">de </w:t>
      </w:r>
      <w:r w:rsidR="00B92A36">
        <w:rPr>
          <w:rFonts w:ascii="Geomanist" w:hAnsi="Geomanist"/>
          <w:sz w:val="24"/>
          <w:szCs w:val="24"/>
        </w:rPr>
        <w:t>dic</w:t>
      </w:r>
      <w:r w:rsidR="00980552">
        <w:rPr>
          <w:rFonts w:ascii="Geomanist" w:hAnsi="Geomanist"/>
          <w:sz w:val="24"/>
          <w:szCs w:val="24"/>
        </w:rPr>
        <w:t>iem</w:t>
      </w:r>
      <w:r w:rsidR="00C70F8C" w:rsidRPr="00191E3C">
        <w:rPr>
          <w:rFonts w:ascii="Geomanist" w:hAnsi="Geomanist"/>
          <w:sz w:val="24"/>
          <w:szCs w:val="24"/>
        </w:rPr>
        <w:t>bre de 2024</w:t>
      </w:r>
    </w:p>
    <w:p w14:paraId="24B4CDBA" w14:textId="49E7DBF7" w:rsidR="00C70F8C" w:rsidRPr="00191E3C" w:rsidRDefault="00C70F8C" w:rsidP="00C70F8C">
      <w:pPr>
        <w:spacing w:after="0" w:line="240" w:lineRule="atLeast"/>
        <w:jc w:val="right"/>
        <w:rPr>
          <w:rFonts w:ascii="Geomanist" w:hAnsi="Geomanist"/>
          <w:sz w:val="24"/>
          <w:szCs w:val="24"/>
        </w:rPr>
      </w:pPr>
      <w:r w:rsidRPr="00191E3C">
        <w:rPr>
          <w:rFonts w:ascii="Geomanist" w:hAnsi="Geomanist"/>
          <w:sz w:val="24"/>
          <w:szCs w:val="24"/>
        </w:rPr>
        <w:t>No.</w:t>
      </w:r>
      <w:r w:rsidR="006372E9">
        <w:rPr>
          <w:rFonts w:ascii="Geomanist" w:hAnsi="Geomanist"/>
          <w:sz w:val="24"/>
          <w:szCs w:val="24"/>
        </w:rPr>
        <w:t xml:space="preserve"> </w:t>
      </w:r>
      <w:r w:rsidR="008D17B7">
        <w:rPr>
          <w:rFonts w:ascii="Geomanist" w:hAnsi="Geomanist"/>
          <w:sz w:val="24"/>
          <w:szCs w:val="24"/>
        </w:rPr>
        <w:t>142</w:t>
      </w:r>
      <w:r w:rsidRPr="00191E3C">
        <w:rPr>
          <w:rFonts w:ascii="Geomanist" w:hAnsi="Geomanist"/>
          <w:sz w:val="24"/>
          <w:szCs w:val="24"/>
        </w:rPr>
        <w:t>/2024</w:t>
      </w:r>
    </w:p>
    <w:p w14:paraId="47450E12" w14:textId="77777777" w:rsidR="00C70F8C" w:rsidRPr="00191E3C" w:rsidRDefault="00C70F8C" w:rsidP="00C70F8C">
      <w:pPr>
        <w:spacing w:after="0" w:line="240" w:lineRule="atLeast"/>
        <w:rPr>
          <w:rFonts w:ascii="Geomanist" w:hAnsi="Geomanist"/>
        </w:rPr>
      </w:pPr>
    </w:p>
    <w:p w14:paraId="7E583C8B" w14:textId="60BCC8AE" w:rsidR="00864AB5" w:rsidRDefault="00E0363A" w:rsidP="004370F7">
      <w:pPr>
        <w:spacing w:after="0" w:line="240" w:lineRule="atLeast"/>
        <w:jc w:val="center"/>
        <w:rPr>
          <w:rFonts w:ascii="Geomanist" w:hAnsi="Geomanist"/>
          <w:b/>
          <w:bCs/>
          <w:sz w:val="34"/>
          <w:szCs w:val="34"/>
        </w:rPr>
      </w:pPr>
      <w:r w:rsidRPr="00E0363A">
        <w:rPr>
          <w:rFonts w:ascii="Geomanist" w:hAnsi="Geomanist"/>
          <w:b/>
          <w:bCs/>
          <w:sz w:val="34"/>
          <w:szCs w:val="34"/>
        </w:rPr>
        <w:t>Aprueba Comité de Derechos Humanos del IMSS actualización de política institucional de Igualdad Laboral y No Discriminación</w:t>
      </w:r>
    </w:p>
    <w:p w14:paraId="5EE4A598" w14:textId="04B1A911" w:rsidR="00E0363A" w:rsidRPr="00E0363A" w:rsidRDefault="00E0363A" w:rsidP="00E0363A">
      <w:pPr>
        <w:spacing w:after="0" w:line="240" w:lineRule="auto"/>
        <w:jc w:val="both"/>
        <w:rPr>
          <w:rFonts w:ascii="Geomanist" w:hAnsi="Geomanist"/>
          <w:sz w:val="24"/>
          <w:szCs w:val="24"/>
        </w:rPr>
      </w:pPr>
    </w:p>
    <w:p w14:paraId="0049D0E4" w14:textId="099AD6B8" w:rsidR="00E0363A" w:rsidRPr="00CD6382" w:rsidRDefault="008D17B7" w:rsidP="00E0363A">
      <w:pPr>
        <w:pStyle w:val="Prrafodelista"/>
        <w:numPr>
          <w:ilvl w:val="0"/>
          <w:numId w:val="3"/>
        </w:numPr>
        <w:spacing w:after="0" w:line="240" w:lineRule="auto"/>
        <w:jc w:val="both"/>
        <w:rPr>
          <w:rFonts w:ascii="Geomanist" w:hAnsi="Geomanist"/>
          <w:b/>
          <w:bCs/>
          <w:sz w:val="24"/>
          <w:szCs w:val="24"/>
        </w:rPr>
      </w:pPr>
      <w:r>
        <w:rPr>
          <w:rFonts w:ascii="Geomanist" w:hAnsi="Geomanist"/>
          <w:b/>
          <w:bCs/>
        </w:rPr>
        <w:t>D</w:t>
      </w:r>
      <w:r w:rsidR="00E0363A" w:rsidRPr="00E0363A">
        <w:rPr>
          <w:rFonts w:ascii="Geomanist" w:hAnsi="Geomanist"/>
          <w:b/>
          <w:bCs/>
        </w:rPr>
        <w:t>icha aprobación es uno de cinco requisitos de la Norma Mexicana 25 para impulsar la igualdad laboral y la no discriminación en los centros de trabajo del IMSS</w:t>
      </w:r>
      <w:r>
        <w:rPr>
          <w:rFonts w:ascii="Geomanist" w:hAnsi="Geomanist"/>
          <w:b/>
          <w:bCs/>
        </w:rPr>
        <w:t xml:space="preserve">: </w:t>
      </w:r>
      <w:r w:rsidRPr="00E0363A">
        <w:rPr>
          <w:rFonts w:ascii="Geomanist" w:hAnsi="Geomanist"/>
          <w:b/>
          <w:bCs/>
        </w:rPr>
        <w:t>Marcela Velázquez Bolio</w:t>
      </w:r>
      <w:r w:rsidR="00E0363A" w:rsidRPr="00E0363A">
        <w:rPr>
          <w:rFonts w:ascii="Geomanist" w:hAnsi="Geomanist"/>
          <w:b/>
          <w:bCs/>
        </w:rPr>
        <w:t xml:space="preserve">. </w:t>
      </w:r>
    </w:p>
    <w:p w14:paraId="730654F5" w14:textId="1AFA489D" w:rsidR="00CD6382" w:rsidRPr="00E0363A" w:rsidRDefault="008D17B7" w:rsidP="00E0363A">
      <w:pPr>
        <w:pStyle w:val="Prrafodelista"/>
        <w:numPr>
          <w:ilvl w:val="0"/>
          <w:numId w:val="3"/>
        </w:numPr>
        <w:spacing w:after="0" w:line="240" w:lineRule="auto"/>
        <w:jc w:val="both"/>
        <w:rPr>
          <w:rFonts w:ascii="Geomanist" w:hAnsi="Geomanist"/>
          <w:b/>
          <w:bCs/>
          <w:sz w:val="24"/>
          <w:szCs w:val="24"/>
        </w:rPr>
      </w:pPr>
      <w:r>
        <w:rPr>
          <w:rFonts w:ascii="Geomanist" w:hAnsi="Geomanist"/>
          <w:b/>
          <w:bCs/>
        </w:rPr>
        <w:t>E</w:t>
      </w:r>
      <w:r w:rsidR="0076459F">
        <w:rPr>
          <w:rFonts w:ascii="Geomanist" w:hAnsi="Geomanist"/>
          <w:b/>
          <w:bCs/>
        </w:rPr>
        <w:t>n el Seguro Social se lucha por defender los derechos humanos, la tolerancia y el respeto a la mujer y el hombre</w:t>
      </w:r>
      <w:r>
        <w:rPr>
          <w:rFonts w:ascii="Geomanist" w:hAnsi="Geomanist"/>
          <w:b/>
          <w:bCs/>
        </w:rPr>
        <w:t>: Jorge Gaviño Ambriz, secretario general</w:t>
      </w:r>
      <w:r w:rsidR="0076459F">
        <w:rPr>
          <w:rFonts w:ascii="Geomanist" w:hAnsi="Geomanist"/>
          <w:b/>
          <w:bCs/>
        </w:rPr>
        <w:t xml:space="preserve">. </w:t>
      </w:r>
    </w:p>
    <w:p w14:paraId="58275D0D" w14:textId="77777777" w:rsidR="00E0363A" w:rsidRPr="008D17B7" w:rsidRDefault="00E0363A" w:rsidP="00E0363A">
      <w:pPr>
        <w:spacing w:after="0" w:line="240" w:lineRule="auto"/>
        <w:jc w:val="both"/>
        <w:rPr>
          <w:rFonts w:ascii="Geomanist" w:hAnsi="Geomanist"/>
          <w:sz w:val="20"/>
          <w:szCs w:val="20"/>
        </w:rPr>
      </w:pPr>
    </w:p>
    <w:p w14:paraId="7929AAC3" w14:textId="77777777" w:rsidR="00E0363A" w:rsidRPr="008D17B7" w:rsidRDefault="00E0363A" w:rsidP="00E0363A">
      <w:pPr>
        <w:spacing w:after="0" w:line="240" w:lineRule="auto"/>
        <w:jc w:val="both"/>
        <w:rPr>
          <w:rFonts w:ascii="Geomanist" w:hAnsi="Geomanist"/>
          <w:sz w:val="20"/>
          <w:szCs w:val="20"/>
        </w:rPr>
      </w:pPr>
      <w:r w:rsidRPr="008D17B7">
        <w:rPr>
          <w:rFonts w:ascii="Geomanist" w:hAnsi="Geomanist"/>
          <w:sz w:val="20"/>
          <w:szCs w:val="20"/>
        </w:rPr>
        <w:t xml:space="preserve">El Comité de Derechos Humanos del Instituto Mexicano del Seguro Social (IMSS) aprobó la actualización de la política institucional de Igualdad Laboral y No Discriminación, además de analizar las estrategias implementadas de sensibilización con enfoque en derechos humanos. </w:t>
      </w:r>
    </w:p>
    <w:p w14:paraId="4E890262" w14:textId="77777777" w:rsidR="00E0363A" w:rsidRPr="008D17B7" w:rsidRDefault="00E0363A" w:rsidP="00E0363A">
      <w:pPr>
        <w:spacing w:after="0" w:line="240" w:lineRule="auto"/>
        <w:jc w:val="both"/>
        <w:rPr>
          <w:rFonts w:ascii="Geomanist" w:hAnsi="Geomanist"/>
          <w:sz w:val="20"/>
          <w:szCs w:val="20"/>
        </w:rPr>
      </w:pPr>
    </w:p>
    <w:p w14:paraId="792D5A11" w14:textId="0EC079AB" w:rsidR="00E0363A" w:rsidRPr="008D17B7" w:rsidRDefault="00E0363A" w:rsidP="00E0363A">
      <w:pPr>
        <w:spacing w:after="0" w:line="240" w:lineRule="auto"/>
        <w:jc w:val="both"/>
        <w:rPr>
          <w:rFonts w:ascii="Geomanist" w:hAnsi="Geomanist"/>
          <w:sz w:val="20"/>
          <w:szCs w:val="20"/>
        </w:rPr>
      </w:pPr>
      <w:r w:rsidRPr="008D17B7">
        <w:rPr>
          <w:rFonts w:ascii="Geomanist" w:hAnsi="Geomanist"/>
          <w:sz w:val="20"/>
          <w:szCs w:val="20"/>
        </w:rPr>
        <w:t>Durante la sesión ordinaria del organismo, la titular de la Unidad de Derechos Humanos, Marcela Velázquez Bolio, señaló que la actualización de la política institucional es uno de cinco requisitos de la Norma Mexicana</w:t>
      </w:r>
      <w:r w:rsidR="00094919" w:rsidRPr="008D17B7">
        <w:rPr>
          <w:rFonts w:ascii="Geomanist" w:hAnsi="Geomanist"/>
          <w:sz w:val="20"/>
          <w:szCs w:val="20"/>
        </w:rPr>
        <w:t xml:space="preserve"> (NM</w:t>
      </w:r>
      <w:r w:rsidR="001D3AA9" w:rsidRPr="008D17B7">
        <w:rPr>
          <w:rFonts w:ascii="Geomanist" w:hAnsi="Geomanist"/>
          <w:sz w:val="20"/>
          <w:szCs w:val="20"/>
        </w:rPr>
        <w:t>X)</w:t>
      </w:r>
      <w:r w:rsidRPr="008D17B7">
        <w:rPr>
          <w:rFonts w:ascii="Geomanist" w:hAnsi="Geomanist"/>
          <w:sz w:val="20"/>
          <w:szCs w:val="20"/>
        </w:rPr>
        <w:t xml:space="preserve"> 25 para impulsar la igualdad laboral y la no discriminación en los centros de trabajo del IMSS, respaldada por el compromiso formal del director general Zoé Robledo.</w:t>
      </w:r>
    </w:p>
    <w:p w14:paraId="5BE530AA" w14:textId="77777777" w:rsidR="00E0363A" w:rsidRPr="008D17B7" w:rsidRDefault="00E0363A" w:rsidP="00E0363A">
      <w:pPr>
        <w:spacing w:after="0" w:line="240" w:lineRule="auto"/>
        <w:jc w:val="both"/>
        <w:rPr>
          <w:rFonts w:ascii="Geomanist" w:hAnsi="Geomanist"/>
          <w:sz w:val="20"/>
          <w:szCs w:val="20"/>
        </w:rPr>
      </w:pPr>
    </w:p>
    <w:p w14:paraId="0288D895" w14:textId="77777777" w:rsidR="00E0363A" w:rsidRPr="008D17B7" w:rsidRDefault="00E0363A" w:rsidP="00E0363A">
      <w:pPr>
        <w:spacing w:after="0" w:line="240" w:lineRule="auto"/>
        <w:jc w:val="both"/>
        <w:rPr>
          <w:rFonts w:ascii="Geomanist" w:hAnsi="Geomanist"/>
          <w:sz w:val="20"/>
          <w:szCs w:val="20"/>
        </w:rPr>
      </w:pPr>
      <w:r w:rsidRPr="008D17B7">
        <w:rPr>
          <w:rFonts w:ascii="Geomanist" w:hAnsi="Geomanist"/>
          <w:sz w:val="20"/>
          <w:szCs w:val="20"/>
        </w:rPr>
        <w:t>Destacó que el objetivo es promover una cultura laboral inclusiva, igualitaria y libre de violencia, que garantice la igualdad de oportunidades, fomente la corresponsabilidad laboral-familiar y prohíba explícitamente la violencia y discriminación, en alineación con la Ley Federal para Prevenir y Eliminar la Discriminación.</w:t>
      </w:r>
    </w:p>
    <w:p w14:paraId="56E9720B" w14:textId="77777777" w:rsidR="00E0363A" w:rsidRPr="008D17B7" w:rsidRDefault="00E0363A" w:rsidP="00E0363A">
      <w:pPr>
        <w:spacing w:after="0" w:line="240" w:lineRule="auto"/>
        <w:jc w:val="both"/>
        <w:rPr>
          <w:rFonts w:ascii="Geomanist" w:hAnsi="Geomanist"/>
          <w:sz w:val="20"/>
          <w:szCs w:val="20"/>
        </w:rPr>
      </w:pPr>
    </w:p>
    <w:p w14:paraId="54C8E664" w14:textId="77777777" w:rsidR="00E0363A" w:rsidRPr="008D17B7" w:rsidRDefault="00E0363A" w:rsidP="00E0363A">
      <w:pPr>
        <w:spacing w:after="0" w:line="240" w:lineRule="auto"/>
        <w:jc w:val="both"/>
        <w:rPr>
          <w:rFonts w:ascii="Geomanist" w:hAnsi="Geomanist"/>
          <w:sz w:val="20"/>
          <w:szCs w:val="20"/>
        </w:rPr>
      </w:pPr>
      <w:r w:rsidRPr="008D17B7">
        <w:rPr>
          <w:rFonts w:ascii="Geomanist" w:hAnsi="Geomanist"/>
          <w:sz w:val="20"/>
          <w:szCs w:val="20"/>
        </w:rPr>
        <w:t xml:space="preserve">Velázquez Bolio añadió que la implementación, seguimiento y evaluación está a cargo de la Unidad de Derechos Humanos, la Coordinación de Igualdad, Género e Inclusión, y el Grupo de Trabajo. </w:t>
      </w:r>
    </w:p>
    <w:p w14:paraId="3A3B655E" w14:textId="77777777" w:rsidR="00E0363A" w:rsidRPr="008D17B7" w:rsidRDefault="00E0363A" w:rsidP="00E0363A">
      <w:pPr>
        <w:spacing w:after="0" w:line="240" w:lineRule="auto"/>
        <w:jc w:val="both"/>
        <w:rPr>
          <w:rFonts w:ascii="Geomanist" w:hAnsi="Geomanist"/>
          <w:sz w:val="20"/>
          <w:szCs w:val="20"/>
        </w:rPr>
      </w:pPr>
    </w:p>
    <w:p w14:paraId="4F0195C7" w14:textId="0908454E" w:rsidR="007925E4" w:rsidRPr="008D17B7" w:rsidRDefault="00B2454B" w:rsidP="00E0363A">
      <w:pPr>
        <w:spacing w:after="0" w:line="240" w:lineRule="auto"/>
        <w:jc w:val="both"/>
        <w:rPr>
          <w:rFonts w:ascii="Geomanist" w:hAnsi="Geomanist"/>
          <w:sz w:val="20"/>
          <w:szCs w:val="20"/>
        </w:rPr>
      </w:pPr>
      <w:r w:rsidRPr="008D17B7">
        <w:rPr>
          <w:rFonts w:ascii="Geomanist" w:hAnsi="Geomanist"/>
          <w:sz w:val="20"/>
          <w:szCs w:val="20"/>
        </w:rPr>
        <w:t>En otro orden de ideas, la titular de la Unidad de Derechos Humanos del IMSS</w:t>
      </w:r>
      <w:r w:rsidR="007925E4" w:rsidRPr="008D17B7">
        <w:rPr>
          <w:rFonts w:ascii="Geomanist" w:hAnsi="Geomanist"/>
          <w:sz w:val="20"/>
          <w:szCs w:val="20"/>
        </w:rPr>
        <w:t xml:space="preserve"> </w:t>
      </w:r>
      <w:r w:rsidR="00327D7C" w:rsidRPr="008D17B7">
        <w:rPr>
          <w:rFonts w:ascii="Geomanist" w:hAnsi="Geomanist"/>
          <w:sz w:val="20"/>
          <w:szCs w:val="20"/>
        </w:rPr>
        <w:t>presentó los avances tras la i</w:t>
      </w:r>
      <w:r w:rsidR="007925E4" w:rsidRPr="008D17B7">
        <w:rPr>
          <w:rFonts w:ascii="Geomanist" w:hAnsi="Geomanist"/>
          <w:sz w:val="20"/>
          <w:szCs w:val="20"/>
        </w:rPr>
        <w:t>mplementación de cursos de formación en materia de salud</w:t>
      </w:r>
      <w:r w:rsidR="00327D7C" w:rsidRPr="008D17B7">
        <w:rPr>
          <w:rFonts w:ascii="Geomanist" w:hAnsi="Geomanist"/>
          <w:sz w:val="20"/>
          <w:szCs w:val="20"/>
        </w:rPr>
        <w:t xml:space="preserve"> y </w:t>
      </w:r>
      <w:r w:rsidR="007925E4" w:rsidRPr="008D17B7">
        <w:rPr>
          <w:rFonts w:ascii="Geomanist" w:hAnsi="Geomanist"/>
          <w:sz w:val="20"/>
          <w:szCs w:val="20"/>
        </w:rPr>
        <w:t>seguridad social con enfoque de Derechos Humanos</w:t>
      </w:r>
      <w:r w:rsidR="00327D7C" w:rsidRPr="008D17B7">
        <w:rPr>
          <w:rFonts w:ascii="Geomanist" w:hAnsi="Geomanist"/>
          <w:sz w:val="20"/>
          <w:szCs w:val="20"/>
        </w:rPr>
        <w:t xml:space="preserve">, del </w:t>
      </w:r>
      <w:r w:rsidR="007925E4" w:rsidRPr="008D17B7">
        <w:rPr>
          <w:rFonts w:ascii="Geomanist" w:hAnsi="Geomanist"/>
          <w:sz w:val="20"/>
          <w:szCs w:val="20"/>
        </w:rPr>
        <w:t>Taller de Sensibilización en el Enfoque de Derechos Humanos</w:t>
      </w:r>
      <w:r w:rsidR="008966BB" w:rsidRPr="008D17B7">
        <w:rPr>
          <w:rFonts w:ascii="Geomanist" w:hAnsi="Geomanist"/>
          <w:sz w:val="20"/>
          <w:szCs w:val="20"/>
        </w:rPr>
        <w:t xml:space="preserve">, con la participación de más de mil 400 </w:t>
      </w:r>
      <w:r w:rsidR="00365854" w:rsidRPr="008D17B7">
        <w:rPr>
          <w:rFonts w:ascii="Geomanist" w:hAnsi="Geomanist"/>
          <w:sz w:val="20"/>
          <w:szCs w:val="20"/>
        </w:rPr>
        <w:t xml:space="preserve">personas; </w:t>
      </w:r>
      <w:r w:rsidR="007925E4" w:rsidRPr="008D17B7">
        <w:rPr>
          <w:rFonts w:ascii="Geomanist" w:hAnsi="Geomanist"/>
          <w:sz w:val="20"/>
          <w:szCs w:val="20"/>
        </w:rPr>
        <w:t>así como del Programa y Modelo del Espacio Seguro de Escucha, Contención y Orientación (ECO</w:t>
      </w:r>
      <w:r w:rsidR="00A77EC5" w:rsidRPr="008D17B7">
        <w:rPr>
          <w:rFonts w:ascii="Geomanist" w:hAnsi="Geomanist"/>
          <w:sz w:val="20"/>
          <w:szCs w:val="20"/>
        </w:rPr>
        <w:t xml:space="preserve">). </w:t>
      </w:r>
    </w:p>
    <w:p w14:paraId="2FBAC79C" w14:textId="77777777" w:rsidR="007925E4" w:rsidRPr="008D17B7" w:rsidRDefault="007925E4" w:rsidP="00E0363A">
      <w:pPr>
        <w:spacing w:after="0" w:line="240" w:lineRule="auto"/>
        <w:jc w:val="both"/>
        <w:rPr>
          <w:rFonts w:ascii="Geomanist" w:hAnsi="Geomanist"/>
          <w:sz w:val="20"/>
          <w:szCs w:val="20"/>
        </w:rPr>
      </w:pPr>
    </w:p>
    <w:p w14:paraId="1EC162C0" w14:textId="29073845" w:rsidR="00E43755" w:rsidRPr="008D17B7" w:rsidRDefault="00E43755" w:rsidP="00E0363A">
      <w:pPr>
        <w:spacing w:after="0" w:line="240" w:lineRule="auto"/>
        <w:jc w:val="both"/>
        <w:rPr>
          <w:rFonts w:ascii="Geomanist" w:hAnsi="Geomanist"/>
          <w:sz w:val="20"/>
          <w:szCs w:val="20"/>
        </w:rPr>
      </w:pPr>
      <w:r w:rsidRPr="008D17B7">
        <w:rPr>
          <w:rFonts w:ascii="Geomanist" w:hAnsi="Geomanist"/>
          <w:sz w:val="20"/>
          <w:szCs w:val="20"/>
        </w:rPr>
        <w:t>Refirió que</w:t>
      </w:r>
      <w:r w:rsidR="0024634E" w:rsidRPr="008D17B7">
        <w:rPr>
          <w:rFonts w:ascii="Geomanist" w:hAnsi="Geomanist"/>
          <w:sz w:val="20"/>
          <w:szCs w:val="20"/>
        </w:rPr>
        <w:t xml:space="preserve"> el </w:t>
      </w:r>
      <w:r w:rsidR="008D17B7" w:rsidRPr="008D17B7">
        <w:rPr>
          <w:rFonts w:ascii="Geomanist" w:hAnsi="Geomanist"/>
          <w:sz w:val="20"/>
          <w:szCs w:val="20"/>
        </w:rPr>
        <w:t xml:space="preserve">ECO </w:t>
      </w:r>
      <w:r w:rsidRPr="008D17B7">
        <w:rPr>
          <w:rFonts w:ascii="Geomanist" w:hAnsi="Geomanist"/>
          <w:sz w:val="20"/>
          <w:szCs w:val="20"/>
        </w:rPr>
        <w:t xml:space="preserve">se encuentra alineado al Convenio 190 de la Organización Internacional del Trabajo (OIT) y tiene como objetivo que las personas trabajadoras del IMSS, que vivan o consideren haber pasado por una situación violenta (acoso sexual o laboral) en su </w:t>
      </w:r>
      <w:r w:rsidR="008D17B7" w:rsidRPr="008D17B7">
        <w:rPr>
          <w:rFonts w:ascii="Geomanist" w:hAnsi="Geomanist"/>
          <w:sz w:val="20"/>
          <w:szCs w:val="20"/>
        </w:rPr>
        <w:t xml:space="preserve">área de trabajo, ámbito familiar </w:t>
      </w:r>
      <w:r w:rsidRPr="008D17B7">
        <w:rPr>
          <w:rFonts w:ascii="Geomanist" w:hAnsi="Geomanist"/>
          <w:sz w:val="20"/>
          <w:szCs w:val="20"/>
        </w:rPr>
        <w:t>o social, tengan un área especializada de atención.</w:t>
      </w:r>
    </w:p>
    <w:p w14:paraId="7BF6340A" w14:textId="77777777" w:rsidR="00E43755" w:rsidRPr="008D17B7" w:rsidRDefault="00E43755" w:rsidP="00E0363A">
      <w:pPr>
        <w:spacing w:after="0" w:line="240" w:lineRule="auto"/>
        <w:jc w:val="both"/>
        <w:rPr>
          <w:rFonts w:ascii="Geomanist" w:hAnsi="Geomanist"/>
          <w:sz w:val="20"/>
          <w:szCs w:val="20"/>
        </w:rPr>
      </w:pPr>
    </w:p>
    <w:p w14:paraId="47501400" w14:textId="6D91AD72" w:rsidR="007925E4" w:rsidRPr="008D17B7" w:rsidRDefault="0024634E" w:rsidP="00E0363A">
      <w:pPr>
        <w:spacing w:after="0" w:line="240" w:lineRule="auto"/>
        <w:jc w:val="both"/>
        <w:rPr>
          <w:rFonts w:ascii="Geomanist" w:hAnsi="Geomanist"/>
          <w:sz w:val="20"/>
          <w:szCs w:val="20"/>
        </w:rPr>
      </w:pPr>
      <w:r w:rsidRPr="008D17B7">
        <w:rPr>
          <w:rFonts w:ascii="Geomanist" w:hAnsi="Geomanist"/>
          <w:sz w:val="20"/>
          <w:szCs w:val="20"/>
        </w:rPr>
        <w:t>Marcela Velázquez Bolio subrayó que d</w:t>
      </w:r>
      <w:r w:rsidR="00E43755" w:rsidRPr="008D17B7">
        <w:rPr>
          <w:rFonts w:ascii="Geomanist" w:hAnsi="Geomanist"/>
          <w:sz w:val="20"/>
          <w:szCs w:val="20"/>
        </w:rPr>
        <w:t xml:space="preserve">urante el programa piloto, que se lleva </w:t>
      </w:r>
      <w:r w:rsidR="004C6E3F" w:rsidRPr="008D17B7">
        <w:rPr>
          <w:rFonts w:ascii="Geomanist" w:hAnsi="Geomanist"/>
          <w:sz w:val="20"/>
          <w:szCs w:val="20"/>
        </w:rPr>
        <w:t xml:space="preserve">a cabo </w:t>
      </w:r>
      <w:r w:rsidR="00E43755" w:rsidRPr="008D17B7">
        <w:rPr>
          <w:rFonts w:ascii="Geomanist" w:hAnsi="Geomanist"/>
          <w:sz w:val="20"/>
          <w:szCs w:val="20"/>
        </w:rPr>
        <w:t xml:space="preserve">en Nivel Central, se han realizado 362 atenciones a personas trabajadoras del </w:t>
      </w:r>
      <w:r w:rsidR="004C6E3F" w:rsidRPr="008D17B7">
        <w:rPr>
          <w:rFonts w:ascii="Geomanist" w:hAnsi="Geomanist"/>
          <w:sz w:val="20"/>
          <w:szCs w:val="20"/>
        </w:rPr>
        <w:t>Seguro Social.</w:t>
      </w:r>
    </w:p>
    <w:p w14:paraId="629171AB" w14:textId="77777777" w:rsidR="007925E4" w:rsidRPr="008D17B7" w:rsidRDefault="007925E4" w:rsidP="00E0363A">
      <w:pPr>
        <w:spacing w:after="0" w:line="240" w:lineRule="auto"/>
        <w:jc w:val="both"/>
        <w:rPr>
          <w:rFonts w:ascii="Geomanist" w:hAnsi="Geomanist"/>
          <w:sz w:val="20"/>
          <w:szCs w:val="20"/>
        </w:rPr>
      </w:pPr>
    </w:p>
    <w:p w14:paraId="08F5261A" w14:textId="08B7F2AB" w:rsidR="00233C28" w:rsidRPr="008D17B7" w:rsidRDefault="007925E4" w:rsidP="00E0363A">
      <w:pPr>
        <w:spacing w:after="0" w:line="240" w:lineRule="auto"/>
        <w:jc w:val="both"/>
        <w:rPr>
          <w:rFonts w:ascii="Geomanist" w:hAnsi="Geomanist"/>
          <w:sz w:val="20"/>
          <w:szCs w:val="20"/>
        </w:rPr>
      </w:pPr>
      <w:r w:rsidRPr="008D17B7">
        <w:rPr>
          <w:rFonts w:ascii="Geomanist" w:hAnsi="Geomanist"/>
          <w:sz w:val="20"/>
          <w:szCs w:val="20"/>
        </w:rPr>
        <w:t xml:space="preserve">Asimismo, </w:t>
      </w:r>
      <w:r w:rsidR="00B2454B" w:rsidRPr="008D17B7">
        <w:rPr>
          <w:rFonts w:ascii="Geomanist" w:hAnsi="Geomanist"/>
          <w:sz w:val="20"/>
          <w:szCs w:val="20"/>
        </w:rPr>
        <w:t xml:space="preserve">informó </w:t>
      </w:r>
      <w:r w:rsidR="00233C28" w:rsidRPr="008D17B7">
        <w:rPr>
          <w:rFonts w:ascii="Geomanist" w:hAnsi="Geomanist"/>
          <w:sz w:val="20"/>
          <w:szCs w:val="20"/>
        </w:rPr>
        <w:t xml:space="preserve">la implementación de </w:t>
      </w:r>
      <w:r w:rsidR="001D2E9B" w:rsidRPr="008D17B7">
        <w:rPr>
          <w:rFonts w:ascii="Geomanist" w:hAnsi="Geomanist"/>
          <w:sz w:val="20"/>
          <w:szCs w:val="20"/>
        </w:rPr>
        <w:t xml:space="preserve">las </w:t>
      </w:r>
      <w:r w:rsidR="000E4A8B" w:rsidRPr="008D17B7">
        <w:rPr>
          <w:rFonts w:ascii="Geomanist" w:hAnsi="Geomanist"/>
          <w:sz w:val="20"/>
          <w:szCs w:val="20"/>
        </w:rPr>
        <w:t xml:space="preserve">acciones institucionales en </w:t>
      </w:r>
      <w:r w:rsidR="005023F5" w:rsidRPr="008D17B7">
        <w:rPr>
          <w:rFonts w:ascii="Geomanist" w:hAnsi="Geomanist"/>
          <w:sz w:val="20"/>
          <w:szCs w:val="20"/>
        </w:rPr>
        <w:t xml:space="preserve">la </w:t>
      </w:r>
      <w:r w:rsidR="000E4A8B" w:rsidRPr="008D17B7">
        <w:rPr>
          <w:rFonts w:ascii="Geomanist" w:hAnsi="Geomanist"/>
          <w:sz w:val="20"/>
          <w:szCs w:val="20"/>
        </w:rPr>
        <w:t>materia</w:t>
      </w:r>
      <w:r w:rsidR="001D2E9B" w:rsidRPr="008D17B7">
        <w:rPr>
          <w:rFonts w:ascii="Geomanist" w:hAnsi="Geomanist"/>
          <w:sz w:val="20"/>
          <w:szCs w:val="20"/>
        </w:rPr>
        <w:t>, en</w:t>
      </w:r>
      <w:r w:rsidR="00A06C96" w:rsidRPr="008D17B7">
        <w:rPr>
          <w:rFonts w:ascii="Geomanist" w:hAnsi="Geomanist"/>
          <w:sz w:val="20"/>
          <w:szCs w:val="20"/>
        </w:rPr>
        <w:t xml:space="preserve">tre ellas </w:t>
      </w:r>
      <w:r w:rsidR="00094919" w:rsidRPr="008D17B7">
        <w:rPr>
          <w:rFonts w:ascii="Geomanist" w:hAnsi="Geomanist"/>
          <w:sz w:val="20"/>
          <w:szCs w:val="20"/>
        </w:rPr>
        <w:t xml:space="preserve">la </w:t>
      </w:r>
      <w:r w:rsidR="00233C28" w:rsidRPr="008D17B7">
        <w:rPr>
          <w:rFonts w:ascii="Geomanist" w:hAnsi="Geomanist"/>
          <w:sz w:val="20"/>
          <w:szCs w:val="20"/>
        </w:rPr>
        <w:t>Guía de Apoyo para la Implementación de la Política Institucional de Derechos Humanos</w:t>
      </w:r>
      <w:r w:rsidR="00094919" w:rsidRPr="008D17B7">
        <w:rPr>
          <w:rFonts w:ascii="Geomanist" w:hAnsi="Geomanist"/>
          <w:sz w:val="20"/>
          <w:szCs w:val="20"/>
        </w:rPr>
        <w:t xml:space="preserve"> y la a</w:t>
      </w:r>
      <w:r w:rsidR="00233C28" w:rsidRPr="008D17B7">
        <w:rPr>
          <w:rFonts w:ascii="Geomanist" w:hAnsi="Geomanist"/>
          <w:sz w:val="20"/>
          <w:szCs w:val="20"/>
        </w:rPr>
        <w:t>ctualización del protocolo de atención a poblaciones LGBTTTIQAP+.</w:t>
      </w:r>
    </w:p>
    <w:p w14:paraId="2F5A07A4" w14:textId="77777777" w:rsidR="00094919" w:rsidRPr="008D17B7" w:rsidRDefault="00094919" w:rsidP="00E0363A">
      <w:pPr>
        <w:spacing w:after="0" w:line="240" w:lineRule="auto"/>
        <w:jc w:val="both"/>
        <w:rPr>
          <w:rFonts w:ascii="Geomanist" w:hAnsi="Geomanist"/>
          <w:sz w:val="20"/>
          <w:szCs w:val="20"/>
        </w:rPr>
      </w:pPr>
    </w:p>
    <w:p w14:paraId="1787B9F7" w14:textId="2F077065" w:rsidR="00233C28" w:rsidRPr="008D17B7" w:rsidRDefault="00094919" w:rsidP="00E0363A">
      <w:pPr>
        <w:spacing w:after="0" w:line="240" w:lineRule="auto"/>
        <w:jc w:val="both"/>
        <w:rPr>
          <w:rFonts w:ascii="Geomanist" w:hAnsi="Geomanist"/>
          <w:sz w:val="20"/>
          <w:szCs w:val="20"/>
        </w:rPr>
      </w:pPr>
      <w:r w:rsidRPr="008D17B7">
        <w:rPr>
          <w:rFonts w:ascii="Geomanist" w:hAnsi="Geomanist"/>
          <w:sz w:val="20"/>
          <w:szCs w:val="20"/>
        </w:rPr>
        <w:t>Abundó que se hizo el de</w:t>
      </w:r>
      <w:r w:rsidR="00233C28" w:rsidRPr="008D17B7">
        <w:rPr>
          <w:rFonts w:ascii="Geomanist" w:hAnsi="Geomanist"/>
          <w:sz w:val="20"/>
          <w:szCs w:val="20"/>
        </w:rPr>
        <w:t>spliegue de la NMX-R-025-SCFI-2015 en Igualdad Laboral y No Discriminación</w:t>
      </w:r>
      <w:r w:rsidR="001D3AA9" w:rsidRPr="008D17B7">
        <w:rPr>
          <w:rFonts w:ascii="Geomanist" w:hAnsi="Geomanist"/>
          <w:sz w:val="20"/>
          <w:szCs w:val="20"/>
        </w:rPr>
        <w:t>, seguimiento a los l</w:t>
      </w:r>
      <w:r w:rsidR="00233C28" w:rsidRPr="008D17B7">
        <w:rPr>
          <w:rFonts w:ascii="Geomanist" w:hAnsi="Geomanist"/>
          <w:sz w:val="20"/>
          <w:szCs w:val="20"/>
        </w:rPr>
        <w:t>ineamientos para la Atención de Casos Especial</w:t>
      </w:r>
      <w:r w:rsidR="001D3AA9" w:rsidRPr="008D17B7">
        <w:rPr>
          <w:rFonts w:ascii="Geomanist" w:hAnsi="Geomanist"/>
          <w:sz w:val="20"/>
          <w:szCs w:val="20"/>
        </w:rPr>
        <w:t>es, d</w:t>
      </w:r>
      <w:r w:rsidR="00233C28" w:rsidRPr="008D17B7">
        <w:rPr>
          <w:rFonts w:ascii="Geomanist" w:hAnsi="Geomanist"/>
          <w:sz w:val="20"/>
          <w:szCs w:val="20"/>
        </w:rPr>
        <w:t xml:space="preserve">ecreto por el que se reforman y adicionan diversas disposiciones por el </w:t>
      </w:r>
      <w:r w:rsidR="00233C28" w:rsidRPr="008D17B7">
        <w:rPr>
          <w:rFonts w:ascii="Geomanist" w:hAnsi="Geomanist"/>
          <w:sz w:val="20"/>
          <w:szCs w:val="20"/>
        </w:rPr>
        <w:lastRenderedPageBreak/>
        <w:t>que se otorgan ayudas extraordinarias con motivo del incendio ocurrido el 5 de junio de 2009 en la Guardería ABC, Sociedad Civil, en la ciudad de Hermosillo, Sonora.</w:t>
      </w:r>
    </w:p>
    <w:p w14:paraId="02A819EF" w14:textId="77777777" w:rsidR="004B1ED9" w:rsidRPr="008D17B7" w:rsidRDefault="004B1ED9" w:rsidP="00E0363A">
      <w:pPr>
        <w:spacing w:after="0" w:line="240" w:lineRule="auto"/>
        <w:jc w:val="both"/>
        <w:rPr>
          <w:rFonts w:ascii="Geomanist" w:hAnsi="Geomanist"/>
          <w:sz w:val="20"/>
          <w:szCs w:val="20"/>
        </w:rPr>
      </w:pPr>
    </w:p>
    <w:p w14:paraId="2C77F956" w14:textId="13E52E2A" w:rsidR="00233C28" w:rsidRPr="008D17B7" w:rsidRDefault="004B1ED9" w:rsidP="00E0363A">
      <w:pPr>
        <w:spacing w:after="0" w:line="240" w:lineRule="auto"/>
        <w:jc w:val="both"/>
        <w:rPr>
          <w:rFonts w:ascii="Geomanist" w:hAnsi="Geomanist"/>
          <w:sz w:val="20"/>
          <w:szCs w:val="20"/>
        </w:rPr>
      </w:pPr>
      <w:r w:rsidRPr="008D17B7">
        <w:rPr>
          <w:rFonts w:ascii="Geomanist" w:hAnsi="Geomanist"/>
          <w:sz w:val="20"/>
          <w:szCs w:val="20"/>
        </w:rPr>
        <w:t xml:space="preserve">Además, </w:t>
      </w:r>
      <w:r w:rsidR="008D36EC" w:rsidRPr="008D17B7">
        <w:rPr>
          <w:rFonts w:ascii="Geomanist" w:hAnsi="Geomanist"/>
          <w:sz w:val="20"/>
          <w:szCs w:val="20"/>
        </w:rPr>
        <w:t>indicó que se instauró el pr</w:t>
      </w:r>
      <w:r w:rsidR="00233C28" w:rsidRPr="008D17B7">
        <w:rPr>
          <w:rFonts w:ascii="Geomanist" w:hAnsi="Geomanist"/>
          <w:sz w:val="20"/>
          <w:szCs w:val="20"/>
        </w:rPr>
        <w:t>otocolo Bilateral (IMSS-SNTSS) para la prevención, atención y eliminación de la violencia y el acoso en el mundo del trabajo del I</w:t>
      </w:r>
      <w:r w:rsidR="008D36EC" w:rsidRPr="008D17B7">
        <w:rPr>
          <w:rFonts w:ascii="Geomanist" w:hAnsi="Geomanist"/>
          <w:sz w:val="20"/>
          <w:szCs w:val="20"/>
        </w:rPr>
        <w:t>nstituto, a</w:t>
      </w:r>
      <w:r w:rsidR="00233C28" w:rsidRPr="008D17B7">
        <w:rPr>
          <w:rFonts w:ascii="Geomanist" w:hAnsi="Geomanist"/>
          <w:sz w:val="20"/>
          <w:szCs w:val="20"/>
        </w:rPr>
        <w:t>ctualización del Comité para el Programa Institucional sobre los Derechos de las Personas con Discapacidad</w:t>
      </w:r>
      <w:r w:rsidR="0007110F" w:rsidRPr="008D17B7">
        <w:rPr>
          <w:rFonts w:ascii="Geomanist" w:hAnsi="Geomanist"/>
          <w:sz w:val="20"/>
          <w:szCs w:val="20"/>
        </w:rPr>
        <w:t xml:space="preserve">, así como los cursos </w:t>
      </w:r>
      <w:r w:rsidR="00233C28" w:rsidRPr="008D17B7">
        <w:rPr>
          <w:rFonts w:ascii="Geomanist" w:hAnsi="Geomanist"/>
          <w:sz w:val="20"/>
          <w:szCs w:val="20"/>
        </w:rPr>
        <w:t>IMSS-CISS-OSC para la atención libre de estigma y discriminación a personas que viven con VIH</w:t>
      </w:r>
      <w:r w:rsidR="0007110F" w:rsidRPr="008D17B7">
        <w:rPr>
          <w:rFonts w:ascii="Geomanist" w:hAnsi="Geomanist"/>
          <w:sz w:val="20"/>
          <w:szCs w:val="20"/>
        </w:rPr>
        <w:t xml:space="preserve">, </w:t>
      </w:r>
      <w:r w:rsidR="007A4A09" w:rsidRPr="008D17B7">
        <w:rPr>
          <w:rFonts w:ascii="Geomanist" w:hAnsi="Geomanist"/>
          <w:sz w:val="20"/>
          <w:szCs w:val="20"/>
        </w:rPr>
        <w:t>e</w:t>
      </w:r>
      <w:r w:rsidR="00233C28" w:rsidRPr="008D17B7">
        <w:rPr>
          <w:rFonts w:ascii="Geomanist" w:hAnsi="Geomanist"/>
          <w:sz w:val="20"/>
          <w:szCs w:val="20"/>
        </w:rPr>
        <w:t xml:space="preserve"> IMSS-UNFPA-OSC para la atención de personas que viven con VIH.</w:t>
      </w:r>
    </w:p>
    <w:p w14:paraId="5925E034" w14:textId="77777777" w:rsidR="007A4A09" w:rsidRPr="008D17B7" w:rsidRDefault="007A4A09" w:rsidP="00E0363A">
      <w:pPr>
        <w:spacing w:after="0" w:line="240" w:lineRule="auto"/>
        <w:jc w:val="both"/>
        <w:rPr>
          <w:rFonts w:ascii="Geomanist" w:hAnsi="Geomanist"/>
          <w:sz w:val="20"/>
          <w:szCs w:val="20"/>
        </w:rPr>
      </w:pPr>
    </w:p>
    <w:p w14:paraId="09232571" w14:textId="5A28C2E5" w:rsidR="00233C28" w:rsidRPr="008D17B7" w:rsidRDefault="009E59C4" w:rsidP="00E0363A">
      <w:pPr>
        <w:spacing w:after="0" w:line="240" w:lineRule="auto"/>
        <w:jc w:val="both"/>
        <w:rPr>
          <w:rFonts w:ascii="Geomanist" w:hAnsi="Geomanist"/>
          <w:sz w:val="20"/>
          <w:szCs w:val="20"/>
        </w:rPr>
      </w:pPr>
      <w:r w:rsidRPr="008D17B7">
        <w:rPr>
          <w:rFonts w:ascii="Geomanist" w:hAnsi="Geomanist"/>
          <w:sz w:val="20"/>
          <w:szCs w:val="20"/>
        </w:rPr>
        <w:t>Marcela Velázquez expuso las d</w:t>
      </w:r>
      <w:r w:rsidR="00233C28" w:rsidRPr="008D17B7">
        <w:rPr>
          <w:rFonts w:ascii="Geomanist" w:hAnsi="Geomanist"/>
          <w:sz w:val="20"/>
          <w:szCs w:val="20"/>
        </w:rPr>
        <w:t>inámicas sobre prevención de conflictos y espacios laborales libres de violencia</w:t>
      </w:r>
      <w:r w:rsidR="00D723F9" w:rsidRPr="008D17B7">
        <w:rPr>
          <w:rFonts w:ascii="Geomanist" w:hAnsi="Geomanist"/>
          <w:sz w:val="20"/>
          <w:szCs w:val="20"/>
        </w:rPr>
        <w:t xml:space="preserve">, </w:t>
      </w:r>
      <w:r w:rsidR="00EF1534" w:rsidRPr="008D17B7">
        <w:rPr>
          <w:rFonts w:ascii="Geomanist" w:hAnsi="Geomanist"/>
          <w:sz w:val="20"/>
          <w:szCs w:val="20"/>
        </w:rPr>
        <w:t xml:space="preserve">así como </w:t>
      </w:r>
      <w:r w:rsidR="00D723F9" w:rsidRPr="008D17B7">
        <w:rPr>
          <w:rFonts w:ascii="Geomanist" w:hAnsi="Geomanist"/>
          <w:sz w:val="20"/>
          <w:szCs w:val="20"/>
        </w:rPr>
        <w:t>los c</w:t>
      </w:r>
      <w:r w:rsidR="00233C28" w:rsidRPr="008D17B7">
        <w:rPr>
          <w:rFonts w:ascii="Geomanist" w:hAnsi="Geomanist"/>
          <w:sz w:val="20"/>
          <w:szCs w:val="20"/>
        </w:rPr>
        <w:t>onvenios</w:t>
      </w:r>
      <w:r w:rsidR="00D723F9" w:rsidRPr="008D17B7">
        <w:rPr>
          <w:rFonts w:ascii="Geomanist" w:hAnsi="Geomanist"/>
          <w:sz w:val="20"/>
          <w:szCs w:val="20"/>
        </w:rPr>
        <w:t xml:space="preserve"> celebrados con</w:t>
      </w:r>
      <w:r w:rsidR="00233C28" w:rsidRPr="008D17B7">
        <w:rPr>
          <w:rFonts w:ascii="Geomanist" w:hAnsi="Geomanist"/>
          <w:sz w:val="20"/>
          <w:szCs w:val="20"/>
        </w:rPr>
        <w:t xml:space="preserve"> </w:t>
      </w:r>
      <w:r w:rsidR="001E70EA" w:rsidRPr="008D17B7">
        <w:rPr>
          <w:rFonts w:ascii="Geomanist" w:hAnsi="Geomanist"/>
          <w:sz w:val="20"/>
          <w:szCs w:val="20"/>
        </w:rPr>
        <w:t>el Instituto Nacional de</w:t>
      </w:r>
      <w:r w:rsidR="004A785A" w:rsidRPr="008D17B7">
        <w:rPr>
          <w:rFonts w:ascii="Geomanist" w:hAnsi="Geomanist"/>
          <w:sz w:val="20"/>
          <w:szCs w:val="20"/>
        </w:rPr>
        <w:t xml:space="preserve"> las Mujeres (Inmujeres) y </w:t>
      </w:r>
      <w:r w:rsidR="006447E5" w:rsidRPr="008D17B7">
        <w:rPr>
          <w:rFonts w:ascii="Geomanist" w:hAnsi="Geomanist"/>
          <w:sz w:val="20"/>
          <w:szCs w:val="20"/>
        </w:rPr>
        <w:t>el Consejo Nacional Para Prevenir la Discriminación (Conapred)</w:t>
      </w:r>
      <w:r w:rsidR="00EF1534" w:rsidRPr="008D17B7">
        <w:rPr>
          <w:rFonts w:ascii="Geomanist" w:hAnsi="Geomanist"/>
          <w:sz w:val="20"/>
          <w:szCs w:val="20"/>
        </w:rPr>
        <w:t xml:space="preserve">. </w:t>
      </w:r>
    </w:p>
    <w:p w14:paraId="5FCCE22B" w14:textId="77777777" w:rsidR="00D723F9" w:rsidRPr="008D17B7" w:rsidRDefault="00D723F9" w:rsidP="00E0363A">
      <w:pPr>
        <w:spacing w:after="0" w:line="240" w:lineRule="auto"/>
        <w:jc w:val="both"/>
        <w:rPr>
          <w:rFonts w:ascii="Geomanist" w:hAnsi="Geomanist"/>
          <w:sz w:val="20"/>
          <w:szCs w:val="20"/>
        </w:rPr>
      </w:pPr>
    </w:p>
    <w:p w14:paraId="705DB908" w14:textId="1B796DD2" w:rsidR="00233C28" w:rsidRPr="008D17B7" w:rsidRDefault="0076459F" w:rsidP="00E0363A">
      <w:pPr>
        <w:spacing w:after="0" w:line="240" w:lineRule="auto"/>
        <w:jc w:val="both"/>
        <w:rPr>
          <w:rFonts w:ascii="Geomanist" w:hAnsi="Geomanist"/>
          <w:sz w:val="20"/>
          <w:szCs w:val="20"/>
        </w:rPr>
      </w:pPr>
      <w:r w:rsidRPr="008D17B7">
        <w:rPr>
          <w:rFonts w:ascii="Geomanist" w:hAnsi="Geomanist"/>
          <w:sz w:val="20"/>
          <w:szCs w:val="20"/>
        </w:rPr>
        <w:t xml:space="preserve">En </w:t>
      </w:r>
      <w:r w:rsidR="002F69F4" w:rsidRPr="008D17B7">
        <w:rPr>
          <w:rFonts w:ascii="Geomanist" w:hAnsi="Geomanist"/>
          <w:sz w:val="20"/>
          <w:szCs w:val="20"/>
        </w:rPr>
        <w:t xml:space="preserve">su </w:t>
      </w:r>
      <w:r w:rsidR="002C2D12" w:rsidRPr="008D17B7">
        <w:rPr>
          <w:rFonts w:ascii="Geomanist" w:hAnsi="Geomanist"/>
          <w:sz w:val="20"/>
          <w:szCs w:val="20"/>
        </w:rPr>
        <w:t>intervención, la titular de la Unidad de Derechos Humanos inform</w:t>
      </w:r>
      <w:r w:rsidR="008D17B7" w:rsidRPr="008D17B7">
        <w:rPr>
          <w:rFonts w:ascii="Geomanist" w:hAnsi="Geomanist"/>
          <w:sz w:val="20"/>
          <w:szCs w:val="20"/>
        </w:rPr>
        <w:t>ó</w:t>
      </w:r>
      <w:r w:rsidR="002C2D12" w:rsidRPr="008D17B7">
        <w:rPr>
          <w:rFonts w:ascii="Geomanist" w:hAnsi="Geomanist"/>
          <w:sz w:val="20"/>
          <w:szCs w:val="20"/>
        </w:rPr>
        <w:t xml:space="preserve"> que dentro de los proyectos por</w:t>
      </w:r>
      <w:r w:rsidR="00233C28" w:rsidRPr="008D17B7">
        <w:rPr>
          <w:rFonts w:ascii="Geomanist" w:hAnsi="Geomanist"/>
          <w:sz w:val="20"/>
          <w:szCs w:val="20"/>
        </w:rPr>
        <w:t xml:space="preserve"> realizar</w:t>
      </w:r>
      <w:r w:rsidR="002C2D12" w:rsidRPr="008D17B7">
        <w:rPr>
          <w:rFonts w:ascii="Geomanist" w:hAnsi="Geomanist"/>
          <w:sz w:val="20"/>
          <w:szCs w:val="20"/>
        </w:rPr>
        <w:t xml:space="preserve"> se contemplan la </w:t>
      </w:r>
      <w:r w:rsidR="00BF5198" w:rsidRPr="008D17B7">
        <w:rPr>
          <w:rFonts w:ascii="Geomanist" w:hAnsi="Geomanist"/>
          <w:sz w:val="20"/>
          <w:szCs w:val="20"/>
        </w:rPr>
        <w:t>implementación de protocolos</w:t>
      </w:r>
      <w:r w:rsidR="00233C28" w:rsidRPr="008D17B7">
        <w:rPr>
          <w:rFonts w:ascii="Geomanist" w:hAnsi="Geomanist"/>
          <w:sz w:val="20"/>
          <w:szCs w:val="20"/>
        </w:rPr>
        <w:t xml:space="preserve"> de atención a personas con discapacidad</w:t>
      </w:r>
      <w:r w:rsidR="00BF5198" w:rsidRPr="008D17B7">
        <w:rPr>
          <w:rFonts w:ascii="Geomanist" w:hAnsi="Geomanist"/>
          <w:sz w:val="20"/>
          <w:szCs w:val="20"/>
        </w:rPr>
        <w:t>, y</w:t>
      </w:r>
      <w:r w:rsidR="00233C28" w:rsidRPr="008D17B7">
        <w:rPr>
          <w:rFonts w:ascii="Geomanist" w:hAnsi="Geomanist"/>
          <w:sz w:val="20"/>
          <w:szCs w:val="20"/>
        </w:rPr>
        <w:t xml:space="preserve"> para la atención y vinculación con </w:t>
      </w:r>
      <w:r w:rsidR="00BF5198" w:rsidRPr="008D17B7">
        <w:rPr>
          <w:rFonts w:ascii="Geomanist" w:hAnsi="Geomanist"/>
          <w:sz w:val="20"/>
          <w:szCs w:val="20"/>
        </w:rPr>
        <w:t>o</w:t>
      </w:r>
      <w:r w:rsidR="00233C28" w:rsidRPr="008D17B7">
        <w:rPr>
          <w:rFonts w:ascii="Geomanist" w:hAnsi="Geomanist"/>
          <w:sz w:val="20"/>
          <w:szCs w:val="20"/>
        </w:rPr>
        <w:t xml:space="preserve">rganizaciones de la </w:t>
      </w:r>
      <w:r w:rsidR="00BF5198" w:rsidRPr="008D17B7">
        <w:rPr>
          <w:rFonts w:ascii="Geomanist" w:hAnsi="Geomanist"/>
          <w:sz w:val="20"/>
          <w:szCs w:val="20"/>
        </w:rPr>
        <w:t>s</w:t>
      </w:r>
      <w:r w:rsidR="00233C28" w:rsidRPr="008D17B7">
        <w:rPr>
          <w:rFonts w:ascii="Geomanist" w:hAnsi="Geomanist"/>
          <w:sz w:val="20"/>
          <w:szCs w:val="20"/>
        </w:rPr>
        <w:t xml:space="preserve">ociedad </w:t>
      </w:r>
      <w:r w:rsidR="00BF5198" w:rsidRPr="008D17B7">
        <w:rPr>
          <w:rFonts w:ascii="Geomanist" w:hAnsi="Geomanist"/>
          <w:sz w:val="20"/>
          <w:szCs w:val="20"/>
        </w:rPr>
        <w:t>c</w:t>
      </w:r>
      <w:r w:rsidR="00233C28" w:rsidRPr="008D17B7">
        <w:rPr>
          <w:rFonts w:ascii="Geomanist" w:hAnsi="Geomanist"/>
          <w:sz w:val="20"/>
          <w:szCs w:val="20"/>
        </w:rPr>
        <w:t>ivil.</w:t>
      </w:r>
    </w:p>
    <w:p w14:paraId="6238F9F1" w14:textId="77777777" w:rsidR="00196E68" w:rsidRPr="008D17B7" w:rsidRDefault="00196E68" w:rsidP="00E0363A">
      <w:pPr>
        <w:spacing w:after="0" w:line="240" w:lineRule="auto"/>
        <w:jc w:val="both"/>
        <w:rPr>
          <w:rFonts w:ascii="Geomanist" w:hAnsi="Geomanist"/>
          <w:sz w:val="20"/>
          <w:szCs w:val="20"/>
        </w:rPr>
      </w:pPr>
    </w:p>
    <w:p w14:paraId="5F879988" w14:textId="6521F07A" w:rsidR="005C31B2" w:rsidRPr="008D17B7" w:rsidRDefault="00196E68" w:rsidP="00E0363A">
      <w:pPr>
        <w:spacing w:after="0" w:line="240" w:lineRule="auto"/>
        <w:jc w:val="both"/>
        <w:rPr>
          <w:rFonts w:ascii="Geomanist" w:hAnsi="Geomanist"/>
          <w:sz w:val="20"/>
          <w:szCs w:val="20"/>
        </w:rPr>
      </w:pPr>
      <w:r w:rsidRPr="008D17B7">
        <w:rPr>
          <w:rFonts w:ascii="Geomanist" w:hAnsi="Geomanist"/>
          <w:sz w:val="20"/>
          <w:szCs w:val="20"/>
        </w:rPr>
        <w:t>“Los</w:t>
      </w:r>
      <w:r w:rsidR="005C31B2" w:rsidRPr="008D17B7">
        <w:rPr>
          <w:rFonts w:ascii="Geomanist" w:hAnsi="Geomanist"/>
          <w:sz w:val="20"/>
          <w:szCs w:val="20"/>
        </w:rPr>
        <w:t xml:space="preserve"> derechos son de todas</w:t>
      </w:r>
      <w:r w:rsidR="009306B6" w:rsidRPr="008D17B7">
        <w:rPr>
          <w:rFonts w:ascii="Geomanist" w:hAnsi="Geomanist"/>
          <w:sz w:val="20"/>
          <w:szCs w:val="20"/>
        </w:rPr>
        <w:t xml:space="preserve">, </w:t>
      </w:r>
      <w:r w:rsidR="005C31B2" w:rsidRPr="008D17B7">
        <w:rPr>
          <w:rFonts w:ascii="Geomanist" w:hAnsi="Geomanist"/>
          <w:sz w:val="20"/>
          <w:szCs w:val="20"/>
        </w:rPr>
        <w:t>todos y tod</w:t>
      </w:r>
      <w:r w:rsidR="00DB2B46" w:rsidRPr="008D17B7">
        <w:rPr>
          <w:rFonts w:ascii="Geomanist" w:hAnsi="Geomanist"/>
          <w:sz w:val="20"/>
          <w:szCs w:val="20"/>
        </w:rPr>
        <w:t xml:space="preserve">es. </w:t>
      </w:r>
      <w:r w:rsidR="00404C40" w:rsidRPr="008D17B7">
        <w:rPr>
          <w:rFonts w:ascii="Geomanist" w:hAnsi="Geomanist"/>
          <w:sz w:val="20"/>
          <w:szCs w:val="20"/>
        </w:rPr>
        <w:t>E</w:t>
      </w:r>
      <w:r w:rsidR="005C31B2" w:rsidRPr="008D17B7">
        <w:rPr>
          <w:rFonts w:ascii="Geomanist" w:hAnsi="Geomanist"/>
          <w:sz w:val="20"/>
          <w:szCs w:val="20"/>
        </w:rPr>
        <w:t xml:space="preserve">n la </w:t>
      </w:r>
      <w:r w:rsidR="00404C40" w:rsidRPr="008D17B7">
        <w:rPr>
          <w:rFonts w:ascii="Geomanist" w:hAnsi="Geomanist"/>
          <w:sz w:val="20"/>
          <w:szCs w:val="20"/>
        </w:rPr>
        <w:t xml:space="preserve">Unidad </w:t>
      </w:r>
      <w:r w:rsidR="005C31B2" w:rsidRPr="008D17B7">
        <w:rPr>
          <w:rFonts w:ascii="Geomanist" w:hAnsi="Geomanist"/>
          <w:sz w:val="20"/>
          <w:szCs w:val="20"/>
        </w:rPr>
        <w:t xml:space="preserve">de </w:t>
      </w:r>
      <w:r w:rsidR="00404C40" w:rsidRPr="008D17B7">
        <w:rPr>
          <w:rFonts w:ascii="Geomanist" w:hAnsi="Geomanist"/>
          <w:sz w:val="20"/>
          <w:szCs w:val="20"/>
        </w:rPr>
        <w:t xml:space="preserve">Derechos Humanos, </w:t>
      </w:r>
      <w:r w:rsidR="005C31B2" w:rsidRPr="008D17B7">
        <w:rPr>
          <w:rFonts w:ascii="Geomanist" w:hAnsi="Geomanist"/>
          <w:sz w:val="20"/>
          <w:szCs w:val="20"/>
        </w:rPr>
        <w:t xml:space="preserve">desde la </w:t>
      </w:r>
      <w:r w:rsidR="00404C40" w:rsidRPr="008D17B7">
        <w:rPr>
          <w:rFonts w:ascii="Geomanist" w:hAnsi="Geomanist"/>
          <w:sz w:val="20"/>
          <w:szCs w:val="20"/>
        </w:rPr>
        <w:t>D</w:t>
      </w:r>
      <w:r w:rsidR="005C31B2" w:rsidRPr="008D17B7">
        <w:rPr>
          <w:rFonts w:ascii="Geomanist" w:hAnsi="Geomanist"/>
          <w:sz w:val="20"/>
          <w:szCs w:val="20"/>
        </w:rPr>
        <w:t xml:space="preserve">irección </w:t>
      </w:r>
      <w:r w:rsidR="00404C40" w:rsidRPr="008D17B7">
        <w:rPr>
          <w:rFonts w:ascii="Geomanist" w:hAnsi="Geomanist"/>
          <w:sz w:val="20"/>
          <w:szCs w:val="20"/>
        </w:rPr>
        <w:t>J</w:t>
      </w:r>
      <w:r w:rsidR="005C31B2" w:rsidRPr="008D17B7">
        <w:rPr>
          <w:rFonts w:ascii="Geomanist" w:hAnsi="Geomanist"/>
          <w:sz w:val="20"/>
          <w:szCs w:val="20"/>
        </w:rPr>
        <w:t>urídica y con instrucciones de nuestro director general</w:t>
      </w:r>
      <w:r w:rsidR="00404C40" w:rsidRPr="008D17B7">
        <w:rPr>
          <w:rFonts w:ascii="Geomanist" w:hAnsi="Geomanist"/>
          <w:sz w:val="20"/>
          <w:szCs w:val="20"/>
        </w:rPr>
        <w:t xml:space="preserve">, </w:t>
      </w:r>
      <w:r w:rsidR="005C31B2" w:rsidRPr="008D17B7">
        <w:rPr>
          <w:rFonts w:ascii="Geomanist" w:hAnsi="Geomanist"/>
          <w:sz w:val="20"/>
          <w:szCs w:val="20"/>
        </w:rPr>
        <w:t>trabajamos arduamente por los derechos de las personas trabajadoras</w:t>
      </w:r>
      <w:r w:rsidR="00404C40" w:rsidRPr="008D17B7">
        <w:rPr>
          <w:rFonts w:ascii="Geomanist" w:hAnsi="Geomanist"/>
          <w:sz w:val="20"/>
          <w:szCs w:val="20"/>
        </w:rPr>
        <w:t xml:space="preserve"> y</w:t>
      </w:r>
      <w:r w:rsidR="005C31B2" w:rsidRPr="008D17B7">
        <w:rPr>
          <w:rFonts w:ascii="Geomanist" w:hAnsi="Geomanist"/>
          <w:sz w:val="20"/>
          <w:szCs w:val="20"/>
        </w:rPr>
        <w:t xml:space="preserve"> derechohabientes todos los días</w:t>
      </w:r>
      <w:r w:rsidR="00404C40" w:rsidRPr="008D17B7">
        <w:rPr>
          <w:rFonts w:ascii="Geomanist" w:hAnsi="Geomanist"/>
          <w:sz w:val="20"/>
          <w:szCs w:val="20"/>
        </w:rPr>
        <w:t>,</w:t>
      </w:r>
      <w:r w:rsidR="005C31B2" w:rsidRPr="008D17B7">
        <w:rPr>
          <w:rFonts w:ascii="Geomanist" w:hAnsi="Geomanist"/>
          <w:sz w:val="20"/>
          <w:szCs w:val="20"/>
        </w:rPr>
        <w:t xml:space="preserve"> 24/7</w:t>
      </w:r>
      <w:r w:rsidR="00CE484A" w:rsidRPr="008D17B7">
        <w:rPr>
          <w:rFonts w:ascii="Geomanist" w:hAnsi="Geomanist"/>
          <w:sz w:val="20"/>
          <w:szCs w:val="20"/>
        </w:rPr>
        <w:t>”, dijo.</w:t>
      </w:r>
    </w:p>
    <w:p w14:paraId="7BF6F75A" w14:textId="77777777" w:rsidR="00233C28" w:rsidRPr="008D17B7" w:rsidRDefault="00233C28" w:rsidP="00E0363A">
      <w:pPr>
        <w:spacing w:after="0" w:line="240" w:lineRule="auto"/>
        <w:jc w:val="both"/>
        <w:rPr>
          <w:rFonts w:ascii="Geomanist" w:hAnsi="Geomanist"/>
          <w:sz w:val="20"/>
          <w:szCs w:val="20"/>
        </w:rPr>
      </w:pPr>
    </w:p>
    <w:p w14:paraId="1E3378B5" w14:textId="7967F73B" w:rsidR="00E0363A" w:rsidRPr="008D17B7" w:rsidRDefault="00253D9F" w:rsidP="00E0363A">
      <w:pPr>
        <w:spacing w:after="0" w:line="240" w:lineRule="auto"/>
        <w:jc w:val="both"/>
        <w:rPr>
          <w:rFonts w:ascii="Geomanist" w:hAnsi="Geomanist"/>
          <w:sz w:val="20"/>
          <w:szCs w:val="20"/>
        </w:rPr>
      </w:pPr>
      <w:r w:rsidRPr="008D17B7">
        <w:rPr>
          <w:rFonts w:ascii="Geomanist" w:hAnsi="Geomanist"/>
          <w:sz w:val="20"/>
          <w:szCs w:val="20"/>
        </w:rPr>
        <w:t xml:space="preserve">El secretario general del IMSS, Jorge Gaviño Ambriz, mencionó que </w:t>
      </w:r>
      <w:r w:rsidR="00686636" w:rsidRPr="008D17B7">
        <w:rPr>
          <w:rFonts w:ascii="Geomanist" w:hAnsi="Geomanist"/>
          <w:sz w:val="20"/>
          <w:szCs w:val="20"/>
        </w:rPr>
        <w:t xml:space="preserve">en el Seguro Social </w:t>
      </w:r>
      <w:r w:rsidR="00463C22" w:rsidRPr="008D17B7">
        <w:rPr>
          <w:rFonts w:ascii="Geomanist" w:hAnsi="Geomanist"/>
          <w:sz w:val="20"/>
          <w:szCs w:val="20"/>
        </w:rPr>
        <w:t xml:space="preserve">se lucha por </w:t>
      </w:r>
      <w:r w:rsidR="00686636" w:rsidRPr="008D17B7">
        <w:rPr>
          <w:rFonts w:ascii="Geomanist" w:hAnsi="Geomanist"/>
          <w:sz w:val="20"/>
          <w:szCs w:val="20"/>
        </w:rPr>
        <w:t xml:space="preserve">defender </w:t>
      </w:r>
      <w:r w:rsidR="00463C22" w:rsidRPr="008D17B7">
        <w:rPr>
          <w:rFonts w:ascii="Geomanist" w:hAnsi="Geomanist"/>
          <w:sz w:val="20"/>
          <w:szCs w:val="20"/>
        </w:rPr>
        <w:t>l</w:t>
      </w:r>
      <w:r w:rsidR="00272356" w:rsidRPr="008D17B7">
        <w:rPr>
          <w:rFonts w:ascii="Geomanist" w:hAnsi="Geomanist"/>
          <w:sz w:val="20"/>
          <w:szCs w:val="20"/>
        </w:rPr>
        <w:t xml:space="preserve">os </w:t>
      </w:r>
      <w:r w:rsidR="00463C22" w:rsidRPr="008D17B7">
        <w:rPr>
          <w:rFonts w:ascii="Geomanist" w:hAnsi="Geomanist"/>
          <w:sz w:val="20"/>
          <w:szCs w:val="20"/>
        </w:rPr>
        <w:t>d</w:t>
      </w:r>
      <w:r w:rsidR="00272356" w:rsidRPr="008D17B7">
        <w:rPr>
          <w:rFonts w:ascii="Geomanist" w:hAnsi="Geomanist"/>
          <w:sz w:val="20"/>
          <w:szCs w:val="20"/>
        </w:rPr>
        <w:t xml:space="preserve">erechos </w:t>
      </w:r>
      <w:r w:rsidR="00463C22" w:rsidRPr="008D17B7">
        <w:rPr>
          <w:rFonts w:ascii="Geomanist" w:hAnsi="Geomanist"/>
          <w:sz w:val="20"/>
          <w:szCs w:val="20"/>
        </w:rPr>
        <w:t>hu</w:t>
      </w:r>
      <w:r w:rsidR="00272356" w:rsidRPr="008D17B7">
        <w:rPr>
          <w:rFonts w:ascii="Geomanist" w:hAnsi="Geomanist"/>
          <w:sz w:val="20"/>
          <w:szCs w:val="20"/>
        </w:rPr>
        <w:t>manos</w:t>
      </w:r>
      <w:r w:rsidR="00811B6A" w:rsidRPr="008D17B7">
        <w:rPr>
          <w:rFonts w:ascii="Geomanist" w:hAnsi="Geomanist"/>
          <w:sz w:val="20"/>
          <w:szCs w:val="20"/>
        </w:rPr>
        <w:t xml:space="preserve">, </w:t>
      </w:r>
      <w:r w:rsidR="00272356" w:rsidRPr="008D17B7">
        <w:rPr>
          <w:rFonts w:ascii="Geomanist" w:hAnsi="Geomanist"/>
          <w:sz w:val="20"/>
          <w:szCs w:val="20"/>
        </w:rPr>
        <w:t xml:space="preserve">la tolerancia </w:t>
      </w:r>
      <w:r w:rsidR="00811B6A" w:rsidRPr="008D17B7">
        <w:rPr>
          <w:rFonts w:ascii="Geomanist" w:hAnsi="Geomanist"/>
          <w:sz w:val="20"/>
          <w:szCs w:val="20"/>
        </w:rPr>
        <w:t xml:space="preserve">y el </w:t>
      </w:r>
      <w:r w:rsidR="00272356" w:rsidRPr="008D17B7">
        <w:rPr>
          <w:rFonts w:ascii="Geomanist" w:hAnsi="Geomanist"/>
          <w:sz w:val="20"/>
          <w:szCs w:val="20"/>
        </w:rPr>
        <w:t xml:space="preserve">respeto a la mujer y </w:t>
      </w:r>
      <w:r w:rsidR="00340F78" w:rsidRPr="008D17B7">
        <w:rPr>
          <w:rFonts w:ascii="Geomanist" w:hAnsi="Geomanist"/>
          <w:sz w:val="20"/>
          <w:szCs w:val="20"/>
        </w:rPr>
        <w:t>el</w:t>
      </w:r>
      <w:r w:rsidR="00272356" w:rsidRPr="008D17B7">
        <w:rPr>
          <w:rFonts w:ascii="Geomanist" w:hAnsi="Geomanist"/>
          <w:sz w:val="20"/>
          <w:szCs w:val="20"/>
        </w:rPr>
        <w:t xml:space="preserve"> hombre</w:t>
      </w:r>
      <w:r w:rsidR="00811B6A" w:rsidRPr="008D17B7">
        <w:rPr>
          <w:rFonts w:ascii="Geomanist" w:hAnsi="Geomanist"/>
          <w:sz w:val="20"/>
          <w:szCs w:val="20"/>
        </w:rPr>
        <w:t xml:space="preserve">. </w:t>
      </w:r>
    </w:p>
    <w:p w14:paraId="51FE1A49" w14:textId="77777777" w:rsidR="00272356" w:rsidRPr="008D17B7" w:rsidRDefault="00272356" w:rsidP="00E0363A">
      <w:pPr>
        <w:spacing w:after="0" w:line="240" w:lineRule="auto"/>
        <w:jc w:val="both"/>
        <w:rPr>
          <w:rFonts w:ascii="Geomanist" w:hAnsi="Geomanist"/>
          <w:sz w:val="20"/>
          <w:szCs w:val="20"/>
        </w:rPr>
      </w:pPr>
    </w:p>
    <w:p w14:paraId="59ABEFE3" w14:textId="02FCC9E3" w:rsidR="00272356" w:rsidRPr="008D17B7" w:rsidRDefault="00340F78" w:rsidP="00E0363A">
      <w:pPr>
        <w:spacing w:after="0" w:line="240" w:lineRule="auto"/>
        <w:jc w:val="both"/>
        <w:rPr>
          <w:rFonts w:ascii="Geomanist" w:hAnsi="Geomanist"/>
          <w:sz w:val="20"/>
          <w:szCs w:val="20"/>
        </w:rPr>
      </w:pPr>
      <w:r w:rsidRPr="008D17B7">
        <w:rPr>
          <w:rFonts w:ascii="Geomanist" w:hAnsi="Geomanist"/>
          <w:sz w:val="20"/>
          <w:szCs w:val="20"/>
        </w:rPr>
        <w:t>“</w:t>
      </w:r>
      <w:r w:rsidR="00272356" w:rsidRPr="008D17B7">
        <w:rPr>
          <w:rFonts w:ascii="Geomanist" w:hAnsi="Geomanist"/>
          <w:sz w:val="20"/>
          <w:szCs w:val="20"/>
        </w:rPr>
        <w:t>A mí me gusta mucho que se esté viendo por la lucha de los</w:t>
      </w:r>
      <w:r w:rsidRPr="008D17B7">
        <w:rPr>
          <w:rFonts w:ascii="Geomanist" w:hAnsi="Geomanist"/>
          <w:sz w:val="20"/>
          <w:szCs w:val="20"/>
        </w:rPr>
        <w:t xml:space="preserve"> d</w:t>
      </w:r>
      <w:r w:rsidR="00272356" w:rsidRPr="008D17B7">
        <w:rPr>
          <w:rFonts w:ascii="Geomanist" w:hAnsi="Geomanist"/>
          <w:sz w:val="20"/>
          <w:szCs w:val="20"/>
        </w:rPr>
        <w:t xml:space="preserve">erechos </w:t>
      </w:r>
      <w:r w:rsidRPr="008D17B7">
        <w:rPr>
          <w:rFonts w:ascii="Geomanist" w:hAnsi="Geomanist"/>
          <w:sz w:val="20"/>
          <w:szCs w:val="20"/>
        </w:rPr>
        <w:t>h</w:t>
      </w:r>
      <w:r w:rsidR="00272356" w:rsidRPr="008D17B7">
        <w:rPr>
          <w:rFonts w:ascii="Geomanist" w:hAnsi="Geomanist"/>
          <w:sz w:val="20"/>
          <w:szCs w:val="20"/>
        </w:rPr>
        <w:t>umanos</w:t>
      </w:r>
      <w:r w:rsidR="007E7B2F" w:rsidRPr="008D17B7">
        <w:rPr>
          <w:rFonts w:ascii="Geomanist" w:hAnsi="Geomanist"/>
          <w:sz w:val="20"/>
          <w:szCs w:val="20"/>
        </w:rPr>
        <w:t xml:space="preserve"> y</w:t>
      </w:r>
      <w:r w:rsidR="00272356" w:rsidRPr="008D17B7">
        <w:rPr>
          <w:rFonts w:ascii="Geomanist" w:hAnsi="Geomanist"/>
          <w:sz w:val="20"/>
          <w:szCs w:val="20"/>
        </w:rPr>
        <w:t xml:space="preserve"> la no discriminación</w:t>
      </w:r>
      <w:r w:rsidR="007E7B2F" w:rsidRPr="008D17B7">
        <w:rPr>
          <w:rFonts w:ascii="Geomanist" w:hAnsi="Geomanist"/>
          <w:sz w:val="20"/>
          <w:szCs w:val="20"/>
        </w:rPr>
        <w:t>,</w:t>
      </w:r>
      <w:r w:rsidR="00272356" w:rsidRPr="008D17B7">
        <w:rPr>
          <w:rFonts w:ascii="Geomanist" w:hAnsi="Geomanist"/>
          <w:sz w:val="20"/>
          <w:szCs w:val="20"/>
        </w:rPr>
        <w:t xml:space="preserve"> porque cuando alguien discrimina a otro ser humano inclusive </w:t>
      </w:r>
      <w:r w:rsidR="007E7B2F" w:rsidRPr="008D17B7">
        <w:rPr>
          <w:rFonts w:ascii="Geomanist" w:hAnsi="Geomanist"/>
          <w:sz w:val="20"/>
          <w:szCs w:val="20"/>
        </w:rPr>
        <w:t>se</w:t>
      </w:r>
      <w:r w:rsidR="00272356" w:rsidRPr="008D17B7">
        <w:rPr>
          <w:rFonts w:ascii="Geomanist" w:hAnsi="Geomanist"/>
          <w:sz w:val="20"/>
          <w:szCs w:val="20"/>
        </w:rPr>
        <w:t xml:space="preserve"> autodenigra</w:t>
      </w:r>
      <w:r w:rsidR="007E7B2F" w:rsidRPr="008D17B7">
        <w:rPr>
          <w:rFonts w:ascii="Geomanist" w:hAnsi="Geomanist"/>
          <w:sz w:val="20"/>
          <w:szCs w:val="20"/>
        </w:rPr>
        <w:t>”, expresó.</w:t>
      </w:r>
    </w:p>
    <w:p w14:paraId="4D98D2D1" w14:textId="77777777" w:rsidR="00272356" w:rsidRPr="008D17B7" w:rsidRDefault="00272356" w:rsidP="00E0363A">
      <w:pPr>
        <w:spacing w:after="0" w:line="240" w:lineRule="auto"/>
        <w:jc w:val="both"/>
        <w:rPr>
          <w:rFonts w:ascii="Geomanist" w:hAnsi="Geomanist"/>
          <w:sz w:val="20"/>
          <w:szCs w:val="20"/>
        </w:rPr>
      </w:pPr>
    </w:p>
    <w:p w14:paraId="52E990B6" w14:textId="1FC6465C" w:rsidR="00272356" w:rsidRPr="008D17B7" w:rsidRDefault="00EF76D5" w:rsidP="00E0363A">
      <w:pPr>
        <w:spacing w:after="0" w:line="240" w:lineRule="auto"/>
        <w:jc w:val="both"/>
        <w:rPr>
          <w:rFonts w:ascii="Geomanist" w:hAnsi="Geomanist"/>
          <w:sz w:val="20"/>
          <w:szCs w:val="20"/>
        </w:rPr>
      </w:pPr>
      <w:r w:rsidRPr="008D17B7">
        <w:rPr>
          <w:rFonts w:ascii="Geomanist" w:hAnsi="Geomanist"/>
          <w:sz w:val="20"/>
          <w:szCs w:val="20"/>
        </w:rPr>
        <w:t>Gaviño Ambriz subrayó que la</w:t>
      </w:r>
      <w:r w:rsidR="00272356" w:rsidRPr="008D17B7">
        <w:rPr>
          <w:rFonts w:ascii="Geomanist" w:hAnsi="Geomanist"/>
          <w:sz w:val="20"/>
          <w:szCs w:val="20"/>
        </w:rPr>
        <w:t xml:space="preserve"> Secretaría General </w:t>
      </w:r>
      <w:r w:rsidRPr="008D17B7">
        <w:rPr>
          <w:rFonts w:ascii="Geomanist" w:hAnsi="Geomanist"/>
          <w:sz w:val="20"/>
          <w:szCs w:val="20"/>
        </w:rPr>
        <w:t xml:space="preserve">del Seguro Social </w:t>
      </w:r>
      <w:r w:rsidR="00272356" w:rsidRPr="008D17B7">
        <w:rPr>
          <w:rFonts w:ascii="Geomanist" w:hAnsi="Geomanist"/>
          <w:sz w:val="20"/>
          <w:szCs w:val="20"/>
        </w:rPr>
        <w:t xml:space="preserve">estará a la orden en la defensa de los derechos humanos </w:t>
      </w:r>
      <w:r w:rsidR="00AB2A69" w:rsidRPr="008D17B7">
        <w:rPr>
          <w:rFonts w:ascii="Geomanist" w:hAnsi="Geomanist"/>
          <w:sz w:val="20"/>
          <w:szCs w:val="20"/>
        </w:rPr>
        <w:t xml:space="preserve">a fin de </w:t>
      </w:r>
      <w:r w:rsidR="00272356" w:rsidRPr="008D17B7">
        <w:rPr>
          <w:rFonts w:ascii="Geomanist" w:hAnsi="Geomanist"/>
          <w:sz w:val="20"/>
          <w:szCs w:val="20"/>
        </w:rPr>
        <w:t>que haya respeto a</w:t>
      </w:r>
      <w:r w:rsidR="00AB2A69" w:rsidRPr="008D17B7">
        <w:rPr>
          <w:rFonts w:ascii="Geomanist" w:hAnsi="Geomanist"/>
          <w:sz w:val="20"/>
          <w:szCs w:val="20"/>
        </w:rPr>
        <w:t xml:space="preserve"> los</w:t>
      </w:r>
      <w:r w:rsidR="00272356" w:rsidRPr="008D17B7">
        <w:rPr>
          <w:rFonts w:ascii="Geomanist" w:hAnsi="Geomanist"/>
          <w:sz w:val="20"/>
          <w:szCs w:val="20"/>
        </w:rPr>
        <w:t xml:space="preserve"> derechohabientes, </w:t>
      </w:r>
      <w:r w:rsidR="00AB2A69" w:rsidRPr="008D17B7">
        <w:rPr>
          <w:rFonts w:ascii="Geomanist" w:hAnsi="Geomanist"/>
          <w:sz w:val="20"/>
          <w:szCs w:val="20"/>
        </w:rPr>
        <w:t xml:space="preserve">trabajadores y </w:t>
      </w:r>
      <w:r w:rsidR="00272356" w:rsidRPr="008D17B7">
        <w:rPr>
          <w:rFonts w:ascii="Geomanist" w:hAnsi="Geomanist"/>
          <w:sz w:val="20"/>
          <w:szCs w:val="20"/>
        </w:rPr>
        <w:t>subor</w:t>
      </w:r>
      <w:r w:rsidR="00AB2A69" w:rsidRPr="008D17B7">
        <w:rPr>
          <w:rFonts w:ascii="Geomanist" w:hAnsi="Geomanist"/>
          <w:sz w:val="20"/>
          <w:szCs w:val="20"/>
        </w:rPr>
        <w:t>dinados</w:t>
      </w:r>
      <w:r w:rsidR="00272356" w:rsidRPr="008D17B7">
        <w:rPr>
          <w:rFonts w:ascii="Geomanist" w:hAnsi="Geomanist"/>
          <w:sz w:val="20"/>
          <w:szCs w:val="20"/>
        </w:rPr>
        <w:t xml:space="preserve"> </w:t>
      </w:r>
      <w:r w:rsidR="000B1318" w:rsidRPr="008D17B7">
        <w:rPr>
          <w:rFonts w:ascii="Geomanist" w:hAnsi="Geomanist"/>
          <w:sz w:val="20"/>
          <w:szCs w:val="20"/>
        </w:rPr>
        <w:t xml:space="preserve">con la finalidad </w:t>
      </w:r>
      <w:r w:rsidR="00272356" w:rsidRPr="008D17B7">
        <w:rPr>
          <w:rFonts w:ascii="Geomanist" w:hAnsi="Geomanist"/>
          <w:sz w:val="20"/>
          <w:szCs w:val="20"/>
        </w:rPr>
        <w:t xml:space="preserve">de </w:t>
      </w:r>
      <w:r w:rsidR="000B1318" w:rsidRPr="008D17B7">
        <w:rPr>
          <w:rFonts w:ascii="Geomanist" w:hAnsi="Geomanist"/>
          <w:sz w:val="20"/>
          <w:szCs w:val="20"/>
        </w:rPr>
        <w:t xml:space="preserve">ampliar y reforzar el </w:t>
      </w:r>
      <w:r w:rsidR="00272356" w:rsidRPr="008D17B7">
        <w:rPr>
          <w:rFonts w:ascii="Geomanist" w:hAnsi="Geomanist"/>
          <w:sz w:val="20"/>
          <w:szCs w:val="20"/>
        </w:rPr>
        <w:t>servicio.</w:t>
      </w:r>
    </w:p>
    <w:p w14:paraId="37AA683C" w14:textId="77777777" w:rsidR="00E0363A" w:rsidRPr="008D17B7" w:rsidRDefault="00E0363A" w:rsidP="00E0363A">
      <w:pPr>
        <w:spacing w:after="0" w:line="240" w:lineRule="auto"/>
        <w:jc w:val="both"/>
        <w:rPr>
          <w:rFonts w:ascii="Geomanist" w:hAnsi="Geomanist"/>
          <w:sz w:val="20"/>
          <w:szCs w:val="20"/>
        </w:rPr>
      </w:pPr>
    </w:p>
    <w:p w14:paraId="31FBE3A5" w14:textId="650DAD30" w:rsidR="00E0363A" w:rsidRPr="008D17B7" w:rsidRDefault="00E0363A" w:rsidP="00557B14">
      <w:pPr>
        <w:spacing w:after="0" w:line="240" w:lineRule="auto"/>
        <w:jc w:val="both"/>
        <w:rPr>
          <w:rFonts w:ascii="Geomanist" w:hAnsi="Geomanist"/>
          <w:sz w:val="20"/>
          <w:szCs w:val="20"/>
        </w:rPr>
      </w:pPr>
      <w:r w:rsidRPr="008D17B7">
        <w:rPr>
          <w:rFonts w:ascii="Geomanist" w:hAnsi="Geomanist"/>
          <w:sz w:val="20"/>
          <w:szCs w:val="20"/>
        </w:rPr>
        <w:t>Asistieron consejeros del H. Consejo Técnico</w:t>
      </w:r>
      <w:r w:rsidR="009E59C4" w:rsidRPr="008D17B7">
        <w:rPr>
          <w:rFonts w:ascii="Geomanist" w:hAnsi="Geomanist"/>
          <w:sz w:val="20"/>
          <w:szCs w:val="20"/>
        </w:rPr>
        <w:t xml:space="preserve"> representantes del sector obrero y patronal</w:t>
      </w:r>
      <w:r w:rsidRPr="008D17B7">
        <w:rPr>
          <w:rFonts w:ascii="Geomanist" w:hAnsi="Geomanist"/>
          <w:sz w:val="20"/>
          <w:szCs w:val="20"/>
        </w:rPr>
        <w:t>, directoras y directores normativos, coordinadoras y coordinadores, titulares de unidad, el secretario general del Sindicato Nacional de Trabajadores del Seguro Social (SNTSS), doctor Rafael Olivos Hernández; la directora general Fundación IMSS, Ana Lía de Fátima García García;</w:t>
      </w:r>
      <w:r w:rsidR="00166591" w:rsidRPr="008D17B7">
        <w:rPr>
          <w:rFonts w:ascii="Geomanist" w:hAnsi="Geomanist"/>
          <w:sz w:val="20"/>
          <w:szCs w:val="20"/>
        </w:rPr>
        <w:t xml:space="preserve"> además de titulares de los Órganos de Operación Administrativa Desconcentrada (OOAD) vía </w:t>
      </w:r>
      <w:r w:rsidR="008F7E3B" w:rsidRPr="008D17B7">
        <w:rPr>
          <w:rFonts w:ascii="Geomanist" w:hAnsi="Geomanist"/>
          <w:sz w:val="20"/>
          <w:szCs w:val="20"/>
        </w:rPr>
        <w:t xml:space="preserve">remota; </w:t>
      </w:r>
      <w:r w:rsidRPr="008D17B7">
        <w:rPr>
          <w:rFonts w:ascii="Geomanist" w:hAnsi="Geomanist"/>
          <w:sz w:val="20"/>
          <w:szCs w:val="20"/>
        </w:rPr>
        <w:t>entre otras autoridades institucionales.</w:t>
      </w:r>
    </w:p>
    <w:p w14:paraId="1D607498" w14:textId="77777777" w:rsidR="00536226" w:rsidRPr="008D17B7" w:rsidRDefault="00536226" w:rsidP="00557B14">
      <w:pPr>
        <w:spacing w:after="0" w:line="240" w:lineRule="auto"/>
        <w:jc w:val="both"/>
        <w:rPr>
          <w:rFonts w:ascii="Geomanist" w:hAnsi="Geomanist"/>
          <w:sz w:val="20"/>
          <w:szCs w:val="20"/>
        </w:rPr>
      </w:pPr>
    </w:p>
    <w:p w14:paraId="4DD051BB" w14:textId="2F4F3BDD" w:rsidR="00F16F44" w:rsidRPr="008D17B7" w:rsidRDefault="00A775A0" w:rsidP="00557B14">
      <w:pPr>
        <w:spacing w:after="0" w:line="240" w:lineRule="auto"/>
        <w:jc w:val="both"/>
        <w:rPr>
          <w:rFonts w:ascii="Geomanist" w:hAnsi="Geomanist"/>
          <w:sz w:val="20"/>
          <w:szCs w:val="20"/>
        </w:rPr>
      </w:pPr>
      <w:r w:rsidRPr="008D17B7">
        <w:rPr>
          <w:rFonts w:ascii="Geomanist" w:hAnsi="Geomanist"/>
          <w:sz w:val="20"/>
          <w:szCs w:val="20"/>
        </w:rPr>
        <w:t>Posteriormente, la titular de la Unidad de Derechos Humanos, Marcela Velázquez Bolio</w:t>
      </w:r>
      <w:r w:rsidR="005614C8" w:rsidRPr="008D17B7">
        <w:rPr>
          <w:rFonts w:ascii="Geomanist" w:hAnsi="Geomanist"/>
          <w:sz w:val="20"/>
          <w:szCs w:val="20"/>
        </w:rPr>
        <w:t>;</w:t>
      </w:r>
      <w:r w:rsidR="009E7FD9" w:rsidRPr="008D17B7">
        <w:rPr>
          <w:rFonts w:ascii="Geomanist" w:hAnsi="Geomanist"/>
          <w:sz w:val="20"/>
          <w:szCs w:val="20"/>
        </w:rPr>
        <w:t xml:space="preserve"> la</w:t>
      </w:r>
      <w:r w:rsidR="00300F7D" w:rsidRPr="008D17B7">
        <w:rPr>
          <w:rFonts w:ascii="Geomanist" w:hAnsi="Geomanist"/>
          <w:sz w:val="20"/>
          <w:szCs w:val="20"/>
        </w:rPr>
        <w:t xml:space="preserve"> titular de la Coordinación de Enfermería</w:t>
      </w:r>
      <w:r w:rsidR="00534321" w:rsidRPr="008D17B7">
        <w:rPr>
          <w:rFonts w:ascii="Geomanist" w:hAnsi="Geomanist"/>
          <w:sz w:val="20"/>
          <w:szCs w:val="20"/>
        </w:rPr>
        <w:t>, Fabiana Maribel Zepeda Arias</w:t>
      </w:r>
      <w:r w:rsidR="005614C8" w:rsidRPr="008D17B7">
        <w:rPr>
          <w:rFonts w:ascii="Geomanist" w:hAnsi="Geomanist"/>
          <w:sz w:val="20"/>
          <w:szCs w:val="20"/>
        </w:rPr>
        <w:t>; y la secretaria de Igualdad Sustantiva del SNSTSS,</w:t>
      </w:r>
      <w:r w:rsidR="00D94282" w:rsidRPr="008D17B7">
        <w:rPr>
          <w:rFonts w:ascii="Geomanist" w:hAnsi="Geomanist"/>
          <w:sz w:val="20"/>
          <w:szCs w:val="20"/>
        </w:rPr>
        <w:t xml:space="preserve"> </w:t>
      </w:r>
      <w:r w:rsidR="003F1DC8" w:rsidRPr="008D17B7">
        <w:rPr>
          <w:rFonts w:ascii="Geomanist" w:hAnsi="Geomanist"/>
          <w:sz w:val="20"/>
          <w:szCs w:val="20"/>
        </w:rPr>
        <w:t>Verónica González Gómez</w:t>
      </w:r>
      <w:r w:rsidR="00D94282" w:rsidRPr="008D17B7">
        <w:rPr>
          <w:rFonts w:ascii="Geomanist" w:hAnsi="Geomanist"/>
          <w:sz w:val="20"/>
          <w:szCs w:val="20"/>
        </w:rPr>
        <w:t>,</w:t>
      </w:r>
      <w:r w:rsidR="009E7FD9" w:rsidRPr="008D17B7">
        <w:rPr>
          <w:rFonts w:ascii="Geomanist" w:hAnsi="Geomanist"/>
          <w:sz w:val="20"/>
          <w:szCs w:val="20"/>
        </w:rPr>
        <w:t xml:space="preserve"> inauguraron</w:t>
      </w:r>
      <w:r w:rsidR="003E487B" w:rsidRPr="008D17B7">
        <w:rPr>
          <w:rFonts w:ascii="Geomanist" w:hAnsi="Geomanist"/>
          <w:sz w:val="20"/>
          <w:szCs w:val="20"/>
        </w:rPr>
        <w:t xml:space="preserve"> en la planta baja de las oficinas centrales del IMSS </w:t>
      </w:r>
      <w:r w:rsidR="003F1E90" w:rsidRPr="008D17B7">
        <w:rPr>
          <w:rFonts w:ascii="Geomanist" w:hAnsi="Geomanist"/>
          <w:sz w:val="20"/>
          <w:szCs w:val="20"/>
        </w:rPr>
        <w:t>el Muro “Mi compromiso con los Derechos Humanos”</w:t>
      </w:r>
      <w:r w:rsidR="009E7FD9" w:rsidRPr="008D17B7">
        <w:rPr>
          <w:rFonts w:ascii="Geomanist" w:hAnsi="Geomanist"/>
          <w:sz w:val="20"/>
          <w:szCs w:val="20"/>
        </w:rPr>
        <w:t xml:space="preserve">, </w:t>
      </w:r>
      <w:r w:rsidR="00534321" w:rsidRPr="008D17B7">
        <w:rPr>
          <w:rFonts w:ascii="Geomanist" w:hAnsi="Geomanist"/>
          <w:sz w:val="20"/>
          <w:szCs w:val="20"/>
        </w:rPr>
        <w:t>con ello se cierra</w:t>
      </w:r>
      <w:r w:rsidR="00300F7D" w:rsidRPr="008D17B7">
        <w:rPr>
          <w:rFonts w:ascii="Geomanist" w:hAnsi="Geomanist"/>
          <w:sz w:val="20"/>
          <w:szCs w:val="20"/>
        </w:rPr>
        <w:t xml:space="preserve"> el ciclo de </w:t>
      </w:r>
      <w:r w:rsidR="00534321" w:rsidRPr="008D17B7">
        <w:rPr>
          <w:rFonts w:ascii="Geomanist" w:hAnsi="Geomanist"/>
          <w:sz w:val="20"/>
          <w:szCs w:val="20"/>
        </w:rPr>
        <w:t>a</w:t>
      </w:r>
      <w:r w:rsidR="00F16F44" w:rsidRPr="008D17B7">
        <w:rPr>
          <w:rFonts w:ascii="Geomanist" w:hAnsi="Geomanist"/>
          <w:sz w:val="20"/>
          <w:szCs w:val="20"/>
        </w:rPr>
        <w:t xml:space="preserve">ctividades en favor de los derechos </w:t>
      </w:r>
      <w:r w:rsidR="00534321" w:rsidRPr="008D17B7">
        <w:rPr>
          <w:rFonts w:ascii="Geomanist" w:hAnsi="Geomanist"/>
          <w:sz w:val="20"/>
          <w:szCs w:val="20"/>
        </w:rPr>
        <w:t>humanos.</w:t>
      </w:r>
    </w:p>
    <w:p w14:paraId="60069C3E" w14:textId="77777777" w:rsidR="00F16F44" w:rsidRPr="008D17B7" w:rsidRDefault="00F16F44" w:rsidP="00557B14">
      <w:pPr>
        <w:spacing w:after="0" w:line="240" w:lineRule="auto"/>
        <w:jc w:val="both"/>
        <w:rPr>
          <w:rFonts w:ascii="Geomanist" w:hAnsi="Geomanist"/>
          <w:sz w:val="20"/>
          <w:szCs w:val="20"/>
        </w:rPr>
      </w:pPr>
    </w:p>
    <w:p w14:paraId="6362A85F" w14:textId="1C76D999" w:rsidR="00F36463" w:rsidRPr="008D17B7" w:rsidRDefault="00C70F8C" w:rsidP="008D17B7">
      <w:pPr>
        <w:spacing w:after="0" w:line="240" w:lineRule="atLeast"/>
        <w:jc w:val="center"/>
        <w:rPr>
          <w:rFonts w:ascii="Geomanist" w:hAnsi="Geomanist"/>
          <w:b/>
          <w:bCs/>
          <w:sz w:val="20"/>
          <w:szCs w:val="20"/>
        </w:rPr>
      </w:pPr>
      <w:r w:rsidRPr="008D17B7">
        <w:rPr>
          <w:rFonts w:ascii="Geomanist" w:hAnsi="Geomanist"/>
          <w:b/>
          <w:bCs/>
          <w:sz w:val="20"/>
          <w:szCs w:val="20"/>
        </w:rPr>
        <w:t>---o0o---</w:t>
      </w:r>
    </w:p>
    <w:sectPr w:rsidR="00F36463" w:rsidRPr="008D17B7" w:rsidSect="00F23A2A">
      <w:headerReference w:type="default" r:id="rId7"/>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CF6D" w14:textId="77777777" w:rsidR="009D568D" w:rsidRDefault="009D568D">
      <w:pPr>
        <w:spacing w:after="0" w:line="240" w:lineRule="auto"/>
      </w:pPr>
      <w:r>
        <w:separator/>
      </w:r>
    </w:p>
  </w:endnote>
  <w:endnote w:type="continuationSeparator" w:id="0">
    <w:p w14:paraId="11663134" w14:textId="77777777" w:rsidR="009D568D" w:rsidRDefault="009D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903B" w14:textId="77777777" w:rsidR="009D568D" w:rsidRDefault="009D568D">
      <w:pPr>
        <w:spacing w:after="0" w:line="240" w:lineRule="auto"/>
      </w:pPr>
      <w:r>
        <w:separator/>
      </w:r>
    </w:p>
  </w:footnote>
  <w:footnote w:type="continuationSeparator" w:id="0">
    <w:p w14:paraId="6FBBEC4D" w14:textId="77777777" w:rsidR="009D568D" w:rsidRDefault="009D5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eastAsia="es-MX"/>
      </w:rPr>
      <w:drawing>
        <wp:anchor distT="0" distB="0" distL="114300" distR="114300" simplePos="0" relativeHeight="251660288"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eastAsia="es-MX"/>
      </w:rPr>
      <w:drawing>
        <wp:anchor distT="0" distB="0" distL="114300" distR="114300" simplePos="0" relativeHeight="251659264"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6D25"/>
    <w:multiLevelType w:val="hybridMultilevel"/>
    <w:tmpl w:val="7838935E"/>
    <w:lvl w:ilvl="0" w:tplc="DE3C4CFA">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6C2EF4"/>
    <w:multiLevelType w:val="hybridMultilevel"/>
    <w:tmpl w:val="7FFC8246"/>
    <w:lvl w:ilvl="0" w:tplc="3BD252EC">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2534438">
    <w:abstractNumId w:val="2"/>
  </w:num>
  <w:num w:numId="2" w16cid:durableId="635523962">
    <w:abstractNumId w:val="1"/>
  </w:num>
  <w:num w:numId="3" w16cid:durableId="203078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A"/>
    <w:rsid w:val="00002FCF"/>
    <w:rsid w:val="00017A82"/>
    <w:rsid w:val="000256DD"/>
    <w:rsid w:val="00027EA4"/>
    <w:rsid w:val="00032F71"/>
    <w:rsid w:val="00045DF5"/>
    <w:rsid w:val="00046ED2"/>
    <w:rsid w:val="000535DF"/>
    <w:rsid w:val="00053E03"/>
    <w:rsid w:val="00054337"/>
    <w:rsid w:val="00064DD5"/>
    <w:rsid w:val="0006537C"/>
    <w:rsid w:val="0007110F"/>
    <w:rsid w:val="000731E7"/>
    <w:rsid w:val="0007479C"/>
    <w:rsid w:val="00076391"/>
    <w:rsid w:val="0008237A"/>
    <w:rsid w:val="00084C7B"/>
    <w:rsid w:val="000866EE"/>
    <w:rsid w:val="00090465"/>
    <w:rsid w:val="00090F72"/>
    <w:rsid w:val="00094919"/>
    <w:rsid w:val="000951A5"/>
    <w:rsid w:val="00096064"/>
    <w:rsid w:val="000974B6"/>
    <w:rsid w:val="000A0F50"/>
    <w:rsid w:val="000A4A44"/>
    <w:rsid w:val="000B1318"/>
    <w:rsid w:val="000B2019"/>
    <w:rsid w:val="000B45A7"/>
    <w:rsid w:val="000B45EB"/>
    <w:rsid w:val="000C388F"/>
    <w:rsid w:val="000C4932"/>
    <w:rsid w:val="000C5568"/>
    <w:rsid w:val="000C5760"/>
    <w:rsid w:val="000D020C"/>
    <w:rsid w:val="000D2A27"/>
    <w:rsid w:val="000E0439"/>
    <w:rsid w:val="000E19B7"/>
    <w:rsid w:val="000E1B8F"/>
    <w:rsid w:val="000E4A8B"/>
    <w:rsid w:val="000F05B0"/>
    <w:rsid w:val="000F0CC8"/>
    <w:rsid w:val="000F549E"/>
    <w:rsid w:val="00100966"/>
    <w:rsid w:val="001028A0"/>
    <w:rsid w:val="00102F1A"/>
    <w:rsid w:val="00104DA2"/>
    <w:rsid w:val="0011092E"/>
    <w:rsid w:val="0011298A"/>
    <w:rsid w:val="00114720"/>
    <w:rsid w:val="0012307B"/>
    <w:rsid w:val="00124F93"/>
    <w:rsid w:val="00136A93"/>
    <w:rsid w:val="00136F32"/>
    <w:rsid w:val="00141AD4"/>
    <w:rsid w:val="00142533"/>
    <w:rsid w:val="0014623B"/>
    <w:rsid w:val="00150D9E"/>
    <w:rsid w:val="00153EE4"/>
    <w:rsid w:val="001550AF"/>
    <w:rsid w:val="00165E3A"/>
    <w:rsid w:val="00166591"/>
    <w:rsid w:val="0016797C"/>
    <w:rsid w:val="00167B26"/>
    <w:rsid w:val="00170474"/>
    <w:rsid w:val="00173B69"/>
    <w:rsid w:val="0018625E"/>
    <w:rsid w:val="0019078B"/>
    <w:rsid w:val="0019135A"/>
    <w:rsid w:val="00191E3C"/>
    <w:rsid w:val="00192661"/>
    <w:rsid w:val="001929FF"/>
    <w:rsid w:val="00193103"/>
    <w:rsid w:val="00196E68"/>
    <w:rsid w:val="001A0944"/>
    <w:rsid w:val="001A3232"/>
    <w:rsid w:val="001A3973"/>
    <w:rsid w:val="001A45D3"/>
    <w:rsid w:val="001A7F9D"/>
    <w:rsid w:val="001B2089"/>
    <w:rsid w:val="001B40B6"/>
    <w:rsid w:val="001C2681"/>
    <w:rsid w:val="001C6B48"/>
    <w:rsid w:val="001C7EC7"/>
    <w:rsid w:val="001D2E9B"/>
    <w:rsid w:val="001D3385"/>
    <w:rsid w:val="001D3AA9"/>
    <w:rsid w:val="001D4EED"/>
    <w:rsid w:val="001D6897"/>
    <w:rsid w:val="001E70EA"/>
    <w:rsid w:val="001E71B3"/>
    <w:rsid w:val="001F008A"/>
    <w:rsid w:val="001F3A0F"/>
    <w:rsid w:val="001F515F"/>
    <w:rsid w:val="001F5265"/>
    <w:rsid w:val="001F7D60"/>
    <w:rsid w:val="00205CB6"/>
    <w:rsid w:val="002239DF"/>
    <w:rsid w:val="0022699C"/>
    <w:rsid w:val="00227AF3"/>
    <w:rsid w:val="00233C28"/>
    <w:rsid w:val="00234A96"/>
    <w:rsid w:val="002445F7"/>
    <w:rsid w:val="0024634E"/>
    <w:rsid w:val="00247E06"/>
    <w:rsid w:val="002500F3"/>
    <w:rsid w:val="002525C0"/>
    <w:rsid w:val="00253D9F"/>
    <w:rsid w:val="00254BFA"/>
    <w:rsid w:val="00255478"/>
    <w:rsid w:val="00257ECF"/>
    <w:rsid w:val="0026027C"/>
    <w:rsid w:val="00261828"/>
    <w:rsid w:val="00263309"/>
    <w:rsid w:val="0026394F"/>
    <w:rsid w:val="00263AE2"/>
    <w:rsid w:val="00265CE7"/>
    <w:rsid w:val="00270FCA"/>
    <w:rsid w:val="00272356"/>
    <w:rsid w:val="0027317E"/>
    <w:rsid w:val="002854A6"/>
    <w:rsid w:val="00291C77"/>
    <w:rsid w:val="00296177"/>
    <w:rsid w:val="002A0936"/>
    <w:rsid w:val="002A3D46"/>
    <w:rsid w:val="002B49CE"/>
    <w:rsid w:val="002B7D94"/>
    <w:rsid w:val="002C1660"/>
    <w:rsid w:val="002C2D12"/>
    <w:rsid w:val="002C3ACA"/>
    <w:rsid w:val="002C4B11"/>
    <w:rsid w:val="002C7E00"/>
    <w:rsid w:val="002D29F9"/>
    <w:rsid w:val="002D541E"/>
    <w:rsid w:val="002D6105"/>
    <w:rsid w:val="002D6F71"/>
    <w:rsid w:val="002E34A5"/>
    <w:rsid w:val="002E61E5"/>
    <w:rsid w:val="002F52EE"/>
    <w:rsid w:val="002F69F4"/>
    <w:rsid w:val="002F6AAA"/>
    <w:rsid w:val="002F7B37"/>
    <w:rsid w:val="002F7F85"/>
    <w:rsid w:val="00300F7D"/>
    <w:rsid w:val="00304264"/>
    <w:rsid w:val="00305071"/>
    <w:rsid w:val="00305528"/>
    <w:rsid w:val="003063D9"/>
    <w:rsid w:val="00314889"/>
    <w:rsid w:val="003157EA"/>
    <w:rsid w:val="00327D7C"/>
    <w:rsid w:val="0033063D"/>
    <w:rsid w:val="00331929"/>
    <w:rsid w:val="00331C2D"/>
    <w:rsid w:val="00340A61"/>
    <w:rsid w:val="00340F78"/>
    <w:rsid w:val="00341E9E"/>
    <w:rsid w:val="00343743"/>
    <w:rsid w:val="00345A29"/>
    <w:rsid w:val="00350DEB"/>
    <w:rsid w:val="00351645"/>
    <w:rsid w:val="00355E4C"/>
    <w:rsid w:val="00356D5F"/>
    <w:rsid w:val="00361191"/>
    <w:rsid w:val="00365854"/>
    <w:rsid w:val="00371699"/>
    <w:rsid w:val="003803BB"/>
    <w:rsid w:val="00382F49"/>
    <w:rsid w:val="0038340D"/>
    <w:rsid w:val="003849DE"/>
    <w:rsid w:val="00386985"/>
    <w:rsid w:val="0039125E"/>
    <w:rsid w:val="00395A05"/>
    <w:rsid w:val="00395B07"/>
    <w:rsid w:val="003A1292"/>
    <w:rsid w:val="003A3EAD"/>
    <w:rsid w:val="003A4500"/>
    <w:rsid w:val="003B1233"/>
    <w:rsid w:val="003B368F"/>
    <w:rsid w:val="003B38C8"/>
    <w:rsid w:val="003B5E75"/>
    <w:rsid w:val="003B666F"/>
    <w:rsid w:val="003C16E1"/>
    <w:rsid w:val="003C2A85"/>
    <w:rsid w:val="003D2BFC"/>
    <w:rsid w:val="003D3B29"/>
    <w:rsid w:val="003D5DC3"/>
    <w:rsid w:val="003D6360"/>
    <w:rsid w:val="003E487B"/>
    <w:rsid w:val="003E4BAF"/>
    <w:rsid w:val="003E7AFD"/>
    <w:rsid w:val="003F1DC8"/>
    <w:rsid w:val="003F1E90"/>
    <w:rsid w:val="003F418C"/>
    <w:rsid w:val="003F5DB6"/>
    <w:rsid w:val="0040347F"/>
    <w:rsid w:val="00404C40"/>
    <w:rsid w:val="0041146B"/>
    <w:rsid w:val="00416F84"/>
    <w:rsid w:val="00417706"/>
    <w:rsid w:val="00421B7A"/>
    <w:rsid w:val="004256CA"/>
    <w:rsid w:val="004331F1"/>
    <w:rsid w:val="00433B14"/>
    <w:rsid w:val="00435322"/>
    <w:rsid w:val="004370F7"/>
    <w:rsid w:val="0043784D"/>
    <w:rsid w:val="00441936"/>
    <w:rsid w:val="00441FC8"/>
    <w:rsid w:val="00454DA6"/>
    <w:rsid w:val="00460A1C"/>
    <w:rsid w:val="00460B24"/>
    <w:rsid w:val="00463C22"/>
    <w:rsid w:val="004703BF"/>
    <w:rsid w:val="00470F40"/>
    <w:rsid w:val="004825CF"/>
    <w:rsid w:val="0048455F"/>
    <w:rsid w:val="004870E7"/>
    <w:rsid w:val="00487B50"/>
    <w:rsid w:val="00492666"/>
    <w:rsid w:val="00494FDC"/>
    <w:rsid w:val="00496B2F"/>
    <w:rsid w:val="004A32E9"/>
    <w:rsid w:val="004A3890"/>
    <w:rsid w:val="004A3E28"/>
    <w:rsid w:val="004A5DA0"/>
    <w:rsid w:val="004A785A"/>
    <w:rsid w:val="004A7A5D"/>
    <w:rsid w:val="004B0C50"/>
    <w:rsid w:val="004B1ED9"/>
    <w:rsid w:val="004B23ED"/>
    <w:rsid w:val="004B3454"/>
    <w:rsid w:val="004B3F0E"/>
    <w:rsid w:val="004B5B07"/>
    <w:rsid w:val="004C3B4B"/>
    <w:rsid w:val="004C3E50"/>
    <w:rsid w:val="004C6369"/>
    <w:rsid w:val="004C6E3F"/>
    <w:rsid w:val="004D17B6"/>
    <w:rsid w:val="004D2201"/>
    <w:rsid w:val="004D230B"/>
    <w:rsid w:val="004D5F07"/>
    <w:rsid w:val="004D7C46"/>
    <w:rsid w:val="004E1FBB"/>
    <w:rsid w:val="004E2A57"/>
    <w:rsid w:val="004F1778"/>
    <w:rsid w:val="004F2901"/>
    <w:rsid w:val="004F3D89"/>
    <w:rsid w:val="004F53EE"/>
    <w:rsid w:val="004F7DEC"/>
    <w:rsid w:val="005023F5"/>
    <w:rsid w:val="005055B2"/>
    <w:rsid w:val="00507BB3"/>
    <w:rsid w:val="00513D2F"/>
    <w:rsid w:val="0051514F"/>
    <w:rsid w:val="005162D4"/>
    <w:rsid w:val="00516AA7"/>
    <w:rsid w:val="00516E7E"/>
    <w:rsid w:val="00521895"/>
    <w:rsid w:val="00523706"/>
    <w:rsid w:val="005243EF"/>
    <w:rsid w:val="0053135D"/>
    <w:rsid w:val="00531C09"/>
    <w:rsid w:val="00532AD9"/>
    <w:rsid w:val="00534321"/>
    <w:rsid w:val="005354F5"/>
    <w:rsid w:val="00535B25"/>
    <w:rsid w:val="00536226"/>
    <w:rsid w:val="0054233B"/>
    <w:rsid w:val="005439D2"/>
    <w:rsid w:val="005503C7"/>
    <w:rsid w:val="0055357B"/>
    <w:rsid w:val="0055431A"/>
    <w:rsid w:val="005562DB"/>
    <w:rsid w:val="00556CFA"/>
    <w:rsid w:val="00557271"/>
    <w:rsid w:val="005574F0"/>
    <w:rsid w:val="00557B14"/>
    <w:rsid w:val="005614C8"/>
    <w:rsid w:val="0057083B"/>
    <w:rsid w:val="0058018E"/>
    <w:rsid w:val="00580CB8"/>
    <w:rsid w:val="00585280"/>
    <w:rsid w:val="00587C4E"/>
    <w:rsid w:val="00590014"/>
    <w:rsid w:val="005972A8"/>
    <w:rsid w:val="00597700"/>
    <w:rsid w:val="005A1F87"/>
    <w:rsid w:val="005A2B2F"/>
    <w:rsid w:val="005B403A"/>
    <w:rsid w:val="005B7AFC"/>
    <w:rsid w:val="005B7F40"/>
    <w:rsid w:val="005C1AF3"/>
    <w:rsid w:val="005C31B2"/>
    <w:rsid w:val="005C4796"/>
    <w:rsid w:val="005C57D0"/>
    <w:rsid w:val="005D198F"/>
    <w:rsid w:val="005D275B"/>
    <w:rsid w:val="005D2F36"/>
    <w:rsid w:val="005E2A69"/>
    <w:rsid w:val="005E70F9"/>
    <w:rsid w:val="005E7888"/>
    <w:rsid w:val="005F046B"/>
    <w:rsid w:val="005F4D39"/>
    <w:rsid w:val="005F69C2"/>
    <w:rsid w:val="005F714A"/>
    <w:rsid w:val="00607A6E"/>
    <w:rsid w:val="00616A0C"/>
    <w:rsid w:val="006206D7"/>
    <w:rsid w:val="00620A5C"/>
    <w:rsid w:val="006238BC"/>
    <w:rsid w:val="00634DA8"/>
    <w:rsid w:val="006362AD"/>
    <w:rsid w:val="006372E9"/>
    <w:rsid w:val="0064024E"/>
    <w:rsid w:val="00641AD2"/>
    <w:rsid w:val="006447E5"/>
    <w:rsid w:val="0065044E"/>
    <w:rsid w:val="00653DC6"/>
    <w:rsid w:val="00660153"/>
    <w:rsid w:val="006608EA"/>
    <w:rsid w:val="00661423"/>
    <w:rsid w:val="006622AA"/>
    <w:rsid w:val="006631DD"/>
    <w:rsid w:val="00672C97"/>
    <w:rsid w:val="0067596C"/>
    <w:rsid w:val="0067608B"/>
    <w:rsid w:val="0068087D"/>
    <w:rsid w:val="0068211C"/>
    <w:rsid w:val="00683887"/>
    <w:rsid w:val="006839DD"/>
    <w:rsid w:val="00684EBA"/>
    <w:rsid w:val="00686636"/>
    <w:rsid w:val="0069072B"/>
    <w:rsid w:val="0069194C"/>
    <w:rsid w:val="00695AED"/>
    <w:rsid w:val="0069688A"/>
    <w:rsid w:val="006A3190"/>
    <w:rsid w:val="006A6DD4"/>
    <w:rsid w:val="006B15E3"/>
    <w:rsid w:val="006B779F"/>
    <w:rsid w:val="006C092F"/>
    <w:rsid w:val="006C0B58"/>
    <w:rsid w:val="006C0D34"/>
    <w:rsid w:val="006C1673"/>
    <w:rsid w:val="006C1F7B"/>
    <w:rsid w:val="006D06A4"/>
    <w:rsid w:val="006D1163"/>
    <w:rsid w:val="006D25D5"/>
    <w:rsid w:val="006D3142"/>
    <w:rsid w:val="006D3E19"/>
    <w:rsid w:val="006E0616"/>
    <w:rsid w:val="006E2541"/>
    <w:rsid w:val="006E6F06"/>
    <w:rsid w:val="006F1B61"/>
    <w:rsid w:val="006F4409"/>
    <w:rsid w:val="006F5CD7"/>
    <w:rsid w:val="006F69E3"/>
    <w:rsid w:val="006F7178"/>
    <w:rsid w:val="00702114"/>
    <w:rsid w:val="00702C40"/>
    <w:rsid w:val="00705CBB"/>
    <w:rsid w:val="00712413"/>
    <w:rsid w:val="00715305"/>
    <w:rsid w:val="00715C6B"/>
    <w:rsid w:val="007160EA"/>
    <w:rsid w:val="0071701E"/>
    <w:rsid w:val="007220B5"/>
    <w:rsid w:val="0072383F"/>
    <w:rsid w:val="00724105"/>
    <w:rsid w:val="007251A7"/>
    <w:rsid w:val="00731E66"/>
    <w:rsid w:val="00732627"/>
    <w:rsid w:val="00733426"/>
    <w:rsid w:val="00742145"/>
    <w:rsid w:val="00742855"/>
    <w:rsid w:val="00757457"/>
    <w:rsid w:val="00761A8B"/>
    <w:rsid w:val="00762A2A"/>
    <w:rsid w:val="0076459F"/>
    <w:rsid w:val="00764AE5"/>
    <w:rsid w:val="00774F40"/>
    <w:rsid w:val="00775636"/>
    <w:rsid w:val="00780F64"/>
    <w:rsid w:val="007810A3"/>
    <w:rsid w:val="00781BCB"/>
    <w:rsid w:val="007858BC"/>
    <w:rsid w:val="007864FE"/>
    <w:rsid w:val="007925E4"/>
    <w:rsid w:val="00794694"/>
    <w:rsid w:val="00797E83"/>
    <w:rsid w:val="007A0EE3"/>
    <w:rsid w:val="007A4A09"/>
    <w:rsid w:val="007A7E24"/>
    <w:rsid w:val="007B3F54"/>
    <w:rsid w:val="007B44D6"/>
    <w:rsid w:val="007C3BE7"/>
    <w:rsid w:val="007D2DD8"/>
    <w:rsid w:val="007D7F5D"/>
    <w:rsid w:val="007E09D5"/>
    <w:rsid w:val="007E6670"/>
    <w:rsid w:val="007E7B2F"/>
    <w:rsid w:val="007F0218"/>
    <w:rsid w:val="007F750C"/>
    <w:rsid w:val="007F799C"/>
    <w:rsid w:val="00806B63"/>
    <w:rsid w:val="0080718D"/>
    <w:rsid w:val="00811B6A"/>
    <w:rsid w:val="00815551"/>
    <w:rsid w:val="00815B0B"/>
    <w:rsid w:val="00815C17"/>
    <w:rsid w:val="00816B41"/>
    <w:rsid w:val="0082266D"/>
    <w:rsid w:val="00824533"/>
    <w:rsid w:val="00827E9F"/>
    <w:rsid w:val="00830CEB"/>
    <w:rsid w:val="00835063"/>
    <w:rsid w:val="008403CF"/>
    <w:rsid w:val="00845FC7"/>
    <w:rsid w:val="008554C5"/>
    <w:rsid w:val="00855A33"/>
    <w:rsid w:val="00861ABC"/>
    <w:rsid w:val="00861DB0"/>
    <w:rsid w:val="00862990"/>
    <w:rsid w:val="00864AB5"/>
    <w:rsid w:val="00864F1A"/>
    <w:rsid w:val="00867014"/>
    <w:rsid w:val="00870BAA"/>
    <w:rsid w:val="00870D01"/>
    <w:rsid w:val="00871569"/>
    <w:rsid w:val="0087529F"/>
    <w:rsid w:val="008775BB"/>
    <w:rsid w:val="00884FFA"/>
    <w:rsid w:val="00885A74"/>
    <w:rsid w:val="00887F6A"/>
    <w:rsid w:val="008902BD"/>
    <w:rsid w:val="0089356D"/>
    <w:rsid w:val="008966BB"/>
    <w:rsid w:val="00897780"/>
    <w:rsid w:val="008A01B0"/>
    <w:rsid w:val="008A3357"/>
    <w:rsid w:val="008A6554"/>
    <w:rsid w:val="008A6770"/>
    <w:rsid w:val="008A7243"/>
    <w:rsid w:val="008B43A0"/>
    <w:rsid w:val="008C0172"/>
    <w:rsid w:val="008C0C2B"/>
    <w:rsid w:val="008C4DEF"/>
    <w:rsid w:val="008C7A55"/>
    <w:rsid w:val="008D17B7"/>
    <w:rsid w:val="008D36EC"/>
    <w:rsid w:val="008E7B27"/>
    <w:rsid w:val="008E7F2F"/>
    <w:rsid w:val="008F1B99"/>
    <w:rsid w:val="008F4A81"/>
    <w:rsid w:val="008F4FB7"/>
    <w:rsid w:val="008F57B1"/>
    <w:rsid w:val="008F7E3B"/>
    <w:rsid w:val="00900D09"/>
    <w:rsid w:val="00900FF4"/>
    <w:rsid w:val="00912F7B"/>
    <w:rsid w:val="009164F9"/>
    <w:rsid w:val="00917271"/>
    <w:rsid w:val="00922676"/>
    <w:rsid w:val="00922A6F"/>
    <w:rsid w:val="009306B6"/>
    <w:rsid w:val="009405E2"/>
    <w:rsid w:val="0094120F"/>
    <w:rsid w:val="00941B7E"/>
    <w:rsid w:val="00945374"/>
    <w:rsid w:val="0094581C"/>
    <w:rsid w:val="00950A7E"/>
    <w:rsid w:val="00962F9A"/>
    <w:rsid w:val="00965139"/>
    <w:rsid w:val="00966AF3"/>
    <w:rsid w:val="0097088C"/>
    <w:rsid w:val="00974016"/>
    <w:rsid w:val="00976A18"/>
    <w:rsid w:val="00980552"/>
    <w:rsid w:val="0098482E"/>
    <w:rsid w:val="00990662"/>
    <w:rsid w:val="009934E6"/>
    <w:rsid w:val="009A1E7D"/>
    <w:rsid w:val="009A2375"/>
    <w:rsid w:val="009B12B5"/>
    <w:rsid w:val="009B22EF"/>
    <w:rsid w:val="009B293D"/>
    <w:rsid w:val="009B2E98"/>
    <w:rsid w:val="009B3D3B"/>
    <w:rsid w:val="009B3D63"/>
    <w:rsid w:val="009B4423"/>
    <w:rsid w:val="009B61DC"/>
    <w:rsid w:val="009B6CF2"/>
    <w:rsid w:val="009B7480"/>
    <w:rsid w:val="009C7820"/>
    <w:rsid w:val="009D2E23"/>
    <w:rsid w:val="009D568D"/>
    <w:rsid w:val="009E59C4"/>
    <w:rsid w:val="009E7FD9"/>
    <w:rsid w:val="009F2C6D"/>
    <w:rsid w:val="00A02EA5"/>
    <w:rsid w:val="00A0524D"/>
    <w:rsid w:val="00A05E04"/>
    <w:rsid w:val="00A06C96"/>
    <w:rsid w:val="00A07592"/>
    <w:rsid w:val="00A2003C"/>
    <w:rsid w:val="00A24D4E"/>
    <w:rsid w:val="00A26E4E"/>
    <w:rsid w:val="00A3537F"/>
    <w:rsid w:val="00A40474"/>
    <w:rsid w:val="00A407ED"/>
    <w:rsid w:val="00A420AE"/>
    <w:rsid w:val="00A4463F"/>
    <w:rsid w:val="00A5599E"/>
    <w:rsid w:val="00A60188"/>
    <w:rsid w:val="00A715D0"/>
    <w:rsid w:val="00A726F3"/>
    <w:rsid w:val="00A76242"/>
    <w:rsid w:val="00A775A0"/>
    <w:rsid w:val="00A77EC5"/>
    <w:rsid w:val="00A8300A"/>
    <w:rsid w:val="00A83E3B"/>
    <w:rsid w:val="00A84BAE"/>
    <w:rsid w:val="00A86E01"/>
    <w:rsid w:val="00A9125D"/>
    <w:rsid w:val="00A96FC8"/>
    <w:rsid w:val="00A97DFF"/>
    <w:rsid w:val="00AA2F18"/>
    <w:rsid w:val="00AA3BA7"/>
    <w:rsid w:val="00AA43F7"/>
    <w:rsid w:val="00AA65FE"/>
    <w:rsid w:val="00AB298E"/>
    <w:rsid w:val="00AB2A69"/>
    <w:rsid w:val="00AB76BC"/>
    <w:rsid w:val="00AC3593"/>
    <w:rsid w:val="00AD50D6"/>
    <w:rsid w:val="00AD6FC6"/>
    <w:rsid w:val="00AE29E9"/>
    <w:rsid w:val="00AE3ED9"/>
    <w:rsid w:val="00AE6B1A"/>
    <w:rsid w:val="00AF09BE"/>
    <w:rsid w:val="00AF1695"/>
    <w:rsid w:val="00AF43B8"/>
    <w:rsid w:val="00AF52C8"/>
    <w:rsid w:val="00AF634B"/>
    <w:rsid w:val="00AF7CFE"/>
    <w:rsid w:val="00B00488"/>
    <w:rsid w:val="00B01027"/>
    <w:rsid w:val="00B0493E"/>
    <w:rsid w:val="00B04A10"/>
    <w:rsid w:val="00B051CD"/>
    <w:rsid w:val="00B1183F"/>
    <w:rsid w:val="00B13C3A"/>
    <w:rsid w:val="00B14F64"/>
    <w:rsid w:val="00B1741F"/>
    <w:rsid w:val="00B176B5"/>
    <w:rsid w:val="00B20C3A"/>
    <w:rsid w:val="00B2168C"/>
    <w:rsid w:val="00B2196A"/>
    <w:rsid w:val="00B24179"/>
    <w:rsid w:val="00B2454B"/>
    <w:rsid w:val="00B24AFD"/>
    <w:rsid w:val="00B26196"/>
    <w:rsid w:val="00B267EF"/>
    <w:rsid w:val="00B30630"/>
    <w:rsid w:val="00B31466"/>
    <w:rsid w:val="00B32569"/>
    <w:rsid w:val="00B358A0"/>
    <w:rsid w:val="00B368C0"/>
    <w:rsid w:val="00B36F6B"/>
    <w:rsid w:val="00B426A4"/>
    <w:rsid w:val="00B43DE3"/>
    <w:rsid w:val="00B56469"/>
    <w:rsid w:val="00B573F1"/>
    <w:rsid w:val="00B613DF"/>
    <w:rsid w:val="00B63985"/>
    <w:rsid w:val="00B65082"/>
    <w:rsid w:val="00B67AF6"/>
    <w:rsid w:val="00B76C8A"/>
    <w:rsid w:val="00B77762"/>
    <w:rsid w:val="00B87C84"/>
    <w:rsid w:val="00B90394"/>
    <w:rsid w:val="00B92A36"/>
    <w:rsid w:val="00B9343E"/>
    <w:rsid w:val="00B94AE5"/>
    <w:rsid w:val="00B97BBF"/>
    <w:rsid w:val="00BA40D0"/>
    <w:rsid w:val="00BA52DC"/>
    <w:rsid w:val="00BA6928"/>
    <w:rsid w:val="00BB11ED"/>
    <w:rsid w:val="00BB501D"/>
    <w:rsid w:val="00BB7C7B"/>
    <w:rsid w:val="00BB7D59"/>
    <w:rsid w:val="00BD2921"/>
    <w:rsid w:val="00BD77CA"/>
    <w:rsid w:val="00BE008C"/>
    <w:rsid w:val="00BE0769"/>
    <w:rsid w:val="00BE1D8F"/>
    <w:rsid w:val="00BE2124"/>
    <w:rsid w:val="00BE3206"/>
    <w:rsid w:val="00BE5403"/>
    <w:rsid w:val="00BF00EC"/>
    <w:rsid w:val="00BF5198"/>
    <w:rsid w:val="00BF6AB5"/>
    <w:rsid w:val="00BF6B0D"/>
    <w:rsid w:val="00BF73CA"/>
    <w:rsid w:val="00C027A2"/>
    <w:rsid w:val="00C048B2"/>
    <w:rsid w:val="00C059A2"/>
    <w:rsid w:val="00C133F4"/>
    <w:rsid w:val="00C1744B"/>
    <w:rsid w:val="00C179E2"/>
    <w:rsid w:val="00C17EE6"/>
    <w:rsid w:val="00C222AA"/>
    <w:rsid w:val="00C2465B"/>
    <w:rsid w:val="00C26214"/>
    <w:rsid w:val="00C27946"/>
    <w:rsid w:val="00C33F16"/>
    <w:rsid w:val="00C34C4D"/>
    <w:rsid w:val="00C366D7"/>
    <w:rsid w:val="00C415F8"/>
    <w:rsid w:val="00C429DA"/>
    <w:rsid w:val="00C454E7"/>
    <w:rsid w:val="00C46ED4"/>
    <w:rsid w:val="00C4720D"/>
    <w:rsid w:val="00C6104F"/>
    <w:rsid w:val="00C61291"/>
    <w:rsid w:val="00C70B7A"/>
    <w:rsid w:val="00C70F5F"/>
    <w:rsid w:val="00C70F8C"/>
    <w:rsid w:val="00C739D0"/>
    <w:rsid w:val="00C73AE7"/>
    <w:rsid w:val="00C77951"/>
    <w:rsid w:val="00C810E8"/>
    <w:rsid w:val="00C81289"/>
    <w:rsid w:val="00C84AD3"/>
    <w:rsid w:val="00C85B22"/>
    <w:rsid w:val="00C877AA"/>
    <w:rsid w:val="00C902BC"/>
    <w:rsid w:val="00C903E7"/>
    <w:rsid w:val="00C95369"/>
    <w:rsid w:val="00CA0D7C"/>
    <w:rsid w:val="00CA3319"/>
    <w:rsid w:val="00CA3F93"/>
    <w:rsid w:val="00CA74D4"/>
    <w:rsid w:val="00CB677A"/>
    <w:rsid w:val="00CB6B38"/>
    <w:rsid w:val="00CB736D"/>
    <w:rsid w:val="00CC1088"/>
    <w:rsid w:val="00CC3560"/>
    <w:rsid w:val="00CC3F1C"/>
    <w:rsid w:val="00CC5D37"/>
    <w:rsid w:val="00CC7AAC"/>
    <w:rsid w:val="00CD011C"/>
    <w:rsid w:val="00CD4760"/>
    <w:rsid w:val="00CD4AAB"/>
    <w:rsid w:val="00CD6382"/>
    <w:rsid w:val="00CD725E"/>
    <w:rsid w:val="00CE0C5B"/>
    <w:rsid w:val="00CE1AB0"/>
    <w:rsid w:val="00CE1B78"/>
    <w:rsid w:val="00CE317C"/>
    <w:rsid w:val="00CE3477"/>
    <w:rsid w:val="00CE484A"/>
    <w:rsid w:val="00CE7B17"/>
    <w:rsid w:val="00CF6856"/>
    <w:rsid w:val="00CF7F5B"/>
    <w:rsid w:val="00D006BA"/>
    <w:rsid w:val="00D00D2E"/>
    <w:rsid w:val="00D043E0"/>
    <w:rsid w:val="00D074B6"/>
    <w:rsid w:val="00D07BF3"/>
    <w:rsid w:val="00D1584C"/>
    <w:rsid w:val="00D16371"/>
    <w:rsid w:val="00D17ABD"/>
    <w:rsid w:val="00D20C13"/>
    <w:rsid w:val="00D20EAA"/>
    <w:rsid w:val="00D21CB4"/>
    <w:rsid w:val="00D23FE6"/>
    <w:rsid w:val="00D30CAD"/>
    <w:rsid w:val="00D33154"/>
    <w:rsid w:val="00D35E48"/>
    <w:rsid w:val="00D369F1"/>
    <w:rsid w:val="00D4022E"/>
    <w:rsid w:val="00D41600"/>
    <w:rsid w:val="00D50FC4"/>
    <w:rsid w:val="00D5152C"/>
    <w:rsid w:val="00D56023"/>
    <w:rsid w:val="00D61680"/>
    <w:rsid w:val="00D61847"/>
    <w:rsid w:val="00D62BC1"/>
    <w:rsid w:val="00D673C8"/>
    <w:rsid w:val="00D67500"/>
    <w:rsid w:val="00D723F9"/>
    <w:rsid w:val="00D768FB"/>
    <w:rsid w:val="00D82B26"/>
    <w:rsid w:val="00D832BB"/>
    <w:rsid w:val="00D839DA"/>
    <w:rsid w:val="00D83BD1"/>
    <w:rsid w:val="00D84AFC"/>
    <w:rsid w:val="00D85B79"/>
    <w:rsid w:val="00D8688F"/>
    <w:rsid w:val="00D91647"/>
    <w:rsid w:val="00D94282"/>
    <w:rsid w:val="00DA17C4"/>
    <w:rsid w:val="00DB0E05"/>
    <w:rsid w:val="00DB0E0E"/>
    <w:rsid w:val="00DB2B46"/>
    <w:rsid w:val="00DB4679"/>
    <w:rsid w:val="00DB6439"/>
    <w:rsid w:val="00DD19F1"/>
    <w:rsid w:val="00DD5B67"/>
    <w:rsid w:val="00DE0215"/>
    <w:rsid w:val="00DE07F9"/>
    <w:rsid w:val="00DF502D"/>
    <w:rsid w:val="00E02AE6"/>
    <w:rsid w:val="00E0363A"/>
    <w:rsid w:val="00E03CCD"/>
    <w:rsid w:val="00E0785C"/>
    <w:rsid w:val="00E13625"/>
    <w:rsid w:val="00E1563F"/>
    <w:rsid w:val="00E15AEE"/>
    <w:rsid w:val="00E15D5F"/>
    <w:rsid w:val="00E179CE"/>
    <w:rsid w:val="00E202F3"/>
    <w:rsid w:val="00E21102"/>
    <w:rsid w:val="00E2196C"/>
    <w:rsid w:val="00E27E72"/>
    <w:rsid w:val="00E32298"/>
    <w:rsid w:val="00E32C46"/>
    <w:rsid w:val="00E337F3"/>
    <w:rsid w:val="00E35C7B"/>
    <w:rsid w:val="00E41D6C"/>
    <w:rsid w:val="00E42689"/>
    <w:rsid w:val="00E43755"/>
    <w:rsid w:val="00E44880"/>
    <w:rsid w:val="00E45983"/>
    <w:rsid w:val="00E54825"/>
    <w:rsid w:val="00E5513F"/>
    <w:rsid w:val="00E56E0D"/>
    <w:rsid w:val="00E60CE8"/>
    <w:rsid w:val="00E61C0D"/>
    <w:rsid w:val="00E622F1"/>
    <w:rsid w:val="00E63243"/>
    <w:rsid w:val="00E672E7"/>
    <w:rsid w:val="00E774E9"/>
    <w:rsid w:val="00E82277"/>
    <w:rsid w:val="00E83E83"/>
    <w:rsid w:val="00E859DB"/>
    <w:rsid w:val="00E860D3"/>
    <w:rsid w:val="00E960B4"/>
    <w:rsid w:val="00EA012B"/>
    <w:rsid w:val="00EA0CD5"/>
    <w:rsid w:val="00EA3D84"/>
    <w:rsid w:val="00EA3E82"/>
    <w:rsid w:val="00EB18DB"/>
    <w:rsid w:val="00EB3168"/>
    <w:rsid w:val="00EB3CB2"/>
    <w:rsid w:val="00EB555C"/>
    <w:rsid w:val="00EB705D"/>
    <w:rsid w:val="00EB70C4"/>
    <w:rsid w:val="00EC167E"/>
    <w:rsid w:val="00EC5479"/>
    <w:rsid w:val="00EC5E8A"/>
    <w:rsid w:val="00EC668F"/>
    <w:rsid w:val="00ED277A"/>
    <w:rsid w:val="00ED31CF"/>
    <w:rsid w:val="00ED4672"/>
    <w:rsid w:val="00ED4B5F"/>
    <w:rsid w:val="00ED55C5"/>
    <w:rsid w:val="00EE0568"/>
    <w:rsid w:val="00EE1089"/>
    <w:rsid w:val="00EE34E2"/>
    <w:rsid w:val="00EE393A"/>
    <w:rsid w:val="00EE42B2"/>
    <w:rsid w:val="00EE59AE"/>
    <w:rsid w:val="00EE62F1"/>
    <w:rsid w:val="00EF0F9A"/>
    <w:rsid w:val="00EF1534"/>
    <w:rsid w:val="00EF7029"/>
    <w:rsid w:val="00EF76D5"/>
    <w:rsid w:val="00F0573C"/>
    <w:rsid w:val="00F070AF"/>
    <w:rsid w:val="00F11171"/>
    <w:rsid w:val="00F11751"/>
    <w:rsid w:val="00F16F44"/>
    <w:rsid w:val="00F23A2A"/>
    <w:rsid w:val="00F2403C"/>
    <w:rsid w:val="00F2692F"/>
    <w:rsid w:val="00F26B11"/>
    <w:rsid w:val="00F275B4"/>
    <w:rsid w:val="00F3496E"/>
    <w:rsid w:val="00F35E47"/>
    <w:rsid w:val="00F36463"/>
    <w:rsid w:val="00F404DF"/>
    <w:rsid w:val="00F4089C"/>
    <w:rsid w:val="00F4453D"/>
    <w:rsid w:val="00F44BF6"/>
    <w:rsid w:val="00F50EB5"/>
    <w:rsid w:val="00F540B1"/>
    <w:rsid w:val="00F5443D"/>
    <w:rsid w:val="00F55A8B"/>
    <w:rsid w:val="00F57076"/>
    <w:rsid w:val="00F61C40"/>
    <w:rsid w:val="00F61FA5"/>
    <w:rsid w:val="00F6300A"/>
    <w:rsid w:val="00F6746E"/>
    <w:rsid w:val="00F80B2F"/>
    <w:rsid w:val="00F84581"/>
    <w:rsid w:val="00F860FE"/>
    <w:rsid w:val="00F917A8"/>
    <w:rsid w:val="00F93F87"/>
    <w:rsid w:val="00F96821"/>
    <w:rsid w:val="00FA3ABD"/>
    <w:rsid w:val="00FA43C5"/>
    <w:rsid w:val="00FA449C"/>
    <w:rsid w:val="00FB1F8E"/>
    <w:rsid w:val="00FB789A"/>
    <w:rsid w:val="00FC1BB4"/>
    <w:rsid w:val="00FC4ACB"/>
    <w:rsid w:val="00FD23A4"/>
    <w:rsid w:val="00FD6952"/>
    <w:rsid w:val="00FE208A"/>
    <w:rsid w:val="00FE6FB0"/>
    <w:rsid w:val="00FF51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docId w15:val="{9B003F2E-CC94-4CFB-987E-FF2BE341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link w:val="Prrafodelista"/>
    <w:uiPriority w:val="34"/>
    <w:qFormat/>
    <w:locked/>
    <w:rsid w:val="00F23A2A"/>
  </w:style>
  <w:style w:type="character" w:styleId="Hipervnculo">
    <w:name w:val="Hyperlink"/>
    <w:basedOn w:val="Fuentedeprrafopredeter"/>
    <w:uiPriority w:val="99"/>
    <w:unhideWhenUsed/>
    <w:rsid w:val="000731E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92925">
      <w:bodyDiv w:val="1"/>
      <w:marLeft w:val="0"/>
      <w:marRight w:val="0"/>
      <w:marTop w:val="0"/>
      <w:marBottom w:val="0"/>
      <w:divBdr>
        <w:top w:val="none" w:sz="0" w:space="0" w:color="auto"/>
        <w:left w:val="none" w:sz="0" w:space="0" w:color="auto"/>
        <w:bottom w:val="none" w:sz="0" w:space="0" w:color="auto"/>
        <w:right w:val="none" w:sz="0" w:space="0" w:color="auto"/>
      </w:divBdr>
    </w:div>
    <w:div w:id="133275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954</Words>
  <Characters>5252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Luz Maria Rico Jardon</cp:lastModifiedBy>
  <cp:revision>2</cp:revision>
  <dcterms:created xsi:type="dcterms:W3CDTF">2024-12-10T20:19:00Z</dcterms:created>
  <dcterms:modified xsi:type="dcterms:W3CDTF">2024-12-10T20:19:00Z</dcterms:modified>
</cp:coreProperties>
</file>