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6134" w14:textId="77777777" w:rsidR="00B03A86" w:rsidRPr="00A93D5B" w:rsidRDefault="00B03A86" w:rsidP="00B03A86">
      <w:pPr>
        <w:spacing w:line="240" w:lineRule="atLeast"/>
        <w:jc w:val="right"/>
        <w:rPr>
          <w:rFonts w:ascii="Montserrat" w:hAnsi="Montserrat"/>
          <w:b/>
          <w:color w:val="134E39"/>
        </w:rPr>
      </w:pPr>
      <w:r w:rsidRPr="00A93D5B">
        <w:rPr>
          <w:rFonts w:ascii="Montserrat" w:hAnsi="Montserrat"/>
          <w:b/>
          <w:color w:val="134E39"/>
        </w:rPr>
        <w:t>BOLETÍN DE PRENSA</w:t>
      </w:r>
    </w:p>
    <w:p w14:paraId="275806BF" w14:textId="0EEEA5EC" w:rsidR="00B03A86" w:rsidRPr="00A93D5B" w:rsidRDefault="00B03A86" w:rsidP="00B03A86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 w:rsidRPr="00A93D5B">
        <w:rPr>
          <w:rFonts w:ascii="Montserrat" w:hAnsi="Montserrat"/>
          <w:sz w:val="20"/>
          <w:szCs w:val="20"/>
        </w:rPr>
        <w:t xml:space="preserve">Ciudad de México, </w:t>
      </w:r>
      <w:r w:rsidR="00B47330">
        <w:rPr>
          <w:rFonts w:ascii="Montserrat" w:hAnsi="Montserrat"/>
          <w:sz w:val="20"/>
          <w:szCs w:val="20"/>
        </w:rPr>
        <w:t>lunes 27</w:t>
      </w:r>
      <w:r>
        <w:rPr>
          <w:rFonts w:ascii="Montserrat" w:hAnsi="Montserrat"/>
          <w:sz w:val="20"/>
          <w:szCs w:val="20"/>
        </w:rPr>
        <w:t xml:space="preserve"> </w:t>
      </w:r>
      <w:r w:rsidRPr="00A93D5B">
        <w:rPr>
          <w:rFonts w:ascii="Montserrat" w:hAnsi="Montserrat"/>
          <w:sz w:val="20"/>
          <w:szCs w:val="20"/>
        </w:rPr>
        <w:t xml:space="preserve">de </w:t>
      </w:r>
      <w:r w:rsidR="00FF21E1">
        <w:rPr>
          <w:rFonts w:ascii="Montserrat" w:hAnsi="Montserrat"/>
          <w:sz w:val="20"/>
          <w:szCs w:val="20"/>
        </w:rPr>
        <w:t>noviembre</w:t>
      </w:r>
      <w:r w:rsidRPr="00A93D5B">
        <w:rPr>
          <w:rFonts w:ascii="Montserrat" w:hAnsi="Montserrat"/>
          <w:sz w:val="20"/>
          <w:szCs w:val="20"/>
        </w:rPr>
        <w:t xml:space="preserve"> de 2023</w:t>
      </w:r>
    </w:p>
    <w:p w14:paraId="770794B7" w14:textId="0561CA4B" w:rsidR="00B03A86" w:rsidRPr="00926331" w:rsidRDefault="00A93922" w:rsidP="00B03A86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 xml:space="preserve">No. </w:t>
      </w:r>
      <w:r w:rsidR="00B47330">
        <w:rPr>
          <w:rFonts w:ascii="Montserrat" w:hAnsi="Montserrat"/>
          <w:sz w:val="20"/>
          <w:szCs w:val="20"/>
          <w:lang w:val="es-MX"/>
        </w:rPr>
        <w:t>592</w:t>
      </w:r>
      <w:r w:rsidR="00B03A86" w:rsidRPr="00926331">
        <w:rPr>
          <w:rFonts w:ascii="Montserrat" w:hAnsi="Montserrat"/>
          <w:sz w:val="20"/>
          <w:szCs w:val="20"/>
          <w:lang w:val="es-MX"/>
        </w:rPr>
        <w:t>/2023</w:t>
      </w:r>
    </w:p>
    <w:p w14:paraId="335CBE35" w14:textId="77777777" w:rsidR="004C6F97" w:rsidRDefault="004C6F97" w:rsidP="004C6F97">
      <w:pPr>
        <w:spacing w:line="240" w:lineRule="atLeast"/>
        <w:rPr>
          <w:rFonts w:ascii="Montserrat" w:hAnsi="Montserrat"/>
          <w:lang w:val="es-MX"/>
        </w:rPr>
      </w:pPr>
    </w:p>
    <w:p w14:paraId="623256A0" w14:textId="228A8D00" w:rsidR="00E92586" w:rsidRPr="00DA36CD" w:rsidRDefault="00AB2038" w:rsidP="00DC2EC2">
      <w:pPr>
        <w:spacing w:line="240" w:lineRule="atLeast"/>
        <w:jc w:val="center"/>
        <w:rPr>
          <w:rFonts w:ascii="Montserrat" w:hAnsi="Montserrat"/>
          <w:b/>
          <w:sz w:val="32"/>
          <w:szCs w:val="34"/>
        </w:rPr>
      </w:pPr>
      <w:r w:rsidRPr="00DA36CD">
        <w:rPr>
          <w:rFonts w:ascii="Montserrat" w:hAnsi="Montserrat"/>
          <w:b/>
          <w:sz w:val="32"/>
          <w:szCs w:val="34"/>
        </w:rPr>
        <w:t xml:space="preserve">IMSS </w:t>
      </w:r>
      <w:r w:rsidR="00DC2EC2" w:rsidRPr="00DA36CD">
        <w:rPr>
          <w:rFonts w:ascii="Montserrat" w:hAnsi="Montserrat"/>
          <w:b/>
          <w:sz w:val="32"/>
          <w:szCs w:val="34"/>
        </w:rPr>
        <w:t xml:space="preserve">diagnosticó a 2 mil </w:t>
      </w:r>
      <w:r w:rsidR="00DA36CD" w:rsidRPr="00DA36CD">
        <w:rPr>
          <w:rFonts w:ascii="Montserrat" w:hAnsi="Montserrat"/>
          <w:b/>
          <w:sz w:val="32"/>
          <w:szCs w:val="34"/>
        </w:rPr>
        <w:t xml:space="preserve">300 </w:t>
      </w:r>
      <w:r w:rsidR="004F5AB4" w:rsidRPr="00DA36CD">
        <w:rPr>
          <w:rFonts w:ascii="Montserrat" w:hAnsi="Montserrat"/>
          <w:b/>
          <w:sz w:val="32"/>
          <w:szCs w:val="34"/>
        </w:rPr>
        <w:t xml:space="preserve">menores con cáncer </w:t>
      </w:r>
      <w:r w:rsidR="00DC2EC2" w:rsidRPr="00DA36CD">
        <w:rPr>
          <w:rFonts w:ascii="Montserrat" w:hAnsi="Montserrat"/>
          <w:b/>
          <w:sz w:val="32"/>
          <w:szCs w:val="34"/>
        </w:rPr>
        <w:t xml:space="preserve">en </w:t>
      </w:r>
      <w:r w:rsidR="00DA36CD" w:rsidRPr="00DA36CD">
        <w:rPr>
          <w:rFonts w:ascii="Montserrat" w:hAnsi="Montserrat"/>
          <w:b/>
          <w:sz w:val="32"/>
          <w:szCs w:val="34"/>
        </w:rPr>
        <w:t>21</w:t>
      </w:r>
      <w:r w:rsidR="00DC2EC2" w:rsidRPr="00DA36CD">
        <w:rPr>
          <w:rFonts w:ascii="Montserrat" w:hAnsi="Montserrat"/>
          <w:b/>
          <w:sz w:val="32"/>
          <w:szCs w:val="34"/>
        </w:rPr>
        <w:t xml:space="preserve"> meses; </w:t>
      </w:r>
      <w:r w:rsidR="00931A1D" w:rsidRPr="00DA36CD">
        <w:rPr>
          <w:rFonts w:ascii="Montserrat" w:hAnsi="Montserrat"/>
          <w:b/>
          <w:sz w:val="32"/>
          <w:szCs w:val="34"/>
        </w:rPr>
        <w:t xml:space="preserve">ONCOCREAN </w:t>
      </w:r>
      <w:r w:rsidR="00DA36CD" w:rsidRPr="00DA36CD">
        <w:rPr>
          <w:rFonts w:ascii="Montserrat" w:hAnsi="Montserrat"/>
          <w:b/>
          <w:sz w:val="32"/>
          <w:szCs w:val="34"/>
        </w:rPr>
        <w:t>mejoran</w:t>
      </w:r>
      <w:r w:rsidR="00931A1D" w:rsidRPr="00DA36CD">
        <w:rPr>
          <w:rFonts w:ascii="Montserrat" w:hAnsi="Montserrat"/>
          <w:b/>
          <w:sz w:val="32"/>
          <w:szCs w:val="34"/>
        </w:rPr>
        <w:t xml:space="preserve"> accesibilidad al servicio</w:t>
      </w:r>
    </w:p>
    <w:p w14:paraId="242AE650" w14:textId="77777777" w:rsidR="00DC2EC2" w:rsidRPr="00BC4EEF" w:rsidRDefault="00DC2EC2" w:rsidP="00DC2EC2">
      <w:pPr>
        <w:spacing w:line="240" w:lineRule="atLeast"/>
        <w:jc w:val="center"/>
        <w:rPr>
          <w:rFonts w:ascii="Montserrat" w:hAnsi="Montserrat"/>
          <w:b/>
          <w:bCs/>
          <w:color w:val="000000" w:themeColor="text1"/>
        </w:rPr>
      </w:pPr>
    </w:p>
    <w:p w14:paraId="38500295" w14:textId="2604B078" w:rsidR="0018259F" w:rsidRPr="0018259F" w:rsidRDefault="0018259F" w:rsidP="0018259F">
      <w:pPr>
        <w:pStyle w:val="Prrafodelista"/>
        <w:numPr>
          <w:ilvl w:val="0"/>
          <w:numId w:val="7"/>
        </w:numPr>
        <w:spacing w:after="0"/>
        <w:jc w:val="both"/>
        <w:rPr>
          <w:rFonts w:ascii="Montserrat" w:hAnsi="Montserrat"/>
          <w:b/>
          <w:sz w:val="20"/>
          <w:szCs w:val="20"/>
          <w:lang w:val="es-ES_tradnl"/>
        </w:rPr>
      </w:pPr>
      <w:r>
        <w:rPr>
          <w:rFonts w:ascii="Montserrat" w:hAnsi="Montserrat"/>
          <w:b/>
          <w:sz w:val="20"/>
          <w:szCs w:val="20"/>
          <w:lang w:val="es-ES_tradnl"/>
        </w:rPr>
        <w:t>A</w:t>
      </w:r>
      <w:r w:rsidRPr="0018259F">
        <w:rPr>
          <w:rFonts w:ascii="Montserrat" w:hAnsi="Montserrat"/>
          <w:b/>
          <w:sz w:val="20"/>
          <w:szCs w:val="20"/>
          <w:lang w:val="es-ES_tradnl"/>
        </w:rPr>
        <w:t>l inicio de nuestra administración había tres</w:t>
      </w:r>
      <w:r>
        <w:rPr>
          <w:rFonts w:ascii="Montserrat" w:hAnsi="Montserrat"/>
          <w:b/>
          <w:sz w:val="20"/>
          <w:szCs w:val="20"/>
          <w:lang w:val="es-ES_tradnl"/>
        </w:rPr>
        <w:t xml:space="preserve"> ONCOCREAN, hoy hay 35 unidades, indicó el director general del Seguro Social, Zoé Robledo</w:t>
      </w:r>
      <w:r w:rsidRPr="0018259F">
        <w:rPr>
          <w:rFonts w:ascii="Montserrat" w:hAnsi="Montserrat"/>
          <w:b/>
          <w:sz w:val="20"/>
          <w:szCs w:val="20"/>
          <w:lang w:val="es-ES_tradnl"/>
        </w:rPr>
        <w:t>.</w:t>
      </w:r>
    </w:p>
    <w:p w14:paraId="0203AD8E" w14:textId="5436E0FC" w:rsidR="00AB2038" w:rsidRPr="00AB2038" w:rsidRDefault="0063161D" w:rsidP="00647827">
      <w:pPr>
        <w:pStyle w:val="Prrafodelista"/>
        <w:numPr>
          <w:ilvl w:val="0"/>
          <w:numId w:val="7"/>
        </w:numPr>
        <w:spacing w:after="0"/>
        <w:jc w:val="both"/>
        <w:rPr>
          <w:rFonts w:ascii="Montserrat" w:hAnsi="Montserrat"/>
          <w:b/>
          <w:sz w:val="20"/>
          <w:szCs w:val="20"/>
          <w:lang w:val="es-ES_tradnl"/>
        </w:rPr>
      </w:pPr>
      <w:r>
        <w:rPr>
          <w:rFonts w:ascii="Montserrat" w:hAnsi="Montserrat"/>
          <w:b/>
          <w:sz w:val="20"/>
          <w:szCs w:val="20"/>
        </w:rPr>
        <w:t xml:space="preserve">El </w:t>
      </w:r>
      <w:r w:rsidR="00AB2038">
        <w:rPr>
          <w:rFonts w:ascii="Montserrat" w:hAnsi="Montserrat"/>
          <w:b/>
          <w:sz w:val="20"/>
          <w:szCs w:val="20"/>
        </w:rPr>
        <w:t xml:space="preserve">coordinador de Atención Oncológica, Enrique López Aguilar, </w:t>
      </w:r>
      <w:r w:rsidR="0018259F">
        <w:rPr>
          <w:rFonts w:ascii="Montserrat" w:hAnsi="Montserrat"/>
          <w:b/>
          <w:sz w:val="20"/>
          <w:szCs w:val="20"/>
        </w:rPr>
        <w:t xml:space="preserve">dijo </w:t>
      </w:r>
      <w:r w:rsidR="00647827">
        <w:rPr>
          <w:rFonts w:ascii="Montserrat" w:hAnsi="Montserrat"/>
          <w:b/>
          <w:sz w:val="20"/>
          <w:szCs w:val="20"/>
        </w:rPr>
        <w:t xml:space="preserve">que </w:t>
      </w:r>
      <w:r w:rsidR="0018259F">
        <w:rPr>
          <w:rFonts w:ascii="Montserrat" w:hAnsi="Montserrat"/>
          <w:b/>
          <w:sz w:val="20"/>
          <w:szCs w:val="20"/>
        </w:rPr>
        <w:t xml:space="preserve">el </w:t>
      </w:r>
      <w:r w:rsidR="00647827">
        <w:rPr>
          <w:rFonts w:ascii="Montserrat" w:hAnsi="Montserrat"/>
          <w:b/>
          <w:sz w:val="20"/>
          <w:szCs w:val="20"/>
        </w:rPr>
        <w:t xml:space="preserve">esfuerzo institucional </w:t>
      </w:r>
      <w:r w:rsidR="0018259F">
        <w:rPr>
          <w:rFonts w:ascii="Montserrat" w:hAnsi="Montserrat"/>
          <w:b/>
          <w:sz w:val="20"/>
          <w:szCs w:val="20"/>
        </w:rPr>
        <w:t xml:space="preserve">ha permitido realizar </w:t>
      </w:r>
      <w:r w:rsidR="00647827">
        <w:rPr>
          <w:rFonts w:ascii="Montserrat" w:hAnsi="Montserrat"/>
          <w:b/>
          <w:sz w:val="20"/>
          <w:szCs w:val="20"/>
        </w:rPr>
        <w:t xml:space="preserve">estudios especiales, elaboración de algoritmos de diagnóstico, </w:t>
      </w:r>
      <w:r w:rsidR="00647827" w:rsidRPr="00647827">
        <w:rPr>
          <w:rFonts w:ascii="Montserrat" w:hAnsi="Montserrat"/>
          <w:b/>
          <w:sz w:val="20"/>
          <w:szCs w:val="20"/>
        </w:rPr>
        <w:t>referencia</w:t>
      </w:r>
      <w:r w:rsidR="0018259F">
        <w:rPr>
          <w:rFonts w:ascii="Montserrat" w:hAnsi="Montserrat"/>
          <w:b/>
          <w:sz w:val="20"/>
          <w:szCs w:val="20"/>
        </w:rPr>
        <w:t>s</w:t>
      </w:r>
      <w:r w:rsidR="00647827" w:rsidRPr="00647827">
        <w:rPr>
          <w:rFonts w:ascii="Montserrat" w:hAnsi="Montserrat"/>
          <w:b/>
          <w:sz w:val="20"/>
          <w:szCs w:val="20"/>
        </w:rPr>
        <w:t xml:space="preserve"> inmediata</w:t>
      </w:r>
      <w:r w:rsidR="0018259F">
        <w:rPr>
          <w:rFonts w:ascii="Montserrat" w:hAnsi="Montserrat"/>
          <w:b/>
          <w:sz w:val="20"/>
          <w:szCs w:val="20"/>
        </w:rPr>
        <w:t>s</w:t>
      </w:r>
      <w:r w:rsidR="00647827">
        <w:rPr>
          <w:rFonts w:ascii="Montserrat" w:hAnsi="Montserrat"/>
          <w:b/>
          <w:sz w:val="20"/>
          <w:szCs w:val="20"/>
        </w:rPr>
        <w:t xml:space="preserve">, </w:t>
      </w:r>
      <w:r w:rsidR="0018259F">
        <w:rPr>
          <w:rFonts w:ascii="Montserrat" w:hAnsi="Montserrat"/>
          <w:b/>
          <w:sz w:val="20"/>
          <w:szCs w:val="20"/>
        </w:rPr>
        <w:t xml:space="preserve">programas de acompañamiento, </w:t>
      </w:r>
      <w:r w:rsidR="00647827">
        <w:rPr>
          <w:rFonts w:ascii="Montserrat" w:hAnsi="Montserrat"/>
          <w:b/>
          <w:sz w:val="20"/>
          <w:szCs w:val="20"/>
        </w:rPr>
        <w:t xml:space="preserve">entre otros. </w:t>
      </w:r>
    </w:p>
    <w:p w14:paraId="54FDBDA3" w14:textId="77777777" w:rsidR="00D0773E" w:rsidRPr="0018259F" w:rsidRDefault="00D0773E" w:rsidP="00647827">
      <w:pPr>
        <w:spacing w:line="240" w:lineRule="atLeast"/>
        <w:jc w:val="both"/>
        <w:rPr>
          <w:rFonts w:ascii="Montserrat" w:hAnsi="Montserrat"/>
          <w:sz w:val="20"/>
          <w:szCs w:val="20"/>
        </w:rPr>
      </w:pPr>
    </w:p>
    <w:p w14:paraId="4872E89A" w14:textId="37B53598" w:rsidR="0018259F" w:rsidRDefault="0018259F" w:rsidP="0018259F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El Instituto Mexicano del Seguro Social (IMSS) de enero de 2022 a octubre de 2023 ha diagnosticado a 2 mil 300 menores con cáncer y se les ha brindado una atención médica a través de los 35 </w:t>
      </w:r>
      <w:r w:rsidRPr="00AB2038">
        <w:rPr>
          <w:rFonts w:ascii="Montserrat" w:hAnsi="Montserrat"/>
          <w:sz w:val="20"/>
          <w:szCs w:val="20"/>
        </w:rPr>
        <w:t>Centros de</w:t>
      </w:r>
      <w:r>
        <w:rPr>
          <w:rFonts w:ascii="Montserrat" w:hAnsi="Montserrat"/>
          <w:sz w:val="20"/>
          <w:szCs w:val="20"/>
        </w:rPr>
        <w:t xml:space="preserve"> </w:t>
      </w:r>
      <w:r w:rsidRPr="00AB2038">
        <w:rPr>
          <w:rFonts w:ascii="Montserrat" w:hAnsi="Montserrat"/>
          <w:sz w:val="20"/>
          <w:szCs w:val="20"/>
        </w:rPr>
        <w:t>Referencia Estatal</w:t>
      </w:r>
      <w:r>
        <w:rPr>
          <w:rFonts w:ascii="Montserrat" w:hAnsi="Montserrat"/>
          <w:sz w:val="20"/>
          <w:szCs w:val="20"/>
        </w:rPr>
        <w:t>es</w:t>
      </w:r>
      <w:r w:rsidRPr="00AB2038">
        <w:rPr>
          <w:rFonts w:ascii="Montserrat" w:hAnsi="Montserrat"/>
          <w:sz w:val="20"/>
          <w:szCs w:val="20"/>
        </w:rPr>
        <w:t xml:space="preserve"> para la </w:t>
      </w:r>
      <w:r>
        <w:rPr>
          <w:rFonts w:ascii="Montserrat" w:hAnsi="Montserrat"/>
          <w:sz w:val="20"/>
          <w:szCs w:val="20"/>
        </w:rPr>
        <w:t>A</w:t>
      </w:r>
      <w:r w:rsidRPr="00AB2038">
        <w:rPr>
          <w:rFonts w:ascii="Montserrat" w:hAnsi="Montserrat"/>
          <w:sz w:val="20"/>
          <w:szCs w:val="20"/>
        </w:rPr>
        <w:t xml:space="preserve">tención del </w:t>
      </w:r>
      <w:r>
        <w:rPr>
          <w:rFonts w:ascii="Montserrat" w:hAnsi="Montserrat"/>
          <w:sz w:val="20"/>
          <w:szCs w:val="20"/>
        </w:rPr>
        <w:t>N</w:t>
      </w:r>
      <w:r w:rsidRPr="00AB2038">
        <w:rPr>
          <w:rFonts w:ascii="Montserrat" w:hAnsi="Montserrat"/>
          <w:sz w:val="20"/>
          <w:szCs w:val="20"/>
        </w:rPr>
        <w:t xml:space="preserve">iño y la </w:t>
      </w:r>
      <w:r>
        <w:rPr>
          <w:rFonts w:ascii="Montserrat" w:hAnsi="Montserrat"/>
          <w:sz w:val="20"/>
          <w:szCs w:val="20"/>
        </w:rPr>
        <w:t>N</w:t>
      </w:r>
      <w:r w:rsidRPr="00AB2038">
        <w:rPr>
          <w:rFonts w:ascii="Montserrat" w:hAnsi="Montserrat"/>
          <w:sz w:val="20"/>
          <w:szCs w:val="20"/>
        </w:rPr>
        <w:t>iña con Cáncer (ONCOCREAN)</w:t>
      </w:r>
      <w:r>
        <w:rPr>
          <w:rFonts w:ascii="Montserrat" w:hAnsi="Montserrat"/>
          <w:sz w:val="20"/>
          <w:szCs w:val="20"/>
        </w:rPr>
        <w:t xml:space="preserve">, distribuidos estratégicamente en el país a fin de otorgar accesibilidad al servicio.  </w:t>
      </w:r>
    </w:p>
    <w:p w14:paraId="1CBE81B2" w14:textId="77777777" w:rsidR="0018259F" w:rsidRDefault="0018259F" w:rsidP="00647827">
      <w:pPr>
        <w:jc w:val="both"/>
        <w:rPr>
          <w:rFonts w:ascii="Montserrat" w:hAnsi="Montserrat"/>
          <w:sz w:val="20"/>
          <w:szCs w:val="20"/>
        </w:rPr>
      </w:pPr>
    </w:p>
    <w:p w14:paraId="3C7084D2" w14:textId="4665968F" w:rsidR="00415D94" w:rsidRDefault="00AB2038" w:rsidP="00415D94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En sesión ordinaria</w:t>
      </w:r>
      <w:r w:rsidR="0018259F">
        <w:rPr>
          <w:rFonts w:ascii="Montserrat" w:hAnsi="Montserrat"/>
          <w:sz w:val="20"/>
          <w:szCs w:val="20"/>
        </w:rPr>
        <w:t xml:space="preserve"> del H. Consejo Técnico del IMSS</w:t>
      </w:r>
      <w:r>
        <w:rPr>
          <w:rFonts w:ascii="Montserrat" w:hAnsi="Montserrat"/>
          <w:sz w:val="20"/>
          <w:szCs w:val="20"/>
        </w:rPr>
        <w:t xml:space="preserve">, </w:t>
      </w:r>
      <w:r w:rsidR="00415D94">
        <w:rPr>
          <w:rFonts w:ascii="Montserrat" w:hAnsi="Montserrat"/>
          <w:sz w:val="20"/>
          <w:szCs w:val="20"/>
        </w:rPr>
        <w:t xml:space="preserve">el director general del Seguro Social, Zoé Robledo, señaló que </w:t>
      </w:r>
      <w:r w:rsidR="00415D94" w:rsidRPr="00AB2038">
        <w:rPr>
          <w:rFonts w:ascii="Montserrat" w:hAnsi="Montserrat"/>
          <w:sz w:val="20"/>
          <w:szCs w:val="20"/>
        </w:rPr>
        <w:t>uno de los grandes logros</w:t>
      </w:r>
      <w:r w:rsidR="00415D94">
        <w:rPr>
          <w:rFonts w:ascii="Montserrat" w:hAnsi="Montserrat"/>
          <w:sz w:val="20"/>
          <w:szCs w:val="20"/>
        </w:rPr>
        <w:t xml:space="preserve"> de implementar los 35 Centros de Referencia Estatales ha </w:t>
      </w:r>
      <w:r w:rsidR="00415D94" w:rsidRPr="00AB2038">
        <w:rPr>
          <w:rFonts w:ascii="Montserrat" w:hAnsi="Montserrat"/>
          <w:sz w:val="20"/>
          <w:szCs w:val="20"/>
        </w:rPr>
        <w:t xml:space="preserve">sido llevar la calidad de la atención del Tercer Nivel del </w:t>
      </w:r>
      <w:r w:rsidR="0018259F">
        <w:rPr>
          <w:rFonts w:ascii="Montserrat" w:hAnsi="Montserrat"/>
          <w:sz w:val="20"/>
          <w:szCs w:val="20"/>
        </w:rPr>
        <w:t xml:space="preserve">Instituto </w:t>
      </w:r>
      <w:r w:rsidR="00415D94">
        <w:rPr>
          <w:rFonts w:ascii="Montserrat" w:hAnsi="Montserrat"/>
          <w:sz w:val="20"/>
          <w:szCs w:val="20"/>
        </w:rPr>
        <w:t xml:space="preserve">al </w:t>
      </w:r>
      <w:r w:rsidR="00415D94" w:rsidRPr="00AB2038">
        <w:rPr>
          <w:rFonts w:ascii="Montserrat" w:hAnsi="Montserrat"/>
          <w:sz w:val="20"/>
          <w:szCs w:val="20"/>
        </w:rPr>
        <w:t>Segundo Nivel</w:t>
      </w:r>
      <w:r w:rsidR="00415D94">
        <w:rPr>
          <w:rFonts w:ascii="Montserrat" w:hAnsi="Montserrat"/>
          <w:sz w:val="20"/>
          <w:szCs w:val="20"/>
        </w:rPr>
        <w:t>,</w:t>
      </w:r>
      <w:r w:rsidR="00415D94" w:rsidRPr="00AB2038">
        <w:rPr>
          <w:rFonts w:ascii="Montserrat" w:hAnsi="Montserrat"/>
          <w:sz w:val="20"/>
          <w:szCs w:val="20"/>
        </w:rPr>
        <w:t xml:space="preserve"> </w:t>
      </w:r>
      <w:r w:rsidR="00415D94">
        <w:rPr>
          <w:rFonts w:ascii="Montserrat" w:hAnsi="Montserrat"/>
          <w:sz w:val="20"/>
          <w:szCs w:val="20"/>
        </w:rPr>
        <w:t xml:space="preserve">al empezar en </w:t>
      </w:r>
      <w:r w:rsidR="00415D94" w:rsidRPr="00AB2038">
        <w:rPr>
          <w:rFonts w:ascii="Montserrat" w:hAnsi="Montserrat"/>
          <w:sz w:val="20"/>
          <w:szCs w:val="20"/>
        </w:rPr>
        <w:t>lo</w:t>
      </w:r>
      <w:r w:rsidR="00415D94">
        <w:rPr>
          <w:rFonts w:ascii="Montserrat" w:hAnsi="Montserrat"/>
          <w:sz w:val="20"/>
          <w:szCs w:val="20"/>
        </w:rPr>
        <w:t>s Hospitales Generales R</w:t>
      </w:r>
      <w:r w:rsidR="00415D94" w:rsidRPr="00AB2038">
        <w:rPr>
          <w:rFonts w:ascii="Montserrat" w:hAnsi="Montserrat"/>
          <w:sz w:val="20"/>
          <w:szCs w:val="20"/>
        </w:rPr>
        <w:t xml:space="preserve">egionales </w:t>
      </w:r>
      <w:r w:rsidR="00415D94">
        <w:rPr>
          <w:rFonts w:ascii="Montserrat" w:hAnsi="Montserrat"/>
          <w:sz w:val="20"/>
          <w:szCs w:val="20"/>
        </w:rPr>
        <w:t xml:space="preserve">(HGR) </w:t>
      </w:r>
      <w:r w:rsidR="00415D94" w:rsidRPr="00AB2038">
        <w:rPr>
          <w:rFonts w:ascii="Montserrat" w:hAnsi="Montserrat"/>
          <w:sz w:val="20"/>
          <w:szCs w:val="20"/>
        </w:rPr>
        <w:t xml:space="preserve">y después </w:t>
      </w:r>
      <w:r w:rsidR="00415D94">
        <w:rPr>
          <w:rFonts w:ascii="Montserrat" w:hAnsi="Montserrat"/>
          <w:sz w:val="20"/>
          <w:szCs w:val="20"/>
        </w:rPr>
        <w:t xml:space="preserve">en </w:t>
      </w:r>
      <w:r w:rsidR="00415D94" w:rsidRPr="00AB2038">
        <w:rPr>
          <w:rFonts w:ascii="Montserrat" w:hAnsi="Montserrat"/>
          <w:sz w:val="20"/>
          <w:szCs w:val="20"/>
        </w:rPr>
        <w:t xml:space="preserve">los Hospitales Generales </w:t>
      </w:r>
      <w:r w:rsidR="00415D94">
        <w:rPr>
          <w:rFonts w:ascii="Montserrat" w:hAnsi="Montserrat"/>
          <w:sz w:val="20"/>
          <w:szCs w:val="20"/>
        </w:rPr>
        <w:t>d</w:t>
      </w:r>
      <w:r w:rsidR="00415D94" w:rsidRPr="00AB2038">
        <w:rPr>
          <w:rFonts w:ascii="Montserrat" w:hAnsi="Montserrat"/>
          <w:sz w:val="20"/>
          <w:szCs w:val="20"/>
        </w:rPr>
        <w:t>e Zona</w:t>
      </w:r>
      <w:r w:rsidR="00415D94">
        <w:rPr>
          <w:rFonts w:ascii="Montserrat" w:hAnsi="Montserrat"/>
          <w:sz w:val="20"/>
          <w:szCs w:val="20"/>
        </w:rPr>
        <w:t xml:space="preserve"> (HGZ). </w:t>
      </w:r>
    </w:p>
    <w:p w14:paraId="43A42E60" w14:textId="77777777" w:rsidR="00415D94" w:rsidRDefault="00415D94" w:rsidP="00415D94">
      <w:pPr>
        <w:spacing w:line="240" w:lineRule="atLeast"/>
        <w:jc w:val="both"/>
        <w:rPr>
          <w:rFonts w:ascii="Montserrat" w:hAnsi="Montserrat"/>
          <w:sz w:val="20"/>
          <w:szCs w:val="20"/>
        </w:rPr>
      </w:pPr>
    </w:p>
    <w:p w14:paraId="0C93FAA9" w14:textId="424DD466" w:rsidR="00415D94" w:rsidRPr="00AB2038" w:rsidRDefault="00415D94" w:rsidP="00415D94">
      <w:pPr>
        <w:spacing w:line="240" w:lineRule="atLeast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“E</w:t>
      </w:r>
      <w:r w:rsidRPr="00AB2038">
        <w:rPr>
          <w:rFonts w:ascii="Montserrat" w:hAnsi="Montserrat"/>
          <w:sz w:val="20"/>
          <w:szCs w:val="20"/>
        </w:rPr>
        <w:t>so es una diferencia abismal en la posibilidad de resolver en los estados</w:t>
      </w:r>
      <w:r w:rsidR="0018259F">
        <w:rPr>
          <w:rFonts w:ascii="Montserrat" w:hAnsi="Montserrat"/>
          <w:sz w:val="20"/>
          <w:szCs w:val="20"/>
        </w:rPr>
        <w:t>,</w:t>
      </w:r>
      <w:r>
        <w:rPr>
          <w:rFonts w:ascii="Montserrat" w:hAnsi="Montserrat"/>
          <w:sz w:val="20"/>
          <w:szCs w:val="20"/>
        </w:rPr>
        <w:t xml:space="preserve"> </w:t>
      </w:r>
      <w:r w:rsidRPr="00AB2038">
        <w:rPr>
          <w:rFonts w:ascii="Montserrat" w:hAnsi="Montserrat"/>
          <w:sz w:val="20"/>
          <w:szCs w:val="20"/>
        </w:rPr>
        <w:t>sin necesidad de traslados</w:t>
      </w:r>
      <w:r>
        <w:rPr>
          <w:rFonts w:ascii="Montserrat" w:hAnsi="Montserrat"/>
          <w:sz w:val="20"/>
          <w:szCs w:val="20"/>
        </w:rPr>
        <w:t>. Só</w:t>
      </w:r>
      <w:r w:rsidRPr="00AB2038">
        <w:rPr>
          <w:rFonts w:ascii="Montserrat" w:hAnsi="Montserrat"/>
          <w:sz w:val="20"/>
          <w:szCs w:val="20"/>
        </w:rPr>
        <w:t>lo para recordarlo</w:t>
      </w:r>
      <w:r>
        <w:rPr>
          <w:rFonts w:ascii="Montserrat" w:hAnsi="Montserrat"/>
          <w:sz w:val="20"/>
          <w:szCs w:val="20"/>
        </w:rPr>
        <w:t>,</w:t>
      </w:r>
      <w:r w:rsidRPr="00AB2038">
        <w:rPr>
          <w:rFonts w:ascii="Montserrat" w:hAnsi="Montserrat"/>
          <w:sz w:val="20"/>
          <w:szCs w:val="20"/>
        </w:rPr>
        <w:t xml:space="preserve"> al i</w:t>
      </w:r>
      <w:r>
        <w:rPr>
          <w:rFonts w:ascii="Montserrat" w:hAnsi="Montserrat"/>
          <w:sz w:val="20"/>
          <w:szCs w:val="20"/>
        </w:rPr>
        <w:t>nicio de nuestra administración</w:t>
      </w:r>
      <w:r w:rsidRPr="00AB2038">
        <w:rPr>
          <w:rFonts w:ascii="Montserrat" w:hAnsi="Montserrat"/>
          <w:sz w:val="20"/>
          <w:szCs w:val="20"/>
        </w:rPr>
        <w:t xml:space="preserve"> había </w:t>
      </w:r>
      <w:r>
        <w:rPr>
          <w:rFonts w:ascii="Montserrat" w:hAnsi="Montserrat"/>
          <w:sz w:val="20"/>
          <w:szCs w:val="20"/>
        </w:rPr>
        <w:t xml:space="preserve">tres ONCOCREAN, </w:t>
      </w:r>
      <w:r w:rsidRPr="00AB2038">
        <w:rPr>
          <w:rFonts w:ascii="Montserrat" w:hAnsi="Montserrat"/>
          <w:sz w:val="20"/>
          <w:szCs w:val="20"/>
        </w:rPr>
        <w:t xml:space="preserve">hoy </w:t>
      </w:r>
      <w:r>
        <w:rPr>
          <w:rFonts w:ascii="Montserrat" w:hAnsi="Montserrat"/>
          <w:sz w:val="20"/>
          <w:szCs w:val="20"/>
        </w:rPr>
        <w:t xml:space="preserve">hay 35 unidades”, destacó. </w:t>
      </w:r>
    </w:p>
    <w:p w14:paraId="2A29EFC3" w14:textId="77777777" w:rsidR="00415D94" w:rsidRDefault="00415D94" w:rsidP="00AB2038">
      <w:pPr>
        <w:jc w:val="both"/>
        <w:rPr>
          <w:rFonts w:ascii="Montserrat" w:hAnsi="Montserrat"/>
          <w:sz w:val="20"/>
          <w:szCs w:val="20"/>
        </w:rPr>
      </w:pPr>
    </w:p>
    <w:p w14:paraId="455AF35F" w14:textId="61F7D601" w:rsidR="0018259F" w:rsidRDefault="0018259F" w:rsidP="0018259F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Por su parte, el titular de la Coordinación de Atención Oncológica del Instituto Mexicano del Seguro Social (IMSS), doctor Enrique López Aguilar, informó al H. Consejo Técnico que </w:t>
      </w:r>
      <w:proofErr w:type="gramStart"/>
      <w:r>
        <w:rPr>
          <w:rFonts w:ascii="Montserrat" w:hAnsi="Montserrat"/>
          <w:sz w:val="20"/>
          <w:szCs w:val="20"/>
        </w:rPr>
        <w:t>el modelo de atención de estas unidades tienen</w:t>
      </w:r>
      <w:proofErr w:type="gramEnd"/>
      <w:r>
        <w:rPr>
          <w:rFonts w:ascii="Montserrat" w:hAnsi="Montserrat"/>
          <w:sz w:val="20"/>
          <w:szCs w:val="20"/>
        </w:rPr>
        <w:t xml:space="preserve"> como objetivo homologar el servicio médico, aumentar las posibilidades de diagnóstico e inicio de tratamiento oportuno, y facilitar la referencia inmediata a unidades hospitalarias de mayor capacidad de resolución, cuando se trate de patologías que lo requieran. </w:t>
      </w:r>
    </w:p>
    <w:p w14:paraId="70C0A4BE" w14:textId="77777777" w:rsidR="0018259F" w:rsidRDefault="0018259F" w:rsidP="00AB2038">
      <w:pPr>
        <w:jc w:val="both"/>
        <w:rPr>
          <w:rFonts w:ascii="Montserrat" w:hAnsi="Montserrat"/>
          <w:sz w:val="20"/>
          <w:szCs w:val="20"/>
        </w:rPr>
      </w:pPr>
    </w:p>
    <w:p w14:paraId="49D0A84A" w14:textId="39DD391C" w:rsidR="005F16AB" w:rsidRDefault="0018259F" w:rsidP="00AB2038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</w:t>
      </w:r>
      <w:r w:rsidR="00931A1D">
        <w:rPr>
          <w:rFonts w:ascii="Montserrat" w:hAnsi="Montserrat"/>
          <w:sz w:val="20"/>
          <w:szCs w:val="20"/>
        </w:rPr>
        <w:t xml:space="preserve">ubrayó que </w:t>
      </w:r>
      <w:r>
        <w:rPr>
          <w:rFonts w:ascii="Montserrat" w:hAnsi="Montserrat"/>
          <w:sz w:val="20"/>
          <w:szCs w:val="20"/>
        </w:rPr>
        <w:t xml:space="preserve">algunos de </w:t>
      </w:r>
      <w:r w:rsidR="00931A1D">
        <w:rPr>
          <w:rFonts w:ascii="Montserrat" w:hAnsi="Montserrat"/>
          <w:sz w:val="20"/>
          <w:szCs w:val="20"/>
        </w:rPr>
        <w:t xml:space="preserve">los </w:t>
      </w:r>
      <w:r w:rsidR="005F16AB">
        <w:rPr>
          <w:rFonts w:ascii="Montserrat" w:hAnsi="Montserrat"/>
          <w:sz w:val="20"/>
          <w:szCs w:val="20"/>
        </w:rPr>
        <w:t>esfuerzo</w:t>
      </w:r>
      <w:r w:rsidR="00931A1D">
        <w:rPr>
          <w:rFonts w:ascii="Montserrat" w:hAnsi="Montserrat"/>
          <w:sz w:val="20"/>
          <w:szCs w:val="20"/>
        </w:rPr>
        <w:t>s</w:t>
      </w:r>
      <w:r w:rsidR="005F16AB">
        <w:rPr>
          <w:rFonts w:ascii="Montserrat" w:hAnsi="Montserrat"/>
          <w:sz w:val="20"/>
          <w:szCs w:val="20"/>
        </w:rPr>
        <w:t xml:space="preserve"> institucional</w:t>
      </w:r>
      <w:r w:rsidR="00931A1D">
        <w:rPr>
          <w:rFonts w:ascii="Montserrat" w:hAnsi="Montserrat"/>
          <w:sz w:val="20"/>
          <w:szCs w:val="20"/>
        </w:rPr>
        <w:t>es</w:t>
      </w:r>
      <w:r w:rsidR="005F16AB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son la realización de 569 estudios especiales en el </w:t>
      </w:r>
      <w:r w:rsidR="005F16AB">
        <w:rPr>
          <w:rFonts w:ascii="Montserrat" w:hAnsi="Montserrat"/>
          <w:sz w:val="20"/>
          <w:szCs w:val="20"/>
        </w:rPr>
        <w:t xml:space="preserve">Centro de Investigación Biomédica de Oriente (CIBOR) del 18 de mayo del 2022 al 30 de junio del presente año, </w:t>
      </w:r>
      <w:r>
        <w:rPr>
          <w:rFonts w:ascii="Montserrat" w:hAnsi="Montserrat"/>
          <w:sz w:val="20"/>
          <w:szCs w:val="20"/>
        </w:rPr>
        <w:t xml:space="preserve">la elaboración de </w:t>
      </w:r>
      <w:r w:rsidR="00DA36CD">
        <w:rPr>
          <w:rFonts w:ascii="Montserrat" w:hAnsi="Montserrat"/>
          <w:sz w:val="20"/>
          <w:szCs w:val="20"/>
        </w:rPr>
        <w:t xml:space="preserve">los </w:t>
      </w:r>
      <w:r w:rsidR="00DA36CD" w:rsidRPr="00DA36CD">
        <w:rPr>
          <w:rFonts w:ascii="Montserrat" w:hAnsi="Montserrat"/>
          <w:i/>
          <w:sz w:val="20"/>
          <w:szCs w:val="20"/>
        </w:rPr>
        <w:t>A</w:t>
      </w:r>
      <w:r w:rsidR="005F16AB" w:rsidRPr="00DA36CD">
        <w:rPr>
          <w:rFonts w:ascii="Montserrat" w:hAnsi="Montserrat"/>
          <w:i/>
          <w:sz w:val="20"/>
          <w:szCs w:val="20"/>
        </w:rPr>
        <w:t xml:space="preserve">lgoritmos de </w:t>
      </w:r>
      <w:r w:rsidR="00DA36CD" w:rsidRPr="00DA36CD">
        <w:rPr>
          <w:rFonts w:ascii="Montserrat" w:hAnsi="Montserrat"/>
          <w:i/>
          <w:sz w:val="20"/>
          <w:szCs w:val="20"/>
        </w:rPr>
        <w:t>D</w:t>
      </w:r>
      <w:r w:rsidR="005F16AB" w:rsidRPr="00DA36CD">
        <w:rPr>
          <w:rFonts w:ascii="Montserrat" w:hAnsi="Montserrat"/>
          <w:i/>
          <w:sz w:val="20"/>
          <w:szCs w:val="20"/>
        </w:rPr>
        <w:t xml:space="preserve">iagnóstico y </w:t>
      </w:r>
      <w:r w:rsidR="00DA36CD" w:rsidRPr="00DA36CD">
        <w:rPr>
          <w:rFonts w:ascii="Montserrat" w:hAnsi="Montserrat"/>
          <w:i/>
          <w:sz w:val="20"/>
          <w:szCs w:val="20"/>
        </w:rPr>
        <w:t>T</w:t>
      </w:r>
      <w:r w:rsidR="005F16AB" w:rsidRPr="00DA36CD">
        <w:rPr>
          <w:rFonts w:ascii="Montserrat" w:hAnsi="Montserrat"/>
          <w:i/>
          <w:sz w:val="20"/>
          <w:szCs w:val="20"/>
        </w:rPr>
        <w:t xml:space="preserve">ratamiento de </w:t>
      </w:r>
      <w:r w:rsidR="00DA36CD" w:rsidRPr="00DA36CD">
        <w:rPr>
          <w:rFonts w:ascii="Montserrat" w:hAnsi="Montserrat"/>
          <w:i/>
          <w:sz w:val="20"/>
          <w:szCs w:val="20"/>
        </w:rPr>
        <w:t>Leucemia Linfoblástica Aguda</w:t>
      </w:r>
      <w:r w:rsidR="00DC2EC2">
        <w:rPr>
          <w:rFonts w:ascii="Montserrat" w:hAnsi="Montserrat"/>
          <w:sz w:val="20"/>
          <w:szCs w:val="20"/>
        </w:rPr>
        <w:t>, la capacitación dirigida a 100 especialistas</w:t>
      </w:r>
      <w:r>
        <w:rPr>
          <w:rFonts w:ascii="Montserrat" w:hAnsi="Montserrat"/>
          <w:sz w:val="20"/>
          <w:szCs w:val="20"/>
        </w:rPr>
        <w:t>,</w:t>
      </w:r>
      <w:r w:rsidR="00DC2EC2">
        <w:rPr>
          <w:rFonts w:ascii="Montserrat" w:hAnsi="Montserrat"/>
          <w:sz w:val="20"/>
          <w:szCs w:val="20"/>
        </w:rPr>
        <w:t xml:space="preserve"> y el desarrollo de trasplantes de médula en cinco unidades médicas de Segundo y Tercer Nivel.  </w:t>
      </w:r>
    </w:p>
    <w:p w14:paraId="1FB299B9" w14:textId="77777777" w:rsidR="0018259F" w:rsidRDefault="0018259F" w:rsidP="00AB2038">
      <w:pPr>
        <w:jc w:val="both"/>
        <w:rPr>
          <w:rFonts w:ascii="Montserrat" w:hAnsi="Montserrat"/>
          <w:sz w:val="20"/>
          <w:szCs w:val="20"/>
        </w:rPr>
      </w:pPr>
    </w:p>
    <w:p w14:paraId="313D8330" w14:textId="74C40CB2" w:rsidR="005F16AB" w:rsidRDefault="00F71256" w:rsidP="00AB2038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especialista del Seguro Social e</w:t>
      </w:r>
      <w:r w:rsidR="005F16AB">
        <w:rPr>
          <w:rFonts w:ascii="Montserrat" w:hAnsi="Montserrat"/>
          <w:sz w:val="20"/>
          <w:szCs w:val="20"/>
        </w:rPr>
        <w:t xml:space="preserve">xplicó que </w:t>
      </w:r>
      <w:r w:rsidR="00CB7B57">
        <w:rPr>
          <w:rFonts w:ascii="Montserrat" w:hAnsi="Montserrat"/>
          <w:sz w:val="20"/>
          <w:szCs w:val="20"/>
        </w:rPr>
        <w:t xml:space="preserve">se cuenta con </w:t>
      </w:r>
      <w:r w:rsidR="000C1922">
        <w:rPr>
          <w:rFonts w:ascii="Montserrat" w:hAnsi="Montserrat"/>
          <w:sz w:val="20"/>
          <w:szCs w:val="20"/>
        </w:rPr>
        <w:t xml:space="preserve">el reporte de pacientes en el Centro Integral y el Registro Institucional de Cáncer </w:t>
      </w:r>
      <w:r w:rsidR="00CB7B57">
        <w:rPr>
          <w:rFonts w:ascii="Montserrat" w:hAnsi="Montserrat"/>
          <w:sz w:val="20"/>
          <w:szCs w:val="20"/>
        </w:rPr>
        <w:t xml:space="preserve">el cual ha </w:t>
      </w:r>
      <w:r w:rsidR="000C1922">
        <w:rPr>
          <w:rFonts w:ascii="Montserrat" w:hAnsi="Montserrat"/>
          <w:sz w:val="20"/>
          <w:szCs w:val="20"/>
        </w:rPr>
        <w:t xml:space="preserve">permitido conocer </w:t>
      </w:r>
      <w:r w:rsidR="00CB7B57">
        <w:rPr>
          <w:rFonts w:ascii="Montserrat" w:hAnsi="Montserrat"/>
          <w:sz w:val="20"/>
          <w:szCs w:val="20"/>
        </w:rPr>
        <w:t xml:space="preserve">los </w:t>
      </w:r>
      <w:r w:rsidR="000C1922">
        <w:rPr>
          <w:rFonts w:ascii="Montserrat" w:hAnsi="Montserrat"/>
          <w:sz w:val="20"/>
          <w:szCs w:val="20"/>
        </w:rPr>
        <w:t xml:space="preserve">detalles de la morbilidad, mortalidad e identificar oportunidades de mejora </w:t>
      </w:r>
      <w:proofErr w:type="gramStart"/>
      <w:r w:rsidR="000C1922">
        <w:rPr>
          <w:rFonts w:ascii="Montserrat" w:hAnsi="Montserrat"/>
          <w:sz w:val="20"/>
          <w:szCs w:val="20"/>
        </w:rPr>
        <w:t>en relación a</w:t>
      </w:r>
      <w:proofErr w:type="gramEnd"/>
      <w:r w:rsidR="000C1922">
        <w:rPr>
          <w:rFonts w:ascii="Montserrat" w:hAnsi="Montserrat"/>
          <w:sz w:val="20"/>
          <w:szCs w:val="20"/>
        </w:rPr>
        <w:t xml:space="preserve"> la aplicación del modelo de atención y el perfeccionamiento</w:t>
      </w:r>
      <w:r w:rsidR="00CB7B57">
        <w:rPr>
          <w:rFonts w:ascii="Montserrat" w:hAnsi="Montserrat"/>
          <w:sz w:val="20"/>
          <w:szCs w:val="20"/>
        </w:rPr>
        <w:t xml:space="preserve"> del proceso</w:t>
      </w:r>
      <w:r w:rsidR="000C1922">
        <w:rPr>
          <w:rFonts w:ascii="Montserrat" w:hAnsi="Montserrat"/>
          <w:sz w:val="20"/>
          <w:szCs w:val="20"/>
        </w:rPr>
        <w:t xml:space="preserve">. </w:t>
      </w:r>
    </w:p>
    <w:p w14:paraId="77B3EDAE" w14:textId="77777777" w:rsidR="005F16AB" w:rsidRDefault="005F16AB" w:rsidP="00AB2038">
      <w:pPr>
        <w:jc w:val="both"/>
        <w:rPr>
          <w:rFonts w:ascii="Montserrat" w:hAnsi="Montserrat"/>
          <w:sz w:val="20"/>
          <w:szCs w:val="20"/>
        </w:rPr>
      </w:pPr>
    </w:p>
    <w:p w14:paraId="02888154" w14:textId="05474C7E" w:rsidR="00F71256" w:rsidRDefault="00BA5BE8" w:rsidP="00F71256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 xml:space="preserve">Reconoció </w:t>
      </w:r>
      <w:r w:rsidR="00F71256">
        <w:rPr>
          <w:rFonts w:ascii="Montserrat" w:hAnsi="Montserrat"/>
          <w:sz w:val="20"/>
          <w:szCs w:val="20"/>
        </w:rPr>
        <w:t xml:space="preserve">que </w:t>
      </w:r>
      <w:r w:rsidR="005F16AB" w:rsidRPr="00AB2038">
        <w:rPr>
          <w:rFonts w:ascii="Montserrat" w:hAnsi="Montserrat"/>
          <w:sz w:val="20"/>
          <w:szCs w:val="20"/>
        </w:rPr>
        <w:t>la implementación de</w:t>
      </w:r>
      <w:r w:rsidR="00F71256">
        <w:rPr>
          <w:rFonts w:ascii="Montserrat" w:hAnsi="Montserrat"/>
          <w:sz w:val="20"/>
          <w:szCs w:val="20"/>
        </w:rPr>
        <w:t xml:space="preserve">l modelo de los ONCOCREAN </w:t>
      </w:r>
      <w:r w:rsidR="00AB2038" w:rsidRPr="00AB2038">
        <w:rPr>
          <w:rFonts w:ascii="Montserrat" w:hAnsi="Montserrat"/>
          <w:sz w:val="20"/>
          <w:szCs w:val="20"/>
        </w:rPr>
        <w:t xml:space="preserve">fue </w:t>
      </w:r>
      <w:proofErr w:type="gramStart"/>
      <w:r w:rsidR="0018259F">
        <w:rPr>
          <w:rFonts w:ascii="Montserrat" w:hAnsi="Montserrat"/>
          <w:sz w:val="20"/>
          <w:szCs w:val="20"/>
        </w:rPr>
        <w:t>impulsado</w:t>
      </w:r>
      <w:proofErr w:type="gramEnd"/>
      <w:r w:rsidR="00AB2038" w:rsidRPr="00AB2038">
        <w:rPr>
          <w:rFonts w:ascii="Montserrat" w:hAnsi="Montserrat"/>
          <w:sz w:val="20"/>
          <w:szCs w:val="20"/>
        </w:rPr>
        <w:t xml:space="preserve"> por el </w:t>
      </w:r>
      <w:r w:rsidR="00F71256">
        <w:rPr>
          <w:rFonts w:ascii="Montserrat" w:hAnsi="Montserrat"/>
          <w:sz w:val="20"/>
          <w:szCs w:val="20"/>
        </w:rPr>
        <w:t>d</w:t>
      </w:r>
      <w:r w:rsidR="00AB2038" w:rsidRPr="00AB2038">
        <w:rPr>
          <w:rFonts w:ascii="Montserrat" w:hAnsi="Montserrat"/>
          <w:sz w:val="20"/>
          <w:szCs w:val="20"/>
        </w:rPr>
        <w:t xml:space="preserve">irector </w:t>
      </w:r>
      <w:r w:rsidR="00F71256">
        <w:rPr>
          <w:rFonts w:ascii="Montserrat" w:hAnsi="Montserrat"/>
          <w:sz w:val="20"/>
          <w:szCs w:val="20"/>
        </w:rPr>
        <w:t>g</w:t>
      </w:r>
      <w:r w:rsidR="00AB2038" w:rsidRPr="00AB2038">
        <w:rPr>
          <w:rFonts w:ascii="Montserrat" w:hAnsi="Montserrat"/>
          <w:sz w:val="20"/>
          <w:szCs w:val="20"/>
        </w:rPr>
        <w:t xml:space="preserve">eneral </w:t>
      </w:r>
      <w:r w:rsidR="00F71256">
        <w:rPr>
          <w:rFonts w:ascii="Montserrat" w:hAnsi="Montserrat"/>
          <w:sz w:val="20"/>
          <w:szCs w:val="20"/>
        </w:rPr>
        <w:t xml:space="preserve">del IMSS, Zoé Robledo, </w:t>
      </w:r>
      <w:r w:rsidR="00D51090">
        <w:rPr>
          <w:rFonts w:ascii="Montserrat" w:hAnsi="Montserrat"/>
          <w:sz w:val="20"/>
          <w:szCs w:val="20"/>
        </w:rPr>
        <w:t xml:space="preserve">mecanismo que </w:t>
      </w:r>
      <w:r w:rsidR="00F71256">
        <w:rPr>
          <w:rFonts w:ascii="Montserrat" w:hAnsi="Montserrat"/>
          <w:sz w:val="20"/>
          <w:szCs w:val="20"/>
        </w:rPr>
        <w:t xml:space="preserve">ha </w:t>
      </w:r>
      <w:r w:rsidR="0018259F">
        <w:rPr>
          <w:rFonts w:ascii="Montserrat" w:hAnsi="Montserrat"/>
          <w:sz w:val="20"/>
          <w:szCs w:val="20"/>
        </w:rPr>
        <w:t xml:space="preserve">mejorado </w:t>
      </w:r>
      <w:r w:rsidR="00F71256" w:rsidRPr="00F71256">
        <w:rPr>
          <w:rFonts w:ascii="Montserrat" w:hAnsi="Montserrat"/>
          <w:sz w:val="20"/>
          <w:szCs w:val="20"/>
        </w:rPr>
        <w:t>las posibilidades de supervivencia</w:t>
      </w:r>
      <w:r w:rsidR="00F71256">
        <w:rPr>
          <w:rFonts w:ascii="Montserrat" w:hAnsi="Montserrat"/>
          <w:sz w:val="20"/>
          <w:szCs w:val="20"/>
        </w:rPr>
        <w:t xml:space="preserve"> </w:t>
      </w:r>
      <w:r w:rsidR="00D51090">
        <w:rPr>
          <w:rFonts w:ascii="Montserrat" w:hAnsi="Montserrat"/>
          <w:sz w:val="20"/>
          <w:szCs w:val="20"/>
        </w:rPr>
        <w:t xml:space="preserve">de </w:t>
      </w:r>
      <w:r w:rsidR="00F71256">
        <w:rPr>
          <w:rFonts w:ascii="Montserrat" w:hAnsi="Montserrat"/>
          <w:sz w:val="20"/>
          <w:szCs w:val="20"/>
        </w:rPr>
        <w:t xml:space="preserve">niñas, niños y adolescentes </w:t>
      </w:r>
      <w:r w:rsidR="00D51090">
        <w:rPr>
          <w:rFonts w:ascii="Montserrat" w:hAnsi="Montserrat"/>
          <w:sz w:val="20"/>
          <w:szCs w:val="20"/>
        </w:rPr>
        <w:t>con esta enfermedad atendidos en unidades médicas del Instituto</w:t>
      </w:r>
      <w:r w:rsidR="00F71256">
        <w:rPr>
          <w:rFonts w:ascii="Montserrat" w:hAnsi="Montserrat"/>
          <w:sz w:val="20"/>
          <w:szCs w:val="20"/>
        </w:rPr>
        <w:t xml:space="preserve">. </w:t>
      </w:r>
    </w:p>
    <w:p w14:paraId="372CD540" w14:textId="77777777" w:rsidR="00F71256" w:rsidRDefault="00F71256" w:rsidP="00F71256">
      <w:pPr>
        <w:jc w:val="both"/>
        <w:rPr>
          <w:rFonts w:ascii="Montserrat" w:hAnsi="Montserrat"/>
          <w:sz w:val="20"/>
          <w:szCs w:val="20"/>
        </w:rPr>
      </w:pPr>
    </w:p>
    <w:p w14:paraId="0A847633" w14:textId="4EBB7082" w:rsidR="00415D94" w:rsidRPr="00AB2038" w:rsidRDefault="00415D94" w:rsidP="00415D94">
      <w:pPr>
        <w:spacing w:line="240" w:lineRule="atLeast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Recordó que hace </w:t>
      </w:r>
      <w:r w:rsidRPr="00AB2038">
        <w:rPr>
          <w:rFonts w:ascii="Montserrat" w:hAnsi="Montserrat"/>
          <w:sz w:val="20"/>
          <w:szCs w:val="20"/>
        </w:rPr>
        <w:t xml:space="preserve">año y medio </w:t>
      </w:r>
      <w:r>
        <w:rPr>
          <w:rFonts w:ascii="Montserrat" w:hAnsi="Montserrat"/>
          <w:sz w:val="20"/>
          <w:szCs w:val="20"/>
        </w:rPr>
        <w:t xml:space="preserve">se hablaba de </w:t>
      </w:r>
      <w:r w:rsidRPr="00AB2038">
        <w:rPr>
          <w:rFonts w:ascii="Montserrat" w:hAnsi="Montserrat"/>
          <w:sz w:val="20"/>
          <w:szCs w:val="20"/>
        </w:rPr>
        <w:t xml:space="preserve">una tasa </w:t>
      </w:r>
      <w:r>
        <w:rPr>
          <w:rFonts w:ascii="Montserrat" w:hAnsi="Montserrat"/>
          <w:sz w:val="20"/>
          <w:szCs w:val="20"/>
        </w:rPr>
        <w:t xml:space="preserve">de letalidad de 44 por ciento </w:t>
      </w:r>
      <w:r w:rsidRPr="00AB2038">
        <w:rPr>
          <w:rFonts w:ascii="Montserrat" w:hAnsi="Montserrat"/>
          <w:sz w:val="20"/>
          <w:szCs w:val="20"/>
        </w:rPr>
        <w:t xml:space="preserve">y </w:t>
      </w:r>
      <w:r>
        <w:rPr>
          <w:rFonts w:ascii="Montserrat" w:hAnsi="Montserrat"/>
          <w:sz w:val="20"/>
          <w:szCs w:val="20"/>
        </w:rPr>
        <w:t xml:space="preserve">se redujo </w:t>
      </w:r>
      <w:r w:rsidRPr="00AB2038">
        <w:rPr>
          <w:rFonts w:ascii="Montserrat" w:hAnsi="Montserrat"/>
          <w:sz w:val="20"/>
          <w:szCs w:val="20"/>
        </w:rPr>
        <w:t>al 10</w:t>
      </w:r>
      <w:r>
        <w:rPr>
          <w:rFonts w:ascii="Montserrat" w:hAnsi="Montserrat"/>
          <w:sz w:val="20"/>
          <w:szCs w:val="20"/>
        </w:rPr>
        <w:t xml:space="preserve"> por ciento, lo cual habla de la eficacia en el </w:t>
      </w:r>
      <w:r w:rsidRPr="00AB2038">
        <w:rPr>
          <w:rFonts w:ascii="Montserrat" w:hAnsi="Montserrat"/>
          <w:sz w:val="20"/>
          <w:szCs w:val="20"/>
        </w:rPr>
        <w:t xml:space="preserve">funcionamiento y </w:t>
      </w:r>
      <w:r>
        <w:rPr>
          <w:rFonts w:ascii="Montserrat" w:hAnsi="Montserrat"/>
          <w:sz w:val="20"/>
          <w:szCs w:val="20"/>
        </w:rPr>
        <w:t xml:space="preserve">operación </w:t>
      </w:r>
      <w:r w:rsidRPr="00AB2038">
        <w:rPr>
          <w:rFonts w:ascii="Montserrat" w:hAnsi="Montserrat"/>
          <w:sz w:val="20"/>
          <w:szCs w:val="20"/>
        </w:rPr>
        <w:t>de</w:t>
      </w:r>
      <w:r>
        <w:rPr>
          <w:rFonts w:ascii="Montserrat" w:hAnsi="Montserrat"/>
          <w:sz w:val="20"/>
          <w:szCs w:val="20"/>
        </w:rPr>
        <w:t xml:space="preserve">l modelo de los Centros de Referencia Estatales. </w:t>
      </w:r>
    </w:p>
    <w:p w14:paraId="144A895D" w14:textId="77777777" w:rsidR="00415D94" w:rsidRDefault="00415D94" w:rsidP="00F71256">
      <w:pPr>
        <w:jc w:val="both"/>
        <w:rPr>
          <w:rFonts w:ascii="Montserrat" w:hAnsi="Montserrat"/>
          <w:sz w:val="20"/>
          <w:szCs w:val="20"/>
        </w:rPr>
      </w:pPr>
    </w:p>
    <w:p w14:paraId="6C9F31CB" w14:textId="75A3BD96" w:rsidR="00535797" w:rsidRDefault="00D51090" w:rsidP="00F71256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López Aguilar expuso que e</w:t>
      </w:r>
      <w:r w:rsidR="00F71256">
        <w:rPr>
          <w:rFonts w:ascii="Montserrat" w:hAnsi="Montserrat"/>
          <w:sz w:val="20"/>
          <w:szCs w:val="20"/>
        </w:rPr>
        <w:t xml:space="preserve">l cáncer en México es </w:t>
      </w:r>
      <w:r w:rsidR="00AB2038" w:rsidRPr="00AB2038">
        <w:rPr>
          <w:rFonts w:ascii="Montserrat" w:hAnsi="Montserrat"/>
          <w:sz w:val="20"/>
          <w:szCs w:val="20"/>
        </w:rPr>
        <w:t xml:space="preserve">la segunda causa de mortalidad en </w:t>
      </w:r>
      <w:r>
        <w:rPr>
          <w:rFonts w:ascii="Montserrat" w:hAnsi="Montserrat"/>
          <w:sz w:val="20"/>
          <w:szCs w:val="20"/>
        </w:rPr>
        <w:t>los menores</w:t>
      </w:r>
      <w:r w:rsidR="00535797">
        <w:rPr>
          <w:rFonts w:ascii="Montserrat" w:hAnsi="Montserrat"/>
          <w:sz w:val="20"/>
          <w:szCs w:val="20"/>
        </w:rPr>
        <w:t xml:space="preserve">. </w:t>
      </w:r>
      <w:r>
        <w:rPr>
          <w:rFonts w:ascii="Montserrat" w:hAnsi="Montserrat"/>
          <w:sz w:val="20"/>
          <w:szCs w:val="20"/>
        </w:rPr>
        <w:t>“</w:t>
      </w:r>
      <w:r w:rsidR="00535797">
        <w:rPr>
          <w:rFonts w:ascii="Montserrat" w:hAnsi="Montserrat"/>
          <w:sz w:val="20"/>
          <w:szCs w:val="20"/>
        </w:rPr>
        <w:t>C</w:t>
      </w:r>
      <w:r w:rsidR="00AB2038" w:rsidRPr="00AB2038">
        <w:rPr>
          <w:rFonts w:ascii="Montserrat" w:hAnsi="Montserrat"/>
          <w:sz w:val="20"/>
          <w:szCs w:val="20"/>
        </w:rPr>
        <w:t>on base a la población reportada en el IMS</w:t>
      </w:r>
      <w:r w:rsidR="00F71256">
        <w:rPr>
          <w:rFonts w:ascii="Montserrat" w:hAnsi="Montserrat"/>
          <w:sz w:val="20"/>
          <w:szCs w:val="20"/>
        </w:rPr>
        <w:t>S</w:t>
      </w:r>
      <w:r w:rsidR="00535797">
        <w:rPr>
          <w:rFonts w:ascii="Montserrat" w:hAnsi="Montserrat"/>
          <w:sz w:val="20"/>
          <w:szCs w:val="20"/>
        </w:rPr>
        <w:t>,</w:t>
      </w:r>
      <w:r w:rsidR="00AB2038" w:rsidRPr="00AB2038">
        <w:rPr>
          <w:rFonts w:ascii="Montserrat" w:hAnsi="Montserrat"/>
          <w:sz w:val="20"/>
          <w:szCs w:val="20"/>
        </w:rPr>
        <w:t xml:space="preserve"> </w:t>
      </w:r>
      <w:r w:rsidR="00F71256">
        <w:rPr>
          <w:rFonts w:ascii="Montserrat" w:hAnsi="Montserrat"/>
          <w:sz w:val="20"/>
          <w:szCs w:val="20"/>
        </w:rPr>
        <w:t xml:space="preserve">2 mil – </w:t>
      </w:r>
      <w:r w:rsidR="00AB2038" w:rsidRPr="00AB2038">
        <w:rPr>
          <w:rFonts w:ascii="Montserrat" w:hAnsi="Montserrat"/>
          <w:sz w:val="20"/>
          <w:szCs w:val="20"/>
        </w:rPr>
        <w:t>2</w:t>
      </w:r>
      <w:r w:rsidR="00F71256">
        <w:rPr>
          <w:rFonts w:ascii="Montserrat" w:hAnsi="Montserrat"/>
          <w:sz w:val="20"/>
          <w:szCs w:val="20"/>
        </w:rPr>
        <w:t xml:space="preserve"> mil </w:t>
      </w:r>
      <w:r w:rsidR="00AB2038" w:rsidRPr="00AB2038">
        <w:rPr>
          <w:rFonts w:ascii="Montserrat" w:hAnsi="Montserrat"/>
          <w:sz w:val="20"/>
          <w:szCs w:val="20"/>
        </w:rPr>
        <w:t>300 casos de niños</w:t>
      </w:r>
      <w:r w:rsidR="00F71256">
        <w:rPr>
          <w:rFonts w:ascii="Montserrat" w:hAnsi="Montserrat"/>
          <w:sz w:val="20"/>
          <w:szCs w:val="20"/>
        </w:rPr>
        <w:t xml:space="preserve"> s</w:t>
      </w:r>
      <w:r w:rsidR="00AB2038" w:rsidRPr="00AB2038">
        <w:rPr>
          <w:rFonts w:ascii="Montserrat" w:hAnsi="Montserrat"/>
          <w:sz w:val="20"/>
          <w:szCs w:val="20"/>
        </w:rPr>
        <w:t xml:space="preserve">e presentan por año en </w:t>
      </w:r>
      <w:r w:rsidR="00F71256">
        <w:rPr>
          <w:rFonts w:ascii="Montserrat" w:hAnsi="Montserrat"/>
          <w:sz w:val="20"/>
          <w:szCs w:val="20"/>
        </w:rPr>
        <w:t xml:space="preserve">nuestra </w:t>
      </w:r>
      <w:r w:rsidR="00AB2038" w:rsidRPr="00AB2038">
        <w:rPr>
          <w:rFonts w:ascii="Montserrat" w:hAnsi="Montserrat"/>
          <w:sz w:val="20"/>
          <w:szCs w:val="20"/>
        </w:rPr>
        <w:t>institución</w:t>
      </w:r>
      <w:r w:rsidR="00535797">
        <w:rPr>
          <w:rFonts w:ascii="Montserrat" w:hAnsi="Montserrat"/>
          <w:sz w:val="20"/>
          <w:szCs w:val="20"/>
        </w:rPr>
        <w:t>. L</w:t>
      </w:r>
      <w:r w:rsidR="00AB2038" w:rsidRPr="00AB2038">
        <w:rPr>
          <w:rFonts w:ascii="Montserrat" w:hAnsi="Montserrat"/>
          <w:sz w:val="20"/>
          <w:szCs w:val="20"/>
        </w:rPr>
        <w:t xml:space="preserve">a </w:t>
      </w:r>
      <w:r w:rsidR="00F71256">
        <w:rPr>
          <w:rFonts w:ascii="Montserrat" w:hAnsi="Montserrat"/>
          <w:sz w:val="20"/>
          <w:szCs w:val="20"/>
        </w:rPr>
        <w:t xml:space="preserve">sobrevida </w:t>
      </w:r>
      <w:r w:rsidR="00AB2038" w:rsidRPr="00AB2038">
        <w:rPr>
          <w:rFonts w:ascii="Montserrat" w:hAnsi="Montserrat"/>
          <w:sz w:val="20"/>
          <w:szCs w:val="20"/>
        </w:rPr>
        <w:t>global por cáncer en México era de 60</w:t>
      </w:r>
      <w:r w:rsidR="00F71256">
        <w:rPr>
          <w:rFonts w:ascii="Montserrat" w:hAnsi="Montserrat"/>
          <w:sz w:val="20"/>
          <w:szCs w:val="20"/>
        </w:rPr>
        <w:t xml:space="preserve"> por ciento </w:t>
      </w:r>
      <w:r w:rsidR="00AB2038" w:rsidRPr="00AB2038">
        <w:rPr>
          <w:rFonts w:ascii="Montserrat" w:hAnsi="Montserrat"/>
          <w:sz w:val="20"/>
          <w:szCs w:val="20"/>
        </w:rPr>
        <w:t xml:space="preserve">con </w:t>
      </w:r>
      <w:proofErr w:type="gramStart"/>
      <w:r w:rsidR="00AB2038" w:rsidRPr="00AB2038">
        <w:rPr>
          <w:rFonts w:ascii="Montserrat" w:hAnsi="Montserrat"/>
          <w:sz w:val="20"/>
          <w:szCs w:val="20"/>
        </w:rPr>
        <w:t xml:space="preserve">una </w:t>
      </w:r>
      <w:r w:rsidR="00F71256">
        <w:rPr>
          <w:rFonts w:ascii="Montserrat" w:hAnsi="Montserrat"/>
          <w:sz w:val="20"/>
          <w:szCs w:val="20"/>
        </w:rPr>
        <w:t xml:space="preserve"> </w:t>
      </w:r>
      <w:r w:rsidR="00AB2038" w:rsidRPr="00AB2038">
        <w:rPr>
          <w:rFonts w:ascii="Montserrat" w:hAnsi="Montserrat"/>
          <w:sz w:val="20"/>
          <w:szCs w:val="20"/>
        </w:rPr>
        <w:t>tasa</w:t>
      </w:r>
      <w:proofErr w:type="gramEnd"/>
      <w:r w:rsidR="00AB2038" w:rsidRPr="00AB2038">
        <w:rPr>
          <w:rFonts w:ascii="Montserrat" w:hAnsi="Montserrat"/>
          <w:sz w:val="20"/>
          <w:szCs w:val="20"/>
        </w:rPr>
        <w:t xml:space="preserve"> de letalidad de </w:t>
      </w:r>
      <w:r w:rsidR="00F71256">
        <w:rPr>
          <w:rFonts w:ascii="Montserrat" w:hAnsi="Montserrat"/>
          <w:sz w:val="20"/>
          <w:szCs w:val="20"/>
        </w:rPr>
        <w:t xml:space="preserve">44 por ciento en 2020, de acuerdo al </w:t>
      </w:r>
      <w:proofErr w:type="spellStart"/>
      <w:r w:rsidR="00F71256">
        <w:rPr>
          <w:rFonts w:ascii="Montserrat" w:hAnsi="Montserrat"/>
          <w:sz w:val="20"/>
          <w:szCs w:val="20"/>
        </w:rPr>
        <w:t>Globocan</w:t>
      </w:r>
      <w:proofErr w:type="spellEnd"/>
      <w:r w:rsidR="00F71256">
        <w:rPr>
          <w:rFonts w:ascii="Montserrat" w:hAnsi="Montserrat"/>
          <w:sz w:val="20"/>
          <w:szCs w:val="20"/>
        </w:rPr>
        <w:t xml:space="preserve"> (</w:t>
      </w:r>
      <w:r w:rsidR="00F71256" w:rsidRPr="00F71256">
        <w:rPr>
          <w:rFonts w:ascii="Montserrat" w:hAnsi="Montserrat"/>
          <w:sz w:val="20"/>
          <w:szCs w:val="20"/>
        </w:rPr>
        <w:t>Observatorio Global del Cáncer</w:t>
      </w:r>
      <w:r w:rsidR="00F71256">
        <w:rPr>
          <w:rFonts w:ascii="Montserrat" w:hAnsi="Montserrat"/>
          <w:sz w:val="20"/>
          <w:szCs w:val="20"/>
        </w:rPr>
        <w:t>)</w:t>
      </w:r>
      <w:r w:rsidR="00535797">
        <w:rPr>
          <w:rFonts w:ascii="Montserrat" w:hAnsi="Montserrat"/>
          <w:sz w:val="20"/>
          <w:szCs w:val="20"/>
        </w:rPr>
        <w:t>”.</w:t>
      </w:r>
    </w:p>
    <w:p w14:paraId="0798841F" w14:textId="77777777" w:rsidR="00D51090" w:rsidRDefault="00D51090" w:rsidP="00F71256">
      <w:pPr>
        <w:jc w:val="both"/>
        <w:rPr>
          <w:rFonts w:ascii="Montserrat" w:hAnsi="Montserrat"/>
          <w:sz w:val="20"/>
          <w:szCs w:val="20"/>
        </w:rPr>
      </w:pPr>
    </w:p>
    <w:p w14:paraId="34297F7C" w14:textId="02E25D29" w:rsidR="004A6856" w:rsidRDefault="00D51090" w:rsidP="00D51090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Refirió que debido a los altos indicadores de menores con cáncer se i</w:t>
      </w:r>
      <w:r w:rsidR="004A6856">
        <w:rPr>
          <w:rFonts w:ascii="Montserrat" w:hAnsi="Montserrat"/>
          <w:sz w:val="20"/>
          <w:szCs w:val="20"/>
        </w:rPr>
        <w:t>m</w:t>
      </w:r>
      <w:r>
        <w:rPr>
          <w:rFonts w:ascii="Montserrat" w:hAnsi="Montserrat"/>
          <w:sz w:val="20"/>
          <w:szCs w:val="20"/>
        </w:rPr>
        <w:t xml:space="preserve">plementó la </w:t>
      </w:r>
      <w:r w:rsidR="00AB2038" w:rsidRPr="00AB2038">
        <w:rPr>
          <w:rFonts w:ascii="Montserrat" w:hAnsi="Montserrat"/>
          <w:sz w:val="20"/>
          <w:szCs w:val="20"/>
        </w:rPr>
        <w:t>estrategia</w:t>
      </w:r>
      <w:r>
        <w:rPr>
          <w:rFonts w:ascii="Montserrat" w:hAnsi="Montserrat"/>
          <w:sz w:val="20"/>
          <w:szCs w:val="20"/>
        </w:rPr>
        <w:t xml:space="preserve"> a fin de </w:t>
      </w:r>
      <w:r w:rsidR="00AB2038" w:rsidRPr="00AB2038">
        <w:rPr>
          <w:rFonts w:ascii="Montserrat" w:hAnsi="Montserrat"/>
          <w:sz w:val="20"/>
          <w:szCs w:val="20"/>
        </w:rPr>
        <w:t xml:space="preserve">llevar la medicina de especialidad a </w:t>
      </w:r>
      <w:r w:rsidR="004A6856">
        <w:rPr>
          <w:rFonts w:ascii="Montserrat" w:hAnsi="Montserrat"/>
          <w:sz w:val="20"/>
          <w:szCs w:val="20"/>
        </w:rPr>
        <w:t xml:space="preserve">todo el </w:t>
      </w:r>
      <w:r w:rsidR="00AB2038" w:rsidRPr="00AB2038">
        <w:rPr>
          <w:rFonts w:ascii="Montserrat" w:hAnsi="Montserrat"/>
          <w:sz w:val="20"/>
          <w:szCs w:val="20"/>
        </w:rPr>
        <w:t>país</w:t>
      </w:r>
      <w:r w:rsidR="00CF2FB2">
        <w:rPr>
          <w:rFonts w:ascii="Montserrat" w:hAnsi="Montserrat"/>
          <w:sz w:val="20"/>
          <w:szCs w:val="20"/>
        </w:rPr>
        <w:t>,</w:t>
      </w:r>
      <w:r w:rsidR="00AB2038" w:rsidRPr="00AB2038">
        <w:rPr>
          <w:rFonts w:ascii="Montserrat" w:hAnsi="Montserrat"/>
          <w:sz w:val="20"/>
          <w:szCs w:val="20"/>
        </w:rPr>
        <w:t xml:space="preserve"> y evitar que el niño </w:t>
      </w:r>
      <w:r w:rsidR="004A6856">
        <w:rPr>
          <w:rFonts w:ascii="Montserrat" w:hAnsi="Montserrat"/>
          <w:sz w:val="20"/>
          <w:szCs w:val="20"/>
        </w:rPr>
        <w:t xml:space="preserve">y su familia tuvieran que trasladarse </w:t>
      </w:r>
      <w:r w:rsidR="00AB2038" w:rsidRPr="00AB2038">
        <w:rPr>
          <w:rFonts w:ascii="Montserrat" w:hAnsi="Montserrat"/>
          <w:sz w:val="20"/>
          <w:szCs w:val="20"/>
        </w:rPr>
        <w:t xml:space="preserve">hasta la </w:t>
      </w:r>
      <w:r w:rsidR="004A6856">
        <w:rPr>
          <w:rFonts w:ascii="Montserrat" w:hAnsi="Montserrat"/>
          <w:sz w:val="20"/>
          <w:szCs w:val="20"/>
        </w:rPr>
        <w:t>C</w:t>
      </w:r>
      <w:r w:rsidR="00AB2038" w:rsidRPr="00AB2038">
        <w:rPr>
          <w:rFonts w:ascii="Montserrat" w:hAnsi="Montserrat"/>
          <w:sz w:val="20"/>
          <w:szCs w:val="20"/>
        </w:rPr>
        <w:t xml:space="preserve">iudad de México </w:t>
      </w:r>
      <w:r w:rsidR="004A6856">
        <w:rPr>
          <w:rFonts w:ascii="Montserrat" w:hAnsi="Montserrat"/>
          <w:sz w:val="20"/>
          <w:szCs w:val="20"/>
        </w:rPr>
        <w:t xml:space="preserve">o </w:t>
      </w:r>
      <w:r w:rsidR="004F5AB4">
        <w:rPr>
          <w:rFonts w:ascii="Montserrat" w:hAnsi="Montserrat"/>
          <w:sz w:val="20"/>
          <w:szCs w:val="20"/>
        </w:rPr>
        <w:t xml:space="preserve">a </w:t>
      </w:r>
      <w:r w:rsidR="004A6856">
        <w:rPr>
          <w:rFonts w:ascii="Montserrat" w:hAnsi="Montserrat"/>
          <w:sz w:val="20"/>
          <w:szCs w:val="20"/>
        </w:rPr>
        <w:t xml:space="preserve">las </w:t>
      </w:r>
      <w:r w:rsidR="00AB2038" w:rsidRPr="00AB2038">
        <w:rPr>
          <w:rFonts w:ascii="Montserrat" w:hAnsi="Montserrat"/>
          <w:sz w:val="20"/>
          <w:szCs w:val="20"/>
        </w:rPr>
        <w:t>grandes ciudades para ser atendido</w:t>
      </w:r>
      <w:r w:rsidR="004A6856">
        <w:rPr>
          <w:rFonts w:ascii="Montserrat" w:hAnsi="Montserrat"/>
          <w:sz w:val="20"/>
          <w:szCs w:val="20"/>
        </w:rPr>
        <w:t xml:space="preserve">s. </w:t>
      </w:r>
    </w:p>
    <w:p w14:paraId="766298DC" w14:textId="77777777" w:rsidR="004A6856" w:rsidRDefault="004A6856" w:rsidP="00D51090">
      <w:pPr>
        <w:jc w:val="both"/>
        <w:rPr>
          <w:rFonts w:ascii="Montserrat" w:hAnsi="Montserrat"/>
          <w:sz w:val="20"/>
          <w:szCs w:val="20"/>
        </w:rPr>
      </w:pPr>
    </w:p>
    <w:p w14:paraId="4A0F65C9" w14:textId="6E271FDB" w:rsidR="004F5AB4" w:rsidRDefault="004F5AB4" w:rsidP="004F5AB4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Subrayó que </w:t>
      </w:r>
      <w:r w:rsidR="00AB2038" w:rsidRPr="00AB2038">
        <w:rPr>
          <w:rFonts w:ascii="Montserrat" w:hAnsi="Montserrat"/>
          <w:sz w:val="20"/>
          <w:szCs w:val="20"/>
        </w:rPr>
        <w:t xml:space="preserve">este proceso </w:t>
      </w:r>
      <w:r>
        <w:rPr>
          <w:rFonts w:ascii="Montserrat" w:hAnsi="Montserrat"/>
          <w:sz w:val="20"/>
          <w:szCs w:val="20"/>
        </w:rPr>
        <w:t xml:space="preserve">homologa </w:t>
      </w:r>
      <w:r w:rsidR="00AB2038" w:rsidRPr="00AB2038">
        <w:rPr>
          <w:rFonts w:ascii="Montserrat" w:hAnsi="Montserrat"/>
          <w:sz w:val="20"/>
          <w:szCs w:val="20"/>
        </w:rPr>
        <w:t xml:space="preserve">los criterios de tratamiento para que todos los niños </w:t>
      </w:r>
      <w:r>
        <w:rPr>
          <w:rFonts w:ascii="Montserrat" w:hAnsi="Montserrat"/>
          <w:sz w:val="20"/>
          <w:szCs w:val="20"/>
        </w:rPr>
        <w:t xml:space="preserve">tengan las mismas oportunidades </w:t>
      </w:r>
      <w:r w:rsidR="00AB2038" w:rsidRPr="00AB2038">
        <w:rPr>
          <w:rFonts w:ascii="Montserrat" w:hAnsi="Montserrat"/>
          <w:sz w:val="20"/>
          <w:szCs w:val="20"/>
        </w:rPr>
        <w:t xml:space="preserve">de salir adelante </w:t>
      </w:r>
      <w:r>
        <w:rPr>
          <w:rFonts w:ascii="Montserrat" w:hAnsi="Montserrat"/>
          <w:sz w:val="20"/>
          <w:szCs w:val="20"/>
        </w:rPr>
        <w:t>con u</w:t>
      </w:r>
      <w:r w:rsidR="00AB2038" w:rsidRPr="00AB2038">
        <w:rPr>
          <w:rFonts w:ascii="Montserrat" w:hAnsi="Montserrat"/>
          <w:sz w:val="20"/>
          <w:szCs w:val="20"/>
        </w:rPr>
        <w:t>n modelo que estudia una referencia temprana</w:t>
      </w:r>
      <w:r>
        <w:rPr>
          <w:rFonts w:ascii="Montserrat" w:hAnsi="Montserrat"/>
          <w:sz w:val="20"/>
          <w:szCs w:val="20"/>
        </w:rPr>
        <w:t xml:space="preserve">, un diagnóstico oportuno de </w:t>
      </w:r>
      <w:r w:rsidR="00AB2038" w:rsidRPr="00AB2038">
        <w:rPr>
          <w:rFonts w:ascii="Montserrat" w:hAnsi="Montserrat"/>
          <w:sz w:val="20"/>
          <w:szCs w:val="20"/>
        </w:rPr>
        <w:t xml:space="preserve">menos de </w:t>
      </w:r>
      <w:r>
        <w:rPr>
          <w:rFonts w:ascii="Montserrat" w:hAnsi="Montserrat"/>
          <w:sz w:val="20"/>
          <w:szCs w:val="20"/>
        </w:rPr>
        <w:t xml:space="preserve">siete </w:t>
      </w:r>
      <w:r w:rsidR="00AB2038" w:rsidRPr="00AB2038">
        <w:rPr>
          <w:rFonts w:ascii="Montserrat" w:hAnsi="Montserrat"/>
          <w:sz w:val="20"/>
          <w:szCs w:val="20"/>
        </w:rPr>
        <w:t xml:space="preserve">días </w:t>
      </w:r>
      <w:r>
        <w:rPr>
          <w:rFonts w:ascii="Montserrat" w:hAnsi="Montserrat"/>
          <w:sz w:val="20"/>
          <w:szCs w:val="20"/>
        </w:rPr>
        <w:t xml:space="preserve">a partir de que llega un paciente pediátrico al ONCOCREAN, y una vez confirmada la enfermedad se inicia el </w:t>
      </w:r>
      <w:r w:rsidRPr="00AB2038">
        <w:rPr>
          <w:rFonts w:ascii="Montserrat" w:hAnsi="Montserrat"/>
          <w:sz w:val="20"/>
          <w:szCs w:val="20"/>
        </w:rPr>
        <w:t>tratamiento</w:t>
      </w:r>
      <w:r>
        <w:rPr>
          <w:rFonts w:ascii="Montserrat" w:hAnsi="Montserrat"/>
          <w:sz w:val="20"/>
          <w:szCs w:val="20"/>
        </w:rPr>
        <w:t xml:space="preserve"> en menos de tres días. </w:t>
      </w:r>
    </w:p>
    <w:p w14:paraId="36F6C8FA" w14:textId="77777777" w:rsidR="004F5AB4" w:rsidRDefault="004F5AB4" w:rsidP="004F5AB4">
      <w:pPr>
        <w:jc w:val="both"/>
        <w:rPr>
          <w:rFonts w:ascii="Montserrat" w:hAnsi="Montserrat"/>
          <w:sz w:val="20"/>
          <w:szCs w:val="20"/>
        </w:rPr>
      </w:pPr>
    </w:p>
    <w:p w14:paraId="1124217A" w14:textId="4DE769FD" w:rsidR="004F5AB4" w:rsidRDefault="004F5AB4" w:rsidP="004F5AB4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El coordinador de Atención Oncológica del IMSS abundó que </w:t>
      </w:r>
      <w:r w:rsidR="00AB2038" w:rsidRPr="00AB2038">
        <w:rPr>
          <w:rFonts w:ascii="Montserrat" w:hAnsi="Montserrat"/>
          <w:sz w:val="20"/>
          <w:szCs w:val="20"/>
        </w:rPr>
        <w:t xml:space="preserve">también </w:t>
      </w:r>
      <w:r>
        <w:rPr>
          <w:rFonts w:ascii="Montserrat" w:hAnsi="Montserrat"/>
          <w:sz w:val="20"/>
          <w:szCs w:val="20"/>
        </w:rPr>
        <w:t xml:space="preserve">se integraron mecanismo de rehabilitación, </w:t>
      </w:r>
      <w:r w:rsidR="00AB2038" w:rsidRPr="00AB2038">
        <w:rPr>
          <w:rFonts w:ascii="Montserrat" w:hAnsi="Montserrat"/>
          <w:sz w:val="20"/>
          <w:szCs w:val="20"/>
        </w:rPr>
        <w:t>sobre todo aquellos niños con tumores de hueso</w:t>
      </w:r>
      <w:r>
        <w:rPr>
          <w:rFonts w:ascii="Montserrat" w:hAnsi="Montserrat"/>
          <w:sz w:val="20"/>
          <w:szCs w:val="20"/>
        </w:rPr>
        <w:t xml:space="preserve"> o que pasaron por cirugías. </w:t>
      </w:r>
      <w:r w:rsidR="002C7D22">
        <w:rPr>
          <w:rFonts w:ascii="Montserrat" w:hAnsi="Montserrat"/>
          <w:sz w:val="20"/>
          <w:szCs w:val="20"/>
        </w:rPr>
        <w:t>“</w:t>
      </w:r>
      <w:r w:rsidR="002C7D22" w:rsidRPr="002C7D22">
        <w:rPr>
          <w:rFonts w:ascii="Montserrat" w:hAnsi="Montserrat"/>
          <w:sz w:val="20"/>
          <w:szCs w:val="20"/>
        </w:rPr>
        <w:t xml:space="preserve">Este proceso nos permite incorporar a la vida normal a todos los niños de manera paralela al tratamiento y no esperarnos hasta el final </w:t>
      </w:r>
      <w:proofErr w:type="gramStart"/>
      <w:r w:rsidR="002C7D22" w:rsidRPr="002C7D22">
        <w:rPr>
          <w:rFonts w:ascii="Montserrat" w:hAnsi="Montserrat"/>
          <w:sz w:val="20"/>
          <w:szCs w:val="20"/>
        </w:rPr>
        <w:t>del mismo</w:t>
      </w:r>
      <w:proofErr w:type="gramEnd"/>
      <w:r w:rsidR="002C7D22">
        <w:rPr>
          <w:rFonts w:ascii="Montserrat" w:hAnsi="Montserrat"/>
          <w:sz w:val="20"/>
          <w:szCs w:val="20"/>
        </w:rPr>
        <w:t xml:space="preserve">”. </w:t>
      </w:r>
    </w:p>
    <w:p w14:paraId="397B653B" w14:textId="77777777" w:rsidR="002C7D22" w:rsidRDefault="002C7D22" w:rsidP="004F5AB4">
      <w:pPr>
        <w:jc w:val="both"/>
        <w:rPr>
          <w:rFonts w:ascii="Montserrat" w:hAnsi="Montserrat"/>
          <w:sz w:val="20"/>
          <w:szCs w:val="20"/>
        </w:rPr>
      </w:pPr>
    </w:p>
    <w:p w14:paraId="452899F1" w14:textId="4DA42A38" w:rsidR="00945D52" w:rsidRDefault="00DA36CD" w:rsidP="00945D52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Agregó que el Seguro Social </w:t>
      </w:r>
      <w:r w:rsidR="00CB7B57">
        <w:rPr>
          <w:rFonts w:ascii="Montserrat" w:hAnsi="Montserrat"/>
          <w:sz w:val="20"/>
          <w:szCs w:val="20"/>
        </w:rPr>
        <w:t xml:space="preserve">al fortalecerse con este modelo de atención ha permitido la realización de </w:t>
      </w:r>
      <w:r w:rsidR="00945D52">
        <w:rPr>
          <w:rFonts w:ascii="Montserrat" w:hAnsi="Montserrat"/>
          <w:sz w:val="20"/>
          <w:szCs w:val="20"/>
        </w:rPr>
        <w:t xml:space="preserve">150 </w:t>
      </w:r>
      <w:r w:rsidR="00CB7B57">
        <w:rPr>
          <w:rFonts w:ascii="Montserrat" w:hAnsi="Montserrat"/>
          <w:sz w:val="20"/>
          <w:szCs w:val="20"/>
        </w:rPr>
        <w:t xml:space="preserve">trasplantes en </w:t>
      </w:r>
      <w:r w:rsidR="00945D52">
        <w:rPr>
          <w:rFonts w:ascii="Montserrat" w:hAnsi="Montserrat"/>
          <w:sz w:val="20"/>
          <w:szCs w:val="20"/>
        </w:rPr>
        <w:t>niños, niñas y adolescentes</w:t>
      </w:r>
      <w:r w:rsidR="00CB7B57">
        <w:rPr>
          <w:rFonts w:ascii="Montserrat" w:hAnsi="Montserrat"/>
          <w:sz w:val="20"/>
          <w:szCs w:val="20"/>
        </w:rPr>
        <w:t xml:space="preserve"> con cáncer</w:t>
      </w:r>
      <w:r w:rsidR="00945D52">
        <w:rPr>
          <w:rFonts w:ascii="Montserrat" w:hAnsi="Montserrat"/>
          <w:sz w:val="20"/>
          <w:szCs w:val="20"/>
        </w:rPr>
        <w:t xml:space="preserve">. </w:t>
      </w:r>
    </w:p>
    <w:p w14:paraId="00A9D53D" w14:textId="77777777" w:rsidR="00945D52" w:rsidRDefault="00945D52" w:rsidP="00945D52">
      <w:pPr>
        <w:jc w:val="both"/>
        <w:rPr>
          <w:rFonts w:ascii="Montserrat" w:hAnsi="Montserrat"/>
          <w:sz w:val="20"/>
          <w:szCs w:val="20"/>
        </w:rPr>
      </w:pPr>
    </w:p>
    <w:p w14:paraId="760B9D78" w14:textId="65E7A5EC" w:rsidR="00945D52" w:rsidRDefault="000A725E" w:rsidP="00945D52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doctor Enrique López a</w:t>
      </w:r>
      <w:r w:rsidR="00945D52">
        <w:rPr>
          <w:rFonts w:ascii="Montserrat" w:hAnsi="Montserrat"/>
          <w:sz w:val="20"/>
          <w:szCs w:val="20"/>
        </w:rPr>
        <w:t xml:space="preserve">ñadió que </w:t>
      </w:r>
      <w:r w:rsidR="00AB2038" w:rsidRPr="00AB2038">
        <w:rPr>
          <w:rFonts w:ascii="Montserrat" w:hAnsi="Montserrat"/>
          <w:sz w:val="20"/>
          <w:szCs w:val="20"/>
        </w:rPr>
        <w:t xml:space="preserve">se </w:t>
      </w:r>
      <w:r w:rsidR="00945D52">
        <w:rPr>
          <w:rFonts w:ascii="Montserrat" w:hAnsi="Montserrat"/>
          <w:sz w:val="20"/>
          <w:szCs w:val="20"/>
        </w:rPr>
        <w:t xml:space="preserve">aumentaron las </w:t>
      </w:r>
      <w:r w:rsidR="00AB2038" w:rsidRPr="00AB2038">
        <w:rPr>
          <w:rFonts w:ascii="Montserrat" w:hAnsi="Montserrat"/>
          <w:sz w:val="20"/>
          <w:szCs w:val="20"/>
        </w:rPr>
        <w:t>plazas de médicos oncólogos</w:t>
      </w:r>
      <w:r w:rsidR="00307AAB">
        <w:rPr>
          <w:rFonts w:ascii="Montserrat" w:hAnsi="Montserrat"/>
          <w:sz w:val="20"/>
          <w:szCs w:val="20"/>
        </w:rPr>
        <w:t xml:space="preserve"> y </w:t>
      </w:r>
      <w:r w:rsidR="00AB2038" w:rsidRPr="00AB2038">
        <w:rPr>
          <w:rFonts w:ascii="Montserrat" w:hAnsi="Montserrat"/>
          <w:sz w:val="20"/>
          <w:szCs w:val="20"/>
        </w:rPr>
        <w:t xml:space="preserve">hematólogos pediatras para que cubrieran todos los turnos en los </w:t>
      </w:r>
      <w:r w:rsidR="00945D52">
        <w:rPr>
          <w:rFonts w:ascii="Montserrat" w:hAnsi="Montserrat"/>
          <w:sz w:val="20"/>
          <w:szCs w:val="20"/>
        </w:rPr>
        <w:t>3</w:t>
      </w:r>
      <w:r w:rsidR="00AB2038" w:rsidRPr="00AB2038">
        <w:rPr>
          <w:rFonts w:ascii="Montserrat" w:hAnsi="Montserrat"/>
          <w:sz w:val="20"/>
          <w:szCs w:val="20"/>
        </w:rPr>
        <w:t xml:space="preserve">5 </w:t>
      </w:r>
      <w:r w:rsidR="00945D52">
        <w:rPr>
          <w:rFonts w:ascii="Montserrat" w:hAnsi="Montserrat"/>
          <w:sz w:val="20"/>
          <w:szCs w:val="20"/>
        </w:rPr>
        <w:t>Centros de Referencia Estatales</w:t>
      </w:r>
      <w:r w:rsidR="00307AAB">
        <w:rPr>
          <w:rFonts w:ascii="Montserrat" w:hAnsi="Montserrat"/>
          <w:sz w:val="20"/>
          <w:szCs w:val="20"/>
        </w:rPr>
        <w:t xml:space="preserve">, </w:t>
      </w:r>
      <w:r w:rsidR="00AB2038" w:rsidRPr="00AB2038">
        <w:rPr>
          <w:rFonts w:ascii="Montserrat" w:hAnsi="Montserrat"/>
          <w:sz w:val="20"/>
          <w:szCs w:val="20"/>
        </w:rPr>
        <w:t xml:space="preserve">se aumentaron 257 camas </w:t>
      </w:r>
      <w:r w:rsidR="00945D52">
        <w:rPr>
          <w:rFonts w:ascii="Montserrat" w:hAnsi="Montserrat"/>
          <w:sz w:val="20"/>
          <w:szCs w:val="20"/>
        </w:rPr>
        <w:t>c</w:t>
      </w:r>
      <w:r w:rsidR="00AB2038" w:rsidRPr="00AB2038">
        <w:rPr>
          <w:rFonts w:ascii="Montserrat" w:hAnsi="Montserrat"/>
          <w:sz w:val="20"/>
          <w:szCs w:val="20"/>
        </w:rPr>
        <w:t xml:space="preserve">ensables </w:t>
      </w:r>
      <w:r w:rsidR="00945D52">
        <w:rPr>
          <w:rFonts w:ascii="Montserrat" w:hAnsi="Montserrat"/>
          <w:sz w:val="20"/>
          <w:szCs w:val="20"/>
        </w:rPr>
        <w:t xml:space="preserve">en </w:t>
      </w:r>
      <w:r w:rsidR="00AB2038" w:rsidRPr="00AB2038">
        <w:rPr>
          <w:rFonts w:ascii="Montserrat" w:hAnsi="Montserrat"/>
          <w:sz w:val="20"/>
          <w:szCs w:val="20"/>
        </w:rPr>
        <w:t>el país</w:t>
      </w:r>
      <w:r w:rsidR="00945D52">
        <w:rPr>
          <w:rFonts w:ascii="Montserrat" w:hAnsi="Montserrat"/>
          <w:sz w:val="20"/>
          <w:szCs w:val="20"/>
        </w:rPr>
        <w:t xml:space="preserve"> y se actualizaron</w:t>
      </w:r>
      <w:r w:rsidR="00AB2038" w:rsidRPr="00AB2038">
        <w:rPr>
          <w:rFonts w:ascii="Montserrat" w:hAnsi="Montserrat"/>
          <w:sz w:val="20"/>
          <w:szCs w:val="20"/>
        </w:rPr>
        <w:t xml:space="preserve"> los </w:t>
      </w:r>
      <w:r w:rsidR="00945D52">
        <w:rPr>
          <w:rFonts w:ascii="Montserrat" w:hAnsi="Montserrat"/>
          <w:sz w:val="20"/>
          <w:szCs w:val="20"/>
        </w:rPr>
        <w:t>C</w:t>
      </w:r>
      <w:r w:rsidR="00945D52" w:rsidRPr="00945D52">
        <w:rPr>
          <w:rFonts w:ascii="Montserrat" w:hAnsi="Montserrat"/>
          <w:sz w:val="20"/>
          <w:szCs w:val="20"/>
        </w:rPr>
        <w:t>onsumo</w:t>
      </w:r>
      <w:r w:rsidR="00945D52">
        <w:rPr>
          <w:rFonts w:ascii="Montserrat" w:hAnsi="Montserrat"/>
          <w:sz w:val="20"/>
          <w:szCs w:val="20"/>
        </w:rPr>
        <w:t>s</w:t>
      </w:r>
      <w:r w:rsidR="00945D52" w:rsidRPr="00945D52">
        <w:rPr>
          <w:rFonts w:ascii="Montserrat" w:hAnsi="Montserrat"/>
          <w:sz w:val="20"/>
          <w:szCs w:val="20"/>
        </w:rPr>
        <w:t xml:space="preserve"> </w:t>
      </w:r>
      <w:r w:rsidR="00945D52">
        <w:rPr>
          <w:rFonts w:ascii="Montserrat" w:hAnsi="Montserrat"/>
          <w:sz w:val="20"/>
          <w:szCs w:val="20"/>
        </w:rPr>
        <w:t>P</w:t>
      </w:r>
      <w:r w:rsidR="00945D52" w:rsidRPr="00945D52">
        <w:rPr>
          <w:rFonts w:ascii="Montserrat" w:hAnsi="Montserrat"/>
          <w:sz w:val="20"/>
          <w:szCs w:val="20"/>
        </w:rPr>
        <w:t>romedio</w:t>
      </w:r>
      <w:r w:rsidR="00307AAB">
        <w:rPr>
          <w:rFonts w:ascii="Montserrat" w:hAnsi="Montserrat"/>
          <w:sz w:val="20"/>
          <w:szCs w:val="20"/>
        </w:rPr>
        <w:t>s</w:t>
      </w:r>
      <w:r w:rsidR="00945D52" w:rsidRPr="00945D52">
        <w:rPr>
          <w:rFonts w:ascii="Montserrat" w:hAnsi="Montserrat"/>
          <w:sz w:val="20"/>
          <w:szCs w:val="20"/>
        </w:rPr>
        <w:t xml:space="preserve"> </w:t>
      </w:r>
      <w:r w:rsidR="00945D52">
        <w:rPr>
          <w:rFonts w:ascii="Montserrat" w:hAnsi="Montserrat"/>
          <w:sz w:val="20"/>
          <w:szCs w:val="20"/>
        </w:rPr>
        <w:t>M</w:t>
      </w:r>
      <w:r w:rsidR="00945D52" w:rsidRPr="00945D52">
        <w:rPr>
          <w:rFonts w:ascii="Montserrat" w:hAnsi="Montserrat"/>
          <w:sz w:val="20"/>
          <w:szCs w:val="20"/>
        </w:rPr>
        <w:t>ensual</w:t>
      </w:r>
      <w:r w:rsidR="00945D52">
        <w:rPr>
          <w:rFonts w:ascii="Montserrat" w:hAnsi="Montserrat"/>
          <w:sz w:val="20"/>
          <w:szCs w:val="20"/>
        </w:rPr>
        <w:t>es</w:t>
      </w:r>
      <w:r w:rsidR="00945D52" w:rsidRPr="00945D52">
        <w:rPr>
          <w:rFonts w:ascii="Montserrat" w:hAnsi="Montserrat"/>
          <w:sz w:val="20"/>
          <w:szCs w:val="20"/>
        </w:rPr>
        <w:t xml:space="preserve"> </w:t>
      </w:r>
      <w:r w:rsidR="00307AAB">
        <w:rPr>
          <w:rFonts w:ascii="Montserrat" w:hAnsi="Montserrat"/>
          <w:sz w:val="20"/>
          <w:szCs w:val="20"/>
        </w:rPr>
        <w:t xml:space="preserve">a fin de </w:t>
      </w:r>
      <w:r w:rsidR="00945D52">
        <w:rPr>
          <w:rFonts w:ascii="Montserrat" w:hAnsi="Montserrat"/>
          <w:sz w:val="20"/>
          <w:szCs w:val="20"/>
        </w:rPr>
        <w:t xml:space="preserve">contar con los medicamentos necesarios en las unidades médicas. </w:t>
      </w:r>
    </w:p>
    <w:p w14:paraId="30AFBC2D" w14:textId="77777777" w:rsidR="00AB2038" w:rsidRPr="00AB2038" w:rsidRDefault="00AB2038" w:rsidP="00AB2038">
      <w:pPr>
        <w:spacing w:line="240" w:lineRule="atLeast"/>
        <w:jc w:val="both"/>
        <w:rPr>
          <w:rFonts w:ascii="Montserrat" w:hAnsi="Montserrat"/>
          <w:sz w:val="20"/>
          <w:szCs w:val="20"/>
        </w:rPr>
      </w:pPr>
    </w:p>
    <w:p w14:paraId="0DF4D1A9" w14:textId="0289E41E" w:rsidR="00307AAB" w:rsidRDefault="000A725E" w:rsidP="00AB2038">
      <w:pPr>
        <w:spacing w:line="240" w:lineRule="atLeast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R</w:t>
      </w:r>
      <w:r w:rsidR="00945D52">
        <w:rPr>
          <w:rFonts w:ascii="Montserrat" w:hAnsi="Montserrat"/>
          <w:sz w:val="20"/>
          <w:szCs w:val="20"/>
        </w:rPr>
        <w:t xml:space="preserve">emarcó que </w:t>
      </w:r>
      <w:r w:rsidR="00AB2038" w:rsidRPr="00AB2038">
        <w:rPr>
          <w:rFonts w:ascii="Montserrat" w:hAnsi="Montserrat"/>
          <w:sz w:val="20"/>
          <w:szCs w:val="20"/>
        </w:rPr>
        <w:t>se capacitaron más de 2</w:t>
      </w:r>
      <w:r w:rsidR="00945D52">
        <w:rPr>
          <w:rFonts w:ascii="Montserrat" w:hAnsi="Montserrat"/>
          <w:sz w:val="20"/>
          <w:szCs w:val="20"/>
        </w:rPr>
        <w:t xml:space="preserve"> mil </w:t>
      </w:r>
      <w:r w:rsidR="00307AAB">
        <w:rPr>
          <w:rFonts w:ascii="Montserrat" w:hAnsi="Montserrat"/>
          <w:sz w:val="20"/>
          <w:szCs w:val="20"/>
        </w:rPr>
        <w:t xml:space="preserve">médicos y enfermeras </w:t>
      </w:r>
      <w:r w:rsidR="00AB2038" w:rsidRPr="00AB2038">
        <w:rPr>
          <w:rFonts w:ascii="Montserrat" w:hAnsi="Montserrat"/>
          <w:sz w:val="20"/>
          <w:szCs w:val="20"/>
        </w:rPr>
        <w:t>para que atender al niño con cáncer cuando llegue a urgencias con una complicación</w:t>
      </w:r>
      <w:r w:rsidR="00E739FF">
        <w:rPr>
          <w:rFonts w:ascii="Montserrat" w:hAnsi="Montserrat"/>
          <w:sz w:val="20"/>
          <w:szCs w:val="20"/>
        </w:rPr>
        <w:t xml:space="preserve"> o cuando esté</w:t>
      </w:r>
      <w:r>
        <w:rPr>
          <w:rFonts w:ascii="Montserrat" w:hAnsi="Montserrat"/>
          <w:sz w:val="20"/>
          <w:szCs w:val="20"/>
        </w:rPr>
        <w:t xml:space="preserve"> hospitalizado y presente algún deterioro en su salud</w:t>
      </w:r>
      <w:r w:rsidR="00307AAB">
        <w:rPr>
          <w:rFonts w:ascii="Montserrat" w:hAnsi="Montserrat"/>
          <w:sz w:val="20"/>
          <w:szCs w:val="20"/>
        </w:rPr>
        <w:t xml:space="preserve">, y se integró el programa de acompañamiento “Tú eres magia” </w:t>
      </w:r>
      <w:r w:rsidR="00AB2038" w:rsidRPr="00AB2038">
        <w:rPr>
          <w:rFonts w:ascii="Montserrat" w:hAnsi="Montserrat"/>
          <w:sz w:val="20"/>
          <w:szCs w:val="20"/>
        </w:rPr>
        <w:t xml:space="preserve">apoyado por </w:t>
      </w:r>
      <w:r w:rsidR="00307AAB">
        <w:rPr>
          <w:rFonts w:ascii="Montserrat" w:hAnsi="Montserrat"/>
          <w:sz w:val="20"/>
          <w:szCs w:val="20"/>
        </w:rPr>
        <w:t xml:space="preserve">Voluntariado IMSS, el cual ha sido </w:t>
      </w:r>
      <w:r w:rsidR="00AB2038" w:rsidRPr="00AB2038">
        <w:rPr>
          <w:rFonts w:ascii="Montserrat" w:hAnsi="Montserrat"/>
          <w:sz w:val="20"/>
          <w:szCs w:val="20"/>
        </w:rPr>
        <w:t xml:space="preserve">implementado en 21 estados </w:t>
      </w:r>
      <w:r w:rsidR="00307AAB">
        <w:rPr>
          <w:rFonts w:ascii="Montserrat" w:hAnsi="Montserrat"/>
          <w:sz w:val="20"/>
          <w:szCs w:val="20"/>
        </w:rPr>
        <w:t xml:space="preserve">y permiten mejorar </w:t>
      </w:r>
      <w:r w:rsidR="00AB2038" w:rsidRPr="00AB2038">
        <w:rPr>
          <w:rFonts w:ascii="Montserrat" w:hAnsi="Montserrat"/>
          <w:sz w:val="20"/>
          <w:szCs w:val="20"/>
        </w:rPr>
        <w:t xml:space="preserve">la parte emocional </w:t>
      </w:r>
      <w:r w:rsidR="00307AAB">
        <w:rPr>
          <w:rFonts w:ascii="Montserrat" w:hAnsi="Montserrat"/>
          <w:sz w:val="20"/>
          <w:szCs w:val="20"/>
        </w:rPr>
        <w:t xml:space="preserve">y </w:t>
      </w:r>
      <w:r w:rsidR="00AB2038" w:rsidRPr="00AB2038">
        <w:rPr>
          <w:rFonts w:ascii="Montserrat" w:hAnsi="Montserrat"/>
          <w:sz w:val="20"/>
          <w:szCs w:val="20"/>
        </w:rPr>
        <w:t>física</w:t>
      </w:r>
      <w:r w:rsidR="00307AAB">
        <w:rPr>
          <w:rFonts w:ascii="Montserrat" w:hAnsi="Montserrat"/>
          <w:sz w:val="20"/>
          <w:szCs w:val="20"/>
        </w:rPr>
        <w:t xml:space="preserve"> de los niños durante </w:t>
      </w:r>
      <w:r w:rsidR="00AB2038" w:rsidRPr="00AB2038">
        <w:rPr>
          <w:rFonts w:ascii="Montserrat" w:hAnsi="Montserrat"/>
          <w:sz w:val="20"/>
          <w:szCs w:val="20"/>
        </w:rPr>
        <w:t xml:space="preserve">el proceso </w:t>
      </w:r>
      <w:r>
        <w:rPr>
          <w:rFonts w:ascii="Montserrat" w:hAnsi="Montserrat"/>
          <w:sz w:val="20"/>
          <w:szCs w:val="20"/>
        </w:rPr>
        <w:t>que atraviese</w:t>
      </w:r>
      <w:r w:rsidR="00307AAB">
        <w:rPr>
          <w:rFonts w:ascii="Montserrat" w:hAnsi="Montserrat"/>
          <w:sz w:val="20"/>
          <w:szCs w:val="20"/>
        </w:rPr>
        <w:t xml:space="preserve">n.  </w:t>
      </w:r>
    </w:p>
    <w:p w14:paraId="429D9EB2" w14:textId="77777777" w:rsidR="00307AAB" w:rsidRDefault="00307AAB" w:rsidP="00AB2038">
      <w:pPr>
        <w:spacing w:line="240" w:lineRule="atLeast"/>
        <w:jc w:val="both"/>
        <w:rPr>
          <w:rFonts w:ascii="Montserrat" w:hAnsi="Montserrat"/>
          <w:sz w:val="20"/>
          <w:szCs w:val="20"/>
        </w:rPr>
      </w:pPr>
    </w:p>
    <w:p w14:paraId="03E918C4" w14:textId="683975A2" w:rsidR="00307AAB" w:rsidRDefault="00307AAB" w:rsidP="00AB2038">
      <w:pPr>
        <w:spacing w:line="240" w:lineRule="atLeast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“E</w:t>
      </w:r>
      <w:r w:rsidR="00AB2038" w:rsidRPr="00AB2038">
        <w:rPr>
          <w:rFonts w:ascii="Montserrat" w:hAnsi="Montserrat"/>
          <w:sz w:val="20"/>
          <w:szCs w:val="20"/>
        </w:rPr>
        <w:t>s</w:t>
      </w:r>
      <w:r>
        <w:rPr>
          <w:rFonts w:ascii="Montserrat" w:hAnsi="Montserrat"/>
          <w:sz w:val="20"/>
          <w:szCs w:val="20"/>
        </w:rPr>
        <w:t>t</w:t>
      </w:r>
      <w:r w:rsidR="00AB2038" w:rsidRPr="00AB2038">
        <w:rPr>
          <w:rFonts w:ascii="Montserrat" w:hAnsi="Montserrat"/>
          <w:sz w:val="20"/>
          <w:szCs w:val="20"/>
        </w:rPr>
        <w:t xml:space="preserve">os 35 </w:t>
      </w:r>
      <w:r>
        <w:rPr>
          <w:rFonts w:ascii="Montserrat" w:hAnsi="Montserrat"/>
          <w:sz w:val="20"/>
          <w:szCs w:val="20"/>
        </w:rPr>
        <w:t xml:space="preserve">ONCOCREAN </w:t>
      </w:r>
      <w:r w:rsidR="00AB2038" w:rsidRPr="00AB2038">
        <w:rPr>
          <w:rFonts w:ascii="Montserrat" w:hAnsi="Montserrat"/>
          <w:sz w:val="20"/>
          <w:szCs w:val="20"/>
        </w:rPr>
        <w:t>ubicados en todo el país por regiones</w:t>
      </w:r>
      <w:r>
        <w:rPr>
          <w:rFonts w:ascii="Montserrat" w:hAnsi="Montserrat"/>
          <w:sz w:val="20"/>
          <w:szCs w:val="20"/>
        </w:rPr>
        <w:t xml:space="preserve"> s</w:t>
      </w:r>
      <w:r w:rsidR="00AB2038" w:rsidRPr="00AB2038">
        <w:rPr>
          <w:rFonts w:ascii="Montserrat" w:hAnsi="Montserrat"/>
          <w:sz w:val="20"/>
          <w:szCs w:val="20"/>
        </w:rPr>
        <w:t xml:space="preserve">iempre están respaldados por la </w:t>
      </w:r>
      <w:r>
        <w:rPr>
          <w:rFonts w:ascii="Montserrat" w:hAnsi="Montserrat"/>
          <w:sz w:val="20"/>
          <w:szCs w:val="20"/>
        </w:rPr>
        <w:t xml:space="preserve">Unidad Médica de Alta Especialidad </w:t>
      </w:r>
      <w:r w:rsidR="00AB2038" w:rsidRPr="00AB2038">
        <w:rPr>
          <w:rFonts w:ascii="Montserrat" w:hAnsi="Montserrat"/>
          <w:sz w:val="20"/>
          <w:szCs w:val="20"/>
        </w:rPr>
        <w:t>que corresponda</w:t>
      </w:r>
      <w:r>
        <w:rPr>
          <w:rFonts w:ascii="Montserrat" w:hAnsi="Montserrat"/>
          <w:sz w:val="20"/>
          <w:szCs w:val="20"/>
        </w:rPr>
        <w:t xml:space="preserve"> </w:t>
      </w:r>
      <w:r w:rsidR="00AB2038" w:rsidRPr="00AB2038">
        <w:rPr>
          <w:rFonts w:ascii="Montserrat" w:hAnsi="Montserrat"/>
          <w:sz w:val="20"/>
          <w:szCs w:val="20"/>
        </w:rPr>
        <w:t>para atender patología</w:t>
      </w:r>
      <w:r>
        <w:rPr>
          <w:rFonts w:ascii="Montserrat" w:hAnsi="Montserrat"/>
          <w:sz w:val="20"/>
          <w:szCs w:val="20"/>
        </w:rPr>
        <w:t>s</w:t>
      </w:r>
      <w:r w:rsidR="00AB2038" w:rsidRPr="00AB2038">
        <w:rPr>
          <w:rFonts w:ascii="Montserrat" w:hAnsi="Montserrat"/>
          <w:sz w:val="20"/>
          <w:szCs w:val="20"/>
        </w:rPr>
        <w:t xml:space="preserve"> de alta complejidad</w:t>
      </w:r>
      <w:r>
        <w:rPr>
          <w:rFonts w:ascii="Montserrat" w:hAnsi="Montserrat"/>
          <w:sz w:val="20"/>
          <w:szCs w:val="20"/>
        </w:rPr>
        <w:t xml:space="preserve">”, sumó el especialista del IMSS. </w:t>
      </w:r>
    </w:p>
    <w:p w14:paraId="7085261A" w14:textId="77777777" w:rsidR="00AB2038" w:rsidRDefault="00AB2038" w:rsidP="00145ADC">
      <w:pPr>
        <w:spacing w:line="240" w:lineRule="atLeast"/>
        <w:jc w:val="both"/>
        <w:rPr>
          <w:rFonts w:ascii="Montserrat" w:hAnsi="Montserrat"/>
          <w:sz w:val="20"/>
          <w:szCs w:val="20"/>
          <w:lang w:eastAsia="es-MX"/>
        </w:rPr>
      </w:pPr>
    </w:p>
    <w:p w14:paraId="74DD5699" w14:textId="36D4F179" w:rsidR="00095A0F" w:rsidRPr="00D479C2" w:rsidRDefault="0072192F" w:rsidP="00F35DFA">
      <w:pPr>
        <w:spacing w:line="240" w:lineRule="atLeast"/>
        <w:jc w:val="center"/>
        <w:rPr>
          <w:rFonts w:ascii="Montserrat" w:hAnsi="Montserrat"/>
          <w:b/>
          <w:bCs/>
          <w:sz w:val="20"/>
          <w:lang w:eastAsia="es-MX"/>
        </w:rPr>
      </w:pPr>
      <w:r w:rsidRPr="00D479C2">
        <w:rPr>
          <w:rFonts w:ascii="Montserrat" w:hAnsi="Montserrat"/>
          <w:b/>
          <w:bCs/>
          <w:sz w:val="20"/>
          <w:lang w:eastAsia="es-MX"/>
        </w:rPr>
        <w:t>---o0o---</w:t>
      </w:r>
    </w:p>
    <w:sectPr w:rsidR="00095A0F" w:rsidRPr="00D479C2" w:rsidSect="00537609">
      <w:headerReference w:type="default" r:id="rId8"/>
      <w:footerReference w:type="default" r:id="rId9"/>
      <w:pgSz w:w="12240" w:h="15840"/>
      <w:pgMar w:top="2041" w:right="1134" w:bottom="1134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940D" w14:textId="77777777" w:rsidR="007622FB" w:rsidRDefault="007622FB">
      <w:r>
        <w:separator/>
      </w:r>
    </w:p>
  </w:endnote>
  <w:endnote w:type="continuationSeparator" w:id="0">
    <w:p w14:paraId="60CD1141" w14:textId="77777777" w:rsidR="007622FB" w:rsidRDefault="0076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77777777" w:rsidR="000071EC" w:rsidRDefault="000071EC" w:rsidP="00FF215C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16198566" wp14:editId="1196683D">
          <wp:extent cx="7854840" cy="1178226"/>
          <wp:effectExtent l="0" t="0" r="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803" cy="11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4A19" w14:textId="77777777" w:rsidR="007622FB" w:rsidRDefault="007622FB">
      <w:r>
        <w:separator/>
      </w:r>
    </w:p>
  </w:footnote>
  <w:footnote w:type="continuationSeparator" w:id="0">
    <w:p w14:paraId="0EB07607" w14:textId="77777777" w:rsidR="007622FB" w:rsidRDefault="0076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6B641902" w:rsidR="000071EC" w:rsidRDefault="000071EC" w:rsidP="00FF215C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429F8FBB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0071EC" w:rsidRPr="005D5A3E" w:rsidRDefault="000071EC" w:rsidP="00FF215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0071EC" w:rsidRPr="00C0299D" w:rsidRDefault="000071EC" w:rsidP="00FF215C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5VoQIAAJMFAAAOAAAAZHJzL2Uyb0RvYy54bWysVN9P2zAQfp+0/8Hye0kaWigRKQpFnSYh&#10;QIOJZ9exaTTH59lumw7tf9/ZSQpje2Hai3M5f3e+++7H+UXbKLIV1tWgCzo+SikRmkNV66eCfn1Y&#10;jmaUOM90xRRoUdC9cPRi/vHD+c7kIoM1qEpYgk60y3emoGvvTZ4kjq9Fw9wRGKHxUoJtmMdf+5RU&#10;lu3Qe6OSLE1Pkh3YyljgwjnUXnWXdB79Sym4v5XSCU9UQTE2H08bz1U4k/k5y58sM+ua92Gwf4ii&#10;YbXGRw+urphnZGPrP1w1NbfgQPojDk0CUtZcxBwwm3H6Jpv7NTMi5oLkOHOgyf0/t/xme2dJXRU0&#10;o0SzBkv0IFpPLqElWWBnZ1yOoHuDMN+iGqs86B0qQ9KttE34YjoE75Hn/YHb4Iyj8nhyejZL8Yrj&#10;3WR2nB1Pg5vkxdpY5z8JaEgQCmqxdpFStr12voMOkPCYhmWtVKyf0r8p0GenEbEBOmuWYyQoBmSI&#10;KRbneTE9zcrT6dnopJyOR5NxOhuVZZqNrpZlWqaT5eJscvmzj3OwTwIlXepR8nslglelvwiJVEYG&#10;giI2sVgoS7YM249xLrSP5MUIER1QErN4j2GPj3nE/N5j3DEyvAzaH4ybWoONfL8Ju/o2hCw7PBbt&#10;Vd5B9O2q7VtlBdUeO8VCN2nO8GWN5bxmzt8xi6OFHYDrwt/iIRXsCgq9RMka7I+/6QMeOx5vKdnh&#10;qBbUfd8wKyhRnzXOQpjrQbCDsBoEvWkWgPSPcREZHkU0sF4NorTQPOIWKcMreMU0x7cK6gdx4buF&#10;gVuIi7KMIJxew/y1vjc8uA7VCM350D4ya/oO9tgxNzAMMcvfNHKHDZYayo0HWccuD4R2LPZE4+TH&#10;Oem3VFgtr/8j6mWXzn8BAAD//wMAUEsDBBQABgAIAAAAIQB7gAFK3gAAAAsBAAAPAAAAZHJzL2Rv&#10;d25yZXYueG1sTE/BToNAFLyb+A+b18SbXSANCmVpGqMnEyPFg8cFXmFT9i2y2xb/3udJbzNvJvNm&#10;it1iR3HB2RtHCuJ1BAKpdZ2hXsFH/XL/CMIHTZ0eHaGCb/SwK29vCp137koVXg6hFxxCPtcKhhCm&#10;XErfDmi1X7sJibWjm60OTOdedrO+crgdZRJFqbTaEH8Y9IRPA7anw9kq2H9S9Wy+3pr36liZus4i&#10;ek1PSt2tlv0WRMAl/Jnhtz5Xh5I7Ne5MnRejgk2y4S2BhThlwI7sIWHQ8CVLYpBlIf9vKH8AAAD/&#10;/wMAUEsBAi0AFAAGAAgAAAAhALaDOJL+AAAA4QEAABMAAAAAAAAAAAAAAAAAAAAAAFtDb250ZW50&#10;X1R5cGVzXS54bWxQSwECLQAUAAYACAAAACEAOP0h/9YAAACUAQAACwAAAAAAAAAAAAAAAAAvAQAA&#10;X3JlbHMvLnJlbHNQSwECLQAUAAYACAAAACEAoE0eVaECAACTBQAADgAAAAAAAAAAAAAAAAAuAgAA&#10;ZHJzL2Uyb0RvYy54bWxQSwECLQAUAAYACAAAACEAe4ABSt4AAAALAQAADwAAAAAAAAAAAAAAAAD7&#10;BAAAZHJzL2Rvd25yZXYueG1sUEsFBgAAAAAEAAQA8wAAAAYGAAAAAA==&#10;" filled="f" stroked="f">
              <v:textbox inset="0,0,0,0">
                <w:txbxContent>
                  <w:p w14:paraId="567CC08E" w14:textId="77777777" w:rsidR="000071EC" w:rsidRPr="005D5A3E" w:rsidRDefault="000071EC" w:rsidP="00FF215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0071EC" w:rsidRPr="00C0299D" w:rsidRDefault="000071EC" w:rsidP="00FF215C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B9909C7" wp14:editId="7A204261">
          <wp:simplePos x="0" y="0"/>
          <wp:positionH relativeFrom="column">
            <wp:posOffset>-447675</wp:posOffset>
          </wp:positionH>
          <wp:positionV relativeFrom="paragraph">
            <wp:posOffset>431165</wp:posOffset>
          </wp:positionV>
          <wp:extent cx="3450590" cy="759460"/>
          <wp:effectExtent l="0" t="0" r="381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09DFEEDC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16CAD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uH5gEAACcEAAAOAAAAZHJzL2Uyb0RvYy54bWysU9uK2zAQfS/0H4TeG9uhbXZNnGXJkr6U&#10;NnTbD1BkyRboxkiNnb/vSE6csC0slH2RNdKZM3POyOuH0WhyFBCUsw2tFiUlwnLXKts19NfP3Yc7&#10;SkJktmXaWdHQkwj0YfP+3XrwtVi63ulWAEESG+rBN7SP0ddFEXgvDAsL54XFS+nAsIghdEULbEB2&#10;o4tlWX4uBgetB8dFCHj6NF3STeaXUvD4XcogItENxd5iXiGvh7QWmzWrO2C+V/zcBvuPLgxTFovO&#10;VE8sMvIb1F9URnFwwcm44M4UTkrFRdaAaqryhZrnnnmRtaA5wc82hbej5d+OeyCqxdlRYpnBET1H&#10;YKrrI9k6a9FAB6RKPg0+1Ajf2j2co+D3kESPEkz6ohwyZm9Ps7dijITj4fJ+Vd2VOAJ+uSuuiR5C&#10;/CKcIWnTUK1sks1qdvwaIhZD6AWSjrUlAzZ8X35KfMZj98F2OSM4rdqd0jrhAnSHrQZyZDj9x91q&#10;+3GVhCDbDQwjbRNa5OdyLpjETvLyLp60mCr/EBLtSoKmeumhirkI41zYmO3KvIhOaRIbmhPL1xPP&#10;+GtXc3L1evKk41LZ2TgnG2Ud/IsgjpeW5YRHk250p+3Btac8+HyBrzH7eP5z0nO/jXP69f/e/AEA&#10;AP//AwBQSwMEFAAGAAgAAAAhAJrv8pjZAAAACwEAAA8AAABkcnMvZG93bnJldi54bWxMT8tqwzAQ&#10;vBfyD2IDvTVyTV51LYdS6LGFOP0ARdraptLKWIrj/H03UEhuMzvD7Ey5m7wTIw6xC6TgeZGBQDLB&#10;dtQo+D58PG1BxKTJahcIFVwwwq6aPZS6sOFMexzr1AgOoVhoBW1KfSFlNC16HRehR2LtJwxeJ6ZD&#10;I+2gzxzuncyzbC297og/tLrH9xbNb33yCsLWhdq4/LKkcfO5nvad+bK1Uo/z6e0VRMIp3cxwrc/V&#10;oeJOx3AiG4VTsMqWvCWxsMoZsONlcwXH/4usSnm/ofoDAAD//wMAUEsBAi0AFAAGAAgAAAAhALaD&#10;OJL+AAAA4QEAABMAAAAAAAAAAAAAAAAAAAAAAFtDb250ZW50X1R5cGVzXS54bWxQSwECLQAUAAYA&#10;CAAAACEAOP0h/9YAAACUAQAACwAAAAAAAAAAAAAAAAAvAQAAX3JlbHMvLnJlbHNQSwECLQAUAAYA&#10;CAAAACEAfEQLh+YBAAAnBAAADgAAAAAAAAAAAAAAAAAuAgAAZHJzL2Uyb0RvYy54bWxQSwECLQAU&#10;AAYACAAAACEAmu/ymNkAAAALAQAADwAAAAAAAAAAAAAAAABABAAAZHJzL2Rvd25yZXYueG1sUEsF&#10;BgAAAAAEAAQA8wAAAEY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3E3C"/>
    <w:multiLevelType w:val="hybridMultilevel"/>
    <w:tmpl w:val="7778A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549EA"/>
    <w:multiLevelType w:val="hybridMultilevel"/>
    <w:tmpl w:val="C6762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54483"/>
    <w:multiLevelType w:val="hybridMultilevel"/>
    <w:tmpl w:val="37A08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39522">
    <w:abstractNumId w:val="5"/>
  </w:num>
  <w:num w:numId="2" w16cid:durableId="563218913">
    <w:abstractNumId w:val="3"/>
  </w:num>
  <w:num w:numId="3" w16cid:durableId="230042851">
    <w:abstractNumId w:val="1"/>
  </w:num>
  <w:num w:numId="4" w16cid:durableId="1262647000">
    <w:abstractNumId w:val="2"/>
  </w:num>
  <w:num w:numId="5" w16cid:durableId="308486997">
    <w:abstractNumId w:val="4"/>
  </w:num>
  <w:num w:numId="6" w16cid:durableId="1912419645">
    <w:abstractNumId w:val="6"/>
  </w:num>
  <w:num w:numId="7" w16cid:durableId="211454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517A"/>
    <w:rsid w:val="000071EC"/>
    <w:rsid w:val="00015874"/>
    <w:rsid w:val="0002135A"/>
    <w:rsid w:val="00026BDD"/>
    <w:rsid w:val="00030120"/>
    <w:rsid w:val="00031F7B"/>
    <w:rsid w:val="00036EC6"/>
    <w:rsid w:val="0004751D"/>
    <w:rsid w:val="00053B1D"/>
    <w:rsid w:val="00056AD8"/>
    <w:rsid w:val="000629BE"/>
    <w:rsid w:val="000759B6"/>
    <w:rsid w:val="00076FC7"/>
    <w:rsid w:val="0009068E"/>
    <w:rsid w:val="00095A0F"/>
    <w:rsid w:val="000A725E"/>
    <w:rsid w:val="000B063B"/>
    <w:rsid w:val="000C1922"/>
    <w:rsid w:val="000C43E9"/>
    <w:rsid w:val="000C4BA2"/>
    <w:rsid w:val="000C7024"/>
    <w:rsid w:val="000D51F7"/>
    <w:rsid w:val="000D606A"/>
    <w:rsid w:val="000F0AE4"/>
    <w:rsid w:val="000F10C6"/>
    <w:rsid w:val="000F6F99"/>
    <w:rsid w:val="00100CB1"/>
    <w:rsid w:val="00103935"/>
    <w:rsid w:val="00103A97"/>
    <w:rsid w:val="0010582B"/>
    <w:rsid w:val="00105D07"/>
    <w:rsid w:val="00106A36"/>
    <w:rsid w:val="0012661D"/>
    <w:rsid w:val="00136B5C"/>
    <w:rsid w:val="001401C2"/>
    <w:rsid w:val="00141E63"/>
    <w:rsid w:val="00145ADC"/>
    <w:rsid w:val="0014672B"/>
    <w:rsid w:val="0014694E"/>
    <w:rsid w:val="00146EEA"/>
    <w:rsid w:val="001518EA"/>
    <w:rsid w:val="00156155"/>
    <w:rsid w:val="00164426"/>
    <w:rsid w:val="00166ADF"/>
    <w:rsid w:val="0018259F"/>
    <w:rsid w:val="00197915"/>
    <w:rsid w:val="001A257C"/>
    <w:rsid w:val="001A4FDA"/>
    <w:rsid w:val="001B6C7B"/>
    <w:rsid w:val="001C7E49"/>
    <w:rsid w:val="001D342D"/>
    <w:rsid w:val="001D5D69"/>
    <w:rsid w:val="001E6000"/>
    <w:rsid w:val="001F4061"/>
    <w:rsid w:val="001F757E"/>
    <w:rsid w:val="002271BA"/>
    <w:rsid w:val="002324E7"/>
    <w:rsid w:val="0023565D"/>
    <w:rsid w:val="00245759"/>
    <w:rsid w:val="00246FA4"/>
    <w:rsid w:val="00251E00"/>
    <w:rsid w:val="0026281F"/>
    <w:rsid w:val="002640D8"/>
    <w:rsid w:val="002644A6"/>
    <w:rsid w:val="00270005"/>
    <w:rsid w:val="00274598"/>
    <w:rsid w:val="00282E94"/>
    <w:rsid w:val="002835AE"/>
    <w:rsid w:val="0029779B"/>
    <w:rsid w:val="0029782A"/>
    <w:rsid w:val="002A212B"/>
    <w:rsid w:val="002C7D22"/>
    <w:rsid w:val="002D0BFF"/>
    <w:rsid w:val="002D3135"/>
    <w:rsid w:val="002D4185"/>
    <w:rsid w:val="002E2EE0"/>
    <w:rsid w:val="002E556D"/>
    <w:rsid w:val="002F5DE6"/>
    <w:rsid w:val="002F7820"/>
    <w:rsid w:val="003040F0"/>
    <w:rsid w:val="00307AAB"/>
    <w:rsid w:val="00310AE3"/>
    <w:rsid w:val="003151A9"/>
    <w:rsid w:val="003253DC"/>
    <w:rsid w:val="003273A5"/>
    <w:rsid w:val="003660C3"/>
    <w:rsid w:val="00373D53"/>
    <w:rsid w:val="00376655"/>
    <w:rsid w:val="0037790E"/>
    <w:rsid w:val="00382C1B"/>
    <w:rsid w:val="00390DD0"/>
    <w:rsid w:val="003938C4"/>
    <w:rsid w:val="00395553"/>
    <w:rsid w:val="003A2CAB"/>
    <w:rsid w:val="003B4DD8"/>
    <w:rsid w:val="003B59B7"/>
    <w:rsid w:val="003C7C69"/>
    <w:rsid w:val="003D7588"/>
    <w:rsid w:val="003D7F2A"/>
    <w:rsid w:val="003F0140"/>
    <w:rsid w:val="003F362C"/>
    <w:rsid w:val="003F3DDF"/>
    <w:rsid w:val="003F4924"/>
    <w:rsid w:val="003F68E6"/>
    <w:rsid w:val="003F6C48"/>
    <w:rsid w:val="00413F85"/>
    <w:rsid w:val="00415303"/>
    <w:rsid w:val="0041537A"/>
    <w:rsid w:val="00415D94"/>
    <w:rsid w:val="00433331"/>
    <w:rsid w:val="00435859"/>
    <w:rsid w:val="004460AD"/>
    <w:rsid w:val="00450CAD"/>
    <w:rsid w:val="0045750A"/>
    <w:rsid w:val="0046152D"/>
    <w:rsid w:val="00467532"/>
    <w:rsid w:val="00475A6E"/>
    <w:rsid w:val="00486F2D"/>
    <w:rsid w:val="00495378"/>
    <w:rsid w:val="004A4FA9"/>
    <w:rsid w:val="004A6856"/>
    <w:rsid w:val="004C0078"/>
    <w:rsid w:val="004C05DA"/>
    <w:rsid w:val="004C1BA7"/>
    <w:rsid w:val="004C67AB"/>
    <w:rsid w:val="004C6F97"/>
    <w:rsid w:val="004D0AE4"/>
    <w:rsid w:val="004D560B"/>
    <w:rsid w:val="004F5AB4"/>
    <w:rsid w:val="0050104A"/>
    <w:rsid w:val="00504D4A"/>
    <w:rsid w:val="00510F2A"/>
    <w:rsid w:val="005330F2"/>
    <w:rsid w:val="00535797"/>
    <w:rsid w:val="00537609"/>
    <w:rsid w:val="00552A45"/>
    <w:rsid w:val="00553E49"/>
    <w:rsid w:val="005546D4"/>
    <w:rsid w:val="00561690"/>
    <w:rsid w:val="005720FD"/>
    <w:rsid w:val="0057281A"/>
    <w:rsid w:val="0058246E"/>
    <w:rsid w:val="00583F1E"/>
    <w:rsid w:val="00586D81"/>
    <w:rsid w:val="005905BB"/>
    <w:rsid w:val="00594E51"/>
    <w:rsid w:val="005A3B05"/>
    <w:rsid w:val="005C29A1"/>
    <w:rsid w:val="005C2C7A"/>
    <w:rsid w:val="005D0CC1"/>
    <w:rsid w:val="005D3268"/>
    <w:rsid w:val="005D5A3E"/>
    <w:rsid w:val="005E7D2E"/>
    <w:rsid w:val="005F16AB"/>
    <w:rsid w:val="005F3D20"/>
    <w:rsid w:val="005F449A"/>
    <w:rsid w:val="005F554A"/>
    <w:rsid w:val="00601094"/>
    <w:rsid w:val="00613828"/>
    <w:rsid w:val="006313DB"/>
    <w:rsid w:val="0063161D"/>
    <w:rsid w:val="00647827"/>
    <w:rsid w:val="006510C9"/>
    <w:rsid w:val="00653ADC"/>
    <w:rsid w:val="0065769E"/>
    <w:rsid w:val="006600E5"/>
    <w:rsid w:val="00664FE3"/>
    <w:rsid w:val="00671877"/>
    <w:rsid w:val="00673C1D"/>
    <w:rsid w:val="00675BF7"/>
    <w:rsid w:val="00687D13"/>
    <w:rsid w:val="00690D8F"/>
    <w:rsid w:val="00692712"/>
    <w:rsid w:val="00692B8A"/>
    <w:rsid w:val="00694591"/>
    <w:rsid w:val="006A0A6C"/>
    <w:rsid w:val="006A6364"/>
    <w:rsid w:val="006B7681"/>
    <w:rsid w:val="006C273E"/>
    <w:rsid w:val="006D1390"/>
    <w:rsid w:val="006D4D85"/>
    <w:rsid w:val="006E2D7E"/>
    <w:rsid w:val="006F55CA"/>
    <w:rsid w:val="00700B1F"/>
    <w:rsid w:val="007041EF"/>
    <w:rsid w:val="007133CB"/>
    <w:rsid w:val="0072192F"/>
    <w:rsid w:val="00723AF0"/>
    <w:rsid w:val="007622FB"/>
    <w:rsid w:val="00766D5A"/>
    <w:rsid w:val="00771120"/>
    <w:rsid w:val="00771F15"/>
    <w:rsid w:val="007819C4"/>
    <w:rsid w:val="007861A6"/>
    <w:rsid w:val="00794AE5"/>
    <w:rsid w:val="0079591B"/>
    <w:rsid w:val="007C4229"/>
    <w:rsid w:val="007E07FF"/>
    <w:rsid w:val="007E1184"/>
    <w:rsid w:val="007E2B83"/>
    <w:rsid w:val="007E3726"/>
    <w:rsid w:val="007E677D"/>
    <w:rsid w:val="007F3CB6"/>
    <w:rsid w:val="00800562"/>
    <w:rsid w:val="008177FB"/>
    <w:rsid w:val="0083165A"/>
    <w:rsid w:val="00841AE4"/>
    <w:rsid w:val="008421F5"/>
    <w:rsid w:val="008521A5"/>
    <w:rsid w:val="008642BE"/>
    <w:rsid w:val="008710DD"/>
    <w:rsid w:val="00875F9A"/>
    <w:rsid w:val="008779A8"/>
    <w:rsid w:val="00881600"/>
    <w:rsid w:val="008824E3"/>
    <w:rsid w:val="008825AE"/>
    <w:rsid w:val="0088666D"/>
    <w:rsid w:val="008A431D"/>
    <w:rsid w:val="008A5436"/>
    <w:rsid w:val="008C215B"/>
    <w:rsid w:val="008C2A7C"/>
    <w:rsid w:val="008C2A98"/>
    <w:rsid w:val="008C5155"/>
    <w:rsid w:val="008D4692"/>
    <w:rsid w:val="008D7B76"/>
    <w:rsid w:val="008D7CE2"/>
    <w:rsid w:val="008E2A76"/>
    <w:rsid w:val="008E7CB6"/>
    <w:rsid w:val="008F4BBD"/>
    <w:rsid w:val="008F799B"/>
    <w:rsid w:val="008F7B22"/>
    <w:rsid w:val="00900EAC"/>
    <w:rsid w:val="00905353"/>
    <w:rsid w:val="00906B26"/>
    <w:rsid w:val="009167F9"/>
    <w:rsid w:val="00931A1D"/>
    <w:rsid w:val="009373A2"/>
    <w:rsid w:val="009373F1"/>
    <w:rsid w:val="00945D52"/>
    <w:rsid w:val="00946C1C"/>
    <w:rsid w:val="00951E44"/>
    <w:rsid w:val="00953706"/>
    <w:rsid w:val="00956766"/>
    <w:rsid w:val="009614D7"/>
    <w:rsid w:val="0096489C"/>
    <w:rsid w:val="009715CD"/>
    <w:rsid w:val="00977FB5"/>
    <w:rsid w:val="00985BCE"/>
    <w:rsid w:val="0098685E"/>
    <w:rsid w:val="009A0C83"/>
    <w:rsid w:val="009B0363"/>
    <w:rsid w:val="009B03ED"/>
    <w:rsid w:val="009B5620"/>
    <w:rsid w:val="009B7E14"/>
    <w:rsid w:val="009C342A"/>
    <w:rsid w:val="009C5F17"/>
    <w:rsid w:val="009D530A"/>
    <w:rsid w:val="009E6B98"/>
    <w:rsid w:val="009F0101"/>
    <w:rsid w:val="009F3852"/>
    <w:rsid w:val="00A0439B"/>
    <w:rsid w:val="00A07063"/>
    <w:rsid w:val="00A1123E"/>
    <w:rsid w:val="00A14C2F"/>
    <w:rsid w:val="00A232B7"/>
    <w:rsid w:val="00A24494"/>
    <w:rsid w:val="00A27301"/>
    <w:rsid w:val="00A27FBF"/>
    <w:rsid w:val="00A55FC6"/>
    <w:rsid w:val="00A77288"/>
    <w:rsid w:val="00A874F8"/>
    <w:rsid w:val="00A93922"/>
    <w:rsid w:val="00AA27FA"/>
    <w:rsid w:val="00AA6D25"/>
    <w:rsid w:val="00AA7C93"/>
    <w:rsid w:val="00AB109A"/>
    <w:rsid w:val="00AB2038"/>
    <w:rsid w:val="00AC0CDF"/>
    <w:rsid w:val="00AC1B1E"/>
    <w:rsid w:val="00AC22BA"/>
    <w:rsid w:val="00AD2CE6"/>
    <w:rsid w:val="00AD576A"/>
    <w:rsid w:val="00AF5085"/>
    <w:rsid w:val="00AF598A"/>
    <w:rsid w:val="00B01FB0"/>
    <w:rsid w:val="00B03A86"/>
    <w:rsid w:val="00B149E7"/>
    <w:rsid w:val="00B15C98"/>
    <w:rsid w:val="00B1670A"/>
    <w:rsid w:val="00B200F6"/>
    <w:rsid w:val="00B2153F"/>
    <w:rsid w:val="00B22A00"/>
    <w:rsid w:val="00B33494"/>
    <w:rsid w:val="00B47330"/>
    <w:rsid w:val="00B54C5F"/>
    <w:rsid w:val="00B54E2E"/>
    <w:rsid w:val="00B7058A"/>
    <w:rsid w:val="00B77A59"/>
    <w:rsid w:val="00B8112B"/>
    <w:rsid w:val="00B95AA0"/>
    <w:rsid w:val="00BA117D"/>
    <w:rsid w:val="00BA2714"/>
    <w:rsid w:val="00BA5BE8"/>
    <w:rsid w:val="00BA5C52"/>
    <w:rsid w:val="00BA6D13"/>
    <w:rsid w:val="00BB12B6"/>
    <w:rsid w:val="00BB3E83"/>
    <w:rsid w:val="00BB3F83"/>
    <w:rsid w:val="00BB40E1"/>
    <w:rsid w:val="00BC4EEF"/>
    <w:rsid w:val="00BC52DD"/>
    <w:rsid w:val="00BE59C0"/>
    <w:rsid w:val="00BF7DF2"/>
    <w:rsid w:val="00C0369C"/>
    <w:rsid w:val="00C04046"/>
    <w:rsid w:val="00C13178"/>
    <w:rsid w:val="00C13B0D"/>
    <w:rsid w:val="00C14C09"/>
    <w:rsid w:val="00C15399"/>
    <w:rsid w:val="00C21FCB"/>
    <w:rsid w:val="00C229A3"/>
    <w:rsid w:val="00C232B4"/>
    <w:rsid w:val="00C35968"/>
    <w:rsid w:val="00C36239"/>
    <w:rsid w:val="00C3655C"/>
    <w:rsid w:val="00C41011"/>
    <w:rsid w:val="00C43093"/>
    <w:rsid w:val="00C45BFF"/>
    <w:rsid w:val="00C47C16"/>
    <w:rsid w:val="00C50FB3"/>
    <w:rsid w:val="00C550A6"/>
    <w:rsid w:val="00C7467D"/>
    <w:rsid w:val="00C819D8"/>
    <w:rsid w:val="00C86D88"/>
    <w:rsid w:val="00C93572"/>
    <w:rsid w:val="00C971E5"/>
    <w:rsid w:val="00CA1648"/>
    <w:rsid w:val="00CA3619"/>
    <w:rsid w:val="00CA426B"/>
    <w:rsid w:val="00CB7B57"/>
    <w:rsid w:val="00CC138A"/>
    <w:rsid w:val="00CC4C76"/>
    <w:rsid w:val="00CD791C"/>
    <w:rsid w:val="00CE22B8"/>
    <w:rsid w:val="00CE7AF4"/>
    <w:rsid w:val="00CF2FB2"/>
    <w:rsid w:val="00CF72C6"/>
    <w:rsid w:val="00D0295C"/>
    <w:rsid w:val="00D0773E"/>
    <w:rsid w:val="00D1135A"/>
    <w:rsid w:val="00D1449E"/>
    <w:rsid w:val="00D31730"/>
    <w:rsid w:val="00D40617"/>
    <w:rsid w:val="00D464FF"/>
    <w:rsid w:val="00D46D67"/>
    <w:rsid w:val="00D476BF"/>
    <w:rsid w:val="00D479C2"/>
    <w:rsid w:val="00D51090"/>
    <w:rsid w:val="00D52568"/>
    <w:rsid w:val="00D52837"/>
    <w:rsid w:val="00D55451"/>
    <w:rsid w:val="00D71E37"/>
    <w:rsid w:val="00D77495"/>
    <w:rsid w:val="00D777C9"/>
    <w:rsid w:val="00D863CB"/>
    <w:rsid w:val="00D8719F"/>
    <w:rsid w:val="00D92FCA"/>
    <w:rsid w:val="00D93531"/>
    <w:rsid w:val="00DA1122"/>
    <w:rsid w:val="00DA36CD"/>
    <w:rsid w:val="00DA37B0"/>
    <w:rsid w:val="00DC0944"/>
    <w:rsid w:val="00DC2EC2"/>
    <w:rsid w:val="00DD5BCF"/>
    <w:rsid w:val="00DD5EBE"/>
    <w:rsid w:val="00DD6D6B"/>
    <w:rsid w:val="00DE0F67"/>
    <w:rsid w:val="00DE57F4"/>
    <w:rsid w:val="00DE65C2"/>
    <w:rsid w:val="00E01EE6"/>
    <w:rsid w:val="00E02DEA"/>
    <w:rsid w:val="00E11D38"/>
    <w:rsid w:val="00E12A79"/>
    <w:rsid w:val="00E2222B"/>
    <w:rsid w:val="00E2745A"/>
    <w:rsid w:val="00E3016F"/>
    <w:rsid w:val="00E322B7"/>
    <w:rsid w:val="00E34ABD"/>
    <w:rsid w:val="00E35665"/>
    <w:rsid w:val="00E51090"/>
    <w:rsid w:val="00E52861"/>
    <w:rsid w:val="00E57583"/>
    <w:rsid w:val="00E57E84"/>
    <w:rsid w:val="00E739FF"/>
    <w:rsid w:val="00E757F8"/>
    <w:rsid w:val="00E77213"/>
    <w:rsid w:val="00E803C7"/>
    <w:rsid w:val="00E86B98"/>
    <w:rsid w:val="00E91A40"/>
    <w:rsid w:val="00E92586"/>
    <w:rsid w:val="00E9347E"/>
    <w:rsid w:val="00E97414"/>
    <w:rsid w:val="00EB6738"/>
    <w:rsid w:val="00ED4F3D"/>
    <w:rsid w:val="00EE20C5"/>
    <w:rsid w:val="00EF0906"/>
    <w:rsid w:val="00F0441F"/>
    <w:rsid w:val="00F075A7"/>
    <w:rsid w:val="00F15D9E"/>
    <w:rsid w:val="00F20635"/>
    <w:rsid w:val="00F33906"/>
    <w:rsid w:val="00F3409D"/>
    <w:rsid w:val="00F35DFA"/>
    <w:rsid w:val="00F3774E"/>
    <w:rsid w:val="00F51B03"/>
    <w:rsid w:val="00F54585"/>
    <w:rsid w:val="00F71256"/>
    <w:rsid w:val="00F86C89"/>
    <w:rsid w:val="00F96CCD"/>
    <w:rsid w:val="00FB2F3E"/>
    <w:rsid w:val="00FB5D49"/>
    <w:rsid w:val="00FB609B"/>
    <w:rsid w:val="00FB6B9F"/>
    <w:rsid w:val="00FC54C7"/>
    <w:rsid w:val="00FD286C"/>
    <w:rsid w:val="00FD59D6"/>
    <w:rsid w:val="00FE3A74"/>
    <w:rsid w:val="00FF1955"/>
    <w:rsid w:val="00FF215C"/>
    <w:rsid w:val="00FF21E1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24F169E"/>
  <w15:docId w15:val="{067D3F7B-EA6E-4224-B579-B5AEF8C1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1E71-8134-488A-89AB-96A80DE7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Rogelio R. Alemán</cp:lastModifiedBy>
  <cp:revision>2</cp:revision>
  <dcterms:created xsi:type="dcterms:W3CDTF">2023-11-27T14:25:00Z</dcterms:created>
  <dcterms:modified xsi:type="dcterms:W3CDTF">2023-11-27T14:25:00Z</dcterms:modified>
</cp:coreProperties>
</file>