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C182" w14:textId="61E23B2F" w:rsidR="0030476A" w:rsidRPr="000A408C" w:rsidRDefault="004A2714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  <w:r w:rsidRPr="00DA1B19">
        <w:rPr>
          <w:rFonts w:ascii="Geomanist" w:hAnsi="Geomanist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F6F4B" wp14:editId="4819ECDC">
                <wp:simplePos x="0" y="0"/>
                <wp:positionH relativeFrom="column">
                  <wp:posOffset>3178586</wp:posOffset>
                </wp:positionH>
                <wp:positionV relativeFrom="paragraph">
                  <wp:posOffset>-10160</wp:posOffset>
                </wp:positionV>
                <wp:extent cx="3039110" cy="638175"/>
                <wp:effectExtent l="0" t="0" r="8890" b="952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F3261" w14:textId="5B72523F" w:rsidR="00DA1B19" w:rsidRPr="004A2714" w:rsidRDefault="004A2714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color w:val="BA8C54"/>
                                <w:sz w:val="28"/>
                                <w:szCs w:val="28"/>
                              </w:rPr>
                            </w:pPr>
                            <w:r w:rsidRPr="004A2714">
                              <w:rPr>
                                <w:rFonts w:ascii="Noto Sans" w:hAnsi="Noto Sans" w:cs="Noto Sans"/>
                                <w:color w:val="BA8C54"/>
                                <w:sz w:val="28"/>
                                <w:szCs w:val="28"/>
                              </w:rPr>
                              <w:t>BOLETÍN DE PRENSA</w:t>
                            </w:r>
                          </w:p>
                          <w:p w14:paraId="5C1C7F70" w14:textId="1D09A287" w:rsidR="00DA1B19" w:rsidRDefault="00DA1B19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Ciudad de México,</w:t>
                            </w:r>
                            <w:r w:rsidR="00634315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 lunes 13</w:t>
                            </w: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4A2714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 xml:space="preserve">enero </w:t>
                            </w:r>
                            <w:r w:rsidRPr="004E0D31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de 202</w:t>
                            </w:r>
                            <w:r w:rsidR="004A2714">
                              <w:rPr>
                                <w:rFonts w:ascii="Noto Sans" w:eastAsia="Montserrat Medium" w:hAnsi="Noto Sans" w:cs="Noto Sans"/>
                                <w:sz w:val="20"/>
                                <w:szCs w:val="20"/>
                              </w:rPr>
                              <w:t>5</w:t>
                            </w:r>
                            <w:r w:rsidRPr="004E0D31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66540B" w14:textId="6101C1B0" w:rsidR="00582279" w:rsidRPr="004E0D31" w:rsidRDefault="00582279" w:rsidP="004A2714">
                            <w:pPr>
                              <w:spacing w:before="120" w:after="40" w:line="220" w:lineRule="exact"/>
                              <w:jc w:val="righ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>No</w:t>
                            </w:r>
                            <w:r w:rsidR="002A13E3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>.020</w:t>
                            </w:r>
                            <w:r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F6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3pt;margin-top:-.8pt;width:239.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" filled="f" stroked="f">
                <v:textbox inset="0,0,0,0">
                  <w:txbxContent>
                    <w:p w14:paraId="215F3261" w14:textId="5B72523F" w:rsidR="00DA1B19" w:rsidRPr="004A2714" w:rsidRDefault="004A2714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color w:val="BA8C54"/>
                          <w:sz w:val="28"/>
                          <w:szCs w:val="28"/>
                        </w:rPr>
                      </w:pPr>
                      <w:r w:rsidRPr="004A2714">
                        <w:rPr>
                          <w:rFonts w:ascii="Noto Sans" w:hAnsi="Noto Sans" w:cs="Noto Sans"/>
                          <w:color w:val="BA8C54"/>
                          <w:sz w:val="28"/>
                          <w:szCs w:val="28"/>
                        </w:rPr>
                        <w:t>BOLETÍN DE PRENSA</w:t>
                      </w:r>
                    </w:p>
                    <w:p w14:paraId="5C1C7F70" w14:textId="1D09A287" w:rsidR="00DA1B19" w:rsidRDefault="00DA1B19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Ciudad de México,</w:t>
                      </w:r>
                      <w:r w:rsidR="00634315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 lunes 13</w:t>
                      </w: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 de </w:t>
                      </w:r>
                      <w:r w:rsidR="004A2714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 xml:space="preserve">enero </w:t>
                      </w:r>
                      <w:r w:rsidRPr="004E0D31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de 202</w:t>
                      </w:r>
                      <w:r w:rsidR="004A2714">
                        <w:rPr>
                          <w:rFonts w:ascii="Noto Sans" w:eastAsia="Montserrat Medium" w:hAnsi="Noto Sans" w:cs="Noto Sans"/>
                          <w:sz w:val="20"/>
                          <w:szCs w:val="20"/>
                        </w:rPr>
                        <w:t>5</w:t>
                      </w:r>
                      <w:r w:rsidRPr="004E0D31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66540B" w14:textId="6101C1B0" w:rsidR="00582279" w:rsidRPr="004E0D31" w:rsidRDefault="00582279" w:rsidP="004A2714">
                      <w:pPr>
                        <w:spacing w:before="120" w:after="40" w:line="220" w:lineRule="exact"/>
                        <w:jc w:val="righ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  <w:r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>No</w:t>
                      </w:r>
                      <w:r w:rsidR="002A13E3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>.020</w:t>
                      </w:r>
                      <w:r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>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D65" w:rsidRPr="00007681">
        <w:rPr>
          <w:rFonts w:ascii="Geomanist" w:hAnsi="Geomanist"/>
          <w:sz w:val="21"/>
          <w:szCs w:val="21"/>
          <w:lang w:val="es-MX"/>
        </w:rPr>
        <w:t xml:space="preserve"> </w:t>
      </w:r>
    </w:p>
    <w:p w14:paraId="323893EE" w14:textId="0730CFDF" w:rsidR="00330DC8" w:rsidRPr="000A408C" w:rsidRDefault="00330DC8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3E1E6B37" w14:textId="30040103" w:rsidR="00330DC8" w:rsidRDefault="00330DC8" w:rsidP="00A73D65">
      <w:pPr>
        <w:spacing w:line="360" w:lineRule="auto"/>
        <w:jc w:val="both"/>
        <w:rPr>
          <w:rFonts w:ascii="Noto Sans" w:hAnsi="Noto Sans" w:cs="Noto Sans"/>
          <w:sz w:val="19"/>
          <w:szCs w:val="19"/>
          <w:lang w:val="es-MX"/>
        </w:rPr>
      </w:pPr>
    </w:p>
    <w:p w14:paraId="3ACA87AA" w14:textId="3535AEA3" w:rsidR="000E7F4E" w:rsidRDefault="00A767C4" w:rsidP="000E7F4E">
      <w:pPr>
        <w:jc w:val="center"/>
        <w:rPr>
          <w:rFonts w:ascii="Noto Sans" w:hAnsi="Noto Sans" w:cs="Noto Sans"/>
          <w:b/>
          <w:bCs/>
          <w:spacing w:val="-2"/>
          <w:sz w:val="30"/>
          <w:szCs w:val="30"/>
        </w:rPr>
      </w:pPr>
      <w:r w:rsidRPr="00A767C4">
        <w:rPr>
          <w:rFonts w:ascii="Noto Sans" w:hAnsi="Noto Sans" w:cs="Noto Sans"/>
          <w:b/>
          <w:bCs/>
          <w:spacing w:val="-2"/>
          <w:sz w:val="30"/>
          <w:szCs w:val="30"/>
        </w:rPr>
        <w:t xml:space="preserve">IMSS </w:t>
      </w:r>
      <w:r w:rsidR="00222180">
        <w:rPr>
          <w:rFonts w:ascii="Noto Sans" w:hAnsi="Noto Sans" w:cs="Noto Sans"/>
          <w:b/>
          <w:bCs/>
          <w:spacing w:val="-2"/>
          <w:sz w:val="30"/>
          <w:szCs w:val="30"/>
        </w:rPr>
        <w:t>promueve</w:t>
      </w:r>
      <w:r w:rsidR="00D749EC">
        <w:rPr>
          <w:rFonts w:ascii="Noto Sans" w:hAnsi="Noto Sans" w:cs="Noto Sans"/>
          <w:b/>
          <w:bCs/>
          <w:spacing w:val="-2"/>
          <w:sz w:val="30"/>
          <w:szCs w:val="30"/>
        </w:rPr>
        <w:t xml:space="preserve"> </w:t>
      </w:r>
      <w:r w:rsidR="00222180">
        <w:rPr>
          <w:rFonts w:ascii="Noto Sans" w:hAnsi="Noto Sans" w:cs="Noto Sans"/>
          <w:b/>
          <w:bCs/>
          <w:spacing w:val="-2"/>
          <w:sz w:val="30"/>
          <w:szCs w:val="30"/>
        </w:rPr>
        <w:t xml:space="preserve">el </w:t>
      </w:r>
      <w:r w:rsidR="0021185F" w:rsidRPr="004A1DC1">
        <w:rPr>
          <w:rFonts w:ascii="Noto Sans" w:hAnsi="Noto Sans" w:cs="Noto Sans"/>
          <w:b/>
          <w:bCs/>
          <w:spacing w:val="-2"/>
          <w:sz w:val="30"/>
          <w:szCs w:val="30"/>
        </w:rPr>
        <w:t>P</w:t>
      </w:r>
      <w:r w:rsidRPr="00A767C4">
        <w:rPr>
          <w:rFonts w:ascii="Noto Sans" w:hAnsi="Noto Sans" w:cs="Noto Sans"/>
          <w:b/>
          <w:bCs/>
          <w:spacing w:val="-2"/>
          <w:sz w:val="30"/>
          <w:szCs w:val="30"/>
        </w:rPr>
        <w:t>rograma de Promoción y Fomento a la Salud para Pueblos Indígenas y Comunidades Rurales</w:t>
      </w:r>
    </w:p>
    <w:p w14:paraId="4DD632B7" w14:textId="77777777" w:rsidR="00A767C4" w:rsidRPr="000E4BF3" w:rsidRDefault="00A767C4" w:rsidP="000E7F4E">
      <w:pPr>
        <w:jc w:val="center"/>
        <w:rPr>
          <w:rFonts w:ascii="Noto Sans" w:hAnsi="Noto Sans" w:cs="Noto Sans"/>
          <w:b/>
          <w:bCs/>
          <w:spacing w:val="-2"/>
        </w:rPr>
      </w:pPr>
    </w:p>
    <w:p w14:paraId="49E87E95" w14:textId="6C629423" w:rsidR="004A1DC1" w:rsidRPr="004A1DC1" w:rsidRDefault="000869CD" w:rsidP="000E7F4E">
      <w:pPr>
        <w:pStyle w:val="Prrafodelista"/>
        <w:numPr>
          <w:ilvl w:val="0"/>
          <w:numId w:val="1"/>
        </w:numPr>
        <w:ind w:left="709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4A1DC1">
        <w:rPr>
          <w:rFonts w:ascii="Noto Sans" w:hAnsi="Noto Sans" w:cs="Noto Sans"/>
          <w:b/>
          <w:bCs/>
          <w:sz w:val="22"/>
          <w:szCs w:val="22"/>
        </w:rPr>
        <w:t>E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 xml:space="preserve">l Seguro Social en su régimen ordinario brinda servicios de 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 xml:space="preserve">atención social a la salud, que permiten 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>preven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>ir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>, educa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>r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 xml:space="preserve"> y sensibiliza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>r a la población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 xml:space="preserve"> para combatir enfermedades y accidentes</w:t>
      </w:r>
      <w:r w:rsidR="009F4E0A">
        <w:rPr>
          <w:rFonts w:ascii="Noto Sans" w:hAnsi="Noto Sans" w:cs="Noto Sans"/>
          <w:b/>
          <w:bCs/>
          <w:sz w:val="22"/>
          <w:szCs w:val="22"/>
        </w:rPr>
        <w:t>.</w:t>
      </w:r>
    </w:p>
    <w:p w14:paraId="06C36246" w14:textId="39AE764C" w:rsidR="000E7F4E" w:rsidRPr="004A1DC1" w:rsidRDefault="004A1DC1" w:rsidP="000E7F4E">
      <w:pPr>
        <w:pStyle w:val="Prrafodelista"/>
        <w:numPr>
          <w:ilvl w:val="0"/>
          <w:numId w:val="1"/>
        </w:numPr>
        <w:ind w:left="709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4A1DC1">
        <w:rPr>
          <w:rFonts w:ascii="Noto Sans" w:hAnsi="Noto Sans" w:cs="Noto Sans"/>
          <w:b/>
          <w:bCs/>
          <w:sz w:val="22"/>
          <w:szCs w:val="22"/>
        </w:rPr>
        <w:t xml:space="preserve">También 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 xml:space="preserve">mejorar la 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>salud mental</w:t>
      </w:r>
      <w:r w:rsidRPr="004A1DC1">
        <w:rPr>
          <w:rFonts w:ascii="Noto Sans" w:hAnsi="Noto Sans" w:cs="Noto Sans"/>
          <w:b/>
          <w:bCs/>
          <w:sz w:val="22"/>
          <w:szCs w:val="22"/>
        </w:rPr>
        <w:t>,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>promover la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 xml:space="preserve"> alimentación saludable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 xml:space="preserve">, el deporte, la cultura 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 xml:space="preserve">y 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>la educación en salud,</w:t>
      </w:r>
      <w:r w:rsidR="004C22D3" w:rsidRPr="004A1DC1">
        <w:rPr>
          <w:rFonts w:ascii="Noto Sans" w:hAnsi="Noto Sans" w:cs="Noto Sans"/>
          <w:b/>
          <w:bCs/>
          <w:sz w:val="22"/>
          <w:szCs w:val="22"/>
        </w:rPr>
        <w:t xml:space="preserve"> entre otras acciones</w:t>
      </w:r>
      <w:r w:rsidR="000E7F4E" w:rsidRPr="00C15825">
        <w:rPr>
          <w:rFonts w:ascii="Noto Sans" w:hAnsi="Noto Sans" w:cs="Noto Sans"/>
          <w:b/>
          <w:bCs/>
          <w:sz w:val="22"/>
          <w:szCs w:val="22"/>
        </w:rPr>
        <w:t>.</w:t>
      </w:r>
    </w:p>
    <w:p w14:paraId="109DD5EC" w14:textId="74FD1993" w:rsidR="00BF7858" w:rsidRPr="004A1DC1" w:rsidRDefault="00BF7858" w:rsidP="00BF7858">
      <w:pPr>
        <w:pStyle w:val="Prrafodelista"/>
        <w:numPr>
          <w:ilvl w:val="0"/>
          <w:numId w:val="1"/>
        </w:numPr>
        <w:ind w:left="709" w:right="49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4A1DC1">
        <w:rPr>
          <w:rFonts w:ascii="Noto Sans" w:hAnsi="Noto Sans" w:cs="Noto Sans"/>
          <w:b/>
          <w:bCs/>
          <w:sz w:val="22"/>
          <w:szCs w:val="22"/>
        </w:rPr>
        <w:t>En México más de 20 millones de personas se identifican como indígenas; 30 por ciento hablan alguna lengua materna</w:t>
      </w:r>
      <w:r w:rsidR="00222180" w:rsidRPr="004A1DC1">
        <w:rPr>
          <w:rFonts w:ascii="Noto Sans" w:hAnsi="Noto Sans" w:cs="Noto Sans"/>
          <w:b/>
          <w:bCs/>
          <w:sz w:val="22"/>
          <w:szCs w:val="22"/>
        </w:rPr>
        <w:t>.</w:t>
      </w:r>
    </w:p>
    <w:p w14:paraId="1E0CF2F6" w14:textId="77777777" w:rsidR="000E7F4E" w:rsidRPr="006955F2" w:rsidRDefault="000E7F4E" w:rsidP="000E7F4E">
      <w:pPr>
        <w:ind w:right="-1085"/>
        <w:jc w:val="both"/>
        <w:rPr>
          <w:rFonts w:ascii="Noto Sans" w:hAnsi="Noto Sans" w:cs="Noto Sans"/>
          <w:b/>
          <w:bCs/>
        </w:rPr>
      </w:pPr>
    </w:p>
    <w:p w14:paraId="5BF68B81" w14:textId="02BFA9FB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 xml:space="preserve">El Instituto Mexicano del Seguro Social (IMSS) </w:t>
      </w:r>
      <w:r w:rsidR="000918DC" w:rsidRPr="004A1DC1">
        <w:rPr>
          <w:rFonts w:ascii="Noto Sans" w:hAnsi="Noto Sans" w:cs="Noto Sans"/>
          <w:sz w:val="22"/>
          <w:szCs w:val="22"/>
        </w:rPr>
        <w:t xml:space="preserve">promueve </w:t>
      </w:r>
      <w:r w:rsidRPr="004A1DC1">
        <w:rPr>
          <w:rFonts w:ascii="Noto Sans" w:hAnsi="Noto Sans" w:cs="Noto Sans"/>
          <w:sz w:val="22"/>
          <w:szCs w:val="22"/>
        </w:rPr>
        <w:t xml:space="preserve">el </w:t>
      </w:r>
      <w:r w:rsidR="000918DC" w:rsidRPr="004A1DC1">
        <w:rPr>
          <w:rFonts w:ascii="Noto Sans" w:hAnsi="Noto Sans" w:cs="Noto Sans"/>
          <w:sz w:val="22"/>
          <w:szCs w:val="22"/>
        </w:rPr>
        <w:t>P</w:t>
      </w:r>
      <w:r w:rsidRPr="004A1DC1">
        <w:rPr>
          <w:rFonts w:ascii="Noto Sans" w:hAnsi="Noto Sans" w:cs="Noto Sans"/>
          <w:sz w:val="22"/>
          <w:szCs w:val="22"/>
        </w:rPr>
        <w:t>rograma Promoción y Fomento a la Salud para Pueblos Indígenas y Comunidades Rurales a fin de mejorar</w:t>
      </w:r>
      <w:r w:rsidR="000918DC" w:rsidRPr="004A1DC1">
        <w:rPr>
          <w:rFonts w:ascii="Noto Sans" w:hAnsi="Noto Sans" w:cs="Noto Sans"/>
          <w:sz w:val="22"/>
          <w:szCs w:val="22"/>
        </w:rPr>
        <w:t xml:space="preserve"> la salud</w:t>
      </w:r>
      <w:r w:rsidRPr="004A1DC1">
        <w:rPr>
          <w:rFonts w:ascii="Noto Sans" w:hAnsi="Noto Sans" w:cs="Noto Sans"/>
          <w:sz w:val="22"/>
          <w:szCs w:val="22"/>
        </w:rPr>
        <w:t xml:space="preserve"> física, mental y emocional </w:t>
      </w:r>
      <w:r w:rsidR="000918DC" w:rsidRPr="004A1DC1">
        <w:rPr>
          <w:rFonts w:ascii="Noto Sans" w:hAnsi="Noto Sans" w:cs="Noto Sans"/>
          <w:sz w:val="22"/>
          <w:szCs w:val="22"/>
        </w:rPr>
        <w:t xml:space="preserve">de esta población y </w:t>
      </w:r>
      <w:r w:rsidR="00450856" w:rsidRPr="004A1DC1">
        <w:rPr>
          <w:rFonts w:ascii="Noto Sans" w:hAnsi="Noto Sans" w:cs="Noto Sans"/>
          <w:sz w:val="22"/>
          <w:szCs w:val="22"/>
        </w:rPr>
        <w:t>contribuir al mejoramiento de su</w:t>
      </w:r>
      <w:r w:rsidR="000918DC" w:rsidRPr="004A1DC1">
        <w:rPr>
          <w:rFonts w:ascii="Noto Sans" w:hAnsi="Noto Sans" w:cs="Noto Sans"/>
          <w:sz w:val="22"/>
          <w:szCs w:val="22"/>
        </w:rPr>
        <w:t xml:space="preserve"> calidad de vida</w:t>
      </w:r>
      <w:r w:rsidRPr="004A1DC1">
        <w:rPr>
          <w:rFonts w:ascii="Noto Sans" w:hAnsi="Noto Sans" w:cs="Noto Sans"/>
          <w:sz w:val="22"/>
          <w:szCs w:val="22"/>
        </w:rPr>
        <w:t>, foment</w:t>
      </w:r>
      <w:r w:rsidR="00450856" w:rsidRPr="004A1DC1">
        <w:rPr>
          <w:rFonts w:ascii="Noto Sans" w:hAnsi="Noto Sans" w:cs="Noto Sans"/>
          <w:sz w:val="22"/>
          <w:szCs w:val="22"/>
        </w:rPr>
        <w:t>ando</w:t>
      </w:r>
      <w:r w:rsidRPr="004A1DC1">
        <w:rPr>
          <w:rFonts w:ascii="Noto Sans" w:hAnsi="Noto Sans" w:cs="Noto Sans"/>
          <w:sz w:val="22"/>
          <w:szCs w:val="22"/>
        </w:rPr>
        <w:t xml:space="preserve"> la corresponsabilidad en el autocuidado de la salud y senta</w:t>
      </w:r>
      <w:r w:rsidR="00450856" w:rsidRPr="004A1DC1">
        <w:rPr>
          <w:rFonts w:ascii="Noto Sans" w:hAnsi="Noto Sans" w:cs="Noto Sans"/>
          <w:sz w:val="22"/>
          <w:szCs w:val="22"/>
        </w:rPr>
        <w:t>ndo</w:t>
      </w:r>
      <w:r w:rsidRPr="004A1DC1">
        <w:rPr>
          <w:rFonts w:ascii="Noto Sans" w:hAnsi="Noto Sans" w:cs="Noto Sans"/>
          <w:sz w:val="22"/>
          <w:szCs w:val="22"/>
        </w:rPr>
        <w:t xml:space="preserve"> las bases de un estilo de vida activo y saludable.</w:t>
      </w:r>
    </w:p>
    <w:p w14:paraId="1C52BA5E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06C4BABA" w14:textId="2C15650D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 xml:space="preserve">La jefa del Área de Salud Comunitaria de la División de Promoción de la Salud del IMSS, Liliana Pérez Jiménez, resaltó que nuestro país se reconoce por su multiculturalidad </w:t>
      </w:r>
      <w:r w:rsidR="00450856" w:rsidRPr="004A1DC1">
        <w:rPr>
          <w:rFonts w:ascii="Noto Sans" w:hAnsi="Noto Sans" w:cs="Noto Sans"/>
          <w:sz w:val="22"/>
          <w:szCs w:val="22"/>
        </w:rPr>
        <w:t xml:space="preserve">y </w:t>
      </w:r>
      <w:r w:rsidR="0093212A" w:rsidRPr="004A1DC1">
        <w:rPr>
          <w:rFonts w:ascii="Noto Sans" w:hAnsi="Noto Sans" w:cs="Noto Sans"/>
          <w:sz w:val="22"/>
          <w:szCs w:val="22"/>
        </w:rPr>
        <w:t xml:space="preserve">por </w:t>
      </w:r>
      <w:r w:rsidR="00450856" w:rsidRPr="004A1DC1">
        <w:rPr>
          <w:rFonts w:ascii="Noto Sans" w:hAnsi="Noto Sans" w:cs="Noto Sans"/>
          <w:sz w:val="22"/>
          <w:szCs w:val="22"/>
        </w:rPr>
        <w:t xml:space="preserve">la aún importante </w:t>
      </w:r>
      <w:r w:rsidRPr="004A1DC1">
        <w:rPr>
          <w:rFonts w:ascii="Noto Sans" w:hAnsi="Noto Sans" w:cs="Noto Sans"/>
          <w:sz w:val="22"/>
          <w:szCs w:val="22"/>
        </w:rPr>
        <w:t>presencia indígena en diversas zonas del país; “actualmente del total de la población en México, más de 20 millones de personas se reconocen como indígenas</w:t>
      </w:r>
      <w:r w:rsidR="00450856" w:rsidRPr="004A1DC1">
        <w:rPr>
          <w:rFonts w:ascii="Noto Sans" w:hAnsi="Noto Sans" w:cs="Noto Sans"/>
          <w:sz w:val="22"/>
          <w:szCs w:val="22"/>
        </w:rPr>
        <w:t>,</w:t>
      </w:r>
      <w:r w:rsidRPr="004A1DC1">
        <w:rPr>
          <w:rFonts w:ascii="Noto Sans" w:hAnsi="Noto Sans" w:cs="Noto Sans"/>
          <w:sz w:val="22"/>
          <w:szCs w:val="22"/>
        </w:rPr>
        <w:t xml:space="preserve"> de las cuales 30 por ciento hablan alguna lengua materna”.</w:t>
      </w:r>
    </w:p>
    <w:p w14:paraId="443C3262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5465B803" w14:textId="5189B245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 xml:space="preserve">Señaló que el programa es una expansión de los servicios y actividades básicas que desarrolla el IMSS como parte de </w:t>
      </w:r>
      <w:r w:rsidR="009F4E0A" w:rsidRPr="00C15825">
        <w:rPr>
          <w:rFonts w:ascii="Noto Sans" w:hAnsi="Noto Sans" w:cs="Noto Sans"/>
          <w:sz w:val="22"/>
          <w:szCs w:val="22"/>
        </w:rPr>
        <w:t>los proyectos</w:t>
      </w:r>
      <w:r w:rsidR="009F4E0A" w:rsidRPr="009F4E0A">
        <w:rPr>
          <w:rFonts w:ascii="Noto Sans" w:hAnsi="Noto Sans" w:cs="Noto Sans"/>
          <w:sz w:val="22"/>
          <w:szCs w:val="22"/>
        </w:rPr>
        <w:t xml:space="preserve"> </w:t>
      </w:r>
      <w:r w:rsidR="00290B3D" w:rsidRPr="004A1DC1">
        <w:rPr>
          <w:rFonts w:ascii="Noto Sans" w:hAnsi="Noto Sans" w:cs="Noto Sans"/>
          <w:sz w:val="22"/>
          <w:szCs w:val="22"/>
        </w:rPr>
        <w:t xml:space="preserve">de la Dirección de Prestaciones Económicas y </w:t>
      </w:r>
      <w:r w:rsidR="009F4E0A" w:rsidRPr="004A1DC1">
        <w:rPr>
          <w:rFonts w:ascii="Noto Sans" w:hAnsi="Noto Sans" w:cs="Noto Sans"/>
          <w:sz w:val="22"/>
          <w:szCs w:val="22"/>
        </w:rPr>
        <w:t xml:space="preserve">Sociales, </w:t>
      </w:r>
      <w:r w:rsidR="009F4E0A" w:rsidRPr="00C15825">
        <w:rPr>
          <w:rFonts w:ascii="Noto Sans" w:hAnsi="Noto Sans" w:cs="Noto Sans"/>
          <w:sz w:val="22"/>
          <w:szCs w:val="22"/>
        </w:rPr>
        <w:t>con el</w:t>
      </w:r>
      <w:r w:rsidR="009F4E0A">
        <w:rPr>
          <w:rFonts w:ascii="Noto Sans" w:hAnsi="Noto Sans" w:cs="Noto Sans"/>
          <w:sz w:val="22"/>
          <w:szCs w:val="22"/>
        </w:rPr>
        <w:t xml:space="preserve"> </w:t>
      </w:r>
      <w:r w:rsidRPr="004A1DC1">
        <w:rPr>
          <w:rFonts w:ascii="Noto Sans" w:hAnsi="Noto Sans" w:cs="Noto Sans"/>
          <w:sz w:val="22"/>
          <w:szCs w:val="22"/>
        </w:rPr>
        <w:t>fin de otorgar acciones y servicios de fomento y educación para la salud, cultura, capacitación en actividades productivas, actividad físico-deportiva, así como promoción y difusión de los derechos humanos y equidad de género.</w:t>
      </w:r>
    </w:p>
    <w:p w14:paraId="5D511FD5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0C3F18EE" w14:textId="61CD6DD0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 xml:space="preserve">Resaltó que </w:t>
      </w:r>
      <w:r w:rsidR="00450856" w:rsidRPr="004A1DC1">
        <w:rPr>
          <w:rFonts w:ascii="Noto Sans" w:hAnsi="Noto Sans" w:cs="Noto Sans"/>
          <w:sz w:val="22"/>
          <w:szCs w:val="22"/>
        </w:rPr>
        <w:t xml:space="preserve">este proyecto </w:t>
      </w:r>
      <w:r w:rsidRPr="004A1DC1">
        <w:rPr>
          <w:rFonts w:ascii="Noto Sans" w:hAnsi="Noto Sans" w:cs="Noto Sans"/>
          <w:sz w:val="22"/>
          <w:szCs w:val="22"/>
        </w:rPr>
        <w:t xml:space="preserve">beneficia a diferentes grupos de atención: Niñas, niños, adolescentes, mujeres, hombres, personas mayores </w:t>
      </w:r>
      <w:r w:rsidR="0093212A" w:rsidRPr="004A1DC1">
        <w:rPr>
          <w:rFonts w:ascii="Noto Sans" w:hAnsi="Noto Sans" w:cs="Noto Sans"/>
          <w:sz w:val="22"/>
          <w:szCs w:val="22"/>
        </w:rPr>
        <w:t xml:space="preserve">y </w:t>
      </w:r>
      <w:r w:rsidR="00450856" w:rsidRPr="004A1DC1">
        <w:rPr>
          <w:rFonts w:ascii="Noto Sans" w:hAnsi="Noto Sans" w:cs="Noto Sans"/>
          <w:sz w:val="22"/>
          <w:szCs w:val="22"/>
        </w:rPr>
        <w:t>grupos en condiciones de vulnerabilidad</w:t>
      </w:r>
      <w:r w:rsidR="0093212A" w:rsidRPr="004A1DC1">
        <w:rPr>
          <w:rFonts w:ascii="Noto Sans" w:hAnsi="Noto Sans" w:cs="Noto Sans"/>
          <w:sz w:val="22"/>
          <w:szCs w:val="22"/>
        </w:rPr>
        <w:t xml:space="preserve"> tales</w:t>
      </w:r>
      <w:r w:rsidR="00450856" w:rsidRPr="004A1DC1">
        <w:rPr>
          <w:rFonts w:ascii="Noto Sans" w:hAnsi="Noto Sans" w:cs="Noto Sans"/>
          <w:sz w:val="22"/>
          <w:szCs w:val="22"/>
        </w:rPr>
        <w:t xml:space="preserve"> como </w:t>
      </w:r>
      <w:r w:rsidRPr="004A1DC1">
        <w:rPr>
          <w:rFonts w:ascii="Noto Sans" w:hAnsi="Noto Sans" w:cs="Noto Sans"/>
          <w:sz w:val="22"/>
          <w:szCs w:val="22"/>
        </w:rPr>
        <w:t>trabajadoras del hogar</w:t>
      </w:r>
      <w:r w:rsidR="00DF4E06" w:rsidRPr="004A1DC1">
        <w:rPr>
          <w:rFonts w:ascii="Noto Sans" w:hAnsi="Noto Sans" w:cs="Noto Sans"/>
          <w:sz w:val="22"/>
          <w:szCs w:val="22"/>
        </w:rPr>
        <w:t>, entre otros</w:t>
      </w:r>
      <w:r w:rsidRPr="004A1DC1">
        <w:rPr>
          <w:rFonts w:ascii="Noto Sans" w:hAnsi="Noto Sans" w:cs="Noto Sans"/>
          <w:sz w:val="22"/>
          <w:szCs w:val="22"/>
        </w:rPr>
        <w:t>.</w:t>
      </w:r>
    </w:p>
    <w:p w14:paraId="6BAC212C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45819676" w14:textId="529E3209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lastRenderedPageBreak/>
        <w:t xml:space="preserve">Detalló que esto se logra al brindar servicios de prevención, educación y sensibilización para combatir enfermedades y accidentes; </w:t>
      </w:r>
      <w:r w:rsidR="00450856" w:rsidRPr="004A1DC1">
        <w:rPr>
          <w:rFonts w:ascii="Noto Sans" w:hAnsi="Noto Sans" w:cs="Noto Sans"/>
          <w:sz w:val="22"/>
          <w:szCs w:val="22"/>
        </w:rPr>
        <w:t xml:space="preserve">mejorar la </w:t>
      </w:r>
      <w:r w:rsidRPr="004A1DC1">
        <w:rPr>
          <w:rFonts w:ascii="Noto Sans" w:hAnsi="Noto Sans" w:cs="Noto Sans"/>
          <w:sz w:val="22"/>
          <w:szCs w:val="22"/>
        </w:rPr>
        <w:t>salud mental; promo</w:t>
      </w:r>
      <w:r w:rsidR="00450856" w:rsidRPr="004A1DC1">
        <w:rPr>
          <w:rFonts w:ascii="Noto Sans" w:hAnsi="Noto Sans" w:cs="Noto Sans"/>
          <w:sz w:val="22"/>
          <w:szCs w:val="22"/>
        </w:rPr>
        <w:t xml:space="preserve">ver la </w:t>
      </w:r>
      <w:r w:rsidRPr="004A1DC1">
        <w:rPr>
          <w:rFonts w:ascii="Noto Sans" w:hAnsi="Noto Sans" w:cs="Noto Sans"/>
          <w:sz w:val="22"/>
          <w:szCs w:val="22"/>
        </w:rPr>
        <w:t>alimentación saludable, pláticas informativas en temas de medio ambiente y salud; así como promoción y educación en salud para todos los grupos etarios.</w:t>
      </w:r>
    </w:p>
    <w:p w14:paraId="177601EA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253427B4" w14:textId="64FB471A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>Para ello, dijo, se emplean técnicas didácticas basadas en talleres, eventos, pláticas, campañas o ferias de la salud, grupos de ayuda mutua</w:t>
      </w:r>
      <w:r w:rsidR="0093212A" w:rsidRPr="004A1DC1">
        <w:rPr>
          <w:rFonts w:ascii="Noto Sans" w:hAnsi="Noto Sans" w:cs="Noto Sans"/>
          <w:sz w:val="22"/>
          <w:szCs w:val="22"/>
        </w:rPr>
        <w:t xml:space="preserve"> y </w:t>
      </w:r>
      <w:r w:rsidRPr="004A1DC1">
        <w:rPr>
          <w:rFonts w:ascii="Noto Sans" w:hAnsi="Noto Sans" w:cs="Noto Sans"/>
          <w:sz w:val="22"/>
          <w:szCs w:val="22"/>
        </w:rPr>
        <w:t>capacitación</w:t>
      </w:r>
      <w:r w:rsidR="0093212A" w:rsidRPr="004A1DC1">
        <w:rPr>
          <w:rFonts w:ascii="Noto Sans" w:hAnsi="Noto Sans" w:cs="Noto Sans"/>
          <w:sz w:val="22"/>
          <w:szCs w:val="22"/>
        </w:rPr>
        <w:t xml:space="preserve"> en diversos temas</w:t>
      </w:r>
      <w:r w:rsidRPr="004A1DC1">
        <w:rPr>
          <w:rFonts w:ascii="Noto Sans" w:hAnsi="Noto Sans" w:cs="Noto Sans"/>
          <w:sz w:val="22"/>
          <w:szCs w:val="22"/>
        </w:rPr>
        <w:t xml:space="preserve">, formación de líderes comunitarios y personas voluntarias, organización </w:t>
      </w:r>
      <w:r w:rsidR="00450856" w:rsidRPr="004A1DC1">
        <w:rPr>
          <w:rFonts w:ascii="Noto Sans" w:hAnsi="Noto Sans" w:cs="Noto Sans"/>
          <w:sz w:val="22"/>
          <w:szCs w:val="22"/>
        </w:rPr>
        <w:t xml:space="preserve">de </w:t>
      </w:r>
      <w:r w:rsidRPr="004A1DC1">
        <w:rPr>
          <w:rFonts w:ascii="Noto Sans" w:hAnsi="Noto Sans" w:cs="Noto Sans"/>
          <w:sz w:val="22"/>
          <w:szCs w:val="22"/>
        </w:rPr>
        <w:t xml:space="preserve">la comunidad y </w:t>
      </w:r>
      <w:r w:rsidR="00450856" w:rsidRPr="004A1DC1">
        <w:rPr>
          <w:rFonts w:ascii="Noto Sans" w:hAnsi="Noto Sans" w:cs="Noto Sans"/>
          <w:sz w:val="22"/>
          <w:szCs w:val="22"/>
        </w:rPr>
        <w:t xml:space="preserve">la </w:t>
      </w:r>
      <w:r w:rsidRPr="004A1DC1">
        <w:rPr>
          <w:rFonts w:ascii="Noto Sans" w:hAnsi="Noto Sans" w:cs="Noto Sans"/>
          <w:sz w:val="22"/>
          <w:szCs w:val="22"/>
        </w:rPr>
        <w:t xml:space="preserve">extensión de los servicios de prestaciones sociales, además de promover los derechos humanos </w:t>
      </w:r>
      <w:r w:rsidR="00450856" w:rsidRPr="004A1DC1">
        <w:rPr>
          <w:rFonts w:ascii="Noto Sans" w:hAnsi="Noto Sans" w:cs="Noto Sans"/>
          <w:sz w:val="22"/>
          <w:szCs w:val="22"/>
        </w:rPr>
        <w:t xml:space="preserve">entre </w:t>
      </w:r>
      <w:r w:rsidRPr="004A1DC1">
        <w:rPr>
          <w:rFonts w:ascii="Noto Sans" w:hAnsi="Noto Sans" w:cs="Noto Sans"/>
          <w:sz w:val="22"/>
          <w:szCs w:val="22"/>
        </w:rPr>
        <w:t xml:space="preserve">la población </w:t>
      </w:r>
      <w:r w:rsidR="004A1DC1" w:rsidRPr="004A1DC1">
        <w:rPr>
          <w:rFonts w:ascii="Noto Sans" w:hAnsi="Noto Sans" w:cs="Noto Sans"/>
          <w:sz w:val="22"/>
          <w:szCs w:val="22"/>
        </w:rPr>
        <w:t>i</w:t>
      </w:r>
      <w:r w:rsidRPr="004A1DC1">
        <w:rPr>
          <w:rFonts w:ascii="Noto Sans" w:hAnsi="Noto Sans" w:cs="Noto Sans"/>
          <w:sz w:val="22"/>
          <w:szCs w:val="22"/>
        </w:rPr>
        <w:t xml:space="preserve">ndígena y el respeto a las contribuciones de la medicina tradicional, </w:t>
      </w:r>
      <w:r w:rsidR="0093212A" w:rsidRPr="004A1DC1">
        <w:rPr>
          <w:rFonts w:ascii="Noto Sans" w:hAnsi="Noto Sans" w:cs="Noto Sans"/>
          <w:sz w:val="22"/>
          <w:szCs w:val="22"/>
        </w:rPr>
        <w:t xml:space="preserve">usos </w:t>
      </w:r>
      <w:r w:rsidRPr="004A1DC1">
        <w:rPr>
          <w:rFonts w:ascii="Noto Sans" w:hAnsi="Noto Sans" w:cs="Noto Sans"/>
          <w:sz w:val="22"/>
          <w:szCs w:val="22"/>
        </w:rPr>
        <w:t>y saberes.</w:t>
      </w:r>
    </w:p>
    <w:p w14:paraId="5CE3F8FC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30D3B829" w14:textId="0A145791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 xml:space="preserve">La Maestra Pérez Jiménez añadió que actualmente el programa se desarrolla en 28 representaciones del Seguro Social en </w:t>
      </w:r>
      <w:r w:rsidRPr="00C15825">
        <w:rPr>
          <w:rFonts w:ascii="Noto Sans" w:hAnsi="Noto Sans" w:cs="Noto Sans"/>
          <w:sz w:val="22"/>
          <w:szCs w:val="22"/>
        </w:rPr>
        <w:t xml:space="preserve">los </w:t>
      </w:r>
      <w:r w:rsidR="003B6760" w:rsidRPr="00C15825">
        <w:rPr>
          <w:rFonts w:ascii="Noto Sans" w:hAnsi="Noto Sans" w:cs="Noto Sans"/>
          <w:sz w:val="22"/>
          <w:szCs w:val="22"/>
        </w:rPr>
        <w:t>E</w:t>
      </w:r>
      <w:r w:rsidRPr="00C15825">
        <w:rPr>
          <w:rFonts w:ascii="Noto Sans" w:hAnsi="Noto Sans" w:cs="Noto Sans"/>
          <w:sz w:val="22"/>
          <w:szCs w:val="22"/>
        </w:rPr>
        <w:t>stados,</w:t>
      </w:r>
      <w:r w:rsidRPr="004A1DC1">
        <w:rPr>
          <w:rFonts w:ascii="Noto Sans" w:hAnsi="Noto Sans" w:cs="Noto Sans"/>
          <w:sz w:val="22"/>
          <w:szCs w:val="22"/>
        </w:rPr>
        <w:t xml:space="preserve"> es gratuito, dirigido a población en general y opera con la labor de voluntarios o líderes comunitarios y </w:t>
      </w:r>
      <w:r w:rsidR="00450856" w:rsidRPr="004A1DC1">
        <w:rPr>
          <w:rFonts w:ascii="Noto Sans" w:hAnsi="Noto Sans" w:cs="Noto Sans"/>
          <w:sz w:val="22"/>
          <w:szCs w:val="22"/>
        </w:rPr>
        <w:t xml:space="preserve">es </w:t>
      </w:r>
      <w:r w:rsidRPr="004A1DC1">
        <w:rPr>
          <w:rFonts w:ascii="Noto Sans" w:hAnsi="Noto Sans" w:cs="Noto Sans"/>
          <w:sz w:val="22"/>
          <w:szCs w:val="22"/>
        </w:rPr>
        <w:t>coordinado por personal de Prestaciones Sociales del IMSS en su Régimen Ordinario</w:t>
      </w:r>
      <w:r w:rsidR="00450856" w:rsidRPr="004A1DC1">
        <w:rPr>
          <w:rFonts w:ascii="Noto Sans" w:hAnsi="Noto Sans" w:cs="Noto Sans"/>
          <w:sz w:val="22"/>
          <w:szCs w:val="22"/>
        </w:rPr>
        <w:t xml:space="preserve"> a través de los Centros de Seguridad Social</w:t>
      </w:r>
      <w:r w:rsidR="004A1DC1" w:rsidRPr="004A1DC1">
        <w:rPr>
          <w:rFonts w:ascii="Noto Sans" w:hAnsi="Noto Sans" w:cs="Noto Sans"/>
          <w:sz w:val="22"/>
          <w:szCs w:val="22"/>
        </w:rPr>
        <w:t xml:space="preserve"> (CSS)</w:t>
      </w:r>
      <w:r w:rsidRPr="004A1DC1">
        <w:rPr>
          <w:rFonts w:ascii="Noto Sans" w:hAnsi="Noto Sans" w:cs="Noto Sans"/>
          <w:sz w:val="22"/>
          <w:szCs w:val="22"/>
        </w:rPr>
        <w:t>.</w:t>
      </w:r>
    </w:p>
    <w:p w14:paraId="454CC3DA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2D025C8F" w14:textId="7C6F4CE2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>“</w:t>
      </w:r>
      <w:r w:rsidR="00680D04" w:rsidRPr="004A1DC1">
        <w:rPr>
          <w:rFonts w:ascii="Noto Sans" w:hAnsi="Noto Sans" w:cs="Noto Sans"/>
          <w:sz w:val="22"/>
          <w:szCs w:val="22"/>
        </w:rPr>
        <w:t xml:space="preserve">En 2024, </w:t>
      </w:r>
      <w:r w:rsidRPr="004A1DC1">
        <w:rPr>
          <w:rFonts w:ascii="Noto Sans" w:hAnsi="Noto Sans" w:cs="Noto Sans"/>
          <w:sz w:val="22"/>
          <w:szCs w:val="22"/>
        </w:rPr>
        <w:t xml:space="preserve">el alcance </w:t>
      </w:r>
      <w:r w:rsidR="00680D04" w:rsidRPr="004A1DC1">
        <w:rPr>
          <w:rFonts w:ascii="Noto Sans" w:hAnsi="Noto Sans" w:cs="Noto Sans"/>
          <w:sz w:val="22"/>
          <w:szCs w:val="22"/>
        </w:rPr>
        <w:t xml:space="preserve">fue </w:t>
      </w:r>
      <w:r w:rsidRPr="004A1DC1">
        <w:rPr>
          <w:rFonts w:ascii="Noto Sans" w:hAnsi="Noto Sans" w:cs="Noto Sans"/>
          <w:sz w:val="22"/>
          <w:szCs w:val="22"/>
        </w:rPr>
        <w:t xml:space="preserve">de alrededor de </w:t>
      </w:r>
      <w:r w:rsidR="00901556" w:rsidRPr="004A1DC1">
        <w:rPr>
          <w:rFonts w:ascii="Noto Sans" w:hAnsi="Noto Sans" w:cs="Noto Sans"/>
          <w:sz w:val="22"/>
          <w:szCs w:val="22"/>
        </w:rPr>
        <w:t>10</w:t>
      </w:r>
      <w:r w:rsidRPr="004A1DC1">
        <w:rPr>
          <w:rFonts w:ascii="Noto Sans" w:hAnsi="Noto Sans" w:cs="Noto Sans"/>
          <w:sz w:val="22"/>
          <w:szCs w:val="22"/>
        </w:rPr>
        <w:t xml:space="preserve"> mil personas asistentes a eventos y poco más de </w:t>
      </w:r>
      <w:r w:rsidR="00901556" w:rsidRPr="004A1DC1">
        <w:rPr>
          <w:rFonts w:ascii="Noto Sans" w:hAnsi="Noto Sans" w:cs="Noto Sans"/>
          <w:sz w:val="22"/>
          <w:szCs w:val="22"/>
        </w:rPr>
        <w:t>11 mil</w:t>
      </w:r>
      <w:r w:rsidRPr="004A1DC1">
        <w:rPr>
          <w:rFonts w:ascii="Noto Sans" w:hAnsi="Noto Sans" w:cs="Noto Sans"/>
          <w:sz w:val="22"/>
          <w:szCs w:val="22"/>
        </w:rPr>
        <w:t xml:space="preserve"> incorporadas a talleres, </w:t>
      </w:r>
      <w:r w:rsidR="00411BE1" w:rsidRPr="00634315">
        <w:rPr>
          <w:rFonts w:ascii="Noto Sans" w:hAnsi="Noto Sans" w:cs="Noto Sans"/>
          <w:sz w:val="22"/>
          <w:szCs w:val="22"/>
        </w:rPr>
        <w:t>lo</w:t>
      </w:r>
      <w:r w:rsidR="00411BE1">
        <w:rPr>
          <w:rFonts w:ascii="Noto Sans" w:hAnsi="Noto Sans" w:cs="Noto Sans"/>
          <w:sz w:val="22"/>
          <w:szCs w:val="22"/>
        </w:rPr>
        <w:t xml:space="preserve"> </w:t>
      </w:r>
      <w:r w:rsidRPr="004A1DC1">
        <w:rPr>
          <w:rFonts w:ascii="Noto Sans" w:hAnsi="Noto Sans" w:cs="Noto Sans"/>
          <w:sz w:val="22"/>
          <w:szCs w:val="22"/>
        </w:rPr>
        <w:t>que implica una formación permanente con horarios de participación y una constancia que garantiza y acredita el aprendizaje”, enfatizó.</w:t>
      </w:r>
    </w:p>
    <w:p w14:paraId="4EA5B609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46455A2D" w14:textId="007327A3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 xml:space="preserve">Indicó que </w:t>
      </w:r>
      <w:r w:rsidR="0093212A" w:rsidRPr="004A1DC1">
        <w:rPr>
          <w:rFonts w:ascii="Noto Sans" w:hAnsi="Noto Sans" w:cs="Noto Sans"/>
          <w:sz w:val="22"/>
          <w:szCs w:val="22"/>
        </w:rPr>
        <w:t xml:space="preserve">de acuerdo con </w:t>
      </w:r>
      <w:r w:rsidRPr="004A1DC1">
        <w:rPr>
          <w:rFonts w:ascii="Noto Sans" w:hAnsi="Noto Sans" w:cs="Noto Sans"/>
          <w:sz w:val="22"/>
          <w:szCs w:val="22"/>
        </w:rPr>
        <w:t xml:space="preserve">una investigación del Instituto Nacional de Salud Pública (INSP) en 2022 denominada Condiciones de salud </w:t>
      </w:r>
      <w:r w:rsidR="0093212A" w:rsidRPr="004A1DC1">
        <w:rPr>
          <w:rFonts w:ascii="Noto Sans" w:hAnsi="Noto Sans" w:cs="Noto Sans"/>
          <w:sz w:val="22"/>
          <w:szCs w:val="22"/>
        </w:rPr>
        <w:t xml:space="preserve">y uso de servicios en </w:t>
      </w:r>
      <w:r w:rsidRPr="004A1DC1">
        <w:rPr>
          <w:rFonts w:ascii="Noto Sans" w:hAnsi="Noto Sans" w:cs="Noto Sans"/>
          <w:sz w:val="22"/>
          <w:szCs w:val="22"/>
        </w:rPr>
        <w:t>pueblos indígenas</w:t>
      </w:r>
      <w:r w:rsidR="0093212A" w:rsidRPr="004A1DC1">
        <w:rPr>
          <w:rFonts w:ascii="Noto Sans" w:hAnsi="Noto Sans" w:cs="Noto Sans"/>
          <w:sz w:val="22"/>
          <w:szCs w:val="22"/>
        </w:rPr>
        <w:t xml:space="preserve"> de México</w:t>
      </w:r>
      <w:r w:rsidRPr="004A1DC1">
        <w:rPr>
          <w:rFonts w:ascii="Noto Sans" w:hAnsi="Noto Sans" w:cs="Noto Sans"/>
          <w:sz w:val="22"/>
          <w:szCs w:val="22"/>
        </w:rPr>
        <w:t xml:space="preserve">, </w:t>
      </w:r>
      <w:r w:rsidR="00411BE1" w:rsidRPr="00634315">
        <w:rPr>
          <w:rFonts w:ascii="Noto Sans" w:hAnsi="Noto Sans" w:cs="Noto Sans"/>
          <w:sz w:val="22"/>
          <w:szCs w:val="22"/>
        </w:rPr>
        <w:t>se</w:t>
      </w:r>
      <w:r w:rsidR="00411BE1">
        <w:rPr>
          <w:rFonts w:ascii="Noto Sans" w:hAnsi="Noto Sans" w:cs="Noto Sans"/>
          <w:sz w:val="22"/>
          <w:szCs w:val="22"/>
        </w:rPr>
        <w:t xml:space="preserve"> </w:t>
      </w:r>
      <w:r w:rsidRPr="004A1DC1">
        <w:rPr>
          <w:rFonts w:ascii="Noto Sans" w:hAnsi="Noto Sans" w:cs="Noto Sans"/>
          <w:sz w:val="22"/>
          <w:szCs w:val="22"/>
        </w:rPr>
        <w:t xml:space="preserve">identifica que </w:t>
      </w:r>
      <w:r w:rsidR="0093212A" w:rsidRPr="004A1DC1">
        <w:rPr>
          <w:rFonts w:ascii="Noto Sans" w:hAnsi="Noto Sans" w:cs="Noto Sans"/>
          <w:sz w:val="22"/>
          <w:szCs w:val="22"/>
        </w:rPr>
        <w:t xml:space="preserve">más del </w:t>
      </w:r>
      <w:r w:rsidRPr="004A1DC1">
        <w:rPr>
          <w:rFonts w:ascii="Noto Sans" w:hAnsi="Noto Sans" w:cs="Noto Sans"/>
          <w:sz w:val="22"/>
          <w:szCs w:val="22"/>
        </w:rPr>
        <w:t xml:space="preserve">11 por ciento de las personas en pueblos indígenas y comunidades rurales tienen problemas de hipertensión, obesidad y diabetes, en algunos casos </w:t>
      </w:r>
      <w:r w:rsidR="003B6760" w:rsidRPr="00634315">
        <w:rPr>
          <w:rFonts w:ascii="Noto Sans" w:hAnsi="Noto Sans" w:cs="Noto Sans"/>
          <w:sz w:val="22"/>
          <w:szCs w:val="22"/>
        </w:rPr>
        <w:t>se</w:t>
      </w:r>
      <w:r w:rsidR="003B6760">
        <w:rPr>
          <w:rFonts w:ascii="Noto Sans" w:hAnsi="Noto Sans" w:cs="Noto Sans"/>
          <w:sz w:val="22"/>
          <w:szCs w:val="22"/>
        </w:rPr>
        <w:t xml:space="preserve"> </w:t>
      </w:r>
      <w:r w:rsidRPr="004A1DC1">
        <w:rPr>
          <w:rFonts w:ascii="Noto Sans" w:hAnsi="Noto Sans" w:cs="Noto Sans"/>
          <w:sz w:val="22"/>
          <w:szCs w:val="22"/>
        </w:rPr>
        <w:t xml:space="preserve">rebasan las cifras </w:t>
      </w:r>
      <w:r w:rsidR="003B6760" w:rsidRPr="00634315">
        <w:rPr>
          <w:rFonts w:ascii="Noto Sans" w:hAnsi="Noto Sans" w:cs="Noto Sans"/>
          <w:sz w:val="22"/>
          <w:szCs w:val="22"/>
        </w:rPr>
        <w:t>más</w:t>
      </w:r>
      <w:r w:rsidRPr="003B6760">
        <w:rPr>
          <w:rFonts w:ascii="Noto Sans" w:hAnsi="Noto Sans" w:cs="Noto Sans"/>
          <w:color w:val="FF0000"/>
          <w:sz w:val="22"/>
          <w:szCs w:val="22"/>
        </w:rPr>
        <w:t xml:space="preserve"> </w:t>
      </w:r>
      <w:r w:rsidR="003B6760" w:rsidRPr="00634315">
        <w:rPr>
          <w:rFonts w:ascii="Noto Sans" w:hAnsi="Noto Sans" w:cs="Noto Sans"/>
          <w:sz w:val="22"/>
          <w:szCs w:val="22"/>
        </w:rPr>
        <w:t xml:space="preserve">que </w:t>
      </w:r>
      <w:r w:rsidRPr="00634315">
        <w:rPr>
          <w:rFonts w:ascii="Noto Sans" w:hAnsi="Noto Sans" w:cs="Noto Sans"/>
          <w:sz w:val="22"/>
          <w:szCs w:val="22"/>
        </w:rPr>
        <w:t>en</w:t>
      </w:r>
      <w:r w:rsidRPr="004A1DC1">
        <w:rPr>
          <w:rFonts w:ascii="Noto Sans" w:hAnsi="Noto Sans" w:cs="Noto Sans"/>
          <w:sz w:val="22"/>
          <w:szCs w:val="22"/>
        </w:rPr>
        <w:t xml:space="preserve"> espacios urbanos.</w:t>
      </w:r>
    </w:p>
    <w:p w14:paraId="6DA14131" w14:textId="77777777" w:rsidR="004A1903" w:rsidRPr="004A1DC1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6A8E75A0" w14:textId="6C2E79F0" w:rsidR="00E679DB" w:rsidRPr="004A1903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  <w:r w:rsidRPr="004A1DC1">
        <w:rPr>
          <w:rFonts w:ascii="Noto Sans" w:hAnsi="Noto Sans" w:cs="Noto Sans"/>
          <w:sz w:val="22"/>
          <w:szCs w:val="22"/>
        </w:rPr>
        <w:t>Agregó que este programa busca</w:t>
      </w:r>
      <w:r w:rsidR="003B6760">
        <w:rPr>
          <w:rFonts w:ascii="Noto Sans" w:hAnsi="Noto Sans" w:cs="Noto Sans"/>
          <w:sz w:val="22"/>
          <w:szCs w:val="22"/>
        </w:rPr>
        <w:t xml:space="preserve"> </w:t>
      </w:r>
      <w:r w:rsidR="003B6760" w:rsidRPr="00634315">
        <w:rPr>
          <w:rFonts w:ascii="Noto Sans" w:hAnsi="Noto Sans" w:cs="Noto Sans"/>
          <w:sz w:val="22"/>
          <w:szCs w:val="22"/>
        </w:rPr>
        <w:t>también</w:t>
      </w:r>
      <w:r w:rsidRPr="004A1DC1">
        <w:rPr>
          <w:rFonts w:ascii="Noto Sans" w:hAnsi="Noto Sans" w:cs="Noto Sans"/>
          <w:sz w:val="22"/>
          <w:szCs w:val="22"/>
        </w:rPr>
        <w:t xml:space="preserve"> hacer justicia social, llevar salud y permitir el ejercicio de derechos humanos a poblaciones vulnerables y en pobreza extrema</w:t>
      </w:r>
      <w:r w:rsidR="0093212A" w:rsidRPr="004A1DC1">
        <w:rPr>
          <w:rFonts w:ascii="Noto Sans" w:hAnsi="Noto Sans" w:cs="Noto Sans"/>
          <w:sz w:val="22"/>
          <w:szCs w:val="22"/>
        </w:rPr>
        <w:t>, por ejemplo</w:t>
      </w:r>
      <w:r w:rsidRPr="004A1DC1">
        <w:rPr>
          <w:rFonts w:ascii="Noto Sans" w:hAnsi="Noto Sans" w:cs="Noto Sans"/>
          <w:sz w:val="22"/>
          <w:szCs w:val="22"/>
        </w:rPr>
        <w:t xml:space="preserve">; “si pensamos en una persona indígena, mujer, con discapacidad y que sufre violencia intrafamiliar, la dimensión de vulnerabilidad se </w:t>
      </w:r>
      <w:r w:rsidR="0093212A" w:rsidRPr="004A1DC1">
        <w:rPr>
          <w:rFonts w:ascii="Noto Sans" w:hAnsi="Noto Sans" w:cs="Noto Sans"/>
          <w:sz w:val="22"/>
          <w:szCs w:val="22"/>
        </w:rPr>
        <w:t>acrecienta</w:t>
      </w:r>
      <w:r w:rsidRPr="004A1DC1">
        <w:rPr>
          <w:rFonts w:ascii="Noto Sans" w:hAnsi="Noto Sans" w:cs="Noto Sans"/>
          <w:sz w:val="22"/>
          <w:szCs w:val="22"/>
        </w:rPr>
        <w:t>, de ahí la importancia de este tipo de programas”.</w:t>
      </w:r>
    </w:p>
    <w:p w14:paraId="5E7650AC" w14:textId="77777777" w:rsidR="004A1903" w:rsidRPr="004A1903" w:rsidRDefault="004A1903" w:rsidP="004A1903">
      <w:pPr>
        <w:ind w:right="49"/>
        <w:jc w:val="both"/>
        <w:rPr>
          <w:rFonts w:ascii="Noto Sans" w:hAnsi="Noto Sans" w:cs="Noto Sans"/>
          <w:sz w:val="22"/>
          <w:szCs w:val="22"/>
        </w:rPr>
      </w:pPr>
    </w:p>
    <w:p w14:paraId="406DD9D7" w14:textId="77777777" w:rsidR="00121A6A" w:rsidRDefault="00E679DB" w:rsidP="00E679DB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4A1903">
        <w:rPr>
          <w:rFonts w:ascii="Noto Sans" w:hAnsi="Noto Sans" w:cs="Noto Sans"/>
          <w:b/>
          <w:bCs/>
          <w:sz w:val="22"/>
          <w:szCs w:val="22"/>
        </w:rPr>
        <w:t xml:space="preserve">---o0o--- </w:t>
      </w:r>
      <w:r w:rsidR="00121A6A">
        <w:rPr>
          <w:rFonts w:ascii="Noto Sans" w:hAnsi="Noto Sans" w:cs="Noto Sans"/>
          <w:b/>
          <w:bCs/>
          <w:sz w:val="22"/>
          <w:szCs w:val="22"/>
        </w:rPr>
        <w:br/>
      </w:r>
    </w:p>
    <w:p w14:paraId="3F8AFA9B" w14:textId="77777777" w:rsidR="00121A6A" w:rsidRDefault="00121A6A" w:rsidP="00E679DB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57770A3C" w14:textId="77777777" w:rsidR="00121A6A" w:rsidRDefault="00121A6A" w:rsidP="00E679DB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34AEF5B3" w14:textId="77777777" w:rsidR="00121A6A" w:rsidRDefault="00121A6A" w:rsidP="00E679DB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2C7390F2" w14:textId="77777777" w:rsidR="00121A6A" w:rsidRDefault="00121A6A" w:rsidP="00E679DB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6DE29C37" w14:textId="77777777" w:rsidR="00121A6A" w:rsidRDefault="00121A6A" w:rsidP="00E679DB">
      <w:pPr>
        <w:ind w:right="49"/>
        <w:jc w:val="center"/>
        <w:rPr>
          <w:rFonts w:ascii="Noto Sans" w:hAnsi="Noto Sans" w:cs="Noto Sans"/>
          <w:b/>
          <w:bCs/>
          <w:sz w:val="22"/>
          <w:szCs w:val="22"/>
        </w:rPr>
      </w:pPr>
    </w:p>
    <w:p w14:paraId="0E37FFEF" w14:textId="38CBBCC5" w:rsidR="00121A6A" w:rsidRDefault="00121A6A" w:rsidP="00121A6A">
      <w:pPr>
        <w:ind w:right="49"/>
        <w:rPr>
          <w:rFonts w:ascii="Noto Sans" w:hAnsi="Noto Sans" w:cs="Noto Sans"/>
          <w:b/>
          <w:bCs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</w:rPr>
        <w:br/>
        <w:t>LINK DE FOTOS</w:t>
      </w:r>
      <w:r>
        <w:rPr>
          <w:rFonts w:ascii="Noto Sans" w:hAnsi="Noto Sans" w:cs="Noto Sans"/>
          <w:b/>
          <w:bCs/>
          <w:sz w:val="22"/>
          <w:szCs w:val="22"/>
        </w:rPr>
        <w:br/>
      </w:r>
      <w:hyperlink r:id="rId8" w:history="1">
        <w:r w:rsidRPr="00616FA3">
          <w:rPr>
            <w:rStyle w:val="Hipervnculo"/>
            <w:rFonts w:ascii="Noto Sans" w:hAnsi="Noto Sans" w:cs="Noto Sans"/>
            <w:b/>
            <w:bCs/>
            <w:sz w:val="22"/>
            <w:szCs w:val="22"/>
          </w:rPr>
          <w:t>https://imssmx.sharepoint.com/:f:/s/comunicacionsocial/EpIkgygJFPRDhaS2wc6uTnMBEh5NuzRcl5FTyvHnXbs5vg?e=KKEMxT</w:t>
        </w:r>
      </w:hyperlink>
    </w:p>
    <w:p w14:paraId="0B14A372" w14:textId="72E39336" w:rsidR="00F15A3C" w:rsidRDefault="00121A6A" w:rsidP="00121A6A">
      <w:pPr>
        <w:ind w:right="49"/>
        <w:rPr>
          <w:rFonts w:ascii="Noto Sans" w:hAnsi="Noto Sans" w:cs="Noto Sans"/>
          <w:b/>
          <w:bCs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</w:rPr>
        <w:br/>
        <w:t xml:space="preserve">LINK DE VIDEO </w:t>
      </w:r>
      <w:r>
        <w:rPr>
          <w:rFonts w:ascii="Noto Sans" w:hAnsi="Noto Sans" w:cs="Noto Sans"/>
          <w:b/>
          <w:bCs/>
          <w:sz w:val="22"/>
          <w:szCs w:val="22"/>
        </w:rPr>
        <w:br/>
      </w:r>
      <w:hyperlink r:id="rId9" w:history="1">
        <w:r w:rsidRPr="00616FA3">
          <w:rPr>
            <w:rStyle w:val="Hipervnculo"/>
            <w:rFonts w:ascii="Noto Sans" w:hAnsi="Noto Sans" w:cs="Noto Sans"/>
            <w:b/>
            <w:bCs/>
            <w:sz w:val="22"/>
            <w:szCs w:val="22"/>
          </w:rPr>
          <w:t>https://www.swisstransfer.com/d/6fbbe84c-7b55-4119-94e6-3b365f5b2a20</w:t>
        </w:r>
      </w:hyperlink>
    </w:p>
    <w:p w14:paraId="5C3158CE" w14:textId="77777777" w:rsidR="00121A6A" w:rsidRPr="004A1903" w:rsidRDefault="00121A6A" w:rsidP="00121A6A">
      <w:pPr>
        <w:ind w:right="49"/>
        <w:rPr>
          <w:rFonts w:ascii="Noto Sans" w:hAnsi="Noto Sans" w:cs="Noto Sans"/>
          <w:b/>
          <w:bCs/>
          <w:sz w:val="22"/>
          <w:szCs w:val="22"/>
        </w:rPr>
      </w:pPr>
    </w:p>
    <w:sectPr w:rsidR="00121A6A" w:rsidRPr="004A1903" w:rsidSect="00E679DB">
      <w:headerReference w:type="default" r:id="rId10"/>
      <w:pgSz w:w="12240" w:h="15840"/>
      <w:pgMar w:top="2342" w:right="1134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E4843" w14:textId="77777777" w:rsidR="001310E0" w:rsidRDefault="001310E0" w:rsidP="00A73D65">
      <w:r>
        <w:separator/>
      </w:r>
    </w:p>
  </w:endnote>
  <w:endnote w:type="continuationSeparator" w:id="0">
    <w:p w14:paraId="723E1DFC" w14:textId="77777777" w:rsidR="001310E0" w:rsidRDefault="001310E0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6B306" w14:textId="77777777" w:rsidR="001310E0" w:rsidRDefault="001310E0" w:rsidP="00A73D65">
      <w:r>
        <w:separator/>
      </w:r>
    </w:p>
  </w:footnote>
  <w:footnote w:type="continuationSeparator" w:id="0">
    <w:p w14:paraId="7B839A1A" w14:textId="77777777" w:rsidR="001310E0" w:rsidRDefault="001310E0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77E7986F" w:rsidR="00A73D65" w:rsidRDefault="00A7141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ACFE279" wp14:editId="6778878C">
          <wp:simplePos x="0" y="0"/>
          <wp:positionH relativeFrom="column">
            <wp:posOffset>-708774</wp:posOffset>
          </wp:positionH>
          <wp:positionV relativeFrom="paragraph">
            <wp:posOffset>-437515</wp:posOffset>
          </wp:positionV>
          <wp:extent cx="7766612" cy="10050548"/>
          <wp:effectExtent l="0" t="0" r="6350" b="8255"/>
          <wp:wrapNone/>
          <wp:docPr id="70568721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303280" name="Imagen 13023032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612" cy="1005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21A"/>
    <w:multiLevelType w:val="hybridMultilevel"/>
    <w:tmpl w:val="A47257C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838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16E"/>
    <w:rsid w:val="00007681"/>
    <w:rsid w:val="00082B63"/>
    <w:rsid w:val="000869CD"/>
    <w:rsid w:val="000918DC"/>
    <w:rsid w:val="000A09C1"/>
    <w:rsid w:val="000A408C"/>
    <w:rsid w:val="000D799D"/>
    <w:rsid w:val="000E5D1C"/>
    <w:rsid w:val="000E7F4E"/>
    <w:rsid w:val="00114BFB"/>
    <w:rsid w:val="00117614"/>
    <w:rsid w:val="00121A6A"/>
    <w:rsid w:val="00122809"/>
    <w:rsid w:val="00125CD9"/>
    <w:rsid w:val="001310E0"/>
    <w:rsid w:val="00132439"/>
    <w:rsid w:val="00146205"/>
    <w:rsid w:val="00150B4C"/>
    <w:rsid w:val="00156A3E"/>
    <w:rsid w:val="00161740"/>
    <w:rsid w:val="0016179D"/>
    <w:rsid w:val="001638D2"/>
    <w:rsid w:val="00180A38"/>
    <w:rsid w:val="00184325"/>
    <w:rsid w:val="0021185F"/>
    <w:rsid w:val="00222180"/>
    <w:rsid w:val="002232A9"/>
    <w:rsid w:val="00244E70"/>
    <w:rsid w:val="00253CB4"/>
    <w:rsid w:val="00256B1D"/>
    <w:rsid w:val="00290B3D"/>
    <w:rsid w:val="0029542D"/>
    <w:rsid w:val="002A13E3"/>
    <w:rsid w:val="002E2142"/>
    <w:rsid w:val="0030476A"/>
    <w:rsid w:val="00330DC8"/>
    <w:rsid w:val="00334CB4"/>
    <w:rsid w:val="0034181C"/>
    <w:rsid w:val="00362738"/>
    <w:rsid w:val="00363222"/>
    <w:rsid w:val="00370465"/>
    <w:rsid w:val="003B1888"/>
    <w:rsid w:val="003B6760"/>
    <w:rsid w:val="003C08EF"/>
    <w:rsid w:val="003D416E"/>
    <w:rsid w:val="003E1335"/>
    <w:rsid w:val="00411BE1"/>
    <w:rsid w:val="00450856"/>
    <w:rsid w:val="00456675"/>
    <w:rsid w:val="00477F45"/>
    <w:rsid w:val="00497E3D"/>
    <w:rsid w:val="004A1903"/>
    <w:rsid w:val="004A1DC1"/>
    <w:rsid w:val="004A2714"/>
    <w:rsid w:val="004A4C4E"/>
    <w:rsid w:val="004C22D3"/>
    <w:rsid w:val="004D146C"/>
    <w:rsid w:val="004E0D31"/>
    <w:rsid w:val="004E7BC0"/>
    <w:rsid w:val="00524D62"/>
    <w:rsid w:val="00536A9F"/>
    <w:rsid w:val="00582279"/>
    <w:rsid w:val="005933D8"/>
    <w:rsid w:val="005C1A7C"/>
    <w:rsid w:val="005C7CAD"/>
    <w:rsid w:val="00626EE3"/>
    <w:rsid w:val="00631824"/>
    <w:rsid w:val="006322C1"/>
    <w:rsid w:val="00634315"/>
    <w:rsid w:val="00680D04"/>
    <w:rsid w:val="006857B6"/>
    <w:rsid w:val="006A3D09"/>
    <w:rsid w:val="006C0425"/>
    <w:rsid w:val="006C3B4E"/>
    <w:rsid w:val="007009FE"/>
    <w:rsid w:val="007150E6"/>
    <w:rsid w:val="0072761D"/>
    <w:rsid w:val="007421E3"/>
    <w:rsid w:val="007504BE"/>
    <w:rsid w:val="0078195E"/>
    <w:rsid w:val="007B3241"/>
    <w:rsid w:val="007B74AD"/>
    <w:rsid w:val="007D77D1"/>
    <w:rsid w:val="007E5888"/>
    <w:rsid w:val="007F1DB3"/>
    <w:rsid w:val="007F5E00"/>
    <w:rsid w:val="00831EE7"/>
    <w:rsid w:val="00834146"/>
    <w:rsid w:val="00840B75"/>
    <w:rsid w:val="008F76A9"/>
    <w:rsid w:val="00901556"/>
    <w:rsid w:val="0090412A"/>
    <w:rsid w:val="009066A7"/>
    <w:rsid w:val="009068C0"/>
    <w:rsid w:val="00907F1C"/>
    <w:rsid w:val="0093212A"/>
    <w:rsid w:val="00932C27"/>
    <w:rsid w:val="00937C98"/>
    <w:rsid w:val="00942415"/>
    <w:rsid w:val="00942628"/>
    <w:rsid w:val="00987ACB"/>
    <w:rsid w:val="009A1CE9"/>
    <w:rsid w:val="009C12D6"/>
    <w:rsid w:val="009F2BA1"/>
    <w:rsid w:val="009F4E0A"/>
    <w:rsid w:val="00A07674"/>
    <w:rsid w:val="00A301D7"/>
    <w:rsid w:val="00A41E0B"/>
    <w:rsid w:val="00A5164B"/>
    <w:rsid w:val="00A65D79"/>
    <w:rsid w:val="00A7141D"/>
    <w:rsid w:val="00A73D65"/>
    <w:rsid w:val="00A767C4"/>
    <w:rsid w:val="00B07A74"/>
    <w:rsid w:val="00B231F2"/>
    <w:rsid w:val="00B3608B"/>
    <w:rsid w:val="00B72D65"/>
    <w:rsid w:val="00B87C85"/>
    <w:rsid w:val="00BB21A6"/>
    <w:rsid w:val="00BB2DFF"/>
    <w:rsid w:val="00BC43BD"/>
    <w:rsid w:val="00BF29F6"/>
    <w:rsid w:val="00BF7858"/>
    <w:rsid w:val="00C02E98"/>
    <w:rsid w:val="00C13382"/>
    <w:rsid w:val="00C15825"/>
    <w:rsid w:val="00C23B9E"/>
    <w:rsid w:val="00C279A3"/>
    <w:rsid w:val="00C30849"/>
    <w:rsid w:val="00C465FE"/>
    <w:rsid w:val="00C67047"/>
    <w:rsid w:val="00C90CED"/>
    <w:rsid w:val="00CA407B"/>
    <w:rsid w:val="00CB4E79"/>
    <w:rsid w:val="00CB7D4F"/>
    <w:rsid w:val="00CD310D"/>
    <w:rsid w:val="00CE3E99"/>
    <w:rsid w:val="00D1354D"/>
    <w:rsid w:val="00D16558"/>
    <w:rsid w:val="00D17C3C"/>
    <w:rsid w:val="00D57514"/>
    <w:rsid w:val="00D71545"/>
    <w:rsid w:val="00D748C9"/>
    <w:rsid w:val="00D749EC"/>
    <w:rsid w:val="00D84E05"/>
    <w:rsid w:val="00D95C69"/>
    <w:rsid w:val="00DA037A"/>
    <w:rsid w:val="00DA1B19"/>
    <w:rsid w:val="00DB29C6"/>
    <w:rsid w:val="00DB53A4"/>
    <w:rsid w:val="00DF4E06"/>
    <w:rsid w:val="00E155A4"/>
    <w:rsid w:val="00E679DB"/>
    <w:rsid w:val="00E71C54"/>
    <w:rsid w:val="00E93867"/>
    <w:rsid w:val="00EB407F"/>
    <w:rsid w:val="00ED2E59"/>
    <w:rsid w:val="00EE053F"/>
    <w:rsid w:val="00EE6B41"/>
    <w:rsid w:val="00F15A3C"/>
    <w:rsid w:val="00F24915"/>
    <w:rsid w:val="00F401F9"/>
    <w:rsid w:val="00F44628"/>
    <w:rsid w:val="00F745B2"/>
    <w:rsid w:val="00F945F2"/>
    <w:rsid w:val="00FA1218"/>
    <w:rsid w:val="00FD754F"/>
    <w:rsid w:val="00FD75E1"/>
    <w:rsid w:val="00FE2ADE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docId w15:val="{270E7CFE-38E7-FB42-95CD-9905EF3F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19"/>
    <w:rPr>
      <w:rFonts w:ascii="Times New Roman" w:eastAsiaTheme="minorEastAsia" w:hAnsi="Times New Roman" w:cs="Times New Roman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E7F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5A3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5A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pIkgygJFPRDhaS2wc6uTnMBEh5NuzRcl5FTyvHnXbs5vg?e=KKEM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6fbbe84c-7b55-4119-94e6-3b365f5b2a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F095B-3C11-4BB9-8173-6BAF5E3E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Luz Maria Rico Jardon</cp:lastModifiedBy>
  <cp:revision>2</cp:revision>
  <cp:lastPrinted>2024-10-03T14:20:00Z</cp:lastPrinted>
  <dcterms:created xsi:type="dcterms:W3CDTF">2025-01-13T21:28:00Z</dcterms:created>
  <dcterms:modified xsi:type="dcterms:W3CDTF">2025-01-13T21:28:00Z</dcterms:modified>
</cp:coreProperties>
</file>