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EBFF8" w14:textId="1E31496E" w:rsidR="00EB4768" w:rsidRPr="00A13812" w:rsidRDefault="00EB4768" w:rsidP="00060A82">
      <w:pPr>
        <w:spacing w:line="240" w:lineRule="atLeast"/>
        <w:jc w:val="right"/>
        <w:rPr>
          <w:rFonts w:ascii="Montserrat" w:eastAsiaTheme="minorHAnsi" w:hAnsi="Montserrat" w:cs="Arial"/>
          <w:b/>
          <w:bCs/>
          <w:sz w:val="28"/>
          <w:szCs w:val="28"/>
          <w:lang w:val="es-ES"/>
        </w:rPr>
      </w:pPr>
      <w:r w:rsidRPr="00A13812">
        <w:rPr>
          <w:rFonts w:ascii="Montserrat" w:hAnsi="Montserrat"/>
          <w:b/>
          <w:color w:val="134E39"/>
          <w:sz w:val="28"/>
          <w:szCs w:val="28"/>
        </w:rPr>
        <w:t>BOLETÍN DE PRENSA</w:t>
      </w:r>
    </w:p>
    <w:p w14:paraId="147202CF" w14:textId="2DEBCB32" w:rsidR="005A1296" w:rsidRPr="00BA082F" w:rsidRDefault="005A1296" w:rsidP="00060A82">
      <w:pPr>
        <w:spacing w:line="240" w:lineRule="atLeast"/>
        <w:jc w:val="right"/>
        <w:rPr>
          <w:rFonts w:ascii="Montserrat" w:hAnsi="Montserrat"/>
        </w:rPr>
      </w:pPr>
      <w:r w:rsidRPr="00BA082F">
        <w:rPr>
          <w:rFonts w:ascii="Montserrat" w:hAnsi="Montserrat"/>
        </w:rPr>
        <w:t xml:space="preserve">     Aguascalientes, </w:t>
      </w:r>
      <w:r w:rsidR="004E67CE">
        <w:rPr>
          <w:rFonts w:ascii="Montserrat" w:hAnsi="Montserrat"/>
        </w:rPr>
        <w:t>jueves 15</w:t>
      </w:r>
      <w:r w:rsidRPr="00BA082F">
        <w:rPr>
          <w:rFonts w:ascii="Montserrat" w:hAnsi="Montserrat"/>
        </w:rPr>
        <w:t xml:space="preserve"> de agosto de 2024</w:t>
      </w:r>
    </w:p>
    <w:p w14:paraId="74E26B08" w14:textId="300DC403" w:rsidR="005A1296" w:rsidRPr="00BA082F" w:rsidRDefault="005A1296" w:rsidP="00060A82">
      <w:pPr>
        <w:spacing w:line="240" w:lineRule="atLeast"/>
        <w:jc w:val="right"/>
        <w:rPr>
          <w:rFonts w:ascii="Montserrat" w:hAnsi="Montserrat"/>
        </w:rPr>
      </w:pPr>
      <w:r w:rsidRPr="00BA082F">
        <w:rPr>
          <w:rFonts w:ascii="Montserrat" w:hAnsi="Montserrat"/>
        </w:rPr>
        <w:t>No.</w:t>
      </w:r>
      <w:r>
        <w:rPr>
          <w:rFonts w:ascii="Montserrat" w:hAnsi="Montserrat"/>
        </w:rPr>
        <w:t>414</w:t>
      </w:r>
      <w:r w:rsidRPr="00BA082F">
        <w:rPr>
          <w:rFonts w:ascii="Montserrat" w:hAnsi="Montserrat"/>
        </w:rPr>
        <w:t>/2024</w:t>
      </w:r>
    </w:p>
    <w:p w14:paraId="2D30F5B6" w14:textId="77777777" w:rsidR="005A1296" w:rsidRPr="00BA082F" w:rsidRDefault="005A1296" w:rsidP="00060A82">
      <w:pPr>
        <w:spacing w:line="240" w:lineRule="atLeast"/>
        <w:jc w:val="right"/>
        <w:rPr>
          <w:rFonts w:ascii="Montserrat" w:hAnsi="Montserrat"/>
        </w:rPr>
      </w:pPr>
    </w:p>
    <w:p w14:paraId="6961B94C" w14:textId="77777777" w:rsidR="005A1296" w:rsidRPr="005A1296" w:rsidRDefault="005A1296" w:rsidP="00060A82">
      <w:pPr>
        <w:pStyle w:val="Sinespaciado"/>
        <w:spacing w:line="240" w:lineRule="atLeast"/>
        <w:jc w:val="center"/>
        <w:rPr>
          <w:b/>
          <w:bCs/>
          <w:sz w:val="32"/>
          <w:szCs w:val="32"/>
        </w:rPr>
      </w:pPr>
      <w:r w:rsidRPr="005A1296">
        <w:rPr>
          <w:b/>
          <w:bCs/>
          <w:sz w:val="32"/>
          <w:szCs w:val="32"/>
        </w:rPr>
        <w:t xml:space="preserve">Reúne IMSS Aguascalientes a expertos de 25 estados para fortalecer la prevención de riesgos de trabajo </w:t>
      </w:r>
    </w:p>
    <w:p w14:paraId="650E82B5" w14:textId="77777777" w:rsidR="005A1296" w:rsidRPr="00BA082F" w:rsidRDefault="005A1296" w:rsidP="00060A82">
      <w:pPr>
        <w:pStyle w:val="Sinespaciado"/>
        <w:spacing w:line="240" w:lineRule="atLeast"/>
        <w:ind w:left="360"/>
        <w:jc w:val="both"/>
        <w:rPr>
          <w:sz w:val="24"/>
        </w:rPr>
      </w:pPr>
    </w:p>
    <w:p w14:paraId="78B93B62" w14:textId="77777777" w:rsidR="005A1296" w:rsidRPr="00BA082F" w:rsidRDefault="005A1296" w:rsidP="00060A82">
      <w:pPr>
        <w:pStyle w:val="Sinespaciado"/>
        <w:numPr>
          <w:ilvl w:val="0"/>
          <w:numId w:val="15"/>
        </w:numPr>
        <w:spacing w:line="240" w:lineRule="atLeast"/>
        <w:ind w:left="360"/>
        <w:jc w:val="both"/>
        <w:rPr>
          <w:b/>
          <w:bCs/>
          <w:sz w:val="24"/>
        </w:rPr>
      </w:pPr>
      <w:r w:rsidRPr="00BA082F">
        <w:rPr>
          <w:rFonts w:cs="Arial"/>
          <w:b/>
          <w:bCs/>
        </w:rPr>
        <w:t>La gobernadora Tere Jiménez</w:t>
      </w:r>
      <w:r>
        <w:rPr>
          <w:rFonts w:cs="Arial"/>
          <w:b/>
          <w:bCs/>
        </w:rPr>
        <w:t xml:space="preserve"> y</w:t>
      </w:r>
      <w:r w:rsidRPr="00BA082F">
        <w:rPr>
          <w:rFonts w:cs="Arial"/>
          <w:b/>
          <w:bCs/>
        </w:rPr>
        <w:t xml:space="preserve"> el representante del IMSS en Aguascalientes, doctor Misael Ley Mejía</w:t>
      </w:r>
      <w:r>
        <w:rPr>
          <w:rFonts w:cs="Arial"/>
          <w:b/>
          <w:bCs/>
        </w:rPr>
        <w:t xml:space="preserve">, </w:t>
      </w:r>
      <w:r w:rsidRPr="00BA082F">
        <w:rPr>
          <w:rFonts w:cs="Arial"/>
          <w:b/>
          <w:bCs/>
        </w:rPr>
        <w:t>inauguraron el evento.</w:t>
      </w:r>
    </w:p>
    <w:p w14:paraId="75281270" w14:textId="77777777" w:rsidR="005A1296" w:rsidRPr="00BA082F" w:rsidRDefault="005A1296" w:rsidP="00060A82">
      <w:pPr>
        <w:pStyle w:val="Sinespaciado"/>
        <w:numPr>
          <w:ilvl w:val="0"/>
          <w:numId w:val="15"/>
        </w:numPr>
        <w:spacing w:line="240" w:lineRule="atLeast"/>
        <w:ind w:left="360"/>
        <w:jc w:val="both"/>
        <w:rPr>
          <w:b/>
          <w:bCs/>
          <w:sz w:val="24"/>
        </w:rPr>
      </w:pPr>
      <w:r w:rsidRPr="00BA082F">
        <w:rPr>
          <w:b/>
          <w:bCs/>
        </w:rPr>
        <w:t xml:space="preserve">Más de 200 participantes reforzarán </w:t>
      </w:r>
      <w:r>
        <w:rPr>
          <w:b/>
          <w:bCs/>
        </w:rPr>
        <w:t xml:space="preserve">la estrategia </w:t>
      </w:r>
      <w:r w:rsidRPr="00BA082F">
        <w:rPr>
          <w:b/>
          <w:bCs/>
        </w:rPr>
        <w:t>Entornos Laborales Seguros y Saludables (ELSSA)</w:t>
      </w:r>
      <w:r>
        <w:rPr>
          <w:b/>
          <w:bCs/>
        </w:rPr>
        <w:t xml:space="preserve"> y el programa Nacional de V</w:t>
      </w:r>
      <w:r w:rsidRPr="00BA082F">
        <w:rPr>
          <w:rFonts w:cs="Arial"/>
          <w:b/>
          <w:bCs/>
        </w:rPr>
        <w:t xml:space="preserve">igilancia Toxicológica y Ambiental. </w:t>
      </w:r>
    </w:p>
    <w:p w14:paraId="1D584C00" w14:textId="77777777" w:rsidR="005A1296" w:rsidRPr="00BA082F" w:rsidRDefault="005A1296" w:rsidP="00060A82">
      <w:pPr>
        <w:pStyle w:val="Sinespaciado"/>
        <w:spacing w:line="240" w:lineRule="atLeast"/>
        <w:jc w:val="both"/>
        <w:rPr>
          <w:sz w:val="24"/>
        </w:rPr>
      </w:pPr>
    </w:p>
    <w:p w14:paraId="5F685279" w14:textId="77777777" w:rsidR="005A1296" w:rsidRPr="00BA082F" w:rsidRDefault="005A1296" w:rsidP="00060A82">
      <w:pPr>
        <w:pStyle w:val="Sinespaciado"/>
        <w:spacing w:line="240" w:lineRule="atLeast"/>
        <w:jc w:val="both"/>
        <w:rPr>
          <w:sz w:val="24"/>
        </w:rPr>
      </w:pPr>
      <w:r w:rsidRPr="00BA082F">
        <w:rPr>
          <w:sz w:val="24"/>
        </w:rPr>
        <w:t xml:space="preserve">El Instituto Mexicano del Seguro Social (IMSS) en Aguascalientes inauguró la tercera Reunión Regional de Seguridad y Salud en el Trabajo, en la que participan más de 200 expertos de 25 estados para fortalecer la estrategia Entornos Laborales Seguros y Saludables (ELSSA) y el </w:t>
      </w:r>
      <w:r>
        <w:rPr>
          <w:sz w:val="24"/>
        </w:rPr>
        <w:t>p</w:t>
      </w:r>
      <w:r w:rsidRPr="00BA082F">
        <w:rPr>
          <w:sz w:val="24"/>
        </w:rPr>
        <w:t>rograma Nacional de Vigilancia Toxicológica y Ambiental (PRONAVT).</w:t>
      </w:r>
    </w:p>
    <w:p w14:paraId="4030C7D2" w14:textId="77777777" w:rsidR="005A1296" w:rsidRPr="00BA082F" w:rsidRDefault="005A1296" w:rsidP="00060A82">
      <w:pPr>
        <w:pStyle w:val="Sinespaciado"/>
        <w:spacing w:line="240" w:lineRule="atLeast"/>
        <w:jc w:val="both"/>
        <w:rPr>
          <w:sz w:val="24"/>
        </w:rPr>
      </w:pPr>
    </w:p>
    <w:p w14:paraId="2A6E914B" w14:textId="77777777" w:rsidR="005A1296" w:rsidRPr="00BA082F" w:rsidRDefault="005A1296" w:rsidP="00060A82">
      <w:pPr>
        <w:pStyle w:val="Sinespaciado"/>
        <w:spacing w:line="240" w:lineRule="atLeast"/>
        <w:jc w:val="both"/>
        <w:rPr>
          <w:sz w:val="24"/>
        </w:rPr>
      </w:pPr>
      <w:r w:rsidRPr="00BA082F">
        <w:rPr>
          <w:sz w:val="24"/>
        </w:rPr>
        <w:t xml:space="preserve">La inauguración estuvo encabezada por la gobernadora Tere Jiménez; el titular de IMSS Aguascalientes, doctor Misael Ley Mejía; el titular de la Unidad de Prestaciones Económicas y Salud en el Trabajo, Maestro Iván Arturo Pérez Negrón Ruíz; y la titular de la Coordinación de Salud en el Trabajo, doctora Rebeca Velasco Reyna. </w:t>
      </w:r>
    </w:p>
    <w:p w14:paraId="6EC8A117" w14:textId="77777777" w:rsidR="005A1296" w:rsidRPr="00BA082F" w:rsidRDefault="005A1296" w:rsidP="00060A82">
      <w:pPr>
        <w:pStyle w:val="Sinespaciado"/>
        <w:spacing w:line="240" w:lineRule="atLeast"/>
        <w:jc w:val="both"/>
        <w:rPr>
          <w:sz w:val="24"/>
        </w:rPr>
      </w:pPr>
    </w:p>
    <w:p w14:paraId="21D8EE10" w14:textId="77777777" w:rsidR="005A1296" w:rsidRPr="00BA082F" w:rsidRDefault="005A1296" w:rsidP="00060A82">
      <w:pPr>
        <w:pStyle w:val="Sinespaciado"/>
        <w:spacing w:line="240" w:lineRule="atLeast"/>
        <w:jc w:val="both"/>
        <w:rPr>
          <w:sz w:val="24"/>
        </w:rPr>
      </w:pPr>
      <w:r w:rsidRPr="00BA082F">
        <w:rPr>
          <w:sz w:val="24"/>
        </w:rPr>
        <w:t>En el encuentro los especialistas en salud en el trabajo intercambiarán experiencias para establecer acciones, reforzar la vigilancia toxicológica en centros laborales y elevar la calidad en las asesorías que ofrece la estrategia ELSSA a empresas.</w:t>
      </w:r>
    </w:p>
    <w:p w14:paraId="1A319549" w14:textId="77777777" w:rsidR="005A1296" w:rsidRPr="00BA082F" w:rsidRDefault="005A1296" w:rsidP="00060A82">
      <w:pPr>
        <w:pStyle w:val="Sinespaciado"/>
        <w:spacing w:line="240" w:lineRule="atLeast"/>
        <w:jc w:val="both"/>
        <w:rPr>
          <w:sz w:val="24"/>
        </w:rPr>
      </w:pPr>
    </w:p>
    <w:p w14:paraId="7B38D135" w14:textId="77777777" w:rsidR="005A1296" w:rsidRPr="00BA082F" w:rsidRDefault="005A1296" w:rsidP="00060A82">
      <w:pPr>
        <w:pStyle w:val="Sinespaciado"/>
        <w:spacing w:line="240" w:lineRule="atLeast"/>
        <w:jc w:val="both"/>
        <w:rPr>
          <w:sz w:val="24"/>
        </w:rPr>
      </w:pPr>
      <w:r w:rsidRPr="00BA082F">
        <w:rPr>
          <w:sz w:val="24"/>
        </w:rPr>
        <w:t>Del 14 al 16 de agosto se impartirán talleres enfocados en aspectos como la identificación oportuna de trabajadoras y trabajadores expuestos a agentes contaminantes químicos, toxicológicos e infectocontagiosos para aplicar medidas preventivas y evitar enfermedades.</w:t>
      </w:r>
    </w:p>
    <w:p w14:paraId="4DBEC73A" w14:textId="77777777" w:rsidR="005A1296" w:rsidRPr="00BA082F" w:rsidRDefault="005A1296" w:rsidP="00060A82">
      <w:pPr>
        <w:pStyle w:val="Sinespaciado"/>
        <w:spacing w:line="240" w:lineRule="atLeast"/>
        <w:jc w:val="both"/>
        <w:rPr>
          <w:sz w:val="24"/>
        </w:rPr>
      </w:pPr>
    </w:p>
    <w:p w14:paraId="2AEDE858" w14:textId="77777777" w:rsidR="005A1296" w:rsidRPr="00BA082F" w:rsidRDefault="005A1296" w:rsidP="00060A82">
      <w:pPr>
        <w:pStyle w:val="Sinespaciado"/>
        <w:spacing w:line="240" w:lineRule="atLeast"/>
        <w:jc w:val="both"/>
        <w:rPr>
          <w:sz w:val="24"/>
        </w:rPr>
      </w:pPr>
      <w:r w:rsidRPr="00BA082F">
        <w:rPr>
          <w:sz w:val="24"/>
        </w:rPr>
        <w:t>En su oportunidad, la gobernadora Tere Jiménez refrendó su compromiso de colaboración en favor de las y los trabajadores, impulsar el desarrollo económico y garantizar los entornos laborales.</w:t>
      </w:r>
    </w:p>
    <w:p w14:paraId="03F73D82" w14:textId="77777777" w:rsidR="005A1296" w:rsidRPr="00BA082F" w:rsidRDefault="005A1296" w:rsidP="00060A82">
      <w:pPr>
        <w:pStyle w:val="Sinespaciado"/>
        <w:spacing w:line="240" w:lineRule="atLeast"/>
        <w:jc w:val="both"/>
        <w:rPr>
          <w:sz w:val="24"/>
        </w:rPr>
      </w:pPr>
    </w:p>
    <w:p w14:paraId="3EFF46EB" w14:textId="77777777" w:rsidR="005A1296" w:rsidRPr="00BA082F" w:rsidRDefault="005A1296" w:rsidP="00060A82">
      <w:pPr>
        <w:pStyle w:val="Sinespaciado"/>
        <w:spacing w:line="240" w:lineRule="atLeast"/>
        <w:jc w:val="both"/>
        <w:rPr>
          <w:sz w:val="24"/>
        </w:rPr>
      </w:pPr>
      <w:r w:rsidRPr="00BA082F">
        <w:rPr>
          <w:sz w:val="24"/>
        </w:rPr>
        <w:t xml:space="preserve">“Somos un gobierno abierto a trabajar en equipo para consolidar sinergias que se traduzcan en mejores condiciones de vida y abonen a la prosperidad de esta tierra. Creemos firmemente que un trabajador sano es un trabajador productivo y </w:t>
      </w:r>
      <w:r w:rsidRPr="00BA082F">
        <w:rPr>
          <w:sz w:val="24"/>
        </w:rPr>
        <w:lastRenderedPageBreak/>
        <w:t>dispuesto a aportar su talento, capacidad y compromiso en beneficio de la sociedad”, señaló.</w:t>
      </w:r>
    </w:p>
    <w:p w14:paraId="62508308" w14:textId="77777777" w:rsidR="005A1296" w:rsidRPr="00BA082F" w:rsidRDefault="005A1296" w:rsidP="00060A82">
      <w:pPr>
        <w:pStyle w:val="Sinespaciado"/>
        <w:spacing w:line="240" w:lineRule="atLeast"/>
        <w:jc w:val="both"/>
        <w:rPr>
          <w:sz w:val="24"/>
        </w:rPr>
      </w:pPr>
    </w:p>
    <w:p w14:paraId="45BFA5B2" w14:textId="77777777" w:rsidR="005A1296" w:rsidRPr="00BA082F" w:rsidRDefault="005A1296" w:rsidP="00060A82">
      <w:pPr>
        <w:pStyle w:val="Sinespaciado"/>
        <w:spacing w:line="240" w:lineRule="atLeast"/>
        <w:jc w:val="both"/>
        <w:rPr>
          <w:sz w:val="24"/>
        </w:rPr>
      </w:pPr>
      <w:r w:rsidRPr="00BA082F">
        <w:rPr>
          <w:sz w:val="24"/>
        </w:rPr>
        <w:t xml:space="preserve">Por su parte, el doctor Ley Mejía expresó que “este encuentro es el tercero que organiza esta representación desde 2022, convencidos de que la prevención de riesgos de trabajo eleva la calidad de vida de las personas trabajadoras y sus familias”. </w:t>
      </w:r>
    </w:p>
    <w:p w14:paraId="644464B2" w14:textId="77777777" w:rsidR="005A1296" w:rsidRPr="00BA082F" w:rsidRDefault="005A1296" w:rsidP="00060A82">
      <w:pPr>
        <w:pStyle w:val="Sinespaciado"/>
        <w:spacing w:line="240" w:lineRule="atLeast"/>
        <w:jc w:val="both"/>
        <w:rPr>
          <w:sz w:val="24"/>
        </w:rPr>
      </w:pPr>
    </w:p>
    <w:p w14:paraId="2ED7E1FF" w14:textId="77777777" w:rsidR="005A1296" w:rsidRPr="00BA082F" w:rsidRDefault="005A1296" w:rsidP="00060A82">
      <w:pPr>
        <w:pStyle w:val="Sinespaciado"/>
        <w:spacing w:line="240" w:lineRule="atLeast"/>
        <w:jc w:val="both"/>
        <w:rPr>
          <w:sz w:val="24"/>
        </w:rPr>
      </w:pPr>
      <w:r w:rsidRPr="00BA082F">
        <w:rPr>
          <w:sz w:val="24"/>
        </w:rPr>
        <w:t>Comentó que la representación a su cargo ha logrado que en la estrategia ELSSA participen cerca de 380 empresas locales en beneficio de más de 213 mil trabajadores y trabajadoras.</w:t>
      </w:r>
    </w:p>
    <w:p w14:paraId="2B05CB9B" w14:textId="77777777" w:rsidR="005A1296" w:rsidRPr="00BA082F" w:rsidRDefault="005A1296" w:rsidP="00060A82">
      <w:pPr>
        <w:pStyle w:val="Sinespaciado"/>
        <w:spacing w:line="240" w:lineRule="atLeast"/>
        <w:jc w:val="both"/>
        <w:rPr>
          <w:sz w:val="24"/>
        </w:rPr>
      </w:pPr>
    </w:p>
    <w:p w14:paraId="1860B63A" w14:textId="77777777" w:rsidR="005A1296" w:rsidRDefault="005A1296" w:rsidP="00060A82">
      <w:pPr>
        <w:pStyle w:val="Sinespaciado"/>
        <w:spacing w:line="240" w:lineRule="atLeast"/>
        <w:jc w:val="center"/>
        <w:rPr>
          <w:b/>
          <w:bCs/>
          <w:sz w:val="24"/>
        </w:rPr>
      </w:pPr>
      <w:r w:rsidRPr="005A1296">
        <w:rPr>
          <w:b/>
          <w:bCs/>
          <w:sz w:val="24"/>
        </w:rPr>
        <w:t>---o0o---</w:t>
      </w:r>
    </w:p>
    <w:p w14:paraId="17EFDB82" w14:textId="77777777" w:rsidR="00A846E1" w:rsidRDefault="00A846E1" w:rsidP="00A846E1">
      <w:pPr>
        <w:pStyle w:val="Sinespaciado"/>
        <w:spacing w:line="240" w:lineRule="atLeast"/>
        <w:rPr>
          <w:b/>
          <w:bCs/>
          <w:sz w:val="24"/>
        </w:rPr>
      </w:pPr>
    </w:p>
    <w:p w14:paraId="7D3767AB" w14:textId="77777777" w:rsidR="00A846E1" w:rsidRDefault="00A846E1" w:rsidP="00A846E1">
      <w:pPr>
        <w:pStyle w:val="Sinespaciado"/>
        <w:spacing w:line="240" w:lineRule="atLeast"/>
        <w:rPr>
          <w:b/>
          <w:bCs/>
          <w:sz w:val="24"/>
        </w:rPr>
      </w:pPr>
    </w:p>
    <w:p w14:paraId="0574489D" w14:textId="1BB4AC01" w:rsidR="00A846E1" w:rsidRDefault="00A846E1" w:rsidP="00A846E1">
      <w:pPr>
        <w:pStyle w:val="Sinespaciado"/>
        <w:spacing w:line="240" w:lineRule="atLeast"/>
        <w:rPr>
          <w:b/>
          <w:bCs/>
          <w:sz w:val="24"/>
        </w:rPr>
      </w:pPr>
      <w:r>
        <w:rPr>
          <w:b/>
          <w:bCs/>
          <w:sz w:val="24"/>
        </w:rPr>
        <w:t>LINK DE FOTOS</w:t>
      </w:r>
    </w:p>
    <w:p w14:paraId="597035D7" w14:textId="6CEDD949" w:rsidR="009B2DAE" w:rsidRDefault="00217D5D" w:rsidP="00A846E1">
      <w:pPr>
        <w:pStyle w:val="Sinespaciado"/>
        <w:spacing w:line="240" w:lineRule="atLeast"/>
        <w:rPr>
          <w:b/>
          <w:bCs/>
          <w:sz w:val="24"/>
        </w:rPr>
      </w:pPr>
      <w:hyperlink r:id="rId7" w:history="1">
        <w:r w:rsidR="009B2DAE" w:rsidRPr="00A208C8">
          <w:rPr>
            <w:rStyle w:val="Hipervnculo"/>
            <w:b/>
            <w:bCs/>
            <w:sz w:val="24"/>
          </w:rPr>
          <w:t>https://imssmx.sharepoint.com/:f:/s/comunicacionsocial/Eu8vnDrDbdlNqeXRhroPh-IBqkvXoBHLSEICmsiGvqaDcw?e=BloMq6</w:t>
        </w:r>
      </w:hyperlink>
    </w:p>
    <w:p w14:paraId="5C54E889" w14:textId="77777777" w:rsidR="00A846E1" w:rsidRDefault="00A846E1" w:rsidP="00A846E1">
      <w:pPr>
        <w:pStyle w:val="Sinespaciado"/>
        <w:spacing w:line="240" w:lineRule="atLeast"/>
        <w:rPr>
          <w:b/>
          <w:bCs/>
          <w:sz w:val="24"/>
        </w:rPr>
      </w:pPr>
    </w:p>
    <w:p w14:paraId="307A18E6" w14:textId="0C97AD0A" w:rsidR="00A846E1" w:rsidRDefault="00A846E1" w:rsidP="00A846E1">
      <w:pPr>
        <w:pStyle w:val="Sinespaciado"/>
        <w:spacing w:line="240" w:lineRule="atLeast"/>
        <w:rPr>
          <w:b/>
          <w:bCs/>
          <w:sz w:val="24"/>
        </w:rPr>
      </w:pPr>
      <w:r>
        <w:rPr>
          <w:b/>
          <w:bCs/>
          <w:sz w:val="24"/>
        </w:rPr>
        <w:t xml:space="preserve">LINK DE VIDEO </w:t>
      </w:r>
    </w:p>
    <w:p w14:paraId="0F6E348A" w14:textId="6341CFCA" w:rsidR="00A846E1" w:rsidRDefault="00217D5D" w:rsidP="00A846E1">
      <w:pPr>
        <w:pStyle w:val="Sinespaciado"/>
        <w:spacing w:line="240" w:lineRule="atLeast"/>
        <w:rPr>
          <w:b/>
          <w:bCs/>
          <w:sz w:val="24"/>
        </w:rPr>
      </w:pPr>
      <w:hyperlink r:id="rId8" w:history="1">
        <w:r w:rsidR="00A846E1" w:rsidRPr="00A208C8">
          <w:rPr>
            <w:rStyle w:val="Hipervnculo"/>
            <w:b/>
            <w:bCs/>
            <w:sz w:val="24"/>
          </w:rPr>
          <w:t>https://www.swisstransfer.com/d/6255fcfc-436e-4e9e-9753-9cfd55e53ce1</w:t>
        </w:r>
      </w:hyperlink>
    </w:p>
    <w:p w14:paraId="2E3FB22F" w14:textId="77777777" w:rsidR="00A846E1" w:rsidRDefault="00A846E1" w:rsidP="00A846E1">
      <w:pPr>
        <w:pStyle w:val="Sinespaciado"/>
        <w:spacing w:line="240" w:lineRule="atLeast"/>
        <w:rPr>
          <w:b/>
          <w:bCs/>
          <w:sz w:val="24"/>
        </w:rPr>
      </w:pPr>
    </w:p>
    <w:p w14:paraId="306A2549" w14:textId="77777777" w:rsidR="00A846E1" w:rsidRDefault="00A846E1" w:rsidP="00A846E1">
      <w:pPr>
        <w:pStyle w:val="Sinespaciado"/>
        <w:spacing w:line="240" w:lineRule="atLeast"/>
        <w:rPr>
          <w:b/>
          <w:bCs/>
          <w:sz w:val="24"/>
        </w:rPr>
      </w:pPr>
    </w:p>
    <w:p w14:paraId="79A1769A" w14:textId="77777777" w:rsidR="00A846E1" w:rsidRPr="005A1296" w:rsidRDefault="00A846E1" w:rsidP="00060A82">
      <w:pPr>
        <w:pStyle w:val="Sinespaciado"/>
        <w:spacing w:line="240" w:lineRule="atLeast"/>
        <w:jc w:val="center"/>
        <w:rPr>
          <w:b/>
          <w:bCs/>
          <w:sz w:val="24"/>
        </w:rPr>
      </w:pPr>
    </w:p>
    <w:p w14:paraId="347C4459" w14:textId="0E6A05ED" w:rsidR="00606787" w:rsidRDefault="00606787" w:rsidP="00060A82">
      <w:pPr>
        <w:spacing w:line="240" w:lineRule="atLeast"/>
        <w:jc w:val="right"/>
        <w:rPr>
          <w:rFonts w:ascii="Montserrat" w:eastAsia="Montserrat SemiBold" w:hAnsi="Montserrat" w:cs="Montserrat SemiBold"/>
          <w:b/>
          <w:color w:val="000000"/>
          <w:szCs w:val="28"/>
        </w:rPr>
      </w:pPr>
    </w:p>
    <w:sectPr w:rsidR="00606787" w:rsidSect="003226E2">
      <w:headerReference w:type="default" r:id="rId9"/>
      <w:footerReference w:type="default" r:id="rId10"/>
      <w:pgSz w:w="12240" w:h="15840"/>
      <w:pgMar w:top="2041" w:right="1134" w:bottom="1843" w:left="1134" w:header="28"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DBEB9" w14:textId="77777777" w:rsidR="005A2448" w:rsidRDefault="005A2448">
      <w:r>
        <w:separator/>
      </w:r>
    </w:p>
  </w:endnote>
  <w:endnote w:type="continuationSeparator" w:id="0">
    <w:p w14:paraId="19F31B20" w14:textId="77777777" w:rsidR="005A2448" w:rsidRDefault="005A2448">
      <w:r>
        <w:continuationSeparator/>
      </w:r>
    </w:p>
  </w:endnote>
  <w:endnote w:type="continuationNotice" w:id="1">
    <w:p w14:paraId="0ABE79FB" w14:textId="77777777" w:rsidR="005A2448" w:rsidRDefault="005A24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MS Mincho"/>
    <w:charset w:val="80"/>
    <w:family w:val="roman"/>
    <w:pitch w:val="variable"/>
    <w:sig w:usb0="800002E7" w:usb1="2AC7FCFF" w:usb2="00000012" w:usb3="00000000" w:csb0="0002009F" w:csb1="00000000"/>
  </w:font>
  <w:font w:name="Montserrat SemiBold">
    <w:charset w:val="00"/>
    <w:family w:val="auto"/>
    <w:pitch w:val="variable"/>
    <w:sig w:usb0="2000020F" w:usb1="00000003" w:usb2="00000000" w:usb3="00000000" w:csb0="00000197" w:csb1="00000000"/>
  </w:font>
  <w:font w:name="Noto Sans Symbols">
    <w:altName w:val="Calibri"/>
    <w:charset w:val="00"/>
    <w:family w:val="swiss"/>
    <w:pitch w:val="variable"/>
    <w:sig w:usb0="00000003" w:usb1="0200E0A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Arial"/>
    <w:charset w:val="00"/>
    <w:family w:val="auto"/>
    <w:pitch w:val="variable"/>
    <w:sig w:usb0="E1000AEF" w:usb1="5000A1FF" w:usb2="00000000" w:usb3="00000000" w:csb0="000001B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B80DD" w14:textId="30D0611F" w:rsidR="00EA4B6C" w:rsidRDefault="00F574F0" w:rsidP="000D31E3">
    <w:pPr>
      <w:pStyle w:val="Piedepgina"/>
      <w:ind w:left="-1276"/>
    </w:pPr>
    <w:r>
      <w:rPr>
        <w:noProof/>
        <w:lang w:eastAsia="es-MX"/>
      </w:rPr>
      <w:drawing>
        <wp:anchor distT="0" distB="0" distL="114300" distR="114300" simplePos="0" relativeHeight="251663360" behindDoc="1" locked="0" layoutInCell="1" allowOverlap="1" wp14:anchorId="452AB967" wp14:editId="58A91802">
          <wp:simplePos x="0" y="0"/>
          <wp:positionH relativeFrom="column">
            <wp:posOffset>-805815</wp:posOffset>
          </wp:positionH>
          <wp:positionV relativeFrom="paragraph">
            <wp:posOffset>-1471930</wp:posOffset>
          </wp:positionV>
          <wp:extent cx="7997782" cy="1646555"/>
          <wp:effectExtent l="0" t="0" r="0" b="0"/>
          <wp:wrapNone/>
          <wp:docPr id="326256707" name="Imagen 326256707"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071761" name="Imagen 2" descr="Forma&#10;&#10;Descripción generada automáticamente"/>
                  <pic:cNvPicPr/>
                </pic:nvPicPr>
                <pic:blipFill>
                  <a:blip r:embed="rId1"/>
                  <a:stretch>
                    <a:fillRect/>
                  </a:stretch>
                </pic:blipFill>
                <pic:spPr>
                  <a:xfrm>
                    <a:off x="0" y="0"/>
                    <a:ext cx="7997782" cy="164655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4AEF5" w14:textId="77777777" w:rsidR="005A2448" w:rsidRDefault="005A2448">
      <w:r>
        <w:separator/>
      </w:r>
    </w:p>
  </w:footnote>
  <w:footnote w:type="continuationSeparator" w:id="0">
    <w:p w14:paraId="7558953B" w14:textId="77777777" w:rsidR="005A2448" w:rsidRDefault="005A2448">
      <w:r>
        <w:continuationSeparator/>
      </w:r>
    </w:p>
  </w:footnote>
  <w:footnote w:type="continuationNotice" w:id="1">
    <w:p w14:paraId="621C6783" w14:textId="77777777" w:rsidR="005A2448" w:rsidRDefault="005A24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FD7B" w14:textId="3F98FAE1" w:rsidR="00EA4B6C" w:rsidRDefault="00F574F0" w:rsidP="000D31E3">
    <w:pPr>
      <w:pStyle w:val="Encabezado"/>
      <w:ind w:left="-1276"/>
    </w:pPr>
    <w:r>
      <w:rPr>
        <w:noProof/>
        <w:lang w:eastAsia="es-MX"/>
      </w:rPr>
      <w:drawing>
        <wp:anchor distT="0" distB="0" distL="114300" distR="114300" simplePos="0" relativeHeight="251662336" behindDoc="1" locked="0" layoutInCell="1" allowOverlap="1" wp14:anchorId="6EEF57C7" wp14:editId="725D74FE">
          <wp:simplePos x="0" y="0"/>
          <wp:positionH relativeFrom="page">
            <wp:posOffset>0</wp:posOffset>
          </wp:positionH>
          <wp:positionV relativeFrom="paragraph">
            <wp:posOffset>-189230</wp:posOffset>
          </wp:positionV>
          <wp:extent cx="7972608" cy="1876425"/>
          <wp:effectExtent l="0" t="0" r="0" b="0"/>
          <wp:wrapNone/>
          <wp:docPr id="1571681246" name="Imagen 1571681246"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982679" name="Imagen 1" descr="Interfaz de usuario gráfica&#10;&#10;Descripción generada automáticamente con confianza media"/>
                  <pic:cNvPicPr/>
                </pic:nvPicPr>
                <pic:blipFill>
                  <a:blip r:embed="rId1"/>
                  <a:stretch>
                    <a:fillRect/>
                  </a:stretch>
                </pic:blipFill>
                <pic:spPr>
                  <a:xfrm>
                    <a:off x="0" y="0"/>
                    <a:ext cx="7972608" cy="1876425"/>
                  </a:xfrm>
                  <a:prstGeom prst="rect">
                    <a:avLst/>
                  </a:prstGeom>
                </pic:spPr>
              </pic:pic>
            </a:graphicData>
          </a:graphic>
          <wp14:sizeRelH relativeFrom="margin">
            <wp14:pctWidth>0</wp14:pctWidth>
          </wp14:sizeRelH>
          <wp14:sizeRelV relativeFrom="margin">
            <wp14:pctHeight>0</wp14:pctHeight>
          </wp14:sizeRelV>
        </wp:anchor>
      </w:drawing>
    </w:r>
    <w:r w:rsidR="003C7C69" w:rsidRPr="00A2257C">
      <w:rPr>
        <w:noProof/>
        <w:lang w:eastAsia="es-MX"/>
      </w:rPr>
      <mc:AlternateContent>
        <mc:Choice Requires="wps">
          <w:drawing>
            <wp:anchor distT="0" distB="0" distL="114300" distR="114300" simplePos="0" relativeHeight="251660288" behindDoc="0" locked="0" layoutInCell="1" allowOverlap="1" wp14:anchorId="1D3FE892" wp14:editId="1F6E4B4F">
              <wp:simplePos x="0" y="0"/>
              <wp:positionH relativeFrom="column">
                <wp:posOffset>2692400</wp:posOffset>
              </wp:positionH>
              <wp:positionV relativeFrom="paragraph">
                <wp:posOffset>736600</wp:posOffset>
              </wp:positionV>
              <wp:extent cx="3479800" cy="483235"/>
              <wp:effectExtent l="0" t="0" r="0" b="24765"/>
              <wp:wrapSquare wrapText="bothSides"/>
              <wp:docPr id="2" name="Text Box 2"/>
              <wp:cNvGraphicFramePr/>
              <a:graphic xmlns:a="http://schemas.openxmlformats.org/drawingml/2006/main">
                <a:graphicData uri="http://schemas.microsoft.com/office/word/2010/wordprocessingShape">
                  <wps:wsp>
                    <wps:cNvSpPr txBox="1"/>
                    <wps:spPr>
                      <a:xfrm>
                        <a:off x="0" y="0"/>
                        <a:ext cx="3479800" cy="4832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67CC08E" w14:textId="77777777" w:rsidR="00EA4B6C" w:rsidRPr="005D5A3E" w:rsidRDefault="00D0295C" w:rsidP="0085739C">
                          <w:pPr>
                            <w:jc w:val="right"/>
                            <w:rPr>
                              <w:rFonts w:ascii="Montserrat Medium" w:hAnsi="Montserrat Medium"/>
                              <w:b/>
                              <w:color w:val="B18E59"/>
                            </w:rPr>
                          </w:pPr>
                          <w:r w:rsidRPr="005D5A3E">
                            <w:rPr>
                              <w:rFonts w:ascii="Montserrat Medium" w:hAnsi="Montserrat Medium"/>
                              <w:color w:val="B18E59"/>
                            </w:rPr>
                            <w:t>UNIDAD DE COMUNICACIÓN SOCIAL</w:t>
                          </w:r>
                        </w:p>
                        <w:p w14:paraId="0AF3DDFB" w14:textId="77777777" w:rsidR="00EA4B6C" w:rsidRPr="00C0299D" w:rsidRDefault="00EA4B6C" w:rsidP="00AF3D90">
                          <w:pPr>
                            <w:jc w:val="right"/>
                            <w:rPr>
                              <w:rFonts w:ascii="Montserrat" w:hAnsi="Montserrat"/>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FE892" id="_x0000_t202" coordsize="21600,21600" o:spt="202" path="m,l,21600r21600,l21600,xe">
              <v:stroke joinstyle="miter"/>
              <v:path gradientshapeok="t" o:connecttype="rect"/>
            </v:shapetype>
            <v:shape id="Text Box 2" o:spid="_x0000_s1026" type="#_x0000_t202" style="position:absolute;left:0;text-align:left;margin-left:212pt;margin-top:58pt;width:274pt;height:3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" filled="f" stroked="f">
              <v:textbox inset="0,0,0,0">
                <w:txbxContent>
                  <w:p w14:paraId="567CC08E" w14:textId="77777777" w:rsidR="00EA4B6C" w:rsidRPr="005D5A3E" w:rsidRDefault="00D0295C" w:rsidP="0085739C">
                    <w:pPr>
                      <w:jc w:val="right"/>
                      <w:rPr>
                        <w:rFonts w:ascii="Montserrat Medium" w:hAnsi="Montserrat Medium"/>
                        <w:b/>
                        <w:color w:val="B18E59"/>
                      </w:rPr>
                    </w:pPr>
                    <w:r w:rsidRPr="005D5A3E">
                      <w:rPr>
                        <w:rFonts w:ascii="Montserrat Medium" w:hAnsi="Montserrat Medium"/>
                        <w:color w:val="B18E59"/>
                      </w:rPr>
                      <w:t>UNIDAD DE COMUNICACIÓN SOCIAL</w:t>
                    </w:r>
                  </w:p>
                  <w:p w14:paraId="0AF3DDFB" w14:textId="77777777" w:rsidR="00EA4B6C" w:rsidRPr="00C0299D" w:rsidRDefault="00EA4B6C" w:rsidP="00AF3D90">
                    <w:pPr>
                      <w:jc w:val="right"/>
                      <w:rPr>
                        <w:rFonts w:ascii="Montserrat" w:hAnsi="Montserrat"/>
                        <w:sz w:val="12"/>
                        <w:szCs w:val="12"/>
                      </w:rPr>
                    </w:pPr>
                  </w:p>
                </w:txbxContent>
              </v:textbox>
              <w10:wrap type="square"/>
            </v:shape>
          </w:pict>
        </mc:Fallback>
      </mc:AlternateContent>
    </w:r>
    <w:r w:rsidR="00D0295C">
      <w:rPr>
        <w:noProof/>
        <w:lang w:eastAsia="es-MX"/>
      </w:rPr>
      <mc:AlternateContent>
        <mc:Choice Requires="wps">
          <w:drawing>
            <wp:anchor distT="0" distB="0" distL="114300" distR="114300" simplePos="0" relativeHeight="251661312" behindDoc="0" locked="0" layoutInCell="1" allowOverlap="1" wp14:anchorId="5617C5E2" wp14:editId="7E97BB7A">
              <wp:simplePos x="0" y="0"/>
              <wp:positionH relativeFrom="column">
                <wp:posOffset>3200400</wp:posOffset>
              </wp:positionH>
              <wp:positionV relativeFrom="paragraph">
                <wp:posOffset>965200</wp:posOffset>
              </wp:positionV>
              <wp:extent cx="29718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2971800" cy="0"/>
                      </a:xfrm>
                      <a:prstGeom prst="line">
                        <a:avLst/>
                      </a:prstGeom>
                      <a:ln w="19050" cmpd="sng">
                        <a:solidFill>
                          <a:srgbClr val="AF7C47"/>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DEC4028"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pt,76pt" to="486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" strokecolor="#af7c47"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7639"/>
    <w:multiLevelType w:val="hybridMultilevel"/>
    <w:tmpl w:val="8DAA3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246D76"/>
    <w:multiLevelType w:val="hybridMultilevel"/>
    <w:tmpl w:val="23364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941A74"/>
    <w:multiLevelType w:val="hybridMultilevel"/>
    <w:tmpl w:val="7C241872"/>
    <w:lvl w:ilvl="0" w:tplc="DF5C538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DE5C6C"/>
    <w:multiLevelType w:val="hybridMultilevel"/>
    <w:tmpl w:val="ACD86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A28474C"/>
    <w:multiLevelType w:val="hybridMultilevel"/>
    <w:tmpl w:val="D6481A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BD4968"/>
    <w:multiLevelType w:val="hybridMultilevel"/>
    <w:tmpl w:val="9BCC7186"/>
    <w:lvl w:ilvl="0" w:tplc="A704CE4A">
      <w:start w:val="16"/>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8DC643E"/>
    <w:multiLevelType w:val="hybridMultilevel"/>
    <w:tmpl w:val="48CABE5C"/>
    <w:lvl w:ilvl="0" w:tplc="C8D2D2E6">
      <w:start w:val="1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20B28AB"/>
    <w:multiLevelType w:val="hybridMultilevel"/>
    <w:tmpl w:val="C90ED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293174B"/>
    <w:multiLevelType w:val="hybridMultilevel"/>
    <w:tmpl w:val="970400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55140E8"/>
    <w:multiLevelType w:val="hybridMultilevel"/>
    <w:tmpl w:val="95124158"/>
    <w:lvl w:ilvl="0" w:tplc="D646B82A">
      <w:start w:val="16"/>
      <w:numFmt w:val="bullet"/>
      <w:lvlText w:val=""/>
      <w:lvlJc w:val="left"/>
      <w:pPr>
        <w:ind w:left="720" w:hanging="360"/>
      </w:pPr>
      <w:rPr>
        <w:rFonts w:ascii="Symbol" w:eastAsia="Montserrat SemiBold" w:hAnsi="Symbol" w:cs="Montserrat SemiBold"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46A0C44"/>
    <w:multiLevelType w:val="multilevel"/>
    <w:tmpl w:val="923EE1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6E34D27"/>
    <w:multiLevelType w:val="hybridMultilevel"/>
    <w:tmpl w:val="D630787E"/>
    <w:lvl w:ilvl="0" w:tplc="D646B82A">
      <w:start w:val="16"/>
      <w:numFmt w:val="bullet"/>
      <w:lvlText w:val=""/>
      <w:lvlJc w:val="left"/>
      <w:pPr>
        <w:ind w:left="720" w:hanging="360"/>
      </w:pPr>
      <w:rPr>
        <w:rFonts w:ascii="Symbol" w:eastAsia="Montserrat SemiBold" w:hAnsi="Symbol" w:cs="Montserrat SemiBold"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23A5EFA"/>
    <w:multiLevelType w:val="hybridMultilevel"/>
    <w:tmpl w:val="EFB482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74DC6611"/>
    <w:multiLevelType w:val="hybridMultilevel"/>
    <w:tmpl w:val="DDA49C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DD94E8D"/>
    <w:multiLevelType w:val="hybridMultilevel"/>
    <w:tmpl w:val="68AAAD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84052336">
    <w:abstractNumId w:val="8"/>
  </w:num>
  <w:num w:numId="2" w16cid:durableId="1466049994">
    <w:abstractNumId w:val="4"/>
  </w:num>
  <w:num w:numId="3" w16cid:durableId="391002301">
    <w:abstractNumId w:val="2"/>
  </w:num>
  <w:num w:numId="4" w16cid:durableId="1521624691">
    <w:abstractNumId w:val="3"/>
  </w:num>
  <w:num w:numId="5" w16cid:durableId="125198358">
    <w:abstractNumId w:val="14"/>
  </w:num>
  <w:num w:numId="6" w16cid:durableId="413209493">
    <w:abstractNumId w:val="1"/>
  </w:num>
  <w:num w:numId="7" w16cid:durableId="1220092280">
    <w:abstractNumId w:val="7"/>
  </w:num>
  <w:num w:numId="8" w16cid:durableId="848565983">
    <w:abstractNumId w:val="5"/>
  </w:num>
  <w:num w:numId="9" w16cid:durableId="1032338257">
    <w:abstractNumId w:val="13"/>
  </w:num>
  <w:num w:numId="10" w16cid:durableId="2111733334">
    <w:abstractNumId w:val="10"/>
  </w:num>
  <w:num w:numId="11" w16cid:durableId="1131435639">
    <w:abstractNumId w:val="11"/>
  </w:num>
  <w:num w:numId="12" w16cid:durableId="101149406">
    <w:abstractNumId w:val="9"/>
  </w:num>
  <w:num w:numId="13" w16cid:durableId="1696466969">
    <w:abstractNumId w:val="6"/>
  </w:num>
  <w:num w:numId="14" w16cid:durableId="5328460">
    <w:abstractNumId w:val="0"/>
  </w:num>
  <w:num w:numId="15" w16cid:durableId="13633578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5C"/>
    <w:rsid w:val="000000FA"/>
    <w:rsid w:val="00001F2B"/>
    <w:rsid w:val="00002BF5"/>
    <w:rsid w:val="0000515F"/>
    <w:rsid w:val="000066CD"/>
    <w:rsid w:val="000067DC"/>
    <w:rsid w:val="0001012C"/>
    <w:rsid w:val="00010879"/>
    <w:rsid w:val="0001266C"/>
    <w:rsid w:val="000158AF"/>
    <w:rsid w:val="00016114"/>
    <w:rsid w:val="00020BAE"/>
    <w:rsid w:val="0002135A"/>
    <w:rsid w:val="00021C47"/>
    <w:rsid w:val="00023AAC"/>
    <w:rsid w:val="000254DF"/>
    <w:rsid w:val="00026126"/>
    <w:rsid w:val="000276CC"/>
    <w:rsid w:val="00030120"/>
    <w:rsid w:val="0003088E"/>
    <w:rsid w:val="00031345"/>
    <w:rsid w:val="000318F9"/>
    <w:rsid w:val="00031ECF"/>
    <w:rsid w:val="000335D1"/>
    <w:rsid w:val="0003608F"/>
    <w:rsid w:val="00040F3F"/>
    <w:rsid w:val="000438E3"/>
    <w:rsid w:val="000463CC"/>
    <w:rsid w:val="00050130"/>
    <w:rsid w:val="00050924"/>
    <w:rsid w:val="000524B6"/>
    <w:rsid w:val="000535F3"/>
    <w:rsid w:val="00053B1D"/>
    <w:rsid w:val="00057CD9"/>
    <w:rsid w:val="00060A82"/>
    <w:rsid w:val="000623E3"/>
    <w:rsid w:val="000629BE"/>
    <w:rsid w:val="00064861"/>
    <w:rsid w:val="00071428"/>
    <w:rsid w:val="000757FC"/>
    <w:rsid w:val="000759B6"/>
    <w:rsid w:val="000801D5"/>
    <w:rsid w:val="00080649"/>
    <w:rsid w:val="00081DD5"/>
    <w:rsid w:val="00082272"/>
    <w:rsid w:val="00087BF2"/>
    <w:rsid w:val="0009068E"/>
    <w:rsid w:val="000917CF"/>
    <w:rsid w:val="00093EA8"/>
    <w:rsid w:val="000953AA"/>
    <w:rsid w:val="00095DCE"/>
    <w:rsid w:val="000977A7"/>
    <w:rsid w:val="00097F37"/>
    <w:rsid w:val="000A2FCF"/>
    <w:rsid w:val="000A553E"/>
    <w:rsid w:val="000A5E9E"/>
    <w:rsid w:val="000B063B"/>
    <w:rsid w:val="000B3132"/>
    <w:rsid w:val="000B35B7"/>
    <w:rsid w:val="000B3FCC"/>
    <w:rsid w:val="000B5BB5"/>
    <w:rsid w:val="000B6B34"/>
    <w:rsid w:val="000B76B2"/>
    <w:rsid w:val="000C18C6"/>
    <w:rsid w:val="000C43E9"/>
    <w:rsid w:val="000C4A13"/>
    <w:rsid w:val="000C4BA2"/>
    <w:rsid w:val="000C7024"/>
    <w:rsid w:val="000C76EF"/>
    <w:rsid w:val="000D5122"/>
    <w:rsid w:val="000D5AE2"/>
    <w:rsid w:val="000D5CB4"/>
    <w:rsid w:val="000D6654"/>
    <w:rsid w:val="000D7FD6"/>
    <w:rsid w:val="000E0FC2"/>
    <w:rsid w:val="000E152A"/>
    <w:rsid w:val="000E328A"/>
    <w:rsid w:val="000E6D6A"/>
    <w:rsid w:val="000F10C6"/>
    <w:rsid w:val="000F166D"/>
    <w:rsid w:val="000F3074"/>
    <w:rsid w:val="000F5422"/>
    <w:rsid w:val="000F6F99"/>
    <w:rsid w:val="000F7D07"/>
    <w:rsid w:val="00100AF5"/>
    <w:rsid w:val="00100CB1"/>
    <w:rsid w:val="00103935"/>
    <w:rsid w:val="001039F5"/>
    <w:rsid w:val="00103A97"/>
    <w:rsid w:val="001041A9"/>
    <w:rsid w:val="0010559F"/>
    <w:rsid w:val="00106A36"/>
    <w:rsid w:val="00107196"/>
    <w:rsid w:val="00107F86"/>
    <w:rsid w:val="00112801"/>
    <w:rsid w:val="00114DCA"/>
    <w:rsid w:val="00120C0C"/>
    <w:rsid w:val="001210D9"/>
    <w:rsid w:val="0012183C"/>
    <w:rsid w:val="001232C9"/>
    <w:rsid w:val="00124D61"/>
    <w:rsid w:val="00125E61"/>
    <w:rsid w:val="0012661D"/>
    <w:rsid w:val="0012713F"/>
    <w:rsid w:val="00127C82"/>
    <w:rsid w:val="00130239"/>
    <w:rsid w:val="00130A49"/>
    <w:rsid w:val="00131C06"/>
    <w:rsid w:val="00131E4E"/>
    <w:rsid w:val="00132143"/>
    <w:rsid w:val="001365F3"/>
    <w:rsid w:val="00136C48"/>
    <w:rsid w:val="00136F30"/>
    <w:rsid w:val="00137026"/>
    <w:rsid w:val="0013779E"/>
    <w:rsid w:val="001379C3"/>
    <w:rsid w:val="00142893"/>
    <w:rsid w:val="00143FE0"/>
    <w:rsid w:val="001446E9"/>
    <w:rsid w:val="001463B0"/>
    <w:rsid w:val="0014672B"/>
    <w:rsid w:val="00147513"/>
    <w:rsid w:val="00147856"/>
    <w:rsid w:val="00147B34"/>
    <w:rsid w:val="00147CEE"/>
    <w:rsid w:val="00154629"/>
    <w:rsid w:val="00155443"/>
    <w:rsid w:val="001604B4"/>
    <w:rsid w:val="0016140D"/>
    <w:rsid w:val="0016187F"/>
    <w:rsid w:val="00162E32"/>
    <w:rsid w:val="001637FB"/>
    <w:rsid w:val="0016420B"/>
    <w:rsid w:val="00164426"/>
    <w:rsid w:val="00165675"/>
    <w:rsid w:val="00166ADF"/>
    <w:rsid w:val="00166CD4"/>
    <w:rsid w:val="00171C72"/>
    <w:rsid w:val="001720F9"/>
    <w:rsid w:val="001817C4"/>
    <w:rsid w:val="00182099"/>
    <w:rsid w:val="001838E2"/>
    <w:rsid w:val="001839FD"/>
    <w:rsid w:val="0018664D"/>
    <w:rsid w:val="00192023"/>
    <w:rsid w:val="00192E05"/>
    <w:rsid w:val="001937BD"/>
    <w:rsid w:val="00197915"/>
    <w:rsid w:val="00197ECE"/>
    <w:rsid w:val="001A1C52"/>
    <w:rsid w:val="001A1FBE"/>
    <w:rsid w:val="001A216B"/>
    <w:rsid w:val="001A257C"/>
    <w:rsid w:val="001A569C"/>
    <w:rsid w:val="001A57A5"/>
    <w:rsid w:val="001A5AF0"/>
    <w:rsid w:val="001B103E"/>
    <w:rsid w:val="001B12A4"/>
    <w:rsid w:val="001B14AC"/>
    <w:rsid w:val="001B23E7"/>
    <w:rsid w:val="001B23ED"/>
    <w:rsid w:val="001B2688"/>
    <w:rsid w:val="001B284A"/>
    <w:rsid w:val="001B3C69"/>
    <w:rsid w:val="001B5033"/>
    <w:rsid w:val="001B637F"/>
    <w:rsid w:val="001C1076"/>
    <w:rsid w:val="001C109B"/>
    <w:rsid w:val="001C1781"/>
    <w:rsid w:val="001C2DA0"/>
    <w:rsid w:val="001C393F"/>
    <w:rsid w:val="001C3C07"/>
    <w:rsid w:val="001C60B6"/>
    <w:rsid w:val="001C6F3D"/>
    <w:rsid w:val="001C7041"/>
    <w:rsid w:val="001C79FA"/>
    <w:rsid w:val="001D090F"/>
    <w:rsid w:val="001D1619"/>
    <w:rsid w:val="001D3115"/>
    <w:rsid w:val="001D4EED"/>
    <w:rsid w:val="001D507C"/>
    <w:rsid w:val="001D603F"/>
    <w:rsid w:val="001E07D0"/>
    <w:rsid w:val="001E4BAE"/>
    <w:rsid w:val="001E5D91"/>
    <w:rsid w:val="001E6000"/>
    <w:rsid w:val="001F1D9C"/>
    <w:rsid w:val="001F21C1"/>
    <w:rsid w:val="001F5A1C"/>
    <w:rsid w:val="001F7261"/>
    <w:rsid w:val="002025B6"/>
    <w:rsid w:val="002026BC"/>
    <w:rsid w:val="002035E7"/>
    <w:rsid w:val="00203649"/>
    <w:rsid w:val="00203AA8"/>
    <w:rsid w:val="00210989"/>
    <w:rsid w:val="00210F75"/>
    <w:rsid w:val="00214A8E"/>
    <w:rsid w:val="00214C6B"/>
    <w:rsid w:val="00215F07"/>
    <w:rsid w:val="00216440"/>
    <w:rsid w:val="00216AEB"/>
    <w:rsid w:val="002178C5"/>
    <w:rsid w:val="00217CB6"/>
    <w:rsid w:val="00217D5D"/>
    <w:rsid w:val="00220370"/>
    <w:rsid w:val="00220D06"/>
    <w:rsid w:val="00221722"/>
    <w:rsid w:val="00221B18"/>
    <w:rsid w:val="00222A70"/>
    <w:rsid w:val="0022303C"/>
    <w:rsid w:val="00223B73"/>
    <w:rsid w:val="0022440B"/>
    <w:rsid w:val="00225636"/>
    <w:rsid w:val="00225838"/>
    <w:rsid w:val="002268F2"/>
    <w:rsid w:val="002271BA"/>
    <w:rsid w:val="0023188C"/>
    <w:rsid w:val="002324E7"/>
    <w:rsid w:val="002347E9"/>
    <w:rsid w:val="0023557A"/>
    <w:rsid w:val="0023565D"/>
    <w:rsid w:val="0023654B"/>
    <w:rsid w:val="00237502"/>
    <w:rsid w:val="00241034"/>
    <w:rsid w:val="002442C8"/>
    <w:rsid w:val="00244E3E"/>
    <w:rsid w:val="00246FA4"/>
    <w:rsid w:val="0024762A"/>
    <w:rsid w:val="0024786D"/>
    <w:rsid w:val="00247938"/>
    <w:rsid w:val="00250376"/>
    <w:rsid w:val="002531C9"/>
    <w:rsid w:val="0025404F"/>
    <w:rsid w:val="00254127"/>
    <w:rsid w:val="00255BEE"/>
    <w:rsid w:val="00255D74"/>
    <w:rsid w:val="002567BF"/>
    <w:rsid w:val="00256959"/>
    <w:rsid w:val="00256A31"/>
    <w:rsid w:val="002571EF"/>
    <w:rsid w:val="0026249E"/>
    <w:rsid w:val="002640D8"/>
    <w:rsid w:val="002644A6"/>
    <w:rsid w:val="00264ADE"/>
    <w:rsid w:val="00264CD7"/>
    <w:rsid w:val="00264DE5"/>
    <w:rsid w:val="00266A0C"/>
    <w:rsid w:val="00266EA6"/>
    <w:rsid w:val="00266F8D"/>
    <w:rsid w:val="00270240"/>
    <w:rsid w:val="00270872"/>
    <w:rsid w:val="00270E88"/>
    <w:rsid w:val="002733CA"/>
    <w:rsid w:val="0027364A"/>
    <w:rsid w:val="00274598"/>
    <w:rsid w:val="00274DF6"/>
    <w:rsid w:val="0027693A"/>
    <w:rsid w:val="00276E12"/>
    <w:rsid w:val="00281BB9"/>
    <w:rsid w:val="00283A27"/>
    <w:rsid w:val="00283C22"/>
    <w:rsid w:val="00285DB1"/>
    <w:rsid w:val="002860A7"/>
    <w:rsid w:val="002911E2"/>
    <w:rsid w:val="00295659"/>
    <w:rsid w:val="0029782A"/>
    <w:rsid w:val="002A1BC1"/>
    <w:rsid w:val="002A323B"/>
    <w:rsid w:val="002A36A7"/>
    <w:rsid w:val="002A41E0"/>
    <w:rsid w:val="002A59FD"/>
    <w:rsid w:val="002A7168"/>
    <w:rsid w:val="002B0167"/>
    <w:rsid w:val="002B0627"/>
    <w:rsid w:val="002B0859"/>
    <w:rsid w:val="002B31D2"/>
    <w:rsid w:val="002B343F"/>
    <w:rsid w:val="002B3A6F"/>
    <w:rsid w:val="002B4C63"/>
    <w:rsid w:val="002B70CA"/>
    <w:rsid w:val="002C0A05"/>
    <w:rsid w:val="002C2E16"/>
    <w:rsid w:val="002C4FBA"/>
    <w:rsid w:val="002D3398"/>
    <w:rsid w:val="002D3408"/>
    <w:rsid w:val="002D7715"/>
    <w:rsid w:val="002E11BC"/>
    <w:rsid w:val="002E1721"/>
    <w:rsid w:val="002E1830"/>
    <w:rsid w:val="002E2EE0"/>
    <w:rsid w:val="002E556D"/>
    <w:rsid w:val="002E58F6"/>
    <w:rsid w:val="002E5BA3"/>
    <w:rsid w:val="002E7A72"/>
    <w:rsid w:val="002E7EB3"/>
    <w:rsid w:val="002F0143"/>
    <w:rsid w:val="002F0754"/>
    <w:rsid w:val="002F122A"/>
    <w:rsid w:val="002F4578"/>
    <w:rsid w:val="002F47AD"/>
    <w:rsid w:val="002F7820"/>
    <w:rsid w:val="0030059F"/>
    <w:rsid w:val="0030081D"/>
    <w:rsid w:val="0030178D"/>
    <w:rsid w:val="003017A5"/>
    <w:rsid w:val="00303FFD"/>
    <w:rsid w:val="003040F0"/>
    <w:rsid w:val="00304FD0"/>
    <w:rsid w:val="00306C96"/>
    <w:rsid w:val="00311483"/>
    <w:rsid w:val="0031180D"/>
    <w:rsid w:val="003132A8"/>
    <w:rsid w:val="00313655"/>
    <w:rsid w:val="0031532B"/>
    <w:rsid w:val="00317524"/>
    <w:rsid w:val="00320357"/>
    <w:rsid w:val="00321E1B"/>
    <w:rsid w:val="003226E2"/>
    <w:rsid w:val="0032360D"/>
    <w:rsid w:val="00326BB4"/>
    <w:rsid w:val="00326EF6"/>
    <w:rsid w:val="003273A5"/>
    <w:rsid w:val="00330F6A"/>
    <w:rsid w:val="003345BA"/>
    <w:rsid w:val="00334D80"/>
    <w:rsid w:val="0033587A"/>
    <w:rsid w:val="00335B50"/>
    <w:rsid w:val="00336B67"/>
    <w:rsid w:val="00340005"/>
    <w:rsid w:val="003406E5"/>
    <w:rsid w:val="0034287C"/>
    <w:rsid w:val="00343456"/>
    <w:rsid w:val="003440F9"/>
    <w:rsid w:val="00345332"/>
    <w:rsid w:val="00346FD0"/>
    <w:rsid w:val="00351D51"/>
    <w:rsid w:val="00352C59"/>
    <w:rsid w:val="003530E1"/>
    <w:rsid w:val="003541B7"/>
    <w:rsid w:val="00354404"/>
    <w:rsid w:val="0035515C"/>
    <w:rsid w:val="003566F1"/>
    <w:rsid w:val="0035766A"/>
    <w:rsid w:val="00360BF8"/>
    <w:rsid w:val="003621F5"/>
    <w:rsid w:val="00364BD2"/>
    <w:rsid w:val="00364F95"/>
    <w:rsid w:val="00365D5B"/>
    <w:rsid w:val="003660C3"/>
    <w:rsid w:val="00371ECB"/>
    <w:rsid w:val="003720ED"/>
    <w:rsid w:val="00372BBB"/>
    <w:rsid w:val="0037585A"/>
    <w:rsid w:val="00375CBA"/>
    <w:rsid w:val="00376655"/>
    <w:rsid w:val="0037706C"/>
    <w:rsid w:val="00377827"/>
    <w:rsid w:val="00381AB3"/>
    <w:rsid w:val="00381ACF"/>
    <w:rsid w:val="00382262"/>
    <w:rsid w:val="00382678"/>
    <w:rsid w:val="00382C1B"/>
    <w:rsid w:val="00384D60"/>
    <w:rsid w:val="00384E90"/>
    <w:rsid w:val="00390C5D"/>
    <w:rsid w:val="00395553"/>
    <w:rsid w:val="00395D70"/>
    <w:rsid w:val="003A0011"/>
    <w:rsid w:val="003A0200"/>
    <w:rsid w:val="003A063B"/>
    <w:rsid w:val="003A2CAB"/>
    <w:rsid w:val="003A3CF6"/>
    <w:rsid w:val="003A3D3B"/>
    <w:rsid w:val="003A4919"/>
    <w:rsid w:val="003A5595"/>
    <w:rsid w:val="003A6811"/>
    <w:rsid w:val="003A6D54"/>
    <w:rsid w:val="003B1045"/>
    <w:rsid w:val="003B1BBC"/>
    <w:rsid w:val="003B3BD6"/>
    <w:rsid w:val="003B4586"/>
    <w:rsid w:val="003B59B7"/>
    <w:rsid w:val="003B62C1"/>
    <w:rsid w:val="003B6DA6"/>
    <w:rsid w:val="003C4B39"/>
    <w:rsid w:val="003C6FB0"/>
    <w:rsid w:val="003C7C69"/>
    <w:rsid w:val="003D29F0"/>
    <w:rsid w:val="003D2B99"/>
    <w:rsid w:val="003D3840"/>
    <w:rsid w:val="003D647C"/>
    <w:rsid w:val="003D75AC"/>
    <w:rsid w:val="003D7F2A"/>
    <w:rsid w:val="003E0FCD"/>
    <w:rsid w:val="003E5A17"/>
    <w:rsid w:val="003F0140"/>
    <w:rsid w:val="003F0526"/>
    <w:rsid w:val="003F2CB3"/>
    <w:rsid w:val="003F41B5"/>
    <w:rsid w:val="003F4547"/>
    <w:rsid w:val="003F4924"/>
    <w:rsid w:val="003F68E6"/>
    <w:rsid w:val="003F6C48"/>
    <w:rsid w:val="003F7084"/>
    <w:rsid w:val="003F7942"/>
    <w:rsid w:val="003F7F21"/>
    <w:rsid w:val="004007E4"/>
    <w:rsid w:val="00401902"/>
    <w:rsid w:val="0040249B"/>
    <w:rsid w:val="0040286B"/>
    <w:rsid w:val="00403474"/>
    <w:rsid w:val="00404623"/>
    <w:rsid w:val="00404FF3"/>
    <w:rsid w:val="00407A81"/>
    <w:rsid w:val="004106BF"/>
    <w:rsid w:val="00410DB8"/>
    <w:rsid w:val="00413F85"/>
    <w:rsid w:val="0041537A"/>
    <w:rsid w:val="00415758"/>
    <w:rsid w:val="00416500"/>
    <w:rsid w:val="004168BB"/>
    <w:rsid w:val="00416B56"/>
    <w:rsid w:val="00416D64"/>
    <w:rsid w:val="00420144"/>
    <w:rsid w:val="00420527"/>
    <w:rsid w:val="00422E37"/>
    <w:rsid w:val="00423696"/>
    <w:rsid w:val="00425FAD"/>
    <w:rsid w:val="0043089E"/>
    <w:rsid w:val="00431E9D"/>
    <w:rsid w:val="0043396D"/>
    <w:rsid w:val="00433C08"/>
    <w:rsid w:val="004355BC"/>
    <w:rsid w:val="00435859"/>
    <w:rsid w:val="00440868"/>
    <w:rsid w:val="00442AD0"/>
    <w:rsid w:val="00443D5C"/>
    <w:rsid w:val="00443DA2"/>
    <w:rsid w:val="00444B4B"/>
    <w:rsid w:val="00445E76"/>
    <w:rsid w:val="004460AD"/>
    <w:rsid w:val="00447360"/>
    <w:rsid w:val="00450CAD"/>
    <w:rsid w:val="00451D6D"/>
    <w:rsid w:val="00457CA8"/>
    <w:rsid w:val="00460B18"/>
    <w:rsid w:val="00462D0D"/>
    <w:rsid w:val="00466080"/>
    <w:rsid w:val="0046691F"/>
    <w:rsid w:val="004677E6"/>
    <w:rsid w:val="00471CD8"/>
    <w:rsid w:val="00472B12"/>
    <w:rsid w:val="00472DFC"/>
    <w:rsid w:val="00474D11"/>
    <w:rsid w:val="00474D98"/>
    <w:rsid w:val="00475BE3"/>
    <w:rsid w:val="004762C3"/>
    <w:rsid w:val="0047652B"/>
    <w:rsid w:val="004807CB"/>
    <w:rsid w:val="004810C1"/>
    <w:rsid w:val="00481816"/>
    <w:rsid w:val="00481BCF"/>
    <w:rsid w:val="004820CF"/>
    <w:rsid w:val="00482F95"/>
    <w:rsid w:val="0048333B"/>
    <w:rsid w:val="004842C3"/>
    <w:rsid w:val="004857A7"/>
    <w:rsid w:val="00486F34"/>
    <w:rsid w:val="0048739B"/>
    <w:rsid w:val="00490B9A"/>
    <w:rsid w:val="00497059"/>
    <w:rsid w:val="004974D3"/>
    <w:rsid w:val="00497687"/>
    <w:rsid w:val="004979E0"/>
    <w:rsid w:val="004A3A72"/>
    <w:rsid w:val="004A4681"/>
    <w:rsid w:val="004A5A66"/>
    <w:rsid w:val="004A6674"/>
    <w:rsid w:val="004A6806"/>
    <w:rsid w:val="004B166A"/>
    <w:rsid w:val="004B1E2D"/>
    <w:rsid w:val="004B2CBC"/>
    <w:rsid w:val="004B2D59"/>
    <w:rsid w:val="004B341C"/>
    <w:rsid w:val="004B3D2F"/>
    <w:rsid w:val="004C16D7"/>
    <w:rsid w:val="004C1BA7"/>
    <w:rsid w:val="004C2357"/>
    <w:rsid w:val="004C23CD"/>
    <w:rsid w:val="004C5B96"/>
    <w:rsid w:val="004C67AB"/>
    <w:rsid w:val="004C7C40"/>
    <w:rsid w:val="004D1028"/>
    <w:rsid w:val="004D1570"/>
    <w:rsid w:val="004D240A"/>
    <w:rsid w:val="004D2524"/>
    <w:rsid w:val="004D2641"/>
    <w:rsid w:val="004D3394"/>
    <w:rsid w:val="004D497F"/>
    <w:rsid w:val="004D4E1C"/>
    <w:rsid w:val="004D564C"/>
    <w:rsid w:val="004D7A05"/>
    <w:rsid w:val="004D7C28"/>
    <w:rsid w:val="004E13D5"/>
    <w:rsid w:val="004E1472"/>
    <w:rsid w:val="004E5653"/>
    <w:rsid w:val="004E57A7"/>
    <w:rsid w:val="004E67CE"/>
    <w:rsid w:val="004E7171"/>
    <w:rsid w:val="004E779B"/>
    <w:rsid w:val="004F42D7"/>
    <w:rsid w:val="004F4A7B"/>
    <w:rsid w:val="004F545A"/>
    <w:rsid w:val="004F5E96"/>
    <w:rsid w:val="00500FA6"/>
    <w:rsid w:val="005034FD"/>
    <w:rsid w:val="00503520"/>
    <w:rsid w:val="00504058"/>
    <w:rsid w:val="00504D4A"/>
    <w:rsid w:val="00505512"/>
    <w:rsid w:val="00505B8F"/>
    <w:rsid w:val="00507017"/>
    <w:rsid w:val="00510F2A"/>
    <w:rsid w:val="00511CC2"/>
    <w:rsid w:val="005151A2"/>
    <w:rsid w:val="005164E0"/>
    <w:rsid w:val="005167E4"/>
    <w:rsid w:val="00520116"/>
    <w:rsid w:val="005202BA"/>
    <w:rsid w:val="00525C77"/>
    <w:rsid w:val="00531881"/>
    <w:rsid w:val="00531D4D"/>
    <w:rsid w:val="00532FEC"/>
    <w:rsid w:val="0053307F"/>
    <w:rsid w:val="00533C73"/>
    <w:rsid w:val="0053622F"/>
    <w:rsid w:val="00537609"/>
    <w:rsid w:val="00540F30"/>
    <w:rsid w:val="0054285C"/>
    <w:rsid w:val="00542A1F"/>
    <w:rsid w:val="00542E01"/>
    <w:rsid w:val="00545008"/>
    <w:rsid w:val="00546667"/>
    <w:rsid w:val="0054772E"/>
    <w:rsid w:val="00550F75"/>
    <w:rsid w:val="00551089"/>
    <w:rsid w:val="00551B3E"/>
    <w:rsid w:val="00552A45"/>
    <w:rsid w:val="005554D7"/>
    <w:rsid w:val="0055567A"/>
    <w:rsid w:val="00555F73"/>
    <w:rsid w:val="005562AA"/>
    <w:rsid w:val="005571BE"/>
    <w:rsid w:val="00560C2A"/>
    <w:rsid w:val="00561690"/>
    <w:rsid w:val="0056238A"/>
    <w:rsid w:val="005631A5"/>
    <w:rsid w:val="00563E06"/>
    <w:rsid w:val="00564246"/>
    <w:rsid w:val="00566857"/>
    <w:rsid w:val="0057038D"/>
    <w:rsid w:val="00571A5B"/>
    <w:rsid w:val="0057281A"/>
    <w:rsid w:val="00573128"/>
    <w:rsid w:val="00573759"/>
    <w:rsid w:val="005753AD"/>
    <w:rsid w:val="0058010F"/>
    <w:rsid w:val="00580C16"/>
    <w:rsid w:val="005825A8"/>
    <w:rsid w:val="00583397"/>
    <w:rsid w:val="00583E95"/>
    <w:rsid w:val="00583F1E"/>
    <w:rsid w:val="00584A4C"/>
    <w:rsid w:val="00584B58"/>
    <w:rsid w:val="00585A64"/>
    <w:rsid w:val="0058764D"/>
    <w:rsid w:val="005905BB"/>
    <w:rsid w:val="005914DA"/>
    <w:rsid w:val="005915FB"/>
    <w:rsid w:val="00593870"/>
    <w:rsid w:val="00594E51"/>
    <w:rsid w:val="00595EAB"/>
    <w:rsid w:val="005A0005"/>
    <w:rsid w:val="005A09F6"/>
    <w:rsid w:val="005A1296"/>
    <w:rsid w:val="005A2448"/>
    <w:rsid w:val="005A351F"/>
    <w:rsid w:val="005A3B05"/>
    <w:rsid w:val="005A3FF3"/>
    <w:rsid w:val="005A5A7B"/>
    <w:rsid w:val="005A5AD1"/>
    <w:rsid w:val="005B22C7"/>
    <w:rsid w:val="005B3858"/>
    <w:rsid w:val="005B4CC4"/>
    <w:rsid w:val="005B6003"/>
    <w:rsid w:val="005B6E0A"/>
    <w:rsid w:val="005B7056"/>
    <w:rsid w:val="005C1E32"/>
    <w:rsid w:val="005C22B8"/>
    <w:rsid w:val="005C2C7A"/>
    <w:rsid w:val="005C33A4"/>
    <w:rsid w:val="005C5A43"/>
    <w:rsid w:val="005C6549"/>
    <w:rsid w:val="005C7DE1"/>
    <w:rsid w:val="005D1320"/>
    <w:rsid w:val="005D3939"/>
    <w:rsid w:val="005D48BC"/>
    <w:rsid w:val="005D5A3E"/>
    <w:rsid w:val="005D66CE"/>
    <w:rsid w:val="005D6A79"/>
    <w:rsid w:val="005D75D1"/>
    <w:rsid w:val="005E2D1C"/>
    <w:rsid w:val="005E492E"/>
    <w:rsid w:val="005E6801"/>
    <w:rsid w:val="005F19C9"/>
    <w:rsid w:val="005F3D20"/>
    <w:rsid w:val="005F5373"/>
    <w:rsid w:val="005F770E"/>
    <w:rsid w:val="005F7744"/>
    <w:rsid w:val="006010FF"/>
    <w:rsid w:val="00601AC8"/>
    <w:rsid w:val="00601B15"/>
    <w:rsid w:val="00604FD9"/>
    <w:rsid w:val="006055C9"/>
    <w:rsid w:val="006057E1"/>
    <w:rsid w:val="00605B0B"/>
    <w:rsid w:val="00606787"/>
    <w:rsid w:val="006074D2"/>
    <w:rsid w:val="00607515"/>
    <w:rsid w:val="006077A7"/>
    <w:rsid w:val="00607D91"/>
    <w:rsid w:val="0061160B"/>
    <w:rsid w:val="00612585"/>
    <w:rsid w:val="006144C5"/>
    <w:rsid w:val="0061513A"/>
    <w:rsid w:val="00615146"/>
    <w:rsid w:val="00615A31"/>
    <w:rsid w:val="0061745E"/>
    <w:rsid w:val="006202D7"/>
    <w:rsid w:val="006250AD"/>
    <w:rsid w:val="006308C4"/>
    <w:rsid w:val="006313DB"/>
    <w:rsid w:val="00632082"/>
    <w:rsid w:val="00635525"/>
    <w:rsid w:val="00637532"/>
    <w:rsid w:val="00640A8F"/>
    <w:rsid w:val="00645EE0"/>
    <w:rsid w:val="00647BAC"/>
    <w:rsid w:val="00650222"/>
    <w:rsid w:val="006519CC"/>
    <w:rsid w:val="00651CF7"/>
    <w:rsid w:val="006522F2"/>
    <w:rsid w:val="006525E9"/>
    <w:rsid w:val="00653813"/>
    <w:rsid w:val="006549D8"/>
    <w:rsid w:val="00656A91"/>
    <w:rsid w:val="006574BE"/>
    <w:rsid w:val="006602EE"/>
    <w:rsid w:val="006617CC"/>
    <w:rsid w:val="00662D71"/>
    <w:rsid w:val="00662E5D"/>
    <w:rsid w:val="00664FE3"/>
    <w:rsid w:val="00665459"/>
    <w:rsid w:val="00665493"/>
    <w:rsid w:val="0067019A"/>
    <w:rsid w:val="00671102"/>
    <w:rsid w:val="00671877"/>
    <w:rsid w:val="00671F93"/>
    <w:rsid w:val="006720B5"/>
    <w:rsid w:val="00673C1D"/>
    <w:rsid w:val="00680635"/>
    <w:rsid w:val="00680B09"/>
    <w:rsid w:val="006831FA"/>
    <w:rsid w:val="00683314"/>
    <w:rsid w:val="00683BC3"/>
    <w:rsid w:val="006860F6"/>
    <w:rsid w:val="00687081"/>
    <w:rsid w:val="00687A2D"/>
    <w:rsid w:val="00687B94"/>
    <w:rsid w:val="00690635"/>
    <w:rsid w:val="00692712"/>
    <w:rsid w:val="00693075"/>
    <w:rsid w:val="006934CE"/>
    <w:rsid w:val="0069421B"/>
    <w:rsid w:val="00694326"/>
    <w:rsid w:val="006955A6"/>
    <w:rsid w:val="00695B84"/>
    <w:rsid w:val="00697B63"/>
    <w:rsid w:val="006A055C"/>
    <w:rsid w:val="006A0923"/>
    <w:rsid w:val="006A0A6C"/>
    <w:rsid w:val="006A0D56"/>
    <w:rsid w:val="006A0DE9"/>
    <w:rsid w:val="006A1E4A"/>
    <w:rsid w:val="006A2879"/>
    <w:rsid w:val="006A2DCC"/>
    <w:rsid w:val="006A4552"/>
    <w:rsid w:val="006A51BC"/>
    <w:rsid w:val="006A6364"/>
    <w:rsid w:val="006A66D9"/>
    <w:rsid w:val="006B346B"/>
    <w:rsid w:val="006B34C0"/>
    <w:rsid w:val="006B479A"/>
    <w:rsid w:val="006B5E30"/>
    <w:rsid w:val="006B7681"/>
    <w:rsid w:val="006C0B3F"/>
    <w:rsid w:val="006C1427"/>
    <w:rsid w:val="006C192B"/>
    <w:rsid w:val="006C1995"/>
    <w:rsid w:val="006C1E82"/>
    <w:rsid w:val="006C47F7"/>
    <w:rsid w:val="006C5488"/>
    <w:rsid w:val="006D106B"/>
    <w:rsid w:val="006D1846"/>
    <w:rsid w:val="006D1CFB"/>
    <w:rsid w:val="006D4E9A"/>
    <w:rsid w:val="006D569A"/>
    <w:rsid w:val="006D5949"/>
    <w:rsid w:val="006D67A8"/>
    <w:rsid w:val="006D7016"/>
    <w:rsid w:val="006D7450"/>
    <w:rsid w:val="006E08D1"/>
    <w:rsid w:val="006E0B00"/>
    <w:rsid w:val="006E2792"/>
    <w:rsid w:val="006E2D7E"/>
    <w:rsid w:val="006E4683"/>
    <w:rsid w:val="006E7182"/>
    <w:rsid w:val="006E7442"/>
    <w:rsid w:val="006E7574"/>
    <w:rsid w:val="006F027F"/>
    <w:rsid w:val="006F1553"/>
    <w:rsid w:val="006F1E47"/>
    <w:rsid w:val="006F2718"/>
    <w:rsid w:val="006F3145"/>
    <w:rsid w:val="006F541A"/>
    <w:rsid w:val="006F55CA"/>
    <w:rsid w:val="006F5D9E"/>
    <w:rsid w:val="006F6160"/>
    <w:rsid w:val="00701613"/>
    <w:rsid w:val="00702B72"/>
    <w:rsid w:val="007032F2"/>
    <w:rsid w:val="007034D6"/>
    <w:rsid w:val="00703C6D"/>
    <w:rsid w:val="0070728C"/>
    <w:rsid w:val="00710570"/>
    <w:rsid w:val="007106FB"/>
    <w:rsid w:val="007108B1"/>
    <w:rsid w:val="0071208C"/>
    <w:rsid w:val="0071336B"/>
    <w:rsid w:val="00715B0C"/>
    <w:rsid w:val="00716880"/>
    <w:rsid w:val="0072061B"/>
    <w:rsid w:val="00721199"/>
    <w:rsid w:val="0072192F"/>
    <w:rsid w:val="00721D59"/>
    <w:rsid w:val="007230AE"/>
    <w:rsid w:val="00723204"/>
    <w:rsid w:val="007237FC"/>
    <w:rsid w:val="00726108"/>
    <w:rsid w:val="007268A0"/>
    <w:rsid w:val="007318C3"/>
    <w:rsid w:val="00732D19"/>
    <w:rsid w:val="00733265"/>
    <w:rsid w:val="007340D0"/>
    <w:rsid w:val="00736EE7"/>
    <w:rsid w:val="0073798D"/>
    <w:rsid w:val="00742410"/>
    <w:rsid w:val="00742878"/>
    <w:rsid w:val="0074461B"/>
    <w:rsid w:val="007446B1"/>
    <w:rsid w:val="007478A7"/>
    <w:rsid w:val="00752061"/>
    <w:rsid w:val="00754A1E"/>
    <w:rsid w:val="00760BD2"/>
    <w:rsid w:val="00763B74"/>
    <w:rsid w:val="007649FD"/>
    <w:rsid w:val="00766D5A"/>
    <w:rsid w:val="00771120"/>
    <w:rsid w:val="00771B00"/>
    <w:rsid w:val="00771F15"/>
    <w:rsid w:val="00773769"/>
    <w:rsid w:val="00774791"/>
    <w:rsid w:val="0078091E"/>
    <w:rsid w:val="007817A5"/>
    <w:rsid w:val="007819C4"/>
    <w:rsid w:val="00781DC2"/>
    <w:rsid w:val="0078214F"/>
    <w:rsid w:val="00784174"/>
    <w:rsid w:val="00785E9F"/>
    <w:rsid w:val="00785ED5"/>
    <w:rsid w:val="00786059"/>
    <w:rsid w:val="007861A6"/>
    <w:rsid w:val="00786D28"/>
    <w:rsid w:val="00787D79"/>
    <w:rsid w:val="00790E4C"/>
    <w:rsid w:val="00790ED5"/>
    <w:rsid w:val="00792343"/>
    <w:rsid w:val="007923C6"/>
    <w:rsid w:val="00792A9C"/>
    <w:rsid w:val="0079302A"/>
    <w:rsid w:val="00793ECA"/>
    <w:rsid w:val="00794AE5"/>
    <w:rsid w:val="00794D28"/>
    <w:rsid w:val="007957AD"/>
    <w:rsid w:val="00796EB6"/>
    <w:rsid w:val="00797867"/>
    <w:rsid w:val="007A0693"/>
    <w:rsid w:val="007A660D"/>
    <w:rsid w:val="007B01EF"/>
    <w:rsid w:val="007B1262"/>
    <w:rsid w:val="007B1339"/>
    <w:rsid w:val="007B28F3"/>
    <w:rsid w:val="007B4AA7"/>
    <w:rsid w:val="007B6035"/>
    <w:rsid w:val="007C0793"/>
    <w:rsid w:val="007C0861"/>
    <w:rsid w:val="007C2490"/>
    <w:rsid w:val="007C4229"/>
    <w:rsid w:val="007C5659"/>
    <w:rsid w:val="007C599E"/>
    <w:rsid w:val="007C6566"/>
    <w:rsid w:val="007C70EB"/>
    <w:rsid w:val="007C71A0"/>
    <w:rsid w:val="007D0CF4"/>
    <w:rsid w:val="007D12F2"/>
    <w:rsid w:val="007D282F"/>
    <w:rsid w:val="007D352A"/>
    <w:rsid w:val="007D6823"/>
    <w:rsid w:val="007E015A"/>
    <w:rsid w:val="007E0342"/>
    <w:rsid w:val="007E07FF"/>
    <w:rsid w:val="007E2F88"/>
    <w:rsid w:val="007E3726"/>
    <w:rsid w:val="007E41BB"/>
    <w:rsid w:val="007E4C82"/>
    <w:rsid w:val="007E5357"/>
    <w:rsid w:val="007E59D1"/>
    <w:rsid w:val="007E66CA"/>
    <w:rsid w:val="007E7D98"/>
    <w:rsid w:val="007F247D"/>
    <w:rsid w:val="007F4FF6"/>
    <w:rsid w:val="007F78FF"/>
    <w:rsid w:val="00800562"/>
    <w:rsid w:val="008013E7"/>
    <w:rsid w:val="00802819"/>
    <w:rsid w:val="00803E69"/>
    <w:rsid w:val="00804BE8"/>
    <w:rsid w:val="00804D78"/>
    <w:rsid w:val="00805288"/>
    <w:rsid w:val="0080605F"/>
    <w:rsid w:val="008069CA"/>
    <w:rsid w:val="00810C40"/>
    <w:rsid w:val="008155DE"/>
    <w:rsid w:val="008157D2"/>
    <w:rsid w:val="00817622"/>
    <w:rsid w:val="0082043C"/>
    <w:rsid w:val="00821B8D"/>
    <w:rsid w:val="00823702"/>
    <w:rsid w:val="00826853"/>
    <w:rsid w:val="00826CFA"/>
    <w:rsid w:val="008279D7"/>
    <w:rsid w:val="00827D1D"/>
    <w:rsid w:val="00831454"/>
    <w:rsid w:val="008336A9"/>
    <w:rsid w:val="00833E66"/>
    <w:rsid w:val="00834149"/>
    <w:rsid w:val="00834247"/>
    <w:rsid w:val="00834684"/>
    <w:rsid w:val="008346B6"/>
    <w:rsid w:val="00837277"/>
    <w:rsid w:val="00840D79"/>
    <w:rsid w:val="00841241"/>
    <w:rsid w:val="00841AE4"/>
    <w:rsid w:val="008421F5"/>
    <w:rsid w:val="00842233"/>
    <w:rsid w:val="00844491"/>
    <w:rsid w:val="00846045"/>
    <w:rsid w:val="008521A5"/>
    <w:rsid w:val="00856143"/>
    <w:rsid w:val="0086063F"/>
    <w:rsid w:val="0086114E"/>
    <w:rsid w:val="0086148D"/>
    <w:rsid w:val="008632FE"/>
    <w:rsid w:val="00863D5F"/>
    <w:rsid w:val="00864AB0"/>
    <w:rsid w:val="008661E9"/>
    <w:rsid w:val="00873CF2"/>
    <w:rsid w:val="008746C1"/>
    <w:rsid w:val="00874B30"/>
    <w:rsid w:val="00875F9A"/>
    <w:rsid w:val="008762DA"/>
    <w:rsid w:val="00877A73"/>
    <w:rsid w:val="00880EA3"/>
    <w:rsid w:val="00881600"/>
    <w:rsid w:val="0088288F"/>
    <w:rsid w:val="008841E5"/>
    <w:rsid w:val="00884D4E"/>
    <w:rsid w:val="00884EF6"/>
    <w:rsid w:val="0089033C"/>
    <w:rsid w:val="00892F8C"/>
    <w:rsid w:val="008939C4"/>
    <w:rsid w:val="00896645"/>
    <w:rsid w:val="008A4600"/>
    <w:rsid w:val="008A50F9"/>
    <w:rsid w:val="008A5EDD"/>
    <w:rsid w:val="008A7F44"/>
    <w:rsid w:val="008B1BC8"/>
    <w:rsid w:val="008B1E13"/>
    <w:rsid w:val="008C0373"/>
    <w:rsid w:val="008C062B"/>
    <w:rsid w:val="008C4035"/>
    <w:rsid w:val="008C5CBC"/>
    <w:rsid w:val="008C68FD"/>
    <w:rsid w:val="008D2689"/>
    <w:rsid w:val="008D2989"/>
    <w:rsid w:val="008D2D05"/>
    <w:rsid w:val="008D3FF9"/>
    <w:rsid w:val="008D4692"/>
    <w:rsid w:val="008D6CC3"/>
    <w:rsid w:val="008D7B76"/>
    <w:rsid w:val="008D7CE2"/>
    <w:rsid w:val="008E0DC5"/>
    <w:rsid w:val="008E1B3E"/>
    <w:rsid w:val="008E1B44"/>
    <w:rsid w:val="008E2E61"/>
    <w:rsid w:val="008E3C75"/>
    <w:rsid w:val="008E4164"/>
    <w:rsid w:val="008E4CFA"/>
    <w:rsid w:val="008E510F"/>
    <w:rsid w:val="008E6AC2"/>
    <w:rsid w:val="008E76B6"/>
    <w:rsid w:val="008E7CB6"/>
    <w:rsid w:val="008F1AB5"/>
    <w:rsid w:val="008F1E5D"/>
    <w:rsid w:val="008F2DC1"/>
    <w:rsid w:val="008F4F7F"/>
    <w:rsid w:val="008F7B22"/>
    <w:rsid w:val="00901505"/>
    <w:rsid w:val="009039C5"/>
    <w:rsid w:val="00905353"/>
    <w:rsid w:val="00905DE0"/>
    <w:rsid w:val="00906B26"/>
    <w:rsid w:val="009076F0"/>
    <w:rsid w:val="00910864"/>
    <w:rsid w:val="00910FD8"/>
    <w:rsid w:val="00911EC2"/>
    <w:rsid w:val="00915522"/>
    <w:rsid w:val="0091708F"/>
    <w:rsid w:val="00921B30"/>
    <w:rsid w:val="00921E3E"/>
    <w:rsid w:val="009224AF"/>
    <w:rsid w:val="009236E1"/>
    <w:rsid w:val="00925DD6"/>
    <w:rsid w:val="00926B46"/>
    <w:rsid w:val="009340CC"/>
    <w:rsid w:val="00934AAB"/>
    <w:rsid w:val="0093548E"/>
    <w:rsid w:val="0093686B"/>
    <w:rsid w:val="009403D7"/>
    <w:rsid w:val="00941A43"/>
    <w:rsid w:val="009501C9"/>
    <w:rsid w:val="009504B1"/>
    <w:rsid w:val="0095150F"/>
    <w:rsid w:val="00951FBB"/>
    <w:rsid w:val="0095318F"/>
    <w:rsid w:val="00956766"/>
    <w:rsid w:val="00957032"/>
    <w:rsid w:val="009575D7"/>
    <w:rsid w:val="009621CD"/>
    <w:rsid w:val="00962ECF"/>
    <w:rsid w:val="00963659"/>
    <w:rsid w:val="00963C47"/>
    <w:rsid w:val="0096401A"/>
    <w:rsid w:val="0096489C"/>
    <w:rsid w:val="009702D6"/>
    <w:rsid w:val="009703AE"/>
    <w:rsid w:val="00972D96"/>
    <w:rsid w:val="00973E66"/>
    <w:rsid w:val="0097671F"/>
    <w:rsid w:val="00980296"/>
    <w:rsid w:val="00983492"/>
    <w:rsid w:val="0098466D"/>
    <w:rsid w:val="00984EF4"/>
    <w:rsid w:val="0098595E"/>
    <w:rsid w:val="00985BCE"/>
    <w:rsid w:val="009873DF"/>
    <w:rsid w:val="00987761"/>
    <w:rsid w:val="00995031"/>
    <w:rsid w:val="009961ED"/>
    <w:rsid w:val="009A0EB3"/>
    <w:rsid w:val="009A208A"/>
    <w:rsid w:val="009A39C9"/>
    <w:rsid w:val="009A3EAC"/>
    <w:rsid w:val="009A5087"/>
    <w:rsid w:val="009A5DA2"/>
    <w:rsid w:val="009A65D0"/>
    <w:rsid w:val="009A738F"/>
    <w:rsid w:val="009A74BB"/>
    <w:rsid w:val="009B0363"/>
    <w:rsid w:val="009B044E"/>
    <w:rsid w:val="009B08CF"/>
    <w:rsid w:val="009B2DAE"/>
    <w:rsid w:val="009B34CF"/>
    <w:rsid w:val="009B5542"/>
    <w:rsid w:val="009C0036"/>
    <w:rsid w:val="009C1102"/>
    <w:rsid w:val="009C1AF3"/>
    <w:rsid w:val="009C29C9"/>
    <w:rsid w:val="009C342A"/>
    <w:rsid w:val="009C5F17"/>
    <w:rsid w:val="009C7921"/>
    <w:rsid w:val="009D0B5C"/>
    <w:rsid w:val="009D0DC7"/>
    <w:rsid w:val="009D1DD9"/>
    <w:rsid w:val="009D31FC"/>
    <w:rsid w:val="009D3851"/>
    <w:rsid w:val="009D541F"/>
    <w:rsid w:val="009D68AB"/>
    <w:rsid w:val="009D6D25"/>
    <w:rsid w:val="009D7A90"/>
    <w:rsid w:val="009E09F7"/>
    <w:rsid w:val="009E1CB8"/>
    <w:rsid w:val="009E403E"/>
    <w:rsid w:val="009E44B3"/>
    <w:rsid w:val="009E4C14"/>
    <w:rsid w:val="009E56C0"/>
    <w:rsid w:val="009E5908"/>
    <w:rsid w:val="009E5D3F"/>
    <w:rsid w:val="009E76A1"/>
    <w:rsid w:val="009E773C"/>
    <w:rsid w:val="009E7AED"/>
    <w:rsid w:val="009F0101"/>
    <w:rsid w:val="009F1126"/>
    <w:rsid w:val="009F2630"/>
    <w:rsid w:val="009F2C09"/>
    <w:rsid w:val="009F556C"/>
    <w:rsid w:val="009F7879"/>
    <w:rsid w:val="009F7B63"/>
    <w:rsid w:val="00A0439B"/>
    <w:rsid w:val="00A05033"/>
    <w:rsid w:val="00A061E4"/>
    <w:rsid w:val="00A07063"/>
    <w:rsid w:val="00A0756C"/>
    <w:rsid w:val="00A10F3F"/>
    <w:rsid w:val="00A10F91"/>
    <w:rsid w:val="00A1123E"/>
    <w:rsid w:val="00A1224F"/>
    <w:rsid w:val="00A13812"/>
    <w:rsid w:val="00A13B9A"/>
    <w:rsid w:val="00A17667"/>
    <w:rsid w:val="00A20B7D"/>
    <w:rsid w:val="00A20E1F"/>
    <w:rsid w:val="00A22D09"/>
    <w:rsid w:val="00A24462"/>
    <w:rsid w:val="00A247DD"/>
    <w:rsid w:val="00A24A07"/>
    <w:rsid w:val="00A25C83"/>
    <w:rsid w:val="00A26659"/>
    <w:rsid w:val="00A266FF"/>
    <w:rsid w:val="00A27FBF"/>
    <w:rsid w:val="00A30FD6"/>
    <w:rsid w:val="00A31816"/>
    <w:rsid w:val="00A34AF6"/>
    <w:rsid w:val="00A34C95"/>
    <w:rsid w:val="00A3550C"/>
    <w:rsid w:val="00A35CBE"/>
    <w:rsid w:val="00A414A7"/>
    <w:rsid w:val="00A4180D"/>
    <w:rsid w:val="00A429C7"/>
    <w:rsid w:val="00A43E2A"/>
    <w:rsid w:val="00A43FC1"/>
    <w:rsid w:val="00A46EBD"/>
    <w:rsid w:val="00A474C8"/>
    <w:rsid w:val="00A5230A"/>
    <w:rsid w:val="00A524E4"/>
    <w:rsid w:val="00A52A9E"/>
    <w:rsid w:val="00A55306"/>
    <w:rsid w:val="00A57F62"/>
    <w:rsid w:val="00A60F14"/>
    <w:rsid w:val="00A64C5C"/>
    <w:rsid w:val="00A74CA9"/>
    <w:rsid w:val="00A7670B"/>
    <w:rsid w:val="00A77288"/>
    <w:rsid w:val="00A77DBF"/>
    <w:rsid w:val="00A82E07"/>
    <w:rsid w:val="00A846E1"/>
    <w:rsid w:val="00A8589C"/>
    <w:rsid w:val="00A86A62"/>
    <w:rsid w:val="00A90DC5"/>
    <w:rsid w:val="00A92A35"/>
    <w:rsid w:val="00A935C6"/>
    <w:rsid w:val="00A95A4F"/>
    <w:rsid w:val="00AA109C"/>
    <w:rsid w:val="00AA1C27"/>
    <w:rsid w:val="00AA2223"/>
    <w:rsid w:val="00AA3A1F"/>
    <w:rsid w:val="00AA6D25"/>
    <w:rsid w:val="00AB07DD"/>
    <w:rsid w:val="00AB14C9"/>
    <w:rsid w:val="00AB19E2"/>
    <w:rsid w:val="00AB2759"/>
    <w:rsid w:val="00AB30DD"/>
    <w:rsid w:val="00AB5288"/>
    <w:rsid w:val="00AC0671"/>
    <w:rsid w:val="00AC0CDF"/>
    <w:rsid w:val="00AC13DC"/>
    <w:rsid w:val="00AC168B"/>
    <w:rsid w:val="00AC17F0"/>
    <w:rsid w:val="00AC3CBB"/>
    <w:rsid w:val="00AC3FEE"/>
    <w:rsid w:val="00AC4B50"/>
    <w:rsid w:val="00AC58F4"/>
    <w:rsid w:val="00AC5D95"/>
    <w:rsid w:val="00AC66F7"/>
    <w:rsid w:val="00AC7B22"/>
    <w:rsid w:val="00AC7B86"/>
    <w:rsid w:val="00AC7D7A"/>
    <w:rsid w:val="00AD205B"/>
    <w:rsid w:val="00AD3A6C"/>
    <w:rsid w:val="00AD4011"/>
    <w:rsid w:val="00AD445C"/>
    <w:rsid w:val="00AD4866"/>
    <w:rsid w:val="00AD7CC0"/>
    <w:rsid w:val="00AE0AEC"/>
    <w:rsid w:val="00AE30B1"/>
    <w:rsid w:val="00AE4FB7"/>
    <w:rsid w:val="00AE53A0"/>
    <w:rsid w:val="00AE53F1"/>
    <w:rsid w:val="00AE572D"/>
    <w:rsid w:val="00AE780B"/>
    <w:rsid w:val="00AE7EC2"/>
    <w:rsid w:val="00AF20BC"/>
    <w:rsid w:val="00AF2127"/>
    <w:rsid w:val="00AF34D4"/>
    <w:rsid w:val="00AF36D0"/>
    <w:rsid w:val="00AF5085"/>
    <w:rsid w:val="00AF673B"/>
    <w:rsid w:val="00AF71A9"/>
    <w:rsid w:val="00AF76A4"/>
    <w:rsid w:val="00B012BA"/>
    <w:rsid w:val="00B01FB0"/>
    <w:rsid w:val="00B0545D"/>
    <w:rsid w:val="00B05E85"/>
    <w:rsid w:val="00B07932"/>
    <w:rsid w:val="00B10864"/>
    <w:rsid w:val="00B1140D"/>
    <w:rsid w:val="00B11F1C"/>
    <w:rsid w:val="00B133D0"/>
    <w:rsid w:val="00B134B3"/>
    <w:rsid w:val="00B149E7"/>
    <w:rsid w:val="00B15C98"/>
    <w:rsid w:val="00B177A8"/>
    <w:rsid w:val="00B200F6"/>
    <w:rsid w:val="00B243BE"/>
    <w:rsid w:val="00B247B0"/>
    <w:rsid w:val="00B30299"/>
    <w:rsid w:val="00B3085C"/>
    <w:rsid w:val="00B30BAB"/>
    <w:rsid w:val="00B32C2A"/>
    <w:rsid w:val="00B33494"/>
    <w:rsid w:val="00B35D08"/>
    <w:rsid w:val="00B36AAD"/>
    <w:rsid w:val="00B40530"/>
    <w:rsid w:val="00B41C6F"/>
    <w:rsid w:val="00B42BA3"/>
    <w:rsid w:val="00B46400"/>
    <w:rsid w:val="00B47429"/>
    <w:rsid w:val="00B47999"/>
    <w:rsid w:val="00B51423"/>
    <w:rsid w:val="00B51EDD"/>
    <w:rsid w:val="00B54E17"/>
    <w:rsid w:val="00B54E2E"/>
    <w:rsid w:val="00B553A6"/>
    <w:rsid w:val="00B55CC1"/>
    <w:rsid w:val="00B569DE"/>
    <w:rsid w:val="00B56C0D"/>
    <w:rsid w:val="00B572C7"/>
    <w:rsid w:val="00B610BC"/>
    <w:rsid w:val="00B62989"/>
    <w:rsid w:val="00B62AD8"/>
    <w:rsid w:val="00B62EAA"/>
    <w:rsid w:val="00B64402"/>
    <w:rsid w:val="00B656FE"/>
    <w:rsid w:val="00B659BD"/>
    <w:rsid w:val="00B66F92"/>
    <w:rsid w:val="00B70650"/>
    <w:rsid w:val="00B7095B"/>
    <w:rsid w:val="00B74806"/>
    <w:rsid w:val="00B751FC"/>
    <w:rsid w:val="00B76536"/>
    <w:rsid w:val="00B77326"/>
    <w:rsid w:val="00B77A59"/>
    <w:rsid w:val="00B77F2C"/>
    <w:rsid w:val="00B84DFD"/>
    <w:rsid w:val="00B9163D"/>
    <w:rsid w:val="00B9211E"/>
    <w:rsid w:val="00B92193"/>
    <w:rsid w:val="00B929DD"/>
    <w:rsid w:val="00B9385A"/>
    <w:rsid w:val="00B959D0"/>
    <w:rsid w:val="00B95AA0"/>
    <w:rsid w:val="00B9782B"/>
    <w:rsid w:val="00BA0BF5"/>
    <w:rsid w:val="00BA13F1"/>
    <w:rsid w:val="00BA1A62"/>
    <w:rsid w:val="00BA2714"/>
    <w:rsid w:val="00BA27B1"/>
    <w:rsid w:val="00BA5568"/>
    <w:rsid w:val="00BB01ED"/>
    <w:rsid w:val="00BB25CB"/>
    <w:rsid w:val="00BB3E83"/>
    <w:rsid w:val="00BB3F83"/>
    <w:rsid w:val="00BB4986"/>
    <w:rsid w:val="00BB4E05"/>
    <w:rsid w:val="00BC02D6"/>
    <w:rsid w:val="00BC15B1"/>
    <w:rsid w:val="00BC285D"/>
    <w:rsid w:val="00BC2B1E"/>
    <w:rsid w:val="00BC3118"/>
    <w:rsid w:val="00BC52DD"/>
    <w:rsid w:val="00BC54D5"/>
    <w:rsid w:val="00BC5831"/>
    <w:rsid w:val="00BD0D61"/>
    <w:rsid w:val="00BD23BD"/>
    <w:rsid w:val="00BD2433"/>
    <w:rsid w:val="00BD7533"/>
    <w:rsid w:val="00BE0875"/>
    <w:rsid w:val="00BE15D0"/>
    <w:rsid w:val="00BE2A2F"/>
    <w:rsid w:val="00BE3C60"/>
    <w:rsid w:val="00BE5068"/>
    <w:rsid w:val="00BE59C0"/>
    <w:rsid w:val="00BE6950"/>
    <w:rsid w:val="00BF01C5"/>
    <w:rsid w:val="00BF12A8"/>
    <w:rsid w:val="00BF4F45"/>
    <w:rsid w:val="00BF4F76"/>
    <w:rsid w:val="00BF535A"/>
    <w:rsid w:val="00BF62D6"/>
    <w:rsid w:val="00BF6545"/>
    <w:rsid w:val="00BF65AE"/>
    <w:rsid w:val="00BF6F80"/>
    <w:rsid w:val="00BF7404"/>
    <w:rsid w:val="00BF7DF2"/>
    <w:rsid w:val="00C0292B"/>
    <w:rsid w:val="00C03482"/>
    <w:rsid w:val="00C034B9"/>
    <w:rsid w:val="00C061F4"/>
    <w:rsid w:val="00C07AD5"/>
    <w:rsid w:val="00C13178"/>
    <w:rsid w:val="00C13399"/>
    <w:rsid w:val="00C14C09"/>
    <w:rsid w:val="00C15A67"/>
    <w:rsid w:val="00C164C3"/>
    <w:rsid w:val="00C1776F"/>
    <w:rsid w:val="00C20549"/>
    <w:rsid w:val="00C20628"/>
    <w:rsid w:val="00C21661"/>
    <w:rsid w:val="00C21672"/>
    <w:rsid w:val="00C254B9"/>
    <w:rsid w:val="00C271C8"/>
    <w:rsid w:val="00C322F9"/>
    <w:rsid w:val="00C32954"/>
    <w:rsid w:val="00C336A3"/>
    <w:rsid w:val="00C3390C"/>
    <w:rsid w:val="00C36457"/>
    <w:rsid w:val="00C36730"/>
    <w:rsid w:val="00C37F9A"/>
    <w:rsid w:val="00C41558"/>
    <w:rsid w:val="00C44D8E"/>
    <w:rsid w:val="00C45BFF"/>
    <w:rsid w:val="00C466A9"/>
    <w:rsid w:val="00C46C73"/>
    <w:rsid w:val="00C4739F"/>
    <w:rsid w:val="00C50FB3"/>
    <w:rsid w:val="00C51B11"/>
    <w:rsid w:val="00C53A13"/>
    <w:rsid w:val="00C546D1"/>
    <w:rsid w:val="00C54C53"/>
    <w:rsid w:val="00C6007D"/>
    <w:rsid w:val="00C62659"/>
    <w:rsid w:val="00C63106"/>
    <w:rsid w:val="00C64879"/>
    <w:rsid w:val="00C6672C"/>
    <w:rsid w:val="00C6729D"/>
    <w:rsid w:val="00C67CDD"/>
    <w:rsid w:val="00C70F02"/>
    <w:rsid w:val="00C72BAD"/>
    <w:rsid w:val="00C72D4A"/>
    <w:rsid w:val="00C742A5"/>
    <w:rsid w:val="00C7467D"/>
    <w:rsid w:val="00C75436"/>
    <w:rsid w:val="00C76706"/>
    <w:rsid w:val="00C80660"/>
    <w:rsid w:val="00C80936"/>
    <w:rsid w:val="00C82607"/>
    <w:rsid w:val="00C84D1D"/>
    <w:rsid w:val="00C84ECD"/>
    <w:rsid w:val="00C86D88"/>
    <w:rsid w:val="00C909B2"/>
    <w:rsid w:val="00C914B2"/>
    <w:rsid w:val="00C927B2"/>
    <w:rsid w:val="00C92BAB"/>
    <w:rsid w:val="00C93572"/>
    <w:rsid w:val="00C93D57"/>
    <w:rsid w:val="00C943EC"/>
    <w:rsid w:val="00C9558C"/>
    <w:rsid w:val="00C97124"/>
    <w:rsid w:val="00CA40BB"/>
    <w:rsid w:val="00CA426B"/>
    <w:rsid w:val="00CA4F5C"/>
    <w:rsid w:val="00CA72B2"/>
    <w:rsid w:val="00CB0DF4"/>
    <w:rsid w:val="00CB15A9"/>
    <w:rsid w:val="00CB4002"/>
    <w:rsid w:val="00CB424C"/>
    <w:rsid w:val="00CB5AB2"/>
    <w:rsid w:val="00CB623D"/>
    <w:rsid w:val="00CC23B5"/>
    <w:rsid w:val="00CC4C76"/>
    <w:rsid w:val="00CC6E25"/>
    <w:rsid w:val="00CD1C1A"/>
    <w:rsid w:val="00CD1FEA"/>
    <w:rsid w:val="00CD2754"/>
    <w:rsid w:val="00CD51F8"/>
    <w:rsid w:val="00CD74AD"/>
    <w:rsid w:val="00CD7C5C"/>
    <w:rsid w:val="00CD7F19"/>
    <w:rsid w:val="00CD7FB5"/>
    <w:rsid w:val="00CE0F98"/>
    <w:rsid w:val="00CE21EB"/>
    <w:rsid w:val="00CE4010"/>
    <w:rsid w:val="00CE41E5"/>
    <w:rsid w:val="00CE519C"/>
    <w:rsid w:val="00CE6343"/>
    <w:rsid w:val="00CE65FC"/>
    <w:rsid w:val="00CE6FF9"/>
    <w:rsid w:val="00CF2428"/>
    <w:rsid w:val="00CF408A"/>
    <w:rsid w:val="00CF5561"/>
    <w:rsid w:val="00CF5BF9"/>
    <w:rsid w:val="00CF5E0B"/>
    <w:rsid w:val="00CF6490"/>
    <w:rsid w:val="00CF6861"/>
    <w:rsid w:val="00CF6C4F"/>
    <w:rsid w:val="00D00C57"/>
    <w:rsid w:val="00D01B70"/>
    <w:rsid w:val="00D0228D"/>
    <w:rsid w:val="00D0295C"/>
    <w:rsid w:val="00D03175"/>
    <w:rsid w:val="00D03728"/>
    <w:rsid w:val="00D039DC"/>
    <w:rsid w:val="00D07248"/>
    <w:rsid w:val="00D10550"/>
    <w:rsid w:val="00D10E97"/>
    <w:rsid w:val="00D12FCF"/>
    <w:rsid w:val="00D1449E"/>
    <w:rsid w:val="00D14B6D"/>
    <w:rsid w:val="00D15505"/>
    <w:rsid w:val="00D160F7"/>
    <w:rsid w:val="00D17054"/>
    <w:rsid w:val="00D170F8"/>
    <w:rsid w:val="00D17C9F"/>
    <w:rsid w:val="00D22ABC"/>
    <w:rsid w:val="00D25159"/>
    <w:rsid w:val="00D26A1E"/>
    <w:rsid w:val="00D324E3"/>
    <w:rsid w:val="00D34452"/>
    <w:rsid w:val="00D36381"/>
    <w:rsid w:val="00D416BA"/>
    <w:rsid w:val="00D41E69"/>
    <w:rsid w:val="00D45AAC"/>
    <w:rsid w:val="00D46D67"/>
    <w:rsid w:val="00D476BF"/>
    <w:rsid w:val="00D514EE"/>
    <w:rsid w:val="00D5287D"/>
    <w:rsid w:val="00D555FB"/>
    <w:rsid w:val="00D55BD2"/>
    <w:rsid w:val="00D61B41"/>
    <w:rsid w:val="00D61F93"/>
    <w:rsid w:val="00D622BF"/>
    <w:rsid w:val="00D62781"/>
    <w:rsid w:val="00D62EEB"/>
    <w:rsid w:val="00D640A3"/>
    <w:rsid w:val="00D65D57"/>
    <w:rsid w:val="00D66459"/>
    <w:rsid w:val="00D706CC"/>
    <w:rsid w:val="00D7156F"/>
    <w:rsid w:val="00D71AA5"/>
    <w:rsid w:val="00D72D1A"/>
    <w:rsid w:val="00D72FC3"/>
    <w:rsid w:val="00D7300A"/>
    <w:rsid w:val="00D737F1"/>
    <w:rsid w:val="00D73B95"/>
    <w:rsid w:val="00D74927"/>
    <w:rsid w:val="00D76B1F"/>
    <w:rsid w:val="00D777C9"/>
    <w:rsid w:val="00D80EA7"/>
    <w:rsid w:val="00D818FC"/>
    <w:rsid w:val="00D82F95"/>
    <w:rsid w:val="00D84029"/>
    <w:rsid w:val="00D8464B"/>
    <w:rsid w:val="00D93012"/>
    <w:rsid w:val="00D949DD"/>
    <w:rsid w:val="00D94F49"/>
    <w:rsid w:val="00D95D64"/>
    <w:rsid w:val="00D96017"/>
    <w:rsid w:val="00D961F2"/>
    <w:rsid w:val="00DA1122"/>
    <w:rsid w:val="00DA1984"/>
    <w:rsid w:val="00DA37B0"/>
    <w:rsid w:val="00DA38A0"/>
    <w:rsid w:val="00DA623C"/>
    <w:rsid w:val="00DB124D"/>
    <w:rsid w:val="00DB140F"/>
    <w:rsid w:val="00DB6094"/>
    <w:rsid w:val="00DD3842"/>
    <w:rsid w:val="00DD3A49"/>
    <w:rsid w:val="00DD455F"/>
    <w:rsid w:val="00DD4DD3"/>
    <w:rsid w:val="00DD538C"/>
    <w:rsid w:val="00DD5BCF"/>
    <w:rsid w:val="00DD5EBE"/>
    <w:rsid w:val="00DD7512"/>
    <w:rsid w:val="00DE0CCD"/>
    <w:rsid w:val="00DE2649"/>
    <w:rsid w:val="00DE2C4A"/>
    <w:rsid w:val="00DE57F4"/>
    <w:rsid w:val="00DE69A0"/>
    <w:rsid w:val="00DE76C9"/>
    <w:rsid w:val="00DF020F"/>
    <w:rsid w:val="00DF06F4"/>
    <w:rsid w:val="00DF0E82"/>
    <w:rsid w:val="00DF4802"/>
    <w:rsid w:val="00DF56A3"/>
    <w:rsid w:val="00DF64AD"/>
    <w:rsid w:val="00E0325E"/>
    <w:rsid w:val="00E05793"/>
    <w:rsid w:val="00E0688C"/>
    <w:rsid w:val="00E071D8"/>
    <w:rsid w:val="00E11056"/>
    <w:rsid w:val="00E12A79"/>
    <w:rsid w:val="00E130CE"/>
    <w:rsid w:val="00E142B5"/>
    <w:rsid w:val="00E15770"/>
    <w:rsid w:val="00E17883"/>
    <w:rsid w:val="00E203CE"/>
    <w:rsid w:val="00E2149A"/>
    <w:rsid w:val="00E2222B"/>
    <w:rsid w:val="00E231B9"/>
    <w:rsid w:val="00E24516"/>
    <w:rsid w:val="00E24BD9"/>
    <w:rsid w:val="00E253B5"/>
    <w:rsid w:val="00E25B41"/>
    <w:rsid w:val="00E274CE"/>
    <w:rsid w:val="00E27832"/>
    <w:rsid w:val="00E3016F"/>
    <w:rsid w:val="00E31ABC"/>
    <w:rsid w:val="00E32218"/>
    <w:rsid w:val="00E32345"/>
    <w:rsid w:val="00E34E06"/>
    <w:rsid w:val="00E369E9"/>
    <w:rsid w:val="00E4499F"/>
    <w:rsid w:val="00E454B8"/>
    <w:rsid w:val="00E4690C"/>
    <w:rsid w:val="00E47B2C"/>
    <w:rsid w:val="00E51036"/>
    <w:rsid w:val="00E52861"/>
    <w:rsid w:val="00E52A29"/>
    <w:rsid w:val="00E52BA4"/>
    <w:rsid w:val="00E54D40"/>
    <w:rsid w:val="00E56232"/>
    <w:rsid w:val="00E57583"/>
    <w:rsid w:val="00E604B4"/>
    <w:rsid w:val="00E614C2"/>
    <w:rsid w:val="00E61CE7"/>
    <w:rsid w:val="00E650D1"/>
    <w:rsid w:val="00E66E89"/>
    <w:rsid w:val="00E73D9F"/>
    <w:rsid w:val="00E7506B"/>
    <w:rsid w:val="00E754B4"/>
    <w:rsid w:val="00E757F8"/>
    <w:rsid w:val="00E76185"/>
    <w:rsid w:val="00E7792A"/>
    <w:rsid w:val="00E81921"/>
    <w:rsid w:val="00E844BA"/>
    <w:rsid w:val="00E8468D"/>
    <w:rsid w:val="00E85DE5"/>
    <w:rsid w:val="00E85EDA"/>
    <w:rsid w:val="00E90885"/>
    <w:rsid w:val="00E90B04"/>
    <w:rsid w:val="00E92B92"/>
    <w:rsid w:val="00E94685"/>
    <w:rsid w:val="00E97401"/>
    <w:rsid w:val="00E97414"/>
    <w:rsid w:val="00E97E06"/>
    <w:rsid w:val="00E97F2B"/>
    <w:rsid w:val="00E97FE2"/>
    <w:rsid w:val="00EA0844"/>
    <w:rsid w:val="00EA099B"/>
    <w:rsid w:val="00EA3AB3"/>
    <w:rsid w:val="00EA4B6C"/>
    <w:rsid w:val="00EA5F97"/>
    <w:rsid w:val="00EB0EDF"/>
    <w:rsid w:val="00EB2EC3"/>
    <w:rsid w:val="00EB3D8D"/>
    <w:rsid w:val="00EB4768"/>
    <w:rsid w:val="00EB6738"/>
    <w:rsid w:val="00ED12AC"/>
    <w:rsid w:val="00ED1BAE"/>
    <w:rsid w:val="00ED1CAC"/>
    <w:rsid w:val="00ED233A"/>
    <w:rsid w:val="00ED36BE"/>
    <w:rsid w:val="00ED3EBE"/>
    <w:rsid w:val="00ED721C"/>
    <w:rsid w:val="00ED792B"/>
    <w:rsid w:val="00EE0464"/>
    <w:rsid w:val="00EE3DD1"/>
    <w:rsid w:val="00EE51E0"/>
    <w:rsid w:val="00EE52FF"/>
    <w:rsid w:val="00EE5577"/>
    <w:rsid w:val="00EF15AA"/>
    <w:rsid w:val="00EF4ADC"/>
    <w:rsid w:val="00F00998"/>
    <w:rsid w:val="00F00FA5"/>
    <w:rsid w:val="00F02078"/>
    <w:rsid w:val="00F025C5"/>
    <w:rsid w:val="00F02BF0"/>
    <w:rsid w:val="00F0363B"/>
    <w:rsid w:val="00F0441F"/>
    <w:rsid w:val="00F044BD"/>
    <w:rsid w:val="00F116E7"/>
    <w:rsid w:val="00F11812"/>
    <w:rsid w:val="00F14293"/>
    <w:rsid w:val="00F15F6D"/>
    <w:rsid w:val="00F2013A"/>
    <w:rsid w:val="00F20635"/>
    <w:rsid w:val="00F22C53"/>
    <w:rsid w:val="00F239B9"/>
    <w:rsid w:val="00F252F5"/>
    <w:rsid w:val="00F2600F"/>
    <w:rsid w:val="00F262BB"/>
    <w:rsid w:val="00F269A9"/>
    <w:rsid w:val="00F2746A"/>
    <w:rsid w:val="00F2769C"/>
    <w:rsid w:val="00F33726"/>
    <w:rsid w:val="00F33906"/>
    <w:rsid w:val="00F33C54"/>
    <w:rsid w:val="00F3409D"/>
    <w:rsid w:val="00F34FFA"/>
    <w:rsid w:val="00F35A28"/>
    <w:rsid w:val="00F35A40"/>
    <w:rsid w:val="00F35AC7"/>
    <w:rsid w:val="00F3774E"/>
    <w:rsid w:val="00F42995"/>
    <w:rsid w:val="00F43B1F"/>
    <w:rsid w:val="00F443FA"/>
    <w:rsid w:val="00F45D06"/>
    <w:rsid w:val="00F473DB"/>
    <w:rsid w:val="00F47F7F"/>
    <w:rsid w:val="00F50B82"/>
    <w:rsid w:val="00F51956"/>
    <w:rsid w:val="00F51B03"/>
    <w:rsid w:val="00F51FE0"/>
    <w:rsid w:val="00F52F30"/>
    <w:rsid w:val="00F53829"/>
    <w:rsid w:val="00F53943"/>
    <w:rsid w:val="00F54385"/>
    <w:rsid w:val="00F5541A"/>
    <w:rsid w:val="00F557C4"/>
    <w:rsid w:val="00F55D14"/>
    <w:rsid w:val="00F560E6"/>
    <w:rsid w:val="00F56340"/>
    <w:rsid w:val="00F56DAA"/>
    <w:rsid w:val="00F574F0"/>
    <w:rsid w:val="00F625BE"/>
    <w:rsid w:val="00F64C29"/>
    <w:rsid w:val="00F65DAB"/>
    <w:rsid w:val="00F65E59"/>
    <w:rsid w:val="00F714BB"/>
    <w:rsid w:val="00F736A1"/>
    <w:rsid w:val="00F7685C"/>
    <w:rsid w:val="00F81D04"/>
    <w:rsid w:val="00F82A92"/>
    <w:rsid w:val="00F83423"/>
    <w:rsid w:val="00F854CB"/>
    <w:rsid w:val="00F85BAC"/>
    <w:rsid w:val="00F86C89"/>
    <w:rsid w:val="00F87A93"/>
    <w:rsid w:val="00F90F98"/>
    <w:rsid w:val="00F91000"/>
    <w:rsid w:val="00F9122F"/>
    <w:rsid w:val="00F91285"/>
    <w:rsid w:val="00F921FA"/>
    <w:rsid w:val="00F938C2"/>
    <w:rsid w:val="00F945F7"/>
    <w:rsid w:val="00F968E1"/>
    <w:rsid w:val="00F97D89"/>
    <w:rsid w:val="00F97FBF"/>
    <w:rsid w:val="00FA00EA"/>
    <w:rsid w:val="00FA21A5"/>
    <w:rsid w:val="00FA2563"/>
    <w:rsid w:val="00FA2CEC"/>
    <w:rsid w:val="00FA4F2E"/>
    <w:rsid w:val="00FA5DB8"/>
    <w:rsid w:val="00FA5DCF"/>
    <w:rsid w:val="00FA7ADC"/>
    <w:rsid w:val="00FA7FE2"/>
    <w:rsid w:val="00FB0E43"/>
    <w:rsid w:val="00FB5720"/>
    <w:rsid w:val="00FB609B"/>
    <w:rsid w:val="00FC0C96"/>
    <w:rsid w:val="00FC16F0"/>
    <w:rsid w:val="00FC18D2"/>
    <w:rsid w:val="00FC4A43"/>
    <w:rsid w:val="00FC54C7"/>
    <w:rsid w:val="00FC5670"/>
    <w:rsid w:val="00FC5771"/>
    <w:rsid w:val="00FD0A3F"/>
    <w:rsid w:val="00FD0DBB"/>
    <w:rsid w:val="00FD33D7"/>
    <w:rsid w:val="00FD772D"/>
    <w:rsid w:val="00FD7F5E"/>
    <w:rsid w:val="00FE0E58"/>
    <w:rsid w:val="00FE2921"/>
    <w:rsid w:val="00FE527D"/>
    <w:rsid w:val="00FF01E3"/>
    <w:rsid w:val="00FF15CA"/>
    <w:rsid w:val="00FF1955"/>
    <w:rsid w:val="00FF1D41"/>
    <w:rsid w:val="00FF2141"/>
    <w:rsid w:val="00FF3E5D"/>
    <w:rsid w:val="00FF4B72"/>
    <w:rsid w:val="00FF788B"/>
    <w:rsid w:val="00FF7B2E"/>
    <w:rsid w:val="00FF7B8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4F169E"/>
  <w15:docId w15:val="{54B2D49B-A18B-4A48-BDE5-E0D14D425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5B6"/>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2183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295C"/>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D0295C"/>
  </w:style>
  <w:style w:type="paragraph" w:styleId="Piedepgina">
    <w:name w:val="footer"/>
    <w:basedOn w:val="Normal"/>
    <w:link w:val="PiedepginaCar"/>
    <w:uiPriority w:val="99"/>
    <w:unhideWhenUsed/>
    <w:rsid w:val="00D0295C"/>
    <w:pPr>
      <w:tabs>
        <w:tab w:val="center" w:pos="4419"/>
        <w:tab w:val="right" w:pos="8838"/>
      </w:tabs>
    </w:pPr>
    <w:rPr>
      <w:rFonts w:eastAsiaTheme="minorHAnsi"/>
      <w:sz w:val="22"/>
      <w:szCs w:val="22"/>
      <w:lang w:val="es-MX"/>
    </w:rPr>
  </w:style>
  <w:style w:type="character" w:customStyle="1" w:styleId="PiedepginaCar">
    <w:name w:val="Pie de página Car"/>
    <w:basedOn w:val="Fuentedeprrafopredeter"/>
    <w:link w:val="Piedepgina"/>
    <w:uiPriority w:val="99"/>
    <w:rsid w:val="00D0295C"/>
  </w:style>
  <w:style w:type="paragraph" w:styleId="Prrafodelista">
    <w:name w:val="List Paragraph"/>
    <w:aliases w:val="lp1,Lista vistosa - Énfasis 11,List Paragraph11,Bullet List,FooterText,numbered,Paragraphe de liste1,Bulletr List Paragraph,列出段落,列出段落1,Scitum normal,Listas,Colorful List - Accent 11,List Paragraph1"/>
    <w:basedOn w:val="Normal"/>
    <w:link w:val="PrrafodelistaCar"/>
    <w:uiPriority w:val="34"/>
    <w:qFormat/>
    <w:rsid w:val="00D0295C"/>
    <w:pPr>
      <w:spacing w:after="160" w:line="259" w:lineRule="auto"/>
      <w:ind w:left="720"/>
      <w:contextualSpacing/>
    </w:pPr>
    <w:rPr>
      <w:rFonts w:eastAsiaTheme="minorHAnsi"/>
      <w:sz w:val="22"/>
      <w:szCs w:val="22"/>
      <w:lang w:val="es-MX"/>
    </w:rPr>
  </w:style>
  <w:style w:type="character" w:styleId="Hipervnculo">
    <w:name w:val="Hyperlink"/>
    <w:basedOn w:val="Fuentedeprrafopredeter"/>
    <w:uiPriority w:val="99"/>
    <w:unhideWhenUsed/>
    <w:rsid w:val="00D0295C"/>
    <w:rPr>
      <w:color w:val="0563C1" w:themeColor="hyperlink"/>
      <w:u w:val="single"/>
    </w:rPr>
  </w:style>
  <w:style w:type="character" w:customStyle="1" w:styleId="PrrafodelistaCar">
    <w:name w:val="Párrafo de lista Car"/>
    <w:aliases w:val="lp1 Car,Lista vistosa - Énfasis 11 Car,List Paragraph11 Car,Bullet List Car,FooterText Car,numbered Car,Paragraphe de liste1 Car,Bulletr List Paragraph Car,列出段落 Car,列出段落1 Car,Scitum normal Car,Listas Car,List Paragraph1 Car"/>
    <w:link w:val="Prrafodelista"/>
    <w:uiPriority w:val="34"/>
    <w:qFormat/>
    <w:locked/>
    <w:rsid w:val="00D0295C"/>
  </w:style>
  <w:style w:type="paragraph" w:styleId="NormalWeb">
    <w:name w:val="Normal (Web)"/>
    <w:basedOn w:val="Normal"/>
    <w:uiPriority w:val="99"/>
    <w:unhideWhenUsed/>
    <w:rsid w:val="00D0295C"/>
    <w:pPr>
      <w:spacing w:before="100" w:beforeAutospacing="1" w:after="100" w:afterAutospacing="1"/>
    </w:pPr>
    <w:rPr>
      <w:rFonts w:ascii="Times New Roman" w:eastAsia="Times New Roman" w:hAnsi="Times New Roman" w:cs="Times New Roman"/>
      <w:lang w:val="es-MX" w:eastAsia="es-MX"/>
    </w:rPr>
  </w:style>
  <w:style w:type="character" w:customStyle="1" w:styleId="Mencinsinresolver1">
    <w:name w:val="Mención sin resolver1"/>
    <w:basedOn w:val="Fuentedeprrafopredeter"/>
    <w:uiPriority w:val="99"/>
    <w:semiHidden/>
    <w:unhideWhenUsed/>
    <w:rsid w:val="00510F2A"/>
    <w:rPr>
      <w:color w:val="605E5C"/>
      <w:shd w:val="clear" w:color="auto" w:fill="E1DFDD"/>
    </w:rPr>
  </w:style>
  <w:style w:type="paragraph" w:styleId="Textodeglobo">
    <w:name w:val="Balloon Text"/>
    <w:basedOn w:val="Normal"/>
    <w:link w:val="TextodegloboCar"/>
    <w:uiPriority w:val="99"/>
    <w:semiHidden/>
    <w:unhideWhenUsed/>
    <w:rsid w:val="009C5F1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C5F17"/>
    <w:rPr>
      <w:rFonts w:ascii="Lucida Grande" w:eastAsiaTheme="minorEastAsia" w:hAnsi="Lucida Grande" w:cs="Lucida Grande"/>
      <w:sz w:val="18"/>
      <w:szCs w:val="18"/>
      <w:lang w:val="es-ES_tradnl"/>
    </w:rPr>
  </w:style>
  <w:style w:type="character" w:customStyle="1" w:styleId="Mencinsinresolver2">
    <w:name w:val="Mención sin resolver2"/>
    <w:basedOn w:val="Fuentedeprrafopredeter"/>
    <w:uiPriority w:val="99"/>
    <w:semiHidden/>
    <w:unhideWhenUsed/>
    <w:rsid w:val="005C6549"/>
    <w:rPr>
      <w:color w:val="605E5C"/>
      <w:shd w:val="clear" w:color="auto" w:fill="E1DFDD"/>
    </w:rPr>
  </w:style>
  <w:style w:type="character" w:customStyle="1" w:styleId="Ttulo1Car">
    <w:name w:val="Título 1 Car"/>
    <w:basedOn w:val="Fuentedeprrafopredeter"/>
    <w:link w:val="Ttulo1"/>
    <w:uiPriority w:val="9"/>
    <w:rsid w:val="0012183C"/>
    <w:rPr>
      <w:rFonts w:asciiTheme="majorHAnsi" w:eastAsiaTheme="majorEastAsia" w:hAnsiTheme="majorHAnsi" w:cstheme="majorBidi"/>
      <w:b/>
      <w:bCs/>
      <w:color w:val="2F5496" w:themeColor="accent1" w:themeShade="BF"/>
      <w:sz w:val="28"/>
      <w:szCs w:val="28"/>
      <w:lang w:val="es-ES_tradnl"/>
    </w:rPr>
  </w:style>
  <w:style w:type="character" w:customStyle="1" w:styleId="Mencinsinresolver3">
    <w:name w:val="Mención sin resolver3"/>
    <w:basedOn w:val="Fuentedeprrafopredeter"/>
    <w:uiPriority w:val="99"/>
    <w:semiHidden/>
    <w:unhideWhenUsed/>
    <w:rsid w:val="00217CB6"/>
    <w:rPr>
      <w:color w:val="605E5C"/>
      <w:shd w:val="clear" w:color="auto" w:fill="E1DFDD"/>
    </w:rPr>
  </w:style>
  <w:style w:type="character" w:customStyle="1" w:styleId="Mencinsinresolver4">
    <w:name w:val="Mención sin resolver4"/>
    <w:basedOn w:val="Fuentedeprrafopredeter"/>
    <w:uiPriority w:val="99"/>
    <w:semiHidden/>
    <w:unhideWhenUsed/>
    <w:rsid w:val="00B9211E"/>
    <w:rPr>
      <w:color w:val="605E5C"/>
      <w:shd w:val="clear" w:color="auto" w:fill="E1DFDD"/>
    </w:rPr>
  </w:style>
  <w:style w:type="character" w:customStyle="1" w:styleId="Mencinsinresolver5">
    <w:name w:val="Mención sin resolver5"/>
    <w:basedOn w:val="Fuentedeprrafopredeter"/>
    <w:uiPriority w:val="99"/>
    <w:semiHidden/>
    <w:unhideWhenUsed/>
    <w:rsid w:val="00B70650"/>
    <w:rPr>
      <w:color w:val="605E5C"/>
      <w:shd w:val="clear" w:color="auto" w:fill="E1DFDD"/>
    </w:rPr>
  </w:style>
  <w:style w:type="character" w:styleId="Refdecomentario">
    <w:name w:val="annotation reference"/>
    <w:basedOn w:val="Fuentedeprrafopredeter"/>
    <w:uiPriority w:val="99"/>
    <w:semiHidden/>
    <w:unhideWhenUsed/>
    <w:rsid w:val="00C034B9"/>
    <w:rPr>
      <w:sz w:val="16"/>
      <w:szCs w:val="16"/>
    </w:rPr>
  </w:style>
  <w:style w:type="paragraph" w:styleId="Textocomentario">
    <w:name w:val="annotation text"/>
    <w:basedOn w:val="Normal"/>
    <w:link w:val="TextocomentarioCar"/>
    <w:uiPriority w:val="99"/>
    <w:semiHidden/>
    <w:unhideWhenUsed/>
    <w:rsid w:val="00C034B9"/>
    <w:rPr>
      <w:sz w:val="20"/>
      <w:szCs w:val="20"/>
    </w:rPr>
  </w:style>
  <w:style w:type="character" w:customStyle="1" w:styleId="TextocomentarioCar">
    <w:name w:val="Texto comentario Car"/>
    <w:basedOn w:val="Fuentedeprrafopredeter"/>
    <w:link w:val="Textocomentario"/>
    <w:uiPriority w:val="99"/>
    <w:semiHidden/>
    <w:rsid w:val="00C034B9"/>
    <w:rPr>
      <w:rFonts w:eastAsiaTheme="minorEastAsia"/>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C034B9"/>
    <w:rPr>
      <w:b/>
      <w:bCs/>
    </w:rPr>
  </w:style>
  <w:style w:type="character" w:customStyle="1" w:styleId="AsuntodelcomentarioCar">
    <w:name w:val="Asunto del comentario Car"/>
    <w:basedOn w:val="TextocomentarioCar"/>
    <w:link w:val="Asuntodelcomentario"/>
    <w:uiPriority w:val="99"/>
    <w:semiHidden/>
    <w:rsid w:val="00C034B9"/>
    <w:rPr>
      <w:rFonts w:eastAsiaTheme="minorEastAsia"/>
      <w:b/>
      <w:bCs/>
      <w:sz w:val="20"/>
      <w:szCs w:val="20"/>
      <w:lang w:val="es-ES_tradnl"/>
    </w:rPr>
  </w:style>
  <w:style w:type="paragraph" w:styleId="Revisin">
    <w:name w:val="Revision"/>
    <w:hidden/>
    <w:uiPriority w:val="99"/>
    <w:semiHidden/>
    <w:rsid w:val="007B28F3"/>
    <w:pPr>
      <w:spacing w:after="0" w:line="240" w:lineRule="auto"/>
    </w:pPr>
    <w:rPr>
      <w:rFonts w:eastAsiaTheme="minorEastAsia"/>
      <w:sz w:val="24"/>
      <w:szCs w:val="24"/>
      <w:lang w:val="es-ES_tradnl"/>
    </w:rPr>
  </w:style>
  <w:style w:type="character" w:styleId="Mencinsinresolver">
    <w:name w:val="Unresolved Mention"/>
    <w:basedOn w:val="Fuentedeprrafopredeter"/>
    <w:uiPriority w:val="99"/>
    <w:semiHidden/>
    <w:unhideWhenUsed/>
    <w:rsid w:val="00E142B5"/>
    <w:rPr>
      <w:color w:val="605E5C"/>
      <w:shd w:val="clear" w:color="auto" w:fill="E1DFDD"/>
    </w:rPr>
  </w:style>
  <w:style w:type="paragraph" w:styleId="Sinespaciado">
    <w:name w:val="No Spacing"/>
    <w:uiPriority w:val="1"/>
    <w:qFormat/>
    <w:rsid w:val="005A1296"/>
    <w:pPr>
      <w:spacing w:after="0" w:line="240" w:lineRule="auto"/>
    </w:pPr>
    <w:rPr>
      <w:rFonts w:ascii="Montserrat" w:eastAsia="Montserrat" w:hAnsi="Montserrat" w:cs="Montserrat"/>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5852">
      <w:bodyDiv w:val="1"/>
      <w:marLeft w:val="0"/>
      <w:marRight w:val="0"/>
      <w:marTop w:val="0"/>
      <w:marBottom w:val="0"/>
      <w:divBdr>
        <w:top w:val="none" w:sz="0" w:space="0" w:color="auto"/>
        <w:left w:val="none" w:sz="0" w:space="0" w:color="auto"/>
        <w:bottom w:val="none" w:sz="0" w:space="0" w:color="auto"/>
        <w:right w:val="none" w:sz="0" w:space="0" w:color="auto"/>
      </w:divBdr>
    </w:div>
    <w:div w:id="538202131">
      <w:bodyDiv w:val="1"/>
      <w:marLeft w:val="0"/>
      <w:marRight w:val="0"/>
      <w:marTop w:val="0"/>
      <w:marBottom w:val="0"/>
      <w:divBdr>
        <w:top w:val="none" w:sz="0" w:space="0" w:color="auto"/>
        <w:left w:val="none" w:sz="0" w:space="0" w:color="auto"/>
        <w:bottom w:val="none" w:sz="0" w:space="0" w:color="auto"/>
        <w:right w:val="none" w:sz="0" w:space="0" w:color="auto"/>
      </w:divBdr>
    </w:div>
    <w:div w:id="549614893">
      <w:bodyDiv w:val="1"/>
      <w:marLeft w:val="0"/>
      <w:marRight w:val="0"/>
      <w:marTop w:val="0"/>
      <w:marBottom w:val="0"/>
      <w:divBdr>
        <w:top w:val="none" w:sz="0" w:space="0" w:color="auto"/>
        <w:left w:val="none" w:sz="0" w:space="0" w:color="auto"/>
        <w:bottom w:val="none" w:sz="0" w:space="0" w:color="auto"/>
        <w:right w:val="none" w:sz="0" w:space="0" w:color="auto"/>
      </w:divBdr>
    </w:div>
    <w:div w:id="1023677652">
      <w:bodyDiv w:val="1"/>
      <w:marLeft w:val="0"/>
      <w:marRight w:val="0"/>
      <w:marTop w:val="0"/>
      <w:marBottom w:val="0"/>
      <w:divBdr>
        <w:top w:val="none" w:sz="0" w:space="0" w:color="auto"/>
        <w:left w:val="none" w:sz="0" w:space="0" w:color="auto"/>
        <w:bottom w:val="none" w:sz="0" w:space="0" w:color="auto"/>
        <w:right w:val="none" w:sz="0" w:space="0" w:color="auto"/>
      </w:divBdr>
    </w:div>
    <w:div w:id="1060202930">
      <w:bodyDiv w:val="1"/>
      <w:marLeft w:val="0"/>
      <w:marRight w:val="0"/>
      <w:marTop w:val="0"/>
      <w:marBottom w:val="0"/>
      <w:divBdr>
        <w:top w:val="none" w:sz="0" w:space="0" w:color="auto"/>
        <w:left w:val="none" w:sz="0" w:space="0" w:color="auto"/>
        <w:bottom w:val="none" w:sz="0" w:space="0" w:color="auto"/>
        <w:right w:val="none" w:sz="0" w:space="0" w:color="auto"/>
      </w:divBdr>
    </w:div>
    <w:div w:id="1098982131">
      <w:bodyDiv w:val="1"/>
      <w:marLeft w:val="0"/>
      <w:marRight w:val="0"/>
      <w:marTop w:val="0"/>
      <w:marBottom w:val="0"/>
      <w:divBdr>
        <w:top w:val="none" w:sz="0" w:space="0" w:color="auto"/>
        <w:left w:val="none" w:sz="0" w:space="0" w:color="auto"/>
        <w:bottom w:val="none" w:sz="0" w:space="0" w:color="auto"/>
        <w:right w:val="none" w:sz="0" w:space="0" w:color="auto"/>
      </w:divBdr>
      <w:divsChild>
        <w:div w:id="1360668955">
          <w:marLeft w:val="547"/>
          <w:marRight w:val="0"/>
          <w:marTop w:val="0"/>
          <w:marBottom w:val="0"/>
          <w:divBdr>
            <w:top w:val="none" w:sz="0" w:space="0" w:color="auto"/>
            <w:left w:val="none" w:sz="0" w:space="0" w:color="auto"/>
            <w:bottom w:val="none" w:sz="0" w:space="0" w:color="auto"/>
            <w:right w:val="none" w:sz="0" w:space="0" w:color="auto"/>
          </w:divBdr>
        </w:div>
        <w:div w:id="443422804">
          <w:marLeft w:val="1714"/>
          <w:marRight w:val="0"/>
          <w:marTop w:val="0"/>
          <w:marBottom w:val="0"/>
          <w:divBdr>
            <w:top w:val="none" w:sz="0" w:space="0" w:color="auto"/>
            <w:left w:val="none" w:sz="0" w:space="0" w:color="auto"/>
            <w:bottom w:val="none" w:sz="0" w:space="0" w:color="auto"/>
            <w:right w:val="none" w:sz="0" w:space="0" w:color="auto"/>
          </w:divBdr>
        </w:div>
        <w:div w:id="1113356149">
          <w:marLeft w:val="1714"/>
          <w:marRight w:val="0"/>
          <w:marTop w:val="0"/>
          <w:marBottom w:val="0"/>
          <w:divBdr>
            <w:top w:val="none" w:sz="0" w:space="0" w:color="auto"/>
            <w:left w:val="none" w:sz="0" w:space="0" w:color="auto"/>
            <w:bottom w:val="none" w:sz="0" w:space="0" w:color="auto"/>
            <w:right w:val="none" w:sz="0" w:space="0" w:color="auto"/>
          </w:divBdr>
        </w:div>
        <w:div w:id="1534148504">
          <w:marLeft w:val="1714"/>
          <w:marRight w:val="0"/>
          <w:marTop w:val="0"/>
          <w:marBottom w:val="0"/>
          <w:divBdr>
            <w:top w:val="none" w:sz="0" w:space="0" w:color="auto"/>
            <w:left w:val="none" w:sz="0" w:space="0" w:color="auto"/>
            <w:bottom w:val="none" w:sz="0" w:space="0" w:color="auto"/>
            <w:right w:val="none" w:sz="0" w:space="0" w:color="auto"/>
          </w:divBdr>
        </w:div>
      </w:divsChild>
    </w:div>
    <w:div w:id="1129401701">
      <w:bodyDiv w:val="1"/>
      <w:marLeft w:val="0"/>
      <w:marRight w:val="0"/>
      <w:marTop w:val="0"/>
      <w:marBottom w:val="0"/>
      <w:divBdr>
        <w:top w:val="none" w:sz="0" w:space="0" w:color="auto"/>
        <w:left w:val="none" w:sz="0" w:space="0" w:color="auto"/>
        <w:bottom w:val="none" w:sz="0" w:space="0" w:color="auto"/>
        <w:right w:val="none" w:sz="0" w:space="0" w:color="auto"/>
      </w:divBdr>
    </w:div>
    <w:div w:id="1437561285">
      <w:bodyDiv w:val="1"/>
      <w:marLeft w:val="0"/>
      <w:marRight w:val="0"/>
      <w:marTop w:val="0"/>
      <w:marBottom w:val="0"/>
      <w:divBdr>
        <w:top w:val="none" w:sz="0" w:space="0" w:color="auto"/>
        <w:left w:val="none" w:sz="0" w:space="0" w:color="auto"/>
        <w:bottom w:val="none" w:sz="0" w:space="0" w:color="auto"/>
        <w:right w:val="none" w:sz="0" w:space="0" w:color="auto"/>
      </w:divBdr>
    </w:div>
    <w:div w:id="1872449020">
      <w:bodyDiv w:val="1"/>
      <w:marLeft w:val="0"/>
      <w:marRight w:val="0"/>
      <w:marTop w:val="0"/>
      <w:marBottom w:val="0"/>
      <w:divBdr>
        <w:top w:val="none" w:sz="0" w:space="0" w:color="auto"/>
        <w:left w:val="none" w:sz="0" w:space="0" w:color="auto"/>
        <w:bottom w:val="none" w:sz="0" w:space="0" w:color="auto"/>
        <w:right w:val="none" w:sz="0" w:space="0" w:color="auto"/>
      </w:divBdr>
    </w:div>
    <w:div w:id="1874993934">
      <w:bodyDiv w:val="1"/>
      <w:marLeft w:val="0"/>
      <w:marRight w:val="0"/>
      <w:marTop w:val="0"/>
      <w:marBottom w:val="0"/>
      <w:divBdr>
        <w:top w:val="none" w:sz="0" w:space="0" w:color="auto"/>
        <w:left w:val="none" w:sz="0" w:space="0" w:color="auto"/>
        <w:bottom w:val="none" w:sz="0" w:space="0" w:color="auto"/>
        <w:right w:val="none" w:sz="0" w:space="0" w:color="auto"/>
      </w:divBdr>
    </w:div>
    <w:div w:id="191778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sstransfer.com/d/6255fcfc-436e-4e9e-9753-9cfd55e53ce1" TargetMode="External"/><Relationship Id="rId3" Type="http://schemas.openxmlformats.org/officeDocument/2006/relationships/settings" Target="settings.xml"/><Relationship Id="rId7" Type="http://schemas.openxmlformats.org/officeDocument/2006/relationships/hyperlink" Target="https://imssmx.sharepoint.com/:f:/s/comunicacionsocial/Eu8vnDrDbdlNqeXRhroPh-IBqkvXoBHLSEICmsiGvqaDcw?e=BloMq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2580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dc:creator>
  <cp:lastModifiedBy>Luz Maria Rico Jardon</cp:lastModifiedBy>
  <cp:revision>2</cp:revision>
  <cp:lastPrinted>2023-12-28T16:30:00Z</cp:lastPrinted>
  <dcterms:created xsi:type="dcterms:W3CDTF">2024-08-15T18:05:00Z</dcterms:created>
  <dcterms:modified xsi:type="dcterms:W3CDTF">2024-08-15T18:05:00Z</dcterms:modified>
</cp:coreProperties>
</file>