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4EDD" w14:textId="2B95D452" w:rsidR="00ED3A68" w:rsidRPr="00C02B9D" w:rsidRDefault="00ED3A68" w:rsidP="00C02B9D">
      <w:pPr>
        <w:adjustRightInd w:val="0"/>
        <w:snapToGrid w:val="0"/>
        <w:spacing w:line="240" w:lineRule="atLeast"/>
        <w:jc w:val="right"/>
        <w:rPr>
          <w:rFonts w:ascii="Montserrat Light" w:eastAsia="Montserrat" w:hAnsi="Montserrat Light" w:cs="Montserrat"/>
        </w:rPr>
      </w:pPr>
      <w:r w:rsidRPr="00C02B9D">
        <w:rPr>
          <w:rFonts w:ascii="Montserrat Light" w:hAnsi="Montserrat Light" w:cs="Arial"/>
          <w:bCs/>
        </w:rPr>
        <w:t xml:space="preserve">Ciudad de México, </w:t>
      </w:r>
      <w:r w:rsidR="00D92BD8">
        <w:rPr>
          <w:rFonts w:ascii="Montserrat Light" w:hAnsi="Montserrat Light" w:cs="Arial"/>
          <w:bCs/>
        </w:rPr>
        <w:t>martes 12</w:t>
      </w:r>
      <w:r w:rsidR="003521FC">
        <w:rPr>
          <w:rFonts w:ascii="Montserrat Light" w:hAnsi="Montserrat Light" w:cs="Arial"/>
          <w:bCs/>
        </w:rPr>
        <w:t xml:space="preserve"> de ju</w:t>
      </w:r>
      <w:r w:rsidR="00F22D92">
        <w:rPr>
          <w:rFonts w:ascii="Montserrat Light" w:hAnsi="Montserrat Light" w:cs="Arial"/>
          <w:bCs/>
        </w:rPr>
        <w:t>l</w:t>
      </w:r>
      <w:r w:rsidR="003521FC">
        <w:rPr>
          <w:rFonts w:ascii="Montserrat Light" w:hAnsi="Montserrat Light" w:cs="Arial"/>
          <w:bCs/>
        </w:rPr>
        <w:t>io</w:t>
      </w:r>
      <w:r w:rsidR="00CB081E">
        <w:rPr>
          <w:rFonts w:ascii="Montserrat Light" w:hAnsi="Montserrat Light" w:cs="Arial"/>
          <w:bCs/>
        </w:rPr>
        <w:t xml:space="preserve"> </w:t>
      </w:r>
      <w:r w:rsidRPr="00C02B9D">
        <w:rPr>
          <w:rFonts w:ascii="Montserrat Light" w:hAnsi="Montserrat Light" w:cs="Arial"/>
          <w:bCs/>
        </w:rPr>
        <w:t>de 2022</w:t>
      </w:r>
    </w:p>
    <w:p w14:paraId="6144680C" w14:textId="63B4D4B7" w:rsidR="00ED3A68" w:rsidRPr="00C02B9D" w:rsidRDefault="00ED3A68" w:rsidP="00C814E1">
      <w:pPr>
        <w:spacing w:line="240" w:lineRule="atLeast"/>
        <w:jc w:val="right"/>
        <w:rPr>
          <w:rFonts w:ascii="Montserrat Light" w:eastAsia="Montserrat" w:hAnsi="Montserrat Light" w:cs="Montserrat"/>
        </w:rPr>
      </w:pPr>
      <w:r w:rsidRPr="00C02B9D">
        <w:rPr>
          <w:rFonts w:ascii="Montserrat Light" w:eastAsia="Montserrat" w:hAnsi="Montserrat Light" w:cs="Montserrat"/>
        </w:rPr>
        <w:t xml:space="preserve">No. </w:t>
      </w:r>
      <w:r w:rsidR="00D939DE">
        <w:rPr>
          <w:rFonts w:ascii="Montserrat Light" w:eastAsia="Montserrat" w:hAnsi="Montserrat Light" w:cs="Montserrat"/>
        </w:rPr>
        <w:t>351</w:t>
      </w:r>
      <w:r w:rsidRPr="00C02B9D">
        <w:rPr>
          <w:rFonts w:ascii="Montserrat Light" w:eastAsia="Montserrat" w:hAnsi="Montserrat Light" w:cs="Montserrat"/>
        </w:rPr>
        <w:t>/2022</w:t>
      </w:r>
    </w:p>
    <w:p w14:paraId="185886A1" w14:textId="77777777" w:rsidR="00ED3A68" w:rsidRPr="00C02B9D" w:rsidRDefault="00ED3A68" w:rsidP="00C814E1">
      <w:pPr>
        <w:spacing w:line="240" w:lineRule="atLeast"/>
        <w:jc w:val="right"/>
        <w:rPr>
          <w:rFonts w:ascii="Montserrat Light" w:eastAsia="Montserrat" w:hAnsi="Montserrat Light" w:cs="Montserrat"/>
        </w:rPr>
      </w:pPr>
    </w:p>
    <w:p w14:paraId="1731820B" w14:textId="77777777" w:rsidR="00ED3A68" w:rsidRPr="00C02B9D" w:rsidRDefault="00ED3A68" w:rsidP="00C814E1">
      <w:pPr>
        <w:spacing w:line="240" w:lineRule="atLeast"/>
        <w:jc w:val="center"/>
        <w:rPr>
          <w:rFonts w:ascii="Montserrat Light" w:eastAsia="Batang" w:hAnsi="Montserrat Light" w:cs="Arial"/>
          <w:b/>
          <w:sz w:val="36"/>
          <w:szCs w:val="36"/>
        </w:rPr>
      </w:pPr>
      <w:r w:rsidRPr="00C02B9D">
        <w:rPr>
          <w:rFonts w:ascii="Montserrat Light" w:eastAsia="Batang" w:hAnsi="Montserrat Light" w:cs="Arial"/>
          <w:b/>
          <w:sz w:val="36"/>
          <w:szCs w:val="36"/>
        </w:rPr>
        <w:t>BOLETÍN DE PRENSA</w:t>
      </w:r>
    </w:p>
    <w:p w14:paraId="61569245" w14:textId="77777777" w:rsidR="00ED3A68" w:rsidRPr="00C02B9D" w:rsidRDefault="00ED3A68" w:rsidP="00C814E1">
      <w:pPr>
        <w:spacing w:line="240" w:lineRule="atLeast"/>
        <w:jc w:val="center"/>
        <w:rPr>
          <w:rFonts w:ascii="Montserrat Light" w:eastAsia="Batang" w:hAnsi="Montserrat Light" w:cs="Arial"/>
          <w:b/>
        </w:rPr>
      </w:pPr>
    </w:p>
    <w:p w14:paraId="5BA62677" w14:textId="247D35D3" w:rsidR="00CE15FF" w:rsidRDefault="0050753F" w:rsidP="00C814E1">
      <w:pPr>
        <w:spacing w:line="240" w:lineRule="atLeast"/>
        <w:jc w:val="center"/>
        <w:rPr>
          <w:rFonts w:ascii="Montserrat Light" w:eastAsia="Batang" w:hAnsi="Montserrat Light" w:cs="Arial"/>
          <w:b/>
          <w:sz w:val="26"/>
          <w:szCs w:val="26"/>
        </w:rPr>
      </w:pPr>
      <w:r>
        <w:rPr>
          <w:rFonts w:ascii="Montserrat Light" w:eastAsia="Batang" w:hAnsi="Montserrat Light" w:cs="Arial"/>
          <w:b/>
          <w:sz w:val="26"/>
          <w:szCs w:val="26"/>
        </w:rPr>
        <w:t xml:space="preserve">Coordinan IMSS, </w:t>
      </w:r>
      <w:r w:rsidRPr="0050753F">
        <w:rPr>
          <w:rFonts w:ascii="Montserrat Light" w:eastAsia="Batang" w:hAnsi="Montserrat Light" w:cs="Arial"/>
          <w:b/>
          <w:sz w:val="26"/>
          <w:szCs w:val="26"/>
        </w:rPr>
        <w:t xml:space="preserve">Juan Toscano </w:t>
      </w:r>
      <w:r>
        <w:rPr>
          <w:rFonts w:ascii="Montserrat Light" w:eastAsia="Batang" w:hAnsi="Montserrat Light" w:cs="Arial"/>
          <w:b/>
          <w:sz w:val="26"/>
          <w:szCs w:val="26"/>
        </w:rPr>
        <w:t xml:space="preserve">y Guerreros por México esfuerzos </w:t>
      </w:r>
      <w:r w:rsidR="00D939DE">
        <w:rPr>
          <w:rFonts w:ascii="Montserrat Light" w:eastAsia="Batang" w:hAnsi="Montserrat Light" w:cs="Arial"/>
          <w:b/>
          <w:sz w:val="26"/>
          <w:szCs w:val="26"/>
        </w:rPr>
        <w:t>de la p</w:t>
      </w:r>
      <w:r w:rsidRPr="0050753F">
        <w:rPr>
          <w:rFonts w:ascii="Montserrat Light" w:eastAsia="Batang" w:hAnsi="Montserrat Light" w:cs="Arial"/>
          <w:b/>
          <w:sz w:val="26"/>
          <w:szCs w:val="26"/>
        </w:rPr>
        <w:t xml:space="preserve">rimera Clínica de Basquetbol de Alto Rendimiento para impulsar talentos </w:t>
      </w:r>
    </w:p>
    <w:p w14:paraId="0C79F2CB" w14:textId="77777777" w:rsidR="0050753F" w:rsidRPr="00C02B9D" w:rsidRDefault="0050753F" w:rsidP="00C814E1">
      <w:pPr>
        <w:spacing w:line="240" w:lineRule="atLeast"/>
        <w:jc w:val="center"/>
        <w:rPr>
          <w:rFonts w:ascii="Montserrat Light" w:eastAsia="Batang" w:hAnsi="Montserrat Light" w:cs="Arial"/>
          <w:b/>
        </w:rPr>
      </w:pPr>
    </w:p>
    <w:p w14:paraId="30FFB368" w14:textId="0F5009C3" w:rsidR="006B037B" w:rsidRPr="006B037B" w:rsidRDefault="0050753F" w:rsidP="006B037B">
      <w:pPr>
        <w:pStyle w:val="Prrafodelista"/>
        <w:numPr>
          <w:ilvl w:val="0"/>
          <w:numId w:val="4"/>
        </w:numPr>
        <w:suppressAutoHyphens/>
        <w:spacing w:after="0" w:line="240" w:lineRule="atLeast"/>
        <w:contextualSpacing w:val="0"/>
        <w:jc w:val="both"/>
        <w:rPr>
          <w:rFonts w:ascii="Montserrat Light" w:hAnsi="Montserrat Light"/>
          <w:lang w:val="es-ES_tradnl"/>
        </w:rPr>
      </w:pPr>
      <w:r w:rsidRPr="006B037B">
        <w:rPr>
          <w:rFonts w:ascii="Montserrat Light" w:hAnsi="Montserrat Light"/>
          <w:b/>
        </w:rPr>
        <w:t xml:space="preserve">El director general del Seguro Social, Zoé Robledo, indicó que </w:t>
      </w:r>
      <w:r w:rsidR="006B037B" w:rsidRPr="006B037B">
        <w:rPr>
          <w:rFonts w:ascii="Montserrat Light" w:hAnsi="Montserrat Light"/>
          <w:b/>
        </w:rPr>
        <w:t xml:space="preserve">la pandemia por COVID-19 enseñó que fomentar el deporte puede significar la diferencia entre una población </w:t>
      </w:r>
      <w:r w:rsidR="006B037B">
        <w:rPr>
          <w:rFonts w:ascii="Montserrat Light" w:hAnsi="Montserrat Light"/>
          <w:b/>
        </w:rPr>
        <w:t xml:space="preserve">con </w:t>
      </w:r>
      <w:r w:rsidR="006B037B" w:rsidRPr="006B037B">
        <w:rPr>
          <w:rFonts w:ascii="Montserrat Light" w:hAnsi="Montserrat Light"/>
          <w:b/>
        </w:rPr>
        <w:t xml:space="preserve">salud </w:t>
      </w:r>
      <w:r w:rsidR="006B037B">
        <w:rPr>
          <w:rFonts w:ascii="Montserrat Light" w:hAnsi="Montserrat Light"/>
          <w:b/>
        </w:rPr>
        <w:t xml:space="preserve">o que empiece </w:t>
      </w:r>
      <w:r w:rsidR="006B037B" w:rsidRPr="006B037B">
        <w:rPr>
          <w:rFonts w:ascii="Montserrat Light" w:hAnsi="Montserrat Light"/>
          <w:b/>
        </w:rPr>
        <w:t>a desarrollar enfermedades</w:t>
      </w:r>
      <w:r w:rsidR="006B037B">
        <w:rPr>
          <w:rFonts w:ascii="Montserrat Light" w:hAnsi="Montserrat Light"/>
          <w:b/>
        </w:rPr>
        <w:t xml:space="preserve">. </w:t>
      </w:r>
    </w:p>
    <w:p w14:paraId="5141945F" w14:textId="1F34CA01" w:rsidR="0050753F" w:rsidRPr="006B037B" w:rsidRDefault="006B037B" w:rsidP="006B037B">
      <w:pPr>
        <w:pStyle w:val="Prrafodelista"/>
        <w:numPr>
          <w:ilvl w:val="0"/>
          <w:numId w:val="4"/>
        </w:numPr>
        <w:suppressAutoHyphens/>
        <w:spacing w:after="0" w:line="240" w:lineRule="atLeast"/>
        <w:contextualSpacing w:val="0"/>
        <w:jc w:val="both"/>
        <w:rPr>
          <w:rFonts w:ascii="Montserrat Light" w:hAnsi="Montserrat Light"/>
          <w:lang w:val="es-ES_tradnl"/>
        </w:rPr>
      </w:pPr>
      <w:r w:rsidRPr="006B037B">
        <w:rPr>
          <w:rFonts w:ascii="Montserrat Light" w:hAnsi="Montserrat Light"/>
          <w:b/>
        </w:rPr>
        <w:t>.</w:t>
      </w:r>
      <w:r w:rsidR="0050753F" w:rsidRPr="006B037B">
        <w:rPr>
          <w:rFonts w:ascii="Montserrat Light" w:hAnsi="Montserrat Light"/>
          <w:b/>
        </w:rPr>
        <w:t xml:space="preserve">Juan Toscano-Anderson, primer jugador mexicano campeón en la NBA, </w:t>
      </w:r>
      <w:r w:rsidR="00F12C27">
        <w:rPr>
          <w:rFonts w:ascii="Montserrat Light" w:hAnsi="Montserrat Light"/>
          <w:b/>
        </w:rPr>
        <w:t>invitó a l</w:t>
      </w:r>
      <w:r w:rsidR="00F12C27" w:rsidRPr="00F12C27">
        <w:rPr>
          <w:rFonts w:ascii="Montserrat Light" w:hAnsi="Montserrat Light"/>
          <w:b/>
        </w:rPr>
        <w:t xml:space="preserve">as niñas y niños </w:t>
      </w:r>
      <w:r w:rsidR="00F12C27">
        <w:rPr>
          <w:rFonts w:ascii="Montserrat Light" w:hAnsi="Montserrat Light"/>
          <w:b/>
        </w:rPr>
        <w:t>a trabajar de manera constante para cumplir sus sueños.</w:t>
      </w:r>
    </w:p>
    <w:p w14:paraId="38473528" w14:textId="0E790228" w:rsidR="0050753F" w:rsidRPr="00447B51" w:rsidRDefault="0050753F" w:rsidP="0050753F">
      <w:pPr>
        <w:pStyle w:val="Prrafodelista"/>
        <w:numPr>
          <w:ilvl w:val="0"/>
          <w:numId w:val="4"/>
        </w:numPr>
        <w:suppressAutoHyphens/>
        <w:spacing w:after="0" w:line="240" w:lineRule="atLeast"/>
        <w:contextualSpacing w:val="0"/>
        <w:jc w:val="both"/>
        <w:rPr>
          <w:rFonts w:ascii="Montserrat Light" w:hAnsi="Montserrat Light"/>
          <w:b/>
          <w:spacing w:val="-2"/>
        </w:rPr>
      </w:pPr>
      <w:r>
        <w:rPr>
          <w:rFonts w:ascii="Montserrat Light" w:hAnsi="Montserrat Light"/>
          <w:b/>
          <w:spacing w:val="-2"/>
        </w:rPr>
        <w:t xml:space="preserve">Del 11 al 13 de julio, </w:t>
      </w:r>
      <w:r w:rsidR="00D939DE">
        <w:rPr>
          <w:rFonts w:ascii="Montserrat Light" w:hAnsi="Montserrat Light"/>
          <w:b/>
          <w:spacing w:val="-2"/>
        </w:rPr>
        <w:t xml:space="preserve">decenas de </w:t>
      </w:r>
      <w:r>
        <w:rPr>
          <w:rFonts w:ascii="Montserrat Light" w:hAnsi="Montserrat Light"/>
          <w:b/>
          <w:spacing w:val="-2"/>
        </w:rPr>
        <w:t>jóvenes de 13 a 17 años integrantes de equipos de básquetbol de escuelas del Seguro Social, tienen actividades con entrenadores profesionales para apoyar e impulsar su talento.</w:t>
      </w:r>
    </w:p>
    <w:p w14:paraId="1A20EE11" w14:textId="77777777" w:rsidR="00112AD1" w:rsidRPr="005C133C" w:rsidRDefault="00112AD1" w:rsidP="00112AD1">
      <w:pPr>
        <w:pStyle w:val="Prrafodelista"/>
        <w:suppressAutoHyphens/>
        <w:spacing w:after="0" w:line="240" w:lineRule="atLeast"/>
        <w:contextualSpacing w:val="0"/>
        <w:jc w:val="both"/>
        <w:rPr>
          <w:rFonts w:ascii="Montserrat Light" w:hAnsi="Montserrat Light"/>
          <w:sz w:val="28"/>
        </w:rPr>
      </w:pPr>
    </w:p>
    <w:p w14:paraId="43109177" w14:textId="2B5D26EF" w:rsidR="0050753F" w:rsidRDefault="0050753F" w:rsidP="0050753F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>El Instituto Mexicano de</w:t>
      </w:r>
      <w:r w:rsidRPr="009F7972">
        <w:rPr>
          <w:rFonts w:ascii="Montserrat Light" w:hAnsi="Montserrat Light"/>
          <w:spacing w:val="-2"/>
          <w:sz w:val="22"/>
          <w:szCs w:val="22"/>
          <w:lang w:val="es-MX"/>
        </w:rPr>
        <w:t>l Seguro Social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 (IMSS)</w:t>
      </w:r>
      <w:r w:rsidRPr="009F7972">
        <w:rPr>
          <w:rFonts w:ascii="Montserrat Light" w:hAnsi="Montserrat Light"/>
          <w:spacing w:val="-2"/>
          <w:sz w:val="22"/>
          <w:szCs w:val="22"/>
          <w:lang w:val="es-MX"/>
        </w:rPr>
        <w:t xml:space="preserve">,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>Juan Toscano-</w:t>
      </w:r>
      <w:r w:rsidRPr="009F7972">
        <w:rPr>
          <w:rFonts w:ascii="Montserrat Light" w:hAnsi="Montserrat Light"/>
          <w:spacing w:val="-2"/>
          <w:sz w:val="22"/>
          <w:szCs w:val="22"/>
          <w:lang w:val="es-MX"/>
        </w:rPr>
        <w:t xml:space="preserve">Anderson, </w:t>
      </w:r>
      <w:r w:rsidRPr="00150A72">
        <w:rPr>
          <w:rFonts w:ascii="Montserrat Light" w:hAnsi="Montserrat Light"/>
          <w:sz w:val="22"/>
        </w:rPr>
        <w:t xml:space="preserve">primer jugador mexicano </w:t>
      </w:r>
      <w:r w:rsidR="00D939DE">
        <w:rPr>
          <w:rFonts w:ascii="Montserrat Light" w:hAnsi="Montserrat Light"/>
          <w:sz w:val="22"/>
        </w:rPr>
        <w:t xml:space="preserve">campeón </w:t>
      </w:r>
      <w:r w:rsidRPr="00150A72">
        <w:rPr>
          <w:rFonts w:ascii="Montserrat Light" w:hAnsi="Montserrat Light"/>
          <w:sz w:val="22"/>
        </w:rPr>
        <w:t xml:space="preserve">de </w:t>
      </w:r>
      <w:r w:rsidRPr="009F7972">
        <w:rPr>
          <w:rFonts w:ascii="Montserrat Light" w:hAnsi="Montserrat Light"/>
          <w:spacing w:val="-2"/>
          <w:sz w:val="22"/>
          <w:szCs w:val="22"/>
          <w:lang w:val="es-MX"/>
        </w:rPr>
        <w:t>la NBA</w:t>
      </w:r>
      <w:r w:rsidR="00F12C27">
        <w:rPr>
          <w:rFonts w:ascii="Montserrat Light" w:hAnsi="Montserrat Light"/>
          <w:spacing w:val="-2"/>
          <w:sz w:val="22"/>
          <w:szCs w:val="22"/>
          <w:lang w:val="es-MX"/>
        </w:rPr>
        <w:t xml:space="preserve"> </w:t>
      </w:r>
      <w:r w:rsidR="00D939DE">
        <w:rPr>
          <w:rFonts w:ascii="Montserrat Light" w:hAnsi="Montserrat Light"/>
          <w:spacing w:val="-2"/>
          <w:sz w:val="22"/>
          <w:szCs w:val="22"/>
          <w:lang w:val="es-MX"/>
        </w:rPr>
        <w:t>c</w:t>
      </w:r>
      <w:r w:rsidRPr="00150A72">
        <w:rPr>
          <w:rFonts w:ascii="Montserrat Light" w:hAnsi="Montserrat Light"/>
          <w:sz w:val="22"/>
        </w:rPr>
        <w:t>on los Golden State Warriors</w:t>
      </w:r>
      <w:r>
        <w:rPr>
          <w:rFonts w:ascii="Montserrat Light" w:hAnsi="Montserrat Light"/>
          <w:sz w:val="22"/>
        </w:rPr>
        <w:t xml:space="preserve">,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>y l</w:t>
      </w:r>
      <w:r w:rsidRPr="009F7972">
        <w:rPr>
          <w:rFonts w:ascii="Montserrat Light" w:hAnsi="Montserrat Light"/>
          <w:spacing w:val="-2"/>
          <w:sz w:val="22"/>
          <w:szCs w:val="22"/>
          <w:lang w:val="es-MX"/>
        </w:rPr>
        <w:t xml:space="preserve">a </w:t>
      </w:r>
      <w:r w:rsidR="00F12C27">
        <w:rPr>
          <w:rFonts w:ascii="Montserrat Light" w:hAnsi="Montserrat Light"/>
          <w:spacing w:val="-2"/>
          <w:sz w:val="22"/>
          <w:szCs w:val="22"/>
          <w:lang w:val="es-MX"/>
        </w:rPr>
        <w:t>organización</w:t>
      </w:r>
      <w:r w:rsidRPr="009F7972">
        <w:rPr>
          <w:rFonts w:ascii="Montserrat Light" w:hAnsi="Montserrat Light"/>
          <w:spacing w:val="-2"/>
          <w:sz w:val="22"/>
          <w:szCs w:val="22"/>
          <w:lang w:val="es-MX"/>
        </w:rPr>
        <w:t xml:space="preserve"> Guerreros por México</w:t>
      </w:r>
      <w:r w:rsidR="00D939DE">
        <w:rPr>
          <w:rFonts w:ascii="Montserrat Light" w:hAnsi="Montserrat Light"/>
          <w:spacing w:val="-2"/>
          <w:sz w:val="22"/>
          <w:szCs w:val="22"/>
          <w:lang w:val="es-MX"/>
        </w:rPr>
        <w:t>,</w:t>
      </w:r>
      <w:r w:rsidRPr="0050753F">
        <w:rPr>
          <w:rFonts w:ascii="Montserrat Light" w:hAnsi="Montserrat Light"/>
          <w:spacing w:val="-2"/>
          <w:sz w:val="22"/>
          <w:szCs w:val="22"/>
          <w:lang w:val="es-MX"/>
        </w:rPr>
        <w:t xml:space="preserve">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sumaron esfuerzos para </w:t>
      </w:r>
      <w:r w:rsidR="00D939DE">
        <w:rPr>
          <w:rFonts w:ascii="Montserrat Light" w:hAnsi="Montserrat Light"/>
          <w:spacing w:val="-2"/>
          <w:sz w:val="22"/>
          <w:szCs w:val="22"/>
          <w:lang w:val="es-MX"/>
        </w:rPr>
        <w:t xml:space="preserve">llevar a cabo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la Primera Clínica de Basquetbol de Alto Rendimiento, a fin de apoyar e impulsar </w:t>
      </w:r>
      <w:r w:rsidRPr="009F7972">
        <w:rPr>
          <w:rFonts w:ascii="Montserrat Light" w:hAnsi="Montserrat Light"/>
          <w:spacing w:val="-2"/>
          <w:sz w:val="22"/>
          <w:szCs w:val="22"/>
          <w:lang w:val="es-MX"/>
        </w:rPr>
        <w:t>a nuevos talentos para el futuro de este deporte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. </w:t>
      </w:r>
    </w:p>
    <w:p w14:paraId="53467A99" w14:textId="77777777" w:rsidR="0050753F" w:rsidRDefault="0050753F" w:rsidP="0050753F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6BB2A01C" w14:textId="0BD877E9" w:rsidR="0050753F" w:rsidRPr="0050753F" w:rsidRDefault="00D939DE" w:rsidP="0050753F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En </w:t>
      </w:r>
      <w:r w:rsidR="0050753F" w:rsidRPr="009F7972">
        <w:rPr>
          <w:rFonts w:ascii="Montserrat Light" w:hAnsi="Montserrat Light"/>
          <w:spacing w:val="-2"/>
          <w:sz w:val="22"/>
          <w:szCs w:val="22"/>
          <w:lang w:val="es-MX"/>
        </w:rPr>
        <w:t>el Gimnasio de Basquetbol de la Unidad Deportiva Cuauhtémoc del IMSS, ubicada en Naucalpan, Estado de México,</w:t>
      </w:r>
      <w:r w:rsidR="0050753F">
        <w:rPr>
          <w:rFonts w:ascii="Montserrat Light" w:hAnsi="Montserrat Light"/>
          <w:spacing w:val="-2"/>
          <w:sz w:val="22"/>
          <w:szCs w:val="22"/>
          <w:lang w:val="es-MX"/>
        </w:rPr>
        <w:t xml:space="preserve"> 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 xml:space="preserve">decenas de </w:t>
      </w:r>
      <w:r w:rsidR="0050753F">
        <w:rPr>
          <w:rFonts w:ascii="Montserrat Light" w:hAnsi="Montserrat Light"/>
          <w:spacing w:val="-2"/>
          <w:sz w:val="22"/>
          <w:szCs w:val="22"/>
          <w:lang w:val="es-MX"/>
        </w:rPr>
        <w:t xml:space="preserve">jóvenes 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 xml:space="preserve">de 13 a 17 años </w:t>
      </w:r>
      <w:r w:rsidR="007E5F97" w:rsidRPr="0050753F">
        <w:rPr>
          <w:rFonts w:ascii="Montserrat Light" w:hAnsi="Montserrat Light"/>
          <w:spacing w:val="-2"/>
          <w:sz w:val="22"/>
          <w:szCs w:val="22"/>
          <w:lang w:val="es-MX"/>
        </w:rPr>
        <w:t xml:space="preserve">integrantes de los equipos de básquetbol de las diferentes escuelas del IMSS, así como 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 xml:space="preserve">de </w:t>
      </w:r>
      <w:r w:rsidR="007E5F97" w:rsidRPr="0050753F">
        <w:rPr>
          <w:rFonts w:ascii="Montserrat Light" w:hAnsi="Montserrat Light"/>
          <w:spacing w:val="-2"/>
          <w:sz w:val="22"/>
          <w:szCs w:val="22"/>
          <w:lang w:val="es-MX"/>
        </w:rPr>
        <w:t>dos entrenadores de la Selección Nacional de México y cuatro asistentes entrenadores del Seguro Social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>, participan en</w:t>
      </w:r>
      <w:r w:rsidR="0050753F">
        <w:rPr>
          <w:rFonts w:ascii="Montserrat Light" w:hAnsi="Montserrat Light"/>
          <w:spacing w:val="-2"/>
          <w:sz w:val="22"/>
          <w:szCs w:val="22"/>
          <w:lang w:val="es-MX"/>
        </w:rPr>
        <w:t xml:space="preserve"> la 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>C</w:t>
      </w:r>
      <w:r w:rsidR="0050753F" w:rsidRPr="009F7972">
        <w:rPr>
          <w:rFonts w:ascii="Montserrat Light" w:hAnsi="Montserrat Light"/>
          <w:spacing w:val="-2"/>
          <w:sz w:val="22"/>
          <w:szCs w:val="22"/>
          <w:lang w:val="es-MX"/>
        </w:rPr>
        <w:t xml:space="preserve">línica que </w:t>
      </w:r>
      <w:r w:rsidR="0050753F">
        <w:rPr>
          <w:rFonts w:ascii="Montserrat Light" w:hAnsi="Montserrat Light"/>
          <w:spacing w:val="-2"/>
          <w:sz w:val="22"/>
          <w:szCs w:val="22"/>
          <w:lang w:val="es-MX"/>
        </w:rPr>
        <w:t xml:space="preserve">se 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 xml:space="preserve">realiza </w:t>
      </w:r>
      <w:r w:rsidR="0050753F" w:rsidRPr="009F7972">
        <w:rPr>
          <w:rFonts w:ascii="Montserrat Light" w:hAnsi="Montserrat Light"/>
          <w:spacing w:val="-2"/>
          <w:sz w:val="22"/>
          <w:szCs w:val="22"/>
          <w:lang w:val="es-MX"/>
        </w:rPr>
        <w:t>del 11 al 13 de juli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>o.</w:t>
      </w:r>
    </w:p>
    <w:p w14:paraId="490C96BA" w14:textId="77777777" w:rsidR="0050753F" w:rsidRDefault="0050753F" w:rsidP="0050753F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24A300B4" w14:textId="50DF7B11" w:rsidR="004D75A9" w:rsidRPr="004D75A9" w:rsidRDefault="0050753F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0"/>
          <w:szCs w:val="22"/>
          <w:lang w:val="es-MX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El director general del </w:t>
      </w:r>
      <w:r w:rsidR="00CD0CF2">
        <w:rPr>
          <w:rFonts w:ascii="Montserrat Light" w:hAnsi="Montserrat Light"/>
          <w:spacing w:val="-2"/>
          <w:sz w:val="22"/>
          <w:szCs w:val="22"/>
          <w:lang w:val="es-MX"/>
        </w:rPr>
        <w:t>IMSS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, Maestro Zoé Robledo, </w:t>
      </w:r>
      <w:r w:rsidR="00CD0CF2">
        <w:rPr>
          <w:rFonts w:ascii="Montserrat Light" w:hAnsi="Montserrat Light"/>
          <w:spacing w:val="-2"/>
          <w:sz w:val="22"/>
          <w:szCs w:val="22"/>
          <w:lang w:val="es-MX"/>
        </w:rPr>
        <w:t>señaló</w:t>
      </w:r>
      <w:r w:rsidR="00F12C27">
        <w:rPr>
          <w:rFonts w:ascii="Montserrat Light" w:hAnsi="Montserrat Light"/>
          <w:spacing w:val="-2"/>
          <w:sz w:val="22"/>
          <w:szCs w:val="22"/>
          <w:lang w:val="es-MX"/>
        </w:rPr>
        <w:t xml:space="preserve"> que</w:t>
      </w:r>
      <w:r w:rsidR="00CD0CF2">
        <w:rPr>
          <w:rFonts w:ascii="Montserrat Light" w:hAnsi="Montserrat Light"/>
          <w:spacing w:val="-2"/>
          <w:sz w:val="22"/>
          <w:szCs w:val="22"/>
          <w:lang w:val="es-MX"/>
        </w:rPr>
        <w:t xml:space="preserve"> </w:t>
      </w:r>
      <w:r w:rsid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el Instituto tiene páginas gloriosas en su historia deportiva, desde 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>“E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>l Tibio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>”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 Muñoz</w:t>
      </w:r>
      <w:r w:rsidR="004D75A9">
        <w:rPr>
          <w:rFonts w:ascii="Montserrat Light" w:hAnsi="Montserrat Light"/>
          <w:spacing w:val="-2"/>
          <w:sz w:val="22"/>
          <w:szCs w:val="22"/>
          <w:lang w:val="es-MX"/>
        </w:rPr>
        <w:t>,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 </w:t>
      </w:r>
      <w:r w:rsid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quien ganó medalla de oro olímpica tras formarse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>en las albercas</w:t>
      </w:r>
      <w:r w:rsid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 del Instituto, así como equipos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de </w:t>
      </w:r>
      <w:r w:rsid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fútbol,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béisbol </w:t>
      </w:r>
      <w:r w:rsid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y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>basquetbol</w:t>
      </w:r>
      <w:r w:rsid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; y actualmente se atraviesa por un nuevo momento de lo que significa la seguridad social y la actividad física. </w:t>
      </w:r>
    </w:p>
    <w:p w14:paraId="0CC2D8DF" w14:textId="77777777" w:rsidR="004D75A9" w:rsidRDefault="004D75A9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36FE934A" w14:textId="77777777" w:rsidR="004D75A9" w:rsidRDefault="004D75A9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Explicó que </w:t>
      </w:r>
      <w:r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la pandemia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por COVID-19 </w:t>
      </w:r>
      <w:r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enseñó que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fomentar el deporte </w:t>
      </w:r>
      <w:r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y multiplicarlo muchas veces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y </w:t>
      </w:r>
      <w:r w:rsidRPr="004D75A9">
        <w:rPr>
          <w:rFonts w:ascii="Montserrat Light" w:hAnsi="Montserrat Light"/>
          <w:spacing w:val="-2"/>
          <w:sz w:val="22"/>
          <w:szCs w:val="22"/>
          <w:lang w:val="es-MX"/>
        </w:rPr>
        <w:t>en muchos lugares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>, p</w:t>
      </w:r>
      <w:r w:rsidRPr="004D75A9">
        <w:rPr>
          <w:rFonts w:ascii="Montserrat Light" w:hAnsi="Montserrat Light"/>
          <w:spacing w:val="-2"/>
          <w:sz w:val="22"/>
          <w:szCs w:val="22"/>
          <w:lang w:val="es-MX"/>
        </w:rPr>
        <w:t>uede significar la diferencia entre una población que goza de buena s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alud y poblaciones sedentarias </w:t>
      </w:r>
      <w:r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que empiezan a desarrollar cierto tipo de enfermedades. </w:t>
      </w:r>
    </w:p>
    <w:p w14:paraId="11F2CF2C" w14:textId="77777777" w:rsidR="00CD1016" w:rsidRDefault="00CD1016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2B0293AB" w14:textId="4D769BE5" w:rsidR="00CD1016" w:rsidRDefault="00CD1016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El director general del IMSS subrayó que el 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>Instituto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 apoyará la posibilidad de cumplir los sueños de niñas y niños que busquen destacar en el deporte, a través de instalaciones, entrenadores “recuperando ese momento hacia el deporte”. </w:t>
      </w:r>
    </w:p>
    <w:p w14:paraId="5EC952F5" w14:textId="77777777" w:rsidR="00CD1016" w:rsidRDefault="00CD1016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7C5B3932" w14:textId="4D1540BD" w:rsidR="00CD1016" w:rsidRDefault="006B037B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>Afirmó</w:t>
      </w:r>
      <w:r w:rsidR="00CD1016">
        <w:rPr>
          <w:rFonts w:ascii="Montserrat Light" w:hAnsi="Montserrat Light"/>
          <w:spacing w:val="-2"/>
          <w:sz w:val="22"/>
          <w:szCs w:val="22"/>
          <w:lang w:val="es-MX"/>
        </w:rPr>
        <w:t xml:space="preserve"> que el basquetbol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es </w:t>
      </w:r>
      <w:r w:rsidR="00CD1016">
        <w:rPr>
          <w:rFonts w:ascii="Montserrat Light" w:hAnsi="Montserrat Light"/>
          <w:spacing w:val="-2"/>
          <w:sz w:val="22"/>
          <w:szCs w:val="22"/>
          <w:lang w:val="es-MX"/>
        </w:rPr>
        <w:t xml:space="preserve">el deporte más democrático, ya que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>los</w:t>
      </w:r>
      <w:r w:rsidR="00F7762C">
        <w:rPr>
          <w:rFonts w:ascii="Montserrat Light" w:hAnsi="Montserrat Light"/>
          <w:spacing w:val="-2"/>
          <w:sz w:val="22"/>
          <w:szCs w:val="22"/>
          <w:lang w:val="es-MX"/>
        </w:rPr>
        <w:t xml:space="preserve"> del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equipo Guerreros </w:t>
      </w:r>
      <w:r w:rsidR="00CD1016">
        <w:rPr>
          <w:rFonts w:ascii="Montserrat Light" w:hAnsi="Montserrat Light"/>
          <w:spacing w:val="-2"/>
          <w:sz w:val="22"/>
          <w:szCs w:val="22"/>
          <w:lang w:val="es-MX"/>
        </w:rPr>
        <w:t xml:space="preserve">tendrán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una oportunidad extraordinaria de entrenar con 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 xml:space="preserve">el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>campeón de la NBA</w:t>
      </w:r>
      <w:r w:rsidR="00CD1016">
        <w:rPr>
          <w:rFonts w:ascii="Montserrat Light" w:hAnsi="Montserrat Light"/>
          <w:spacing w:val="-2"/>
          <w:sz w:val="22"/>
          <w:szCs w:val="22"/>
          <w:lang w:val="es-MX"/>
        </w:rPr>
        <w:t>,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 en instalaciones y </w:t>
      </w:r>
      <w:r w:rsidR="00CD1016">
        <w:rPr>
          <w:rFonts w:ascii="Montserrat Light" w:hAnsi="Montserrat Light"/>
          <w:spacing w:val="-2"/>
          <w:sz w:val="22"/>
          <w:szCs w:val="22"/>
          <w:lang w:val="es-MX"/>
        </w:rPr>
        <w:t xml:space="preserve">con entrenadores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profesionales </w:t>
      </w:r>
      <w:r w:rsidR="00CD1016">
        <w:rPr>
          <w:rFonts w:ascii="Montserrat Light" w:hAnsi="Montserrat Light"/>
          <w:spacing w:val="-2"/>
          <w:sz w:val="22"/>
          <w:szCs w:val="22"/>
          <w:lang w:val="es-MX"/>
        </w:rPr>
        <w:t xml:space="preserve">del IMSS,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y con </w:t>
      </w:r>
      <w:r w:rsidR="00CD1016">
        <w:rPr>
          <w:rFonts w:ascii="Montserrat Light" w:hAnsi="Montserrat Light"/>
          <w:spacing w:val="-2"/>
          <w:sz w:val="22"/>
          <w:szCs w:val="22"/>
          <w:lang w:val="es-MX"/>
        </w:rPr>
        <w:t xml:space="preserve">ello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aspirar a tener acceso a instalaciones como 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>é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>st</w:t>
      </w:r>
      <w:r w:rsidR="007E5F97">
        <w:rPr>
          <w:rFonts w:ascii="Montserrat Light" w:hAnsi="Montserrat Light"/>
          <w:spacing w:val="-2"/>
          <w:sz w:val="22"/>
          <w:szCs w:val="22"/>
          <w:lang w:val="es-MX"/>
        </w:rPr>
        <w:t>a</w:t>
      </w:r>
      <w:r w:rsidR="00CD1016">
        <w:rPr>
          <w:rFonts w:ascii="Montserrat Light" w:hAnsi="Montserrat Light"/>
          <w:spacing w:val="-2"/>
          <w:sz w:val="22"/>
          <w:szCs w:val="22"/>
          <w:lang w:val="es-MX"/>
        </w:rPr>
        <w:t xml:space="preserve">. </w:t>
      </w:r>
    </w:p>
    <w:p w14:paraId="7F1AF8B8" w14:textId="77777777" w:rsidR="00CD1016" w:rsidRDefault="00CD1016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60C37EDB" w14:textId="25EF646B" w:rsidR="00CD1016" w:rsidRDefault="00CD1016" w:rsidP="00CD1016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Zoé Robledo indicó </w:t>
      </w:r>
      <w:r w:rsidR="00C86BFB">
        <w:rPr>
          <w:rFonts w:ascii="Montserrat Light" w:hAnsi="Montserrat Light"/>
          <w:spacing w:val="-2"/>
          <w:sz w:val="22"/>
          <w:szCs w:val="22"/>
          <w:lang w:val="es-MX"/>
        </w:rPr>
        <w:t xml:space="preserve">a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los </w:t>
      </w:r>
      <w:r w:rsidR="00E5098B">
        <w:rPr>
          <w:rFonts w:ascii="Montserrat Light" w:hAnsi="Montserrat Light"/>
          <w:spacing w:val="-2"/>
          <w:sz w:val="22"/>
          <w:szCs w:val="22"/>
          <w:lang w:val="es-MX"/>
        </w:rPr>
        <w:t>menores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 </w:t>
      </w:r>
      <w:r w:rsidR="00C86BFB">
        <w:rPr>
          <w:rFonts w:ascii="Montserrat Light" w:hAnsi="Montserrat Light"/>
          <w:spacing w:val="-2"/>
          <w:sz w:val="22"/>
          <w:szCs w:val="22"/>
          <w:lang w:val="es-MX"/>
        </w:rPr>
        <w:t xml:space="preserve">que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>al concluir la Clínica de Basquetbol de Alto Rendimiento</w:t>
      </w:r>
      <w:r w:rsidR="00C86BFB">
        <w:rPr>
          <w:rFonts w:ascii="Montserrat Light" w:hAnsi="Montserrat Light"/>
          <w:spacing w:val="-2"/>
          <w:sz w:val="22"/>
          <w:szCs w:val="22"/>
          <w:lang w:val="es-MX"/>
        </w:rPr>
        <w:t xml:space="preserve">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compartirán </w:t>
      </w:r>
      <w:r w:rsidR="00C86BFB">
        <w:rPr>
          <w:rFonts w:ascii="Montserrat Light" w:hAnsi="Montserrat Light"/>
          <w:spacing w:val="-2"/>
          <w:sz w:val="22"/>
          <w:szCs w:val="22"/>
          <w:lang w:val="es-MX"/>
        </w:rPr>
        <w:t xml:space="preserve">en sus estados </w:t>
      </w:r>
      <w:r w:rsidRPr="00CD1016">
        <w:rPr>
          <w:rFonts w:ascii="Montserrat Light" w:hAnsi="Montserrat Light"/>
          <w:spacing w:val="-2"/>
          <w:sz w:val="22"/>
          <w:szCs w:val="22"/>
          <w:lang w:val="es-MX"/>
        </w:rPr>
        <w:t>esta experiencia</w:t>
      </w:r>
      <w:r w:rsidR="00C86BFB">
        <w:rPr>
          <w:rFonts w:ascii="Montserrat Light" w:hAnsi="Montserrat Light"/>
          <w:spacing w:val="-2"/>
          <w:sz w:val="22"/>
          <w:szCs w:val="22"/>
          <w:lang w:val="es-MX"/>
        </w:rPr>
        <w:t xml:space="preserve">,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serán </w:t>
      </w:r>
      <w:r w:rsidRPr="00CD1016">
        <w:rPr>
          <w:rFonts w:ascii="Montserrat Light" w:hAnsi="Montserrat Light"/>
          <w:spacing w:val="-2"/>
          <w:sz w:val="22"/>
          <w:szCs w:val="22"/>
          <w:lang w:val="es-MX"/>
        </w:rPr>
        <w:t xml:space="preserve">referentes porque jugaron con </w:t>
      </w:r>
      <w:r w:rsidR="006B037B">
        <w:rPr>
          <w:rFonts w:ascii="Montserrat Light" w:hAnsi="Montserrat Light"/>
          <w:spacing w:val="-2"/>
          <w:sz w:val="22"/>
          <w:szCs w:val="22"/>
          <w:lang w:val="es-MX"/>
        </w:rPr>
        <w:t>un campeón de la NBA</w:t>
      </w:r>
      <w:r w:rsidRPr="00CD1016">
        <w:rPr>
          <w:rFonts w:ascii="Montserrat Light" w:hAnsi="Montserrat Light"/>
          <w:spacing w:val="-2"/>
          <w:sz w:val="22"/>
          <w:szCs w:val="22"/>
          <w:lang w:val="es-MX"/>
        </w:rPr>
        <w:t>.</w:t>
      </w:r>
    </w:p>
    <w:p w14:paraId="657C5977" w14:textId="77777777" w:rsidR="006B037B" w:rsidRDefault="006B037B" w:rsidP="00CD1016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08795BA0" w14:textId="7352600F" w:rsidR="00CD0CF2" w:rsidRDefault="006B037B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Aseguró que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los jóvenes de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>M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>éxico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>,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tras salir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>de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l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momento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más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difícil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de 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>la pandemia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>,</w:t>
      </w:r>
      <w:r w:rsidR="004D75A9"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 tienen una alternativa</w:t>
      </w:r>
      <w:r w:rsidR="00C86BFB">
        <w:rPr>
          <w:rFonts w:ascii="Montserrat Light" w:hAnsi="Montserrat Light"/>
          <w:spacing w:val="-2"/>
          <w:sz w:val="22"/>
          <w:szCs w:val="22"/>
          <w:lang w:val="es-MX"/>
        </w:rPr>
        <w:t xml:space="preserve">,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“esperemos que esa alternativa esté construida en las gloriosas canchas, gimnasios, estadios, pistas, albercas del Instituto Mexicano del Seguro Social”. </w:t>
      </w:r>
    </w:p>
    <w:p w14:paraId="1C4A9C52" w14:textId="77777777" w:rsidR="006B037B" w:rsidRDefault="006B037B" w:rsidP="004D75A9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14E6DDDB" w14:textId="6F72F689" w:rsidR="00822D95" w:rsidRDefault="006B037B" w:rsidP="00822D95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En ese sentido, el director general del Seguro Social agradeció a Juan Toscano-Anderson </w:t>
      </w:r>
      <w:r w:rsidRPr="00822D95">
        <w:rPr>
          <w:rFonts w:ascii="Montserrat Light" w:hAnsi="Montserrat Light"/>
          <w:spacing w:val="-2"/>
          <w:sz w:val="22"/>
          <w:szCs w:val="22"/>
          <w:lang w:val="es-MX"/>
        </w:rPr>
        <w:t xml:space="preserve">por trabajar con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el Seguro Social al apoyar e impulsar el deporte, mediante </w:t>
      </w:r>
      <w:r w:rsidRPr="00822D95">
        <w:rPr>
          <w:rFonts w:ascii="Montserrat Light" w:hAnsi="Montserrat Light"/>
          <w:spacing w:val="-2"/>
          <w:sz w:val="22"/>
          <w:szCs w:val="22"/>
          <w:lang w:val="es-MX"/>
        </w:rPr>
        <w:t>el desarrollo de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 </w:t>
      </w:r>
      <w:r w:rsidRPr="00822D95">
        <w:rPr>
          <w:rFonts w:ascii="Montserrat Light" w:hAnsi="Montserrat Light"/>
          <w:spacing w:val="-2"/>
          <w:sz w:val="22"/>
          <w:szCs w:val="22"/>
          <w:lang w:val="es-MX"/>
        </w:rPr>
        <w:t>nuevos talentos para el futuro del básquetbol y del IMSS.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 “</w:t>
      </w:r>
      <w:r w:rsidRPr="004D75A9">
        <w:rPr>
          <w:rFonts w:ascii="Montserrat Light" w:hAnsi="Montserrat Light"/>
          <w:spacing w:val="-2"/>
          <w:sz w:val="22"/>
          <w:szCs w:val="22"/>
          <w:lang w:val="es-MX"/>
        </w:rPr>
        <w:t>Uno de los mexicanos que nos representa con más orgullo, co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n más dignidad, con más pasión </w:t>
      </w:r>
      <w:r w:rsidRPr="004D75A9">
        <w:rPr>
          <w:rFonts w:ascii="Montserrat Light" w:hAnsi="Montserrat Light"/>
          <w:spacing w:val="-2"/>
          <w:sz w:val="22"/>
          <w:szCs w:val="22"/>
          <w:lang w:val="es-MX"/>
        </w:rPr>
        <w:t xml:space="preserve">es 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Juan Toscano”. </w:t>
      </w:r>
    </w:p>
    <w:p w14:paraId="5AADD03E" w14:textId="77777777" w:rsidR="0050753F" w:rsidRDefault="0050753F" w:rsidP="0050753F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0C3AE5FB" w14:textId="5C566887" w:rsidR="00C86BFB" w:rsidRPr="00C86BFB" w:rsidRDefault="00C86BFB" w:rsidP="00C86BFB">
      <w:pPr>
        <w:suppressAutoHyphens/>
        <w:spacing w:line="240" w:lineRule="atLeast"/>
        <w:jc w:val="both"/>
        <w:rPr>
          <w:rFonts w:ascii="Montserrat Light" w:hAnsi="Montserrat Light"/>
          <w:bCs/>
          <w:sz w:val="22"/>
        </w:rPr>
      </w:pPr>
      <w:r w:rsidRPr="00C86BFB">
        <w:rPr>
          <w:rFonts w:ascii="Montserrat Light" w:hAnsi="Montserrat Light"/>
          <w:bCs/>
          <w:sz w:val="22"/>
        </w:rPr>
        <w:t xml:space="preserve">Por su parte, Juan Toscano-Anderson señaló que las niñas y los niños que integran la Clínica de Basquetbol de Alto Rendimiento son igual que él al tener los mismos sueños y el mismo entusiasmo para cumplirlos. </w:t>
      </w:r>
    </w:p>
    <w:p w14:paraId="4A95858E" w14:textId="77777777" w:rsidR="00C86BFB" w:rsidRPr="00C86BFB" w:rsidRDefault="00C86BFB" w:rsidP="00C86BFB">
      <w:pPr>
        <w:suppressAutoHyphens/>
        <w:spacing w:line="240" w:lineRule="atLeast"/>
        <w:jc w:val="both"/>
        <w:rPr>
          <w:rFonts w:ascii="Montserrat Light" w:hAnsi="Montserrat Light"/>
          <w:bCs/>
          <w:sz w:val="22"/>
        </w:rPr>
      </w:pPr>
    </w:p>
    <w:p w14:paraId="65317B57" w14:textId="79F4DEFA" w:rsidR="00C86BFB" w:rsidRPr="00C86BFB" w:rsidRDefault="00C86BFB" w:rsidP="00C86BFB">
      <w:pPr>
        <w:suppressAutoHyphens/>
        <w:spacing w:line="240" w:lineRule="atLeast"/>
        <w:jc w:val="both"/>
        <w:rPr>
          <w:rFonts w:ascii="Montserrat Light" w:hAnsi="Montserrat Light"/>
          <w:bCs/>
          <w:sz w:val="22"/>
        </w:rPr>
      </w:pPr>
      <w:r w:rsidRPr="00C86BFB">
        <w:rPr>
          <w:rFonts w:ascii="Montserrat Light" w:hAnsi="Montserrat Light"/>
          <w:bCs/>
          <w:sz w:val="22"/>
        </w:rPr>
        <w:t xml:space="preserve">“Si quieres algo tienes que trabajar y buscarlo. Y mi frase es nadie me va a salvar, nadie te va a dar tu sueño, nadie te va a dar una beca, no sé qué quieres en tu vida, pero nadie te va a salvar, tienes que trabajar”, subrayó. </w:t>
      </w:r>
    </w:p>
    <w:p w14:paraId="3655A1E1" w14:textId="77777777" w:rsidR="00C86BFB" w:rsidRPr="00C86BFB" w:rsidRDefault="00C86BFB" w:rsidP="00C86BFB">
      <w:pPr>
        <w:suppressAutoHyphens/>
        <w:spacing w:line="240" w:lineRule="atLeast"/>
        <w:jc w:val="both"/>
        <w:rPr>
          <w:rFonts w:ascii="Montserrat Light" w:hAnsi="Montserrat Light"/>
          <w:bCs/>
          <w:sz w:val="22"/>
        </w:rPr>
      </w:pPr>
    </w:p>
    <w:p w14:paraId="3CD59F28" w14:textId="64FD64DC" w:rsidR="0050753F" w:rsidRPr="00C86BFB" w:rsidRDefault="00C86BFB" w:rsidP="00C86BFB">
      <w:pPr>
        <w:suppressAutoHyphens/>
        <w:spacing w:line="240" w:lineRule="atLeast"/>
        <w:jc w:val="both"/>
        <w:rPr>
          <w:rFonts w:ascii="Montserrat Light" w:hAnsi="Montserrat Light"/>
          <w:bCs/>
          <w:spacing w:val="-2"/>
          <w:sz w:val="22"/>
          <w:szCs w:val="22"/>
        </w:rPr>
      </w:pPr>
      <w:r w:rsidRPr="00C86BFB">
        <w:rPr>
          <w:rFonts w:ascii="Montserrat Light" w:hAnsi="Montserrat Light"/>
          <w:bCs/>
          <w:sz w:val="22"/>
        </w:rPr>
        <w:t>Agradeció al IMSS y a Guerreros por México que con su trabajo y esfuerzo hicieron posible inaugurar la primera Clínica de Basquetbol, por su paciencia y atención con él y todo su equipo técnico.</w:t>
      </w:r>
    </w:p>
    <w:p w14:paraId="4787D765" w14:textId="77777777" w:rsidR="0050753F" w:rsidRDefault="0050753F" w:rsidP="0050753F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1736E9B8" w14:textId="7646BFD3" w:rsidR="00CD0CF2" w:rsidRPr="00CD0CF2" w:rsidRDefault="0050753F" w:rsidP="00CD0CF2">
      <w:pPr>
        <w:suppressAutoHyphens/>
        <w:spacing w:line="240" w:lineRule="atLeast"/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t xml:space="preserve">En su mensaje, el </w:t>
      </w:r>
      <w:r w:rsidRPr="00CB7ED9">
        <w:rPr>
          <w:rFonts w:ascii="Montserrat Light" w:hAnsi="Montserrat Light"/>
          <w:sz w:val="22"/>
        </w:rPr>
        <w:t>Coordinador Técnico de Cultura Física y Deporte</w:t>
      </w:r>
      <w:r>
        <w:rPr>
          <w:rFonts w:ascii="Montserrat Light" w:hAnsi="Montserrat Light"/>
          <w:sz w:val="22"/>
        </w:rPr>
        <w:t xml:space="preserve"> del IMSS, </w:t>
      </w:r>
      <w:r w:rsidRPr="00CB7ED9">
        <w:rPr>
          <w:rFonts w:ascii="Montserrat Light" w:hAnsi="Montserrat Light"/>
          <w:sz w:val="22"/>
        </w:rPr>
        <w:t>Héctor García Antonio,</w:t>
      </w:r>
      <w:r>
        <w:rPr>
          <w:rFonts w:ascii="Montserrat Light" w:hAnsi="Montserrat Light"/>
          <w:sz w:val="22"/>
        </w:rPr>
        <w:t xml:space="preserve"> </w:t>
      </w:r>
      <w:r w:rsidR="00CD0CF2" w:rsidRPr="00CD0CF2">
        <w:rPr>
          <w:rFonts w:ascii="Montserrat Light" w:hAnsi="Montserrat Light"/>
          <w:sz w:val="22"/>
        </w:rPr>
        <w:t>resaltó que esta Clínica de Alto Rendimiento será un precedente en el b</w:t>
      </w:r>
      <w:r w:rsidR="00C86BFB">
        <w:rPr>
          <w:rFonts w:ascii="Montserrat Light" w:hAnsi="Montserrat Light"/>
          <w:sz w:val="22"/>
        </w:rPr>
        <w:t>a</w:t>
      </w:r>
      <w:r w:rsidR="00CD0CF2" w:rsidRPr="00CD0CF2">
        <w:rPr>
          <w:rFonts w:ascii="Montserrat Light" w:hAnsi="Montserrat Light"/>
          <w:sz w:val="22"/>
        </w:rPr>
        <w:t xml:space="preserve">squetbol mexicano y más con la presencia de Juan Toscano en </w:t>
      </w:r>
      <w:r w:rsidR="00C72ECA">
        <w:rPr>
          <w:rFonts w:ascii="Montserrat Light" w:hAnsi="Montserrat Light"/>
          <w:sz w:val="22"/>
        </w:rPr>
        <w:t>la</w:t>
      </w:r>
      <w:r w:rsidR="00CD0CF2" w:rsidRPr="00CD0CF2">
        <w:rPr>
          <w:rFonts w:ascii="Montserrat Light" w:hAnsi="Montserrat Light"/>
          <w:sz w:val="22"/>
        </w:rPr>
        <w:t xml:space="preserve"> duela.</w:t>
      </w:r>
    </w:p>
    <w:p w14:paraId="30B0E2C7" w14:textId="77777777" w:rsidR="00CD0CF2" w:rsidRPr="00CD0CF2" w:rsidRDefault="00CD0CF2" w:rsidP="00CD0CF2">
      <w:pPr>
        <w:suppressAutoHyphens/>
        <w:spacing w:line="240" w:lineRule="atLeast"/>
        <w:jc w:val="both"/>
        <w:rPr>
          <w:rFonts w:ascii="Montserrat Light" w:hAnsi="Montserrat Light"/>
          <w:sz w:val="22"/>
        </w:rPr>
      </w:pPr>
    </w:p>
    <w:p w14:paraId="651CA329" w14:textId="74E9C90A" w:rsidR="00CD0CF2" w:rsidRDefault="00CD0CF2" w:rsidP="00CD0CF2">
      <w:pPr>
        <w:suppressAutoHyphens/>
        <w:spacing w:line="240" w:lineRule="atLeast"/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t>Destacó</w:t>
      </w:r>
      <w:r w:rsidRPr="00CD0CF2">
        <w:rPr>
          <w:rFonts w:ascii="Montserrat Light" w:hAnsi="Montserrat Light"/>
          <w:sz w:val="22"/>
        </w:rPr>
        <w:t xml:space="preserve"> el liderazgo de Rafael Moctezuma, presidente de Guerreros por México a quien entregó un reconocimiento por su aporte a esta disciplina que ha i</w:t>
      </w:r>
      <w:r>
        <w:rPr>
          <w:rFonts w:ascii="Montserrat Light" w:hAnsi="Montserrat Light"/>
          <w:sz w:val="22"/>
        </w:rPr>
        <w:t>nspirado a niñas y niños; también, resaltó que Toscano</w:t>
      </w:r>
      <w:r w:rsidR="00C72ECA">
        <w:rPr>
          <w:rFonts w:ascii="Montserrat Light" w:hAnsi="Montserrat Light"/>
          <w:sz w:val="22"/>
        </w:rPr>
        <w:t>-Anderson es una persona con</w:t>
      </w:r>
      <w:r>
        <w:rPr>
          <w:rFonts w:ascii="Montserrat Light" w:hAnsi="Montserrat Light"/>
          <w:sz w:val="22"/>
        </w:rPr>
        <w:t xml:space="preserve"> grandes</w:t>
      </w:r>
      <w:r w:rsidRPr="00CD0CF2">
        <w:rPr>
          <w:rFonts w:ascii="Montserrat Light" w:hAnsi="Montserrat Light"/>
          <w:sz w:val="22"/>
        </w:rPr>
        <w:t xml:space="preserve"> valores</w:t>
      </w:r>
      <w:r w:rsidR="00C72ECA">
        <w:rPr>
          <w:rFonts w:ascii="Montserrat Light" w:hAnsi="Montserrat Light"/>
          <w:sz w:val="22"/>
        </w:rPr>
        <w:t xml:space="preserve">, entre ellos, “un </w:t>
      </w:r>
      <w:r>
        <w:rPr>
          <w:rFonts w:ascii="Montserrat Light" w:hAnsi="Montserrat Light"/>
          <w:sz w:val="22"/>
        </w:rPr>
        <w:t>amor a México increíble”</w:t>
      </w:r>
      <w:r w:rsidRPr="00CD0CF2">
        <w:rPr>
          <w:rFonts w:ascii="Montserrat Light" w:hAnsi="Montserrat Light"/>
          <w:sz w:val="22"/>
        </w:rPr>
        <w:t>.</w:t>
      </w:r>
    </w:p>
    <w:p w14:paraId="691A4D82" w14:textId="77777777" w:rsidR="00CD0CF2" w:rsidRDefault="00CD0CF2" w:rsidP="0050753F">
      <w:pPr>
        <w:suppressAutoHyphens/>
        <w:spacing w:line="240" w:lineRule="atLeast"/>
        <w:jc w:val="both"/>
        <w:rPr>
          <w:rFonts w:ascii="Montserrat Light" w:hAnsi="Montserrat Light"/>
          <w:sz w:val="22"/>
        </w:rPr>
      </w:pPr>
    </w:p>
    <w:p w14:paraId="31FD56DC" w14:textId="5C1D9520" w:rsidR="001A12E2" w:rsidRPr="009D5341" w:rsidRDefault="0050753F" w:rsidP="001A31C6">
      <w:pPr>
        <w:tabs>
          <w:tab w:val="center" w:pos="4873"/>
        </w:tabs>
        <w:suppressAutoHyphens/>
        <w:spacing w:line="240" w:lineRule="atLeast"/>
        <w:jc w:val="both"/>
        <w:rPr>
          <w:rFonts w:ascii="Montserrat Light" w:hAnsi="Montserrat Light"/>
          <w:sz w:val="22"/>
        </w:rPr>
      </w:pPr>
      <w:r w:rsidRPr="009D5341">
        <w:rPr>
          <w:rFonts w:ascii="Montserrat Light" w:hAnsi="Montserrat Light"/>
          <w:sz w:val="22"/>
        </w:rPr>
        <w:t>A su vez, Rafael Moctezuma Santan</w:t>
      </w:r>
      <w:r w:rsidR="001A31C6">
        <w:rPr>
          <w:rFonts w:ascii="Montserrat Light" w:hAnsi="Montserrat Light"/>
          <w:sz w:val="22"/>
        </w:rPr>
        <w:t xml:space="preserve">a expresó </w:t>
      </w:r>
      <w:r w:rsidR="001A31C6" w:rsidRPr="001A31C6">
        <w:rPr>
          <w:rFonts w:ascii="Montserrat Light" w:hAnsi="Montserrat Light"/>
          <w:sz w:val="22"/>
        </w:rPr>
        <w:t xml:space="preserve">al director general del IMSS, Zoé Robledo, que Guerreros por México </w:t>
      </w:r>
      <w:r w:rsidR="001A31C6">
        <w:rPr>
          <w:rFonts w:ascii="Montserrat Light" w:hAnsi="Montserrat Light"/>
          <w:sz w:val="22"/>
        </w:rPr>
        <w:t xml:space="preserve">es aliado del Seguro Social para fomentar el deporte en los niños, quienes deben mantener una </w:t>
      </w:r>
      <w:r w:rsidR="001A12E2" w:rsidRPr="009D5341">
        <w:rPr>
          <w:rFonts w:ascii="Montserrat Light" w:hAnsi="Montserrat Light"/>
          <w:sz w:val="22"/>
        </w:rPr>
        <w:t xml:space="preserve">sana alimentación, continuar su trabajo físico y psicológico para “llegar a lo grande”. </w:t>
      </w:r>
    </w:p>
    <w:p w14:paraId="66DBE0B1" w14:textId="77777777" w:rsidR="001A12E2" w:rsidRPr="009D5341" w:rsidRDefault="001A12E2" w:rsidP="0050753F">
      <w:pPr>
        <w:suppressAutoHyphens/>
        <w:spacing w:line="240" w:lineRule="atLeast"/>
        <w:jc w:val="both"/>
        <w:rPr>
          <w:rFonts w:ascii="Montserrat Light" w:hAnsi="Montserrat Light"/>
          <w:sz w:val="22"/>
        </w:rPr>
      </w:pPr>
    </w:p>
    <w:p w14:paraId="415F1B34" w14:textId="70D270DF" w:rsidR="0050753F" w:rsidRPr="009D5341" w:rsidRDefault="001A12E2" w:rsidP="0050753F">
      <w:pPr>
        <w:suppressAutoHyphens/>
        <w:spacing w:line="240" w:lineRule="atLeast"/>
        <w:jc w:val="both"/>
        <w:rPr>
          <w:rFonts w:ascii="Montserrat Light" w:hAnsi="Montserrat Light"/>
          <w:sz w:val="22"/>
        </w:rPr>
      </w:pPr>
      <w:r w:rsidRPr="009D5341">
        <w:rPr>
          <w:rFonts w:ascii="Montserrat Light" w:hAnsi="Montserrat Light"/>
          <w:sz w:val="22"/>
        </w:rPr>
        <w:t>Asimismo, Moctezuma Santana agradeció</w:t>
      </w:r>
      <w:r w:rsidR="009D5341" w:rsidRPr="009D5341">
        <w:rPr>
          <w:rFonts w:ascii="Montserrat Light" w:hAnsi="Montserrat Light"/>
          <w:sz w:val="22"/>
        </w:rPr>
        <w:t xml:space="preserve"> a los entrenadores que aportan su </w:t>
      </w:r>
      <w:r w:rsidRPr="009D5341">
        <w:rPr>
          <w:rFonts w:ascii="Montserrat Light" w:hAnsi="Montserrat Light"/>
          <w:sz w:val="22"/>
        </w:rPr>
        <w:t xml:space="preserve">talento para </w:t>
      </w:r>
      <w:r w:rsidR="009D5341">
        <w:rPr>
          <w:rFonts w:ascii="Montserrat Light" w:hAnsi="Montserrat Light"/>
          <w:sz w:val="22"/>
        </w:rPr>
        <w:t xml:space="preserve">acrecentar </w:t>
      </w:r>
      <w:r w:rsidR="009D5341" w:rsidRPr="009D5341">
        <w:rPr>
          <w:rFonts w:ascii="Montserrat Light" w:hAnsi="Montserrat Light"/>
          <w:sz w:val="22"/>
        </w:rPr>
        <w:t>los conocimientos de</w:t>
      </w:r>
      <w:r w:rsidRPr="009D5341">
        <w:rPr>
          <w:rFonts w:ascii="Montserrat Light" w:hAnsi="Montserrat Light"/>
          <w:sz w:val="22"/>
        </w:rPr>
        <w:t xml:space="preserve"> basquetbol entre las futuras estrellas de este deporte. </w:t>
      </w:r>
    </w:p>
    <w:p w14:paraId="503B4C08" w14:textId="47365158" w:rsidR="0050753F" w:rsidRDefault="0050753F" w:rsidP="0050753F">
      <w:pPr>
        <w:suppressAutoHyphens/>
        <w:spacing w:line="240" w:lineRule="atLeast"/>
        <w:jc w:val="both"/>
        <w:rPr>
          <w:rFonts w:ascii="Montserrat Light" w:hAnsi="Montserrat Light"/>
          <w:sz w:val="22"/>
        </w:rPr>
      </w:pPr>
    </w:p>
    <w:p w14:paraId="200729E6" w14:textId="21460966" w:rsidR="00C72ECA" w:rsidRDefault="0050753F" w:rsidP="00C72ECA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  <w:r>
        <w:rPr>
          <w:rFonts w:ascii="Montserrat Light" w:hAnsi="Montserrat Light"/>
          <w:sz w:val="22"/>
        </w:rPr>
        <w:t>En este acto</w:t>
      </w:r>
      <w:r w:rsidR="00C72ECA">
        <w:rPr>
          <w:rFonts w:ascii="Montserrat Light" w:hAnsi="Montserrat Light"/>
          <w:sz w:val="22"/>
        </w:rPr>
        <w:t>,</w:t>
      </w:r>
      <w:r>
        <w:rPr>
          <w:rFonts w:ascii="Montserrat Light" w:hAnsi="Montserrat Light"/>
          <w:sz w:val="22"/>
        </w:rPr>
        <w:t xml:space="preserve"> </w:t>
      </w:r>
      <w:r w:rsidR="00C72ECA">
        <w:rPr>
          <w:rFonts w:ascii="Montserrat Light" w:hAnsi="Montserrat Light"/>
          <w:spacing w:val="-2"/>
          <w:sz w:val="22"/>
          <w:szCs w:val="22"/>
          <w:lang w:val="es-MX"/>
        </w:rPr>
        <w:t>el titular del Seguro Social dio</w:t>
      </w:r>
      <w:r w:rsidR="00C72ECA" w:rsidRPr="009F7972">
        <w:rPr>
          <w:rFonts w:ascii="Montserrat Light" w:hAnsi="Montserrat Light"/>
          <w:spacing w:val="-2"/>
          <w:sz w:val="22"/>
          <w:szCs w:val="22"/>
          <w:lang w:val="es-MX"/>
        </w:rPr>
        <w:t xml:space="preserve"> a</w:t>
      </w:r>
      <w:r w:rsidR="00C72ECA">
        <w:rPr>
          <w:rFonts w:ascii="Montserrat Light" w:hAnsi="Montserrat Light"/>
          <w:spacing w:val="-2"/>
          <w:sz w:val="22"/>
          <w:szCs w:val="22"/>
          <w:lang w:val="es-MX"/>
        </w:rPr>
        <w:t>l basquetbolista mexicano</w:t>
      </w:r>
      <w:r w:rsidR="00C72ECA" w:rsidRPr="009F7972">
        <w:rPr>
          <w:rFonts w:ascii="Montserrat Light" w:hAnsi="Montserrat Light"/>
          <w:spacing w:val="-2"/>
          <w:sz w:val="22"/>
          <w:szCs w:val="22"/>
          <w:lang w:val="es-MX"/>
        </w:rPr>
        <w:t xml:space="preserve"> un balón artesanal del Grupo Waikiri Deporte y Arte Huichol</w:t>
      </w:r>
      <w:r w:rsidR="00C72ECA">
        <w:rPr>
          <w:rFonts w:ascii="Montserrat Light" w:hAnsi="Montserrat Light"/>
          <w:spacing w:val="-2"/>
          <w:sz w:val="22"/>
          <w:szCs w:val="22"/>
          <w:lang w:val="es-MX"/>
        </w:rPr>
        <w:t xml:space="preserve">, y </w:t>
      </w:r>
      <w:r w:rsidR="00C72ECA" w:rsidRPr="009F7972">
        <w:rPr>
          <w:rFonts w:ascii="Montserrat Light" w:hAnsi="Montserrat Light"/>
          <w:spacing w:val="-2"/>
          <w:sz w:val="22"/>
          <w:szCs w:val="22"/>
          <w:lang w:val="es-MX"/>
        </w:rPr>
        <w:t>el deportista le obsequió a Zoé Robledo una playera con el número 95, el cual utilizó cuando fue campeón con los Warrio</w:t>
      </w:r>
      <w:r w:rsidR="00C72ECA">
        <w:rPr>
          <w:rFonts w:ascii="Montserrat Light" w:hAnsi="Montserrat Light"/>
          <w:spacing w:val="-2"/>
          <w:sz w:val="22"/>
          <w:szCs w:val="22"/>
          <w:lang w:val="es-MX"/>
        </w:rPr>
        <w:t>r</w:t>
      </w:r>
      <w:r w:rsidR="00C72ECA" w:rsidRPr="009F7972">
        <w:rPr>
          <w:rFonts w:ascii="Montserrat Light" w:hAnsi="Montserrat Light"/>
          <w:spacing w:val="-2"/>
          <w:sz w:val="22"/>
          <w:szCs w:val="22"/>
          <w:lang w:val="es-MX"/>
        </w:rPr>
        <w:t>s de Golden State</w:t>
      </w:r>
      <w:r w:rsidR="00C72ECA">
        <w:rPr>
          <w:rFonts w:ascii="Montserrat Light" w:hAnsi="Montserrat Light"/>
          <w:spacing w:val="-2"/>
          <w:sz w:val="22"/>
          <w:szCs w:val="22"/>
          <w:lang w:val="es-MX"/>
        </w:rPr>
        <w:t xml:space="preserve"> y</w:t>
      </w:r>
      <w:r w:rsidR="00C72ECA" w:rsidRPr="009F7972">
        <w:rPr>
          <w:rFonts w:ascii="Montserrat Light" w:hAnsi="Montserrat Light"/>
          <w:spacing w:val="-2"/>
          <w:sz w:val="22"/>
          <w:szCs w:val="22"/>
          <w:lang w:val="es-MX"/>
        </w:rPr>
        <w:t xml:space="preserve"> que </w:t>
      </w:r>
      <w:r w:rsidR="00C72ECA">
        <w:rPr>
          <w:rFonts w:ascii="Montserrat Light" w:hAnsi="Montserrat Light"/>
          <w:spacing w:val="-2"/>
          <w:sz w:val="22"/>
          <w:szCs w:val="22"/>
          <w:lang w:val="es-MX"/>
        </w:rPr>
        <w:t xml:space="preserve">representa </w:t>
      </w:r>
      <w:r w:rsidR="00C72ECA" w:rsidRPr="009F7972">
        <w:rPr>
          <w:rFonts w:ascii="Montserrat Light" w:hAnsi="Montserrat Light"/>
          <w:spacing w:val="-2"/>
          <w:sz w:val="22"/>
          <w:szCs w:val="22"/>
          <w:lang w:val="es-MX"/>
        </w:rPr>
        <w:t>el domicilio</w:t>
      </w:r>
      <w:r w:rsidR="00C72ECA">
        <w:rPr>
          <w:rFonts w:ascii="Montserrat Light" w:hAnsi="Montserrat Light"/>
          <w:spacing w:val="-2"/>
          <w:sz w:val="22"/>
          <w:szCs w:val="22"/>
          <w:lang w:val="es-MX"/>
        </w:rPr>
        <w:t xml:space="preserve"> donde vivió la familia Toscano-</w:t>
      </w:r>
      <w:r w:rsidR="00C72ECA" w:rsidRPr="009F7972">
        <w:rPr>
          <w:rFonts w:ascii="Montserrat Light" w:hAnsi="Montserrat Light"/>
          <w:spacing w:val="-2"/>
          <w:sz w:val="22"/>
          <w:szCs w:val="22"/>
          <w:lang w:val="es-MX"/>
        </w:rPr>
        <w:t>A</w:t>
      </w:r>
      <w:r w:rsidR="00C72ECA">
        <w:rPr>
          <w:rFonts w:ascii="Montserrat Light" w:hAnsi="Montserrat Light"/>
          <w:spacing w:val="-2"/>
          <w:sz w:val="22"/>
          <w:szCs w:val="22"/>
          <w:lang w:val="es-MX"/>
        </w:rPr>
        <w:t>nderson en Oakland, California. También, Juan Toscano y el director general del Seguro Social convivieron en la duela, y el atleta realizó una exhibición de clavadas.</w:t>
      </w:r>
    </w:p>
    <w:p w14:paraId="2B831FF8" w14:textId="77777777" w:rsidR="00C72ECA" w:rsidRDefault="00C72ECA" w:rsidP="0050753F">
      <w:pPr>
        <w:suppressAutoHyphens/>
        <w:spacing w:line="240" w:lineRule="atLeast"/>
        <w:jc w:val="both"/>
        <w:rPr>
          <w:rFonts w:ascii="Montserrat Light" w:hAnsi="Montserrat Light"/>
          <w:sz w:val="22"/>
        </w:rPr>
      </w:pPr>
    </w:p>
    <w:p w14:paraId="0DE0A9CC" w14:textId="3F7729C5" w:rsidR="0050753F" w:rsidRDefault="00C72ECA" w:rsidP="0050753F">
      <w:pPr>
        <w:suppressAutoHyphens/>
        <w:spacing w:line="240" w:lineRule="atLeast"/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lastRenderedPageBreak/>
        <w:t>E</w:t>
      </w:r>
      <w:r w:rsidR="0050753F" w:rsidRPr="00CB7ED9">
        <w:rPr>
          <w:rFonts w:ascii="Montserrat Light" w:hAnsi="Montserrat Light"/>
          <w:sz w:val="22"/>
        </w:rPr>
        <w:t xml:space="preserve">l </w:t>
      </w:r>
      <w:r w:rsidR="0050753F">
        <w:rPr>
          <w:rFonts w:ascii="Montserrat Light" w:hAnsi="Montserrat Light"/>
          <w:sz w:val="22"/>
        </w:rPr>
        <w:t xml:space="preserve">director general del Seguro Social, Zoé Robledo, </w:t>
      </w:r>
      <w:r w:rsidR="0050753F" w:rsidRPr="00CB7ED9">
        <w:rPr>
          <w:rFonts w:ascii="Montserrat Light" w:hAnsi="Montserrat Light"/>
          <w:sz w:val="22"/>
        </w:rPr>
        <w:t>y el Campeón de la NBA</w:t>
      </w:r>
      <w:r w:rsidR="00C140B8">
        <w:rPr>
          <w:rFonts w:ascii="Montserrat Light" w:hAnsi="Montserrat Light"/>
          <w:sz w:val="22"/>
        </w:rPr>
        <w:t xml:space="preserve"> convivieron con los menores deportistas en la duela, e </w:t>
      </w:r>
      <w:r w:rsidR="0050753F">
        <w:rPr>
          <w:rFonts w:ascii="Montserrat Light" w:hAnsi="Montserrat Light"/>
          <w:sz w:val="22"/>
        </w:rPr>
        <w:t xml:space="preserve">hicieron la entrega de balón y playera a </w:t>
      </w:r>
      <w:r w:rsidR="0050753F" w:rsidRPr="00CB7ED9">
        <w:rPr>
          <w:rFonts w:ascii="Montserrat Light" w:hAnsi="Montserrat Light"/>
          <w:sz w:val="22"/>
        </w:rPr>
        <w:t>Mitsinae Ayala Ibáñez y Sergei Emilio Anguiano Bermúdez</w:t>
      </w:r>
      <w:r w:rsidR="0050753F">
        <w:rPr>
          <w:rFonts w:ascii="Montserrat Light" w:hAnsi="Montserrat Light"/>
          <w:sz w:val="22"/>
        </w:rPr>
        <w:t xml:space="preserve">, en representación de las jugadoras y los </w:t>
      </w:r>
      <w:r w:rsidR="0050753F" w:rsidRPr="00CB7ED9">
        <w:rPr>
          <w:rFonts w:ascii="Montserrat Light" w:hAnsi="Montserrat Light"/>
          <w:sz w:val="22"/>
        </w:rPr>
        <w:t>jugadores participantes en la Clínica</w:t>
      </w:r>
      <w:r w:rsidR="0050753F">
        <w:rPr>
          <w:rFonts w:ascii="Montserrat Light" w:hAnsi="Montserrat Light"/>
          <w:sz w:val="22"/>
        </w:rPr>
        <w:t xml:space="preserve">. </w:t>
      </w:r>
    </w:p>
    <w:p w14:paraId="18A02137" w14:textId="77777777" w:rsidR="006A7DF3" w:rsidRDefault="006A7DF3" w:rsidP="003E491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  <w:lang w:val="es-MX"/>
        </w:rPr>
      </w:pPr>
    </w:p>
    <w:p w14:paraId="3E2178F3" w14:textId="5C581A74" w:rsidR="009267F2" w:rsidRPr="009267F2" w:rsidRDefault="006A7DF3" w:rsidP="009267F2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>
        <w:rPr>
          <w:rFonts w:ascii="Montserrat Light" w:hAnsi="Montserrat Light"/>
          <w:spacing w:val="-2"/>
          <w:sz w:val="22"/>
          <w:szCs w:val="22"/>
          <w:lang w:val="es-MX"/>
        </w:rPr>
        <w:t>En la ceremonia estuvieron presentes el d</w:t>
      </w:r>
      <w:r w:rsidRPr="006A7DF3">
        <w:rPr>
          <w:rFonts w:ascii="Montserrat Light" w:hAnsi="Montserrat Light"/>
          <w:spacing w:val="-2"/>
          <w:sz w:val="22"/>
          <w:szCs w:val="22"/>
          <w:lang w:val="es-MX"/>
        </w:rPr>
        <w:t>irector de Prestaciones Económicas y Sociales</w:t>
      </w:r>
      <w:r>
        <w:rPr>
          <w:rFonts w:ascii="Montserrat Light" w:hAnsi="Montserrat Light"/>
          <w:spacing w:val="-2"/>
          <w:sz w:val="22"/>
          <w:szCs w:val="22"/>
          <w:lang w:val="es-MX"/>
        </w:rPr>
        <w:t xml:space="preserve">, Mauricio Hernández Ávila; </w:t>
      </w:r>
      <w:r w:rsidR="009267F2">
        <w:rPr>
          <w:rFonts w:ascii="Montserrat Light" w:hAnsi="Montserrat Light"/>
          <w:spacing w:val="-2"/>
          <w:sz w:val="22"/>
          <w:szCs w:val="22"/>
          <w:lang w:val="es-MX"/>
        </w:rPr>
        <w:t>el t</w:t>
      </w:r>
      <w:r w:rsidR="009267F2" w:rsidRPr="009267F2">
        <w:rPr>
          <w:rFonts w:ascii="Montserrat Light" w:hAnsi="Montserrat Light"/>
          <w:spacing w:val="-2"/>
          <w:sz w:val="22"/>
          <w:szCs w:val="22"/>
          <w:lang w:val="es-MX"/>
        </w:rPr>
        <w:t>itular de la Unidad de Prestaciones Sociales</w:t>
      </w:r>
      <w:r w:rsidR="009267F2">
        <w:rPr>
          <w:rFonts w:ascii="Montserrat Light" w:hAnsi="Montserrat Light"/>
          <w:spacing w:val="-2"/>
          <w:sz w:val="22"/>
          <w:szCs w:val="22"/>
          <w:lang w:val="es-MX"/>
        </w:rPr>
        <w:t xml:space="preserve">, </w:t>
      </w:r>
      <w:r w:rsidR="009267F2" w:rsidRPr="009267F2">
        <w:rPr>
          <w:rFonts w:ascii="Montserrat Light" w:hAnsi="Montserrat Light"/>
          <w:spacing w:val="-2"/>
          <w:sz w:val="22"/>
          <w:szCs w:val="22"/>
          <w:lang w:val="es-MX"/>
        </w:rPr>
        <w:t>Héctor Robles Peiro</w:t>
      </w:r>
      <w:r w:rsidR="009267F2">
        <w:rPr>
          <w:rFonts w:ascii="Montserrat Light" w:hAnsi="Montserrat Light"/>
          <w:spacing w:val="-2"/>
          <w:sz w:val="22"/>
          <w:szCs w:val="22"/>
          <w:lang w:val="es-MX"/>
        </w:rPr>
        <w:t xml:space="preserve">; </w:t>
      </w:r>
      <w:r w:rsidR="009267F2">
        <w:rPr>
          <w:rFonts w:ascii="Montserrat Light" w:hAnsi="Montserrat Light"/>
          <w:spacing w:val="-2"/>
          <w:sz w:val="22"/>
          <w:szCs w:val="22"/>
        </w:rPr>
        <w:t>la j</w:t>
      </w:r>
      <w:r w:rsidR="009267F2" w:rsidRPr="009267F2">
        <w:rPr>
          <w:rFonts w:ascii="Montserrat Light" w:hAnsi="Montserrat Light"/>
          <w:spacing w:val="-2"/>
          <w:sz w:val="22"/>
          <w:szCs w:val="22"/>
        </w:rPr>
        <w:t>efa de Servicios de Salud en el Trabajo, Prestaciones Económicas y Sociales</w:t>
      </w:r>
      <w:r w:rsidR="00330CC7">
        <w:rPr>
          <w:rFonts w:ascii="Montserrat Light" w:hAnsi="Montserrat Light"/>
          <w:spacing w:val="-2"/>
          <w:sz w:val="22"/>
          <w:szCs w:val="22"/>
        </w:rPr>
        <w:t xml:space="preserve">, Argelia Mendoza Rodríguez; </w:t>
      </w:r>
      <w:r w:rsidR="009267F2">
        <w:rPr>
          <w:rFonts w:ascii="Montserrat Light" w:hAnsi="Montserrat Light"/>
          <w:spacing w:val="-2"/>
          <w:sz w:val="22"/>
          <w:szCs w:val="22"/>
        </w:rPr>
        <w:t>el p</w:t>
      </w:r>
      <w:r w:rsidR="009267F2" w:rsidRPr="009267F2">
        <w:rPr>
          <w:rFonts w:ascii="Montserrat Light" w:hAnsi="Montserrat Light"/>
          <w:spacing w:val="-2"/>
          <w:sz w:val="22"/>
          <w:szCs w:val="22"/>
        </w:rPr>
        <w:t>residente de la Comisión de Apelación y Arbitraje</w:t>
      </w:r>
      <w:r w:rsidR="009267F2">
        <w:rPr>
          <w:rFonts w:ascii="Montserrat Light" w:hAnsi="Montserrat Light"/>
          <w:spacing w:val="-2"/>
          <w:sz w:val="22"/>
          <w:szCs w:val="22"/>
        </w:rPr>
        <w:t xml:space="preserve"> </w:t>
      </w:r>
      <w:r w:rsidR="009267F2" w:rsidRPr="009267F2">
        <w:rPr>
          <w:rFonts w:ascii="Montserrat Light" w:hAnsi="Montserrat Light"/>
          <w:spacing w:val="-2"/>
          <w:sz w:val="22"/>
          <w:szCs w:val="22"/>
        </w:rPr>
        <w:t>del Deporte</w:t>
      </w:r>
      <w:r w:rsidR="00330CC7">
        <w:rPr>
          <w:rFonts w:ascii="Montserrat Light" w:hAnsi="Montserrat Light"/>
          <w:spacing w:val="-2"/>
          <w:sz w:val="22"/>
          <w:szCs w:val="22"/>
        </w:rPr>
        <w:t xml:space="preserve">, Juan Gómez Bautista; y el </w:t>
      </w:r>
      <w:r w:rsidR="00330CC7" w:rsidRPr="00330CC7">
        <w:rPr>
          <w:rFonts w:ascii="Montserrat Light" w:hAnsi="Montserrat Light"/>
          <w:spacing w:val="-2"/>
          <w:sz w:val="22"/>
          <w:szCs w:val="22"/>
        </w:rPr>
        <w:t>coordinador general de Delegaciones Federales de la Secretaría de Educación Pública (SEP)</w:t>
      </w:r>
      <w:r w:rsidR="00330CC7">
        <w:rPr>
          <w:rFonts w:ascii="Montserrat Light" w:hAnsi="Montserrat Light"/>
          <w:spacing w:val="-2"/>
          <w:sz w:val="22"/>
          <w:szCs w:val="22"/>
        </w:rPr>
        <w:t xml:space="preserve">, Hernando Peniche Montfort. </w:t>
      </w:r>
    </w:p>
    <w:p w14:paraId="2564D1A4" w14:textId="77777777" w:rsidR="0050753F" w:rsidRDefault="0050753F" w:rsidP="003E491C">
      <w:pPr>
        <w:suppressAutoHyphens/>
        <w:spacing w:line="240" w:lineRule="atLeast"/>
        <w:jc w:val="both"/>
        <w:rPr>
          <w:rFonts w:ascii="Montserrat Light" w:hAnsi="Montserrat Light"/>
          <w:b/>
          <w:spacing w:val="-2"/>
          <w:sz w:val="22"/>
          <w:szCs w:val="22"/>
        </w:rPr>
      </w:pPr>
    </w:p>
    <w:p w14:paraId="4A67D175" w14:textId="3F2C9DC7" w:rsidR="00B4325A" w:rsidRPr="009F7972" w:rsidRDefault="00ED3A68" w:rsidP="00830B80">
      <w:pPr>
        <w:suppressAutoHyphens/>
        <w:spacing w:line="240" w:lineRule="atLeast"/>
        <w:jc w:val="center"/>
        <w:rPr>
          <w:rFonts w:ascii="Montserrat Light" w:hAnsi="Montserrat Light"/>
          <w:b/>
          <w:sz w:val="22"/>
          <w:szCs w:val="22"/>
        </w:rPr>
      </w:pPr>
      <w:r w:rsidRPr="009F7972">
        <w:rPr>
          <w:rFonts w:ascii="Montserrat Light" w:hAnsi="Montserrat Light"/>
          <w:b/>
          <w:spacing w:val="-2"/>
          <w:sz w:val="22"/>
          <w:szCs w:val="22"/>
        </w:rPr>
        <w:t>--- o0o ---</w:t>
      </w:r>
    </w:p>
    <w:sectPr w:rsidR="00B4325A" w:rsidRPr="009F7972" w:rsidSect="000873A0">
      <w:headerReference w:type="default" r:id="rId11"/>
      <w:footerReference w:type="default" r:id="rId12"/>
      <w:pgSz w:w="12240" w:h="15840"/>
      <w:pgMar w:top="2041" w:right="1247" w:bottom="1134" w:left="1247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4C56" w14:textId="77777777" w:rsidR="00E57CE7" w:rsidRDefault="00E57CE7" w:rsidP="00984A99">
      <w:r>
        <w:separator/>
      </w:r>
    </w:p>
  </w:endnote>
  <w:endnote w:type="continuationSeparator" w:id="0">
    <w:p w14:paraId="61F31C7C" w14:textId="77777777" w:rsidR="00E57CE7" w:rsidRDefault="00E57CE7" w:rsidP="009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E8D4" w14:textId="3A188E1B" w:rsidR="0085739C" w:rsidRDefault="0085739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6DC2EE69" wp14:editId="5B10804B">
          <wp:extent cx="7751428" cy="103095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7089" cy="105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CDB9" w14:textId="77777777" w:rsidR="00E57CE7" w:rsidRDefault="00E57CE7" w:rsidP="00984A99">
      <w:r>
        <w:separator/>
      </w:r>
    </w:p>
  </w:footnote>
  <w:footnote w:type="continuationSeparator" w:id="0">
    <w:p w14:paraId="68505301" w14:textId="77777777" w:rsidR="00E57CE7" w:rsidRDefault="00E57CE7" w:rsidP="0098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7403" w14:textId="2E88A276" w:rsidR="0085739C" w:rsidRDefault="00301A0E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C6AFD" wp14:editId="0E22A149">
              <wp:simplePos x="0" y="0"/>
              <wp:positionH relativeFrom="column">
                <wp:posOffset>2628900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E1BE3" w14:textId="09EF9005" w:rsidR="0085739C" w:rsidRPr="0085739C" w:rsidRDefault="0085739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C4BC96" w:themeColor="background2" w:themeShade="BF"/>
                            </w:rPr>
                          </w:pPr>
                          <w:r w:rsidRPr="0085739C">
                            <w:rPr>
                              <w:rFonts w:ascii="Montserrat Medium" w:hAnsi="Montserrat Medium"/>
                              <w:color w:val="C4BC96" w:themeColor="background2" w:themeShade="BF"/>
                            </w:rPr>
                            <w:t>UNIDAD DE COMUNICACIÓN SOCIAL</w:t>
                          </w:r>
                        </w:p>
                        <w:p w14:paraId="6F5088BC" w14:textId="77777777" w:rsidR="0085739C" w:rsidRPr="00C0299D" w:rsidRDefault="0085739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C6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7pt;margin-top:58pt;width:274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BdWszDeAAAACwEAAA8AAAAAAAAAAAAAAAAAsQQAAGRycy9kb3ducmV2Lnht&#10;bFBLBQYAAAAABAAEAPMAAAC8BQAAAAA=&#10;" filled="f" stroked="f">
              <v:textbox inset="0,0,0,0">
                <w:txbxContent>
                  <w:p w14:paraId="230E1BE3" w14:textId="09EF9005" w:rsidR="0085739C" w:rsidRPr="0085739C" w:rsidRDefault="0085739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C4BC96" w:themeColor="background2" w:themeShade="BF"/>
                      </w:rPr>
                    </w:pPr>
                    <w:r w:rsidRPr="0085739C">
                      <w:rPr>
                        <w:rFonts w:ascii="Montserrat Medium" w:hAnsi="Montserrat Medium"/>
                        <w:color w:val="C4BC96" w:themeColor="background2" w:themeShade="BF"/>
                      </w:rPr>
                      <w:t>UNIDAD DE COMUNICACIÓN SOCIAL</w:t>
                    </w:r>
                  </w:p>
                  <w:p w14:paraId="6F5088BC" w14:textId="77777777" w:rsidR="0085739C" w:rsidRPr="00C0299D" w:rsidRDefault="0085739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2B900B" wp14:editId="38180FCB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9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19340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" strokecolor="#ddd8c2 [2894]" strokeweight="1.5pt"/>
          </w:pict>
        </mc:Fallback>
      </mc:AlternateContent>
    </w:r>
    <w:r w:rsidR="0085739C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254C001" wp14:editId="1E27A640">
          <wp:simplePos x="0" y="0"/>
          <wp:positionH relativeFrom="column">
            <wp:posOffset>-446405</wp:posOffset>
          </wp:positionH>
          <wp:positionV relativeFrom="paragraph">
            <wp:posOffset>495300</wp:posOffset>
          </wp:positionV>
          <wp:extent cx="3159125" cy="695325"/>
          <wp:effectExtent l="0" t="0" r="3175" b="317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8308" t="45696" r="52179" b="6514"/>
                  <a:stretch/>
                </pic:blipFill>
                <pic:spPr bwMode="auto">
                  <a:xfrm>
                    <a:off x="0" y="0"/>
                    <a:ext cx="31591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4CC"/>
    <w:multiLevelType w:val="hybridMultilevel"/>
    <w:tmpl w:val="265AD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7634"/>
    <w:multiLevelType w:val="hybridMultilevel"/>
    <w:tmpl w:val="C8AABE5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60CAC"/>
    <w:multiLevelType w:val="hybridMultilevel"/>
    <w:tmpl w:val="B660F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99"/>
    <w:rsid w:val="0001759F"/>
    <w:rsid w:val="00025794"/>
    <w:rsid w:val="00026417"/>
    <w:rsid w:val="00040CEE"/>
    <w:rsid w:val="000477EA"/>
    <w:rsid w:val="00050F00"/>
    <w:rsid w:val="000873A0"/>
    <w:rsid w:val="00092D3E"/>
    <w:rsid w:val="000D31E3"/>
    <w:rsid w:val="000D7B65"/>
    <w:rsid w:val="00101B9E"/>
    <w:rsid w:val="00102C3B"/>
    <w:rsid w:val="00112AD1"/>
    <w:rsid w:val="00116297"/>
    <w:rsid w:val="00117072"/>
    <w:rsid w:val="00124510"/>
    <w:rsid w:val="00134167"/>
    <w:rsid w:val="00136980"/>
    <w:rsid w:val="00144D53"/>
    <w:rsid w:val="00161B35"/>
    <w:rsid w:val="00167C3F"/>
    <w:rsid w:val="00170F07"/>
    <w:rsid w:val="00173F73"/>
    <w:rsid w:val="0017773D"/>
    <w:rsid w:val="00194DA9"/>
    <w:rsid w:val="001A12E2"/>
    <w:rsid w:val="001A31C6"/>
    <w:rsid w:val="001A76ED"/>
    <w:rsid w:val="001B06E8"/>
    <w:rsid w:val="001C3BA0"/>
    <w:rsid w:val="001D230A"/>
    <w:rsid w:val="001D45E6"/>
    <w:rsid w:val="00201CC3"/>
    <w:rsid w:val="0021231A"/>
    <w:rsid w:val="00212B06"/>
    <w:rsid w:val="00213C3B"/>
    <w:rsid w:val="00216445"/>
    <w:rsid w:val="002166AA"/>
    <w:rsid w:val="002327CB"/>
    <w:rsid w:val="00253115"/>
    <w:rsid w:val="0026139B"/>
    <w:rsid w:val="00276BD5"/>
    <w:rsid w:val="00284B94"/>
    <w:rsid w:val="002E0F68"/>
    <w:rsid w:val="002E3690"/>
    <w:rsid w:val="002F5653"/>
    <w:rsid w:val="002F6C87"/>
    <w:rsid w:val="002F6EF6"/>
    <w:rsid w:val="00301A0E"/>
    <w:rsid w:val="00313CCC"/>
    <w:rsid w:val="00315AAC"/>
    <w:rsid w:val="00330CC7"/>
    <w:rsid w:val="003521FC"/>
    <w:rsid w:val="00365F3B"/>
    <w:rsid w:val="003879D6"/>
    <w:rsid w:val="003925BB"/>
    <w:rsid w:val="00393D9E"/>
    <w:rsid w:val="003A309C"/>
    <w:rsid w:val="003A655C"/>
    <w:rsid w:val="003B68FA"/>
    <w:rsid w:val="003D5417"/>
    <w:rsid w:val="003E491C"/>
    <w:rsid w:val="003F16A6"/>
    <w:rsid w:val="003F50AB"/>
    <w:rsid w:val="00413094"/>
    <w:rsid w:val="00420FF2"/>
    <w:rsid w:val="00421AC3"/>
    <w:rsid w:val="0044760B"/>
    <w:rsid w:val="00447ADC"/>
    <w:rsid w:val="00447B51"/>
    <w:rsid w:val="00465D3D"/>
    <w:rsid w:val="00467062"/>
    <w:rsid w:val="00471972"/>
    <w:rsid w:val="00481473"/>
    <w:rsid w:val="00482B78"/>
    <w:rsid w:val="00492F1E"/>
    <w:rsid w:val="00495926"/>
    <w:rsid w:val="004A4328"/>
    <w:rsid w:val="004B41B8"/>
    <w:rsid w:val="004D3B51"/>
    <w:rsid w:val="004D75A9"/>
    <w:rsid w:val="004E4F87"/>
    <w:rsid w:val="004F205B"/>
    <w:rsid w:val="004F6150"/>
    <w:rsid w:val="005001D9"/>
    <w:rsid w:val="005007CC"/>
    <w:rsid w:val="0050753F"/>
    <w:rsid w:val="0051460F"/>
    <w:rsid w:val="005321C4"/>
    <w:rsid w:val="00552D7F"/>
    <w:rsid w:val="00567C2E"/>
    <w:rsid w:val="00570363"/>
    <w:rsid w:val="005950B0"/>
    <w:rsid w:val="005B021C"/>
    <w:rsid w:val="005C133C"/>
    <w:rsid w:val="005E2886"/>
    <w:rsid w:val="005F6AD3"/>
    <w:rsid w:val="005F7946"/>
    <w:rsid w:val="0060540E"/>
    <w:rsid w:val="00606BA6"/>
    <w:rsid w:val="00620721"/>
    <w:rsid w:val="00626A02"/>
    <w:rsid w:val="00650815"/>
    <w:rsid w:val="00652838"/>
    <w:rsid w:val="00657AA5"/>
    <w:rsid w:val="00676E65"/>
    <w:rsid w:val="006774F9"/>
    <w:rsid w:val="006922A2"/>
    <w:rsid w:val="00697F65"/>
    <w:rsid w:val="006A7DF3"/>
    <w:rsid w:val="006B037B"/>
    <w:rsid w:val="006C2855"/>
    <w:rsid w:val="006E1A12"/>
    <w:rsid w:val="006E3494"/>
    <w:rsid w:val="006F377D"/>
    <w:rsid w:val="006F6778"/>
    <w:rsid w:val="00700D78"/>
    <w:rsid w:val="00706951"/>
    <w:rsid w:val="00712A1A"/>
    <w:rsid w:val="00727EBA"/>
    <w:rsid w:val="00740508"/>
    <w:rsid w:val="00740C39"/>
    <w:rsid w:val="00761AF2"/>
    <w:rsid w:val="0076798C"/>
    <w:rsid w:val="007734B4"/>
    <w:rsid w:val="0077418D"/>
    <w:rsid w:val="007A37A6"/>
    <w:rsid w:val="007A55C9"/>
    <w:rsid w:val="007A5C1B"/>
    <w:rsid w:val="007B3E21"/>
    <w:rsid w:val="007B447C"/>
    <w:rsid w:val="007B7042"/>
    <w:rsid w:val="007C0A97"/>
    <w:rsid w:val="007D24D8"/>
    <w:rsid w:val="007E2962"/>
    <w:rsid w:val="007E4775"/>
    <w:rsid w:val="007E5F97"/>
    <w:rsid w:val="00802FEA"/>
    <w:rsid w:val="008064FA"/>
    <w:rsid w:val="00813F51"/>
    <w:rsid w:val="00822D95"/>
    <w:rsid w:val="00823841"/>
    <w:rsid w:val="00830B80"/>
    <w:rsid w:val="0085274E"/>
    <w:rsid w:val="00854545"/>
    <w:rsid w:val="0085739C"/>
    <w:rsid w:val="00864ABE"/>
    <w:rsid w:val="0087485C"/>
    <w:rsid w:val="008A5F8D"/>
    <w:rsid w:val="008B0930"/>
    <w:rsid w:val="008B35F2"/>
    <w:rsid w:val="008C0E11"/>
    <w:rsid w:val="008D1BBB"/>
    <w:rsid w:val="008E25EF"/>
    <w:rsid w:val="008E7DCE"/>
    <w:rsid w:val="008E7DF0"/>
    <w:rsid w:val="008F462B"/>
    <w:rsid w:val="009075A9"/>
    <w:rsid w:val="00911725"/>
    <w:rsid w:val="009134E7"/>
    <w:rsid w:val="00914ED8"/>
    <w:rsid w:val="00924B7A"/>
    <w:rsid w:val="009267F2"/>
    <w:rsid w:val="009329B8"/>
    <w:rsid w:val="00934404"/>
    <w:rsid w:val="0094287F"/>
    <w:rsid w:val="00954A88"/>
    <w:rsid w:val="00964B69"/>
    <w:rsid w:val="00972E20"/>
    <w:rsid w:val="00976C62"/>
    <w:rsid w:val="00976F6C"/>
    <w:rsid w:val="00984A99"/>
    <w:rsid w:val="00995775"/>
    <w:rsid w:val="009A2B42"/>
    <w:rsid w:val="009B2D1C"/>
    <w:rsid w:val="009C3937"/>
    <w:rsid w:val="009C5B21"/>
    <w:rsid w:val="009D0F24"/>
    <w:rsid w:val="009D5341"/>
    <w:rsid w:val="009F1919"/>
    <w:rsid w:val="009F7972"/>
    <w:rsid w:val="009F7EDC"/>
    <w:rsid w:val="00A002DA"/>
    <w:rsid w:val="00A17D36"/>
    <w:rsid w:val="00A20599"/>
    <w:rsid w:val="00A2427B"/>
    <w:rsid w:val="00A24B0C"/>
    <w:rsid w:val="00A3322D"/>
    <w:rsid w:val="00A36835"/>
    <w:rsid w:val="00A42DA2"/>
    <w:rsid w:val="00A52280"/>
    <w:rsid w:val="00A52A2C"/>
    <w:rsid w:val="00A562F3"/>
    <w:rsid w:val="00A70F3F"/>
    <w:rsid w:val="00AA5999"/>
    <w:rsid w:val="00AB43BB"/>
    <w:rsid w:val="00AC2771"/>
    <w:rsid w:val="00AD2EFA"/>
    <w:rsid w:val="00AD3302"/>
    <w:rsid w:val="00AD6615"/>
    <w:rsid w:val="00AE3771"/>
    <w:rsid w:val="00AE58EE"/>
    <w:rsid w:val="00AF3D90"/>
    <w:rsid w:val="00AF684A"/>
    <w:rsid w:val="00B02A37"/>
    <w:rsid w:val="00B25A55"/>
    <w:rsid w:val="00B26078"/>
    <w:rsid w:val="00B32396"/>
    <w:rsid w:val="00B3731E"/>
    <w:rsid w:val="00B4325A"/>
    <w:rsid w:val="00B5711A"/>
    <w:rsid w:val="00B63499"/>
    <w:rsid w:val="00B846C5"/>
    <w:rsid w:val="00B86769"/>
    <w:rsid w:val="00B96FEA"/>
    <w:rsid w:val="00BA322B"/>
    <w:rsid w:val="00BA3537"/>
    <w:rsid w:val="00BA6CB5"/>
    <w:rsid w:val="00BC0F6C"/>
    <w:rsid w:val="00BE7230"/>
    <w:rsid w:val="00BF1BF1"/>
    <w:rsid w:val="00C02B9D"/>
    <w:rsid w:val="00C069FB"/>
    <w:rsid w:val="00C1193F"/>
    <w:rsid w:val="00C140B8"/>
    <w:rsid w:val="00C240CC"/>
    <w:rsid w:val="00C517F6"/>
    <w:rsid w:val="00C61241"/>
    <w:rsid w:val="00C72ECA"/>
    <w:rsid w:val="00C814E1"/>
    <w:rsid w:val="00C838AD"/>
    <w:rsid w:val="00C86BFB"/>
    <w:rsid w:val="00C96A31"/>
    <w:rsid w:val="00CA14A6"/>
    <w:rsid w:val="00CB081E"/>
    <w:rsid w:val="00CC1EB4"/>
    <w:rsid w:val="00CC57AD"/>
    <w:rsid w:val="00CD0CF2"/>
    <w:rsid w:val="00CD1016"/>
    <w:rsid w:val="00CE15FF"/>
    <w:rsid w:val="00CE61C0"/>
    <w:rsid w:val="00CF7925"/>
    <w:rsid w:val="00D00C05"/>
    <w:rsid w:val="00D03E92"/>
    <w:rsid w:val="00D24BEB"/>
    <w:rsid w:val="00D33AC6"/>
    <w:rsid w:val="00D44587"/>
    <w:rsid w:val="00D72F63"/>
    <w:rsid w:val="00D92BD8"/>
    <w:rsid w:val="00D92DD3"/>
    <w:rsid w:val="00D939DE"/>
    <w:rsid w:val="00DB2515"/>
    <w:rsid w:val="00DB75A7"/>
    <w:rsid w:val="00DC24D3"/>
    <w:rsid w:val="00DD161D"/>
    <w:rsid w:val="00DD2F9F"/>
    <w:rsid w:val="00DE571C"/>
    <w:rsid w:val="00E16AFE"/>
    <w:rsid w:val="00E26FBA"/>
    <w:rsid w:val="00E37BA3"/>
    <w:rsid w:val="00E40851"/>
    <w:rsid w:val="00E5098B"/>
    <w:rsid w:val="00E53148"/>
    <w:rsid w:val="00E5340A"/>
    <w:rsid w:val="00E57CE7"/>
    <w:rsid w:val="00E70A22"/>
    <w:rsid w:val="00E77505"/>
    <w:rsid w:val="00E80EDA"/>
    <w:rsid w:val="00E87CC7"/>
    <w:rsid w:val="00E906F1"/>
    <w:rsid w:val="00E93A57"/>
    <w:rsid w:val="00EA2428"/>
    <w:rsid w:val="00EC0013"/>
    <w:rsid w:val="00EC4EF1"/>
    <w:rsid w:val="00ED190E"/>
    <w:rsid w:val="00ED3A68"/>
    <w:rsid w:val="00EF0FE8"/>
    <w:rsid w:val="00EF553F"/>
    <w:rsid w:val="00F02900"/>
    <w:rsid w:val="00F12AB7"/>
    <w:rsid w:val="00F12C27"/>
    <w:rsid w:val="00F22D92"/>
    <w:rsid w:val="00F2342F"/>
    <w:rsid w:val="00F44F3C"/>
    <w:rsid w:val="00F46E39"/>
    <w:rsid w:val="00F51F5E"/>
    <w:rsid w:val="00F6777B"/>
    <w:rsid w:val="00F747D0"/>
    <w:rsid w:val="00F7762C"/>
    <w:rsid w:val="00F962FC"/>
    <w:rsid w:val="00FC3196"/>
    <w:rsid w:val="00FC6802"/>
    <w:rsid w:val="00FD7BD1"/>
    <w:rsid w:val="00FE0DCB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279F02"/>
  <w15:docId w15:val="{0BB85146-06EB-4E67-9035-4A420BFD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A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B0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0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1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2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0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96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6393">
                                      <w:marLeft w:val="22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8457">
                          <w:marLeft w:val="0"/>
                          <w:marRight w:val="0"/>
                          <w:marTop w:val="341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4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0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1EEF-D45A-452C-9D08-3E5A9F8DA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F86C0-358D-4FD3-8FBB-296EF4051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418764-A829-4E4A-AFD3-83565211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A882B-5E09-4DDB-84D9-9F9C66D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Rodriguez Dorantes</dc:creator>
  <cp:lastModifiedBy>Luz Maria Rico Jardon</cp:lastModifiedBy>
  <cp:revision>2</cp:revision>
  <cp:lastPrinted>2022-06-01T00:44:00Z</cp:lastPrinted>
  <dcterms:created xsi:type="dcterms:W3CDTF">2022-07-12T19:47:00Z</dcterms:created>
  <dcterms:modified xsi:type="dcterms:W3CDTF">2022-07-12T19:47:00Z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