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D894" w14:textId="77777777" w:rsidR="00EA22DE" w:rsidRPr="003B231D" w:rsidRDefault="00EA22DE" w:rsidP="00EA22DE">
      <w:pPr>
        <w:spacing w:after="0" w:line="240" w:lineRule="atLeast"/>
        <w:jc w:val="right"/>
        <w:rPr>
          <w:rFonts w:ascii="Geomanist" w:hAnsi="Geomanist"/>
          <w:b/>
          <w:color w:val="134E39"/>
          <w:sz w:val="24"/>
          <w:szCs w:val="24"/>
        </w:rPr>
      </w:pPr>
      <w:r w:rsidRPr="003B231D">
        <w:rPr>
          <w:rFonts w:ascii="Geomanist" w:hAnsi="Geomanist"/>
          <w:b/>
          <w:color w:val="134E39"/>
          <w:sz w:val="24"/>
          <w:szCs w:val="24"/>
        </w:rPr>
        <w:t>BOLETÍN DE PRENSA</w:t>
      </w:r>
    </w:p>
    <w:p w14:paraId="3D165CD7" w14:textId="16FBDAC7" w:rsidR="00EA22DE" w:rsidRPr="003B231D" w:rsidRDefault="00EA22DE" w:rsidP="00EA22DE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3B231D">
        <w:rPr>
          <w:rFonts w:ascii="Geomanist" w:hAnsi="Geomanist"/>
          <w:sz w:val="24"/>
          <w:szCs w:val="24"/>
        </w:rPr>
        <w:t xml:space="preserve">Ciudad de México, </w:t>
      </w:r>
      <w:r w:rsidR="004937C2">
        <w:rPr>
          <w:rFonts w:ascii="Geomanist" w:hAnsi="Geomanist"/>
          <w:sz w:val="24"/>
          <w:szCs w:val="24"/>
        </w:rPr>
        <w:t>viernes 22</w:t>
      </w:r>
      <w:r w:rsidRPr="003B231D">
        <w:rPr>
          <w:rFonts w:ascii="Geomanist" w:hAnsi="Geomanist"/>
          <w:sz w:val="24"/>
          <w:szCs w:val="24"/>
        </w:rPr>
        <w:t xml:space="preserve"> de </w:t>
      </w:r>
      <w:r w:rsidR="00022D67">
        <w:rPr>
          <w:rFonts w:ascii="Geomanist" w:hAnsi="Geomanist"/>
          <w:sz w:val="24"/>
          <w:szCs w:val="24"/>
        </w:rPr>
        <w:t>noviem</w:t>
      </w:r>
      <w:r w:rsidRPr="003B231D">
        <w:rPr>
          <w:rFonts w:ascii="Geomanist" w:hAnsi="Geomanist"/>
          <w:sz w:val="24"/>
          <w:szCs w:val="24"/>
        </w:rPr>
        <w:t>bre de 2024</w:t>
      </w:r>
    </w:p>
    <w:p w14:paraId="1DF46AFD" w14:textId="592B2073" w:rsidR="00EA22DE" w:rsidRPr="003B231D" w:rsidRDefault="00EA22DE" w:rsidP="00EA22DE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3B231D">
        <w:rPr>
          <w:rFonts w:ascii="Geomanist" w:hAnsi="Geomanist"/>
          <w:sz w:val="24"/>
          <w:szCs w:val="24"/>
        </w:rPr>
        <w:t xml:space="preserve">No. </w:t>
      </w:r>
      <w:r w:rsidR="004937C2">
        <w:rPr>
          <w:rFonts w:ascii="Geomanist" w:hAnsi="Geomanist"/>
          <w:sz w:val="24"/>
          <w:szCs w:val="24"/>
        </w:rPr>
        <w:t>10</w:t>
      </w:r>
      <w:r w:rsidR="00F950D6">
        <w:rPr>
          <w:rFonts w:ascii="Geomanist" w:hAnsi="Geomanist"/>
          <w:sz w:val="24"/>
          <w:szCs w:val="24"/>
        </w:rPr>
        <w:t>3</w:t>
      </w:r>
      <w:r w:rsidRPr="003B231D">
        <w:rPr>
          <w:rFonts w:ascii="Geomanist" w:hAnsi="Geomanist"/>
          <w:sz w:val="24"/>
          <w:szCs w:val="24"/>
        </w:rPr>
        <w:t>/2024</w:t>
      </w:r>
    </w:p>
    <w:p w14:paraId="44B93F4E" w14:textId="77777777" w:rsidR="00EA22DE" w:rsidRDefault="00EA22DE" w:rsidP="00EA22DE">
      <w:pPr>
        <w:spacing w:after="0" w:line="240" w:lineRule="atLeast"/>
      </w:pPr>
    </w:p>
    <w:p w14:paraId="04309FC6" w14:textId="5A07ACFA" w:rsidR="00EA22DE" w:rsidRDefault="002F6CD9" w:rsidP="00EA22DE">
      <w:pPr>
        <w:suppressAutoHyphens/>
        <w:spacing w:after="0" w:line="240" w:lineRule="atLeast"/>
        <w:mirrorIndents/>
        <w:jc w:val="center"/>
        <w:rPr>
          <w:rFonts w:ascii="Geomanist" w:eastAsia="Montserrat Light" w:hAnsi="Geomanist" w:cs="Montserrat Light"/>
          <w:b/>
          <w:bCs/>
          <w:sz w:val="36"/>
          <w:szCs w:val="36"/>
        </w:rPr>
      </w:pPr>
      <w:r>
        <w:rPr>
          <w:rFonts w:ascii="Geomanist" w:eastAsia="Montserrat Light" w:hAnsi="Geomanist" w:cs="Montserrat Light"/>
          <w:b/>
          <w:bCs/>
          <w:sz w:val="36"/>
          <w:szCs w:val="36"/>
        </w:rPr>
        <w:t>Cumplen un año reuniones entre au</w:t>
      </w:r>
      <w:r w:rsidR="00022D67">
        <w:rPr>
          <w:rFonts w:ascii="Geomanist" w:eastAsia="Montserrat Light" w:hAnsi="Geomanist" w:cs="Montserrat Light"/>
          <w:b/>
          <w:bCs/>
          <w:sz w:val="36"/>
          <w:szCs w:val="36"/>
        </w:rPr>
        <w:t>toridades del IMSS y p</w:t>
      </w:r>
      <w:r w:rsidR="00EA22DE" w:rsidRPr="001C642F">
        <w:rPr>
          <w:rFonts w:ascii="Geomanist" w:eastAsia="Montserrat Light" w:hAnsi="Geomanist" w:cs="Montserrat Light"/>
          <w:b/>
          <w:bCs/>
          <w:sz w:val="36"/>
          <w:szCs w:val="36"/>
        </w:rPr>
        <w:t>acientes oncológic</w:t>
      </w:r>
      <w:r w:rsidR="00EA22DE">
        <w:rPr>
          <w:rFonts w:ascii="Geomanist" w:eastAsia="Montserrat Light" w:hAnsi="Geomanist" w:cs="Montserrat Light"/>
          <w:b/>
          <w:bCs/>
          <w:sz w:val="36"/>
          <w:szCs w:val="36"/>
        </w:rPr>
        <w:t>o</w:t>
      </w:r>
      <w:r w:rsidR="00EA22DE" w:rsidRPr="001C642F">
        <w:rPr>
          <w:rFonts w:ascii="Geomanist" w:eastAsia="Montserrat Light" w:hAnsi="Geomanist" w:cs="Montserrat Light"/>
          <w:b/>
          <w:bCs/>
          <w:sz w:val="36"/>
          <w:szCs w:val="36"/>
        </w:rPr>
        <w:t>s de Michoacán</w:t>
      </w:r>
    </w:p>
    <w:p w14:paraId="586E1B70" w14:textId="77777777" w:rsidR="00EA22DE" w:rsidRPr="00FA3ED6" w:rsidRDefault="00EA22DE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  <w:b/>
          <w:bCs/>
          <w:szCs w:val="16"/>
        </w:rPr>
      </w:pPr>
    </w:p>
    <w:p w14:paraId="15F88C11" w14:textId="05A89C7E" w:rsidR="0086463F" w:rsidRDefault="0086463F" w:rsidP="00EA22DE">
      <w:pPr>
        <w:pStyle w:val="Prrafodelista"/>
        <w:numPr>
          <w:ilvl w:val="0"/>
          <w:numId w:val="2"/>
        </w:numPr>
        <w:suppressAutoHyphens/>
        <w:spacing w:after="0" w:line="240" w:lineRule="atLeast"/>
        <w:contextualSpacing w:val="0"/>
        <w:mirrorIndents/>
        <w:jc w:val="both"/>
        <w:rPr>
          <w:rFonts w:ascii="Geomanist" w:eastAsia="Montserrat Light" w:hAnsi="Geomanist" w:cs="Montserrat Light"/>
          <w:b/>
          <w:bCs/>
          <w:szCs w:val="16"/>
        </w:rPr>
      </w:pPr>
      <w:r w:rsidRPr="0086463F">
        <w:rPr>
          <w:rFonts w:ascii="Geomanist" w:eastAsia="Montserrat Light" w:hAnsi="Geomanist" w:cs="Montserrat Light"/>
          <w:b/>
          <w:bCs/>
          <w:szCs w:val="16"/>
        </w:rPr>
        <w:t xml:space="preserve">La titular de la Unidad de Atención a la Derechohabiencia, Mtra. Gabriela Paredes Orozco, resaltó que a partir del 16 </w:t>
      </w:r>
      <w:r w:rsidR="00022D67" w:rsidRPr="0086463F">
        <w:rPr>
          <w:rFonts w:ascii="Geomanist" w:eastAsia="Montserrat Light" w:hAnsi="Geomanist" w:cs="Montserrat Light"/>
          <w:b/>
          <w:bCs/>
          <w:szCs w:val="16"/>
        </w:rPr>
        <w:t xml:space="preserve">noviembre de 2023 </w:t>
      </w:r>
      <w:r w:rsidR="002F6CD9">
        <w:rPr>
          <w:rFonts w:ascii="Geomanist" w:eastAsia="Montserrat Light" w:hAnsi="Geomanist" w:cs="Montserrat Light"/>
          <w:b/>
          <w:bCs/>
          <w:szCs w:val="16"/>
        </w:rPr>
        <w:t xml:space="preserve">se han realizado </w:t>
      </w:r>
      <w:r w:rsidR="0065012C">
        <w:rPr>
          <w:rFonts w:ascii="Geomanist" w:eastAsia="Montserrat Light" w:hAnsi="Geomanist" w:cs="Montserrat Light"/>
          <w:b/>
          <w:bCs/>
          <w:szCs w:val="16"/>
        </w:rPr>
        <w:t>videoconferencias para dar seguimiento a temas como abasto de medicamentos y atención oportuna y de calidad.</w:t>
      </w:r>
    </w:p>
    <w:p w14:paraId="131F6D7C" w14:textId="1792048C" w:rsidR="00EA22DE" w:rsidRPr="0086463F" w:rsidRDefault="00190B7E" w:rsidP="00EA22DE">
      <w:pPr>
        <w:pStyle w:val="Prrafodelista"/>
        <w:numPr>
          <w:ilvl w:val="0"/>
          <w:numId w:val="2"/>
        </w:numPr>
        <w:suppressAutoHyphens/>
        <w:spacing w:after="0" w:line="240" w:lineRule="atLeast"/>
        <w:contextualSpacing w:val="0"/>
        <w:mirrorIndents/>
        <w:jc w:val="both"/>
        <w:rPr>
          <w:rFonts w:ascii="Geomanist" w:eastAsia="Montserrat Light" w:hAnsi="Geomanist" w:cs="Montserrat Light"/>
          <w:b/>
          <w:bCs/>
          <w:szCs w:val="16"/>
        </w:rPr>
      </w:pPr>
      <w:r>
        <w:rPr>
          <w:rFonts w:ascii="Geomanist" w:eastAsia="Montserrat Light" w:hAnsi="Geomanist" w:cs="Montserrat Light"/>
          <w:b/>
          <w:bCs/>
          <w:szCs w:val="16"/>
        </w:rPr>
        <w:t xml:space="preserve">“A nombre del director general del IMSS, Zoé Robledo, agradecer la confianza que nos dieron hace un año y a la Representación del Instituto en Michoacán por el extraordinario trabajo que han </w:t>
      </w:r>
      <w:r w:rsidR="00E93C39">
        <w:rPr>
          <w:rFonts w:ascii="Geomanist" w:eastAsia="Montserrat Light" w:hAnsi="Geomanist" w:cs="Montserrat Light"/>
          <w:b/>
          <w:bCs/>
          <w:szCs w:val="16"/>
        </w:rPr>
        <w:t>hecho”, enfatizó</w:t>
      </w:r>
      <w:r w:rsidR="0065012C" w:rsidRPr="0065012C">
        <w:rPr>
          <w:rFonts w:ascii="Geomanist" w:eastAsia="Montserrat Light" w:hAnsi="Geomanist" w:cs="Montserrat Light"/>
          <w:b/>
          <w:bCs/>
          <w:szCs w:val="16"/>
        </w:rPr>
        <w:t>.</w:t>
      </w:r>
    </w:p>
    <w:p w14:paraId="243404C7" w14:textId="77777777" w:rsidR="00EA22DE" w:rsidRPr="0058494A" w:rsidRDefault="00EA22DE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  <w:sz w:val="24"/>
          <w:szCs w:val="24"/>
        </w:rPr>
      </w:pPr>
    </w:p>
    <w:p w14:paraId="7AA80049" w14:textId="69E59158" w:rsidR="00EA22DE" w:rsidRPr="00EA2990" w:rsidRDefault="00320FCC" w:rsidP="00894A38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 w:rsidRPr="00EA2990">
        <w:rPr>
          <w:rFonts w:ascii="Geomanist" w:eastAsia="Montserrat Light" w:hAnsi="Geomanist" w:cs="Montserrat Light"/>
        </w:rPr>
        <w:t>Por más de un año y de forma ininterrumpida a</w:t>
      </w:r>
      <w:r w:rsidR="00EA22DE" w:rsidRPr="00EA2990">
        <w:rPr>
          <w:rFonts w:ascii="Geomanist" w:eastAsia="Montserrat Light" w:hAnsi="Geomanist" w:cs="Montserrat Light"/>
        </w:rPr>
        <w:t xml:space="preserve">utoridades del Instituto Mexicano del Seguro Social (IMSS) en Nivel Central y la Representación del IMSS en Michoacán han </w:t>
      </w:r>
      <w:r w:rsidRPr="00EA2990">
        <w:rPr>
          <w:rFonts w:ascii="Geomanist" w:eastAsia="Montserrat Light" w:hAnsi="Geomanist" w:cs="Montserrat Light"/>
        </w:rPr>
        <w:t xml:space="preserve">llevado a cabo </w:t>
      </w:r>
      <w:r w:rsidR="00EA22DE" w:rsidRPr="00EA2990">
        <w:rPr>
          <w:rFonts w:ascii="Geomanist" w:eastAsia="Montserrat Light" w:hAnsi="Geomanist" w:cs="Montserrat Light"/>
        </w:rPr>
        <w:t xml:space="preserve">reuniones de trabajo </w:t>
      </w:r>
      <w:r w:rsidR="00894A38" w:rsidRPr="00EA2990">
        <w:rPr>
          <w:rFonts w:ascii="Geomanist" w:eastAsia="Montserrat Light" w:hAnsi="Geomanist" w:cs="Montserrat Light"/>
        </w:rPr>
        <w:t xml:space="preserve">con </w:t>
      </w:r>
      <w:r w:rsidR="00EA22DE" w:rsidRPr="00EA2990">
        <w:rPr>
          <w:rFonts w:ascii="Geomanist" w:eastAsia="Montserrat Light" w:hAnsi="Geomanist" w:cs="Montserrat Light"/>
        </w:rPr>
        <w:t>pacientes oncológicos de Michoacán</w:t>
      </w:r>
      <w:r w:rsidR="00C24E69" w:rsidRPr="00EA2990">
        <w:rPr>
          <w:rFonts w:ascii="Geomanist" w:eastAsia="Montserrat Light" w:hAnsi="Geomanist" w:cs="Montserrat Light"/>
        </w:rPr>
        <w:t xml:space="preserve"> mediante videoconferencias</w:t>
      </w:r>
      <w:r w:rsidR="00A82784" w:rsidRPr="00EA2990">
        <w:rPr>
          <w:rFonts w:ascii="Geomanist" w:eastAsia="Montserrat Light" w:hAnsi="Geomanist" w:cs="Montserrat Light"/>
        </w:rPr>
        <w:t>,</w:t>
      </w:r>
      <w:r w:rsidR="00894A38" w:rsidRPr="00EA2990">
        <w:rPr>
          <w:rFonts w:ascii="Geomanist" w:eastAsia="Montserrat Light" w:hAnsi="Geomanist" w:cs="Montserrat Light"/>
        </w:rPr>
        <w:t xml:space="preserve"> </w:t>
      </w:r>
      <w:r w:rsidR="00A82784" w:rsidRPr="00EA2990">
        <w:rPr>
          <w:rFonts w:ascii="Geomanist" w:eastAsia="Montserrat Light" w:hAnsi="Geomanist" w:cs="Montserrat Light"/>
        </w:rPr>
        <w:t xml:space="preserve">a fin </w:t>
      </w:r>
      <w:r w:rsidR="00894A38" w:rsidRPr="00EA2990">
        <w:rPr>
          <w:rFonts w:ascii="Geomanist" w:eastAsia="Montserrat Light" w:hAnsi="Geomanist" w:cs="Montserrat Light"/>
        </w:rPr>
        <w:t xml:space="preserve">de </w:t>
      </w:r>
      <w:r w:rsidR="00A82784" w:rsidRPr="00EA2990">
        <w:rPr>
          <w:rFonts w:ascii="Geomanist" w:eastAsia="Montserrat Light" w:hAnsi="Geomanist" w:cs="Montserrat Light"/>
        </w:rPr>
        <w:t xml:space="preserve">dar seguimiento a temas como </w:t>
      </w:r>
      <w:r w:rsidR="00D9419A" w:rsidRPr="00EA2990">
        <w:rPr>
          <w:rFonts w:ascii="Geomanist" w:eastAsia="Montserrat Light" w:hAnsi="Geomanist" w:cs="Montserrat Light"/>
        </w:rPr>
        <w:t xml:space="preserve">el consumo promedio mensual para </w:t>
      </w:r>
      <w:r w:rsidR="00A82784" w:rsidRPr="00EA2990">
        <w:rPr>
          <w:rFonts w:ascii="Geomanist" w:eastAsia="Montserrat Light" w:hAnsi="Geomanist" w:cs="Montserrat Light"/>
        </w:rPr>
        <w:t>abasto de medicamento</w:t>
      </w:r>
      <w:r w:rsidR="007555D9" w:rsidRPr="00EA2990">
        <w:rPr>
          <w:rFonts w:ascii="Geomanist" w:eastAsia="Montserrat Light" w:hAnsi="Geomanist" w:cs="Montserrat Light"/>
        </w:rPr>
        <w:t>s</w:t>
      </w:r>
      <w:r w:rsidR="00A82784" w:rsidRPr="00EA2990">
        <w:rPr>
          <w:rFonts w:ascii="Geomanist" w:eastAsia="Montserrat Light" w:hAnsi="Geomanist" w:cs="Montserrat Light"/>
        </w:rPr>
        <w:t xml:space="preserve">, </w:t>
      </w:r>
      <w:r w:rsidR="00894A38" w:rsidRPr="00EA2990">
        <w:rPr>
          <w:rFonts w:ascii="Geomanist" w:eastAsia="Montserrat Light" w:hAnsi="Geomanist" w:cs="Montserrat Light"/>
        </w:rPr>
        <w:t xml:space="preserve">peticiones </w:t>
      </w:r>
      <w:r w:rsidR="00A82784" w:rsidRPr="00EA2990">
        <w:rPr>
          <w:rFonts w:ascii="Geomanist" w:eastAsia="Montserrat Light" w:hAnsi="Geomanist" w:cs="Montserrat Light"/>
        </w:rPr>
        <w:t xml:space="preserve">de </w:t>
      </w:r>
      <w:r w:rsidR="00894A38" w:rsidRPr="00EA2990">
        <w:rPr>
          <w:rFonts w:ascii="Geomanist" w:eastAsia="Montserrat Light" w:hAnsi="Geomanist" w:cs="Montserrat Light"/>
        </w:rPr>
        <w:t>citas médicas</w:t>
      </w:r>
      <w:r w:rsidR="00A82784" w:rsidRPr="00EA2990">
        <w:rPr>
          <w:rFonts w:ascii="Geomanist" w:eastAsia="Montserrat Light" w:hAnsi="Geomanist" w:cs="Montserrat Light"/>
        </w:rPr>
        <w:t>, estudios y tratamiento</w:t>
      </w:r>
      <w:r w:rsidR="00E01B82" w:rsidRPr="00EA2990">
        <w:rPr>
          <w:rFonts w:ascii="Geomanist" w:eastAsia="Montserrat Light" w:hAnsi="Geomanist" w:cs="Montserrat Light"/>
        </w:rPr>
        <w:t>s</w:t>
      </w:r>
      <w:r w:rsidR="00C24E69" w:rsidRPr="00EA2990">
        <w:rPr>
          <w:rFonts w:ascii="Geomanist" w:eastAsia="Montserrat Light" w:hAnsi="Geomanist" w:cs="Montserrat Light"/>
        </w:rPr>
        <w:t xml:space="preserve"> </w:t>
      </w:r>
      <w:r w:rsidR="007555D9" w:rsidRPr="00EA2990">
        <w:rPr>
          <w:rFonts w:ascii="Geomanist" w:eastAsia="Montserrat Light" w:hAnsi="Geomanist" w:cs="Montserrat Light"/>
        </w:rPr>
        <w:t>como parte de una atención integral en la lucha contra el cáncer</w:t>
      </w:r>
      <w:r w:rsidR="000F2D94" w:rsidRPr="00EA2990">
        <w:rPr>
          <w:rFonts w:ascii="Geomanist" w:eastAsia="Montserrat Light" w:hAnsi="Geomanist" w:cs="Montserrat Light"/>
        </w:rPr>
        <w:t>.</w:t>
      </w:r>
    </w:p>
    <w:p w14:paraId="1A1FE0FD" w14:textId="77777777" w:rsidR="00EA22DE" w:rsidRPr="00EA2990" w:rsidRDefault="00EA22DE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</w:p>
    <w:p w14:paraId="3F970C6E" w14:textId="523FB037" w:rsidR="00D249C4" w:rsidRPr="00EA2990" w:rsidRDefault="00591D91" w:rsidP="00D249C4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 w:rsidRPr="00EA2990">
        <w:rPr>
          <w:rFonts w:ascii="Geomanist" w:eastAsia="Montserrat Light" w:hAnsi="Geomanist" w:cs="Montserrat Light"/>
        </w:rPr>
        <w:t>L</w:t>
      </w:r>
      <w:r w:rsidR="00EA22DE" w:rsidRPr="00EA2990">
        <w:rPr>
          <w:rFonts w:ascii="Geomanist" w:eastAsia="Montserrat Light" w:hAnsi="Geomanist" w:cs="Montserrat Light"/>
        </w:rPr>
        <w:t xml:space="preserve">a titular de la Unidad de Atención a la Derechohabiencia, </w:t>
      </w:r>
      <w:r w:rsidR="005E7F20" w:rsidRPr="00EA2990">
        <w:rPr>
          <w:rFonts w:ascii="Geomanist" w:eastAsia="Montserrat Light" w:hAnsi="Geomanist" w:cs="Montserrat Light"/>
        </w:rPr>
        <w:t>m</w:t>
      </w:r>
      <w:r w:rsidR="00EA22DE" w:rsidRPr="00EA2990">
        <w:rPr>
          <w:rFonts w:ascii="Geomanist" w:eastAsia="Montserrat Light" w:hAnsi="Geomanist" w:cs="Montserrat Light"/>
        </w:rPr>
        <w:t xml:space="preserve">aestra Gabriela Paredes Orozco, </w:t>
      </w:r>
      <w:r w:rsidR="00D249C4">
        <w:rPr>
          <w:rFonts w:ascii="Geomanist" w:eastAsia="Montserrat Light" w:hAnsi="Geomanist" w:cs="Montserrat Light"/>
        </w:rPr>
        <w:t xml:space="preserve">señaló que las videoconferencias han permitido tener un acercamiento con las y los pacientes, escuchar </w:t>
      </w:r>
      <w:r w:rsidR="00E93C39">
        <w:rPr>
          <w:rFonts w:ascii="Geomanist" w:eastAsia="Montserrat Light" w:hAnsi="Geomanist" w:cs="Montserrat Light"/>
        </w:rPr>
        <w:t xml:space="preserve">sus principales </w:t>
      </w:r>
      <w:r w:rsidR="00D249C4">
        <w:rPr>
          <w:rFonts w:ascii="Geomanist" w:eastAsia="Montserrat Light" w:hAnsi="Geomanist" w:cs="Montserrat Light"/>
        </w:rPr>
        <w:t>necesidades y estar al pendiente de las peticiones que han surgido a lo largo de un año.</w:t>
      </w:r>
    </w:p>
    <w:p w14:paraId="20C49D92" w14:textId="17852A50" w:rsidR="00D249C4" w:rsidRDefault="0099126A" w:rsidP="0099126A">
      <w:pPr>
        <w:tabs>
          <w:tab w:val="left" w:pos="2775"/>
        </w:tabs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>
        <w:rPr>
          <w:rFonts w:ascii="Geomanist" w:eastAsia="Montserrat Light" w:hAnsi="Geomanist" w:cs="Montserrat Light"/>
        </w:rPr>
        <w:tab/>
      </w:r>
    </w:p>
    <w:p w14:paraId="3E2D82C0" w14:textId="25E00EF0" w:rsidR="0099126A" w:rsidRDefault="0099126A" w:rsidP="0099126A">
      <w:pPr>
        <w:tabs>
          <w:tab w:val="left" w:pos="2775"/>
        </w:tabs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>
        <w:rPr>
          <w:rFonts w:ascii="Geomanist" w:eastAsia="Montserrat Light" w:hAnsi="Geomanist" w:cs="Montserrat Light"/>
        </w:rPr>
        <w:t xml:space="preserve">Recordó que en la primera reunión que se realizó en las oficinas del Seguro Social en Nivel Central, </w:t>
      </w:r>
      <w:r w:rsidR="00295302">
        <w:rPr>
          <w:rFonts w:ascii="Geomanist" w:eastAsia="Montserrat Light" w:hAnsi="Geomanist" w:cs="Montserrat Light"/>
        </w:rPr>
        <w:t xml:space="preserve">hubo personas que pensaron que no se daría seguimiento a las </w:t>
      </w:r>
      <w:r w:rsidR="00E93C39">
        <w:rPr>
          <w:rFonts w:ascii="Geomanist" w:eastAsia="Montserrat Light" w:hAnsi="Geomanist" w:cs="Montserrat Light"/>
        </w:rPr>
        <w:t>videoconferencias</w:t>
      </w:r>
      <w:r w:rsidR="00295302">
        <w:rPr>
          <w:rFonts w:ascii="Geomanist" w:eastAsia="Montserrat Light" w:hAnsi="Geomanist" w:cs="Montserrat Light"/>
        </w:rPr>
        <w:t xml:space="preserve">, </w:t>
      </w:r>
      <w:r w:rsidR="002B5E95">
        <w:rPr>
          <w:rFonts w:ascii="Geomanist" w:eastAsia="Montserrat Light" w:hAnsi="Geomanist" w:cs="Montserrat Light"/>
        </w:rPr>
        <w:t>“en esa ocasión les dije, ténganos confianza, no les vamos a fallar porque somos servidores públicos que nos importan las personas</w:t>
      </w:r>
      <w:r w:rsidR="000D55E8">
        <w:rPr>
          <w:rFonts w:ascii="Geomanist" w:eastAsia="Montserrat Light" w:hAnsi="Geomanist" w:cs="Montserrat Light"/>
        </w:rPr>
        <w:t>, de lo contrario no podríamos trabajar en atención al derechohabiente”.</w:t>
      </w:r>
    </w:p>
    <w:p w14:paraId="7965CC35" w14:textId="77777777" w:rsidR="000D55E8" w:rsidRDefault="000D55E8" w:rsidP="0099126A">
      <w:pPr>
        <w:tabs>
          <w:tab w:val="left" w:pos="2775"/>
        </w:tabs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</w:p>
    <w:p w14:paraId="31DDBA10" w14:textId="3A88034F" w:rsidR="00D249C4" w:rsidRPr="00EA2990" w:rsidRDefault="00D249C4" w:rsidP="00D249C4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>
        <w:rPr>
          <w:rFonts w:ascii="Geomanist" w:eastAsia="Montserrat Light" w:hAnsi="Geomanist" w:cs="Montserrat Light"/>
        </w:rPr>
        <w:t xml:space="preserve">Agradeció al equipo de trabajo de la Representación del </w:t>
      </w:r>
      <w:r w:rsidR="000D55E8">
        <w:rPr>
          <w:rFonts w:ascii="Geomanist" w:eastAsia="Montserrat Light" w:hAnsi="Geomanist" w:cs="Montserrat Light"/>
        </w:rPr>
        <w:t>Instituto</w:t>
      </w:r>
      <w:r>
        <w:rPr>
          <w:rFonts w:ascii="Geomanist" w:eastAsia="Montserrat Light" w:hAnsi="Geomanist" w:cs="Montserrat Light"/>
        </w:rPr>
        <w:t xml:space="preserve"> en Michoacán, por la apertura, el interés, la voluntad y la resolución para brindar atención directa a la derechohabiencia; “cuando se habla de humanismo, trato empático y amable, tenemos que empezar por poner el ejemplo, y tenemos en nuestro director general del IMSS, maestro Zoé Robledo, el ejemplo que debemos todos en la institución permear hacia abajo”.</w:t>
      </w:r>
    </w:p>
    <w:p w14:paraId="1C18656C" w14:textId="77777777" w:rsidR="00D249C4" w:rsidRDefault="00D249C4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</w:p>
    <w:p w14:paraId="5407161D" w14:textId="01669037" w:rsidR="00EA22DE" w:rsidRPr="00EA2990" w:rsidRDefault="00D249C4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>
        <w:rPr>
          <w:rFonts w:ascii="Geomanist" w:eastAsia="Montserrat Light" w:hAnsi="Geomanist" w:cs="Montserrat Light"/>
        </w:rPr>
        <w:t xml:space="preserve">Detalló </w:t>
      </w:r>
      <w:r w:rsidR="00EA22DE" w:rsidRPr="00EA2990">
        <w:rPr>
          <w:rFonts w:ascii="Geomanist" w:eastAsia="Montserrat Light" w:hAnsi="Geomanist" w:cs="Montserrat Light"/>
        </w:rPr>
        <w:t xml:space="preserve">que </w:t>
      </w:r>
      <w:r w:rsidR="00894A38" w:rsidRPr="00EA2990">
        <w:rPr>
          <w:rFonts w:ascii="Geomanist" w:eastAsia="Montserrat Light" w:hAnsi="Geomanist" w:cs="Montserrat Light"/>
        </w:rPr>
        <w:t>de</w:t>
      </w:r>
      <w:r w:rsidR="00E01B82" w:rsidRPr="00EA2990">
        <w:rPr>
          <w:rFonts w:ascii="Geomanist" w:eastAsia="Montserrat Light" w:hAnsi="Geomanist" w:cs="Montserrat Light"/>
        </w:rPr>
        <w:t>l</w:t>
      </w:r>
      <w:r w:rsidR="00894A38" w:rsidRPr="00EA2990">
        <w:rPr>
          <w:rFonts w:ascii="Geomanist" w:eastAsia="Montserrat Light" w:hAnsi="Geomanist" w:cs="Montserrat Light"/>
        </w:rPr>
        <w:t xml:space="preserve"> 16 de noviembre de 2023 </w:t>
      </w:r>
      <w:r w:rsidR="00EA22DE" w:rsidRPr="00EA2990">
        <w:rPr>
          <w:rFonts w:ascii="Geomanist" w:eastAsia="Montserrat Light" w:hAnsi="Geomanist" w:cs="Montserrat Light"/>
        </w:rPr>
        <w:t xml:space="preserve">al </w:t>
      </w:r>
      <w:r w:rsidR="00E01B82" w:rsidRPr="00EA2990">
        <w:rPr>
          <w:rFonts w:ascii="Geomanist" w:eastAsia="Montserrat Light" w:hAnsi="Geomanist" w:cs="Montserrat Light"/>
        </w:rPr>
        <w:t>19</w:t>
      </w:r>
      <w:r w:rsidR="00EA22DE" w:rsidRPr="00EA2990">
        <w:rPr>
          <w:rFonts w:ascii="Geomanist" w:eastAsia="Montserrat Light" w:hAnsi="Geomanist" w:cs="Montserrat Light"/>
        </w:rPr>
        <w:t xml:space="preserve"> de </w:t>
      </w:r>
      <w:r w:rsidR="00894A38" w:rsidRPr="00EA2990">
        <w:rPr>
          <w:rFonts w:ascii="Geomanist" w:eastAsia="Montserrat Light" w:hAnsi="Geomanist" w:cs="Montserrat Light"/>
        </w:rPr>
        <w:t xml:space="preserve">noviembre del presente año </w:t>
      </w:r>
      <w:r w:rsidR="00E01B82" w:rsidRPr="00EA2990">
        <w:rPr>
          <w:rFonts w:ascii="Geomanist" w:eastAsia="Montserrat Light" w:hAnsi="Geomanist" w:cs="Montserrat Light"/>
        </w:rPr>
        <w:t>se han realizado 26 videoconferencias</w:t>
      </w:r>
      <w:r w:rsidR="000F2D94" w:rsidRPr="00EA2990">
        <w:rPr>
          <w:rFonts w:ascii="Geomanist" w:eastAsia="Montserrat Light" w:hAnsi="Geomanist" w:cs="Montserrat Light"/>
        </w:rPr>
        <w:t xml:space="preserve">, de las que se han </w:t>
      </w:r>
      <w:r w:rsidR="00EA22DE" w:rsidRPr="00EA2990">
        <w:rPr>
          <w:rFonts w:ascii="Geomanist" w:eastAsia="Montserrat Light" w:hAnsi="Geomanist" w:cs="Montserrat Light"/>
        </w:rPr>
        <w:t xml:space="preserve">recibido </w:t>
      </w:r>
      <w:r w:rsidR="00567AE3" w:rsidRPr="00EA2990">
        <w:rPr>
          <w:rFonts w:ascii="Geomanist" w:eastAsia="Montserrat Light" w:hAnsi="Geomanist" w:cs="Montserrat Light"/>
        </w:rPr>
        <w:t>28</w:t>
      </w:r>
      <w:r w:rsidR="00AA0739" w:rsidRPr="00EA2990">
        <w:rPr>
          <w:rFonts w:ascii="Geomanist" w:eastAsia="Montserrat Light" w:hAnsi="Geomanist" w:cs="Montserrat Light"/>
        </w:rPr>
        <w:t>8</w:t>
      </w:r>
      <w:r w:rsidR="00EA22DE" w:rsidRPr="00EA2990">
        <w:rPr>
          <w:rFonts w:ascii="Geomanist" w:eastAsia="Montserrat Light" w:hAnsi="Geomanist" w:cs="Montserrat Light"/>
        </w:rPr>
        <w:t xml:space="preserve"> gestiones por parte de 1</w:t>
      </w:r>
      <w:r w:rsidR="002A3780" w:rsidRPr="00EA2990">
        <w:rPr>
          <w:rFonts w:ascii="Geomanist" w:eastAsia="Montserrat Light" w:hAnsi="Geomanist" w:cs="Montserrat Light"/>
        </w:rPr>
        <w:t>2</w:t>
      </w:r>
      <w:r w:rsidR="00567AE3" w:rsidRPr="00EA2990">
        <w:rPr>
          <w:rFonts w:ascii="Geomanist" w:eastAsia="Montserrat Light" w:hAnsi="Geomanist" w:cs="Montserrat Light"/>
        </w:rPr>
        <w:t>9</w:t>
      </w:r>
      <w:r w:rsidR="00EA22DE" w:rsidRPr="00EA2990">
        <w:rPr>
          <w:rFonts w:ascii="Geomanist" w:eastAsia="Montserrat Light" w:hAnsi="Geomanist" w:cs="Montserrat Light"/>
        </w:rPr>
        <w:t xml:space="preserve"> pacientes que son atendidos por cáncer en unidades médicas del Instituto en </w:t>
      </w:r>
      <w:r w:rsidR="00894A38" w:rsidRPr="00EA2990">
        <w:rPr>
          <w:rFonts w:ascii="Geomanist" w:eastAsia="Montserrat Light" w:hAnsi="Geomanist" w:cs="Montserrat Light"/>
        </w:rPr>
        <w:t>la entidad.</w:t>
      </w:r>
      <w:r>
        <w:rPr>
          <w:rFonts w:ascii="Geomanist" w:eastAsia="Montserrat Light" w:hAnsi="Geomanist" w:cs="Montserrat Light"/>
        </w:rPr>
        <w:t xml:space="preserve"> A</w:t>
      </w:r>
      <w:r w:rsidR="00894A38" w:rsidRPr="00EA2990">
        <w:rPr>
          <w:rFonts w:ascii="Geomanist" w:eastAsia="Montserrat Light" w:hAnsi="Geomanist" w:cs="Montserrat Light"/>
        </w:rPr>
        <w:t xml:space="preserve">l momento </w:t>
      </w:r>
      <w:r w:rsidR="00567AE3" w:rsidRPr="00EA2990">
        <w:rPr>
          <w:rFonts w:ascii="Geomanist" w:eastAsia="Montserrat Light" w:hAnsi="Geomanist" w:cs="Montserrat Light"/>
        </w:rPr>
        <w:t>285</w:t>
      </w:r>
      <w:r w:rsidR="00EA22DE" w:rsidRPr="00EA2990">
        <w:rPr>
          <w:rFonts w:ascii="Geomanist" w:eastAsia="Montserrat Light" w:hAnsi="Geomanist" w:cs="Montserrat Light"/>
        </w:rPr>
        <w:t xml:space="preserve"> atenciones se han resuelto (99 por ciento), en tanto </w:t>
      </w:r>
      <w:r w:rsidR="00894A38" w:rsidRPr="00EA2990">
        <w:rPr>
          <w:rFonts w:ascii="Geomanist" w:eastAsia="Montserrat Light" w:hAnsi="Geomanist" w:cs="Montserrat Light"/>
        </w:rPr>
        <w:t xml:space="preserve">que </w:t>
      </w:r>
      <w:r w:rsidR="00567AE3" w:rsidRPr="00EA2990">
        <w:rPr>
          <w:rFonts w:ascii="Geomanist" w:eastAsia="Montserrat Light" w:hAnsi="Geomanist" w:cs="Montserrat Light"/>
        </w:rPr>
        <w:t>3</w:t>
      </w:r>
      <w:r w:rsidR="00894A38" w:rsidRPr="00EA2990">
        <w:rPr>
          <w:rFonts w:ascii="Geomanist" w:eastAsia="Montserrat Light" w:hAnsi="Geomanist" w:cs="Montserrat Light"/>
        </w:rPr>
        <w:t xml:space="preserve"> </w:t>
      </w:r>
      <w:r w:rsidR="00EA22DE" w:rsidRPr="00EA2990">
        <w:rPr>
          <w:rFonts w:ascii="Geomanist" w:eastAsia="Montserrat Light" w:hAnsi="Geomanist" w:cs="Montserrat Light"/>
        </w:rPr>
        <w:t>están en proceso.</w:t>
      </w:r>
    </w:p>
    <w:p w14:paraId="2EE825F6" w14:textId="77777777" w:rsidR="00EA22DE" w:rsidRPr="00EA2990" w:rsidRDefault="00EA22DE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</w:p>
    <w:p w14:paraId="5E452051" w14:textId="65166196" w:rsidR="00591D91" w:rsidRPr="00EA2990" w:rsidRDefault="00894A38" w:rsidP="00591D91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 w:rsidRPr="00EA2990">
        <w:rPr>
          <w:rFonts w:ascii="Geomanist" w:eastAsia="Montserrat Light" w:hAnsi="Geomanist" w:cs="Montserrat Light"/>
        </w:rPr>
        <w:t xml:space="preserve">Detalló </w:t>
      </w:r>
      <w:r w:rsidR="00591D91" w:rsidRPr="00EA2990">
        <w:rPr>
          <w:rFonts w:ascii="Geomanist" w:eastAsia="Montserrat Light" w:hAnsi="Geomanist" w:cs="Montserrat Light"/>
        </w:rPr>
        <w:t xml:space="preserve">que se han atendido </w:t>
      </w:r>
      <w:r w:rsidR="000B0CB6" w:rsidRPr="00EA2990">
        <w:rPr>
          <w:rFonts w:ascii="Geomanist" w:eastAsia="Montserrat Light" w:hAnsi="Geomanist" w:cs="Montserrat Light"/>
        </w:rPr>
        <w:t>79</w:t>
      </w:r>
      <w:r w:rsidR="00591D91" w:rsidRPr="00EA2990">
        <w:rPr>
          <w:rFonts w:ascii="Geomanist" w:eastAsia="Montserrat Light" w:hAnsi="Geomanist" w:cs="Montserrat Light"/>
        </w:rPr>
        <w:t xml:space="preserve"> solicitudes para realizar diversos estudios: </w:t>
      </w:r>
      <w:r w:rsidR="002A42EE" w:rsidRPr="00EA2990">
        <w:rPr>
          <w:rFonts w:ascii="Geomanist" w:eastAsia="Montserrat Light" w:hAnsi="Geomanist" w:cs="Montserrat Light"/>
        </w:rPr>
        <w:t>22</w:t>
      </w:r>
      <w:r w:rsidR="00591D91" w:rsidRPr="00EA2990">
        <w:rPr>
          <w:rFonts w:ascii="Geomanist" w:eastAsia="Montserrat Light" w:hAnsi="Geomanist" w:cs="Montserrat Light"/>
        </w:rPr>
        <w:t xml:space="preserve"> tomografías, </w:t>
      </w:r>
      <w:r w:rsidR="002A42EE" w:rsidRPr="00EA2990">
        <w:rPr>
          <w:rFonts w:ascii="Geomanist" w:eastAsia="Montserrat Light" w:hAnsi="Geomanist" w:cs="Montserrat Light"/>
        </w:rPr>
        <w:t>11</w:t>
      </w:r>
      <w:r w:rsidR="00591D91" w:rsidRPr="00EA2990">
        <w:rPr>
          <w:rFonts w:ascii="Geomanist" w:eastAsia="Montserrat Light" w:hAnsi="Geomanist" w:cs="Montserrat Light"/>
        </w:rPr>
        <w:t xml:space="preserve"> ultrasonidos, </w:t>
      </w:r>
      <w:r w:rsidR="002A42EE" w:rsidRPr="00EA2990">
        <w:rPr>
          <w:rFonts w:ascii="Geomanist" w:eastAsia="Montserrat Light" w:hAnsi="Geomanist" w:cs="Montserrat Light"/>
        </w:rPr>
        <w:t>10</w:t>
      </w:r>
      <w:r w:rsidR="00591D91" w:rsidRPr="00EA2990">
        <w:rPr>
          <w:rFonts w:ascii="Geomanist" w:eastAsia="Montserrat Light" w:hAnsi="Geomanist" w:cs="Montserrat Light"/>
        </w:rPr>
        <w:t xml:space="preserve"> gammagrama óseos, </w:t>
      </w:r>
      <w:r w:rsidR="002A42EE" w:rsidRPr="00EA2990">
        <w:rPr>
          <w:rFonts w:ascii="Geomanist" w:eastAsia="Montserrat Light" w:hAnsi="Geomanist" w:cs="Montserrat Light"/>
        </w:rPr>
        <w:t>6</w:t>
      </w:r>
      <w:r w:rsidR="00591D91" w:rsidRPr="00EA2990">
        <w:rPr>
          <w:rFonts w:ascii="Geomanist" w:eastAsia="Montserrat Light" w:hAnsi="Geomanist" w:cs="Montserrat Light"/>
        </w:rPr>
        <w:t xml:space="preserve"> mastografías, </w:t>
      </w:r>
      <w:r w:rsidR="002A42EE" w:rsidRPr="00EA2990">
        <w:rPr>
          <w:rFonts w:ascii="Geomanist" w:eastAsia="Montserrat Light" w:hAnsi="Geomanist" w:cs="Montserrat Light"/>
        </w:rPr>
        <w:t>5</w:t>
      </w:r>
      <w:r w:rsidR="00591D91" w:rsidRPr="00EA2990">
        <w:rPr>
          <w:rFonts w:ascii="Geomanist" w:eastAsia="Montserrat Light" w:hAnsi="Geomanist" w:cs="Montserrat Light"/>
        </w:rPr>
        <w:t xml:space="preserve"> laboratorios, </w:t>
      </w:r>
      <w:r w:rsidR="002A42EE" w:rsidRPr="00EA2990">
        <w:rPr>
          <w:rFonts w:ascii="Geomanist" w:eastAsia="Montserrat Light" w:hAnsi="Geomanist" w:cs="Montserrat Light"/>
        </w:rPr>
        <w:t>5</w:t>
      </w:r>
      <w:r w:rsidR="00591D91" w:rsidRPr="00EA2990">
        <w:rPr>
          <w:rFonts w:ascii="Geomanist" w:eastAsia="Montserrat Light" w:hAnsi="Geomanist" w:cs="Montserrat Light"/>
        </w:rPr>
        <w:t xml:space="preserve"> tomografías por emisión de positrones (PET), </w:t>
      </w:r>
      <w:r w:rsidR="002A42EE" w:rsidRPr="00EA2990">
        <w:rPr>
          <w:rFonts w:ascii="Geomanist" w:eastAsia="Montserrat Light" w:hAnsi="Geomanist" w:cs="Montserrat Light"/>
        </w:rPr>
        <w:t>4</w:t>
      </w:r>
      <w:r w:rsidR="00591D91" w:rsidRPr="00EA2990">
        <w:rPr>
          <w:rFonts w:ascii="Geomanist" w:eastAsia="Montserrat Light" w:hAnsi="Geomanist" w:cs="Montserrat Light"/>
        </w:rPr>
        <w:t xml:space="preserve"> de </w:t>
      </w:r>
      <w:r w:rsidR="00591D91" w:rsidRPr="00EA2990">
        <w:rPr>
          <w:rFonts w:ascii="Geomanist" w:eastAsia="Montserrat Light" w:hAnsi="Geomanist" w:cs="Montserrat Light"/>
        </w:rPr>
        <w:lastRenderedPageBreak/>
        <w:t xml:space="preserve">biopsia/patología, </w:t>
      </w:r>
      <w:r w:rsidR="002A42EE" w:rsidRPr="00EA2990">
        <w:rPr>
          <w:rFonts w:ascii="Geomanist" w:eastAsia="Montserrat Light" w:hAnsi="Geomanist" w:cs="Montserrat Light"/>
        </w:rPr>
        <w:t>3</w:t>
      </w:r>
      <w:r w:rsidR="00591D91" w:rsidRPr="00EA2990">
        <w:rPr>
          <w:rFonts w:ascii="Geomanist" w:eastAsia="Montserrat Light" w:hAnsi="Geomanist" w:cs="Montserrat Light"/>
        </w:rPr>
        <w:t xml:space="preserve"> de inmunohistoquímica, </w:t>
      </w:r>
      <w:r w:rsidR="002A42EE" w:rsidRPr="00EA2990">
        <w:rPr>
          <w:rFonts w:ascii="Geomanist" w:eastAsia="Montserrat Light" w:hAnsi="Geomanist" w:cs="Montserrat Light"/>
        </w:rPr>
        <w:t>3</w:t>
      </w:r>
      <w:r w:rsidR="00591D91" w:rsidRPr="00EA2990">
        <w:rPr>
          <w:rFonts w:ascii="Geomanist" w:eastAsia="Montserrat Light" w:hAnsi="Geomanist" w:cs="Montserrat Light"/>
        </w:rPr>
        <w:t xml:space="preserve"> ecocardiogramas, </w:t>
      </w:r>
      <w:r w:rsidR="002A42EE" w:rsidRPr="00EA2990">
        <w:rPr>
          <w:rFonts w:ascii="Geomanist" w:eastAsia="Montserrat Light" w:hAnsi="Geomanist" w:cs="Montserrat Light"/>
        </w:rPr>
        <w:t>2</w:t>
      </w:r>
      <w:r w:rsidR="00591D91" w:rsidRPr="00EA2990">
        <w:rPr>
          <w:rFonts w:ascii="Geomanist" w:eastAsia="Montserrat Light" w:hAnsi="Geomanist" w:cs="Montserrat Light"/>
        </w:rPr>
        <w:t xml:space="preserve"> radiografías de tórax, </w:t>
      </w:r>
      <w:r w:rsidR="002A42EE" w:rsidRPr="00EA2990">
        <w:rPr>
          <w:rFonts w:ascii="Geomanist" w:eastAsia="Montserrat Light" w:hAnsi="Geomanist" w:cs="Montserrat Light"/>
        </w:rPr>
        <w:t>2</w:t>
      </w:r>
      <w:r w:rsidR="00591D91" w:rsidRPr="00EA2990">
        <w:rPr>
          <w:rFonts w:ascii="Geomanist" w:eastAsia="Montserrat Light" w:hAnsi="Geomanist" w:cs="Montserrat Light"/>
        </w:rPr>
        <w:t xml:space="preserve"> densitometrías óseas, una colangioresonancia, un rastreo óseo, un resultado de laboratorio y un electrocardiograma.</w:t>
      </w:r>
    </w:p>
    <w:p w14:paraId="273D5969" w14:textId="1CF5B52B" w:rsidR="00591D91" w:rsidRPr="00EA2990" w:rsidRDefault="00591D91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</w:p>
    <w:p w14:paraId="1B051687" w14:textId="61963218" w:rsidR="00EA22DE" w:rsidRPr="00EA2990" w:rsidRDefault="00591D91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 w:rsidRPr="00EA2990">
        <w:rPr>
          <w:rFonts w:ascii="Geomanist" w:eastAsia="Montserrat Light" w:hAnsi="Geomanist" w:cs="Montserrat Light"/>
        </w:rPr>
        <w:t xml:space="preserve">Además, </w:t>
      </w:r>
      <w:r w:rsidR="00894A38" w:rsidRPr="00EA2990">
        <w:rPr>
          <w:rFonts w:ascii="Geomanist" w:eastAsia="Montserrat Light" w:hAnsi="Geomanist" w:cs="Montserrat Light"/>
        </w:rPr>
        <w:t xml:space="preserve">a petición de las y los pacientes </w:t>
      </w:r>
      <w:r w:rsidR="00EA22DE" w:rsidRPr="00EA2990">
        <w:rPr>
          <w:rFonts w:ascii="Geomanist" w:eastAsia="Montserrat Light" w:hAnsi="Geomanist" w:cs="Montserrat Light"/>
        </w:rPr>
        <w:t xml:space="preserve">se han </w:t>
      </w:r>
      <w:r w:rsidR="00894A38" w:rsidRPr="00EA2990">
        <w:rPr>
          <w:rFonts w:ascii="Geomanist" w:eastAsia="Montserrat Light" w:hAnsi="Geomanist" w:cs="Montserrat Light"/>
        </w:rPr>
        <w:t>efectuado</w:t>
      </w:r>
      <w:r w:rsidR="00EA22DE" w:rsidRPr="00EA2990">
        <w:rPr>
          <w:rFonts w:ascii="Geomanist" w:eastAsia="Montserrat Light" w:hAnsi="Geomanist" w:cs="Montserrat Light"/>
        </w:rPr>
        <w:t xml:space="preserve"> </w:t>
      </w:r>
      <w:r w:rsidR="00567AE3" w:rsidRPr="00EA2990">
        <w:rPr>
          <w:rFonts w:ascii="Geomanist" w:eastAsia="Montserrat Light" w:hAnsi="Geomanist" w:cs="Montserrat Light"/>
        </w:rPr>
        <w:t>83</w:t>
      </w:r>
      <w:r w:rsidR="00EA22DE" w:rsidRPr="00EA2990">
        <w:rPr>
          <w:rFonts w:ascii="Geomanist" w:eastAsia="Montserrat Light" w:hAnsi="Geomanist" w:cs="Montserrat Light"/>
        </w:rPr>
        <w:t xml:space="preserve"> gestiones para entrega de medicamentos, </w:t>
      </w:r>
      <w:r w:rsidR="000B0CB6" w:rsidRPr="00EA2990">
        <w:rPr>
          <w:rFonts w:ascii="Geomanist" w:eastAsia="Montserrat Light" w:hAnsi="Geomanist" w:cs="Montserrat Light"/>
        </w:rPr>
        <w:t>60</w:t>
      </w:r>
      <w:r w:rsidRPr="00EA2990">
        <w:rPr>
          <w:rFonts w:ascii="Geomanist" w:eastAsia="Montserrat Light" w:hAnsi="Geomanist" w:cs="Montserrat Light"/>
        </w:rPr>
        <w:t xml:space="preserve"> </w:t>
      </w:r>
      <w:r w:rsidR="00EA22DE" w:rsidRPr="00EA2990">
        <w:rPr>
          <w:rFonts w:ascii="Geomanist" w:eastAsia="Montserrat Light" w:hAnsi="Geomanist" w:cs="Montserrat Light"/>
        </w:rPr>
        <w:t xml:space="preserve">citas médicas, </w:t>
      </w:r>
      <w:r w:rsidR="000B0CB6" w:rsidRPr="00EA2990">
        <w:rPr>
          <w:rFonts w:ascii="Geomanist" w:eastAsia="Montserrat Light" w:hAnsi="Geomanist" w:cs="Montserrat Light"/>
        </w:rPr>
        <w:t>18</w:t>
      </w:r>
      <w:r w:rsidRPr="00EA2990">
        <w:rPr>
          <w:rFonts w:ascii="Geomanist" w:eastAsia="Montserrat Light" w:hAnsi="Geomanist" w:cs="Montserrat Light"/>
        </w:rPr>
        <w:t xml:space="preserve"> </w:t>
      </w:r>
      <w:r w:rsidR="00EA22DE" w:rsidRPr="00EA2990">
        <w:rPr>
          <w:rFonts w:ascii="Geomanist" w:eastAsia="Montserrat Light" w:hAnsi="Geomanist" w:cs="Montserrat Light"/>
        </w:rPr>
        <w:t xml:space="preserve">tratamientos, </w:t>
      </w:r>
      <w:r w:rsidR="000B0CB6" w:rsidRPr="00EA2990">
        <w:rPr>
          <w:rFonts w:ascii="Geomanist" w:eastAsia="Montserrat Light" w:hAnsi="Geomanist" w:cs="Montserrat Light"/>
        </w:rPr>
        <w:t>16</w:t>
      </w:r>
      <w:r w:rsidRPr="00EA2990">
        <w:rPr>
          <w:rFonts w:ascii="Geomanist" w:eastAsia="Montserrat Light" w:hAnsi="Geomanist" w:cs="Montserrat Light"/>
        </w:rPr>
        <w:t xml:space="preserve"> </w:t>
      </w:r>
      <w:r w:rsidR="009A6EA7" w:rsidRPr="00EA2990">
        <w:rPr>
          <w:rFonts w:ascii="Geomanist" w:eastAsia="Montserrat Light" w:hAnsi="Geomanist" w:cs="Montserrat Light"/>
        </w:rPr>
        <w:t xml:space="preserve">atenciones médicas, </w:t>
      </w:r>
      <w:r w:rsidR="000B0CB6" w:rsidRPr="00EA2990">
        <w:rPr>
          <w:rFonts w:ascii="Geomanist" w:eastAsia="Montserrat Light" w:hAnsi="Geomanist" w:cs="Montserrat Light"/>
        </w:rPr>
        <w:t>10</w:t>
      </w:r>
      <w:r w:rsidR="009A6EA7" w:rsidRPr="00EA2990">
        <w:rPr>
          <w:rFonts w:ascii="Geomanist" w:eastAsia="Montserrat Light" w:hAnsi="Geomanist" w:cs="Montserrat Light"/>
        </w:rPr>
        <w:t xml:space="preserve"> cirugías, </w:t>
      </w:r>
      <w:r w:rsidR="000B0CB6" w:rsidRPr="00EA2990">
        <w:rPr>
          <w:rFonts w:ascii="Geomanist" w:eastAsia="Montserrat Light" w:hAnsi="Geomanist" w:cs="Montserrat Light"/>
        </w:rPr>
        <w:t>9</w:t>
      </w:r>
      <w:r w:rsidR="00894A38" w:rsidRPr="00EA2990">
        <w:rPr>
          <w:rFonts w:ascii="Geomanist" w:eastAsia="Montserrat Light" w:hAnsi="Geomanist" w:cs="Montserrat Light"/>
        </w:rPr>
        <w:t xml:space="preserve"> </w:t>
      </w:r>
      <w:r w:rsidR="00EA22DE" w:rsidRPr="00EA2990">
        <w:rPr>
          <w:rFonts w:ascii="Geomanist" w:eastAsia="Montserrat Light" w:hAnsi="Geomanist" w:cs="Montserrat Light"/>
        </w:rPr>
        <w:t xml:space="preserve">adelantos de cita, </w:t>
      </w:r>
      <w:r w:rsidR="000B0CB6" w:rsidRPr="00EA2990">
        <w:rPr>
          <w:rFonts w:ascii="Geomanist" w:eastAsia="Montserrat Light" w:hAnsi="Geomanist" w:cs="Montserrat Light"/>
        </w:rPr>
        <w:t>6</w:t>
      </w:r>
      <w:r w:rsidR="00894A38" w:rsidRPr="00EA2990">
        <w:rPr>
          <w:rFonts w:ascii="Geomanist" w:eastAsia="Montserrat Light" w:hAnsi="Geomanist" w:cs="Montserrat Light"/>
        </w:rPr>
        <w:t xml:space="preserve"> </w:t>
      </w:r>
      <w:r w:rsidR="00EA22DE" w:rsidRPr="00EA2990">
        <w:rPr>
          <w:rFonts w:ascii="Geomanist" w:eastAsia="Montserrat Light" w:hAnsi="Geomanist" w:cs="Montserrat Light"/>
        </w:rPr>
        <w:t xml:space="preserve">pagos de viáticos, </w:t>
      </w:r>
      <w:r w:rsidR="000B0CB6" w:rsidRPr="00EA2990">
        <w:rPr>
          <w:rFonts w:ascii="Geomanist" w:eastAsia="Montserrat Light" w:hAnsi="Geomanist" w:cs="Montserrat Light"/>
        </w:rPr>
        <w:t>2</w:t>
      </w:r>
      <w:r w:rsidR="00894A38" w:rsidRPr="00EA2990">
        <w:rPr>
          <w:rFonts w:ascii="Geomanist" w:eastAsia="Montserrat Light" w:hAnsi="Geomanist" w:cs="Montserrat Light"/>
        </w:rPr>
        <w:t xml:space="preserve"> </w:t>
      </w:r>
      <w:r w:rsidR="00EA22DE" w:rsidRPr="00EA2990">
        <w:rPr>
          <w:rFonts w:ascii="Geomanist" w:eastAsia="Montserrat Light" w:hAnsi="Geomanist" w:cs="Montserrat Light"/>
        </w:rPr>
        <w:t>pagos de incapacidad, un trámite de pensión y uno para corrección de datos</w:t>
      </w:r>
      <w:r w:rsidR="0080734D" w:rsidRPr="00EA2990">
        <w:rPr>
          <w:rFonts w:ascii="Geomanist" w:eastAsia="Montserrat Light" w:hAnsi="Geomanist" w:cs="Montserrat Light"/>
        </w:rPr>
        <w:t>, “todas se encuentran en su totalidad atendidas”</w:t>
      </w:r>
      <w:r w:rsidR="00EA22DE" w:rsidRPr="00EA2990">
        <w:rPr>
          <w:rFonts w:ascii="Geomanist" w:eastAsia="Montserrat Light" w:hAnsi="Geomanist" w:cs="Montserrat Light"/>
        </w:rPr>
        <w:t>.</w:t>
      </w:r>
    </w:p>
    <w:p w14:paraId="2D3DE973" w14:textId="77777777" w:rsidR="00EA22DE" w:rsidRPr="00EA2990" w:rsidRDefault="00EA22DE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</w:p>
    <w:p w14:paraId="4D520213" w14:textId="411FCFCE" w:rsidR="00E42345" w:rsidRPr="00EA2990" w:rsidRDefault="00E42345" w:rsidP="00E42345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 w:rsidRPr="00EA2990">
        <w:rPr>
          <w:rFonts w:ascii="Geomanist" w:eastAsia="Montserrat Light" w:hAnsi="Geomanist" w:cs="Montserrat Light"/>
        </w:rPr>
        <w:t>En su mensaje, el titular del Órgano de Operación Administrativa Desconcentrada IMSS Michoacán, doctor Miguel Ángel Van-Dick Puga, refirió que a un año de iniciar este grupo de trabajo, se han dado acciones contundentes como es el contacto directo con cada uno de los usuarios de los servicios médicos</w:t>
      </w:r>
      <w:r w:rsidR="006C7A65">
        <w:rPr>
          <w:rFonts w:ascii="Geomanist" w:eastAsia="Montserrat Light" w:hAnsi="Geomanist" w:cs="Montserrat Light"/>
        </w:rPr>
        <w:t>, acompañado de trato humano</w:t>
      </w:r>
      <w:r w:rsidRPr="00EA2990">
        <w:rPr>
          <w:rFonts w:ascii="Geomanist" w:eastAsia="Montserrat Light" w:hAnsi="Geomanist" w:cs="Montserrat Light"/>
        </w:rPr>
        <w:t>.</w:t>
      </w:r>
    </w:p>
    <w:p w14:paraId="5E266519" w14:textId="77777777" w:rsidR="00E42345" w:rsidRPr="00EA2990" w:rsidRDefault="00E42345" w:rsidP="00E42345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</w:p>
    <w:p w14:paraId="628CA46D" w14:textId="56B732E2" w:rsidR="007A6909" w:rsidRPr="00EA2990" w:rsidRDefault="00E42345" w:rsidP="00E42345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 w:rsidRPr="00EA2990">
        <w:rPr>
          <w:rFonts w:ascii="Geomanist" w:eastAsia="Montserrat Light" w:hAnsi="Geomanist" w:cs="Montserrat Light"/>
        </w:rPr>
        <w:t xml:space="preserve">Asimismo, </w:t>
      </w:r>
      <w:r w:rsidR="003E5F5F" w:rsidRPr="00EA2990">
        <w:rPr>
          <w:rFonts w:ascii="Geomanist" w:eastAsia="Montserrat Light" w:hAnsi="Geomanist" w:cs="Montserrat Light"/>
        </w:rPr>
        <w:t xml:space="preserve">dijo que a través de las </w:t>
      </w:r>
      <w:r w:rsidRPr="00EA2990">
        <w:rPr>
          <w:rFonts w:ascii="Geomanist" w:eastAsia="Montserrat Light" w:hAnsi="Geomanist" w:cs="Montserrat Light"/>
        </w:rPr>
        <w:t xml:space="preserve">sesiones con diversos grupos </w:t>
      </w:r>
      <w:r w:rsidR="005C2CC6">
        <w:rPr>
          <w:rFonts w:ascii="Geomanist" w:eastAsia="Montserrat Light" w:hAnsi="Geomanist" w:cs="Montserrat Light"/>
        </w:rPr>
        <w:t>de varias</w:t>
      </w:r>
      <w:r w:rsidR="00302AA7" w:rsidRPr="00EA2990">
        <w:rPr>
          <w:rFonts w:ascii="Geomanist" w:eastAsia="Montserrat Light" w:hAnsi="Geomanist" w:cs="Montserrat Light"/>
        </w:rPr>
        <w:t xml:space="preserve"> regiones </w:t>
      </w:r>
      <w:r w:rsidRPr="00EA2990">
        <w:rPr>
          <w:rFonts w:ascii="Geomanist" w:eastAsia="Montserrat Light" w:hAnsi="Geomanist" w:cs="Montserrat Light"/>
        </w:rPr>
        <w:t>de Michoacán</w:t>
      </w:r>
      <w:r w:rsidR="00302AA7" w:rsidRPr="00EA2990">
        <w:rPr>
          <w:rFonts w:ascii="Geomanist" w:eastAsia="Montserrat Light" w:hAnsi="Geomanist" w:cs="Montserrat Light"/>
        </w:rPr>
        <w:t xml:space="preserve"> </w:t>
      </w:r>
      <w:r w:rsidR="005C2CC6">
        <w:rPr>
          <w:rFonts w:ascii="Geomanist" w:eastAsia="Montserrat Light" w:hAnsi="Geomanist" w:cs="Montserrat Light"/>
        </w:rPr>
        <w:t>se ha logrado una</w:t>
      </w:r>
      <w:r w:rsidR="00302AA7" w:rsidRPr="00EA2990">
        <w:rPr>
          <w:rFonts w:ascii="Geomanist" w:eastAsia="Montserrat Light" w:hAnsi="Geomanist" w:cs="Montserrat Light"/>
        </w:rPr>
        <w:t xml:space="preserve"> </w:t>
      </w:r>
      <w:r w:rsidRPr="00EA2990">
        <w:rPr>
          <w:rFonts w:ascii="Geomanist" w:eastAsia="Montserrat Light" w:hAnsi="Geomanist" w:cs="Montserrat Light"/>
        </w:rPr>
        <w:t>relación</w:t>
      </w:r>
      <w:r w:rsidR="00302AA7" w:rsidRPr="00EA2990">
        <w:rPr>
          <w:rFonts w:ascii="Geomanist" w:eastAsia="Montserrat Light" w:hAnsi="Geomanist" w:cs="Montserrat Light"/>
        </w:rPr>
        <w:t xml:space="preserve"> más estrecha</w:t>
      </w:r>
      <w:r w:rsidRPr="00EA2990">
        <w:rPr>
          <w:rFonts w:ascii="Geomanist" w:eastAsia="Montserrat Light" w:hAnsi="Geomanist" w:cs="Montserrat Light"/>
        </w:rPr>
        <w:t xml:space="preserve">, </w:t>
      </w:r>
      <w:r w:rsidR="005C2CC6">
        <w:rPr>
          <w:rFonts w:ascii="Geomanist" w:eastAsia="Montserrat Light" w:hAnsi="Geomanist" w:cs="Montserrat Light"/>
        </w:rPr>
        <w:t>construyendo</w:t>
      </w:r>
      <w:r w:rsidRPr="00EA2990">
        <w:rPr>
          <w:rFonts w:ascii="Geomanist" w:eastAsia="Montserrat Light" w:hAnsi="Geomanist" w:cs="Montserrat Light"/>
        </w:rPr>
        <w:t xml:space="preserve"> lazos de respeto y afecto.</w:t>
      </w:r>
      <w:r w:rsidR="00302AA7" w:rsidRPr="00EA2990">
        <w:rPr>
          <w:rFonts w:ascii="Geomanist" w:eastAsia="Montserrat Light" w:hAnsi="Geomanist" w:cs="Montserrat Light"/>
        </w:rPr>
        <w:t xml:space="preserve"> </w:t>
      </w:r>
      <w:r w:rsidRPr="00EA2990">
        <w:rPr>
          <w:rFonts w:ascii="Geomanist" w:eastAsia="Montserrat Light" w:hAnsi="Geomanist" w:cs="Montserrat Light"/>
        </w:rPr>
        <w:t xml:space="preserve">Reiteró que el compromiso es servir a los derechohabientes </w:t>
      </w:r>
      <w:r w:rsidR="00302AA7" w:rsidRPr="00EA2990">
        <w:rPr>
          <w:rFonts w:ascii="Geomanist" w:eastAsia="Montserrat Light" w:hAnsi="Geomanist" w:cs="Montserrat Light"/>
        </w:rPr>
        <w:t>“</w:t>
      </w:r>
      <w:r w:rsidRPr="00EA2990">
        <w:rPr>
          <w:rFonts w:ascii="Geomanist" w:eastAsia="Montserrat Light" w:hAnsi="Geomanist" w:cs="Montserrat Light"/>
        </w:rPr>
        <w:t>porque nosotros elegimos servirles y lo hacemos de todo corazón y muy comprometidos</w:t>
      </w:r>
      <w:r w:rsidR="00775D38">
        <w:rPr>
          <w:rFonts w:ascii="Geomanist" w:eastAsia="Montserrat Light" w:hAnsi="Geomanist" w:cs="Montserrat Light"/>
        </w:rPr>
        <w:t>, como lo expresó el director general del IMSS, maestro Zoé Robledo</w:t>
      </w:r>
      <w:r w:rsidRPr="00EA2990">
        <w:rPr>
          <w:rFonts w:ascii="Geomanist" w:eastAsia="Montserrat Light" w:hAnsi="Geomanist" w:cs="Montserrat Light"/>
        </w:rPr>
        <w:t>”.</w:t>
      </w:r>
    </w:p>
    <w:p w14:paraId="07524674" w14:textId="77777777" w:rsidR="00E42345" w:rsidRPr="00EA2990" w:rsidRDefault="00E42345" w:rsidP="00E42345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</w:p>
    <w:p w14:paraId="409D6E18" w14:textId="1B525686" w:rsidR="002F5605" w:rsidRPr="00EA2990" w:rsidRDefault="002F5605" w:rsidP="008F6772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 w:rsidRPr="00EA2990">
        <w:rPr>
          <w:rFonts w:ascii="Geomanist" w:eastAsia="Montserrat Light" w:hAnsi="Geomanist" w:cs="Montserrat Light"/>
        </w:rPr>
        <w:t xml:space="preserve">Por su parte, el titular de la División de Supervisión y Control de Abasto, </w:t>
      </w:r>
      <w:r w:rsidR="009B3DEC" w:rsidRPr="00EA2990">
        <w:rPr>
          <w:rFonts w:ascii="Geomanist" w:eastAsia="Montserrat Light" w:hAnsi="Geomanist" w:cs="Montserrat Light"/>
        </w:rPr>
        <w:t xml:space="preserve">maestro </w:t>
      </w:r>
      <w:r w:rsidRPr="00EA2990">
        <w:rPr>
          <w:rFonts w:ascii="Geomanist" w:eastAsia="Montserrat Light" w:hAnsi="Geomanist" w:cs="Montserrat Light"/>
        </w:rPr>
        <w:t>José Luis Velasco Ruiz, hizo un reconocimiento al trabajo que desempeñan las y los Técnicos en Atención y Orientación al Derechohabiente en su 47 aniversario, “</w:t>
      </w:r>
      <w:r w:rsidR="009B3DEC" w:rsidRPr="00EA2990">
        <w:rPr>
          <w:rFonts w:ascii="Geomanist" w:eastAsia="Montserrat Light" w:hAnsi="Geomanist" w:cs="Montserrat Light"/>
        </w:rPr>
        <w:t xml:space="preserve">son </w:t>
      </w:r>
      <w:r w:rsidRPr="00EA2990">
        <w:rPr>
          <w:rFonts w:ascii="Geomanist" w:eastAsia="Montserrat Light" w:hAnsi="Geomanist" w:cs="Montserrat Light"/>
        </w:rPr>
        <w:t>una parte fundamental en la estructura y el camino recorrido por tantos años. Gracias por el ímpetu que ponen a la labor de brindar apoyo de primera mano a los derechohabientes”.</w:t>
      </w:r>
    </w:p>
    <w:p w14:paraId="4E06C49A" w14:textId="77777777" w:rsidR="009B3DEC" w:rsidRPr="00EA2990" w:rsidRDefault="009B3DEC" w:rsidP="009B3DEC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</w:p>
    <w:p w14:paraId="1F0E2342" w14:textId="5BD679AD" w:rsidR="009B3DEC" w:rsidRPr="00EA2990" w:rsidRDefault="009B3DEC" w:rsidP="009B3DEC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 w:rsidRPr="00EA2990">
        <w:rPr>
          <w:rFonts w:ascii="Geomanist" w:eastAsia="Montserrat Light" w:hAnsi="Geomanist" w:cs="Montserrat Light"/>
        </w:rPr>
        <w:t>En relación con el abasto de fármacos, dijo que en los próximos días arribarán a los almacenes regionales más de 182 mil piezas de 11 claves oncológicas para su distribución en Centrales de Mezclas.</w:t>
      </w:r>
    </w:p>
    <w:p w14:paraId="7C6B6082" w14:textId="77777777" w:rsidR="009B3DEC" w:rsidRPr="00EA2990" w:rsidRDefault="009B3DEC" w:rsidP="009B3DEC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</w:p>
    <w:p w14:paraId="394B3DAC" w14:textId="73F7D2C3" w:rsidR="00EA22DE" w:rsidRPr="00EA2990" w:rsidRDefault="00EA2990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>
        <w:rPr>
          <w:rFonts w:ascii="Geomanist" w:eastAsia="Montserrat Light" w:hAnsi="Geomanist" w:cs="Montserrat Light"/>
        </w:rPr>
        <w:t xml:space="preserve">Durante </w:t>
      </w:r>
      <w:r w:rsidR="00EA22DE" w:rsidRPr="00EA2990">
        <w:rPr>
          <w:rFonts w:ascii="Geomanist" w:eastAsia="Montserrat Light" w:hAnsi="Geomanist" w:cs="Montserrat Light"/>
        </w:rPr>
        <w:t xml:space="preserve">la </w:t>
      </w:r>
      <w:r w:rsidR="00BB116A" w:rsidRPr="00EA2990">
        <w:rPr>
          <w:rFonts w:ascii="Geomanist" w:eastAsia="Montserrat Light" w:hAnsi="Geomanist" w:cs="Montserrat Light"/>
        </w:rPr>
        <w:t>videoconferencia</w:t>
      </w:r>
      <w:r>
        <w:rPr>
          <w:rFonts w:ascii="Geomanist" w:eastAsia="Montserrat Light" w:hAnsi="Geomanist" w:cs="Montserrat Light"/>
        </w:rPr>
        <w:t xml:space="preserve">, diversas pacientes que reciben tratamiento contra el cáncer expresaron su reconocimiento </w:t>
      </w:r>
      <w:r w:rsidR="007734B7">
        <w:rPr>
          <w:rFonts w:ascii="Geomanist" w:eastAsia="Montserrat Light" w:hAnsi="Geomanist" w:cs="Montserrat Light"/>
        </w:rPr>
        <w:t xml:space="preserve">y agradecieron </w:t>
      </w:r>
      <w:r w:rsidR="001F1F48">
        <w:rPr>
          <w:rFonts w:ascii="Geomanist" w:eastAsia="Montserrat Light" w:hAnsi="Geomanist" w:cs="Montserrat Light"/>
        </w:rPr>
        <w:t xml:space="preserve">por el trabajo que han realizado las autoridades de las </w:t>
      </w:r>
      <w:r w:rsidR="00EA22DE" w:rsidRPr="00EA2990">
        <w:rPr>
          <w:rFonts w:ascii="Geomanist" w:eastAsia="Montserrat Light" w:hAnsi="Geomanist" w:cs="Montserrat Light"/>
        </w:rPr>
        <w:t>áreas de Atención y Orientación a la Derechohabiencia, Coordinación de Abasto, Coordinación de Atención Oncológica, Servicios Administrativos</w:t>
      </w:r>
      <w:r w:rsidR="001F1F48">
        <w:rPr>
          <w:rFonts w:ascii="Geomanist" w:eastAsia="Montserrat Light" w:hAnsi="Geomanist" w:cs="Montserrat Light"/>
        </w:rPr>
        <w:t xml:space="preserve"> y </w:t>
      </w:r>
      <w:r w:rsidR="00EA22DE" w:rsidRPr="00EA2990">
        <w:rPr>
          <w:rFonts w:ascii="Geomanist" w:eastAsia="Montserrat Light" w:hAnsi="Geomanist" w:cs="Montserrat Light"/>
        </w:rPr>
        <w:t>la Representación del IMSS en Michoacán</w:t>
      </w:r>
      <w:r w:rsidR="001F1F48">
        <w:rPr>
          <w:rFonts w:ascii="Geomanist" w:eastAsia="Montserrat Light" w:hAnsi="Geomanist" w:cs="Montserrat Light"/>
        </w:rPr>
        <w:t>.</w:t>
      </w:r>
    </w:p>
    <w:p w14:paraId="1689C5BB" w14:textId="77777777" w:rsidR="00EA22DE" w:rsidRPr="00EA2990" w:rsidRDefault="00EA22DE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</w:p>
    <w:p w14:paraId="3E734D08" w14:textId="485114B0" w:rsidR="00EA22DE" w:rsidRPr="00EA2990" w:rsidRDefault="00EA22DE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</w:rPr>
      </w:pPr>
      <w:r w:rsidRPr="00EA2990">
        <w:rPr>
          <w:rFonts w:ascii="Geomanist" w:eastAsia="Montserrat Light" w:hAnsi="Geomanist" w:cs="Montserrat Light"/>
        </w:rPr>
        <w:t xml:space="preserve">Se acordó que la siguiente reunión virtual se llevará a cabo el </w:t>
      </w:r>
      <w:r w:rsidR="0058494A" w:rsidRPr="00EA2990">
        <w:rPr>
          <w:rFonts w:ascii="Geomanist" w:eastAsia="Montserrat Light" w:hAnsi="Geomanist" w:cs="Montserrat Light"/>
        </w:rPr>
        <w:t>lunes</w:t>
      </w:r>
      <w:r w:rsidRPr="00EA2990">
        <w:rPr>
          <w:rFonts w:ascii="Geomanist" w:eastAsia="Montserrat Light" w:hAnsi="Geomanist" w:cs="Montserrat Light"/>
        </w:rPr>
        <w:t xml:space="preserve"> </w:t>
      </w:r>
      <w:r w:rsidR="0058494A" w:rsidRPr="00EA2990">
        <w:rPr>
          <w:rFonts w:ascii="Geomanist" w:eastAsia="Montserrat Light" w:hAnsi="Geomanist" w:cs="Montserrat Light"/>
        </w:rPr>
        <w:t>2</w:t>
      </w:r>
      <w:r w:rsidRPr="00EA2990">
        <w:rPr>
          <w:rFonts w:ascii="Geomanist" w:eastAsia="Montserrat Light" w:hAnsi="Geomanist" w:cs="Montserrat Light"/>
        </w:rPr>
        <w:t xml:space="preserve"> de </w:t>
      </w:r>
      <w:r w:rsidR="0058494A" w:rsidRPr="00EA2990">
        <w:rPr>
          <w:rFonts w:ascii="Geomanist" w:eastAsia="Montserrat Light" w:hAnsi="Geomanist" w:cs="Montserrat Light"/>
        </w:rPr>
        <w:t>dic</w:t>
      </w:r>
      <w:r w:rsidR="00BB116A" w:rsidRPr="00EA2990">
        <w:rPr>
          <w:rFonts w:ascii="Geomanist" w:eastAsia="Montserrat Light" w:hAnsi="Geomanist" w:cs="Montserrat Light"/>
        </w:rPr>
        <w:t>iem</w:t>
      </w:r>
      <w:r w:rsidRPr="00EA2990">
        <w:rPr>
          <w:rFonts w:ascii="Geomanist" w:eastAsia="Montserrat Light" w:hAnsi="Geomanist" w:cs="Montserrat Light"/>
        </w:rPr>
        <w:t>bre de 2024 a las 17:00 horas.</w:t>
      </w:r>
    </w:p>
    <w:p w14:paraId="685F0B4A" w14:textId="77777777" w:rsidR="00EA22DE" w:rsidRPr="00EA22DE" w:rsidRDefault="00EA22DE" w:rsidP="00EA22DE">
      <w:pPr>
        <w:suppressAutoHyphens/>
        <w:spacing w:after="0" w:line="240" w:lineRule="atLeast"/>
        <w:mirrorIndents/>
        <w:jc w:val="both"/>
        <w:rPr>
          <w:rFonts w:ascii="Geomanist" w:eastAsia="Montserrat Light" w:hAnsi="Geomanist" w:cs="Montserrat Light"/>
          <w:sz w:val="24"/>
          <w:szCs w:val="24"/>
        </w:rPr>
      </w:pPr>
    </w:p>
    <w:p w14:paraId="4FE929E0" w14:textId="6EC67ADE" w:rsidR="008D3CEB" w:rsidRDefault="00EA22DE" w:rsidP="00FA77DB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</w:rPr>
      </w:pPr>
      <w:bookmarkStart w:id="0" w:name="_heading=h.gjdgxs" w:colFirst="0" w:colLast="0"/>
      <w:bookmarkEnd w:id="0"/>
      <w:r w:rsidRPr="00EA22DE">
        <w:rPr>
          <w:rFonts w:ascii="Geomanist" w:hAnsi="Geomanist"/>
          <w:b/>
          <w:bCs/>
          <w:sz w:val="24"/>
          <w:szCs w:val="24"/>
        </w:rPr>
        <w:t>---o0o---</w:t>
      </w:r>
    </w:p>
    <w:p w14:paraId="33C61FD9" w14:textId="77777777" w:rsidR="001C3879" w:rsidRDefault="001C3879" w:rsidP="00FA77DB">
      <w:pPr>
        <w:spacing w:after="0" w:line="240" w:lineRule="atLeast"/>
        <w:jc w:val="center"/>
        <w:rPr>
          <w:rFonts w:ascii="Geomanist" w:hAnsi="Geomanist"/>
          <w:b/>
          <w:bCs/>
          <w:sz w:val="24"/>
          <w:szCs w:val="24"/>
        </w:rPr>
      </w:pPr>
    </w:p>
    <w:p w14:paraId="6D999E7A" w14:textId="1E093018" w:rsidR="001C3879" w:rsidRDefault="001C3879" w:rsidP="001C3879">
      <w:pPr>
        <w:spacing w:after="0" w:line="240" w:lineRule="atLeast"/>
        <w:rPr>
          <w:rFonts w:ascii="Geomanist" w:hAnsi="Geomanist"/>
          <w:b/>
          <w:bCs/>
          <w:sz w:val="24"/>
          <w:szCs w:val="24"/>
        </w:rPr>
      </w:pPr>
      <w:r>
        <w:rPr>
          <w:rFonts w:ascii="Geomanist" w:hAnsi="Geomanist"/>
          <w:b/>
          <w:bCs/>
          <w:sz w:val="24"/>
          <w:szCs w:val="24"/>
        </w:rPr>
        <w:t>LINK DE FOTOS</w:t>
      </w:r>
    </w:p>
    <w:p w14:paraId="0B641F84" w14:textId="47E8C16A" w:rsidR="001C3879" w:rsidRDefault="001F27B0" w:rsidP="001C3879">
      <w:pPr>
        <w:spacing w:after="0" w:line="240" w:lineRule="atLeast"/>
        <w:rPr>
          <w:rFonts w:ascii="Geomanist" w:hAnsi="Geomanist"/>
          <w:b/>
          <w:bCs/>
          <w:sz w:val="24"/>
          <w:szCs w:val="24"/>
        </w:rPr>
      </w:pPr>
      <w:hyperlink r:id="rId7" w:history="1">
        <w:r w:rsidR="001C3879" w:rsidRPr="00C3139E">
          <w:rPr>
            <w:rStyle w:val="Hipervnculo"/>
            <w:rFonts w:ascii="Geomanist" w:hAnsi="Geomanist"/>
            <w:b/>
            <w:bCs/>
            <w:sz w:val="24"/>
            <w:szCs w:val="24"/>
          </w:rPr>
          <w:t>https://imssmx.sharepoint.com/:f:/s/comunicacionsocial/EoKwfmQAKKpEk8dyGJjgGaEBGCqgBQbqXJhIjT0qw7MUag?e=dzisnU</w:t>
        </w:r>
      </w:hyperlink>
      <w:r w:rsidR="001C3879">
        <w:rPr>
          <w:rFonts w:ascii="Geomanist" w:hAnsi="Geomanist"/>
          <w:b/>
          <w:bCs/>
          <w:sz w:val="24"/>
          <w:szCs w:val="24"/>
        </w:rPr>
        <w:t xml:space="preserve"> </w:t>
      </w:r>
    </w:p>
    <w:sectPr w:rsidR="001C3879" w:rsidSect="00EA22DE">
      <w:headerReference w:type="default" r:id="rId8"/>
      <w:pgSz w:w="12240" w:h="15840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4E6D" w14:textId="77777777" w:rsidR="00A43497" w:rsidRDefault="00A43497">
      <w:pPr>
        <w:spacing w:after="0" w:line="240" w:lineRule="auto"/>
      </w:pPr>
      <w:r>
        <w:separator/>
      </w:r>
    </w:p>
  </w:endnote>
  <w:endnote w:type="continuationSeparator" w:id="0">
    <w:p w14:paraId="4180CA15" w14:textId="77777777" w:rsidR="00A43497" w:rsidRDefault="00A4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DB07" w14:textId="77777777" w:rsidR="00A43497" w:rsidRDefault="00A43497">
      <w:pPr>
        <w:spacing w:after="0" w:line="240" w:lineRule="auto"/>
      </w:pPr>
      <w:r>
        <w:separator/>
      </w:r>
    </w:p>
  </w:footnote>
  <w:footnote w:type="continuationSeparator" w:id="0">
    <w:p w14:paraId="3C281D3B" w14:textId="77777777" w:rsidR="00A43497" w:rsidRDefault="00A4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B28A" w14:textId="77777777" w:rsidR="00EA22DE" w:rsidRDefault="00EA22DE" w:rsidP="00D7342B">
    <w:pPr>
      <w:pStyle w:val="Encabezado"/>
      <w:ind w:left="-284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72456D0" wp14:editId="782361D2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2635176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06CA396" wp14:editId="62CC735A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1602702133" name="Imagen 16027021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F1F13"/>
    <w:multiLevelType w:val="hybridMultilevel"/>
    <w:tmpl w:val="CB6CA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237085">
    <w:abstractNumId w:val="0"/>
  </w:num>
  <w:num w:numId="2" w16cid:durableId="133276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DE"/>
    <w:rsid w:val="00022D67"/>
    <w:rsid w:val="000924D9"/>
    <w:rsid w:val="000B0CB6"/>
    <w:rsid w:val="000D2855"/>
    <w:rsid w:val="000D55E8"/>
    <w:rsid w:val="000F2D94"/>
    <w:rsid w:val="001047B8"/>
    <w:rsid w:val="00117879"/>
    <w:rsid w:val="00131623"/>
    <w:rsid w:val="00140FC6"/>
    <w:rsid w:val="00190B7E"/>
    <w:rsid w:val="001920C7"/>
    <w:rsid w:val="001948A9"/>
    <w:rsid w:val="001C3879"/>
    <w:rsid w:val="001F1F48"/>
    <w:rsid w:val="001F27B0"/>
    <w:rsid w:val="002156FD"/>
    <w:rsid w:val="00282135"/>
    <w:rsid w:val="00295302"/>
    <w:rsid w:val="002A3780"/>
    <w:rsid w:val="002A42EE"/>
    <w:rsid w:val="002B5E95"/>
    <w:rsid w:val="002E0BDB"/>
    <w:rsid w:val="002E218B"/>
    <w:rsid w:val="002F5605"/>
    <w:rsid w:val="002F6CD9"/>
    <w:rsid w:val="00302AA7"/>
    <w:rsid w:val="00320FCC"/>
    <w:rsid w:val="003471EE"/>
    <w:rsid w:val="0036188D"/>
    <w:rsid w:val="00363E90"/>
    <w:rsid w:val="003A6CFB"/>
    <w:rsid w:val="003C798E"/>
    <w:rsid w:val="003E5F5F"/>
    <w:rsid w:val="0042478C"/>
    <w:rsid w:val="0047569B"/>
    <w:rsid w:val="004825CF"/>
    <w:rsid w:val="004937C2"/>
    <w:rsid w:val="004D15B4"/>
    <w:rsid w:val="005159CF"/>
    <w:rsid w:val="00567AE3"/>
    <w:rsid w:val="0058494A"/>
    <w:rsid w:val="00591D91"/>
    <w:rsid w:val="005B149E"/>
    <w:rsid w:val="005C2CC6"/>
    <w:rsid w:val="005E19B0"/>
    <w:rsid w:val="005E7F20"/>
    <w:rsid w:val="00604575"/>
    <w:rsid w:val="0065012C"/>
    <w:rsid w:val="00651B58"/>
    <w:rsid w:val="006B13D6"/>
    <w:rsid w:val="006C1F7B"/>
    <w:rsid w:val="006C7A65"/>
    <w:rsid w:val="006E2541"/>
    <w:rsid w:val="00723216"/>
    <w:rsid w:val="007555D9"/>
    <w:rsid w:val="007734B7"/>
    <w:rsid w:val="00775D38"/>
    <w:rsid w:val="007A6909"/>
    <w:rsid w:val="00803219"/>
    <w:rsid w:val="0080349A"/>
    <w:rsid w:val="0080734D"/>
    <w:rsid w:val="0086463F"/>
    <w:rsid w:val="00894A38"/>
    <w:rsid w:val="008A0A85"/>
    <w:rsid w:val="008D3CEB"/>
    <w:rsid w:val="008F6772"/>
    <w:rsid w:val="009114A0"/>
    <w:rsid w:val="00932A77"/>
    <w:rsid w:val="0093458D"/>
    <w:rsid w:val="009606FB"/>
    <w:rsid w:val="009745E9"/>
    <w:rsid w:val="0099126A"/>
    <w:rsid w:val="009A6EA7"/>
    <w:rsid w:val="009B3DEC"/>
    <w:rsid w:val="009B422F"/>
    <w:rsid w:val="00A43497"/>
    <w:rsid w:val="00A43AA8"/>
    <w:rsid w:val="00A82784"/>
    <w:rsid w:val="00AA0739"/>
    <w:rsid w:val="00B05482"/>
    <w:rsid w:val="00B3580B"/>
    <w:rsid w:val="00B72BDE"/>
    <w:rsid w:val="00BB116A"/>
    <w:rsid w:val="00BE64E1"/>
    <w:rsid w:val="00C046A0"/>
    <w:rsid w:val="00C24E69"/>
    <w:rsid w:val="00CA703A"/>
    <w:rsid w:val="00D07D59"/>
    <w:rsid w:val="00D249C4"/>
    <w:rsid w:val="00D82B26"/>
    <w:rsid w:val="00D93429"/>
    <w:rsid w:val="00D9419A"/>
    <w:rsid w:val="00DC0C23"/>
    <w:rsid w:val="00DD6BD4"/>
    <w:rsid w:val="00DE15D6"/>
    <w:rsid w:val="00E01B82"/>
    <w:rsid w:val="00E42345"/>
    <w:rsid w:val="00E5287A"/>
    <w:rsid w:val="00E93C39"/>
    <w:rsid w:val="00EA22DE"/>
    <w:rsid w:val="00EA2990"/>
    <w:rsid w:val="00EC0E91"/>
    <w:rsid w:val="00F118D9"/>
    <w:rsid w:val="00F75DFE"/>
    <w:rsid w:val="00F82574"/>
    <w:rsid w:val="00F913E4"/>
    <w:rsid w:val="00F9483A"/>
    <w:rsid w:val="00F950D6"/>
    <w:rsid w:val="00FA77DB"/>
    <w:rsid w:val="00FE4A8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4A895"/>
  <w15:docId w15:val="{F40FBD33-F637-42C0-B337-46BB62A2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2D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2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2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2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2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2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2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2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2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2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22D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22D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22D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22D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22D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22D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2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2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22DE"/>
    <w:rPr>
      <w:i/>
      <w:iCs/>
      <w:color w:val="404040" w:themeColor="text1" w:themeTint="BF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EA22D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22D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22D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22D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A22D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22DE"/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EA22DE"/>
  </w:style>
  <w:style w:type="character" w:styleId="Hipervnculo">
    <w:name w:val="Hyperlink"/>
    <w:basedOn w:val="Fuentedeprrafopredeter"/>
    <w:uiPriority w:val="99"/>
    <w:unhideWhenUsed/>
    <w:rsid w:val="008D3CEB"/>
    <w:rPr>
      <w:color w:val="467886" w:themeColor="hyperlink"/>
      <w:u w:val="single"/>
    </w:rPr>
  </w:style>
  <w:style w:type="paragraph" w:styleId="Revisin">
    <w:name w:val="Revision"/>
    <w:hidden/>
    <w:uiPriority w:val="99"/>
    <w:semiHidden/>
    <w:rsid w:val="005C2CC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1C3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oKwfmQAKKpEk8dyGJjgGaEBGCqgBQbqXJhIjT0qw7MUag?e=dzis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R. Alemán</dc:creator>
  <cp:lastModifiedBy>Luz Maria Rico Jardon</cp:lastModifiedBy>
  <cp:revision>2</cp:revision>
  <cp:lastPrinted>2024-11-19T22:50:00Z</cp:lastPrinted>
  <dcterms:created xsi:type="dcterms:W3CDTF">2024-11-22T21:04:00Z</dcterms:created>
  <dcterms:modified xsi:type="dcterms:W3CDTF">2024-11-22T21:04:00Z</dcterms:modified>
</cp:coreProperties>
</file>