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BB0BAF" w:rsidRDefault="00F23A2A" w:rsidP="006D00F1">
      <w:pPr>
        <w:spacing w:after="0" w:line="240" w:lineRule="atLeast"/>
        <w:jc w:val="right"/>
        <w:rPr>
          <w:rFonts w:ascii="Geomanist" w:hAnsi="Geomanist"/>
          <w:b/>
          <w:color w:val="134E39"/>
          <w:sz w:val="24"/>
          <w:szCs w:val="24"/>
        </w:rPr>
      </w:pPr>
      <w:r w:rsidRPr="00BB0BAF">
        <w:rPr>
          <w:rFonts w:ascii="Geomanist" w:hAnsi="Geomanist"/>
          <w:b/>
          <w:color w:val="134E39"/>
          <w:sz w:val="24"/>
          <w:szCs w:val="24"/>
        </w:rPr>
        <w:t>BOLETÍN DE PRENSA</w:t>
      </w:r>
    </w:p>
    <w:p w14:paraId="2AF7FFA4" w14:textId="014E2529" w:rsidR="00BB0BAF" w:rsidRPr="00BB0BAF" w:rsidRDefault="00BB0BAF" w:rsidP="00BB0BAF">
      <w:pPr>
        <w:spacing w:after="0" w:line="240" w:lineRule="auto"/>
        <w:jc w:val="right"/>
        <w:rPr>
          <w:rFonts w:ascii="Geomanist" w:hAnsi="Geomanist"/>
          <w:sz w:val="24"/>
          <w:szCs w:val="24"/>
        </w:rPr>
      </w:pPr>
      <w:r w:rsidRPr="00BB0BAF">
        <w:rPr>
          <w:rFonts w:ascii="Geomanist" w:hAnsi="Geomanist"/>
          <w:sz w:val="24"/>
          <w:szCs w:val="24"/>
        </w:rPr>
        <w:t xml:space="preserve">Ciudad de México, </w:t>
      </w:r>
      <w:r>
        <w:rPr>
          <w:rFonts w:ascii="Geomanist" w:hAnsi="Geomanist"/>
          <w:sz w:val="24"/>
          <w:szCs w:val="24"/>
        </w:rPr>
        <w:t>lunes 2 de diciembre</w:t>
      </w:r>
      <w:r w:rsidRPr="00BB0BAF">
        <w:rPr>
          <w:rFonts w:ascii="Geomanist" w:hAnsi="Geomanist"/>
          <w:sz w:val="24"/>
          <w:szCs w:val="24"/>
        </w:rPr>
        <w:t xml:space="preserve"> de 2024</w:t>
      </w:r>
    </w:p>
    <w:p w14:paraId="0716F153" w14:textId="3CFCA9F6" w:rsidR="00BB0BAF" w:rsidRPr="00BB0BAF" w:rsidRDefault="00BB0BAF" w:rsidP="00BB0BAF">
      <w:pPr>
        <w:spacing w:after="0" w:line="240" w:lineRule="auto"/>
        <w:jc w:val="right"/>
        <w:rPr>
          <w:rFonts w:ascii="Geomanist" w:hAnsi="Geomanist"/>
          <w:sz w:val="24"/>
          <w:szCs w:val="24"/>
        </w:rPr>
      </w:pPr>
      <w:r w:rsidRPr="00BB0BAF">
        <w:rPr>
          <w:rFonts w:ascii="Geomanist" w:hAnsi="Geomanist"/>
          <w:sz w:val="24"/>
          <w:szCs w:val="24"/>
        </w:rPr>
        <w:t xml:space="preserve">No. </w:t>
      </w:r>
      <w:r>
        <w:rPr>
          <w:rFonts w:ascii="Geomanist" w:hAnsi="Geomanist"/>
          <w:sz w:val="24"/>
          <w:szCs w:val="24"/>
        </w:rPr>
        <w:t>127</w:t>
      </w:r>
      <w:r w:rsidRPr="00BB0BAF">
        <w:rPr>
          <w:rFonts w:ascii="Geomanist" w:hAnsi="Geomanist"/>
          <w:sz w:val="24"/>
          <w:szCs w:val="24"/>
        </w:rPr>
        <w:t>/2024</w:t>
      </w:r>
    </w:p>
    <w:p w14:paraId="1634C037" w14:textId="77777777" w:rsidR="00BB0BAF" w:rsidRPr="00BB0BAF" w:rsidRDefault="00BB0BAF" w:rsidP="00BB0BAF">
      <w:pPr>
        <w:spacing w:after="0" w:line="240" w:lineRule="auto"/>
        <w:rPr>
          <w:rFonts w:ascii="Geomanist" w:hAnsi="Geomanist"/>
          <w:sz w:val="24"/>
          <w:szCs w:val="24"/>
        </w:rPr>
      </w:pPr>
    </w:p>
    <w:p w14:paraId="00BEC744" w14:textId="77777777" w:rsidR="00BB0BAF" w:rsidRPr="00BB0BAF" w:rsidRDefault="00BB0BAF" w:rsidP="00BB0BAF">
      <w:pPr>
        <w:spacing w:after="0" w:line="240" w:lineRule="auto"/>
        <w:jc w:val="center"/>
        <w:rPr>
          <w:rFonts w:ascii="Geomanist" w:hAnsi="Geomanist"/>
          <w:b/>
          <w:bCs/>
          <w:sz w:val="32"/>
          <w:szCs w:val="36"/>
        </w:rPr>
      </w:pPr>
      <w:r w:rsidRPr="00BB0BAF">
        <w:rPr>
          <w:rFonts w:ascii="Geomanist" w:hAnsi="Geomanist"/>
          <w:b/>
          <w:bCs/>
          <w:sz w:val="32"/>
          <w:szCs w:val="36"/>
        </w:rPr>
        <w:t>Planta de Reproducciones Gráficas del IMSS cumple 42 años de abastecer de documentos operativos a instalaciones de todo el país</w:t>
      </w:r>
    </w:p>
    <w:p w14:paraId="3DE6A0EC" w14:textId="77777777" w:rsidR="00BB0BAF" w:rsidRPr="00BB0BAF" w:rsidRDefault="00BB0BAF" w:rsidP="00BB0BAF">
      <w:pPr>
        <w:spacing w:after="0" w:line="240" w:lineRule="auto"/>
        <w:jc w:val="center"/>
        <w:rPr>
          <w:rFonts w:ascii="Geomanist" w:hAnsi="Geomanist"/>
          <w:b/>
          <w:bCs/>
          <w:sz w:val="24"/>
          <w:szCs w:val="24"/>
        </w:rPr>
      </w:pPr>
    </w:p>
    <w:p w14:paraId="53B85164" w14:textId="77777777" w:rsidR="00BB0BAF" w:rsidRPr="007E17E4" w:rsidRDefault="00BB0BAF" w:rsidP="00BB0BAF">
      <w:pPr>
        <w:pStyle w:val="Prrafodelista"/>
        <w:numPr>
          <w:ilvl w:val="0"/>
          <w:numId w:val="1"/>
        </w:numPr>
        <w:spacing w:after="0" w:line="240" w:lineRule="auto"/>
        <w:contextualSpacing w:val="0"/>
        <w:jc w:val="both"/>
        <w:rPr>
          <w:rFonts w:ascii="Geomanist" w:hAnsi="Geomanist"/>
          <w:b/>
          <w:bCs/>
        </w:rPr>
      </w:pPr>
      <w:r w:rsidRPr="007E17E4">
        <w:rPr>
          <w:rFonts w:ascii="Geomanist" w:hAnsi="Geomanist"/>
          <w:b/>
          <w:bCs/>
        </w:rPr>
        <w:t>Atiende la demanda institucional de documentación, procedente de los 35 Órganos de Operación Administrativa Desconcentrada (OOAD), las 25 Unidades Médicas de Alta Especialidad (UMAE) y todas las dependencias de Nivel Central.</w:t>
      </w:r>
    </w:p>
    <w:p w14:paraId="61174EC8" w14:textId="77777777" w:rsidR="00BB0BAF" w:rsidRPr="007E17E4" w:rsidRDefault="00BB0BAF" w:rsidP="00BB0BAF">
      <w:pPr>
        <w:pStyle w:val="Prrafodelista"/>
        <w:numPr>
          <w:ilvl w:val="0"/>
          <w:numId w:val="1"/>
        </w:numPr>
        <w:spacing w:after="0" w:line="240" w:lineRule="auto"/>
        <w:contextualSpacing w:val="0"/>
        <w:jc w:val="both"/>
        <w:rPr>
          <w:rFonts w:ascii="Geomanist" w:hAnsi="Geomanist"/>
          <w:b/>
          <w:bCs/>
        </w:rPr>
      </w:pPr>
      <w:r w:rsidRPr="007E17E4">
        <w:rPr>
          <w:rFonts w:ascii="Geomanist" w:hAnsi="Geomanist"/>
          <w:b/>
          <w:bCs/>
        </w:rPr>
        <w:t>Emite un total de 103 claves de documentos como pases de entrada/salida, estudios de laboratorio, tarjetas de registro, formatos para las áreas médicas, administrativas, Enfermería, finanzas, jurídico, traslado de pacientes, entre otros.</w:t>
      </w:r>
    </w:p>
    <w:p w14:paraId="5636263F" w14:textId="77777777" w:rsidR="00BB0BAF" w:rsidRPr="007E17E4" w:rsidRDefault="00BB0BAF" w:rsidP="00BB0BAF">
      <w:pPr>
        <w:pStyle w:val="Prrafodelista"/>
        <w:numPr>
          <w:ilvl w:val="0"/>
          <w:numId w:val="1"/>
        </w:numPr>
        <w:spacing w:after="0" w:line="240" w:lineRule="auto"/>
        <w:contextualSpacing w:val="0"/>
        <w:jc w:val="both"/>
        <w:rPr>
          <w:rFonts w:ascii="Geomanist" w:hAnsi="Geomanist"/>
          <w:b/>
          <w:bCs/>
        </w:rPr>
      </w:pPr>
      <w:r w:rsidRPr="007E17E4">
        <w:rPr>
          <w:rFonts w:ascii="Geomanist" w:hAnsi="Geomanist"/>
          <w:b/>
          <w:bCs/>
        </w:rPr>
        <w:t>Abraham Gutiérrez Sandoval, jefe del área de Reproducciones Gráficas del IMSS, destacó que la planta cuenta con 27 trabajadores, 24 máquinas y emite un promedio de 90 millones de impresiones al año.</w:t>
      </w:r>
    </w:p>
    <w:p w14:paraId="766625AF" w14:textId="77777777" w:rsidR="00BB0BAF" w:rsidRPr="00BB0BAF" w:rsidRDefault="00BB0BAF" w:rsidP="00BB0BAF">
      <w:pPr>
        <w:spacing w:after="0" w:line="240" w:lineRule="auto"/>
        <w:jc w:val="both"/>
        <w:rPr>
          <w:rFonts w:ascii="Geomanist" w:hAnsi="Geomanist"/>
          <w:b/>
          <w:bCs/>
          <w:sz w:val="24"/>
          <w:szCs w:val="24"/>
        </w:rPr>
      </w:pPr>
    </w:p>
    <w:p w14:paraId="47C0B2DE"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A 42 años de operación, la Planta de Reproducciones Gráficas del Instituto Mexicano del Seguro Social (IMSS) ubicada en la Alcaldía Coyoacán, en la Ciudad de México, es hoy en día fundamental para el abastecimiento de documentos operativos a todas las instalaciones en el país.</w:t>
      </w:r>
    </w:p>
    <w:p w14:paraId="469AD813" w14:textId="77777777" w:rsidR="00BB0BAF" w:rsidRPr="00BB0BAF" w:rsidRDefault="00BB0BAF" w:rsidP="00BB0BAF">
      <w:pPr>
        <w:spacing w:after="0" w:line="240" w:lineRule="auto"/>
        <w:jc w:val="both"/>
        <w:rPr>
          <w:rFonts w:ascii="Geomanist" w:hAnsi="Geomanist"/>
          <w:sz w:val="24"/>
          <w:szCs w:val="24"/>
        </w:rPr>
      </w:pPr>
    </w:p>
    <w:p w14:paraId="3D601A2F"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Abraham Gutiérrez Sandoval, jefe del área de Reproducciones Gráficas del IMSS, destacó que esta planta es única a nivel nacional, permite abatir costos en cuanto a la reproducción de documentos y emite bajo demanda de las direcciones normativas un promedio de 90 millones de impresiones al año.</w:t>
      </w:r>
    </w:p>
    <w:p w14:paraId="2AD94947" w14:textId="77777777" w:rsidR="00BB0BAF" w:rsidRPr="00BB0BAF" w:rsidRDefault="00BB0BAF" w:rsidP="00BB0BAF">
      <w:pPr>
        <w:spacing w:after="0" w:line="240" w:lineRule="auto"/>
        <w:jc w:val="both"/>
        <w:rPr>
          <w:rFonts w:ascii="Geomanist" w:hAnsi="Geomanist"/>
          <w:sz w:val="24"/>
          <w:szCs w:val="24"/>
        </w:rPr>
      </w:pPr>
    </w:p>
    <w:p w14:paraId="6CDCF837"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“Son 103 claves las que se trabajan, 103 formatos diferentes. Entre ellos, los más conocidos: pase de salida, pase de entrada, todos los estudios de laboratorio, tarjetas de registro, una gran cantidad de formatos que son de utilidad para las áreas médicas, administrativas, Enfermería, finanzas, jurídico, traslado de pacientes y otros”, dijo.</w:t>
      </w:r>
    </w:p>
    <w:p w14:paraId="742B447F" w14:textId="77777777" w:rsidR="00BB0BAF" w:rsidRPr="00BB0BAF" w:rsidRDefault="00BB0BAF" w:rsidP="00BB0BAF">
      <w:pPr>
        <w:spacing w:after="0" w:line="240" w:lineRule="auto"/>
        <w:jc w:val="both"/>
        <w:rPr>
          <w:rFonts w:ascii="Geomanist" w:hAnsi="Geomanist"/>
          <w:sz w:val="24"/>
          <w:szCs w:val="24"/>
        </w:rPr>
      </w:pPr>
    </w:p>
    <w:p w14:paraId="3AEFB958"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Destacó que la planta, que depende de la Unidad de Administración de la Dirección de Administración (DA) del Seguro Social, ha aumentado su productividad a lo largo de los años. “En sus mejores momentos llegó a trabajar entre 60-70 claves de documentos, eran tres turnos, había un número aproximado de poco más de 100 personas. Hoy hemos logrado eficientar nuestros recursos con 27 trabajadores, 24 máquinas. Hoy hemos mejorado en la producción, tenemos mejores controles y eso nos permite llegar a un mayor número de usuarios y abatir costos”.</w:t>
      </w:r>
    </w:p>
    <w:p w14:paraId="19A62C87" w14:textId="77777777" w:rsidR="00BB0BAF" w:rsidRPr="00BB0BAF" w:rsidRDefault="00BB0BAF" w:rsidP="00BB0BAF">
      <w:pPr>
        <w:spacing w:after="0" w:line="240" w:lineRule="auto"/>
        <w:jc w:val="both"/>
        <w:rPr>
          <w:rFonts w:ascii="Geomanist" w:hAnsi="Geomanist"/>
          <w:sz w:val="24"/>
          <w:szCs w:val="24"/>
        </w:rPr>
      </w:pPr>
    </w:p>
    <w:p w14:paraId="1706FC6E"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Esta área, ubicada en la zona de Coapa, opera mediante el Programa Anual de Producción de Impresos del IMSS, recibe solicitudes de documentación de todo el Instituto, desde los 35 OOAD, las 25 UMAE y todas las dependencias de Nivel Central.</w:t>
      </w:r>
    </w:p>
    <w:p w14:paraId="020EC315" w14:textId="77777777" w:rsidR="00BB0BAF" w:rsidRPr="00BB0BAF" w:rsidRDefault="00BB0BAF" w:rsidP="00BB0BAF">
      <w:pPr>
        <w:spacing w:after="0" w:line="240" w:lineRule="auto"/>
        <w:jc w:val="both"/>
        <w:rPr>
          <w:rFonts w:ascii="Geomanist" w:hAnsi="Geomanist"/>
          <w:sz w:val="24"/>
          <w:szCs w:val="24"/>
        </w:rPr>
      </w:pPr>
    </w:p>
    <w:p w14:paraId="0B5EBC2C"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lastRenderedPageBreak/>
        <w:t xml:space="preserve">“También desarrollamos campañas que de manera cotidiana se llevan a cabo en el Instituto. Acabamos de terminar una campaña que se llama “Ahorro de Energía” y que está vinculada con el proceso de eficiencia energética, un proyecto que está a cargo de la Coordinación Técnica de Conservación y Servicios Complementarios, logramos difundir esos documentos a nivel nacional y los podrán ver pegados en todas las instalaciones del Instituto”, señaló Gutiérrez Sandoval. </w:t>
      </w:r>
    </w:p>
    <w:p w14:paraId="4C6598A9" w14:textId="77777777" w:rsidR="00BB0BAF" w:rsidRPr="00BB0BAF" w:rsidRDefault="00BB0BAF" w:rsidP="00BB0BAF">
      <w:pPr>
        <w:spacing w:after="0" w:line="240" w:lineRule="auto"/>
        <w:jc w:val="both"/>
        <w:rPr>
          <w:rFonts w:ascii="Geomanist" w:hAnsi="Geomanist"/>
          <w:sz w:val="24"/>
          <w:szCs w:val="24"/>
        </w:rPr>
      </w:pPr>
    </w:p>
    <w:p w14:paraId="709E7076"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En el marco de su aniversario, expresó el orgullo de pertenecer a esta planta, la labor que realizan los trabajadores a su cargo, en su mayoría impresores con más de 10 años de experiencia con dominio del manejo adecuado de la separación de colores, entintado de rodillos y mantenimiento sencillo a los equipos. “Directamente se ven beneficiados nuestros derechohabientes quienes acuden a todas las instancias médicas y hospitalarias y son quienes reciben directamente el beneficio de los documentos que aquí trabajamos”.</w:t>
      </w:r>
    </w:p>
    <w:p w14:paraId="094D5110" w14:textId="77777777" w:rsidR="00BB0BAF" w:rsidRPr="00BB0BAF" w:rsidRDefault="00BB0BAF" w:rsidP="00BB0BAF">
      <w:pPr>
        <w:spacing w:after="0" w:line="240" w:lineRule="auto"/>
        <w:jc w:val="both"/>
        <w:rPr>
          <w:rFonts w:ascii="Geomanist" w:hAnsi="Geomanist"/>
          <w:sz w:val="24"/>
          <w:szCs w:val="24"/>
        </w:rPr>
      </w:pPr>
    </w:p>
    <w:p w14:paraId="762B7F64" w14:textId="77777777" w:rsidR="00BB0BAF" w:rsidRPr="00BB0BAF" w:rsidRDefault="00BB0BAF" w:rsidP="00BB0BAF">
      <w:pPr>
        <w:spacing w:after="0" w:line="240" w:lineRule="auto"/>
        <w:jc w:val="both"/>
        <w:rPr>
          <w:rFonts w:ascii="Geomanist" w:hAnsi="Geomanist"/>
          <w:sz w:val="24"/>
          <w:szCs w:val="24"/>
        </w:rPr>
      </w:pPr>
      <w:r w:rsidRPr="00BB0BAF">
        <w:rPr>
          <w:rFonts w:ascii="Geomanist" w:hAnsi="Geomanist"/>
          <w:sz w:val="24"/>
          <w:szCs w:val="24"/>
        </w:rPr>
        <w:t>“Llegar a una unidad y ver el documento que están utilizando en los pacientes, incluso uno mismo como paciente de algún servicio, es extraordinario, sabemos que hay un sentido de lo que hacemos. Nos da identidad con la Institución y nos permite mostrar que colaboramos en algo con en el desarrollo del Instituto en todos los procesos”, compartió el jefe del área.</w:t>
      </w:r>
    </w:p>
    <w:p w14:paraId="7DC32273" w14:textId="77777777" w:rsidR="00BB0BAF" w:rsidRPr="00BB0BAF" w:rsidRDefault="00BB0BAF" w:rsidP="00BB0BAF">
      <w:pPr>
        <w:spacing w:after="0" w:line="240" w:lineRule="auto"/>
        <w:jc w:val="both"/>
        <w:rPr>
          <w:rFonts w:ascii="Geomanist" w:hAnsi="Geomanist"/>
          <w:b/>
          <w:bCs/>
          <w:sz w:val="24"/>
          <w:szCs w:val="24"/>
        </w:rPr>
      </w:pPr>
    </w:p>
    <w:p w14:paraId="420D912F" w14:textId="77777777" w:rsidR="00BB0BAF" w:rsidRDefault="00BB0BAF" w:rsidP="00BB0BAF">
      <w:pPr>
        <w:spacing w:after="0" w:line="240" w:lineRule="auto"/>
        <w:jc w:val="center"/>
        <w:rPr>
          <w:rFonts w:ascii="Geomanist" w:hAnsi="Geomanist"/>
          <w:b/>
          <w:bCs/>
          <w:sz w:val="24"/>
          <w:szCs w:val="24"/>
        </w:rPr>
      </w:pPr>
      <w:r w:rsidRPr="00BB0BAF">
        <w:rPr>
          <w:rFonts w:ascii="Geomanist" w:hAnsi="Geomanist"/>
          <w:b/>
          <w:bCs/>
          <w:sz w:val="24"/>
          <w:szCs w:val="24"/>
        </w:rPr>
        <w:t>---o0o---</w:t>
      </w:r>
    </w:p>
    <w:p w14:paraId="6AF62CEC" w14:textId="77777777" w:rsidR="00134E51" w:rsidRDefault="00134E51" w:rsidP="00BB0BAF">
      <w:pPr>
        <w:spacing w:after="0" w:line="240" w:lineRule="auto"/>
        <w:jc w:val="center"/>
        <w:rPr>
          <w:rFonts w:ascii="Geomanist" w:hAnsi="Geomanist"/>
          <w:b/>
          <w:bCs/>
          <w:sz w:val="24"/>
          <w:szCs w:val="24"/>
        </w:rPr>
      </w:pPr>
    </w:p>
    <w:p w14:paraId="01265C6A" w14:textId="0E7B00B5" w:rsidR="00134E51" w:rsidRDefault="00134E51" w:rsidP="00134E51">
      <w:pPr>
        <w:spacing w:after="0" w:line="240" w:lineRule="auto"/>
        <w:rPr>
          <w:rFonts w:ascii="Geomanist" w:hAnsi="Geomanist"/>
          <w:b/>
          <w:bCs/>
          <w:sz w:val="24"/>
          <w:szCs w:val="24"/>
        </w:rPr>
      </w:pPr>
      <w:r>
        <w:rPr>
          <w:rFonts w:ascii="Geomanist" w:hAnsi="Geomanist"/>
          <w:b/>
          <w:bCs/>
          <w:sz w:val="24"/>
          <w:szCs w:val="24"/>
        </w:rPr>
        <w:t>LINK DE FOTOS:</w:t>
      </w:r>
    </w:p>
    <w:p w14:paraId="37B3F998" w14:textId="68B95E24" w:rsidR="00134E51" w:rsidRDefault="005957DA" w:rsidP="00134E51">
      <w:pPr>
        <w:spacing w:after="0" w:line="240" w:lineRule="auto"/>
        <w:rPr>
          <w:rFonts w:ascii="Geomanist" w:hAnsi="Geomanist"/>
          <w:b/>
          <w:bCs/>
          <w:sz w:val="24"/>
          <w:szCs w:val="24"/>
        </w:rPr>
      </w:pPr>
      <w:hyperlink r:id="rId7" w:history="1">
        <w:r w:rsidR="00134E51" w:rsidRPr="009D52FB">
          <w:rPr>
            <w:rStyle w:val="Hipervnculo"/>
            <w:rFonts w:ascii="Geomanist" w:hAnsi="Geomanist"/>
            <w:b/>
            <w:bCs/>
            <w:sz w:val="24"/>
            <w:szCs w:val="24"/>
          </w:rPr>
          <w:t>https://drive.google.com/drive/folders/1ii6x9UgKIYeUTHOEaJXIeQfruun3zrST?usp=sharing</w:t>
        </w:r>
      </w:hyperlink>
    </w:p>
    <w:p w14:paraId="664D6160" w14:textId="77777777" w:rsidR="00134E51" w:rsidRDefault="00134E51" w:rsidP="00134E51">
      <w:pPr>
        <w:spacing w:after="0" w:line="240" w:lineRule="auto"/>
        <w:rPr>
          <w:rFonts w:ascii="Geomanist" w:hAnsi="Geomanist"/>
          <w:b/>
          <w:bCs/>
          <w:sz w:val="24"/>
          <w:szCs w:val="24"/>
        </w:rPr>
      </w:pPr>
    </w:p>
    <w:p w14:paraId="2A5D6B83" w14:textId="5733AEC3" w:rsidR="00134E51" w:rsidRDefault="00134E51" w:rsidP="00134E51">
      <w:pPr>
        <w:spacing w:after="0" w:line="240" w:lineRule="auto"/>
        <w:rPr>
          <w:rFonts w:ascii="Geomanist" w:hAnsi="Geomanist"/>
          <w:b/>
          <w:bCs/>
          <w:sz w:val="24"/>
          <w:szCs w:val="24"/>
        </w:rPr>
      </w:pPr>
      <w:r>
        <w:rPr>
          <w:rFonts w:ascii="Geomanist" w:hAnsi="Geomanist"/>
          <w:b/>
          <w:bCs/>
          <w:sz w:val="24"/>
          <w:szCs w:val="24"/>
        </w:rPr>
        <w:t>LINK DE VIDEO:</w:t>
      </w:r>
    </w:p>
    <w:p w14:paraId="5CF251A9" w14:textId="3D0C3D87" w:rsidR="00134E51" w:rsidRDefault="005957DA" w:rsidP="00134E51">
      <w:pPr>
        <w:spacing w:after="0" w:line="240" w:lineRule="auto"/>
        <w:rPr>
          <w:rFonts w:ascii="Geomanist" w:hAnsi="Geomanist"/>
          <w:b/>
          <w:bCs/>
          <w:sz w:val="24"/>
          <w:szCs w:val="24"/>
        </w:rPr>
      </w:pPr>
      <w:hyperlink r:id="rId8" w:history="1">
        <w:r w:rsidR="00134E51" w:rsidRPr="009D52FB">
          <w:rPr>
            <w:rStyle w:val="Hipervnculo"/>
            <w:rFonts w:ascii="Geomanist" w:hAnsi="Geomanist"/>
            <w:b/>
            <w:bCs/>
            <w:sz w:val="24"/>
            <w:szCs w:val="24"/>
          </w:rPr>
          <w:t>https://www.swisstransfer.com/d/cf4424be-08a7-4e92-8dc4-38d77260a106</w:t>
        </w:r>
      </w:hyperlink>
    </w:p>
    <w:p w14:paraId="322CC0A9" w14:textId="77777777" w:rsidR="00134E51" w:rsidRDefault="00134E51" w:rsidP="00134E51">
      <w:pPr>
        <w:spacing w:after="0" w:line="240" w:lineRule="auto"/>
        <w:rPr>
          <w:rFonts w:ascii="Geomanist" w:hAnsi="Geomanist"/>
          <w:b/>
          <w:bCs/>
          <w:sz w:val="24"/>
          <w:szCs w:val="24"/>
        </w:rPr>
      </w:pPr>
    </w:p>
    <w:p w14:paraId="19A13E2F" w14:textId="77777777" w:rsidR="00134E51" w:rsidRPr="00BB0BAF" w:rsidRDefault="00134E51" w:rsidP="00134E51">
      <w:pPr>
        <w:spacing w:after="0" w:line="240" w:lineRule="auto"/>
        <w:rPr>
          <w:rFonts w:ascii="Geomanist" w:hAnsi="Geomanist"/>
          <w:b/>
          <w:bCs/>
          <w:sz w:val="24"/>
          <w:szCs w:val="24"/>
        </w:rPr>
      </w:pPr>
    </w:p>
    <w:p w14:paraId="5775D7A4" w14:textId="312D2F1B" w:rsidR="003E2330" w:rsidRPr="00BB0BAF" w:rsidRDefault="003E2330" w:rsidP="00BB0BAF">
      <w:pPr>
        <w:spacing w:after="0" w:line="240" w:lineRule="atLeast"/>
        <w:jc w:val="right"/>
        <w:rPr>
          <w:rFonts w:ascii="Geomanist" w:hAnsi="Geomanist"/>
          <w:b/>
          <w:sz w:val="24"/>
          <w:szCs w:val="24"/>
        </w:rPr>
      </w:pPr>
    </w:p>
    <w:sectPr w:rsidR="003E2330" w:rsidRPr="00BB0BAF"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29A7" w14:textId="77777777" w:rsidR="00495998" w:rsidRDefault="00495998">
      <w:pPr>
        <w:spacing w:after="0" w:line="240" w:lineRule="auto"/>
      </w:pPr>
      <w:r>
        <w:separator/>
      </w:r>
    </w:p>
  </w:endnote>
  <w:endnote w:type="continuationSeparator" w:id="0">
    <w:p w14:paraId="1087F4B8" w14:textId="77777777" w:rsidR="00495998" w:rsidRDefault="00495998">
      <w:pPr>
        <w:spacing w:after="0" w:line="240" w:lineRule="auto"/>
      </w:pPr>
      <w:r>
        <w:continuationSeparator/>
      </w:r>
    </w:p>
  </w:endnote>
  <w:endnote w:type="continuationNotice" w:id="1">
    <w:p w14:paraId="5B14E589" w14:textId="77777777" w:rsidR="00495998" w:rsidRDefault="00495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1C86" w14:textId="77777777" w:rsidR="00495998" w:rsidRDefault="00495998">
      <w:pPr>
        <w:spacing w:after="0" w:line="240" w:lineRule="auto"/>
      </w:pPr>
      <w:r>
        <w:separator/>
      </w:r>
    </w:p>
  </w:footnote>
  <w:footnote w:type="continuationSeparator" w:id="0">
    <w:p w14:paraId="68DDC54C" w14:textId="77777777" w:rsidR="00495998" w:rsidRDefault="00495998">
      <w:pPr>
        <w:spacing w:after="0" w:line="240" w:lineRule="auto"/>
      </w:pPr>
      <w:r>
        <w:continuationSeparator/>
      </w:r>
    </w:p>
  </w:footnote>
  <w:footnote w:type="continuationNotice" w:id="1">
    <w:p w14:paraId="19317071" w14:textId="77777777" w:rsidR="00495998" w:rsidRDefault="00495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9242595">
    <w:abstractNumId w:val="3"/>
  </w:num>
  <w:num w:numId="2" w16cid:durableId="133909064">
    <w:abstractNumId w:val="0"/>
  </w:num>
  <w:num w:numId="3" w16cid:durableId="706371514">
    <w:abstractNumId w:val="2"/>
  </w:num>
  <w:num w:numId="4" w16cid:durableId="164292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134E51"/>
    <w:rsid w:val="00263099"/>
    <w:rsid w:val="002B138A"/>
    <w:rsid w:val="002D7243"/>
    <w:rsid w:val="00331674"/>
    <w:rsid w:val="003C09F4"/>
    <w:rsid w:val="003C3EF3"/>
    <w:rsid w:val="003D4D6E"/>
    <w:rsid w:val="003E2330"/>
    <w:rsid w:val="00495998"/>
    <w:rsid w:val="00582216"/>
    <w:rsid w:val="005957DA"/>
    <w:rsid w:val="0060488A"/>
    <w:rsid w:val="006C093D"/>
    <w:rsid w:val="006C1F7B"/>
    <w:rsid w:val="006D00F1"/>
    <w:rsid w:val="006E2541"/>
    <w:rsid w:val="006F123A"/>
    <w:rsid w:val="008070BC"/>
    <w:rsid w:val="00A51EDF"/>
    <w:rsid w:val="00AF7962"/>
    <w:rsid w:val="00B34C83"/>
    <w:rsid w:val="00BB0BAF"/>
    <w:rsid w:val="00C34415"/>
    <w:rsid w:val="00D82B26"/>
    <w:rsid w:val="00DC39B1"/>
    <w:rsid w:val="00F23A2A"/>
    <w:rsid w:val="00F4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59B32BA4-7A2D-4AD8-AA94-3CAF36E0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cf4424be-08a7-4e92-8dc4-38d77260a106" TargetMode="External"/><Relationship Id="rId3" Type="http://schemas.openxmlformats.org/officeDocument/2006/relationships/settings" Target="settings.xml"/><Relationship Id="rId7" Type="http://schemas.openxmlformats.org/officeDocument/2006/relationships/hyperlink" Target="https://drive.google.com/drive/folders/1ii6x9UgKIYeUTHOEaJXIeQfruun3zrS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Rogelio R. Alemán</dc:creator>
  <cp:lastModifiedBy>Luz Maria Rico Jardon</cp:lastModifiedBy>
  <cp:revision>2</cp:revision>
  <dcterms:created xsi:type="dcterms:W3CDTF">2024-12-02T21:05:00Z</dcterms:created>
  <dcterms:modified xsi:type="dcterms:W3CDTF">2024-12-02T21:05:00Z</dcterms:modified>
</cp:coreProperties>
</file>