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30ED535" w14:textId="77777777" w:rsidR="0028778A" w:rsidRPr="007729C1" w:rsidRDefault="0028778A" w:rsidP="00AE204F">
      <w:pPr>
        <w:tabs>
          <w:tab w:val="left" w:pos="9639"/>
        </w:tabs>
        <w:suppressAutoHyphens/>
        <w:spacing w:after="0" w:line="240" w:lineRule="auto"/>
        <w:ind w:left="-142" w:right="-93"/>
        <w:jc w:val="center"/>
        <w:rPr>
          <w:rFonts w:ascii="Montserrat Medium" w:eastAsia="Times New Roman" w:hAnsi="Montserrat Medium" w:cs="Arial"/>
          <w:b/>
          <w:bCs/>
          <w:szCs w:val="20"/>
          <w:lang w:val="es-ES_tradnl" w:eastAsia="ar-SA"/>
        </w:rPr>
      </w:pPr>
    </w:p>
    <w:p w14:paraId="6B1611A4"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
          <w:bCs/>
          <w:szCs w:val="20"/>
          <w:lang w:val="es-ES_tradnl" w:eastAsia="ar-SA"/>
        </w:rPr>
      </w:pPr>
    </w:p>
    <w:p w14:paraId="48AFB40B" w14:textId="77777777" w:rsidR="00532601" w:rsidRPr="007729C1" w:rsidRDefault="00007194" w:rsidP="002D35F5">
      <w:pPr>
        <w:tabs>
          <w:tab w:val="left" w:pos="9497"/>
        </w:tabs>
        <w:suppressAutoHyphens/>
        <w:spacing w:after="0" w:line="240" w:lineRule="auto"/>
        <w:ind w:left="-142" w:right="-93"/>
        <w:jc w:val="center"/>
        <w:rPr>
          <w:rFonts w:ascii="Montserrat Medium" w:eastAsia="Times New Roman" w:hAnsi="Montserrat Medium" w:cs="Arial"/>
          <w:b/>
          <w:bCs/>
          <w:sz w:val="28"/>
          <w:szCs w:val="28"/>
          <w:lang w:val="es-ES_tradnl" w:eastAsia="ar-SA"/>
        </w:rPr>
      </w:pPr>
      <w:r w:rsidRPr="007729C1">
        <w:rPr>
          <w:rFonts w:ascii="Montserrat Medium" w:eastAsia="Times New Roman" w:hAnsi="Montserrat Medium" w:cs="Arial"/>
          <w:b/>
          <w:bCs/>
          <w:sz w:val="28"/>
          <w:szCs w:val="28"/>
          <w:lang w:val="es-ES_tradnl" w:eastAsia="ar-SA"/>
        </w:rPr>
        <w:t>Instituto Mexicano del Seguro Social</w:t>
      </w:r>
    </w:p>
    <w:p w14:paraId="179AF752" w14:textId="77777777" w:rsidR="00532601" w:rsidRPr="007729C1" w:rsidRDefault="00532601" w:rsidP="002D35F5">
      <w:pPr>
        <w:tabs>
          <w:tab w:val="left" w:pos="9497"/>
        </w:tabs>
        <w:suppressAutoHyphens/>
        <w:spacing w:after="0" w:line="240" w:lineRule="auto"/>
        <w:ind w:left="-142" w:right="-93"/>
        <w:jc w:val="center"/>
        <w:rPr>
          <w:rFonts w:ascii="Montserrat Medium" w:eastAsia="Times New Roman" w:hAnsi="Montserrat Medium" w:cs="Arial"/>
          <w:b/>
          <w:bCs/>
          <w:sz w:val="24"/>
          <w:szCs w:val="24"/>
          <w:lang w:val="es-ES_tradnl" w:eastAsia="ar-SA"/>
        </w:rPr>
      </w:pPr>
    </w:p>
    <w:p w14:paraId="2F0EB8CA" w14:textId="77777777" w:rsidR="00532601" w:rsidRPr="007729C1" w:rsidRDefault="00F56F81"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Dirección de Administració</w:t>
      </w:r>
      <w:r w:rsidR="00007194" w:rsidRPr="007729C1">
        <w:rPr>
          <w:rFonts w:ascii="Montserrat Medium" w:eastAsia="Times New Roman" w:hAnsi="Montserrat Medium" w:cs="Arial"/>
          <w:bCs/>
          <w:sz w:val="24"/>
          <w:szCs w:val="24"/>
          <w:lang w:val="es-ES_tradnl" w:eastAsia="ar-SA"/>
        </w:rPr>
        <w:t>n</w:t>
      </w:r>
    </w:p>
    <w:p w14:paraId="62D3F978" w14:textId="0DEB1CAA" w:rsidR="00007194" w:rsidRPr="007729C1" w:rsidRDefault="00122EB4"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Unidad de Adquisiciones</w:t>
      </w:r>
    </w:p>
    <w:p w14:paraId="7916537F" w14:textId="42DB035A" w:rsidR="00007194" w:rsidRPr="007729C1" w:rsidRDefault="00007194"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de Adquisición de Bienes y Contratación de Servicios</w:t>
      </w:r>
    </w:p>
    <w:p w14:paraId="688E2658" w14:textId="77777777" w:rsidR="00532601" w:rsidRPr="007729C1" w:rsidRDefault="00D83E93" w:rsidP="002D35F5">
      <w:pPr>
        <w:tabs>
          <w:tab w:val="center" w:pos="4355"/>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Coordinación Técnica de Adquisición de Bienes</w:t>
      </w:r>
      <w:r w:rsidR="00FE5DA6" w:rsidRPr="007729C1">
        <w:rPr>
          <w:rFonts w:ascii="Montserrat Medium" w:eastAsia="Times New Roman" w:hAnsi="Montserrat Medium" w:cs="Arial"/>
          <w:bCs/>
          <w:sz w:val="24"/>
          <w:szCs w:val="24"/>
          <w:lang w:val="es-ES_tradnl" w:eastAsia="ar-SA"/>
        </w:rPr>
        <w:t xml:space="preserve"> </w:t>
      </w:r>
      <w:r w:rsidRPr="007729C1">
        <w:rPr>
          <w:rFonts w:ascii="Montserrat Medium" w:eastAsia="Times New Roman" w:hAnsi="Montserrat Medium" w:cs="Arial"/>
          <w:bCs/>
          <w:sz w:val="24"/>
          <w:szCs w:val="24"/>
          <w:lang w:val="es-ES_tradnl" w:eastAsia="ar-SA"/>
        </w:rPr>
        <w:t>de Inversión y Activos</w:t>
      </w:r>
    </w:p>
    <w:p w14:paraId="3061FDDF" w14:textId="77777777" w:rsidR="00284523" w:rsidRPr="007729C1" w:rsidRDefault="00725458"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r w:rsidRPr="007729C1">
        <w:rPr>
          <w:rFonts w:ascii="Montserrat Medium" w:eastAsia="Times New Roman" w:hAnsi="Montserrat Medium" w:cs="Arial"/>
          <w:bCs/>
          <w:sz w:val="24"/>
          <w:szCs w:val="24"/>
          <w:lang w:val="es-ES_tradnl" w:eastAsia="ar-SA"/>
        </w:rPr>
        <w:t xml:space="preserve">División </w:t>
      </w:r>
      <w:r w:rsidR="00284523" w:rsidRPr="007729C1">
        <w:rPr>
          <w:rFonts w:ascii="Montserrat Medium" w:eastAsia="Times New Roman" w:hAnsi="Montserrat Medium" w:cs="Arial"/>
          <w:bCs/>
          <w:sz w:val="24"/>
          <w:szCs w:val="24"/>
          <w:lang w:val="es-ES_tradnl" w:eastAsia="ar-SA"/>
        </w:rPr>
        <w:t xml:space="preserve">de </w:t>
      </w:r>
      <w:r w:rsidR="00D83E93" w:rsidRPr="007729C1">
        <w:rPr>
          <w:rFonts w:ascii="Montserrat Medium" w:eastAsia="Times New Roman" w:hAnsi="Montserrat Medium" w:cs="Arial"/>
          <w:bCs/>
          <w:sz w:val="24"/>
          <w:szCs w:val="24"/>
          <w:lang w:val="es-ES_tradnl" w:eastAsia="ar-SA"/>
        </w:rPr>
        <w:t>Contratación de Activos y Logística</w:t>
      </w:r>
      <w:r w:rsidR="00070859" w:rsidRPr="007729C1">
        <w:rPr>
          <w:rFonts w:ascii="Montserrat Medium" w:eastAsia="Times New Roman" w:hAnsi="Montserrat Medium" w:cs="Arial"/>
          <w:bCs/>
          <w:sz w:val="24"/>
          <w:szCs w:val="24"/>
          <w:lang w:val="es-ES_tradnl" w:eastAsia="ar-SA"/>
        </w:rPr>
        <w:t>.</w:t>
      </w:r>
    </w:p>
    <w:p w14:paraId="3A55302D" w14:textId="77777777" w:rsidR="00925EBF" w:rsidRPr="007729C1" w:rsidRDefault="00925EBF"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7125F1DB" w14:textId="77777777" w:rsidR="00925EBF" w:rsidRPr="007729C1" w:rsidRDefault="00122EB4" w:rsidP="002D35F5">
      <w:pPr>
        <w:tabs>
          <w:tab w:val="left" w:pos="9497"/>
        </w:tabs>
        <w:spacing w:after="0" w:line="240" w:lineRule="auto"/>
        <w:ind w:left="-142" w:right="-93"/>
        <w:jc w:val="center"/>
        <w:rPr>
          <w:rFonts w:ascii="Montserrat Medium" w:hAnsi="Montserrat Medium" w:cs="Arial"/>
          <w:sz w:val="24"/>
          <w:szCs w:val="24"/>
          <w:lang w:val="es-ES_tradnl"/>
        </w:rPr>
      </w:pPr>
      <w:r w:rsidRPr="007729C1">
        <w:rPr>
          <w:rFonts w:ascii="Montserrat Medium" w:hAnsi="Montserrat Medium" w:cs="Arial"/>
          <w:sz w:val="24"/>
          <w:szCs w:val="24"/>
          <w:lang w:val="es-ES_tradnl"/>
        </w:rPr>
        <w:t>Calle Durango n</w:t>
      </w:r>
      <w:r w:rsidR="00925EBF" w:rsidRPr="007729C1">
        <w:rPr>
          <w:rFonts w:ascii="Montserrat Medium" w:hAnsi="Montserrat Medium" w:cs="Arial"/>
          <w:sz w:val="24"/>
          <w:szCs w:val="24"/>
          <w:lang w:val="es-ES_tradnl"/>
        </w:rPr>
        <w:t>úm</w:t>
      </w:r>
      <w:r w:rsidRPr="007729C1">
        <w:rPr>
          <w:rFonts w:ascii="Montserrat Medium" w:hAnsi="Montserrat Medium" w:cs="Arial"/>
          <w:sz w:val="24"/>
          <w:szCs w:val="24"/>
          <w:lang w:val="es-ES_tradnl"/>
        </w:rPr>
        <w:t>ero</w:t>
      </w:r>
      <w:r w:rsidR="00925EBF" w:rsidRPr="007729C1">
        <w:rPr>
          <w:rFonts w:ascii="Montserrat Medium" w:hAnsi="Montserrat Medium" w:cs="Arial"/>
          <w:sz w:val="24"/>
          <w:szCs w:val="24"/>
          <w:lang w:val="es-ES_tradnl"/>
        </w:rPr>
        <w:t xml:space="preserve"> 291</w:t>
      </w:r>
      <w:r w:rsidR="00925EBF" w:rsidRPr="007729C1">
        <w:rPr>
          <w:rFonts w:ascii="Montserrat Medium" w:eastAsia="Apple SD 산돌고딕 Neo 일반체" w:hAnsi="Montserrat Medium" w:cs="Arial"/>
          <w:sz w:val="24"/>
          <w:szCs w:val="24"/>
          <w:lang w:val="es-ES_tradnl"/>
        </w:rPr>
        <w:t>,</w:t>
      </w:r>
      <w:r w:rsidR="00925EBF" w:rsidRPr="007729C1">
        <w:rPr>
          <w:rFonts w:ascii="Montserrat Medium" w:hAnsi="Montserrat Medium" w:cs="Arial"/>
          <w:sz w:val="24"/>
          <w:szCs w:val="24"/>
          <w:lang w:val="es-ES_tradnl"/>
        </w:rPr>
        <w:t xml:space="preserve"> </w:t>
      </w:r>
      <w:r w:rsidR="00D83E93" w:rsidRPr="007729C1">
        <w:rPr>
          <w:rFonts w:ascii="Montserrat Medium" w:hAnsi="Montserrat Medium" w:cs="Arial"/>
          <w:sz w:val="24"/>
          <w:szCs w:val="24"/>
          <w:lang w:val="es-ES_tradnl"/>
        </w:rPr>
        <w:t>Piso 5</w:t>
      </w:r>
      <w:r w:rsidR="00070859" w:rsidRPr="007729C1">
        <w:rPr>
          <w:rFonts w:ascii="Montserrat Medium" w:hAnsi="Montserrat Medium" w:cs="Arial"/>
          <w:sz w:val="24"/>
          <w:szCs w:val="24"/>
          <w:lang w:val="es-ES_tradnl"/>
        </w:rPr>
        <w:t xml:space="preserve">, </w:t>
      </w:r>
      <w:r w:rsidR="00166AD1" w:rsidRPr="007729C1">
        <w:rPr>
          <w:rFonts w:ascii="Montserrat Medium" w:hAnsi="Montserrat Medium" w:cs="Arial"/>
          <w:sz w:val="24"/>
          <w:szCs w:val="24"/>
          <w:lang w:val="es-ES_tradnl"/>
        </w:rPr>
        <w:t>Colonia</w:t>
      </w:r>
      <w:r w:rsidR="00511D25" w:rsidRPr="007729C1">
        <w:rPr>
          <w:rFonts w:ascii="Montserrat Medium" w:hAnsi="Montserrat Medium" w:cs="Arial"/>
          <w:sz w:val="24"/>
          <w:szCs w:val="24"/>
          <w:lang w:val="es-ES_tradnl"/>
        </w:rPr>
        <w:t xml:space="preserve"> </w:t>
      </w:r>
      <w:r w:rsidR="00925EBF" w:rsidRPr="007729C1">
        <w:rPr>
          <w:rFonts w:ascii="Montserrat Medium" w:hAnsi="Montserrat Medium" w:cs="Arial"/>
          <w:sz w:val="24"/>
          <w:szCs w:val="24"/>
          <w:lang w:val="es-ES_tradnl"/>
        </w:rPr>
        <w:t xml:space="preserve">Roma Norte, </w:t>
      </w:r>
      <w:r w:rsidR="0050799A" w:rsidRPr="007729C1">
        <w:rPr>
          <w:rFonts w:ascii="Montserrat Medium" w:hAnsi="Montserrat Medium" w:cs="Arial"/>
          <w:sz w:val="24"/>
          <w:szCs w:val="24"/>
          <w:lang w:val="es-ES_tradnl"/>
        </w:rPr>
        <w:t>Demarcación Territorial</w:t>
      </w:r>
      <w:r w:rsidR="00925EBF" w:rsidRPr="007729C1">
        <w:rPr>
          <w:rFonts w:ascii="Montserrat Medium" w:hAnsi="Montserrat Medium" w:cs="Arial"/>
          <w:sz w:val="24"/>
          <w:szCs w:val="24"/>
          <w:lang w:val="es-ES_tradnl"/>
        </w:rPr>
        <w:t xml:space="preserve"> Cuauhtémoc, </w:t>
      </w:r>
      <w:r w:rsidR="00981914" w:rsidRPr="007729C1">
        <w:rPr>
          <w:rFonts w:ascii="Montserrat Medium" w:hAnsi="Montserrat Medium" w:cs="Arial"/>
          <w:sz w:val="24"/>
          <w:szCs w:val="24"/>
          <w:lang w:val="es-ES_tradnl"/>
        </w:rPr>
        <w:t>Código Postal 06700</w:t>
      </w:r>
      <w:r w:rsidR="00925EBF" w:rsidRPr="007729C1">
        <w:rPr>
          <w:rFonts w:ascii="Montserrat Medium" w:hAnsi="Montserrat Medium" w:cs="Arial"/>
          <w:sz w:val="24"/>
          <w:szCs w:val="24"/>
          <w:lang w:val="es-ES_tradnl"/>
        </w:rPr>
        <w:t xml:space="preserve">, </w:t>
      </w:r>
      <w:r w:rsidR="003020FB" w:rsidRPr="007729C1">
        <w:rPr>
          <w:rFonts w:ascii="Montserrat Medium" w:hAnsi="Montserrat Medium" w:cs="Arial"/>
          <w:sz w:val="24"/>
          <w:szCs w:val="24"/>
          <w:lang w:val="es-ES_tradnl"/>
        </w:rPr>
        <w:t>Ciudad de México</w:t>
      </w:r>
      <w:r w:rsidR="006E7BEC" w:rsidRPr="007729C1">
        <w:rPr>
          <w:rFonts w:ascii="Montserrat Medium" w:hAnsi="Montserrat Medium" w:cs="Arial"/>
          <w:sz w:val="24"/>
          <w:szCs w:val="24"/>
          <w:lang w:val="es-ES_tradnl"/>
        </w:rPr>
        <w:t>, México</w:t>
      </w:r>
      <w:r w:rsidR="005325C5" w:rsidRPr="007729C1">
        <w:rPr>
          <w:rFonts w:ascii="Montserrat Medium" w:hAnsi="Montserrat Medium" w:cs="Arial"/>
          <w:sz w:val="24"/>
          <w:szCs w:val="24"/>
          <w:lang w:val="es-ES_tradnl"/>
        </w:rPr>
        <w:t>.</w:t>
      </w:r>
    </w:p>
    <w:p w14:paraId="57BC51A6" w14:textId="77777777" w:rsidR="00AE4880" w:rsidRPr="007729C1" w:rsidRDefault="00AE4880"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6E952724" w14:textId="77777777" w:rsidR="00F428CD" w:rsidRPr="007729C1" w:rsidRDefault="00F428CD"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6B0B881C"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34719A13" w14:textId="77777777" w:rsidR="0028778A" w:rsidRPr="007729C1" w:rsidRDefault="0028778A" w:rsidP="002D35F5">
      <w:pPr>
        <w:tabs>
          <w:tab w:val="left" w:pos="9497"/>
        </w:tabs>
        <w:suppressAutoHyphens/>
        <w:spacing w:after="0" w:line="240" w:lineRule="auto"/>
        <w:ind w:left="-142" w:right="-93"/>
        <w:jc w:val="center"/>
        <w:rPr>
          <w:rFonts w:ascii="Montserrat Medium" w:eastAsia="Times New Roman" w:hAnsi="Montserrat Medium" w:cs="Arial"/>
          <w:bCs/>
          <w:sz w:val="24"/>
          <w:szCs w:val="24"/>
          <w:lang w:val="es-ES_tradnl" w:eastAsia="ar-SA"/>
        </w:rPr>
      </w:pPr>
    </w:p>
    <w:p w14:paraId="0530A725" w14:textId="77777777" w:rsidR="001747AC" w:rsidRPr="007729C1" w:rsidRDefault="00EC46F4"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Convocatoria</w:t>
      </w:r>
    </w:p>
    <w:p w14:paraId="3688DA8F" w14:textId="77777777" w:rsidR="00257B2A" w:rsidRPr="007729C1" w:rsidRDefault="004B420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7729C1">
        <w:rPr>
          <w:rFonts w:ascii="Montserrat Medium" w:eastAsia="Times New Roman" w:hAnsi="Montserrat Medium" w:cs="Arial"/>
          <w:b/>
          <w:bCs/>
          <w:sz w:val="32"/>
          <w:szCs w:val="32"/>
          <w:lang w:val="es-ES_tradnl" w:eastAsia="ar-SA"/>
        </w:rPr>
        <w:t xml:space="preserve">Licitación Pública </w:t>
      </w:r>
      <w:r w:rsidRPr="009103AC">
        <w:rPr>
          <w:rFonts w:ascii="Montserrat Medium" w:eastAsia="Times New Roman" w:hAnsi="Montserrat Medium" w:cs="Arial"/>
          <w:b/>
          <w:bCs/>
          <w:sz w:val="32"/>
          <w:szCs w:val="32"/>
          <w:lang w:val="es-ES_tradnl" w:eastAsia="ar-SA"/>
        </w:rPr>
        <w:t>Nacional</w:t>
      </w:r>
      <w:r w:rsidRPr="007729C1">
        <w:rPr>
          <w:rFonts w:ascii="Montserrat Medium" w:eastAsia="Times New Roman" w:hAnsi="Montserrat Medium" w:cs="Arial"/>
          <w:b/>
          <w:bCs/>
          <w:sz w:val="32"/>
          <w:szCs w:val="32"/>
          <w:lang w:val="es-ES_tradnl" w:eastAsia="ar-SA"/>
        </w:rPr>
        <w:t xml:space="preserve"> </w:t>
      </w:r>
      <w:r w:rsidR="00070859" w:rsidRPr="007729C1">
        <w:rPr>
          <w:rFonts w:ascii="Montserrat Medium" w:eastAsia="Times New Roman" w:hAnsi="Montserrat Medium" w:cs="Arial"/>
          <w:b/>
          <w:bCs/>
          <w:sz w:val="32"/>
          <w:szCs w:val="32"/>
          <w:lang w:val="es-ES_tradnl" w:eastAsia="ar-SA"/>
        </w:rPr>
        <w:t>Electrónica</w:t>
      </w:r>
    </w:p>
    <w:p w14:paraId="3B35688E" w14:textId="251BE7DE" w:rsidR="00931EC7" w:rsidRPr="007729C1" w:rsidRDefault="00CB5CB1"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r w:rsidRPr="009A10AD">
        <w:rPr>
          <w:rFonts w:ascii="Montserrat Medium" w:eastAsia="Times New Roman" w:hAnsi="Montserrat Medium" w:cs="Arial"/>
          <w:b/>
          <w:bCs/>
          <w:sz w:val="32"/>
          <w:szCs w:val="32"/>
          <w:lang w:val="es-ES_tradnl" w:eastAsia="ar-SA"/>
        </w:rPr>
        <w:t>Núm</w:t>
      </w:r>
      <w:r w:rsidR="0011505C" w:rsidRPr="009A10AD">
        <w:rPr>
          <w:rFonts w:ascii="Montserrat Medium" w:eastAsia="Times New Roman" w:hAnsi="Montserrat Medium" w:cs="Arial"/>
          <w:b/>
          <w:bCs/>
          <w:sz w:val="32"/>
          <w:szCs w:val="32"/>
          <w:lang w:val="es-ES_tradnl" w:eastAsia="ar-SA"/>
        </w:rPr>
        <w:t xml:space="preserve">. </w:t>
      </w:r>
      <w:r w:rsidR="009A10AD" w:rsidRPr="009A10AD">
        <w:rPr>
          <w:rFonts w:ascii="Montserrat Medium" w:eastAsia="Times New Roman" w:hAnsi="Montserrat Medium" w:cs="Arial"/>
          <w:b/>
          <w:bCs/>
          <w:sz w:val="32"/>
          <w:szCs w:val="32"/>
          <w:lang w:val="es-ES_tradnl" w:eastAsia="ar-SA"/>
        </w:rPr>
        <w:t>LA-050GYR019-</w:t>
      </w:r>
      <w:r w:rsidR="00D63B1F" w:rsidRPr="00D63B1F">
        <w:rPr>
          <w:rFonts w:ascii="Montserrat Medium" w:eastAsia="Times New Roman" w:hAnsi="Montserrat Medium" w:cs="Arial"/>
          <w:b/>
          <w:bCs/>
          <w:sz w:val="32"/>
          <w:szCs w:val="32"/>
          <w:lang w:val="es-ES_tradnl" w:eastAsia="ar-SA"/>
        </w:rPr>
        <w:t>E</w:t>
      </w:r>
      <w:r w:rsidR="007F202C">
        <w:rPr>
          <w:rFonts w:ascii="Montserrat Medium" w:eastAsia="Times New Roman" w:hAnsi="Montserrat Medium" w:cs="Arial"/>
          <w:b/>
          <w:bCs/>
          <w:sz w:val="32"/>
          <w:szCs w:val="32"/>
          <w:lang w:val="es-ES_tradnl" w:eastAsia="ar-SA"/>
        </w:rPr>
        <w:t>116</w:t>
      </w:r>
      <w:r w:rsidR="009A10AD" w:rsidRPr="009A10AD">
        <w:rPr>
          <w:rFonts w:ascii="Montserrat Medium" w:eastAsia="Times New Roman" w:hAnsi="Montserrat Medium" w:cs="Arial"/>
          <w:b/>
          <w:bCs/>
          <w:sz w:val="32"/>
          <w:szCs w:val="32"/>
          <w:lang w:val="es-ES_tradnl" w:eastAsia="ar-SA"/>
        </w:rPr>
        <w:t>-</w:t>
      </w:r>
      <w:r w:rsidR="00EA7ADA">
        <w:rPr>
          <w:rFonts w:ascii="Montserrat Medium" w:eastAsia="Times New Roman" w:hAnsi="Montserrat Medium" w:cs="Arial"/>
          <w:b/>
          <w:bCs/>
          <w:sz w:val="32"/>
          <w:szCs w:val="32"/>
          <w:lang w:val="es-ES_tradnl" w:eastAsia="ar-SA"/>
        </w:rPr>
        <w:t>202</w:t>
      </w:r>
      <w:r w:rsidR="00E45873">
        <w:rPr>
          <w:rFonts w:ascii="Montserrat Medium" w:eastAsia="Times New Roman" w:hAnsi="Montserrat Medium" w:cs="Arial"/>
          <w:b/>
          <w:bCs/>
          <w:sz w:val="32"/>
          <w:szCs w:val="32"/>
          <w:lang w:val="es-ES_tradnl" w:eastAsia="ar-SA"/>
        </w:rPr>
        <w:t>2</w:t>
      </w:r>
    </w:p>
    <w:p w14:paraId="0AF8E9CE" w14:textId="77777777" w:rsidR="00362C37" w:rsidRPr="007729C1" w:rsidRDefault="00362C3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p>
    <w:p w14:paraId="0A2E2BA0" w14:textId="77777777" w:rsidR="00362C37" w:rsidRPr="007729C1" w:rsidRDefault="00362C37" w:rsidP="002D35F5">
      <w:pPr>
        <w:tabs>
          <w:tab w:val="left" w:pos="9497"/>
        </w:tabs>
        <w:suppressAutoHyphens/>
        <w:spacing w:after="0" w:line="240" w:lineRule="auto"/>
        <w:ind w:left="-142" w:right="-93"/>
        <w:jc w:val="center"/>
        <w:rPr>
          <w:rFonts w:ascii="Montserrat Medium" w:eastAsia="Times New Roman" w:hAnsi="Montserrat Medium" w:cs="Arial"/>
          <w:b/>
          <w:bCs/>
          <w:sz w:val="32"/>
          <w:szCs w:val="32"/>
          <w:lang w:val="es-ES_tradnl" w:eastAsia="ar-SA"/>
        </w:rPr>
      </w:pPr>
    </w:p>
    <w:p w14:paraId="14BB83BF" w14:textId="77777777" w:rsidR="003F4E0F" w:rsidRPr="003F4E0F" w:rsidRDefault="003F4E0F" w:rsidP="003F4E0F">
      <w:pPr>
        <w:tabs>
          <w:tab w:val="left" w:pos="9497"/>
        </w:tabs>
        <w:suppressAutoHyphens/>
        <w:spacing w:after="0" w:line="240" w:lineRule="auto"/>
        <w:ind w:left="-142" w:right="-93"/>
        <w:jc w:val="both"/>
        <w:rPr>
          <w:rFonts w:ascii="Montserrat Medium" w:eastAsia="Times New Roman" w:hAnsi="Montserrat Medium" w:cs="Arial"/>
          <w:b/>
          <w:bCs/>
          <w:sz w:val="32"/>
          <w:szCs w:val="32"/>
          <w:lang w:val="es-ES_tradnl" w:eastAsia="ar-SA"/>
        </w:rPr>
      </w:pPr>
    </w:p>
    <w:p w14:paraId="04D324BE" w14:textId="6ABFF883" w:rsidR="002564AA" w:rsidRPr="007729C1" w:rsidRDefault="00BC53F0" w:rsidP="002D35F5">
      <w:pPr>
        <w:tabs>
          <w:tab w:val="left" w:pos="9497"/>
        </w:tabs>
        <w:suppressAutoHyphens/>
        <w:spacing w:after="0" w:line="240" w:lineRule="auto"/>
        <w:ind w:left="-142" w:right="-93"/>
        <w:jc w:val="both"/>
        <w:rPr>
          <w:rFonts w:ascii="Montserrat Medium" w:hAnsi="Montserrat Medium" w:cs="Arial"/>
          <w:szCs w:val="20"/>
          <w:lang w:val="es-ES_tradnl"/>
        </w:rPr>
      </w:pPr>
      <w:bookmarkStart w:id="0" w:name="_Hlk105689477"/>
      <w:r w:rsidRPr="00BC53F0">
        <w:rPr>
          <w:rFonts w:ascii="Montserrat Medium" w:eastAsia="Times New Roman" w:hAnsi="Montserrat Medium" w:cs="Arial"/>
          <w:b/>
          <w:bCs/>
          <w:i/>
          <w:sz w:val="32"/>
          <w:szCs w:val="32"/>
          <w:lang w:val="es-ES_tradnl" w:eastAsia="ar-SA"/>
        </w:rPr>
        <w:t>SERVICIO DE LEVANTAMIENTO DE ENCUESTAS CARA A CARA CON USUARIOS SOBRE LA CALIDAD DE LA ATENCIÓN DEL SERVICIO Y ESTUDIO CUALITATIVO CON PERSONAL ADMINISTRATIVO, EN SUBDELEGACIONES DEL INSTITUTO MEXICANO DEL SEGURO SOCIAL (IMSS) EN EL 2022</w:t>
      </w:r>
    </w:p>
    <w:bookmarkEnd w:id="0"/>
    <w:p w14:paraId="333536D6"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1B8570DC" w14:textId="77777777" w:rsidR="002564AA" w:rsidRPr="007729C1" w:rsidRDefault="002564AA" w:rsidP="002D35F5">
      <w:pPr>
        <w:tabs>
          <w:tab w:val="left" w:pos="9497"/>
        </w:tabs>
        <w:suppressAutoHyphens/>
        <w:spacing w:after="0" w:line="240" w:lineRule="auto"/>
        <w:ind w:left="-142" w:right="-93"/>
        <w:jc w:val="both"/>
        <w:rPr>
          <w:rFonts w:ascii="Montserrat Medium" w:hAnsi="Montserrat Medium" w:cs="Arial"/>
          <w:szCs w:val="20"/>
          <w:lang w:val="es-ES_tradnl"/>
        </w:rPr>
      </w:pPr>
    </w:p>
    <w:p w14:paraId="4E153470" w14:textId="14B508F9" w:rsidR="00B15E9E" w:rsidRPr="007729C1" w:rsidRDefault="001D1F6D" w:rsidP="00957FD9">
      <w:r w:rsidRPr="007729C1">
        <w:rPr>
          <w:rFonts w:ascii="Montserrat Medium" w:hAnsi="Montserrat Medium" w:cs="Arial"/>
          <w:szCs w:val="20"/>
          <w:lang w:val="es-ES_tradnl"/>
        </w:rPr>
        <w:br w:type="page"/>
      </w:r>
      <w:r w:rsidR="00B15E9E" w:rsidRPr="007729C1">
        <w:lastRenderedPageBreak/>
        <w:t>Índice de la Convocatoria</w:t>
      </w:r>
    </w:p>
    <w:sdt>
      <w:sdtPr>
        <w:rPr>
          <w:rFonts w:ascii="Montserrat Medium" w:hAnsi="Montserrat Medium" w:cs="Arial"/>
          <w:b w:val="0"/>
          <w:bCs w:val="0"/>
          <w:caps w:val="0"/>
        </w:rPr>
        <w:id w:val="2057883107"/>
        <w:docPartObj>
          <w:docPartGallery w:val="Table of Contents"/>
          <w:docPartUnique/>
        </w:docPartObj>
      </w:sdtPr>
      <w:sdtEndPr>
        <w:rPr>
          <w:bCs/>
          <w:sz w:val="18"/>
        </w:rPr>
      </w:sdtEndPr>
      <w:sdtContent>
        <w:bookmarkStart w:id="1" w:name="_GoBack" w:displacedByCustomXml="prev"/>
        <w:bookmarkEnd w:id="1" w:displacedByCustomXml="prev"/>
        <w:p w14:paraId="2C3C4395" w14:textId="77777777" w:rsidR="00C83121" w:rsidRDefault="00835D7D">
          <w:pPr>
            <w:pStyle w:val="TDC1"/>
            <w:tabs>
              <w:tab w:val="right" w:leader="dot" w:pos="8828"/>
            </w:tabs>
            <w:rPr>
              <w:rFonts w:eastAsiaTheme="minorEastAsia"/>
              <w:b w:val="0"/>
              <w:bCs w:val="0"/>
              <w:caps w:val="0"/>
              <w:noProof/>
              <w:szCs w:val="22"/>
              <w:lang w:eastAsia="es-MX"/>
            </w:rPr>
          </w:pPr>
          <w:r w:rsidRPr="007729C1">
            <w:rPr>
              <w:rFonts w:ascii="Montserrat Medium" w:hAnsi="Montserrat Medium" w:cs="Arial"/>
              <w:b w:val="0"/>
              <w:caps w:val="0"/>
              <w:sz w:val="18"/>
            </w:rPr>
            <w:fldChar w:fldCharType="begin"/>
          </w:r>
          <w:r w:rsidR="00D34085" w:rsidRPr="007729C1">
            <w:rPr>
              <w:rFonts w:ascii="Montserrat Medium" w:hAnsi="Montserrat Medium" w:cs="Arial"/>
              <w:b w:val="0"/>
              <w:caps w:val="0"/>
              <w:sz w:val="18"/>
            </w:rPr>
            <w:instrText xml:space="preserve"> TOC \o "1-3" \h \z \u </w:instrText>
          </w:r>
          <w:r w:rsidRPr="007729C1">
            <w:rPr>
              <w:rFonts w:ascii="Montserrat Medium" w:hAnsi="Montserrat Medium" w:cs="Arial"/>
              <w:b w:val="0"/>
              <w:caps w:val="0"/>
              <w:sz w:val="18"/>
            </w:rPr>
            <w:fldChar w:fldCharType="separate"/>
          </w:r>
          <w:hyperlink w:anchor="_Toc107919470" w:history="1">
            <w:r w:rsidR="00C83121" w:rsidRPr="00072A0D">
              <w:rPr>
                <w:rStyle w:val="Hipervnculo"/>
                <w:noProof/>
              </w:rPr>
              <w:t>1. DATOS GENERALES O DE IDENTIFICACIÓN DE LA LICITACIÓN PÚBLICA.</w:t>
            </w:r>
            <w:r w:rsidR="00C83121">
              <w:rPr>
                <w:noProof/>
                <w:webHidden/>
              </w:rPr>
              <w:tab/>
            </w:r>
            <w:r w:rsidR="00C83121">
              <w:rPr>
                <w:noProof/>
                <w:webHidden/>
              </w:rPr>
              <w:fldChar w:fldCharType="begin"/>
            </w:r>
            <w:r w:rsidR="00C83121">
              <w:rPr>
                <w:noProof/>
                <w:webHidden/>
              </w:rPr>
              <w:instrText xml:space="preserve"> PAGEREF _Toc107919470 \h </w:instrText>
            </w:r>
            <w:r w:rsidR="00C83121">
              <w:rPr>
                <w:noProof/>
                <w:webHidden/>
              </w:rPr>
            </w:r>
            <w:r w:rsidR="00C83121">
              <w:rPr>
                <w:noProof/>
                <w:webHidden/>
              </w:rPr>
              <w:fldChar w:fldCharType="separate"/>
            </w:r>
            <w:r w:rsidR="00C83121">
              <w:rPr>
                <w:noProof/>
                <w:webHidden/>
              </w:rPr>
              <w:t>6</w:t>
            </w:r>
            <w:r w:rsidR="00C83121">
              <w:rPr>
                <w:noProof/>
                <w:webHidden/>
              </w:rPr>
              <w:fldChar w:fldCharType="end"/>
            </w:r>
          </w:hyperlink>
        </w:p>
        <w:p w14:paraId="1EF9796E" w14:textId="77777777" w:rsidR="00C83121" w:rsidRDefault="00C83121">
          <w:pPr>
            <w:pStyle w:val="TDC2"/>
            <w:tabs>
              <w:tab w:val="right" w:leader="dot" w:pos="8828"/>
            </w:tabs>
            <w:rPr>
              <w:rFonts w:eastAsiaTheme="minorEastAsia"/>
              <w:smallCaps w:val="0"/>
              <w:noProof/>
              <w:szCs w:val="22"/>
              <w:lang w:eastAsia="es-MX"/>
            </w:rPr>
          </w:pPr>
          <w:hyperlink w:anchor="_Toc107919471" w:history="1">
            <w:r w:rsidRPr="00072A0D">
              <w:rPr>
                <w:rStyle w:val="Hipervnculo"/>
                <w:noProof/>
              </w:rPr>
              <w:t>1.1. Datos de identificación.</w:t>
            </w:r>
            <w:r>
              <w:rPr>
                <w:noProof/>
                <w:webHidden/>
              </w:rPr>
              <w:tab/>
            </w:r>
            <w:r>
              <w:rPr>
                <w:noProof/>
                <w:webHidden/>
              </w:rPr>
              <w:fldChar w:fldCharType="begin"/>
            </w:r>
            <w:r>
              <w:rPr>
                <w:noProof/>
                <w:webHidden/>
              </w:rPr>
              <w:instrText xml:space="preserve"> PAGEREF _Toc107919471 \h </w:instrText>
            </w:r>
            <w:r>
              <w:rPr>
                <w:noProof/>
                <w:webHidden/>
              </w:rPr>
            </w:r>
            <w:r>
              <w:rPr>
                <w:noProof/>
                <w:webHidden/>
              </w:rPr>
              <w:fldChar w:fldCharType="separate"/>
            </w:r>
            <w:r>
              <w:rPr>
                <w:noProof/>
                <w:webHidden/>
              </w:rPr>
              <w:t>6</w:t>
            </w:r>
            <w:r>
              <w:rPr>
                <w:noProof/>
                <w:webHidden/>
              </w:rPr>
              <w:fldChar w:fldCharType="end"/>
            </w:r>
          </w:hyperlink>
        </w:p>
        <w:p w14:paraId="63B443AE" w14:textId="77777777" w:rsidR="00C83121" w:rsidRDefault="00C83121">
          <w:pPr>
            <w:pStyle w:val="TDC2"/>
            <w:tabs>
              <w:tab w:val="right" w:leader="dot" w:pos="8828"/>
            </w:tabs>
            <w:rPr>
              <w:rFonts w:eastAsiaTheme="minorEastAsia"/>
              <w:smallCaps w:val="0"/>
              <w:noProof/>
              <w:szCs w:val="22"/>
              <w:lang w:eastAsia="es-MX"/>
            </w:rPr>
          </w:pPr>
          <w:hyperlink w:anchor="_Toc107919472" w:history="1">
            <w:r w:rsidRPr="00072A0D">
              <w:rPr>
                <w:rStyle w:val="Hipervnculo"/>
                <w:noProof/>
              </w:rPr>
              <w:t>1.2. Medio que se utilizará para la licitación pública y carácter de la misma.</w:t>
            </w:r>
            <w:r>
              <w:rPr>
                <w:noProof/>
                <w:webHidden/>
              </w:rPr>
              <w:tab/>
            </w:r>
            <w:r>
              <w:rPr>
                <w:noProof/>
                <w:webHidden/>
              </w:rPr>
              <w:fldChar w:fldCharType="begin"/>
            </w:r>
            <w:r>
              <w:rPr>
                <w:noProof/>
                <w:webHidden/>
              </w:rPr>
              <w:instrText xml:space="preserve"> PAGEREF _Toc107919472 \h </w:instrText>
            </w:r>
            <w:r>
              <w:rPr>
                <w:noProof/>
                <w:webHidden/>
              </w:rPr>
            </w:r>
            <w:r>
              <w:rPr>
                <w:noProof/>
                <w:webHidden/>
              </w:rPr>
              <w:fldChar w:fldCharType="separate"/>
            </w:r>
            <w:r>
              <w:rPr>
                <w:noProof/>
                <w:webHidden/>
              </w:rPr>
              <w:t>6</w:t>
            </w:r>
            <w:r>
              <w:rPr>
                <w:noProof/>
                <w:webHidden/>
              </w:rPr>
              <w:fldChar w:fldCharType="end"/>
            </w:r>
          </w:hyperlink>
        </w:p>
        <w:p w14:paraId="1595586F" w14:textId="77777777" w:rsidR="00C83121" w:rsidRDefault="00C83121">
          <w:pPr>
            <w:pStyle w:val="TDC2"/>
            <w:tabs>
              <w:tab w:val="right" w:leader="dot" w:pos="8828"/>
            </w:tabs>
            <w:rPr>
              <w:rFonts w:eastAsiaTheme="minorEastAsia"/>
              <w:smallCaps w:val="0"/>
              <w:noProof/>
              <w:szCs w:val="22"/>
              <w:lang w:eastAsia="es-MX"/>
            </w:rPr>
          </w:pPr>
          <w:hyperlink w:anchor="_Toc107919473" w:history="1">
            <w:r w:rsidRPr="00072A0D">
              <w:rPr>
                <w:rStyle w:val="Hipervnculo"/>
                <w:noProof/>
              </w:rPr>
              <w:t>1.3. Número de identificación de la Licitación Pública asignado por CompraNet.</w:t>
            </w:r>
            <w:r>
              <w:rPr>
                <w:noProof/>
                <w:webHidden/>
              </w:rPr>
              <w:tab/>
            </w:r>
            <w:r>
              <w:rPr>
                <w:noProof/>
                <w:webHidden/>
              </w:rPr>
              <w:fldChar w:fldCharType="begin"/>
            </w:r>
            <w:r>
              <w:rPr>
                <w:noProof/>
                <w:webHidden/>
              </w:rPr>
              <w:instrText xml:space="preserve"> PAGEREF _Toc107919473 \h </w:instrText>
            </w:r>
            <w:r>
              <w:rPr>
                <w:noProof/>
                <w:webHidden/>
              </w:rPr>
            </w:r>
            <w:r>
              <w:rPr>
                <w:noProof/>
                <w:webHidden/>
              </w:rPr>
              <w:fldChar w:fldCharType="separate"/>
            </w:r>
            <w:r>
              <w:rPr>
                <w:noProof/>
                <w:webHidden/>
              </w:rPr>
              <w:t>7</w:t>
            </w:r>
            <w:r>
              <w:rPr>
                <w:noProof/>
                <w:webHidden/>
              </w:rPr>
              <w:fldChar w:fldCharType="end"/>
            </w:r>
          </w:hyperlink>
        </w:p>
        <w:p w14:paraId="1D6E5538" w14:textId="77777777" w:rsidR="00C83121" w:rsidRDefault="00C83121">
          <w:pPr>
            <w:pStyle w:val="TDC2"/>
            <w:tabs>
              <w:tab w:val="right" w:leader="dot" w:pos="8828"/>
            </w:tabs>
            <w:rPr>
              <w:rFonts w:eastAsiaTheme="minorEastAsia"/>
              <w:smallCaps w:val="0"/>
              <w:noProof/>
              <w:szCs w:val="22"/>
              <w:lang w:eastAsia="es-MX"/>
            </w:rPr>
          </w:pPr>
          <w:hyperlink w:anchor="_Toc107919474" w:history="1">
            <w:r w:rsidRPr="00072A0D">
              <w:rPr>
                <w:rStyle w:val="Hipervnculo"/>
                <w:noProof/>
              </w:rPr>
              <w:t>1.4. Indicación de los ejercicios fiscales para la contratación.</w:t>
            </w:r>
            <w:r>
              <w:rPr>
                <w:noProof/>
                <w:webHidden/>
              </w:rPr>
              <w:tab/>
            </w:r>
            <w:r>
              <w:rPr>
                <w:noProof/>
                <w:webHidden/>
              </w:rPr>
              <w:fldChar w:fldCharType="begin"/>
            </w:r>
            <w:r>
              <w:rPr>
                <w:noProof/>
                <w:webHidden/>
              </w:rPr>
              <w:instrText xml:space="preserve"> PAGEREF _Toc107919474 \h </w:instrText>
            </w:r>
            <w:r>
              <w:rPr>
                <w:noProof/>
                <w:webHidden/>
              </w:rPr>
            </w:r>
            <w:r>
              <w:rPr>
                <w:noProof/>
                <w:webHidden/>
              </w:rPr>
              <w:fldChar w:fldCharType="separate"/>
            </w:r>
            <w:r>
              <w:rPr>
                <w:noProof/>
                <w:webHidden/>
              </w:rPr>
              <w:t>7</w:t>
            </w:r>
            <w:r>
              <w:rPr>
                <w:noProof/>
                <w:webHidden/>
              </w:rPr>
              <w:fldChar w:fldCharType="end"/>
            </w:r>
          </w:hyperlink>
        </w:p>
        <w:p w14:paraId="2CC81658" w14:textId="77777777" w:rsidR="00C83121" w:rsidRDefault="00C83121">
          <w:pPr>
            <w:pStyle w:val="TDC2"/>
            <w:tabs>
              <w:tab w:val="right" w:leader="dot" w:pos="8828"/>
            </w:tabs>
            <w:rPr>
              <w:rFonts w:eastAsiaTheme="minorEastAsia"/>
              <w:smallCaps w:val="0"/>
              <w:noProof/>
              <w:szCs w:val="22"/>
              <w:lang w:eastAsia="es-MX"/>
            </w:rPr>
          </w:pPr>
          <w:hyperlink w:anchor="_Toc107919475" w:history="1">
            <w:r w:rsidRPr="00072A0D">
              <w:rPr>
                <w:rStyle w:val="Hipervnculo"/>
                <w:noProof/>
                <w:lang w:val="es-ES_tradnl"/>
              </w:rPr>
              <w:t>1.5. Idioma en que se deberán presentar las proposiciones, los folletos y anexos técnicos.</w:t>
            </w:r>
            <w:r>
              <w:rPr>
                <w:noProof/>
                <w:webHidden/>
              </w:rPr>
              <w:tab/>
            </w:r>
            <w:r>
              <w:rPr>
                <w:noProof/>
                <w:webHidden/>
              </w:rPr>
              <w:fldChar w:fldCharType="begin"/>
            </w:r>
            <w:r>
              <w:rPr>
                <w:noProof/>
                <w:webHidden/>
              </w:rPr>
              <w:instrText xml:space="preserve"> PAGEREF _Toc107919475 \h </w:instrText>
            </w:r>
            <w:r>
              <w:rPr>
                <w:noProof/>
                <w:webHidden/>
              </w:rPr>
            </w:r>
            <w:r>
              <w:rPr>
                <w:noProof/>
                <w:webHidden/>
              </w:rPr>
              <w:fldChar w:fldCharType="separate"/>
            </w:r>
            <w:r>
              <w:rPr>
                <w:noProof/>
                <w:webHidden/>
              </w:rPr>
              <w:t>7</w:t>
            </w:r>
            <w:r>
              <w:rPr>
                <w:noProof/>
                <w:webHidden/>
              </w:rPr>
              <w:fldChar w:fldCharType="end"/>
            </w:r>
          </w:hyperlink>
        </w:p>
        <w:p w14:paraId="130DEF02" w14:textId="77777777" w:rsidR="00C83121" w:rsidRDefault="00C83121">
          <w:pPr>
            <w:pStyle w:val="TDC2"/>
            <w:tabs>
              <w:tab w:val="right" w:leader="dot" w:pos="8828"/>
            </w:tabs>
            <w:rPr>
              <w:rFonts w:eastAsiaTheme="minorEastAsia"/>
              <w:smallCaps w:val="0"/>
              <w:noProof/>
              <w:szCs w:val="22"/>
              <w:lang w:eastAsia="es-MX"/>
            </w:rPr>
          </w:pPr>
          <w:hyperlink w:anchor="_Toc107919476" w:history="1">
            <w:r w:rsidRPr="00072A0D">
              <w:rPr>
                <w:rStyle w:val="Hipervnculo"/>
                <w:noProof/>
              </w:rPr>
              <w:t>1.6. Disponibilidad presupuestaria.</w:t>
            </w:r>
            <w:r>
              <w:rPr>
                <w:noProof/>
                <w:webHidden/>
              </w:rPr>
              <w:tab/>
            </w:r>
            <w:r>
              <w:rPr>
                <w:noProof/>
                <w:webHidden/>
              </w:rPr>
              <w:fldChar w:fldCharType="begin"/>
            </w:r>
            <w:r>
              <w:rPr>
                <w:noProof/>
                <w:webHidden/>
              </w:rPr>
              <w:instrText xml:space="preserve"> PAGEREF _Toc107919476 \h </w:instrText>
            </w:r>
            <w:r>
              <w:rPr>
                <w:noProof/>
                <w:webHidden/>
              </w:rPr>
            </w:r>
            <w:r>
              <w:rPr>
                <w:noProof/>
                <w:webHidden/>
              </w:rPr>
              <w:fldChar w:fldCharType="separate"/>
            </w:r>
            <w:r>
              <w:rPr>
                <w:noProof/>
                <w:webHidden/>
              </w:rPr>
              <w:t>7</w:t>
            </w:r>
            <w:r>
              <w:rPr>
                <w:noProof/>
                <w:webHidden/>
              </w:rPr>
              <w:fldChar w:fldCharType="end"/>
            </w:r>
          </w:hyperlink>
        </w:p>
        <w:p w14:paraId="1896ECAE" w14:textId="77777777" w:rsidR="00C83121" w:rsidRDefault="00C83121">
          <w:pPr>
            <w:pStyle w:val="TDC2"/>
            <w:tabs>
              <w:tab w:val="right" w:leader="dot" w:pos="8828"/>
            </w:tabs>
            <w:rPr>
              <w:rFonts w:eastAsiaTheme="minorEastAsia"/>
              <w:smallCaps w:val="0"/>
              <w:noProof/>
              <w:szCs w:val="22"/>
              <w:lang w:eastAsia="es-MX"/>
            </w:rPr>
          </w:pPr>
          <w:hyperlink w:anchor="_Toc107919477" w:history="1">
            <w:r w:rsidRPr="00072A0D">
              <w:rPr>
                <w:rStyle w:val="Hipervnculo"/>
                <w:noProof/>
              </w:rPr>
              <w:t>1.7. Procedimiento financiado con créditos externos.</w:t>
            </w:r>
            <w:r>
              <w:rPr>
                <w:noProof/>
                <w:webHidden/>
              </w:rPr>
              <w:tab/>
            </w:r>
            <w:r>
              <w:rPr>
                <w:noProof/>
                <w:webHidden/>
              </w:rPr>
              <w:fldChar w:fldCharType="begin"/>
            </w:r>
            <w:r>
              <w:rPr>
                <w:noProof/>
                <w:webHidden/>
              </w:rPr>
              <w:instrText xml:space="preserve"> PAGEREF _Toc107919477 \h </w:instrText>
            </w:r>
            <w:r>
              <w:rPr>
                <w:noProof/>
                <w:webHidden/>
              </w:rPr>
            </w:r>
            <w:r>
              <w:rPr>
                <w:noProof/>
                <w:webHidden/>
              </w:rPr>
              <w:fldChar w:fldCharType="separate"/>
            </w:r>
            <w:r>
              <w:rPr>
                <w:noProof/>
                <w:webHidden/>
              </w:rPr>
              <w:t>8</w:t>
            </w:r>
            <w:r>
              <w:rPr>
                <w:noProof/>
                <w:webHidden/>
              </w:rPr>
              <w:fldChar w:fldCharType="end"/>
            </w:r>
          </w:hyperlink>
        </w:p>
        <w:p w14:paraId="71029797" w14:textId="77777777" w:rsidR="00C83121" w:rsidRDefault="00C83121">
          <w:pPr>
            <w:pStyle w:val="TDC1"/>
            <w:tabs>
              <w:tab w:val="right" w:leader="dot" w:pos="8828"/>
            </w:tabs>
            <w:rPr>
              <w:rFonts w:eastAsiaTheme="minorEastAsia"/>
              <w:b w:val="0"/>
              <w:bCs w:val="0"/>
              <w:caps w:val="0"/>
              <w:noProof/>
              <w:szCs w:val="22"/>
              <w:lang w:eastAsia="es-MX"/>
            </w:rPr>
          </w:pPr>
          <w:hyperlink w:anchor="_Toc107919478" w:history="1">
            <w:r w:rsidRPr="00072A0D">
              <w:rPr>
                <w:rStyle w:val="Hipervnculo"/>
                <w:noProof/>
              </w:rPr>
              <w:t>2. OBJETO Y ALCANCE DE LA LICITACIÓN PÚBLICA.</w:t>
            </w:r>
            <w:r>
              <w:rPr>
                <w:noProof/>
                <w:webHidden/>
              </w:rPr>
              <w:tab/>
            </w:r>
            <w:r>
              <w:rPr>
                <w:noProof/>
                <w:webHidden/>
              </w:rPr>
              <w:fldChar w:fldCharType="begin"/>
            </w:r>
            <w:r>
              <w:rPr>
                <w:noProof/>
                <w:webHidden/>
              </w:rPr>
              <w:instrText xml:space="preserve"> PAGEREF _Toc107919478 \h </w:instrText>
            </w:r>
            <w:r>
              <w:rPr>
                <w:noProof/>
                <w:webHidden/>
              </w:rPr>
            </w:r>
            <w:r>
              <w:rPr>
                <w:noProof/>
                <w:webHidden/>
              </w:rPr>
              <w:fldChar w:fldCharType="separate"/>
            </w:r>
            <w:r>
              <w:rPr>
                <w:noProof/>
                <w:webHidden/>
              </w:rPr>
              <w:t>8</w:t>
            </w:r>
            <w:r>
              <w:rPr>
                <w:noProof/>
                <w:webHidden/>
              </w:rPr>
              <w:fldChar w:fldCharType="end"/>
            </w:r>
          </w:hyperlink>
        </w:p>
        <w:p w14:paraId="0B7E6788" w14:textId="77777777" w:rsidR="00C83121" w:rsidRDefault="00C83121">
          <w:pPr>
            <w:pStyle w:val="TDC2"/>
            <w:tabs>
              <w:tab w:val="right" w:leader="dot" w:pos="8828"/>
            </w:tabs>
            <w:rPr>
              <w:rFonts w:eastAsiaTheme="minorEastAsia"/>
              <w:smallCaps w:val="0"/>
              <w:noProof/>
              <w:szCs w:val="22"/>
              <w:lang w:eastAsia="es-MX"/>
            </w:rPr>
          </w:pPr>
          <w:hyperlink w:anchor="_Toc107919479" w:history="1">
            <w:r w:rsidRPr="00072A0D">
              <w:rPr>
                <w:rStyle w:val="Hipervnculo"/>
                <w:noProof/>
              </w:rPr>
              <w:t>2.1. Objeto de la contratación.</w:t>
            </w:r>
            <w:r>
              <w:rPr>
                <w:noProof/>
                <w:webHidden/>
              </w:rPr>
              <w:tab/>
            </w:r>
            <w:r>
              <w:rPr>
                <w:noProof/>
                <w:webHidden/>
              </w:rPr>
              <w:fldChar w:fldCharType="begin"/>
            </w:r>
            <w:r>
              <w:rPr>
                <w:noProof/>
                <w:webHidden/>
              </w:rPr>
              <w:instrText xml:space="preserve"> PAGEREF _Toc107919479 \h </w:instrText>
            </w:r>
            <w:r>
              <w:rPr>
                <w:noProof/>
                <w:webHidden/>
              </w:rPr>
            </w:r>
            <w:r>
              <w:rPr>
                <w:noProof/>
                <w:webHidden/>
              </w:rPr>
              <w:fldChar w:fldCharType="separate"/>
            </w:r>
            <w:r>
              <w:rPr>
                <w:noProof/>
                <w:webHidden/>
              </w:rPr>
              <w:t>8</w:t>
            </w:r>
            <w:r>
              <w:rPr>
                <w:noProof/>
                <w:webHidden/>
              </w:rPr>
              <w:fldChar w:fldCharType="end"/>
            </w:r>
          </w:hyperlink>
        </w:p>
        <w:p w14:paraId="0B5680A3" w14:textId="77777777" w:rsidR="00C83121" w:rsidRDefault="00C83121">
          <w:pPr>
            <w:pStyle w:val="TDC2"/>
            <w:tabs>
              <w:tab w:val="right" w:leader="dot" w:pos="8828"/>
            </w:tabs>
            <w:rPr>
              <w:rFonts w:eastAsiaTheme="minorEastAsia"/>
              <w:smallCaps w:val="0"/>
              <w:noProof/>
              <w:szCs w:val="22"/>
              <w:lang w:eastAsia="es-MX"/>
            </w:rPr>
          </w:pPr>
          <w:hyperlink w:anchor="_Toc107919480" w:history="1">
            <w:r w:rsidRPr="00072A0D">
              <w:rPr>
                <w:rStyle w:val="Hipervnculo"/>
                <w:noProof/>
              </w:rPr>
              <w:t>2.2. Agrupación de Partidas.</w:t>
            </w:r>
            <w:r>
              <w:rPr>
                <w:noProof/>
                <w:webHidden/>
              </w:rPr>
              <w:tab/>
            </w:r>
            <w:r>
              <w:rPr>
                <w:noProof/>
                <w:webHidden/>
              </w:rPr>
              <w:fldChar w:fldCharType="begin"/>
            </w:r>
            <w:r>
              <w:rPr>
                <w:noProof/>
                <w:webHidden/>
              </w:rPr>
              <w:instrText xml:space="preserve"> PAGEREF _Toc107919480 \h </w:instrText>
            </w:r>
            <w:r>
              <w:rPr>
                <w:noProof/>
                <w:webHidden/>
              </w:rPr>
            </w:r>
            <w:r>
              <w:rPr>
                <w:noProof/>
                <w:webHidden/>
              </w:rPr>
              <w:fldChar w:fldCharType="separate"/>
            </w:r>
            <w:r>
              <w:rPr>
                <w:noProof/>
                <w:webHidden/>
              </w:rPr>
              <w:t>8</w:t>
            </w:r>
            <w:r>
              <w:rPr>
                <w:noProof/>
                <w:webHidden/>
              </w:rPr>
              <w:fldChar w:fldCharType="end"/>
            </w:r>
          </w:hyperlink>
        </w:p>
        <w:p w14:paraId="1091917C" w14:textId="77777777" w:rsidR="00C83121" w:rsidRDefault="00C83121">
          <w:pPr>
            <w:pStyle w:val="TDC2"/>
            <w:tabs>
              <w:tab w:val="right" w:leader="dot" w:pos="8828"/>
            </w:tabs>
            <w:rPr>
              <w:rFonts w:eastAsiaTheme="minorEastAsia"/>
              <w:smallCaps w:val="0"/>
              <w:noProof/>
              <w:szCs w:val="22"/>
              <w:lang w:eastAsia="es-MX"/>
            </w:rPr>
          </w:pPr>
          <w:hyperlink w:anchor="_Toc107919481" w:history="1">
            <w:r w:rsidRPr="00072A0D">
              <w:rPr>
                <w:rStyle w:val="Hipervnculo"/>
                <w:noProof/>
              </w:rPr>
              <w:t>2.3. Precios Máximos de Referencia.</w:t>
            </w:r>
            <w:r>
              <w:rPr>
                <w:noProof/>
                <w:webHidden/>
              </w:rPr>
              <w:tab/>
            </w:r>
            <w:r>
              <w:rPr>
                <w:noProof/>
                <w:webHidden/>
              </w:rPr>
              <w:fldChar w:fldCharType="begin"/>
            </w:r>
            <w:r>
              <w:rPr>
                <w:noProof/>
                <w:webHidden/>
              </w:rPr>
              <w:instrText xml:space="preserve"> PAGEREF _Toc107919481 \h </w:instrText>
            </w:r>
            <w:r>
              <w:rPr>
                <w:noProof/>
                <w:webHidden/>
              </w:rPr>
            </w:r>
            <w:r>
              <w:rPr>
                <w:noProof/>
                <w:webHidden/>
              </w:rPr>
              <w:fldChar w:fldCharType="separate"/>
            </w:r>
            <w:r>
              <w:rPr>
                <w:noProof/>
                <w:webHidden/>
              </w:rPr>
              <w:t>9</w:t>
            </w:r>
            <w:r>
              <w:rPr>
                <w:noProof/>
                <w:webHidden/>
              </w:rPr>
              <w:fldChar w:fldCharType="end"/>
            </w:r>
          </w:hyperlink>
        </w:p>
        <w:p w14:paraId="3B86F23A" w14:textId="77777777" w:rsidR="00C83121" w:rsidRDefault="00C83121">
          <w:pPr>
            <w:pStyle w:val="TDC2"/>
            <w:tabs>
              <w:tab w:val="right" w:leader="dot" w:pos="8828"/>
            </w:tabs>
            <w:rPr>
              <w:rFonts w:eastAsiaTheme="minorEastAsia"/>
              <w:smallCaps w:val="0"/>
              <w:noProof/>
              <w:szCs w:val="22"/>
              <w:lang w:eastAsia="es-MX"/>
            </w:rPr>
          </w:pPr>
          <w:hyperlink w:anchor="_Toc107919482" w:history="1">
            <w:r w:rsidRPr="00072A0D">
              <w:rPr>
                <w:rStyle w:val="Hipervnculo"/>
                <w:noProof/>
              </w:rPr>
              <w:t>2.4. Normas Oficiales Mexicanas, Normas Mexicanas, Internacionales, Referencia o Especificaciones.</w:t>
            </w:r>
            <w:r>
              <w:rPr>
                <w:noProof/>
                <w:webHidden/>
              </w:rPr>
              <w:tab/>
            </w:r>
            <w:r>
              <w:rPr>
                <w:noProof/>
                <w:webHidden/>
              </w:rPr>
              <w:fldChar w:fldCharType="begin"/>
            </w:r>
            <w:r>
              <w:rPr>
                <w:noProof/>
                <w:webHidden/>
              </w:rPr>
              <w:instrText xml:space="preserve"> PAGEREF _Toc107919482 \h </w:instrText>
            </w:r>
            <w:r>
              <w:rPr>
                <w:noProof/>
                <w:webHidden/>
              </w:rPr>
            </w:r>
            <w:r>
              <w:rPr>
                <w:noProof/>
                <w:webHidden/>
              </w:rPr>
              <w:fldChar w:fldCharType="separate"/>
            </w:r>
            <w:r>
              <w:rPr>
                <w:noProof/>
                <w:webHidden/>
              </w:rPr>
              <w:t>9</w:t>
            </w:r>
            <w:r>
              <w:rPr>
                <w:noProof/>
                <w:webHidden/>
              </w:rPr>
              <w:fldChar w:fldCharType="end"/>
            </w:r>
          </w:hyperlink>
        </w:p>
        <w:p w14:paraId="43076D0B" w14:textId="77777777" w:rsidR="00C83121" w:rsidRDefault="00C83121">
          <w:pPr>
            <w:pStyle w:val="TDC2"/>
            <w:tabs>
              <w:tab w:val="right" w:leader="dot" w:pos="8828"/>
            </w:tabs>
            <w:rPr>
              <w:rFonts w:eastAsiaTheme="minorEastAsia"/>
              <w:smallCaps w:val="0"/>
              <w:noProof/>
              <w:szCs w:val="22"/>
              <w:lang w:eastAsia="es-MX"/>
            </w:rPr>
          </w:pPr>
          <w:hyperlink w:anchor="_Toc107919483" w:history="1">
            <w:r w:rsidRPr="00072A0D">
              <w:rPr>
                <w:rStyle w:val="Hipervnculo"/>
                <w:caps/>
                <w:noProof/>
              </w:rPr>
              <w:t xml:space="preserve">2.4.1. </w:t>
            </w:r>
            <w:r w:rsidRPr="00072A0D">
              <w:rPr>
                <w:rStyle w:val="Hipervnculo"/>
                <w:noProof/>
              </w:rPr>
              <w:t>Licencias, permisos, registros, certificados o autorizaciones.</w:t>
            </w:r>
            <w:r>
              <w:rPr>
                <w:noProof/>
                <w:webHidden/>
              </w:rPr>
              <w:tab/>
            </w:r>
            <w:r>
              <w:rPr>
                <w:noProof/>
                <w:webHidden/>
              </w:rPr>
              <w:fldChar w:fldCharType="begin"/>
            </w:r>
            <w:r>
              <w:rPr>
                <w:noProof/>
                <w:webHidden/>
              </w:rPr>
              <w:instrText xml:space="preserve"> PAGEREF _Toc107919483 \h </w:instrText>
            </w:r>
            <w:r>
              <w:rPr>
                <w:noProof/>
                <w:webHidden/>
              </w:rPr>
            </w:r>
            <w:r>
              <w:rPr>
                <w:noProof/>
                <w:webHidden/>
              </w:rPr>
              <w:fldChar w:fldCharType="separate"/>
            </w:r>
            <w:r>
              <w:rPr>
                <w:noProof/>
                <w:webHidden/>
              </w:rPr>
              <w:t>9</w:t>
            </w:r>
            <w:r>
              <w:rPr>
                <w:noProof/>
                <w:webHidden/>
              </w:rPr>
              <w:fldChar w:fldCharType="end"/>
            </w:r>
          </w:hyperlink>
        </w:p>
        <w:p w14:paraId="0EEF0DE6" w14:textId="77777777" w:rsidR="00C83121" w:rsidRDefault="00C83121">
          <w:pPr>
            <w:pStyle w:val="TDC2"/>
            <w:tabs>
              <w:tab w:val="right" w:leader="dot" w:pos="8828"/>
            </w:tabs>
            <w:rPr>
              <w:rFonts w:eastAsiaTheme="minorEastAsia"/>
              <w:smallCaps w:val="0"/>
              <w:noProof/>
              <w:szCs w:val="22"/>
              <w:lang w:eastAsia="es-MX"/>
            </w:rPr>
          </w:pPr>
          <w:hyperlink w:anchor="_Toc107919484" w:history="1">
            <w:r w:rsidRPr="00072A0D">
              <w:rPr>
                <w:rStyle w:val="Hipervnculo"/>
                <w:caps/>
                <w:noProof/>
              </w:rPr>
              <w:t xml:space="preserve">2.4.2. </w:t>
            </w:r>
            <w:r w:rsidRPr="00072A0D">
              <w:rPr>
                <w:rStyle w:val="Hipervnculo"/>
                <w:noProof/>
              </w:rPr>
              <w:t>Folletos, insertos, catálogos.</w:t>
            </w:r>
            <w:r>
              <w:rPr>
                <w:noProof/>
                <w:webHidden/>
              </w:rPr>
              <w:tab/>
            </w:r>
            <w:r>
              <w:rPr>
                <w:noProof/>
                <w:webHidden/>
              </w:rPr>
              <w:fldChar w:fldCharType="begin"/>
            </w:r>
            <w:r>
              <w:rPr>
                <w:noProof/>
                <w:webHidden/>
              </w:rPr>
              <w:instrText xml:space="preserve"> PAGEREF _Toc107919484 \h </w:instrText>
            </w:r>
            <w:r>
              <w:rPr>
                <w:noProof/>
                <w:webHidden/>
              </w:rPr>
            </w:r>
            <w:r>
              <w:rPr>
                <w:noProof/>
                <w:webHidden/>
              </w:rPr>
              <w:fldChar w:fldCharType="separate"/>
            </w:r>
            <w:r>
              <w:rPr>
                <w:noProof/>
                <w:webHidden/>
              </w:rPr>
              <w:t>9</w:t>
            </w:r>
            <w:r>
              <w:rPr>
                <w:noProof/>
                <w:webHidden/>
              </w:rPr>
              <w:fldChar w:fldCharType="end"/>
            </w:r>
          </w:hyperlink>
        </w:p>
        <w:p w14:paraId="03F4EE4D" w14:textId="77777777" w:rsidR="00C83121" w:rsidRDefault="00C83121">
          <w:pPr>
            <w:pStyle w:val="TDC2"/>
            <w:tabs>
              <w:tab w:val="right" w:leader="dot" w:pos="8828"/>
            </w:tabs>
            <w:rPr>
              <w:rFonts w:eastAsiaTheme="minorEastAsia"/>
              <w:smallCaps w:val="0"/>
              <w:noProof/>
              <w:szCs w:val="22"/>
              <w:lang w:eastAsia="es-MX"/>
            </w:rPr>
          </w:pPr>
          <w:hyperlink w:anchor="_Toc107919485" w:history="1">
            <w:r w:rsidRPr="00072A0D">
              <w:rPr>
                <w:rStyle w:val="Hipervnculo"/>
                <w:noProof/>
              </w:rPr>
              <w:t>2.5. Método que se utilizará para realizar las pruebas que permitan verificar el cumplimiento de las especificaciones de los servicios a contratar e institución pública o privada que lo realizará.</w:t>
            </w:r>
            <w:r>
              <w:rPr>
                <w:noProof/>
                <w:webHidden/>
              </w:rPr>
              <w:tab/>
            </w:r>
            <w:r>
              <w:rPr>
                <w:noProof/>
                <w:webHidden/>
              </w:rPr>
              <w:fldChar w:fldCharType="begin"/>
            </w:r>
            <w:r>
              <w:rPr>
                <w:noProof/>
                <w:webHidden/>
              </w:rPr>
              <w:instrText xml:space="preserve"> PAGEREF _Toc107919485 \h </w:instrText>
            </w:r>
            <w:r>
              <w:rPr>
                <w:noProof/>
                <w:webHidden/>
              </w:rPr>
            </w:r>
            <w:r>
              <w:rPr>
                <w:noProof/>
                <w:webHidden/>
              </w:rPr>
              <w:fldChar w:fldCharType="separate"/>
            </w:r>
            <w:r>
              <w:rPr>
                <w:noProof/>
                <w:webHidden/>
              </w:rPr>
              <w:t>9</w:t>
            </w:r>
            <w:r>
              <w:rPr>
                <w:noProof/>
                <w:webHidden/>
              </w:rPr>
              <w:fldChar w:fldCharType="end"/>
            </w:r>
          </w:hyperlink>
        </w:p>
        <w:p w14:paraId="6666A6DC" w14:textId="77777777" w:rsidR="00C83121" w:rsidRDefault="00C83121">
          <w:pPr>
            <w:pStyle w:val="TDC2"/>
            <w:tabs>
              <w:tab w:val="right" w:leader="dot" w:pos="8828"/>
            </w:tabs>
            <w:rPr>
              <w:rFonts w:eastAsiaTheme="minorEastAsia"/>
              <w:smallCaps w:val="0"/>
              <w:noProof/>
              <w:szCs w:val="22"/>
              <w:lang w:eastAsia="es-MX"/>
            </w:rPr>
          </w:pPr>
          <w:hyperlink w:anchor="_Toc107919486" w:history="1">
            <w:r w:rsidRPr="00072A0D">
              <w:rPr>
                <w:rStyle w:val="Hipervnculo"/>
                <w:noProof/>
              </w:rPr>
              <w:t>2.6. Cantidades a contratar.</w:t>
            </w:r>
            <w:r>
              <w:rPr>
                <w:noProof/>
                <w:webHidden/>
              </w:rPr>
              <w:tab/>
            </w:r>
            <w:r>
              <w:rPr>
                <w:noProof/>
                <w:webHidden/>
              </w:rPr>
              <w:fldChar w:fldCharType="begin"/>
            </w:r>
            <w:r>
              <w:rPr>
                <w:noProof/>
                <w:webHidden/>
              </w:rPr>
              <w:instrText xml:space="preserve"> PAGEREF _Toc107919486 \h </w:instrText>
            </w:r>
            <w:r>
              <w:rPr>
                <w:noProof/>
                <w:webHidden/>
              </w:rPr>
            </w:r>
            <w:r>
              <w:rPr>
                <w:noProof/>
                <w:webHidden/>
              </w:rPr>
              <w:fldChar w:fldCharType="separate"/>
            </w:r>
            <w:r>
              <w:rPr>
                <w:noProof/>
                <w:webHidden/>
              </w:rPr>
              <w:t>9</w:t>
            </w:r>
            <w:r>
              <w:rPr>
                <w:noProof/>
                <w:webHidden/>
              </w:rPr>
              <w:fldChar w:fldCharType="end"/>
            </w:r>
          </w:hyperlink>
        </w:p>
        <w:p w14:paraId="0B1C2A2E" w14:textId="77777777" w:rsidR="00C83121" w:rsidRDefault="00C83121">
          <w:pPr>
            <w:pStyle w:val="TDC2"/>
            <w:tabs>
              <w:tab w:val="right" w:leader="dot" w:pos="8828"/>
            </w:tabs>
            <w:rPr>
              <w:rFonts w:eastAsiaTheme="minorEastAsia"/>
              <w:smallCaps w:val="0"/>
              <w:noProof/>
              <w:szCs w:val="22"/>
              <w:lang w:eastAsia="es-MX"/>
            </w:rPr>
          </w:pPr>
          <w:hyperlink w:anchor="_Toc107919487" w:history="1">
            <w:r w:rsidRPr="00072A0D">
              <w:rPr>
                <w:rStyle w:val="Hipervnculo"/>
                <w:noProof/>
              </w:rPr>
              <w:t>2.7. Forma de adjudicación.</w:t>
            </w:r>
            <w:r>
              <w:rPr>
                <w:noProof/>
                <w:webHidden/>
              </w:rPr>
              <w:tab/>
            </w:r>
            <w:r>
              <w:rPr>
                <w:noProof/>
                <w:webHidden/>
              </w:rPr>
              <w:fldChar w:fldCharType="begin"/>
            </w:r>
            <w:r>
              <w:rPr>
                <w:noProof/>
                <w:webHidden/>
              </w:rPr>
              <w:instrText xml:space="preserve"> PAGEREF _Toc107919487 \h </w:instrText>
            </w:r>
            <w:r>
              <w:rPr>
                <w:noProof/>
                <w:webHidden/>
              </w:rPr>
            </w:r>
            <w:r>
              <w:rPr>
                <w:noProof/>
                <w:webHidden/>
              </w:rPr>
              <w:fldChar w:fldCharType="separate"/>
            </w:r>
            <w:r>
              <w:rPr>
                <w:noProof/>
                <w:webHidden/>
              </w:rPr>
              <w:t>10</w:t>
            </w:r>
            <w:r>
              <w:rPr>
                <w:noProof/>
                <w:webHidden/>
              </w:rPr>
              <w:fldChar w:fldCharType="end"/>
            </w:r>
          </w:hyperlink>
        </w:p>
        <w:p w14:paraId="528ADB89" w14:textId="77777777" w:rsidR="00C83121" w:rsidRDefault="00C83121">
          <w:pPr>
            <w:pStyle w:val="TDC2"/>
            <w:tabs>
              <w:tab w:val="right" w:leader="dot" w:pos="8828"/>
            </w:tabs>
            <w:rPr>
              <w:rFonts w:eastAsiaTheme="minorEastAsia"/>
              <w:smallCaps w:val="0"/>
              <w:noProof/>
              <w:szCs w:val="22"/>
              <w:lang w:eastAsia="es-MX"/>
            </w:rPr>
          </w:pPr>
          <w:hyperlink w:anchor="_Toc107919488" w:history="1">
            <w:r w:rsidRPr="00072A0D">
              <w:rPr>
                <w:rStyle w:val="Hipervnculo"/>
                <w:noProof/>
              </w:rPr>
              <w:t>2.8. Modelo de contrato.</w:t>
            </w:r>
            <w:r>
              <w:rPr>
                <w:noProof/>
                <w:webHidden/>
              </w:rPr>
              <w:tab/>
            </w:r>
            <w:r>
              <w:rPr>
                <w:noProof/>
                <w:webHidden/>
              </w:rPr>
              <w:fldChar w:fldCharType="begin"/>
            </w:r>
            <w:r>
              <w:rPr>
                <w:noProof/>
                <w:webHidden/>
              </w:rPr>
              <w:instrText xml:space="preserve"> PAGEREF _Toc107919488 \h </w:instrText>
            </w:r>
            <w:r>
              <w:rPr>
                <w:noProof/>
                <w:webHidden/>
              </w:rPr>
            </w:r>
            <w:r>
              <w:rPr>
                <w:noProof/>
                <w:webHidden/>
              </w:rPr>
              <w:fldChar w:fldCharType="separate"/>
            </w:r>
            <w:r>
              <w:rPr>
                <w:noProof/>
                <w:webHidden/>
              </w:rPr>
              <w:t>10</w:t>
            </w:r>
            <w:r>
              <w:rPr>
                <w:noProof/>
                <w:webHidden/>
              </w:rPr>
              <w:fldChar w:fldCharType="end"/>
            </w:r>
          </w:hyperlink>
        </w:p>
        <w:p w14:paraId="3414F2C8" w14:textId="77777777" w:rsidR="00C83121" w:rsidRDefault="00C83121">
          <w:pPr>
            <w:pStyle w:val="TDC1"/>
            <w:tabs>
              <w:tab w:val="right" w:leader="dot" w:pos="8828"/>
            </w:tabs>
            <w:rPr>
              <w:rFonts w:eastAsiaTheme="minorEastAsia"/>
              <w:b w:val="0"/>
              <w:bCs w:val="0"/>
              <w:caps w:val="0"/>
              <w:noProof/>
              <w:szCs w:val="22"/>
              <w:lang w:eastAsia="es-MX"/>
            </w:rPr>
          </w:pPr>
          <w:hyperlink w:anchor="_Toc107919489" w:history="1">
            <w:r w:rsidRPr="00072A0D">
              <w:rPr>
                <w:rStyle w:val="Hipervnculo"/>
                <w:noProof/>
              </w:rPr>
              <w:t>3. FORMA Y TÉRMINOS QUE REGIRÁN LOS DIVERSOS ACTOS DE LA LICITACIÓN PÚBLICA NACIONAL ELECTRÓNICA.</w:t>
            </w:r>
            <w:r>
              <w:rPr>
                <w:noProof/>
                <w:webHidden/>
              </w:rPr>
              <w:tab/>
            </w:r>
            <w:r>
              <w:rPr>
                <w:noProof/>
                <w:webHidden/>
              </w:rPr>
              <w:fldChar w:fldCharType="begin"/>
            </w:r>
            <w:r>
              <w:rPr>
                <w:noProof/>
                <w:webHidden/>
              </w:rPr>
              <w:instrText xml:space="preserve"> PAGEREF _Toc107919489 \h </w:instrText>
            </w:r>
            <w:r>
              <w:rPr>
                <w:noProof/>
                <w:webHidden/>
              </w:rPr>
            </w:r>
            <w:r>
              <w:rPr>
                <w:noProof/>
                <w:webHidden/>
              </w:rPr>
              <w:fldChar w:fldCharType="separate"/>
            </w:r>
            <w:r>
              <w:rPr>
                <w:noProof/>
                <w:webHidden/>
              </w:rPr>
              <w:t>12</w:t>
            </w:r>
            <w:r>
              <w:rPr>
                <w:noProof/>
                <w:webHidden/>
              </w:rPr>
              <w:fldChar w:fldCharType="end"/>
            </w:r>
          </w:hyperlink>
        </w:p>
        <w:p w14:paraId="22B2BE98" w14:textId="77777777" w:rsidR="00C83121" w:rsidRDefault="00C83121">
          <w:pPr>
            <w:pStyle w:val="TDC2"/>
            <w:tabs>
              <w:tab w:val="right" w:leader="dot" w:pos="8828"/>
            </w:tabs>
            <w:rPr>
              <w:rFonts w:eastAsiaTheme="minorEastAsia"/>
              <w:smallCaps w:val="0"/>
              <w:noProof/>
              <w:szCs w:val="22"/>
              <w:lang w:eastAsia="es-MX"/>
            </w:rPr>
          </w:pPr>
          <w:hyperlink w:anchor="_Toc107919490" w:history="1">
            <w:r w:rsidRPr="00072A0D">
              <w:rPr>
                <w:rStyle w:val="Hipervnculo"/>
                <w:noProof/>
              </w:rPr>
              <w:t>3.1. Reducción de Plazos.</w:t>
            </w:r>
            <w:r>
              <w:rPr>
                <w:noProof/>
                <w:webHidden/>
              </w:rPr>
              <w:tab/>
            </w:r>
            <w:r>
              <w:rPr>
                <w:noProof/>
                <w:webHidden/>
              </w:rPr>
              <w:fldChar w:fldCharType="begin"/>
            </w:r>
            <w:r>
              <w:rPr>
                <w:noProof/>
                <w:webHidden/>
              </w:rPr>
              <w:instrText xml:space="preserve"> PAGEREF _Toc107919490 \h </w:instrText>
            </w:r>
            <w:r>
              <w:rPr>
                <w:noProof/>
                <w:webHidden/>
              </w:rPr>
            </w:r>
            <w:r>
              <w:rPr>
                <w:noProof/>
                <w:webHidden/>
              </w:rPr>
              <w:fldChar w:fldCharType="separate"/>
            </w:r>
            <w:r>
              <w:rPr>
                <w:noProof/>
                <w:webHidden/>
              </w:rPr>
              <w:t>12</w:t>
            </w:r>
            <w:r>
              <w:rPr>
                <w:noProof/>
                <w:webHidden/>
              </w:rPr>
              <w:fldChar w:fldCharType="end"/>
            </w:r>
          </w:hyperlink>
        </w:p>
        <w:p w14:paraId="3E46A230" w14:textId="77777777" w:rsidR="00C83121" w:rsidRDefault="00C83121">
          <w:pPr>
            <w:pStyle w:val="TDC2"/>
            <w:tabs>
              <w:tab w:val="right" w:leader="dot" w:pos="8828"/>
            </w:tabs>
            <w:rPr>
              <w:rFonts w:eastAsiaTheme="minorEastAsia"/>
              <w:smallCaps w:val="0"/>
              <w:noProof/>
              <w:szCs w:val="22"/>
              <w:lang w:eastAsia="es-MX"/>
            </w:rPr>
          </w:pPr>
          <w:hyperlink w:anchor="_Toc107919491" w:history="1">
            <w:r w:rsidRPr="00072A0D">
              <w:rPr>
                <w:rStyle w:val="Hipervnculo"/>
                <w:noProof/>
              </w:rPr>
              <w:t xml:space="preserve">3.2. Fecha, hora y lugar para los actos de la </w:t>
            </w:r>
            <w:r w:rsidRPr="00072A0D">
              <w:rPr>
                <w:rStyle w:val="Hipervnculo"/>
                <w:rFonts w:eastAsia="Times New Roman"/>
                <w:noProof/>
              </w:rPr>
              <w:t>Licitación Pública Nacional Electrónica</w:t>
            </w:r>
            <w:r>
              <w:rPr>
                <w:noProof/>
                <w:webHidden/>
              </w:rPr>
              <w:tab/>
            </w:r>
            <w:r>
              <w:rPr>
                <w:noProof/>
                <w:webHidden/>
              </w:rPr>
              <w:fldChar w:fldCharType="begin"/>
            </w:r>
            <w:r>
              <w:rPr>
                <w:noProof/>
                <w:webHidden/>
              </w:rPr>
              <w:instrText xml:space="preserve"> PAGEREF _Toc107919491 \h </w:instrText>
            </w:r>
            <w:r>
              <w:rPr>
                <w:noProof/>
                <w:webHidden/>
              </w:rPr>
            </w:r>
            <w:r>
              <w:rPr>
                <w:noProof/>
                <w:webHidden/>
              </w:rPr>
              <w:fldChar w:fldCharType="separate"/>
            </w:r>
            <w:r>
              <w:rPr>
                <w:noProof/>
                <w:webHidden/>
              </w:rPr>
              <w:t>12</w:t>
            </w:r>
            <w:r>
              <w:rPr>
                <w:noProof/>
                <w:webHidden/>
              </w:rPr>
              <w:fldChar w:fldCharType="end"/>
            </w:r>
          </w:hyperlink>
        </w:p>
        <w:p w14:paraId="36C8E487" w14:textId="77777777" w:rsidR="00C83121" w:rsidRDefault="00C83121">
          <w:pPr>
            <w:pStyle w:val="TDC2"/>
            <w:tabs>
              <w:tab w:val="right" w:leader="dot" w:pos="8828"/>
            </w:tabs>
            <w:rPr>
              <w:rFonts w:eastAsiaTheme="minorEastAsia"/>
              <w:smallCaps w:val="0"/>
              <w:noProof/>
              <w:szCs w:val="22"/>
              <w:lang w:eastAsia="es-MX"/>
            </w:rPr>
          </w:pPr>
          <w:hyperlink w:anchor="_Toc107919492" w:history="1">
            <w:r w:rsidRPr="00072A0D">
              <w:rPr>
                <w:rStyle w:val="Hipervnculo"/>
                <w:noProof/>
              </w:rPr>
              <w:t>3.3. Visita a las instalaciones.</w:t>
            </w:r>
            <w:r>
              <w:rPr>
                <w:noProof/>
                <w:webHidden/>
              </w:rPr>
              <w:tab/>
            </w:r>
            <w:r>
              <w:rPr>
                <w:noProof/>
                <w:webHidden/>
              </w:rPr>
              <w:fldChar w:fldCharType="begin"/>
            </w:r>
            <w:r>
              <w:rPr>
                <w:noProof/>
                <w:webHidden/>
              </w:rPr>
              <w:instrText xml:space="preserve"> PAGEREF _Toc107919492 \h </w:instrText>
            </w:r>
            <w:r>
              <w:rPr>
                <w:noProof/>
                <w:webHidden/>
              </w:rPr>
            </w:r>
            <w:r>
              <w:rPr>
                <w:noProof/>
                <w:webHidden/>
              </w:rPr>
              <w:fldChar w:fldCharType="separate"/>
            </w:r>
            <w:r>
              <w:rPr>
                <w:noProof/>
                <w:webHidden/>
              </w:rPr>
              <w:t>13</w:t>
            </w:r>
            <w:r>
              <w:rPr>
                <w:noProof/>
                <w:webHidden/>
              </w:rPr>
              <w:fldChar w:fldCharType="end"/>
            </w:r>
          </w:hyperlink>
        </w:p>
        <w:p w14:paraId="53F3E7C2" w14:textId="77777777" w:rsidR="00C83121" w:rsidRDefault="00C83121">
          <w:pPr>
            <w:pStyle w:val="TDC2"/>
            <w:tabs>
              <w:tab w:val="right" w:leader="dot" w:pos="8828"/>
            </w:tabs>
            <w:rPr>
              <w:rFonts w:eastAsiaTheme="minorEastAsia"/>
              <w:smallCaps w:val="0"/>
              <w:noProof/>
              <w:szCs w:val="22"/>
              <w:lang w:eastAsia="es-MX"/>
            </w:rPr>
          </w:pPr>
          <w:hyperlink w:anchor="_Toc107919493" w:history="1">
            <w:r w:rsidRPr="00072A0D">
              <w:rPr>
                <w:rStyle w:val="Hipervnculo"/>
                <w:noProof/>
              </w:rPr>
              <w:t>3.4. Junta de aclaraciones.</w:t>
            </w:r>
            <w:r>
              <w:rPr>
                <w:noProof/>
                <w:webHidden/>
              </w:rPr>
              <w:tab/>
            </w:r>
            <w:r>
              <w:rPr>
                <w:noProof/>
                <w:webHidden/>
              </w:rPr>
              <w:fldChar w:fldCharType="begin"/>
            </w:r>
            <w:r>
              <w:rPr>
                <w:noProof/>
                <w:webHidden/>
              </w:rPr>
              <w:instrText xml:space="preserve"> PAGEREF _Toc107919493 \h </w:instrText>
            </w:r>
            <w:r>
              <w:rPr>
                <w:noProof/>
                <w:webHidden/>
              </w:rPr>
            </w:r>
            <w:r>
              <w:rPr>
                <w:noProof/>
                <w:webHidden/>
              </w:rPr>
              <w:fldChar w:fldCharType="separate"/>
            </w:r>
            <w:r>
              <w:rPr>
                <w:noProof/>
                <w:webHidden/>
              </w:rPr>
              <w:t>13</w:t>
            </w:r>
            <w:r>
              <w:rPr>
                <w:noProof/>
                <w:webHidden/>
              </w:rPr>
              <w:fldChar w:fldCharType="end"/>
            </w:r>
          </w:hyperlink>
        </w:p>
        <w:p w14:paraId="4F0ED9B6" w14:textId="77777777" w:rsidR="00C83121" w:rsidRDefault="00C83121">
          <w:pPr>
            <w:pStyle w:val="TDC2"/>
            <w:tabs>
              <w:tab w:val="right" w:leader="dot" w:pos="8828"/>
            </w:tabs>
            <w:rPr>
              <w:rFonts w:eastAsiaTheme="minorEastAsia"/>
              <w:smallCaps w:val="0"/>
              <w:noProof/>
              <w:szCs w:val="22"/>
              <w:lang w:eastAsia="es-MX"/>
            </w:rPr>
          </w:pPr>
          <w:hyperlink w:anchor="_Toc107919494" w:history="1">
            <w:r w:rsidRPr="00072A0D">
              <w:rPr>
                <w:rStyle w:val="Hipervnculo"/>
                <w:noProof/>
              </w:rPr>
              <w:t>3.5. Recepción de proposiciones.</w:t>
            </w:r>
            <w:r>
              <w:rPr>
                <w:noProof/>
                <w:webHidden/>
              </w:rPr>
              <w:tab/>
            </w:r>
            <w:r>
              <w:rPr>
                <w:noProof/>
                <w:webHidden/>
              </w:rPr>
              <w:fldChar w:fldCharType="begin"/>
            </w:r>
            <w:r>
              <w:rPr>
                <w:noProof/>
                <w:webHidden/>
              </w:rPr>
              <w:instrText xml:space="preserve"> PAGEREF _Toc107919494 \h </w:instrText>
            </w:r>
            <w:r>
              <w:rPr>
                <w:noProof/>
                <w:webHidden/>
              </w:rPr>
            </w:r>
            <w:r>
              <w:rPr>
                <w:noProof/>
                <w:webHidden/>
              </w:rPr>
              <w:fldChar w:fldCharType="separate"/>
            </w:r>
            <w:r>
              <w:rPr>
                <w:noProof/>
                <w:webHidden/>
              </w:rPr>
              <w:t>15</w:t>
            </w:r>
            <w:r>
              <w:rPr>
                <w:noProof/>
                <w:webHidden/>
              </w:rPr>
              <w:fldChar w:fldCharType="end"/>
            </w:r>
          </w:hyperlink>
        </w:p>
        <w:p w14:paraId="07C30BF7" w14:textId="77777777" w:rsidR="00C83121" w:rsidRDefault="00C83121">
          <w:pPr>
            <w:pStyle w:val="TDC2"/>
            <w:tabs>
              <w:tab w:val="right" w:leader="dot" w:pos="8828"/>
            </w:tabs>
            <w:rPr>
              <w:rFonts w:eastAsiaTheme="minorEastAsia"/>
              <w:smallCaps w:val="0"/>
              <w:noProof/>
              <w:szCs w:val="22"/>
              <w:lang w:eastAsia="es-MX"/>
            </w:rPr>
          </w:pPr>
          <w:hyperlink w:anchor="_Toc107919495" w:history="1">
            <w:r w:rsidRPr="00072A0D">
              <w:rPr>
                <w:rStyle w:val="Hipervnculo"/>
                <w:noProof/>
              </w:rPr>
              <w:t xml:space="preserve">3.6. </w:t>
            </w:r>
            <w:r w:rsidRPr="00072A0D">
              <w:rPr>
                <w:rStyle w:val="Hipervnculo"/>
                <w:bCs/>
                <w:noProof/>
              </w:rPr>
              <w:t>Proposiciones</w:t>
            </w:r>
            <w:r w:rsidRPr="00072A0D">
              <w:rPr>
                <w:rStyle w:val="Hipervnculo"/>
                <w:noProof/>
              </w:rPr>
              <w:t xml:space="preserve"> conjuntas.</w:t>
            </w:r>
            <w:r>
              <w:rPr>
                <w:noProof/>
                <w:webHidden/>
              </w:rPr>
              <w:tab/>
            </w:r>
            <w:r>
              <w:rPr>
                <w:noProof/>
                <w:webHidden/>
              </w:rPr>
              <w:fldChar w:fldCharType="begin"/>
            </w:r>
            <w:r>
              <w:rPr>
                <w:noProof/>
                <w:webHidden/>
              </w:rPr>
              <w:instrText xml:space="preserve"> PAGEREF _Toc107919495 \h </w:instrText>
            </w:r>
            <w:r>
              <w:rPr>
                <w:noProof/>
                <w:webHidden/>
              </w:rPr>
            </w:r>
            <w:r>
              <w:rPr>
                <w:noProof/>
                <w:webHidden/>
              </w:rPr>
              <w:fldChar w:fldCharType="separate"/>
            </w:r>
            <w:r>
              <w:rPr>
                <w:noProof/>
                <w:webHidden/>
              </w:rPr>
              <w:t>16</w:t>
            </w:r>
            <w:r>
              <w:rPr>
                <w:noProof/>
                <w:webHidden/>
              </w:rPr>
              <w:fldChar w:fldCharType="end"/>
            </w:r>
          </w:hyperlink>
        </w:p>
        <w:p w14:paraId="60AEA4F9" w14:textId="77777777" w:rsidR="00C83121" w:rsidRDefault="00C83121">
          <w:pPr>
            <w:pStyle w:val="TDC2"/>
            <w:tabs>
              <w:tab w:val="right" w:leader="dot" w:pos="8828"/>
            </w:tabs>
            <w:rPr>
              <w:rFonts w:eastAsiaTheme="minorEastAsia"/>
              <w:smallCaps w:val="0"/>
              <w:noProof/>
              <w:szCs w:val="22"/>
              <w:lang w:eastAsia="es-MX"/>
            </w:rPr>
          </w:pPr>
          <w:hyperlink w:anchor="_Toc107919496" w:history="1">
            <w:r w:rsidRPr="00072A0D">
              <w:rPr>
                <w:rStyle w:val="Hipervnculo"/>
                <w:noProof/>
              </w:rPr>
              <w:t>3.7. Proposición única.</w:t>
            </w:r>
            <w:r>
              <w:rPr>
                <w:noProof/>
                <w:webHidden/>
              </w:rPr>
              <w:tab/>
            </w:r>
            <w:r>
              <w:rPr>
                <w:noProof/>
                <w:webHidden/>
              </w:rPr>
              <w:fldChar w:fldCharType="begin"/>
            </w:r>
            <w:r>
              <w:rPr>
                <w:noProof/>
                <w:webHidden/>
              </w:rPr>
              <w:instrText xml:space="preserve"> PAGEREF _Toc107919496 \h </w:instrText>
            </w:r>
            <w:r>
              <w:rPr>
                <w:noProof/>
                <w:webHidden/>
              </w:rPr>
            </w:r>
            <w:r>
              <w:rPr>
                <w:noProof/>
                <w:webHidden/>
              </w:rPr>
              <w:fldChar w:fldCharType="separate"/>
            </w:r>
            <w:r>
              <w:rPr>
                <w:noProof/>
                <w:webHidden/>
              </w:rPr>
              <w:t>18</w:t>
            </w:r>
            <w:r>
              <w:rPr>
                <w:noProof/>
                <w:webHidden/>
              </w:rPr>
              <w:fldChar w:fldCharType="end"/>
            </w:r>
          </w:hyperlink>
        </w:p>
        <w:p w14:paraId="26FBBEAC" w14:textId="77777777" w:rsidR="00C83121" w:rsidRDefault="00C83121">
          <w:pPr>
            <w:pStyle w:val="TDC2"/>
            <w:tabs>
              <w:tab w:val="right" w:leader="dot" w:pos="8828"/>
            </w:tabs>
            <w:rPr>
              <w:rFonts w:eastAsiaTheme="minorEastAsia"/>
              <w:smallCaps w:val="0"/>
              <w:noProof/>
              <w:szCs w:val="22"/>
              <w:lang w:eastAsia="es-MX"/>
            </w:rPr>
          </w:pPr>
          <w:hyperlink w:anchor="_Toc107919497" w:history="1">
            <w:r w:rsidRPr="00072A0D">
              <w:rPr>
                <w:rStyle w:val="Hipervnculo"/>
                <w:noProof/>
              </w:rPr>
              <w:t>3.8. Documentación distinta a la proposición.</w:t>
            </w:r>
            <w:r>
              <w:rPr>
                <w:noProof/>
                <w:webHidden/>
              </w:rPr>
              <w:tab/>
            </w:r>
            <w:r>
              <w:rPr>
                <w:noProof/>
                <w:webHidden/>
              </w:rPr>
              <w:fldChar w:fldCharType="begin"/>
            </w:r>
            <w:r>
              <w:rPr>
                <w:noProof/>
                <w:webHidden/>
              </w:rPr>
              <w:instrText xml:space="preserve"> PAGEREF _Toc107919497 \h </w:instrText>
            </w:r>
            <w:r>
              <w:rPr>
                <w:noProof/>
                <w:webHidden/>
              </w:rPr>
            </w:r>
            <w:r>
              <w:rPr>
                <w:noProof/>
                <w:webHidden/>
              </w:rPr>
              <w:fldChar w:fldCharType="separate"/>
            </w:r>
            <w:r>
              <w:rPr>
                <w:noProof/>
                <w:webHidden/>
              </w:rPr>
              <w:t>18</w:t>
            </w:r>
            <w:r>
              <w:rPr>
                <w:noProof/>
                <w:webHidden/>
              </w:rPr>
              <w:fldChar w:fldCharType="end"/>
            </w:r>
          </w:hyperlink>
        </w:p>
        <w:p w14:paraId="22CE9AA3" w14:textId="77777777" w:rsidR="00C83121" w:rsidRDefault="00C83121">
          <w:pPr>
            <w:pStyle w:val="TDC2"/>
            <w:tabs>
              <w:tab w:val="right" w:leader="dot" w:pos="8828"/>
            </w:tabs>
            <w:rPr>
              <w:rFonts w:eastAsiaTheme="minorEastAsia"/>
              <w:smallCaps w:val="0"/>
              <w:noProof/>
              <w:szCs w:val="22"/>
              <w:lang w:eastAsia="es-MX"/>
            </w:rPr>
          </w:pPr>
          <w:hyperlink w:anchor="_Toc107919498" w:history="1">
            <w:r w:rsidRPr="00072A0D">
              <w:rPr>
                <w:rStyle w:val="Hipervnculo"/>
                <w:noProof/>
              </w:rPr>
              <w:t>3.9. Acreditamiento de existencia legal y personalidad jurídica del licitante.</w:t>
            </w:r>
            <w:r>
              <w:rPr>
                <w:noProof/>
                <w:webHidden/>
              </w:rPr>
              <w:tab/>
            </w:r>
            <w:r>
              <w:rPr>
                <w:noProof/>
                <w:webHidden/>
              </w:rPr>
              <w:fldChar w:fldCharType="begin"/>
            </w:r>
            <w:r>
              <w:rPr>
                <w:noProof/>
                <w:webHidden/>
              </w:rPr>
              <w:instrText xml:space="preserve"> PAGEREF _Toc107919498 \h </w:instrText>
            </w:r>
            <w:r>
              <w:rPr>
                <w:noProof/>
                <w:webHidden/>
              </w:rPr>
            </w:r>
            <w:r>
              <w:rPr>
                <w:noProof/>
                <w:webHidden/>
              </w:rPr>
              <w:fldChar w:fldCharType="separate"/>
            </w:r>
            <w:r>
              <w:rPr>
                <w:noProof/>
                <w:webHidden/>
              </w:rPr>
              <w:t>18</w:t>
            </w:r>
            <w:r>
              <w:rPr>
                <w:noProof/>
                <w:webHidden/>
              </w:rPr>
              <w:fldChar w:fldCharType="end"/>
            </w:r>
          </w:hyperlink>
        </w:p>
        <w:p w14:paraId="6B0F23FF" w14:textId="77777777" w:rsidR="00C83121" w:rsidRDefault="00C83121">
          <w:pPr>
            <w:pStyle w:val="TDC2"/>
            <w:tabs>
              <w:tab w:val="right" w:leader="dot" w:pos="8828"/>
            </w:tabs>
            <w:rPr>
              <w:rFonts w:eastAsiaTheme="minorEastAsia"/>
              <w:smallCaps w:val="0"/>
              <w:noProof/>
              <w:szCs w:val="22"/>
              <w:lang w:eastAsia="es-MX"/>
            </w:rPr>
          </w:pPr>
          <w:hyperlink w:anchor="_Toc107919499" w:history="1">
            <w:r w:rsidRPr="00072A0D">
              <w:rPr>
                <w:rStyle w:val="Hipervnculo"/>
                <w:noProof/>
              </w:rPr>
              <w:t>3.10. Documentación que se rubricará.</w:t>
            </w:r>
            <w:r>
              <w:rPr>
                <w:noProof/>
                <w:webHidden/>
              </w:rPr>
              <w:tab/>
            </w:r>
            <w:r>
              <w:rPr>
                <w:noProof/>
                <w:webHidden/>
              </w:rPr>
              <w:fldChar w:fldCharType="begin"/>
            </w:r>
            <w:r>
              <w:rPr>
                <w:noProof/>
                <w:webHidden/>
              </w:rPr>
              <w:instrText xml:space="preserve"> PAGEREF _Toc107919499 \h </w:instrText>
            </w:r>
            <w:r>
              <w:rPr>
                <w:noProof/>
                <w:webHidden/>
              </w:rPr>
            </w:r>
            <w:r>
              <w:rPr>
                <w:noProof/>
                <w:webHidden/>
              </w:rPr>
              <w:fldChar w:fldCharType="separate"/>
            </w:r>
            <w:r>
              <w:rPr>
                <w:noProof/>
                <w:webHidden/>
              </w:rPr>
              <w:t>18</w:t>
            </w:r>
            <w:r>
              <w:rPr>
                <w:noProof/>
                <w:webHidden/>
              </w:rPr>
              <w:fldChar w:fldCharType="end"/>
            </w:r>
          </w:hyperlink>
        </w:p>
        <w:p w14:paraId="3EE4E419" w14:textId="77777777" w:rsidR="00C83121" w:rsidRDefault="00C83121">
          <w:pPr>
            <w:pStyle w:val="TDC2"/>
            <w:tabs>
              <w:tab w:val="right" w:leader="dot" w:pos="8828"/>
            </w:tabs>
            <w:rPr>
              <w:rFonts w:eastAsiaTheme="minorEastAsia"/>
              <w:smallCaps w:val="0"/>
              <w:noProof/>
              <w:szCs w:val="22"/>
              <w:lang w:eastAsia="es-MX"/>
            </w:rPr>
          </w:pPr>
          <w:hyperlink w:anchor="_Toc107919500" w:history="1">
            <w:r w:rsidRPr="00072A0D">
              <w:rPr>
                <w:rStyle w:val="Hipervnculo"/>
                <w:noProof/>
              </w:rPr>
              <w:t>3.11. Fallo y firma de contrato.</w:t>
            </w:r>
            <w:r>
              <w:rPr>
                <w:noProof/>
                <w:webHidden/>
              </w:rPr>
              <w:tab/>
            </w:r>
            <w:r>
              <w:rPr>
                <w:noProof/>
                <w:webHidden/>
              </w:rPr>
              <w:fldChar w:fldCharType="begin"/>
            </w:r>
            <w:r>
              <w:rPr>
                <w:noProof/>
                <w:webHidden/>
              </w:rPr>
              <w:instrText xml:space="preserve"> PAGEREF _Toc107919500 \h </w:instrText>
            </w:r>
            <w:r>
              <w:rPr>
                <w:noProof/>
                <w:webHidden/>
              </w:rPr>
            </w:r>
            <w:r>
              <w:rPr>
                <w:noProof/>
                <w:webHidden/>
              </w:rPr>
              <w:fldChar w:fldCharType="separate"/>
            </w:r>
            <w:r>
              <w:rPr>
                <w:noProof/>
                <w:webHidden/>
              </w:rPr>
              <w:t>18</w:t>
            </w:r>
            <w:r>
              <w:rPr>
                <w:noProof/>
                <w:webHidden/>
              </w:rPr>
              <w:fldChar w:fldCharType="end"/>
            </w:r>
          </w:hyperlink>
        </w:p>
        <w:p w14:paraId="6E0F73AA" w14:textId="77777777" w:rsidR="00C83121" w:rsidRDefault="00C83121">
          <w:pPr>
            <w:pStyle w:val="TDC2"/>
            <w:tabs>
              <w:tab w:val="right" w:leader="dot" w:pos="8828"/>
            </w:tabs>
            <w:rPr>
              <w:rFonts w:eastAsiaTheme="minorEastAsia"/>
              <w:smallCaps w:val="0"/>
              <w:noProof/>
              <w:szCs w:val="22"/>
              <w:lang w:eastAsia="es-MX"/>
            </w:rPr>
          </w:pPr>
          <w:hyperlink w:anchor="_Toc107919501" w:history="1">
            <w:r w:rsidRPr="00072A0D">
              <w:rPr>
                <w:rStyle w:val="Hipervnculo"/>
                <w:noProof/>
              </w:rPr>
              <w:t>3.12. Documentos que de manera previa a la firma del contrato, deberá presentar el licitante adjudicado</w:t>
            </w:r>
            <w:r>
              <w:rPr>
                <w:noProof/>
                <w:webHidden/>
              </w:rPr>
              <w:tab/>
            </w:r>
            <w:r>
              <w:rPr>
                <w:noProof/>
                <w:webHidden/>
              </w:rPr>
              <w:fldChar w:fldCharType="begin"/>
            </w:r>
            <w:r>
              <w:rPr>
                <w:noProof/>
                <w:webHidden/>
              </w:rPr>
              <w:instrText xml:space="preserve"> PAGEREF _Toc107919501 \h </w:instrText>
            </w:r>
            <w:r>
              <w:rPr>
                <w:noProof/>
                <w:webHidden/>
              </w:rPr>
            </w:r>
            <w:r>
              <w:rPr>
                <w:noProof/>
                <w:webHidden/>
              </w:rPr>
              <w:fldChar w:fldCharType="separate"/>
            </w:r>
            <w:r>
              <w:rPr>
                <w:noProof/>
                <w:webHidden/>
              </w:rPr>
              <w:t>19</w:t>
            </w:r>
            <w:r>
              <w:rPr>
                <w:noProof/>
                <w:webHidden/>
              </w:rPr>
              <w:fldChar w:fldCharType="end"/>
            </w:r>
          </w:hyperlink>
        </w:p>
        <w:p w14:paraId="61D51FC4" w14:textId="77777777" w:rsidR="00C83121" w:rsidRDefault="00C83121">
          <w:pPr>
            <w:pStyle w:val="TDC2"/>
            <w:tabs>
              <w:tab w:val="right" w:leader="dot" w:pos="8828"/>
            </w:tabs>
            <w:rPr>
              <w:rFonts w:eastAsiaTheme="minorEastAsia"/>
              <w:smallCaps w:val="0"/>
              <w:noProof/>
              <w:szCs w:val="22"/>
              <w:lang w:eastAsia="es-MX"/>
            </w:rPr>
          </w:pPr>
          <w:hyperlink w:anchor="_Toc107919502" w:history="1">
            <w:r w:rsidRPr="00072A0D">
              <w:rPr>
                <w:rStyle w:val="Hipervnculo"/>
                <w:noProof/>
              </w:rPr>
              <w:t>Persona moral</w:t>
            </w:r>
            <w:r>
              <w:rPr>
                <w:noProof/>
                <w:webHidden/>
              </w:rPr>
              <w:tab/>
            </w:r>
            <w:r>
              <w:rPr>
                <w:noProof/>
                <w:webHidden/>
              </w:rPr>
              <w:fldChar w:fldCharType="begin"/>
            </w:r>
            <w:r>
              <w:rPr>
                <w:noProof/>
                <w:webHidden/>
              </w:rPr>
              <w:instrText xml:space="preserve"> PAGEREF _Toc107919502 \h </w:instrText>
            </w:r>
            <w:r>
              <w:rPr>
                <w:noProof/>
                <w:webHidden/>
              </w:rPr>
            </w:r>
            <w:r>
              <w:rPr>
                <w:noProof/>
                <w:webHidden/>
              </w:rPr>
              <w:fldChar w:fldCharType="separate"/>
            </w:r>
            <w:r>
              <w:rPr>
                <w:noProof/>
                <w:webHidden/>
              </w:rPr>
              <w:t>19</w:t>
            </w:r>
            <w:r>
              <w:rPr>
                <w:noProof/>
                <w:webHidden/>
              </w:rPr>
              <w:fldChar w:fldCharType="end"/>
            </w:r>
          </w:hyperlink>
        </w:p>
        <w:p w14:paraId="48308855" w14:textId="77777777" w:rsidR="00C83121" w:rsidRDefault="00C83121">
          <w:pPr>
            <w:pStyle w:val="TDC2"/>
            <w:tabs>
              <w:tab w:val="right" w:leader="dot" w:pos="8828"/>
            </w:tabs>
            <w:rPr>
              <w:rFonts w:eastAsiaTheme="minorEastAsia"/>
              <w:smallCaps w:val="0"/>
              <w:noProof/>
              <w:szCs w:val="22"/>
              <w:lang w:eastAsia="es-MX"/>
            </w:rPr>
          </w:pPr>
          <w:hyperlink w:anchor="_Toc107919503" w:history="1">
            <w:r w:rsidRPr="00072A0D">
              <w:rPr>
                <w:rStyle w:val="Hipervnculo"/>
                <w:noProof/>
              </w:rPr>
              <w:t>Persona física</w:t>
            </w:r>
            <w:r>
              <w:rPr>
                <w:noProof/>
                <w:webHidden/>
              </w:rPr>
              <w:tab/>
            </w:r>
            <w:r>
              <w:rPr>
                <w:noProof/>
                <w:webHidden/>
              </w:rPr>
              <w:fldChar w:fldCharType="begin"/>
            </w:r>
            <w:r>
              <w:rPr>
                <w:noProof/>
                <w:webHidden/>
              </w:rPr>
              <w:instrText xml:space="preserve"> PAGEREF _Toc107919503 \h </w:instrText>
            </w:r>
            <w:r>
              <w:rPr>
                <w:noProof/>
                <w:webHidden/>
              </w:rPr>
            </w:r>
            <w:r>
              <w:rPr>
                <w:noProof/>
                <w:webHidden/>
              </w:rPr>
              <w:fldChar w:fldCharType="separate"/>
            </w:r>
            <w:r>
              <w:rPr>
                <w:noProof/>
                <w:webHidden/>
              </w:rPr>
              <w:t>19</w:t>
            </w:r>
            <w:r>
              <w:rPr>
                <w:noProof/>
                <w:webHidden/>
              </w:rPr>
              <w:fldChar w:fldCharType="end"/>
            </w:r>
          </w:hyperlink>
        </w:p>
        <w:p w14:paraId="08EAEE76" w14:textId="77777777" w:rsidR="00C83121" w:rsidRDefault="00C83121">
          <w:pPr>
            <w:pStyle w:val="TDC2"/>
            <w:tabs>
              <w:tab w:val="right" w:leader="dot" w:pos="8828"/>
            </w:tabs>
            <w:rPr>
              <w:rFonts w:eastAsiaTheme="minorEastAsia"/>
              <w:smallCaps w:val="0"/>
              <w:noProof/>
              <w:szCs w:val="22"/>
              <w:lang w:eastAsia="es-MX"/>
            </w:rPr>
          </w:pPr>
          <w:hyperlink w:anchor="_Toc107919504" w:history="1">
            <w:r w:rsidRPr="00072A0D">
              <w:rPr>
                <w:rStyle w:val="Hipervnculo"/>
                <w:noProof/>
              </w:rPr>
              <w:t>Ambos</w:t>
            </w:r>
            <w:r>
              <w:rPr>
                <w:noProof/>
                <w:webHidden/>
              </w:rPr>
              <w:tab/>
            </w:r>
            <w:r>
              <w:rPr>
                <w:noProof/>
                <w:webHidden/>
              </w:rPr>
              <w:fldChar w:fldCharType="begin"/>
            </w:r>
            <w:r>
              <w:rPr>
                <w:noProof/>
                <w:webHidden/>
              </w:rPr>
              <w:instrText xml:space="preserve"> PAGEREF _Toc107919504 \h </w:instrText>
            </w:r>
            <w:r>
              <w:rPr>
                <w:noProof/>
                <w:webHidden/>
              </w:rPr>
            </w:r>
            <w:r>
              <w:rPr>
                <w:noProof/>
                <w:webHidden/>
              </w:rPr>
              <w:fldChar w:fldCharType="separate"/>
            </w:r>
            <w:r>
              <w:rPr>
                <w:noProof/>
                <w:webHidden/>
              </w:rPr>
              <w:t>19</w:t>
            </w:r>
            <w:r>
              <w:rPr>
                <w:noProof/>
                <w:webHidden/>
              </w:rPr>
              <w:fldChar w:fldCharType="end"/>
            </w:r>
          </w:hyperlink>
        </w:p>
        <w:p w14:paraId="37CAE695" w14:textId="77777777" w:rsidR="00C83121" w:rsidRDefault="00C83121">
          <w:pPr>
            <w:pStyle w:val="TDC1"/>
            <w:tabs>
              <w:tab w:val="right" w:leader="dot" w:pos="8828"/>
            </w:tabs>
            <w:rPr>
              <w:rFonts w:eastAsiaTheme="minorEastAsia"/>
              <w:b w:val="0"/>
              <w:bCs w:val="0"/>
              <w:caps w:val="0"/>
              <w:noProof/>
              <w:szCs w:val="22"/>
              <w:lang w:eastAsia="es-MX"/>
            </w:rPr>
          </w:pPr>
          <w:hyperlink w:anchor="_Toc107919505" w:history="1">
            <w:r w:rsidRPr="00072A0D">
              <w:rPr>
                <w:rStyle w:val="Hipervnculo"/>
                <w:noProof/>
              </w:rPr>
              <w:t>4. REQUISITOS QUE LOS LICITANTES DEBEN CUMPLIR Y QUE SU INCUMPLIMIENTO, AUSENCIA U OMISIÓN AFECTAN LA SOLVENCIA DE LA PROPOSICIÓN Y MOTIVARÁ SU DESECHAMIENTO.</w:t>
            </w:r>
            <w:r>
              <w:rPr>
                <w:noProof/>
                <w:webHidden/>
              </w:rPr>
              <w:tab/>
            </w:r>
            <w:r>
              <w:rPr>
                <w:noProof/>
                <w:webHidden/>
              </w:rPr>
              <w:fldChar w:fldCharType="begin"/>
            </w:r>
            <w:r>
              <w:rPr>
                <w:noProof/>
                <w:webHidden/>
              </w:rPr>
              <w:instrText xml:space="preserve"> PAGEREF _Toc107919505 \h </w:instrText>
            </w:r>
            <w:r>
              <w:rPr>
                <w:noProof/>
                <w:webHidden/>
              </w:rPr>
            </w:r>
            <w:r>
              <w:rPr>
                <w:noProof/>
                <w:webHidden/>
              </w:rPr>
              <w:fldChar w:fldCharType="separate"/>
            </w:r>
            <w:r>
              <w:rPr>
                <w:noProof/>
                <w:webHidden/>
              </w:rPr>
              <w:t>22</w:t>
            </w:r>
            <w:r>
              <w:rPr>
                <w:noProof/>
                <w:webHidden/>
              </w:rPr>
              <w:fldChar w:fldCharType="end"/>
            </w:r>
          </w:hyperlink>
        </w:p>
        <w:p w14:paraId="7DFCA111" w14:textId="77777777" w:rsidR="00C83121" w:rsidRDefault="00C83121">
          <w:pPr>
            <w:pStyle w:val="TDC2"/>
            <w:tabs>
              <w:tab w:val="right" w:leader="dot" w:pos="8828"/>
            </w:tabs>
            <w:rPr>
              <w:rFonts w:eastAsiaTheme="minorEastAsia"/>
              <w:smallCaps w:val="0"/>
              <w:noProof/>
              <w:szCs w:val="22"/>
              <w:lang w:eastAsia="es-MX"/>
            </w:rPr>
          </w:pPr>
          <w:hyperlink w:anchor="_Toc107919506" w:history="1">
            <w:r w:rsidRPr="00072A0D">
              <w:rPr>
                <w:rStyle w:val="Hipervnculo"/>
                <w:noProof/>
              </w:rPr>
              <w:t>4.1. Firma electrónica.</w:t>
            </w:r>
            <w:r>
              <w:rPr>
                <w:noProof/>
                <w:webHidden/>
              </w:rPr>
              <w:tab/>
            </w:r>
            <w:r>
              <w:rPr>
                <w:noProof/>
                <w:webHidden/>
              </w:rPr>
              <w:fldChar w:fldCharType="begin"/>
            </w:r>
            <w:r>
              <w:rPr>
                <w:noProof/>
                <w:webHidden/>
              </w:rPr>
              <w:instrText xml:space="preserve"> PAGEREF _Toc107919506 \h </w:instrText>
            </w:r>
            <w:r>
              <w:rPr>
                <w:noProof/>
                <w:webHidden/>
              </w:rPr>
            </w:r>
            <w:r>
              <w:rPr>
                <w:noProof/>
                <w:webHidden/>
              </w:rPr>
              <w:fldChar w:fldCharType="separate"/>
            </w:r>
            <w:r>
              <w:rPr>
                <w:noProof/>
                <w:webHidden/>
              </w:rPr>
              <w:t>22</w:t>
            </w:r>
            <w:r>
              <w:rPr>
                <w:noProof/>
                <w:webHidden/>
              </w:rPr>
              <w:fldChar w:fldCharType="end"/>
            </w:r>
          </w:hyperlink>
        </w:p>
        <w:p w14:paraId="5FBBF931" w14:textId="77777777" w:rsidR="00C83121" w:rsidRDefault="00C83121">
          <w:pPr>
            <w:pStyle w:val="TDC2"/>
            <w:tabs>
              <w:tab w:val="right" w:leader="dot" w:pos="8828"/>
            </w:tabs>
            <w:rPr>
              <w:rFonts w:eastAsiaTheme="minorEastAsia"/>
              <w:smallCaps w:val="0"/>
              <w:noProof/>
              <w:szCs w:val="22"/>
              <w:lang w:eastAsia="es-MX"/>
            </w:rPr>
          </w:pPr>
          <w:hyperlink w:anchor="_Toc107919507" w:history="1">
            <w:r w:rsidRPr="00072A0D">
              <w:rPr>
                <w:rStyle w:val="Hipervnculo"/>
                <w:noProof/>
              </w:rPr>
              <w:t>4.2. Documentación distinta a la proposición (legal-administrativa).</w:t>
            </w:r>
            <w:r>
              <w:rPr>
                <w:noProof/>
                <w:webHidden/>
              </w:rPr>
              <w:tab/>
            </w:r>
            <w:r>
              <w:rPr>
                <w:noProof/>
                <w:webHidden/>
              </w:rPr>
              <w:fldChar w:fldCharType="begin"/>
            </w:r>
            <w:r>
              <w:rPr>
                <w:noProof/>
                <w:webHidden/>
              </w:rPr>
              <w:instrText xml:space="preserve"> PAGEREF _Toc107919507 \h </w:instrText>
            </w:r>
            <w:r>
              <w:rPr>
                <w:noProof/>
                <w:webHidden/>
              </w:rPr>
            </w:r>
            <w:r>
              <w:rPr>
                <w:noProof/>
                <w:webHidden/>
              </w:rPr>
              <w:fldChar w:fldCharType="separate"/>
            </w:r>
            <w:r>
              <w:rPr>
                <w:noProof/>
                <w:webHidden/>
              </w:rPr>
              <w:t>23</w:t>
            </w:r>
            <w:r>
              <w:rPr>
                <w:noProof/>
                <w:webHidden/>
              </w:rPr>
              <w:fldChar w:fldCharType="end"/>
            </w:r>
          </w:hyperlink>
        </w:p>
        <w:p w14:paraId="4953BBEB" w14:textId="77777777" w:rsidR="00C83121" w:rsidRDefault="00C83121">
          <w:pPr>
            <w:pStyle w:val="TDC2"/>
            <w:tabs>
              <w:tab w:val="right" w:leader="dot" w:pos="8828"/>
            </w:tabs>
            <w:rPr>
              <w:rFonts w:eastAsiaTheme="minorEastAsia"/>
              <w:smallCaps w:val="0"/>
              <w:noProof/>
              <w:szCs w:val="22"/>
              <w:lang w:eastAsia="es-MX"/>
            </w:rPr>
          </w:pPr>
          <w:hyperlink w:anchor="_Toc107919508" w:history="1">
            <w:r w:rsidRPr="00072A0D">
              <w:rPr>
                <w:rStyle w:val="Hipervnculo"/>
                <w:caps/>
                <w:noProof/>
              </w:rPr>
              <w:t>4.2</w:t>
            </w:r>
            <w:r w:rsidRPr="00072A0D">
              <w:rPr>
                <w:rStyle w:val="Hipervnculo"/>
                <w:noProof/>
              </w:rPr>
              <w:t>.1. Escrito de acreditación legal y personalidad jurídica del licitante</w:t>
            </w:r>
            <w:r w:rsidRPr="00072A0D">
              <w:rPr>
                <w:rStyle w:val="Hipervnculo"/>
                <w:caps/>
                <w:noProof/>
              </w:rPr>
              <w:t>.</w:t>
            </w:r>
            <w:r>
              <w:rPr>
                <w:noProof/>
                <w:webHidden/>
              </w:rPr>
              <w:tab/>
            </w:r>
            <w:r>
              <w:rPr>
                <w:noProof/>
                <w:webHidden/>
              </w:rPr>
              <w:fldChar w:fldCharType="begin"/>
            </w:r>
            <w:r>
              <w:rPr>
                <w:noProof/>
                <w:webHidden/>
              </w:rPr>
              <w:instrText xml:space="preserve"> PAGEREF _Toc107919508 \h </w:instrText>
            </w:r>
            <w:r>
              <w:rPr>
                <w:noProof/>
                <w:webHidden/>
              </w:rPr>
            </w:r>
            <w:r>
              <w:rPr>
                <w:noProof/>
                <w:webHidden/>
              </w:rPr>
              <w:fldChar w:fldCharType="separate"/>
            </w:r>
            <w:r>
              <w:rPr>
                <w:noProof/>
                <w:webHidden/>
              </w:rPr>
              <w:t>23</w:t>
            </w:r>
            <w:r>
              <w:rPr>
                <w:noProof/>
                <w:webHidden/>
              </w:rPr>
              <w:fldChar w:fldCharType="end"/>
            </w:r>
          </w:hyperlink>
        </w:p>
        <w:p w14:paraId="2C5D0E86" w14:textId="77777777" w:rsidR="00C83121" w:rsidRDefault="00C83121">
          <w:pPr>
            <w:pStyle w:val="TDC2"/>
            <w:tabs>
              <w:tab w:val="right" w:leader="dot" w:pos="8828"/>
            </w:tabs>
            <w:rPr>
              <w:rFonts w:eastAsiaTheme="minorEastAsia"/>
              <w:smallCaps w:val="0"/>
              <w:noProof/>
              <w:szCs w:val="22"/>
              <w:lang w:eastAsia="es-MX"/>
            </w:rPr>
          </w:pPr>
          <w:hyperlink w:anchor="_Toc107919509" w:history="1">
            <w:r w:rsidRPr="00072A0D">
              <w:rPr>
                <w:rStyle w:val="Hipervnculo"/>
                <w:noProof/>
              </w:rPr>
              <w:t>4.2.2. Escrito de nacionalidad mexicana.</w:t>
            </w:r>
            <w:r>
              <w:rPr>
                <w:noProof/>
                <w:webHidden/>
              </w:rPr>
              <w:tab/>
            </w:r>
            <w:r>
              <w:rPr>
                <w:noProof/>
                <w:webHidden/>
              </w:rPr>
              <w:fldChar w:fldCharType="begin"/>
            </w:r>
            <w:r>
              <w:rPr>
                <w:noProof/>
                <w:webHidden/>
              </w:rPr>
              <w:instrText xml:space="preserve"> PAGEREF _Toc107919509 \h </w:instrText>
            </w:r>
            <w:r>
              <w:rPr>
                <w:noProof/>
                <w:webHidden/>
              </w:rPr>
            </w:r>
            <w:r>
              <w:rPr>
                <w:noProof/>
                <w:webHidden/>
              </w:rPr>
              <w:fldChar w:fldCharType="separate"/>
            </w:r>
            <w:r>
              <w:rPr>
                <w:noProof/>
                <w:webHidden/>
              </w:rPr>
              <w:t>23</w:t>
            </w:r>
            <w:r>
              <w:rPr>
                <w:noProof/>
                <w:webHidden/>
              </w:rPr>
              <w:fldChar w:fldCharType="end"/>
            </w:r>
          </w:hyperlink>
        </w:p>
        <w:p w14:paraId="0902F097" w14:textId="77777777" w:rsidR="00C83121" w:rsidRDefault="00C83121">
          <w:pPr>
            <w:pStyle w:val="TDC2"/>
            <w:tabs>
              <w:tab w:val="right" w:leader="dot" w:pos="8828"/>
            </w:tabs>
            <w:rPr>
              <w:rFonts w:eastAsiaTheme="minorEastAsia"/>
              <w:smallCaps w:val="0"/>
              <w:noProof/>
              <w:szCs w:val="22"/>
              <w:lang w:eastAsia="es-MX"/>
            </w:rPr>
          </w:pPr>
          <w:hyperlink w:anchor="_Toc107919510" w:history="1">
            <w:r w:rsidRPr="00072A0D">
              <w:rPr>
                <w:rStyle w:val="Hipervnculo"/>
                <w:noProof/>
              </w:rPr>
              <w:t>4.2.3. Escrito de Cumplimiento de normas.</w:t>
            </w:r>
            <w:r>
              <w:rPr>
                <w:noProof/>
                <w:webHidden/>
              </w:rPr>
              <w:tab/>
            </w:r>
            <w:r>
              <w:rPr>
                <w:noProof/>
                <w:webHidden/>
              </w:rPr>
              <w:fldChar w:fldCharType="begin"/>
            </w:r>
            <w:r>
              <w:rPr>
                <w:noProof/>
                <w:webHidden/>
              </w:rPr>
              <w:instrText xml:space="preserve"> PAGEREF _Toc107919510 \h </w:instrText>
            </w:r>
            <w:r>
              <w:rPr>
                <w:noProof/>
                <w:webHidden/>
              </w:rPr>
            </w:r>
            <w:r>
              <w:rPr>
                <w:noProof/>
                <w:webHidden/>
              </w:rPr>
              <w:fldChar w:fldCharType="separate"/>
            </w:r>
            <w:r>
              <w:rPr>
                <w:noProof/>
                <w:webHidden/>
              </w:rPr>
              <w:t>23</w:t>
            </w:r>
            <w:r>
              <w:rPr>
                <w:noProof/>
                <w:webHidden/>
              </w:rPr>
              <w:fldChar w:fldCharType="end"/>
            </w:r>
          </w:hyperlink>
        </w:p>
        <w:p w14:paraId="50D49663" w14:textId="77777777" w:rsidR="00C83121" w:rsidRDefault="00C83121">
          <w:pPr>
            <w:pStyle w:val="TDC2"/>
            <w:tabs>
              <w:tab w:val="right" w:leader="dot" w:pos="8828"/>
            </w:tabs>
            <w:rPr>
              <w:rFonts w:eastAsiaTheme="minorEastAsia"/>
              <w:smallCaps w:val="0"/>
              <w:noProof/>
              <w:szCs w:val="22"/>
              <w:lang w:eastAsia="es-MX"/>
            </w:rPr>
          </w:pPr>
          <w:hyperlink w:anchor="_Toc107919511" w:history="1">
            <w:r w:rsidRPr="00072A0D">
              <w:rPr>
                <w:rStyle w:val="Hipervnculo"/>
                <w:noProof/>
              </w:rPr>
              <w:t>4.2.4. Escrito de no encontrarse en los supuestos de los artículos 50 y 60 de la LAASSP.</w:t>
            </w:r>
            <w:r>
              <w:rPr>
                <w:noProof/>
                <w:webHidden/>
              </w:rPr>
              <w:tab/>
            </w:r>
            <w:r>
              <w:rPr>
                <w:noProof/>
                <w:webHidden/>
              </w:rPr>
              <w:fldChar w:fldCharType="begin"/>
            </w:r>
            <w:r>
              <w:rPr>
                <w:noProof/>
                <w:webHidden/>
              </w:rPr>
              <w:instrText xml:space="preserve"> PAGEREF _Toc107919511 \h </w:instrText>
            </w:r>
            <w:r>
              <w:rPr>
                <w:noProof/>
                <w:webHidden/>
              </w:rPr>
            </w:r>
            <w:r>
              <w:rPr>
                <w:noProof/>
                <w:webHidden/>
              </w:rPr>
              <w:fldChar w:fldCharType="separate"/>
            </w:r>
            <w:r>
              <w:rPr>
                <w:noProof/>
                <w:webHidden/>
              </w:rPr>
              <w:t>23</w:t>
            </w:r>
            <w:r>
              <w:rPr>
                <w:noProof/>
                <w:webHidden/>
              </w:rPr>
              <w:fldChar w:fldCharType="end"/>
            </w:r>
          </w:hyperlink>
        </w:p>
        <w:p w14:paraId="069A4363" w14:textId="77777777" w:rsidR="00C83121" w:rsidRDefault="00C83121">
          <w:pPr>
            <w:pStyle w:val="TDC2"/>
            <w:tabs>
              <w:tab w:val="right" w:leader="dot" w:pos="8828"/>
            </w:tabs>
            <w:rPr>
              <w:rFonts w:eastAsiaTheme="minorEastAsia"/>
              <w:smallCaps w:val="0"/>
              <w:noProof/>
              <w:szCs w:val="22"/>
              <w:lang w:eastAsia="es-MX"/>
            </w:rPr>
          </w:pPr>
          <w:hyperlink w:anchor="_Toc107919512" w:history="1">
            <w:r w:rsidRPr="00072A0D">
              <w:rPr>
                <w:rStyle w:val="Hipervnculo"/>
                <w:noProof/>
              </w:rPr>
              <w:t xml:space="preserve">4.2.5. </w:t>
            </w:r>
            <w:r w:rsidRPr="00072A0D">
              <w:rPr>
                <w:rStyle w:val="Hipervnculo"/>
                <w:rFonts w:eastAsia="Times New Roman"/>
                <w:noProof/>
                <w:lang w:val="es-ES_tradnl" w:eastAsia="es-ES"/>
              </w:rPr>
              <w:t>Declaración de integridad</w:t>
            </w:r>
            <w:r w:rsidRPr="00072A0D">
              <w:rPr>
                <w:rStyle w:val="Hipervnculo"/>
                <w:noProof/>
              </w:rPr>
              <w:t>.</w:t>
            </w:r>
            <w:r>
              <w:rPr>
                <w:noProof/>
                <w:webHidden/>
              </w:rPr>
              <w:tab/>
            </w:r>
            <w:r>
              <w:rPr>
                <w:noProof/>
                <w:webHidden/>
              </w:rPr>
              <w:fldChar w:fldCharType="begin"/>
            </w:r>
            <w:r>
              <w:rPr>
                <w:noProof/>
                <w:webHidden/>
              </w:rPr>
              <w:instrText xml:space="preserve"> PAGEREF _Toc107919512 \h </w:instrText>
            </w:r>
            <w:r>
              <w:rPr>
                <w:noProof/>
                <w:webHidden/>
              </w:rPr>
            </w:r>
            <w:r>
              <w:rPr>
                <w:noProof/>
                <w:webHidden/>
              </w:rPr>
              <w:fldChar w:fldCharType="separate"/>
            </w:r>
            <w:r>
              <w:rPr>
                <w:noProof/>
                <w:webHidden/>
              </w:rPr>
              <w:t>23</w:t>
            </w:r>
            <w:r>
              <w:rPr>
                <w:noProof/>
                <w:webHidden/>
              </w:rPr>
              <w:fldChar w:fldCharType="end"/>
            </w:r>
          </w:hyperlink>
        </w:p>
        <w:p w14:paraId="6717E443" w14:textId="77777777" w:rsidR="00C83121" w:rsidRDefault="00C83121">
          <w:pPr>
            <w:pStyle w:val="TDC2"/>
            <w:tabs>
              <w:tab w:val="right" w:leader="dot" w:pos="8828"/>
            </w:tabs>
            <w:rPr>
              <w:rFonts w:eastAsiaTheme="minorEastAsia"/>
              <w:smallCaps w:val="0"/>
              <w:noProof/>
              <w:szCs w:val="22"/>
              <w:lang w:eastAsia="es-MX"/>
            </w:rPr>
          </w:pPr>
          <w:hyperlink w:anchor="_Toc107919513" w:history="1">
            <w:r w:rsidRPr="00072A0D">
              <w:rPr>
                <w:rStyle w:val="Hipervnculo"/>
                <w:noProof/>
              </w:rPr>
              <w:t xml:space="preserve">4.2.6. </w:t>
            </w:r>
            <w:r w:rsidRPr="00072A0D">
              <w:rPr>
                <w:rStyle w:val="Hipervnculo"/>
                <w:rFonts w:eastAsia="Times New Roman"/>
                <w:noProof/>
                <w:lang w:val="es-ES_tradnl" w:eastAsia="es-ES"/>
              </w:rPr>
              <w:t>Escrito de estratificación de MIPYME</w:t>
            </w:r>
            <w:r w:rsidRPr="00072A0D">
              <w:rPr>
                <w:rStyle w:val="Hipervnculo"/>
                <w:noProof/>
              </w:rPr>
              <w:t>.</w:t>
            </w:r>
            <w:r>
              <w:rPr>
                <w:noProof/>
                <w:webHidden/>
              </w:rPr>
              <w:tab/>
            </w:r>
            <w:r>
              <w:rPr>
                <w:noProof/>
                <w:webHidden/>
              </w:rPr>
              <w:fldChar w:fldCharType="begin"/>
            </w:r>
            <w:r>
              <w:rPr>
                <w:noProof/>
                <w:webHidden/>
              </w:rPr>
              <w:instrText xml:space="preserve"> PAGEREF _Toc107919513 \h </w:instrText>
            </w:r>
            <w:r>
              <w:rPr>
                <w:noProof/>
                <w:webHidden/>
              </w:rPr>
            </w:r>
            <w:r>
              <w:rPr>
                <w:noProof/>
                <w:webHidden/>
              </w:rPr>
              <w:fldChar w:fldCharType="separate"/>
            </w:r>
            <w:r>
              <w:rPr>
                <w:noProof/>
                <w:webHidden/>
              </w:rPr>
              <w:t>24</w:t>
            </w:r>
            <w:r>
              <w:rPr>
                <w:noProof/>
                <w:webHidden/>
              </w:rPr>
              <w:fldChar w:fldCharType="end"/>
            </w:r>
          </w:hyperlink>
        </w:p>
        <w:p w14:paraId="1A9CBA21" w14:textId="77777777" w:rsidR="00C83121" w:rsidRDefault="00C83121">
          <w:pPr>
            <w:pStyle w:val="TDC2"/>
            <w:tabs>
              <w:tab w:val="right" w:leader="dot" w:pos="8828"/>
            </w:tabs>
            <w:rPr>
              <w:rFonts w:eastAsiaTheme="minorEastAsia"/>
              <w:smallCaps w:val="0"/>
              <w:noProof/>
              <w:szCs w:val="22"/>
              <w:lang w:eastAsia="es-MX"/>
            </w:rPr>
          </w:pPr>
          <w:hyperlink w:anchor="_Toc107919514" w:history="1">
            <w:r w:rsidRPr="00072A0D">
              <w:rPr>
                <w:rStyle w:val="Hipervnculo"/>
                <w:noProof/>
              </w:rPr>
              <w:t xml:space="preserve">4.2.8. </w:t>
            </w:r>
            <w:r w:rsidRPr="00072A0D">
              <w:rPr>
                <w:rStyle w:val="Hipervnculo"/>
                <w:rFonts w:eastAsia="Times New Roman"/>
                <w:noProof/>
                <w:lang w:val="es-ES_tradnl" w:eastAsia="es-ES"/>
              </w:rPr>
              <w:t>Convenio de participación conjunta</w:t>
            </w:r>
            <w:r w:rsidRPr="00072A0D">
              <w:rPr>
                <w:rStyle w:val="Hipervnculo"/>
                <w:noProof/>
              </w:rPr>
              <w:t>.</w:t>
            </w:r>
            <w:r>
              <w:rPr>
                <w:noProof/>
                <w:webHidden/>
              </w:rPr>
              <w:tab/>
            </w:r>
            <w:r>
              <w:rPr>
                <w:noProof/>
                <w:webHidden/>
              </w:rPr>
              <w:fldChar w:fldCharType="begin"/>
            </w:r>
            <w:r>
              <w:rPr>
                <w:noProof/>
                <w:webHidden/>
              </w:rPr>
              <w:instrText xml:space="preserve"> PAGEREF _Toc107919514 \h </w:instrText>
            </w:r>
            <w:r>
              <w:rPr>
                <w:noProof/>
                <w:webHidden/>
              </w:rPr>
            </w:r>
            <w:r>
              <w:rPr>
                <w:noProof/>
                <w:webHidden/>
              </w:rPr>
              <w:fldChar w:fldCharType="separate"/>
            </w:r>
            <w:r>
              <w:rPr>
                <w:noProof/>
                <w:webHidden/>
              </w:rPr>
              <w:t>24</w:t>
            </w:r>
            <w:r>
              <w:rPr>
                <w:noProof/>
                <w:webHidden/>
              </w:rPr>
              <w:fldChar w:fldCharType="end"/>
            </w:r>
          </w:hyperlink>
        </w:p>
        <w:p w14:paraId="099D4B06" w14:textId="77777777" w:rsidR="00C83121" w:rsidRDefault="00C83121">
          <w:pPr>
            <w:pStyle w:val="TDC2"/>
            <w:tabs>
              <w:tab w:val="right" w:leader="dot" w:pos="8828"/>
            </w:tabs>
            <w:rPr>
              <w:rFonts w:eastAsiaTheme="minorEastAsia"/>
              <w:smallCaps w:val="0"/>
              <w:noProof/>
              <w:szCs w:val="22"/>
              <w:lang w:eastAsia="es-MX"/>
            </w:rPr>
          </w:pPr>
          <w:hyperlink w:anchor="_Toc107919515" w:history="1">
            <w:r w:rsidRPr="00072A0D">
              <w:rPr>
                <w:rStyle w:val="Hipervnculo"/>
                <w:noProof/>
              </w:rPr>
              <w:t>4.3. Propuesta técnica.</w:t>
            </w:r>
            <w:r>
              <w:rPr>
                <w:noProof/>
                <w:webHidden/>
              </w:rPr>
              <w:tab/>
            </w:r>
            <w:r>
              <w:rPr>
                <w:noProof/>
                <w:webHidden/>
              </w:rPr>
              <w:fldChar w:fldCharType="begin"/>
            </w:r>
            <w:r>
              <w:rPr>
                <w:noProof/>
                <w:webHidden/>
              </w:rPr>
              <w:instrText xml:space="preserve"> PAGEREF _Toc107919515 \h </w:instrText>
            </w:r>
            <w:r>
              <w:rPr>
                <w:noProof/>
                <w:webHidden/>
              </w:rPr>
            </w:r>
            <w:r>
              <w:rPr>
                <w:noProof/>
                <w:webHidden/>
              </w:rPr>
              <w:fldChar w:fldCharType="separate"/>
            </w:r>
            <w:r>
              <w:rPr>
                <w:noProof/>
                <w:webHidden/>
              </w:rPr>
              <w:t>25</w:t>
            </w:r>
            <w:r>
              <w:rPr>
                <w:noProof/>
                <w:webHidden/>
              </w:rPr>
              <w:fldChar w:fldCharType="end"/>
            </w:r>
          </w:hyperlink>
        </w:p>
        <w:p w14:paraId="7253E025" w14:textId="77777777" w:rsidR="00C83121" w:rsidRDefault="00C83121">
          <w:pPr>
            <w:pStyle w:val="TDC2"/>
            <w:tabs>
              <w:tab w:val="right" w:leader="dot" w:pos="8828"/>
            </w:tabs>
            <w:rPr>
              <w:rFonts w:eastAsiaTheme="minorEastAsia"/>
              <w:smallCaps w:val="0"/>
              <w:noProof/>
              <w:szCs w:val="22"/>
              <w:lang w:eastAsia="es-MX"/>
            </w:rPr>
          </w:pPr>
          <w:hyperlink w:anchor="_Toc107919516" w:history="1">
            <w:r w:rsidRPr="00072A0D">
              <w:rPr>
                <w:rStyle w:val="Hipervnculo"/>
                <w:noProof/>
              </w:rPr>
              <w:t>4.4. Propuesta económica.</w:t>
            </w:r>
            <w:r>
              <w:rPr>
                <w:noProof/>
                <w:webHidden/>
              </w:rPr>
              <w:tab/>
            </w:r>
            <w:r>
              <w:rPr>
                <w:noProof/>
                <w:webHidden/>
              </w:rPr>
              <w:fldChar w:fldCharType="begin"/>
            </w:r>
            <w:r>
              <w:rPr>
                <w:noProof/>
                <w:webHidden/>
              </w:rPr>
              <w:instrText xml:space="preserve"> PAGEREF _Toc107919516 \h </w:instrText>
            </w:r>
            <w:r>
              <w:rPr>
                <w:noProof/>
                <w:webHidden/>
              </w:rPr>
            </w:r>
            <w:r>
              <w:rPr>
                <w:noProof/>
                <w:webHidden/>
              </w:rPr>
              <w:fldChar w:fldCharType="separate"/>
            </w:r>
            <w:r>
              <w:rPr>
                <w:noProof/>
                <w:webHidden/>
              </w:rPr>
              <w:t>25</w:t>
            </w:r>
            <w:r>
              <w:rPr>
                <w:noProof/>
                <w:webHidden/>
              </w:rPr>
              <w:fldChar w:fldCharType="end"/>
            </w:r>
          </w:hyperlink>
        </w:p>
        <w:p w14:paraId="16CAE9C6" w14:textId="77777777" w:rsidR="00C83121" w:rsidRDefault="00C83121">
          <w:pPr>
            <w:pStyle w:val="TDC2"/>
            <w:tabs>
              <w:tab w:val="right" w:leader="dot" w:pos="8828"/>
            </w:tabs>
            <w:rPr>
              <w:rFonts w:eastAsiaTheme="minorEastAsia"/>
              <w:smallCaps w:val="0"/>
              <w:noProof/>
              <w:szCs w:val="22"/>
              <w:lang w:eastAsia="es-MX"/>
            </w:rPr>
          </w:pPr>
          <w:hyperlink w:anchor="_Toc107919517" w:history="1">
            <w:r w:rsidRPr="00072A0D">
              <w:rPr>
                <w:rStyle w:val="Hipervnculo"/>
                <w:noProof/>
              </w:rPr>
              <w:t>4.5 Indicaciones.</w:t>
            </w:r>
            <w:r>
              <w:rPr>
                <w:noProof/>
                <w:webHidden/>
              </w:rPr>
              <w:tab/>
            </w:r>
            <w:r>
              <w:rPr>
                <w:noProof/>
                <w:webHidden/>
              </w:rPr>
              <w:fldChar w:fldCharType="begin"/>
            </w:r>
            <w:r>
              <w:rPr>
                <w:noProof/>
                <w:webHidden/>
              </w:rPr>
              <w:instrText xml:space="preserve"> PAGEREF _Toc107919517 \h </w:instrText>
            </w:r>
            <w:r>
              <w:rPr>
                <w:noProof/>
                <w:webHidden/>
              </w:rPr>
            </w:r>
            <w:r>
              <w:rPr>
                <w:noProof/>
                <w:webHidden/>
              </w:rPr>
              <w:fldChar w:fldCharType="separate"/>
            </w:r>
            <w:r>
              <w:rPr>
                <w:noProof/>
                <w:webHidden/>
              </w:rPr>
              <w:t>26</w:t>
            </w:r>
            <w:r>
              <w:rPr>
                <w:noProof/>
                <w:webHidden/>
              </w:rPr>
              <w:fldChar w:fldCharType="end"/>
            </w:r>
          </w:hyperlink>
        </w:p>
        <w:p w14:paraId="01770DDA" w14:textId="77777777" w:rsidR="00C83121" w:rsidRDefault="00C83121">
          <w:pPr>
            <w:pStyle w:val="TDC2"/>
            <w:tabs>
              <w:tab w:val="right" w:leader="dot" w:pos="8828"/>
            </w:tabs>
            <w:rPr>
              <w:rFonts w:eastAsiaTheme="minorEastAsia"/>
              <w:smallCaps w:val="0"/>
              <w:noProof/>
              <w:szCs w:val="22"/>
              <w:lang w:eastAsia="es-MX"/>
            </w:rPr>
          </w:pPr>
          <w:hyperlink w:anchor="_Toc107919518" w:history="1">
            <w:r w:rsidRPr="00072A0D">
              <w:rPr>
                <w:rStyle w:val="Hipervnculo"/>
                <w:noProof/>
              </w:rPr>
              <w:t>4.6. Documentos que no afectan la solvencia de la proposición y su omisión no será causa de desechamiento:</w:t>
            </w:r>
            <w:r>
              <w:rPr>
                <w:noProof/>
                <w:webHidden/>
              </w:rPr>
              <w:tab/>
            </w:r>
            <w:r>
              <w:rPr>
                <w:noProof/>
                <w:webHidden/>
              </w:rPr>
              <w:fldChar w:fldCharType="begin"/>
            </w:r>
            <w:r>
              <w:rPr>
                <w:noProof/>
                <w:webHidden/>
              </w:rPr>
              <w:instrText xml:space="preserve"> PAGEREF _Toc107919518 \h </w:instrText>
            </w:r>
            <w:r>
              <w:rPr>
                <w:noProof/>
                <w:webHidden/>
              </w:rPr>
            </w:r>
            <w:r>
              <w:rPr>
                <w:noProof/>
                <w:webHidden/>
              </w:rPr>
              <w:fldChar w:fldCharType="separate"/>
            </w:r>
            <w:r>
              <w:rPr>
                <w:noProof/>
                <w:webHidden/>
              </w:rPr>
              <w:t>26</w:t>
            </w:r>
            <w:r>
              <w:rPr>
                <w:noProof/>
                <w:webHidden/>
              </w:rPr>
              <w:fldChar w:fldCharType="end"/>
            </w:r>
          </w:hyperlink>
        </w:p>
        <w:p w14:paraId="4F5B0B28" w14:textId="77777777" w:rsidR="00C83121" w:rsidRDefault="00C83121">
          <w:pPr>
            <w:pStyle w:val="TDC2"/>
            <w:tabs>
              <w:tab w:val="right" w:leader="dot" w:pos="8828"/>
            </w:tabs>
            <w:rPr>
              <w:rFonts w:eastAsiaTheme="minorEastAsia"/>
              <w:smallCaps w:val="0"/>
              <w:noProof/>
              <w:szCs w:val="22"/>
              <w:lang w:eastAsia="es-MX"/>
            </w:rPr>
          </w:pPr>
          <w:hyperlink w:anchor="_Toc107919519" w:history="1">
            <w:r w:rsidRPr="00072A0D">
              <w:rPr>
                <w:rStyle w:val="Hipervnculo"/>
                <w:rFonts w:ascii="Montserrat" w:hAnsi="Montserrat"/>
                <w:noProof/>
              </w:rPr>
              <w:t xml:space="preserve">a. </w:t>
            </w:r>
            <w:r w:rsidRPr="00072A0D">
              <w:rPr>
                <w:rStyle w:val="Hipervnculo"/>
                <w:noProof/>
              </w:rPr>
              <w:t>Escrito para solicitar la clasificación de la información entregada por el licitante.</w:t>
            </w:r>
            <w:r>
              <w:rPr>
                <w:noProof/>
                <w:webHidden/>
              </w:rPr>
              <w:tab/>
            </w:r>
            <w:r>
              <w:rPr>
                <w:noProof/>
                <w:webHidden/>
              </w:rPr>
              <w:fldChar w:fldCharType="begin"/>
            </w:r>
            <w:r>
              <w:rPr>
                <w:noProof/>
                <w:webHidden/>
              </w:rPr>
              <w:instrText xml:space="preserve"> PAGEREF _Toc107919519 \h </w:instrText>
            </w:r>
            <w:r>
              <w:rPr>
                <w:noProof/>
                <w:webHidden/>
              </w:rPr>
            </w:r>
            <w:r>
              <w:rPr>
                <w:noProof/>
                <w:webHidden/>
              </w:rPr>
              <w:fldChar w:fldCharType="separate"/>
            </w:r>
            <w:r>
              <w:rPr>
                <w:noProof/>
                <w:webHidden/>
              </w:rPr>
              <w:t>26</w:t>
            </w:r>
            <w:r>
              <w:rPr>
                <w:noProof/>
                <w:webHidden/>
              </w:rPr>
              <w:fldChar w:fldCharType="end"/>
            </w:r>
          </w:hyperlink>
        </w:p>
        <w:p w14:paraId="72C7E8C1" w14:textId="77777777" w:rsidR="00C83121" w:rsidRDefault="00C83121">
          <w:pPr>
            <w:pStyle w:val="TDC2"/>
            <w:tabs>
              <w:tab w:val="right" w:leader="dot" w:pos="8828"/>
            </w:tabs>
            <w:rPr>
              <w:rFonts w:eastAsiaTheme="minorEastAsia"/>
              <w:smallCaps w:val="0"/>
              <w:noProof/>
              <w:szCs w:val="22"/>
              <w:lang w:eastAsia="es-MX"/>
            </w:rPr>
          </w:pPr>
          <w:hyperlink w:anchor="_Toc107919520" w:history="1">
            <w:r w:rsidRPr="00072A0D">
              <w:rPr>
                <w:rStyle w:val="Hipervnculo"/>
                <w:rFonts w:ascii="Montserrat" w:hAnsi="Montserrat"/>
                <w:noProof/>
              </w:rPr>
              <w:t xml:space="preserve">b. </w:t>
            </w:r>
            <w:r w:rsidRPr="00072A0D">
              <w:rPr>
                <w:rStyle w:val="Hipervnculo"/>
                <w:noProof/>
              </w:rPr>
              <w:t>Escrito de Integridad que conoce la Ley Federal de Competencia Económica.</w:t>
            </w:r>
            <w:r>
              <w:rPr>
                <w:noProof/>
                <w:webHidden/>
              </w:rPr>
              <w:tab/>
            </w:r>
            <w:r>
              <w:rPr>
                <w:noProof/>
                <w:webHidden/>
              </w:rPr>
              <w:fldChar w:fldCharType="begin"/>
            </w:r>
            <w:r>
              <w:rPr>
                <w:noProof/>
                <w:webHidden/>
              </w:rPr>
              <w:instrText xml:space="preserve"> PAGEREF _Toc107919520 \h </w:instrText>
            </w:r>
            <w:r>
              <w:rPr>
                <w:noProof/>
                <w:webHidden/>
              </w:rPr>
            </w:r>
            <w:r>
              <w:rPr>
                <w:noProof/>
                <w:webHidden/>
              </w:rPr>
              <w:fldChar w:fldCharType="separate"/>
            </w:r>
            <w:r>
              <w:rPr>
                <w:noProof/>
                <w:webHidden/>
              </w:rPr>
              <w:t>26</w:t>
            </w:r>
            <w:r>
              <w:rPr>
                <w:noProof/>
                <w:webHidden/>
              </w:rPr>
              <w:fldChar w:fldCharType="end"/>
            </w:r>
          </w:hyperlink>
        </w:p>
        <w:p w14:paraId="7A3916A4" w14:textId="77777777" w:rsidR="00C83121" w:rsidRDefault="00C83121">
          <w:pPr>
            <w:pStyle w:val="TDC2"/>
            <w:tabs>
              <w:tab w:val="right" w:leader="dot" w:pos="8828"/>
            </w:tabs>
            <w:rPr>
              <w:rFonts w:eastAsiaTheme="minorEastAsia"/>
              <w:smallCaps w:val="0"/>
              <w:noProof/>
              <w:szCs w:val="22"/>
              <w:lang w:eastAsia="es-MX"/>
            </w:rPr>
          </w:pPr>
          <w:hyperlink w:anchor="_Toc107919521" w:history="1">
            <w:r w:rsidRPr="00072A0D">
              <w:rPr>
                <w:rStyle w:val="Hipervnculo"/>
                <w:rFonts w:ascii="Montserrat" w:hAnsi="Montserrat"/>
                <w:noProof/>
              </w:rPr>
              <w:t xml:space="preserve">c. </w:t>
            </w:r>
            <w:r w:rsidRPr="00072A0D">
              <w:rPr>
                <w:rStyle w:val="Hipervnculo"/>
                <w:noProof/>
              </w:rPr>
              <w:t>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_Toc107919521 \h </w:instrText>
            </w:r>
            <w:r>
              <w:rPr>
                <w:noProof/>
                <w:webHidden/>
              </w:rPr>
            </w:r>
            <w:r>
              <w:rPr>
                <w:noProof/>
                <w:webHidden/>
              </w:rPr>
              <w:fldChar w:fldCharType="separate"/>
            </w:r>
            <w:r>
              <w:rPr>
                <w:noProof/>
                <w:webHidden/>
              </w:rPr>
              <w:t>27</w:t>
            </w:r>
            <w:r>
              <w:rPr>
                <w:noProof/>
                <w:webHidden/>
              </w:rPr>
              <w:fldChar w:fldCharType="end"/>
            </w:r>
          </w:hyperlink>
        </w:p>
        <w:p w14:paraId="7B268C62" w14:textId="77777777" w:rsidR="00C83121" w:rsidRDefault="00C83121">
          <w:pPr>
            <w:pStyle w:val="TDC2"/>
            <w:tabs>
              <w:tab w:val="right" w:leader="dot" w:pos="8828"/>
            </w:tabs>
            <w:rPr>
              <w:rFonts w:eastAsiaTheme="minorEastAsia"/>
              <w:smallCaps w:val="0"/>
              <w:noProof/>
              <w:szCs w:val="22"/>
              <w:lang w:eastAsia="es-MX"/>
            </w:rPr>
          </w:pPr>
          <w:hyperlink w:anchor="_Toc107919522" w:history="1">
            <w:r w:rsidRPr="00072A0D">
              <w:rPr>
                <w:rStyle w:val="Hipervnculo"/>
                <w:noProof/>
              </w:rPr>
              <w:t>d. Manifestación bajo protesta de decir verdad si se encuentra o no subcontratando algún servicio u obra especializada.</w:t>
            </w:r>
            <w:r>
              <w:rPr>
                <w:noProof/>
                <w:webHidden/>
              </w:rPr>
              <w:tab/>
            </w:r>
            <w:r>
              <w:rPr>
                <w:noProof/>
                <w:webHidden/>
              </w:rPr>
              <w:fldChar w:fldCharType="begin"/>
            </w:r>
            <w:r>
              <w:rPr>
                <w:noProof/>
                <w:webHidden/>
              </w:rPr>
              <w:instrText xml:space="preserve"> PAGEREF _Toc107919522 \h </w:instrText>
            </w:r>
            <w:r>
              <w:rPr>
                <w:noProof/>
                <w:webHidden/>
              </w:rPr>
            </w:r>
            <w:r>
              <w:rPr>
                <w:noProof/>
                <w:webHidden/>
              </w:rPr>
              <w:fldChar w:fldCharType="separate"/>
            </w:r>
            <w:r>
              <w:rPr>
                <w:noProof/>
                <w:webHidden/>
              </w:rPr>
              <w:t>27</w:t>
            </w:r>
            <w:r>
              <w:rPr>
                <w:noProof/>
                <w:webHidden/>
              </w:rPr>
              <w:fldChar w:fldCharType="end"/>
            </w:r>
          </w:hyperlink>
        </w:p>
        <w:p w14:paraId="10E480B8" w14:textId="77777777" w:rsidR="00C83121" w:rsidRDefault="00C83121">
          <w:pPr>
            <w:pStyle w:val="TDC2"/>
            <w:tabs>
              <w:tab w:val="right" w:leader="dot" w:pos="8828"/>
            </w:tabs>
            <w:rPr>
              <w:rFonts w:eastAsiaTheme="minorEastAsia"/>
              <w:smallCaps w:val="0"/>
              <w:noProof/>
              <w:szCs w:val="22"/>
              <w:lang w:eastAsia="es-MX"/>
            </w:rPr>
          </w:pPr>
          <w:hyperlink w:anchor="_Toc107919523" w:history="1">
            <w:r w:rsidRPr="00072A0D">
              <w:rPr>
                <w:rStyle w:val="Hipervnculo"/>
                <w:noProof/>
              </w:rPr>
              <w:t>e. Manifiesto de conocer y registrarse en el modulo de formalizacion de instrumentos jurídicos.</w:t>
            </w:r>
            <w:r>
              <w:rPr>
                <w:noProof/>
                <w:webHidden/>
              </w:rPr>
              <w:tab/>
            </w:r>
            <w:r>
              <w:rPr>
                <w:noProof/>
                <w:webHidden/>
              </w:rPr>
              <w:fldChar w:fldCharType="begin"/>
            </w:r>
            <w:r>
              <w:rPr>
                <w:noProof/>
                <w:webHidden/>
              </w:rPr>
              <w:instrText xml:space="preserve"> PAGEREF _Toc107919523 \h </w:instrText>
            </w:r>
            <w:r>
              <w:rPr>
                <w:noProof/>
                <w:webHidden/>
              </w:rPr>
            </w:r>
            <w:r>
              <w:rPr>
                <w:noProof/>
                <w:webHidden/>
              </w:rPr>
              <w:fldChar w:fldCharType="separate"/>
            </w:r>
            <w:r>
              <w:rPr>
                <w:noProof/>
                <w:webHidden/>
              </w:rPr>
              <w:t>27</w:t>
            </w:r>
            <w:r>
              <w:rPr>
                <w:noProof/>
                <w:webHidden/>
              </w:rPr>
              <w:fldChar w:fldCharType="end"/>
            </w:r>
          </w:hyperlink>
        </w:p>
        <w:p w14:paraId="292AC2BA" w14:textId="77777777" w:rsidR="00C83121" w:rsidRDefault="00C83121">
          <w:pPr>
            <w:pStyle w:val="TDC1"/>
            <w:tabs>
              <w:tab w:val="right" w:leader="dot" w:pos="8828"/>
            </w:tabs>
            <w:rPr>
              <w:rFonts w:eastAsiaTheme="minorEastAsia"/>
              <w:b w:val="0"/>
              <w:bCs w:val="0"/>
              <w:caps w:val="0"/>
              <w:noProof/>
              <w:szCs w:val="22"/>
              <w:lang w:eastAsia="es-MX"/>
            </w:rPr>
          </w:pPr>
          <w:hyperlink w:anchor="_Toc107919524" w:history="1">
            <w:r w:rsidRPr="00072A0D">
              <w:rPr>
                <w:rStyle w:val="Hipervnculo"/>
                <w:noProof/>
              </w:rPr>
              <w:t>5. CAUSALES EXPRESAS DE DESECHAMIENTO.</w:t>
            </w:r>
            <w:r>
              <w:rPr>
                <w:noProof/>
                <w:webHidden/>
              </w:rPr>
              <w:tab/>
            </w:r>
            <w:r>
              <w:rPr>
                <w:noProof/>
                <w:webHidden/>
              </w:rPr>
              <w:fldChar w:fldCharType="begin"/>
            </w:r>
            <w:r>
              <w:rPr>
                <w:noProof/>
                <w:webHidden/>
              </w:rPr>
              <w:instrText xml:space="preserve"> PAGEREF _Toc107919524 \h </w:instrText>
            </w:r>
            <w:r>
              <w:rPr>
                <w:noProof/>
                <w:webHidden/>
              </w:rPr>
            </w:r>
            <w:r>
              <w:rPr>
                <w:noProof/>
                <w:webHidden/>
              </w:rPr>
              <w:fldChar w:fldCharType="separate"/>
            </w:r>
            <w:r>
              <w:rPr>
                <w:noProof/>
                <w:webHidden/>
              </w:rPr>
              <w:t>27</w:t>
            </w:r>
            <w:r>
              <w:rPr>
                <w:noProof/>
                <w:webHidden/>
              </w:rPr>
              <w:fldChar w:fldCharType="end"/>
            </w:r>
          </w:hyperlink>
        </w:p>
        <w:p w14:paraId="687D0FAB" w14:textId="77777777" w:rsidR="00C83121" w:rsidRDefault="00C83121">
          <w:pPr>
            <w:pStyle w:val="TDC1"/>
            <w:tabs>
              <w:tab w:val="right" w:leader="dot" w:pos="8828"/>
            </w:tabs>
            <w:rPr>
              <w:rFonts w:eastAsiaTheme="minorEastAsia"/>
              <w:b w:val="0"/>
              <w:bCs w:val="0"/>
              <w:caps w:val="0"/>
              <w:noProof/>
              <w:szCs w:val="22"/>
              <w:lang w:eastAsia="es-MX"/>
            </w:rPr>
          </w:pPr>
          <w:hyperlink w:anchor="_Toc107919525" w:history="1">
            <w:r w:rsidRPr="00072A0D">
              <w:rPr>
                <w:rStyle w:val="Hipervnculo"/>
                <w:noProof/>
              </w:rPr>
              <w:t>6. CRITERIOS ESPECÍFICOS CONFORME A LOS CUALES SE EVALUARÁN LAS PROPOSICIONES.</w:t>
            </w:r>
            <w:r>
              <w:rPr>
                <w:noProof/>
                <w:webHidden/>
              </w:rPr>
              <w:tab/>
            </w:r>
            <w:r>
              <w:rPr>
                <w:noProof/>
                <w:webHidden/>
              </w:rPr>
              <w:fldChar w:fldCharType="begin"/>
            </w:r>
            <w:r>
              <w:rPr>
                <w:noProof/>
                <w:webHidden/>
              </w:rPr>
              <w:instrText xml:space="preserve"> PAGEREF _Toc107919525 \h </w:instrText>
            </w:r>
            <w:r>
              <w:rPr>
                <w:noProof/>
                <w:webHidden/>
              </w:rPr>
            </w:r>
            <w:r>
              <w:rPr>
                <w:noProof/>
                <w:webHidden/>
              </w:rPr>
              <w:fldChar w:fldCharType="separate"/>
            </w:r>
            <w:r>
              <w:rPr>
                <w:noProof/>
                <w:webHidden/>
              </w:rPr>
              <w:t>31</w:t>
            </w:r>
            <w:r>
              <w:rPr>
                <w:noProof/>
                <w:webHidden/>
              </w:rPr>
              <w:fldChar w:fldCharType="end"/>
            </w:r>
          </w:hyperlink>
        </w:p>
        <w:p w14:paraId="20CEF282" w14:textId="77777777" w:rsidR="00C83121" w:rsidRDefault="00C83121">
          <w:pPr>
            <w:pStyle w:val="TDC2"/>
            <w:tabs>
              <w:tab w:val="right" w:leader="dot" w:pos="8828"/>
            </w:tabs>
            <w:rPr>
              <w:rFonts w:eastAsiaTheme="minorEastAsia"/>
              <w:smallCaps w:val="0"/>
              <w:noProof/>
              <w:szCs w:val="22"/>
              <w:lang w:eastAsia="es-MX"/>
            </w:rPr>
          </w:pPr>
          <w:hyperlink w:anchor="_Toc107919526" w:history="1">
            <w:r w:rsidRPr="00072A0D">
              <w:rPr>
                <w:rStyle w:val="Hipervnculo"/>
                <w:noProof/>
              </w:rPr>
              <w:t>6.1 Evaluación de la propuesta técnica.</w:t>
            </w:r>
            <w:r>
              <w:rPr>
                <w:noProof/>
                <w:webHidden/>
              </w:rPr>
              <w:tab/>
            </w:r>
            <w:r>
              <w:rPr>
                <w:noProof/>
                <w:webHidden/>
              </w:rPr>
              <w:fldChar w:fldCharType="begin"/>
            </w:r>
            <w:r>
              <w:rPr>
                <w:noProof/>
                <w:webHidden/>
              </w:rPr>
              <w:instrText xml:space="preserve"> PAGEREF _Toc107919526 \h </w:instrText>
            </w:r>
            <w:r>
              <w:rPr>
                <w:noProof/>
                <w:webHidden/>
              </w:rPr>
            </w:r>
            <w:r>
              <w:rPr>
                <w:noProof/>
                <w:webHidden/>
              </w:rPr>
              <w:fldChar w:fldCharType="separate"/>
            </w:r>
            <w:r>
              <w:rPr>
                <w:noProof/>
                <w:webHidden/>
              </w:rPr>
              <w:t>31</w:t>
            </w:r>
            <w:r>
              <w:rPr>
                <w:noProof/>
                <w:webHidden/>
              </w:rPr>
              <w:fldChar w:fldCharType="end"/>
            </w:r>
          </w:hyperlink>
        </w:p>
        <w:p w14:paraId="3E3A2178" w14:textId="77777777" w:rsidR="00C83121" w:rsidRDefault="00C83121">
          <w:pPr>
            <w:pStyle w:val="TDC3"/>
            <w:tabs>
              <w:tab w:val="right" w:leader="dot" w:pos="8828"/>
            </w:tabs>
            <w:rPr>
              <w:rFonts w:eastAsiaTheme="minorEastAsia"/>
              <w:i w:val="0"/>
              <w:iCs w:val="0"/>
              <w:noProof/>
              <w:szCs w:val="22"/>
              <w:lang w:eastAsia="es-MX"/>
            </w:rPr>
          </w:pPr>
          <w:hyperlink w:anchor="_Toc107919527" w:history="1">
            <w:r w:rsidRPr="00072A0D">
              <w:rPr>
                <w:rStyle w:val="Hipervnculo"/>
                <w:noProof/>
                <w:lang w:val="es-ES_tradnl"/>
              </w:rPr>
              <w:t>6.1.1 MATRIZ DE PUNTOS</w:t>
            </w:r>
            <w:r>
              <w:rPr>
                <w:noProof/>
                <w:webHidden/>
              </w:rPr>
              <w:tab/>
            </w:r>
            <w:r>
              <w:rPr>
                <w:noProof/>
                <w:webHidden/>
              </w:rPr>
              <w:fldChar w:fldCharType="begin"/>
            </w:r>
            <w:r>
              <w:rPr>
                <w:noProof/>
                <w:webHidden/>
              </w:rPr>
              <w:instrText xml:space="preserve"> PAGEREF _Toc107919527 \h </w:instrText>
            </w:r>
            <w:r>
              <w:rPr>
                <w:noProof/>
                <w:webHidden/>
              </w:rPr>
            </w:r>
            <w:r>
              <w:rPr>
                <w:noProof/>
                <w:webHidden/>
              </w:rPr>
              <w:fldChar w:fldCharType="separate"/>
            </w:r>
            <w:r>
              <w:rPr>
                <w:noProof/>
                <w:webHidden/>
              </w:rPr>
              <w:t>33</w:t>
            </w:r>
            <w:r>
              <w:rPr>
                <w:noProof/>
                <w:webHidden/>
              </w:rPr>
              <w:fldChar w:fldCharType="end"/>
            </w:r>
          </w:hyperlink>
        </w:p>
        <w:p w14:paraId="5722D3EE" w14:textId="77777777" w:rsidR="00C83121" w:rsidRDefault="00C83121">
          <w:pPr>
            <w:pStyle w:val="TDC2"/>
            <w:tabs>
              <w:tab w:val="right" w:leader="dot" w:pos="8828"/>
            </w:tabs>
            <w:rPr>
              <w:rFonts w:eastAsiaTheme="minorEastAsia"/>
              <w:smallCaps w:val="0"/>
              <w:noProof/>
              <w:szCs w:val="22"/>
              <w:lang w:eastAsia="es-MX"/>
            </w:rPr>
          </w:pPr>
          <w:hyperlink w:anchor="_Toc107919528" w:history="1">
            <w:r w:rsidRPr="00072A0D">
              <w:rPr>
                <w:rStyle w:val="Hipervnculo"/>
                <w:noProof/>
              </w:rPr>
              <w:t>6.2 Evaluación de la propuesta económica.</w:t>
            </w:r>
            <w:r>
              <w:rPr>
                <w:noProof/>
                <w:webHidden/>
              </w:rPr>
              <w:tab/>
            </w:r>
            <w:r>
              <w:rPr>
                <w:noProof/>
                <w:webHidden/>
              </w:rPr>
              <w:fldChar w:fldCharType="begin"/>
            </w:r>
            <w:r>
              <w:rPr>
                <w:noProof/>
                <w:webHidden/>
              </w:rPr>
              <w:instrText xml:space="preserve"> PAGEREF _Toc107919528 \h </w:instrText>
            </w:r>
            <w:r>
              <w:rPr>
                <w:noProof/>
                <w:webHidden/>
              </w:rPr>
            </w:r>
            <w:r>
              <w:rPr>
                <w:noProof/>
                <w:webHidden/>
              </w:rPr>
              <w:fldChar w:fldCharType="separate"/>
            </w:r>
            <w:r>
              <w:rPr>
                <w:noProof/>
                <w:webHidden/>
              </w:rPr>
              <w:t>34</w:t>
            </w:r>
            <w:r>
              <w:rPr>
                <w:noProof/>
                <w:webHidden/>
              </w:rPr>
              <w:fldChar w:fldCharType="end"/>
            </w:r>
          </w:hyperlink>
        </w:p>
        <w:p w14:paraId="6E293B68" w14:textId="77777777" w:rsidR="00C83121" w:rsidRDefault="00C83121">
          <w:pPr>
            <w:pStyle w:val="TDC1"/>
            <w:tabs>
              <w:tab w:val="right" w:leader="dot" w:pos="8828"/>
            </w:tabs>
            <w:rPr>
              <w:rFonts w:eastAsiaTheme="minorEastAsia"/>
              <w:b w:val="0"/>
              <w:bCs w:val="0"/>
              <w:caps w:val="0"/>
              <w:noProof/>
              <w:szCs w:val="22"/>
              <w:lang w:eastAsia="es-MX"/>
            </w:rPr>
          </w:pPr>
          <w:hyperlink w:anchor="_Toc107919529" w:history="1">
            <w:r w:rsidRPr="00072A0D">
              <w:rPr>
                <w:rStyle w:val="Hipervnculo"/>
                <w:noProof/>
              </w:rPr>
              <w:t>7. ADJUDICACIÓN DE CONTRATO.</w:t>
            </w:r>
            <w:r>
              <w:rPr>
                <w:noProof/>
                <w:webHidden/>
              </w:rPr>
              <w:tab/>
            </w:r>
            <w:r>
              <w:rPr>
                <w:noProof/>
                <w:webHidden/>
              </w:rPr>
              <w:fldChar w:fldCharType="begin"/>
            </w:r>
            <w:r>
              <w:rPr>
                <w:noProof/>
                <w:webHidden/>
              </w:rPr>
              <w:instrText xml:space="preserve"> PAGEREF _Toc107919529 \h </w:instrText>
            </w:r>
            <w:r>
              <w:rPr>
                <w:noProof/>
                <w:webHidden/>
              </w:rPr>
            </w:r>
            <w:r>
              <w:rPr>
                <w:noProof/>
                <w:webHidden/>
              </w:rPr>
              <w:fldChar w:fldCharType="separate"/>
            </w:r>
            <w:r>
              <w:rPr>
                <w:noProof/>
                <w:webHidden/>
              </w:rPr>
              <w:t>36</w:t>
            </w:r>
            <w:r>
              <w:rPr>
                <w:noProof/>
                <w:webHidden/>
              </w:rPr>
              <w:fldChar w:fldCharType="end"/>
            </w:r>
          </w:hyperlink>
        </w:p>
        <w:p w14:paraId="3ED8FED7"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0" w:history="1">
            <w:r w:rsidRPr="00072A0D">
              <w:rPr>
                <w:rStyle w:val="Hipervnculo"/>
                <w:noProof/>
              </w:rPr>
              <w:t>8. DECLARACIÓN DESIERTA DE LA LICITACIÓN.</w:t>
            </w:r>
            <w:r>
              <w:rPr>
                <w:noProof/>
                <w:webHidden/>
              </w:rPr>
              <w:tab/>
            </w:r>
            <w:r>
              <w:rPr>
                <w:noProof/>
                <w:webHidden/>
              </w:rPr>
              <w:fldChar w:fldCharType="begin"/>
            </w:r>
            <w:r>
              <w:rPr>
                <w:noProof/>
                <w:webHidden/>
              </w:rPr>
              <w:instrText xml:space="preserve"> PAGEREF _Toc107919530 \h </w:instrText>
            </w:r>
            <w:r>
              <w:rPr>
                <w:noProof/>
                <w:webHidden/>
              </w:rPr>
            </w:r>
            <w:r>
              <w:rPr>
                <w:noProof/>
                <w:webHidden/>
              </w:rPr>
              <w:fldChar w:fldCharType="separate"/>
            </w:r>
            <w:r>
              <w:rPr>
                <w:noProof/>
                <w:webHidden/>
              </w:rPr>
              <w:t>36</w:t>
            </w:r>
            <w:r>
              <w:rPr>
                <w:noProof/>
                <w:webHidden/>
              </w:rPr>
              <w:fldChar w:fldCharType="end"/>
            </w:r>
          </w:hyperlink>
        </w:p>
        <w:p w14:paraId="25B553E6"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1" w:history="1">
            <w:r w:rsidRPr="00072A0D">
              <w:rPr>
                <w:rStyle w:val="Hipervnculo"/>
                <w:noProof/>
              </w:rPr>
              <w:t>9. CANCELACIÓN DE LA LICITACIÓN, PARTIDA(S), O CONCEPTOS INCLUIDOS EN ÉSTA.</w:t>
            </w:r>
            <w:r>
              <w:rPr>
                <w:noProof/>
                <w:webHidden/>
              </w:rPr>
              <w:tab/>
            </w:r>
            <w:r>
              <w:rPr>
                <w:noProof/>
                <w:webHidden/>
              </w:rPr>
              <w:fldChar w:fldCharType="begin"/>
            </w:r>
            <w:r>
              <w:rPr>
                <w:noProof/>
                <w:webHidden/>
              </w:rPr>
              <w:instrText xml:space="preserve"> PAGEREF _Toc107919531 \h </w:instrText>
            </w:r>
            <w:r>
              <w:rPr>
                <w:noProof/>
                <w:webHidden/>
              </w:rPr>
            </w:r>
            <w:r>
              <w:rPr>
                <w:noProof/>
                <w:webHidden/>
              </w:rPr>
              <w:fldChar w:fldCharType="separate"/>
            </w:r>
            <w:r>
              <w:rPr>
                <w:noProof/>
                <w:webHidden/>
              </w:rPr>
              <w:t>36</w:t>
            </w:r>
            <w:r>
              <w:rPr>
                <w:noProof/>
                <w:webHidden/>
              </w:rPr>
              <w:fldChar w:fldCharType="end"/>
            </w:r>
          </w:hyperlink>
        </w:p>
        <w:p w14:paraId="38607792"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2" w:history="1">
            <w:r w:rsidRPr="00072A0D">
              <w:rPr>
                <w:rStyle w:val="Hipervnculo"/>
                <w:noProof/>
              </w:rPr>
              <w:t>10. INCONFORMIDADES.</w:t>
            </w:r>
            <w:r>
              <w:rPr>
                <w:noProof/>
                <w:webHidden/>
              </w:rPr>
              <w:tab/>
            </w:r>
            <w:r>
              <w:rPr>
                <w:noProof/>
                <w:webHidden/>
              </w:rPr>
              <w:fldChar w:fldCharType="begin"/>
            </w:r>
            <w:r>
              <w:rPr>
                <w:noProof/>
                <w:webHidden/>
              </w:rPr>
              <w:instrText xml:space="preserve"> PAGEREF _Toc107919532 \h </w:instrText>
            </w:r>
            <w:r>
              <w:rPr>
                <w:noProof/>
                <w:webHidden/>
              </w:rPr>
            </w:r>
            <w:r>
              <w:rPr>
                <w:noProof/>
                <w:webHidden/>
              </w:rPr>
              <w:fldChar w:fldCharType="separate"/>
            </w:r>
            <w:r>
              <w:rPr>
                <w:noProof/>
                <w:webHidden/>
              </w:rPr>
              <w:t>36</w:t>
            </w:r>
            <w:r>
              <w:rPr>
                <w:noProof/>
                <w:webHidden/>
              </w:rPr>
              <w:fldChar w:fldCharType="end"/>
            </w:r>
          </w:hyperlink>
        </w:p>
        <w:p w14:paraId="67D7EDC9"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3" w:history="1">
            <w:r w:rsidRPr="00072A0D">
              <w:rPr>
                <w:rStyle w:val="Hipervnculo"/>
                <w:noProof/>
              </w:rPr>
              <w:t>11. OPERACIÓN DE COMPRANET.</w:t>
            </w:r>
            <w:r>
              <w:rPr>
                <w:noProof/>
                <w:webHidden/>
              </w:rPr>
              <w:tab/>
            </w:r>
            <w:r>
              <w:rPr>
                <w:noProof/>
                <w:webHidden/>
              </w:rPr>
              <w:fldChar w:fldCharType="begin"/>
            </w:r>
            <w:r>
              <w:rPr>
                <w:noProof/>
                <w:webHidden/>
              </w:rPr>
              <w:instrText xml:space="preserve"> PAGEREF _Toc107919533 \h </w:instrText>
            </w:r>
            <w:r>
              <w:rPr>
                <w:noProof/>
                <w:webHidden/>
              </w:rPr>
            </w:r>
            <w:r>
              <w:rPr>
                <w:noProof/>
                <w:webHidden/>
              </w:rPr>
              <w:fldChar w:fldCharType="separate"/>
            </w:r>
            <w:r>
              <w:rPr>
                <w:noProof/>
                <w:webHidden/>
              </w:rPr>
              <w:t>37</w:t>
            </w:r>
            <w:r>
              <w:rPr>
                <w:noProof/>
                <w:webHidden/>
              </w:rPr>
              <w:fldChar w:fldCharType="end"/>
            </w:r>
          </w:hyperlink>
        </w:p>
        <w:p w14:paraId="61CA1860"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4" w:history="1">
            <w:r w:rsidRPr="00072A0D">
              <w:rPr>
                <w:rStyle w:val="Hipervnculo"/>
                <w:noProof/>
              </w:rPr>
              <w:t>12. FORMATOS QUE FACILITARÁN Y AGILIZARÁN LA PRESENTACIÓN Y RECEPCIÓN DE LAS PROPOSICIONES.</w:t>
            </w:r>
            <w:r>
              <w:rPr>
                <w:noProof/>
                <w:webHidden/>
              </w:rPr>
              <w:tab/>
            </w:r>
            <w:r>
              <w:rPr>
                <w:noProof/>
                <w:webHidden/>
              </w:rPr>
              <w:fldChar w:fldCharType="begin"/>
            </w:r>
            <w:r>
              <w:rPr>
                <w:noProof/>
                <w:webHidden/>
              </w:rPr>
              <w:instrText xml:space="preserve"> PAGEREF _Toc107919534 \h </w:instrText>
            </w:r>
            <w:r>
              <w:rPr>
                <w:noProof/>
                <w:webHidden/>
              </w:rPr>
            </w:r>
            <w:r>
              <w:rPr>
                <w:noProof/>
                <w:webHidden/>
              </w:rPr>
              <w:fldChar w:fldCharType="separate"/>
            </w:r>
            <w:r>
              <w:rPr>
                <w:noProof/>
                <w:webHidden/>
              </w:rPr>
              <w:t>37</w:t>
            </w:r>
            <w:r>
              <w:rPr>
                <w:noProof/>
                <w:webHidden/>
              </w:rPr>
              <w:fldChar w:fldCharType="end"/>
            </w:r>
          </w:hyperlink>
        </w:p>
        <w:p w14:paraId="21160B58"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5" w:history="1">
            <w:r w:rsidRPr="00072A0D">
              <w:rPr>
                <w:rStyle w:val="Hipervnculo"/>
                <w:noProof/>
              </w:rPr>
              <w:t>13. INFORMACIÓN RESERVADA Y CONFIDENCIAL.</w:t>
            </w:r>
            <w:r>
              <w:rPr>
                <w:noProof/>
                <w:webHidden/>
              </w:rPr>
              <w:tab/>
            </w:r>
            <w:r>
              <w:rPr>
                <w:noProof/>
                <w:webHidden/>
              </w:rPr>
              <w:fldChar w:fldCharType="begin"/>
            </w:r>
            <w:r>
              <w:rPr>
                <w:noProof/>
                <w:webHidden/>
              </w:rPr>
              <w:instrText xml:space="preserve"> PAGEREF _Toc107919535 \h </w:instrText>
            </w:r>
            <w:r>
              <w:rPr>
                <w:noProof/>
                <w:webHidden/>
              </w:rPr>
            </w:r>
            <w:r>
              <w:rPr>
                <w:noProof/>
                <w:webHidden/>
              </w:rPr>
              <w:fldChar w:fldCharType="separate"/>
            </w:r>
            <w:r>
              <w:rPr>
                <w:noProof/>
                <w:webHidden/>
              </w:rPr>
              <w:t>40</w:t>
            </w:r>
            <w:r>
              <w:rPr>
                <w:noProof/>
                <w:webHidden/>
              </w:rPr>
              <w:fldChar w:fldCharType="end"/>
            </w:r>
          </w:hyperlink>
        </w:p>
        <w:p w14:paraId="65BDFB18"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6" w:history="1">
            <w:r w:rsidRPr="00072A0D">
              <w:rPr>
                <w:rStyle w:val="Hipervnculo"/>
                <w:noProof/>
              </w:rPr>
              <w:t>14. PROTOCOLO DE ACTUACIÓN EN MATERIA DE CONTRATACIONES PÚBLICAS Y OTORGAMIENTO Y PRÓRROGA DE LICENCIAS, PERMISOS, AUTORIZACIONES Y CONCESIONES.</w:t>
            </w:r>
            <w:r>
              <w:rPr>
                <w:noProof/>
                <w:webHidden/>
              </w:rPr>
              <w:tab/>
            </w:r>
            <w:r>
              <w:rPr>
                <w:noProof/>
                <w:webHidden/>
              </w:rPr>
              <w:fldChar w:fldCharType="begin"/>
            </w:r>
            <w:r>
              <w:rPr>
                <w:noProof/>
                <w:webHidden/>
              </w:rPr>
              <w:instrText xml:space="preserve"> PAGEREF _Toc107919536 \h </w:instrText>
            </w:r>
            <w:r>
              <w:rPr>
                <w:noProof/>
                <w:webHidden/>
              </w:rPr>
            </w:r>
            <w:r>
              <w:rPr>
                <w:noProof/>
                <w:webHidden/>
              </w:rPr>
              <w:fldChar w:fldCharType="separate"/>
            </w:r>
            <w:r>
              <w:rPr>
                <w:noProof/>
                <w:webHidden/>
              </w:rPr>
              <w:t>40</w:t>
            </w:r>
            <w:r>
              <w:rPr>
                <w:noProof/>
                <w:webHidden/>
              </w:rPr>
              <w:fldChar w:fldCharType="end"/>
            </w:r>
          </w:hyperlink>
        </w:p>
        <w:p w14:paraId="4456B68A"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7" w:history="1">
            <w:r w:rsidRPr="00072A0D">
              <w:rPr>
                <w:rStyle w:val="Hipervnculo"/>
                <w:noProof/>
              </w:rPr>
              <w:t>15. NOTA INFORMATIVA OCDE.</w:t>
            </w:r>
            <w:r>
              <w:rPr>
                <w:noProof/>
                <w:webHidden/>
              </w:rPr>
              <w:tab/>
            </w:r>
            <w:r>
              <w:rPr>
                <w:noProof/>
                <w:webHidden/>
              </w:rPr>
              <w:fldChar w:fldCharType="begin"/>
            </w:r>
            <w:r>
              <w:rPr>
                <w:noProof/>
                <w:webHidden/>
              </w:rPr>
              <w:instrText xml:space="preserve"> PAGEREF _Toc107919537 \h </w:instrText>
            </w:r>
            <w:r>
              <w:rPr>
                <w:noProof/>
                <w:webHidden/>
              </w:rPr>
            </w:r>
            <w:r>
              <w:rPr>
                <w:noProof/>
                <w:webHidden/>
              </w:rPr>
              <w:fldChar w:fldCharType="separate"/>
            </w:r>
            <w:r>
              <w:rPr>
                <w:noProof/>
                <w:webHidden/>
              </w:rPr>
              <w:t>41</w:t>
            </w:r>
            <w:r>
              <w:rPr>
                <w:noProof/>
                <w:webHidden/>
              </w:rPr>
              <w:fldChar w:fldCharType="end"/>
            </w:r>
          </w:hyperlink>
        </w:p>
        <w:p w14:paraId="4DA59869" w14:textId="77777777" w:rsidR="00C83121" w:rsidRDefault="00C83121">
          <w:pPr>
            <w:pStyle w:val="TDC1"/>
            <w:tabs>
              <w:tab w:val="right" w:leader="dot" w:pos="8828"/>
            </w:tabs>
            <w:rPr>
              <w:rFonts w:eastAsiaTheme="minorEastAsia"/>
              <w:b w:val="0"/>
              <w:bCs w:val="0"/>
              <w:caps w:val="0"/>
              <w:noProof/>
              <w:szCs w:val="22"/>
              <w:lang w:eastAsia="es-MX"/>
            </w:rPr>
          </w:pPr>
          <w:hyperlink w:anchor="_Toc107919538" w:history="1">
            <w:r w:rsidRPr="00072A0D">
              <w:rPr>
                <w:rStyle w:val="Hipervnculo"/>
                <w:noProof/>
              </w:rPr>
              <w:t>GLOSARIO DE TÉRMINOS</w:t>
            </w:r>
            <w:r>
              <w:rPr>
                <w:noProof/>
                <w:webHidden/>
              </w:rPr>
              <w:tab/>
            </w:r>
            <w:r>
              <w:rPr>
                <w:noProof/>
                <w:webHidden/>
              </w:rPr>
              <w:fldChar w:fldCharType="begin"/>
            </w:r>
            <w:r>
              <w:rPr>
                <w:noProof/>
                <w:webHidden/>
              </w:rPr>
              <w:instrText xml:space="preserve"> PAGEREF _Toc107919538 \h </w:instrText>
            </w:r>
            <w:r>
              <w:rPr>
                <w:noProof/>
                <w:webHidden/>
              </w:rPr>
            </w:r>
            <w:r>
              <w:rPr>
                <w:noProof/>
                <w:webHidden/>
              </w:rPr>
              <w:fldChar w:fldCharType="separate"/>
            </w:r>
            <w:r>
              <w:rPr>
                <w:noProof/>
                <w:webHidden/>
              </w:rPr>
              <w:t>42</w:t>
            </w:r>
            <w:r>
              <w:rPr>
                <w:noProof/>
                <w:webHidden/>
              </w:rPr>
              <w:fldChar w:fldCharType="end"/>
            </w:r>
          </w:hyperlink>
        </w:p>
        <w:p w14:paraId="06388FBB" w14:textId="56AC7DA5" w:rsidR="00D34085" w:rsidRPr="007729C1" w:rsidRDefault="00835D7D" w:rsidP="00CA0248">
          <w:pPr>
            <w:pStyle w:val="TDC1"/>
            <w:tabs>
              <w:tab w:val="right" w:leader="dot" w:pos="10196"/>
            </w:tabs>
            <w:rPr>
              <w:rFonts w:ascii="Montserrat Medium" w:hAnsi="Montserrat Medium" w:cs="Arial"/>
              <w:b w:val="0"/>
              <w:caps w:val="0"/>
              <w:sz w:val="18"/>
            </w:rPr>
          </w:pPr>
          <w:r w:rsidRPr="007729C1">
            <w:rPr>
              <w:rFonts w:ascii="Montserrat Medium" w:hAnsi="Montserrat Medium" w:cs="Arial"/>
              <w:b w:val="0"/>
              <w:bCs w:val="0"/>
              <w:caps w:val="0"/>
              <w:sz w:val="18"/>
              <w:lang w:val="es-ES"/>
            </w:rPr>
            <w:fldChar w:fldCharType="end"/>
          </w:r>
        </w:p>
      </w:sdtContent>
    </w:sdt>
    <w:p w14:paraId="42EE9C86" w14:textId="77777777" w:rsidR="00B7275F" w:rsidRPr="007729C1" w:rsidRDefault="00B7275F" w:rsidP="00CA7FF9">
      <w:pPr>
        <w:spacing w:after="0" w:line="240" w:lineRule="auto"/>
        <w:rPr>
          <w:rFonts w:ascii="Montserrat Medium" w:eastAsia="Times New Roman" w:hAnsi="Montserrat Medium" w:cs="Arial"/>
          <w:szCs w:val="20"/>
          <w:lang w:val="es-ES_tradnl" w:eastAsia="ar-SA"/>
        </w:rPr>
      </w:pPr>
      <w:r w:rsidRPr="007729C1">
        <w:rPr>
          <w:rFonts w:ascii="Montserrat Medium" w:eastAsia="Times New Roman" w:hAnsi="Montserrat Medium" w:cs="Arial"/>
          <w:szCs w:val="20"/>
          <w:lang w:val="es-ES_tradnl" w:eastAsia="ar-SA"/>
        </w:rPr>
        <w:br w:type="page"/>
      </w:r>
    </w:p>
    <w:p w14:paraId="196F2CF0" w14:textId="77777777" w:rsidR="00355109" w:rsidRDefault="00355109" w:rsidP="009E09A6">
      <w:pPr>
        <w:spacing w:after="0" w:line="240" w:lineRule="auto"/>
        <w:ind w:left="-284" w:right="-234"/>
        <w:jc w:val="center"/>
        <w:rPr>
          <w:rFonts w:ascii="Montserrat Medium" w:eastAsia="Times New Roman" w:hAnsi="Montserrat Medium" w:cs="Arial"/>
          <w:b/>
          <w:sz w:val="28"/>
          <w:szCs w:val="20"/>
          <w:lang w:val="es-ES_tradnl" w:eastAsia="ar-SA"/>
        </w:rPr>
      </w:pPr>
    </w:p>
    <w:p w14:paraId="5BF57C02" w14:textId="77777777" w:rsidR="000558FB" w:rsidRDefault="000558FB" w:rsidP="009E09A6">
      <w:pPr>
        <w:spacing w:after="0" w:line="240" w:lineRule="auto"/>
        <w:ind w:left="-284" w:right="-234"/>
        <w:jc w:val="center"/>
        <w:rPr>
          <w:rFonts w:ascii="Montserrat Medium" w:eastAsia="Times New Roman" w:hAnsi="Montserrat Medium" w:cs="Arial"/>
          <w:b/>
          <w:sz w:val="32"/>
          <w:szCs w:val="20"/>
          <w:lang w:val="es-ES_tradnl" w:eastAsia="ar-SA"/>
        </w:rPr>
      </w:pPr>
    </w:p>
    <w:p w14:paraId="56F7A53B" w14:textId="77777777" w:rsidR="0093111C" w:rsidRPr="00AE204F" w:rsidRDefault="00EC46F4" w:rsidP="009E09A6">
      <w:pPr>
        <w:spacing w:after="0" w:line="240" w:lineRule="auto"/>
        <w:ind w:left="-284" w:right="-234"/>
        <w:jc w:val="center"/>
        <w:rPr>
          <w:rFonts w:ascii="Montserrat Medium" w:eastAsia="Times New Roman" w:hAnsi="Montserrat Medium" w:cs="Arial"/>
          <w:sz w:val="28"/>
          <w:szCs w:val="20"/>
          <w:lang w:val="es-ES_tradnl" w:eastAsia="ar-SA"/>
        </w:rPr>
      </w:pPr>
      <w:r w:rsidRPr="00AE204F">
        <w:rPr>
          <w:rFonts w:ascii="Montserrat Medium" w:eastAsia="Times New Roman" w:hAnsi="Montserrat Medium" w:cs="Arial"/>
          <w:b/>
          <w:sz w:val="28"/>
          <w:szCs w:val="20"/>
          <w:lang w:val="es-ES_tradnl" w:eastAsia="ar-SA"/>
        </w:rPr>
        <w:t>Convocatoria</w:t>
      </w:r>
    </w:p>
    <w:p w14:paraId="758ABF7E" w14:textId="77777777" w:rsidR="0047660A" w:rsidRPr="00AE204F" w:rsidRDefault="0047660A" w:rsidP="009E09A6">
      <w:pPr>
        <w:suppressAutoHyphens/>
        <w:spacing w:after="0" w:line="240" w:lineRule="auto"/>
        <w:ind w:left="-142" w:right="-93"/>
        <w:jc w:val="both"/>
        <w:rPr>
          <w:rFonts w:ascii="Montserrat Medium" w:eastAsia="Times New Roman" w:hAnsi="Montserrat Medium" w:cs="Arial"/>
          <w:b/>
          <w:bCs/>
          <w:sz w:val="20"/>
          <w:szCs w:val="20"/>
          <w:lang w:val="es-ES_tradnl" w:eastAsia="ar-SA"/>
        </w:rPr>
      </w:pPr>
    </w:p>
    <w:p w14:paraId="591BC323" w14:textId="77777777" w:rsidR="00355109" w:rsidRPr="00AE204F" w:rsidRDefault="00355109" w:rsidP="009E09A6">
      <w:pPr>
        <w:suppressAutoHyphens/>
        <w:spacing w:after="0" w:line="240" w:lineRule="auto"/>
        <w:ind w:left="-142" w:right="-93"/>
        <w:jc w:val="both"/>
        <w:rPr>
          <w:rFonts w:ascii="Montserrat Medium" w:eastAsia="Times New Roman" w:hAnsi="Montserrat Medium" w:cs="Arial"/>
          <w:b/>
          <w:bCs/>
          <w:sz w:val="20"/>
          <w:szCs w:val="20"/>
          <w:lang w:val="es-ES_tradnl" w:eastAsia="ar-SA"/>
        </w:rPr>
      </w:pPr>
    </w:p>
    <w:p w14:paraId="66E136AA" w14:textId="431D5ABE" w:rsidR="00F7460B" w:rsidRPr="00AE204F" w:rsidRDefault="00F7460B" w:rsidP="009E09A6">
      <w:pPr>
        <w:suppressAutoHyphens/>
        <w:spacing w:after="0" w:line="240" w:lineRule="auto"/>
        <w:ind w:left="-142" w:right="-93"/>
        <w:jc w:val="both"/>
        <w:rPr>
          <w:rFonts w:ascii="Montserrat Medium" w:hAnsi="Montserrat Medium" w:cs="Arial"/>
          <w:szCs w:val="20"/>
          <w:lang w:val="es-ES_tradnl"/>
        </w:rPr>
      </w:pPr>
      <w:r w:rsidRPr="00AE204F">
        <w:rPr>
          <w:rFonts w:ascii="Montserrat Medium" w:eastAsia="Calibri" w:hAnsi="Montserrat Medium" w:cs="Arial"/>
          <w:szCs w:val="20"/>
          <w:lang w:eastAsia="es-MX"/>
        </w:rPr>
        <w:t>El Instituto Mexicano del Seguro Social,</w:t>
      </w:r>
      <w:r w:rsidRPr="00AE204F">
        <w:rPr>
          <w:rFonts w:ascii="Montserrat Medium" w:hAnsi="Montserrat Medium" w:cs="Arial"/>
          <w:szCs w:val="20"/>
          <w:lang w:val="es-ES_tradnl"/>
        </w:rPr>
        <w:t xml:space="preserve"> e</w:t>
      </w:r>
      <w:r w:rsidR="00257B2A" w:rsidRPr="00AE204F">
        <w:rPr>
          <w:rFonts w:ascii="Montserrat Medium" w:hAnsi="Montserrat Medium" w:cs="Arial"/>
          <w:szCs w:val="20"/>
          <w:lang w:val="es-ES_tradnl"/>
        </w:rPr>
        <w:t xml:space="preserve">n </w:t>
      </w:r>
      <w:r w:rsidRPr="00AE204F">
        <w:rPr>
          <w:rFonts w:ascii="Montserrat Medium" w:hAnsi="Montserrat Medium" w:cs="Arial"/>
          <w:szCs w:val="20"/>
          <w:lang w:val="es-ES_tradnl"/>
        </w:rPr>
        <w:t xml:space="preserve">cumplimiento </w:t>
      </w:r>
      <w:r w:rsidR="00257B2A" w:rsidRPr="00AE204F">
        <w:rPr>
          <w:rFonts w:ascii="Montserrat Medium" w:hAnsi="Montserrat Medium" w:cs="Arial"/>
          <w:szCs w:val="20"/>
          <w:lang w:val="es-ES_tradnl"/>
        </w:rPr>
        <w:t>al artículo</w:t>
      </w:r>
      <w:r w:rsidR="006E63E3" w:rsidRPr="00AE204F">
        <w:rPr>
          <w:rFonts w:ascii="Montserrat Medium" w:hAnsi="Montserrat Medium" w:cs="Arial"/>
          <w:szCs w:val="20"/>
          <w:lang w:val="es-ES_tradnl"/>
        </w:rPr>
        <w:t xml:space="preserve"> 134 de la Constitución Política de los Estados Unidos Mexicanos</w:t>
      </w:r>
      <w:r w:rsidR="00A271B6" w:rsidRPr="00AE204F">
        <w:rPr>
          <w:rFonts w:ascii="Montserrat Medium" w:hAnsi="Montserrat Medium" w:cs="Arial"/>
          <w:szCs w:val="20"/>
          <w:lang w:val="es-ES_tradnl"/>
        </w:rPr>
        <w:t>;</w:t>
      </w:r>
      <w:r w:rsidRPr="00AE204F">
        <w:rPr>
          <w:rFonts w:ascii="Montserrat Medium" w:hAnsi="Montserrat Medium" w:cs="Arial"/>
          <w:szCs w:val="20"/>
          <w:lang w:val="es-ES_tradnl"/>
        </w:rPr>
        <w:t xml:space="preserve"> </w:t>
      </w:r>
      <w:r w:rsidR="00A271B6" w:rsidRPr="00005022">
        <w:rPr>
          <w:rFonts w:ascii="Montserrat Medium" w:hAnsi="Montserrat Medium" w:cs="Arial"/>
          <w:szCs w:val="20"/>
          <w:lang w:val="es-ES_tradnl"/>
        </w:rPr>
        <w:t xml:space="preserve">el Titulo Primero </w:t>
      </w:r>
      <w:r w:rsidR="00A271B6" w:rsidRPr="00005022">
        <w:rPr>
          <w:rFonts w:ascii="Montserrat Medium" w:hAnsi="Montserrat Medium" w:cs="Arial"/>
          <w:i/>
          <w:szCs w:val="20"/>
          <w:lang w:val="es-ES_tradnl"/>
        </w:rPr>
        <w:t>“Disposiciones Generales”</w:t>
      </w:r>
      <w:r w:rsidR="00A271B6" w:rsidRPr="00005022">
        <w:rPr>
          <w:rFonts w:ascii="Montserrat Medium" w:hAnsi="Montserrat Medium" w:cs="Arial"/>
          <w:szCs w:val="20"/>
          <w:lang w:val="es-ES_tradnl"/>
        </w:rPr>
        <w:t>, Ca</w:t>
      </w:r>
      <w:r w:rsidR="007643AB" w:rsidRPr="00005022">
        <w:rPr>
          <w:rFonts w:ascii="Montserrat Medium" w:hAnsi="Montserrat Medium" w:cs="Arial"/>
          <w:szCs w:val="20"/>
          <w:lang w:val="es-ES_tradnl"/>
        </w:rPr>
        <w:t>p</w:t>
      </w:r>
      <w:r w:rsidR="00A271B6" w:rsidRPr="00005022">
        <w:rPr>
          <w:rFonts w:ascii="Montserrat Medium" w:hAnsi="Montserrat Medium" w:cs="Arial"/>
          <w:szCs w:val="20"/>
          <w:lang w:val="es-ES_tradnl"/>
        </w:rPr>
        <w:t>ítulo Único</w:t>
      </w:r>
      <w:r w:rsidR="007643AB" w:rsidRPr="00005022">
        <w:rPr>
          <w:rFonts w:ascii="Montserrat Medium" w:hAnsi="Montserrat Medium" w:cs="Arial"/>
          <w:szCs w:val="20"/>
          <w:lang w:val="es-ES_tradnl"/>
        </w:rPr>
        <w:t xml:space="preserve">, artículos </w:t>
      </w:r>
      <w:r w:rsidR="00A271B6" w:rsidRPr="00005022">
        <w:rPr>
          <w:rFonts w:ascii="Montserrat Medium" w:hAnsi="Montserrat Medium" w:cs="Arial"/>
          <w:szCs w:val="20"/>
          <w:lang w:val="es-ES_tradnl"/>
        </w:rPr>
        <w:t>3 fracción IX</w:t>
      </w:r>
      <w:r w:rsidR="00DF7788" w:rsidRPr="00005022">
        <w:rPr>
          <w:rFonts w:ascii="Montserrat Medium" w:hAnsi="Montserrat Medium" w:cs="Arial"/>
          <w:szCs w:val="20"/>
          <w:lang w:val="es-ES_tradnl"/>
        </w:rPr>
        <w:t xml:space="preserve"> y</w:t>
      </w:r>
      <w:r w:rsidR="007643AB" w:rsidRPr="00AE204F">
        <w:rPr>
          <w:rFonts w:ascii="Montserrat Medium" w:hAnsi="Montserrat Medium" w:cs="Arial"/>
          <w:szCs w:val="20"/>
          <w:lang w:val="es-ES_tradnl"/>
        </w:rPr>
        <w:t xml:space="preserve"> 25 y </w:t>
      </w:r>
      <w:r w:rsidRPr="00AE204F">
        <w:rPr>
          <w:rFonts w:ascii="Montserrat Medium" w:eastAsia="Calibri" w:hAnsi="Montserrat Medium" w:cs="Arial"/>
          <w:szCs w:val="20"/>
          <w:lang w:eastAsia="es-MX"/>
        </w:rPr>
        <w:t>Título Segundo “</w:t>
      </w:r>
      <w:r w:rsidRPr="00AE204F">
        <w:rPr>
          <w:rFonts w:ascii="Montserrat Medium" w:eastAsia="Calibri" w:hAnsi="Montserrat Medium" w:cs="Arial"/>
          <w:i/>
          <w:szCs w:val="20"/>
          <w:lang w:eastAsia="es-MX"/>
        </w:rPr>
        <w:t>De los Procedimientos de Contratación</w:t>
      </w:r>
      <w:r w:rsidRPr="00AE204F">
        <w:rPr>
          <w:rFonts w:ascii="Montserrat Medium" w:eastAsia="Calibri" w:hAnsi="Montserrat Medium" w:cs="Arial"/>
          <w:szCs w:val="20"/>
          <w:lang w:eastAsia="es-MX"/>
        </w:rPr>
        <w:t>”, Capítulo Primero “</w:t>
      </w:r>
      <w:r w:rsidRPr="00AE204F">
        <w:rPr>
          <w:rFonts w:ascii="Montserrat Medium" w:eastAsia="Calibri" w:hAnsi="Montserrat Medium" w:cs="Arial"/>
          <w:i/>
          <w:szCs w:val="20"/>
          <w:lang w:eastAsia="es-MX"/>
        </w:rPr>
        <w:t>Generalidades</w:t>
      </w:r>
      <w:r w:rsidRPr="00AE204F">
        <w:rPr>
          <w:rFonts w:ascii="Montserrat Medium" w:eastAsia="Calibri" w:hAnsi="Montserrat Medium" w:cs="Arial"/>
          <w:szCs w:val="20"/>
          <w:lang w:eastAsia="es-MX"/>
        </w:rPr>
        <w:t>”, Capítulo Segundo “</w:t>
      </w:r>
      <w:r w:rsidRPr="00AE204F">
        <w:rPr>
          <w:rFonts w:ascii="Montserrat Medium" w:eastAsia="Calibri" w:hAnsi="Montserrat Medium" w:cs="Arial"/>
          <w:i/>
          <w:szCs w:val="20"/>
          <w:lang w:eastAsia="es-MX"/>
        </w:rPr>
        <w:t>De la Licitación Pública</w:t>
      </w:r>
      <w:r w:rsidRPr="00AE204F">
        <w:rPr>
          <w:rFonts w:ascii="Montserrat Medium" w:eastAsia="Calibri" w:hAnsi="Montserrat Medium" w:cs="Arial"/>
          <w:szCs w:val="20"/>
          <w:lang w:eastAsia="es-MX"/>
        </w:rPr>
        <w:t xml:space="preserve">” </w:t>
      </w:r>
      <w:r w:rsidR="006E63E3" w:rsidRPr="00AE204F">
        <w:rPr>
          <w:rFonts w:ascii="Montserrat Medium" w:hAnsi="Montserrat Medium" w:cs="Arial"/>
          <w:szCs w:val="20"/>
          <w:lang w:val="es-ES_tradnl"/>
        </w:rPr>
        <w:t xml:space="preserve">y los artículos 26 fracción I, 26 Bis fracción II, 27, 28 fracción I, </w:t>
      </w:r>
      <w:r w:rsidR="00304758" w:rsidRPr="00AE204F">
        <w:rPr>
          <w:rFonts w:ascii="Montserrat Medium" w:hAnsi="Montserrat Medium" w:cs="Arial"/>
          <w:szCs w:val="20"/>
          <w:lang w:val="es-ES_tradnl"/>
        </w:rPr>
        <w:t xml:space="preserve">29, </w:t>
      </w:r>
      <w:r w:rsidRPr="00AE204F">
        <w:rPr>
          <w:rFonts w:ascii="Montserrat Medium" w:hAnsi="Montserrat Medium" w:cs="Arial"/>
          <w:szCs w:val="20"/>
          <w:lang w:val="es-ES_tradnl"/>
        </w:rPr>
        <w:t>30</w:t>
      </w:r>
      <w:r w:rsidR="00CD4DF8">
        <w:rPr>
          <w:rFonts w:ascii="Montserrat Medium" w:hAnsi="Montserrat Medium" w:cs="Arial"/>
          <w:szCs w:val="20"/>
          <w:lang w:val="es-ES_tradnl"/>
        </w:rPr>
        <w:t>, 32</w:t>
      </w:r>
      <w:r w:rsidR="00437DC3">
        <w:rPr>
          <w:rFonts w:ascii="Montserrat Medium" w:hAnsi="Montserrat Medium" w:cs="Arial"/>
          <w:szCs w:val="20"/>
          <w:lang w:val="es-ES_tradnl"/>
        </w:rPr>
        <w:t>,</w:t>
      </w:r>
      <w:r w:rsidR="006E63E3" w:rsidRPr="00AE204F">
        <w:rPr>
          <w:rFonts w:ascii="Montserrat Medium" w:hAnsi="Montserrat Medium" w:cs="Arial"/>
          <w:szCs w:val="20"/>
          <w:lang w:val="es-ES_tradnl"/>
        </w:rPr>
        <w:t xml:space="preserve"> 46 </w:t>
      </w:r>
      <w:r w:rsidR="00437DC3">
        <w:rPr>
          <w:rFonts w:ascii="Montserrat Medium" w:hAnsi="Montserrat Medium" w:cs="Arial"/>
          <w:szCs w:val="20"/>
          <w:lang w:val="es-ES_tradnl"/>
        </w:rPr>
        <w:t xml:space="preserve">y 47 </w:t>
      </w:r>
      <w:r w:rsidR="006E63E3" w:rsidRPr="00AE204F">
        <w:rPr>
          <w:rFonts w:ascii="Montserrat Medium" w:hAnsi="Montserrat Medium" w:cs="Arial"/>
          <w:szCs w:val="20"/>
          <w:lang w:val="es-ES_tradnl"/>
        </w:rPr>
        <w:t xml:space="preserve">de la </w:t>
      </w:r>
      <w:r w:rsidR="00E121D3" w:rsidRPr="00AE204F">
        <w:rPr>
          <w:rFonts w:ascii="Montserrat Medium" w:hAnsi="Montserrat Medium" w:cs="Arial"/>
          <w:szCs w:val="20"/>
          <w:lang w:val="es-ES_tradnl"/>
        </w:rPr>
        <w:t>LAASSP;</w:t>
      </w:r>
      <w:r w:rsidRPr="00AE204F">
        <w:rPr>
          <w:rFonts w:ascii="Montserrat Medium" w:hAnsi="Montserrat Medium" w:cs="Arial"/>
          <w:szCs w:val="20"/>
          <w:lang w:val="es-ES_tradnl"/>
        </w:rPr>
        <w:t xml:space="preserve"> </w:t>
      </w:r>
      <w:r w:rsidR="00304758" w:rsidRPr="00AE204F">
        <w:rPr>
          <w:rFonts w:ascii="Montserrat Medium" w:hAnsi="Montserrat Medium" w:cs="Arial"/>
          <w:szCs w:val="20"/>
          <w:lang w:val="es-ES_tradnl"/>
        </w:rPr>
        <w:t xml:space="preserve">el </w:t>
      </w:r>
      <w:r w:rsidR="00304758" w:rsidRPr="00AE204F">
        <w:rPr>
          <w:rFonts w:ascii="Montserrat Medium" w:eastAsia="Calibri" w:hAnsi="Montserrat Medium" w:cs="Arial"/>
          <w:szCs w:val="20"/>
          <w:lang w:eastAsia="es-MX"/>
        </w:rPr>
        <w:t>“</w:t>
      </w:r>
      <w:r w:rsidR="00304758" w:rsidRPr="00AE204F">
        <w:rPr>
          <w:rFonts w:ascii="Montserrat Medium" w:eastAsia="Calibri" w:hAnsi="Montserrat Medium" w:cs="Arial"/>
          <w:i/>
          <w:szCs w:val="20"/>
          <w:lang w:eastAsia="es-MX"/>
        </w:rPr>
        <w:t>Protocolo de actuación en materia de contrataciones públicas, otorgamiento y prórroga de licencias, permisos, autorizaciones y concesiones</w:t>
      </w:r>
      <w:r w:rsidR="00304758" w:rsidRPr="00AE204F">
        <w:rPr>
          <w:rFonts w:ascii="Montserrat Medium" w:eastAsia="Calibri" w:hAnsi="Montserrat Medium" w:cs="Arial"/>
          <w:szCs w:val="20"/>
          <w:lang w:eastAsia="es-MX"/>
        </w:rPr>
        <w:t xml:space="preserve">” publicado en el DOF el 20 de agosto del 2015 y </w:t>
      </w:r>
      <w:r w:rsidRPr="00AE204F">
        <w:rPr>
          <w:rFonts w:ascii="Montserrat Medium" w:eastAsia="Calibri" w:hAnsi="Montserrat Medium" w:cs="Arial"/>
          <w:szCs w:val="20"/>
          <w:lang w:eastAsia="es-MX"/>
        </w:rPr>
        <w:t>el “</w:t>
      </w:r>
      <w:r w:rsidRPr="00AE204F">
        <w:rPr>
          <w:rFonts w:ascii="Montserrat Medium" w:eastAsia="Calibri" w:hAnsi="Montserrat Medium" w:cs="Arial"/>
          <w:i/>
          <w:szCs w:val="20"/>
          <w:lang w:eastAsia="es-MX"/>
        </w:rPr>
        <w:t>Acuerdo por el que se modifica el diverso que expide el protocolo de actuación en materia de contrataciones públicas, otorgamiento y prorroga de licencias, permisos, autorizaciones y concesiones</w:t>
      </w:r>
      <w:r w:rsidRPr="00AE204F">
        <w:rPr>
          <w:rFonts w:ascii="Montserrat Medium" w:eastAsia="Calibri" w:hAnsi="Montserrat Medium" w:cs="Arial"/>
          <w:szCs w:val="20"/>
          <w:lang w:eastAsia="es-MX"/>
        </w:rPr>
        <w:t>”, publicado en el DOF el día 19 de febrero de 2016 y 28 de febrero de 2017; y</w:t>
      </w:r>
      <w:r w:rsidR="006E63E3" w:rsidRPr="00AE204F">
        <w:rPr>
          <w:rFonts w:ascii="Montserrat Medium" w:hAnsi="Montserrat Medium" w:cs="Arial"/>
          <w:szCs w:val="20"/>
          <w:lang w:val="es-ES_tradnl"/>
        </w:rPr>
        <w:t xml:space="preserve"> los relativos y </w:t>
      </w:r>
      <w:r w:rsidR="00257B2A" w:rsidRPr="00AE204F">
        <w:rPr>
          <w:rFonts w:ascii="Montserrat Medium" w:hAnsi="Montserrat Medium" w:cs="Arial"/>
          <w:szCs w:val="20"/>
          <w:lang w:val="es-ES_tradnl"/>
        </w:rPr>
        <w:t xml:space="preserve">demás disposiciones </w:t>
      </w:r>
      <w:r w:rsidRPr="00AE204F">
        <w:rPr>
          <w:rFonts w:ascii="Montserrat Medium" w:hAnsi="Montserrat Medium" w:cs="Arial"/>
          <w:szCs w:val="20"/>
          <w:lang w:val="es-ES_tradnl"/>
        </w:rPr>
        <w:t xml:space="preserve">vigentes </w:t>
      </w:r>
      <w:r w:rsidR="00257B2A" w:rsidRPr="00AE204F">
        <w:rPr>
          <w:rFonts w:ascii="Montserrat Medium" w:hAnsi="Montserrat Medium" w:cs="Arial"/>
          <w:szCs w:val="20"/>
          <w:lang w:val="es-ES_tradnl"/>
        </w:rPr>
        <w:t xml:space="preserve">aplicables en la materia, </w:t>
      </w:r>
      <w:r w:rsidRPr="00AE204F">
        <w:rPr>
          <w:rFonts w:ascii="Montserrat Medium" w:hAnsi="Montserrat Medium" w:cs="Arial"/>
          <w:szCs w:val="20"/>
          <w:lang w:val="es-ES_tradnl"/>
        </w:rPr>
        <w:t xml:space="preserve">a través de la </w:t>
      </w:r>
      <w:r w:rsidRPr="00AE204F">
        <w:rPr>
          <w:rFonts w:ascii="Montserrat Medium" w:hAnsi="Montserrat Medium" w:cs="Arial"/>
          <w:szCs w:val="20"/>
          <w:lang w:val="es-ES_tradnl" w:eastAsia="ar-SA"/>
        </w:rPr>
        <w:t xml:space="preserve">División de Contratación de Activos y Logística, </w:t>
      </w:r>
      <w:r w:rsidRPr="00AE204F">
        <w:rPr>
          <w:rFonts w:ascii="Montserrat Medium" w:hAnsi="Montserrat Medium" w:cs="Arial"/>
          <w:bCs/>
          <w:szCs w:val="20"/>
          <w:lang w:val="es-ES_tradnl"/>
        </w:rPr>
        <w:t xml:space="preserve"> </w:t>
      </w:r>
      <w:r w:rsidR="00425446" w:rsidRPr="00AE204F">
        <w:rPr>
          <w:rFonts w:ascii="Montserrat Medium" w:hAnsi="Montserrat Medium" w:cs="Arial"/>
          <w:bCs/>
          <w:szCs w:val="20"/>
          <w:lang w:val="es-ES_tradnl"/>
        </w:rPr>
        <w:t xml:space="preserve">se </w:t>
      </w:r>
      <w:r w:rsidR="00425446" w:rsidRPr="00AE204F">
        <w:rPr>
          <w:rFonts w:ascii="Montserrat Medium" w:hAnsi="Montserrat Medium" w:cs="Arial"/>
          <w:szCs w:val="20"/>
          <w:lang w:val="es-ES_tradnl"/>
        </w:rPr>
        <w:t>c</w:t>
      </w:r>
      <w:r w:rsidR="00882DBE" w:rsidRPr="00AE204F">
        <w:rPr>
          <w:rFonts w:ascii="Montserrat Medium" w:hAnsi="Montserrat Medium" w:cs="Arial"/>
          <w:szCs w:val="20"/>
          <w:lang w:val="es-ES_tradnl"/>
        </w:rPr>
        <w:t xml:space="preserve">onvoca a las personas físicas </w:t>
      </w:r>
      <w:r w:rsidR="00425446" w:rsidRPr="00AE204F">
        <w:rPr>
          <w:rFonts w:ascii="Montserrat Medium" w:hAnsi="Montserrat Medium" w:cs="Arial"/>
          <w:szCs w:val="20"/>
          <w:lang w:val="es-ES_tradnl"/>
        </w:rPr>
        <w:t>o morales de nacionalidad mexicana</w:t>
      </w:r>
      <w:r w:rsidR="00362C37" w:rsidRPr="00AE204F">
        <w:rPr>
          <w:rFonts w:ascii="Montserrat Medium" w:hAnsi="Montserrat Medium" w:cs="Arial"/>
          <w:szCs w:val="20"/>
          <w:lang w:val="es-ES_tradnl"/>
        </w:rPr>
        <w:t xml:space="preserve"> </w:t>
      </w:r>
      <w:r w:rsidR="00425446" w:rsidRPr="00AE204F">
        <w:rPr>
          <w:rFonts w:ascii="Montserrat Medium" w:hAnsi="Montserrat Medium" w:cs="Arial"/>
          <w:szCs w:val="20"/>
          <w:lang w:val="es-ES_tradnl"/>
        </w:rPr>
        <w:t>cuya actividad comercial esté relacionada con</w:t>
      </w:r>
      <w:r w:rsidR="00070859" w:rsidRPr="00AE204F">
        <w:rPr>
          <w:rFonts w:ascii="Montserrat Medium" w:hAnsi="Montserrat Medium" w:cs="Arial"/>
          <w:szCs w:val="20"/>
          <w:lang w:val="es-ES_tradnl"/>
        </w:rPr>
        <w:t xml:space="preserve"> </w:t>
      </w:r>
      <w:r w:rsidR="00882DBE" w:rsidRPr="00AE204F">
        <w:rPr>
          <w:rFonts w:ascii="Montserrat Medium" w:hAnsi="Montserrat Medium" w:cs="Arial"/>
          <w:szCs w:val="20"/>
          <w:lang w:val="es-ES_tradnl"/>
        </w:rPr>
        <w:t xml:space="preserve">los </w:t>
      </w:r>
      <w:r w:rsidR="00362C37" w:rsidRPr="00AE204F">
        <w:rPr>
          <w:rFonts w:ascii="Montserrat Medium" w:hAnsi="Montserrat Medium" w:cs="Arial"/>
          <w:szCs w:val="20"/>
          <w:lang w:val="es-ES_tradnl"/>
        </w:rPr>
        <w:t>servicios</w:t>
      </w:r>
      <w:r w:rsidR="00070859" w:rsidRPr="00AE204F">
        <w:rPr>
          <w:rFonts w:ascii="Montserrat Medium" w:hAnsi="Montserrat Medium" w:cs="Arial"/>
          <w:szCs w:val="20"/>
          <w:lang w:val="es-ES_tradnl"/>
        </w:rPr>
        <w:t xml:space="preserve"> a</w:t>
      </w:r>
      <w:r w:rsidR="00425446" w:rsidRPr="00AE204F">
        <w:rPr>
          <w:rFonts w:ascii="Montserrat Medium" w:hAnsi="Montserrat Medium" w:cs="Arial"/>
          <w:szCs w:val="20"/>
          <w:lang w:val="es-ES_tradnl"/>
        </w:rPr>
        <w:t xml:space="preserve"> contratar descritos en </w:t>
      </w:r>
      <w:r w:rsidR="00772D3C" w:rsidRPr="00AE204F">
        <w:rPr>
          <w:rFonts w:ascii="Montserrat Medium" w:hAnsi="Montserrat Medium" w:cs="Arial"/>
          <w:szCs w:val="20"/>
          <w:lang w:val="es-ES_tradnl"/>
        </w:rPr>
        <w:t>los</w:t>
      </w:r>
      <w:r w:rsidR="00425446" w:rsidRPr="00AE204F">
        <w:rPr>
          <w:rFonts w:ascii="Montserrat Medium" w:hAnsi="Montserrat Medium" w:cs="Arial"/>
          <w:szCs w:val="20"/>
          <w:lang w:val="es-ES_tradnl"/>
        </w:rPr>
        <w:t xml:space="preserve"> </w:t>
      </w:r>
      <w:r w:rsidR="00425446" w:rsidRPr="00AE204F">
        <w:rPr>
          <w:rFonts w:ascii="Montserrat Medium" w:hAnsi="Montserrat Medium" w:cs="Arial"/>
          <w:b/>
          <w:szCs w:val="20"/>
          <w:lang w:val="es-ES_tradnl"/>
        </w:rPr>
        <w:t>Anexo</w:t>
      </w:r>
      <w:r w:rsidR="00772D3C" w:rsidRPr="00AE204F">
        <w:rPr>
          <w:rFonts w:ascii="Montserrat Medium" w:hAnsi="Montserrat Medium" w:cs="Arial"/>
          <w:b/>
          <w:szCs w:val="20"/>
          <w:lang w:val="es-ES_tradnl"/>
        </w:rPr>
        <w:t>s</w:t>
      </w:r>
      <w:r w:rsidR="00425446" w:rsidRPr="00AE204F">
        <w:rPr>
          <w:rFonts w:ascii="Montserrat Medium" w:hAnsi="Montserrat Medium" w:cs="Arial"/>
          <w:b/>
          <w:szCs w:val="20"/>
          <w:lang w:val="es-ES_tradnl"/>
        </w:rPr>
        <w:t xml:space="preserve"> 1</w:t>
      </w:r>
      <w:r w:rsidR="00506FAB" w:rsidRPr="00AE204F">
        <w:rPr>
          <w:rFonts w:ascii="Montserrat Medium" w:hAnsi="Montserrat Medium" w:cs="Arial"/>
          <w:b/>
          <w:szCs w:val="20"/>
          <w:lang w:val="es-ES_tradnl"/>
        </w:rPr>
        <w:t>.-</w:t>
      </w:r>
      <w:r w:rsidR="00342C89" w:rsidRPr="00AE204F">
        <w:rPr>
          <w:rFonts w:ascii="Montserrat Medium" w:hAnsi="Montserrat Medium" w:cs="Arial"/>
          <w:b/>
          <w:szCs w:val="20"/>
          <w:lang w:val="es-ES_tradnl"/>
        </w:rPr>
        <w:t xml:space="preserve"> Anexo </w:t>
      </w:r>
      <w:r w:rsidR="00F907F1" w:rsidRPr="00AE204F">
        <w:rPr>
          <w:rFonts w:ascii="Montserrat Medium" w:hAnsi="Montserrat Medium" w:cs="Arial"/>
          <w:b/>
          <w:bCs/>
          <w:szCs w:val="20"/>
        </w:rPr>
        <w:t>Técnico</w:t>
      </w:r>
      <w:r w:rsidRPr="00AE204F">
        <w:rPr>
          <w:rFonts w:ascii="Montserrat Medium" w:hAnsi="Montserrat Medium" w:cs="Arial"/>
          <w:b/>
          <w:bCs/>
          <w:szCs w:val="20"/>
        </w:rPr>
        <w:t xml:space="preserve"> </w:t>
      </w:r>
      <w:r w:rsidR="00F7762B" w:rsidRPr="00AE204F">
        <w:rPr>
          <w:rFonts w:ascii="Montserrat Medium" w:hAnsi="Montserrat Medium" w:cs="Arial"/>
          <w:bCs/>
          <w:szCs w:val="20"/>
        </w:rPr>
        <w:t>y</w:t>
      </w:r>
      <w:r w:rsidR="00F7762B" w:rsidRPr="00AE204F">
        <w:rPr>
          <w:rFonts w:ascii="Montserrat Medium" w:hAnsi="Montserrat Medium" w:cs="Arial"/>
          <w:b/>
          <w:bCs/>
          <w:szCs w:val="20"/>
        </w:rPr>
        <w:t xml:space="preserve"> </w:t>
      </w:r>
      <w:r w:rsidR="009E09A6" w:rsidRPr="00AE204F">
        <w:rPr>
          <w:rFonts w:ascii="Montserrat Medium" w:hAnsi="Montserrat Medium" w:cs="Arial"/>
          <w:b/>
          <w:bCs/>
          <w:szCs w:val="20"/>
        </w:rPr>
        <w:t xml:space="preserve">2.- </w:t>
      </w:r>
      <w:r w:rsidRPr="00AE204F">
        <w:rPr>
          <w:rFonts w:ascii="Montserrat Medium" w:hAnsi="Montserrat Medium" w:cs="Arial"/>
          <w:b/>
          <w:bCs/>
          <w:szCs w:val="20"/>
        </w:rPr>
        <w:t>Términos y Condiciones</w:t>
      </w:r>
      <w:r w:rsidR="001C4DA6" w:rsidRPr="00AE204F">
        <w:rPr>
          <w:rFonts w:ascii="Montserrat Medium" w:hAnsi="Montserrat Medium" w:cs="Arial"/>
          <w:b/>
          <w:bCs/>
          <w:szCs w:val="20"/>
        </w:rPr>
        <w:t xml:space="preserve"> </w:t>
      </w:r>
      <w:r w:rsidR="001C4DA6" w:rsidRPr="00A01813">
        <w:rPr>
          <w:rFonts w:ascii="Montserrat Medium" w:hAnsi="Montserrat Medium" w:cs="Arial"/>
          <w:b/>
          <w:bCs/>
          <w:szCs w:val="20"/>
        </w:rPr>
        <w:t>y</w:t>
      </w:r>
      <w:r w:rsidR="00C400FD" w:rsidRPr="00A01813">
        <w:rPr>
          <w:rFonts w:ascii="Montserrat Medium" w:hAnsi="Montserrat Medium" w:cs="Arial"/>
          <w:b/>
          <w:bCs/>
          <w:szCs w:val="20"/>
        </w:rPr>
        <w:t xml:space="preserve"> </w:t>
      </w:r>
      <w:r w:rsidR="00437DC3">
        <w:rPr>
          <w:rFonts w:ascii="Montserrat Medium" w:hAnsi="Montserrat Medium" w:cs="Arial"/>
          <w:b/>
          <w:bCs/>
          <w:szCs w:val="20"/>
        </w:rPr>
        <w:t>Anexos</w:t>
      </w:r>
      <w:r w:rsidR="003B3DBF" w:rsidRPr="00A01813">
        <w:rPr>
          <w:rFonts w:ascii="Montserrat Medium" w:hAnsi="Montserrat Medium" w:cs="Arial"/>
          <w:b/>
          <w:bCs/>
          <w:szCs w:val="20"/>
        </w:rPr>
        <w:t>,</w:t>
      </w:r>
      <w:r w:rsidRPr="00AE204F">
        <w:rPr>
          <w:rFonts w:ascii="Montserrat Medium" w:hAnsi="Montserrat Medium" w:cs="Arial"/>
          <w:b/>
          <w:bCs/>
          <w:szCs w:val="20"/>
        </w:rPr>
        <w:t xml:space="preserve"> </w:t>
      </w:r>
      <w:r w:rsidRPr="00AE204F">
        <w:rPr>
          <w:rFonts w:ascii="Montserrat Medium" w:hAnsi="Montserrat Medium" w:cs="Arial"/>
          <w:bCs/>
          <w:szCs w:val="20"/>
        </w:rPr>
        <w:t>para participar en la licitación pública y</w:t>
      </w:r>
      <w:r w:rsidR="00751B96" w:rsidRPr="00AE204F">
        <w:rPr>
          <w:rFonts w:ascii="Montserrat Medium" w:hAnsi="Montserrat Medium" w:cs="Arial"/>
          <w:bCs/>
          <w:szCs w:val="20"/>
        </w:rPr>
        <w:t xml:space="preserve">, </w:t>
      </w:r>
      <w:r w:rsidRPr="00AE204F">
        <w:rPr>
          <w:rFonts w:ascii="Montserrat Medium" w:hAnsi="Montserrat Medium" w:cs="Arial"/>
          <w:bCs/>
          <w:szCs w:val="20"/>
        </w:rPr>
        <w:t xml:space="preserve">que </w:t>
      </w:r>
      <w:r w:rsidRPr="00AE204F">
        <w:rPr>
          <w:rFonts w:ascii="Montserrat Medium" w:hAnsi="Montserrat Medium" w:cs="Arial"/>
          <w:b/>
          <w:bCs/>
          <w:szCs w:val="20"/>
        </w:rPr>
        <w:t>NO</w:t>
      </w:r>
      <w:r w:rsidRPr="00AE204F">
        <w:rPr>
          <w:rFonts w:ascii="Montserrat Medium" w:hAnsi="Montserrat Medium" w:cs="Arial"/>
          <w:bCs/>
          <w:szCs w:val="20"/>
        </w:rPr>
        <w:t xml:space="preserve"> se encuentren en alguno de los supuestos que se establecen en los artículos </w:t>
      </w:r>
      <w:r w:rsidRPr="00AE204F">
        <w:rPr>
          <w:rFonts w:ascii="Montserrat Medium" w:hAnsi="Montserrat Medium" w:cs="Arial"/>
          <w:b/>
          <w:bCs/>
          <w:szCs w:val="20"/>
        </w:rPr>
        <w:t>50</w:t>
      </w:r>
      <w:r w:rsidRPr="00AE204F">
        <w:rPr>
          <w:rFonts w:ascii="Montserrat Medium" w:hAnsi="Montserrat Medium" w:cs="Arial"/>
          <w:bCs/>
          <w:szCs w:val="20"/>
        </w:rPr>
        <w:t xml:space="preserve"> y </w:t>
      </w:r>
      <w:r w:rsidRPr="00AE204F">
        <w:rPr>
          <w:rFonts w:ascii="Montserrat Medium" w:hAnsi="Montserrat Medium" w:cs="Arial"/>
          <w:b/>
          <w:bCs/>
          <w:szCs w:val="20"/>
        </w:rPr>
        <w:t>60</w:t>
      </w:r>
      <w:r w:rsidRPr="00AE204F">
        <w:rPr>
          <w:rFonts w:ascii="Montserrat Medium" w:hAnsi="Montserrat Medium" w:cs="Arial"/>
          <w:bCs/>
          <w:szCs w:val="20"/>
        </w:rPr>
        <w:t xml:space="preserve"> de la LAASSP</w:t>
      </w:r>
      <w:r w:rsidRPr="00AE204F">
        <w:rPr>
          <w:rFonts w:ascii="Montserrat Medium" w:hAnsi="Montserrat Medium" w:cs="Arial"/>
          <w:szCs w:val="20"/>
          <w:lang w:val="es-ES_tradnl"/>
        </w:rPr>
        <w:t>.</w:t>
      </w:r>
    </w:p>
    <w:p w14:paraId="68FAF531" w14:textId="77777777" w:rsidR="00532601" w:rsidRPr="00AE204F" w:rsidRDefault="00532601" w:rsidP="009E09A6">
      <w:pPr>
        <w:suppressAutoHyphens/>
        <w:spacing w:after="0" w:line="240" w:lineRule="auto"/>
        <w:ind w:left="-142" w:right="-93"/>
        <w:jc w:val="both"/>
        <w:rPr>
          <w:rFonts w:ascii="Montserrat Medium" w:hAnsi="Montserrat Medium" w:cs="Arial"/>
          <w:sz w:val="18"/>
          <w:szCs w:val="20"/>
          <w:lang w:val="es-ES_tradnl"/>
        </w:rPr>
      </w:pPr>
    </w:p>
    <w:p w14:paraId="1919E84A"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695159F8" w14:textId="77777777" w:rsidR="0035510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35C0859A"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35D23831"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5CC28212"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2D04D750"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2DC4EBAF"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76926752" w14:textId="77777777" w:rsidR="00C269FE"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6992B151" w14:textId="77777777" w:rsidR="00C269FE" w:rsidRPr="00A07579" w:rsidRDefault="00C269FE" w:rsidP="009E09A6">
      <w:pPr>
        <w:suppressAutoHyphens/>
        <w:spacing w:after="0" w:line="240" w:lineRule="auto"/>
        <w:ind w:left="-142" w:right="-93"/>
        <w:jc w:val="both"/>
        <w:rPr>
          <w:rFonts w:ascii="Montserrat Medium" w:hAnsi="Montserrat Medium" w:cs="Arial"/>
          <w:sz w:val="20"/>
          <w:szCs w:val="20"/>
          <w:lang w:val="es-ES_tradnl"/>
        </w:rPr>
      </w:pPr>
    </w:p>
    <w:p w14:paraId="70F575B4"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3B168D7"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80FA9B2"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2BEDBDE0"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5A99F44B"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5F3DCABE"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6097D1A2"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3B52224C" w14:textId="77777777" w:rsidR="00355109" w:rsidRPr="00A07579" w:rsidRDefault="00355109" w:rsidP="009E09A6">
      <w:pPr>
        <w:suppressAutoHyphens/>
        <w:spacing w:after="0" w:line="240" w:lineRule="auto"/>
        <w:ind w:left="-142" w:right="-93"/>
        <w:jc w:val="both"/>
        <w:rPr>
          <w:rFonts w:ascii="Montserrat Medium" w:hAnsi="Montserrat Medium" w:cs="Arial"/>
          <w:sz w:val="20"/>
          <w:szCs w:val="20"/>
          <w:lang w:val="es-ES_tradnl"/>
        </w:rPr>
      </w:pPr>
    </w:p>
    <w:p w14:paraId="1E9C7C77" w14:textId="77777777" w:rsidR="00AE204F" w:rsidRDefault="00AE204F">
      <w:pPr>
        <w:rPr>
          <w:rFonts w:ascii="Montserrat Medium" w:hAnsi="Montserrat Medium" w:cs="Arial"/>
          <w:b/>
          <w:sz w:val="20"/>
          <w:szCs w:val="20"/>
          <w:lang w:val="es-ES_tradnl"/>
        </w:rPr>
      </w:pPr>
      <w:bookmarkStart w:id="2" w:name="_Toc367205732"/>
      <w:bookmarkStart w:id="3" w:name="_Toc431385995"/>
      <w:bookmarkStart w:id="4" w:name="_Toc431386272"/>
      <w:r>
        <w:br w:type="page"/>
      </w:r>
    </w:p>
    <w:p w14:paraId="7E9D460B" w14:textId="44C3979F" w:rsidR="00DF455C" w:rsidRPr="00A07579" w:rsidRDefault="003058A7" w:rsidP="007D54B4">
      <w:pPr>
        <w:pStyle w:val="Ttulo1"/>
      </w:pPr>
      <w:bookmarkStart w:id="5" w:name="_Toc107919470"/>
      <w:r w:rsidRPr="00A07579">
        <w:lastRenderedPageBreak/>
        <w:t>1.</w:t>
      </w:r>
      <w:r w:rsidR="00CA6D22" w:rsidRPr="00A07579">
        <w:t xml:space="preserve"> DATOS GENERALES O DE IDENTIFICACIÓN DE LA LICITACIÓN PÚBLICA</w:t>
      </w:r>
      <w:r w:rsidR="007D5995">
        <w:t>.</w:t>
      </w:r>
      <w:bookmarkEnd w:id="5"/>
      <w:r w:rsidR="00CA6D22" w:rsidRPr="00A07579">
        <w:t xml:space="preserve"> </w:t>
      </w:r>
      <w:bookmarkEnd w:id="2"/>
      <w:bookmarkEnd w:id="3"/>
      <w:bookmarkEnd w:id="4"/>
    </w:p>
    <w:p w14:paraId="307C2159" w14:textId="77777777" w:rsidR="00AE1069" w:rsidRPr="00397C0B" w:rsidRDefault="00AE1069" w:rsidP="00A777FA">
      <w:pPr>
        <w:spacing w:after="0"/>
        <w:rPr>
          <w:sz w:val="10"/>
          <w:szCs w:val="10"/>
          <w:lang w:val="es-ES_tradnl" w:eastAsia="ar-SA"/>
        </w:rPr>
      </w:pPr>
      <w:bookmarkStart w:id="6" w:name="_Toc431385996"/>
      <w:bookmarkStart w:id="7" w:name="_Toc431386273"/>
      <w:bookmarkStart w:id="8" w:name="_Toc367205733"/>
    </w:p>
    <w:p w14:paraId="5B3D8565" w14:textId="6A467CF9" w:rsidR="009E616B" w:rsidRPr="00A07579" w:rsidRDefault="0044384D" w:rsidP="00A05254">
      <w:pPr>
        <w:pStyle w:val="Ttulo2"/>
      </w:pPr>
      <w:bookmarkStart w:id="9" w:name="_Toc107919471"/>
      <w:r w:rsidRPr="00A07579">
        <w:t>1.1</w:t>
      </w:r>
      <w:r w:rsidR="003058A7" w:rsidRPr="00A07579">
        <w:t>.</w:t>
      </w:r>
      <w:r w:rsidR="009E616B" w:rsidRPr="00A07579">
        <w:t xml:space="preserve"> Datos de identificación</w:t>
      </w:r>
      <w:bookmarkEnd w:id="6"/>
      <w:bookmarkEnd w:id="7"/>
      <w:r w:rsidR="004762D9" w:rsidRPr="00A07579">
        <w:t>.</w:t>
      </w:r>
      <w:bookmarkEnd w:id="9"/>
    </w:p>
    <w:p w14:paraId="23CFB214" w14:textId="77777777" w:rsidR="00CA6D22" w:rsidRPr="00A07579" w:rsidRDefault="00CA6D22" w:rsidP="009E09A6">
      <w:pPr>
        <w:spacing w:after="0" w:line="240" w:lineRule="auto"/>
        <w:rPr>
          <w:rFonts w:ascii="Montserrat Medium" w:hAnsi="Montserrat Medium"/>
          <w:sz w:val="20"/>
          <w:szCs w:val="20"/>
        </w:rPr>
      </w:pPr>
    </w:p>
    <w:tbl>
      <w:tblPr>
        <w:tblStyle w:val="Tablaconcuadrcula"/>
        <w:tblW w:w="5192" w:type="pct"/>
        <w:tblInd w:w="-176" w:type="dxa"/>
        <w:tblLook w:val="04A0" w:firstRow="1" w:lastRow="0" w:firstColumn="1" w:lastColumn="0" w:noHBand="0" w:noVBand="1"/>
      </w:tblPr>
      <w:tblGrid>
        <w:gridCol w:w="2476"/>
        <w:gridCol w:w="6926"/>
      </w:tblGrid>
      <w:tr w:rsidR="00EB4249" w:rsidRPr="00A07579" w14:paraId="1081BAF7" w14:textId="77777777" w:rsidTr="006576D7">
        <w:trPr>
          <w:trHeight w:val="437"/>
        </w:trPr>
        <w:tc>
          <w:tcPr>
            <w:tcW w:w="1317" w:type="pct"/>
            <w:vAlign w:val="center"/>
          </w:tcPr>
          <w:bookmarkEnd w:id="8"/>
          <w:p w14:paraId="62335D43" w14:textId="58B1AA35" w:rsidR="00EB4249" w:rsidRPr="00A07579" w:rsidRDefault="00EB4249" w:rsidP="009E09A6">
            <w:pPr>
              <w:ind w:right="-93"/>
              <w:rPr>
                <w:rFonts w:ascii="Montserrat Medium" w:hAnsi="Montserrat Medium" w:cs="Arial"/>
                <w:b/>
                <w:lang w:val="es-ES_tradnl"/>
              </w:rPr>
            </w:pPr>
            <w:r w:rsidRPr="00A07579">
              <w:rPr>
                <w:rFonts w:ascii="Montserrat Medium" w:hAnsi="Montserrat Medium" w:cs="Arial"/>
                <w:b/>
                <w:lang w:val="es-ES_tradnl"/>
              </w:rPr>
              <w:t xml:space="preserve">Entidad </w:t>
            </w:r>
            <w:r w:rsidR="00E54B17" w:rsidRPr="00A07579">
              <w:rPr>
                <w:rFonts w:ascii="Montserrat Medium" w:hAnsi="Montserrat Medium" w:cs="Arial"/>
                <w:b/>
                <w:lang w:val="es-ES_tradnl"/>
              </w:rPr>
              <w:t>convocante</w:t>
            </w:r>
          </w:p>
        </w:tc>
        <w:tc>
          <w:tcPr>
            <w:tcW w:w="3683" w:type="pct"/>
            <w:vAlign w:val="center"/>
          </w:tcPr>
          <w:p w14:paraId="121D7E44" w14:textId="0A46C9A0" w:rsidR="0088776D" w:rsidRPr="00A07579" w:rsidRDefault="00EB4249" w:rsidP="006576D7">
            <w:pPr>
              <w:ind w:right="48"/>
              <w:rPr>
                <w:rFonts w:ascii="Montserrat Medium" w:hAnsi="Montserrat Medium" w:cs="Arial"/>
                <w:lang w:val="es-ES_tradnl"/>
              </w:rPr>
            </w:pPr>
            <w:r w:rsidRPr="00A07579">
              <w:rPr>
                <w:rFonts w:ascii="Montserrat Medium" w:hAnsi="Montserrat Medium" w:cs="Arial"/>
                <w:lang w:val="es-ES_tradnl"/>
              </w:rPr>
              <w:t>Instituto Mexicano del Seguro Social.</w:t>
            </w:r>
          </w:p>
        </w:tc>
      </w:tr>
      <w:tr w:rsidR="00EB4249" w:rsidRPr="00A07579" w14:paraId="5ACEA3F4" w14:textId="77777777" w:rsidTr="006576D7">
        <w:trPr>
          <w:trHeight w:val="388"/>
        </w:trPr>
        <w:tc>
          <w:tcPr>
            <w:tcW w:w="1317" w:type="pct"/>
            <w:vAlign w:val="center"/>
          </w:tcPr>
          <w:p w14:paraId="5BEE5B6A" w14:textId="32DB9E1A" w:rsidR="00EB4249" w:rsidRPr="00A07579" w:rsidRDefault="00EB4249" w:rsidP="009E09A6">
            <w:pPr>
              <w:ind w:right="-93"/>
              <w:rPr>
                <w:rFonts w:ascii="Montserrat Medium" w:hAnsi="Montserrat Medium" w:cs="Arial"/>
                <w:b/>
                <w:lang w:val="es-ES_tradnl"/>
              </w:rPr>
            </w:pPr>
            <w:bookmarkStart w:id="10" w:name="_Toc428352174"/>
            <w:bookmarkStart w:id="11" w:name="_Toc428352788"/>
            <w:bookmarkStart w:id="12" w:name="_Toc428355179"/>
            <w:bookmarkStart w:id="13" w:name="_Toc428360164"/>
            <w:bookmarkStart w:id="14" w:name="_Toc428378483"/>
            <w:r w:rsidRPr="00A07579">
              <w:rPr>
                <w:rFonts w:ascii="Montserrat Medium" w:hAnsi="Montserrat Medium" w:cs="Arial"/>
                <w:b/>
                <w:lang w:val="es-ES_tradnl"/>
              </w:rPr>
              <w:t>Área contratante</w:t>
            </w:r>
            <w:bookmarkEnd w:id="10"/>
            <w:bookmarkEnd w:id="11"/>
            <w:bookmarkEnd w:id="12"/>
            <w:bookmarkEnd w:id="13"/>
            <w:bookmarkEnd w:id="14"/>
          </w:p>
        </w:tc>
        <w:tc>
          <w:tcPr>
            <w:tcW w:w="3683" w:type="pct"/>
            <w:vAlign w:val="center"/>
          </w:tcPr>
          <w:p w14:paraId="6235C87F" w14:textId="77777777"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Dirección de Administración.</w:t>
            </w:r>
          </w:p>
          <w:p w14:paraId="4459ABEB" w14:textId="597FB840"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Unidad de Adquisiciones.</w:t>
            </w:r>
          </w:p>
          <w:p w14:paraId="3F2532E8" w14:textId="77777777"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Coordinación de Adquisición de Bienes y Contratación de Servicios.</w:t>
            </w:r>
          </w:p>
          <w:p w14:paraId="111ED4A3" w14:textId="38E284A0" w:rsidR="00E54B17" w:rsidRPr="00A07579" w:rsidRDefault="00E54B17" w:rsidP="009E09A6">
            <w:pPr>
              <w:ind w:right="48"/>
              <w:jc w:val="both"/>
              <w:rPr>
                <w:rFonts w:ascii="Montserrat Medium" w:hAnsi="Montserrat Medium" w:cs="Arial"/>
                <w:lang w:val="es-ES_tradnl"/>
              </w:rPr>
            </w:pPr>
            <w:r w:rsidRPr="00A07579">
              <w:rPr>
                <w:rFonts w:ascii="Montserrat Medium" w:hAnsi="Montserrat Medium" w:cs="Arial"/>
                <w:lang w:val="es-ES_tradnl"/>
              </w:rPr>
              <w:t>Coordinación Técnica de Adquisición d</w:t>
            </w:r>
            <w:r w:rsidR="006576D7">
              <w:rPr>
                <w:rFonts w:ascii="Montserrat Medium" w:hAnsi="Montserrat Medium" w:cs="Arial"/>
                <w:lang w:val="es-ES_tradnl"/>
              </w:rPr>
              <w:t>e Bienes de Inversión y Activos</w:t>
            </w:r>
          </w:p>
          <w:p w14:paraId="66D02956" w14:textId="77777777" w:rsidR="00EB4249" w:rsidRPr="00A07579" w:rsidRDefault="00EB4249" w:rsidP="009E09A6">
            <w:pPr>
              <w:ind w:right="48"/>
              <w:jc w:val="both"/>
              <w:rPr>
                <w:rFonts w:ascii="Montserrat Medium" w:hAnsi="Montserrat Medium" w:cs="Arial"/>
                <w:lang w:val="es-ES_tradnl" w:eastAsia="ar-SA"/>
              </w:rPr>
            </w:pPr>
            <w:r w:rsidRPr="00A07579">
              <w:rPr>
                <w:rFonts w:ascii="Montserrat Medium" w:hAnsi="Montserrat Medium" w:cs="Arial"/>
                <w:lang w:val="es-ES_tradnl" w:eastAsia="ar-SA"/>
              </w:rPr>
              <w:t>División de Contratación de Activos y Logística.</w:t>
            </w:r>
          </w:p>
        </w:tc>
      </w:tr>
      <w:tr w:rsidR="00EB4249" w:rsidRPr="00A07579" w14:paraId="7099A314" w14:textId="77777777" w:rsidTr="006576D7">
        <w:trPr>
          <w:trHeight w:val="606"/>
        </w:trPr>
        <w:tc>
          <w:tcPr>
            <w:tcW w:w="1317" w:type="pct"/>
            <w:vAlign w:val="center"/>
          </w:tcPr>
          <w:p w14:paraId="4474AE11" w14:textId="2E4D2609" w:rsidR="00EB4249" w:rsidRPr="00A07579" w:rsidRDefault="00EB4249" w:rsidP="009E09A6">
            <w:pPr>
              <w:ind w:right="-93"/>
              <w:rPr>
                <w:rFonts w:ascii="Montserrat Medium" w:hAnsi="Montserrat Medium" w:cs="Arial"/>
                <w:b/>
                <w:lang w:val="es-ES_tradnl"/>
              </w:rPr>
            </w:pPr>
            <w:bookmarkStart w:id="15" w:name="_Toc428352176"/>
            <w:bookmarkStart w:id="16" w:name="_Toc428352790"/>
            <w:bookmarkStart w:id="17" w:name="_Toc428355181"/>
            <w:bookmarkStart w:id="18" w:name="_Toc428360166"/>
            <w:bookmarkStart w:id="19" w:name="_Toc428378485"/>
            <w:r w:rsidRPr="00A07579">
              <w:rPr>
                <w:rFonts w:ascii="Montserrat Medium" w:hAnsi="Montserrat Medium" w:cs="Arial"/>
                <w:b/>
                <w:lang w:val="es-ES_tradnl"/>
              </w:rPr>
              <w:t>Domicilio</w:t>
            </w:r>
            <w:bookmarkEnd w:id="15"/>
            <w:bookmarkEnd w:id="16"/>
            <w:bookmarkEnd w:id="17"/>
            <w:bookmarkEnd w:id="18"/>
            <w:bookmarkEnd w:id="19"/>
          </w:p>
        </w:tc>
        <w:tc>
          <w:tcPr>
            <w:tcW w:w="3683" w:type="pct"/>
            <w:vAlign w:val="center"/>
          </w:tcPr>
          <w:p w14:paraId="4B46A7A1" w14:textId="77777777" w:rsidR="00EB4249" w:rsidRPr="00A07579" w:rsidRDefault="00EB4249" w:rsidP="009E09A6">
            <w:pPr>
              <w:ind w:right="48"/>
              <w:jc w:val="both"/>
              <w:rPr>
                <w:rFonts w:ascii="Montserrat Medium" w:hAnsi="Montserrat Medium" w:cs="Arial"/>
                <w:lang w:val="es-ES_tradnl"/>
              </w:rPr>
            </w:pPr>
            <w:bookmarkStart w:id="20" w:name="_Toc428352177"/>
            <w:bookmarkStart w:id="21" w:name="_Toc428352791"/>
            <w:bookmarkStart w:id="22" w:name="_Toc428355182"/>
            <w:bookmarkStart w:id="23" w:name="_Toc428360167"/>
            <w:bookmarkStart w:id="24" w:name="_Toc428378486"/>
            <w:r w:rsidRPr="00A07579">
              <w:rPr>
                <w:rFonts w:ascii="Montserrat Medium" w:hAnsi="Montserrat Medium" w:cs="Arial"/>
                <w:lang w:val="es-ES_tradnl"/>
              </w:rPr>
              <w:t xml:space="preserve">Calle Durango número 291, Piso 5, </w:t>
            </w:r>
            <w:r w:rsidR="00166AD1" w:rsidRPr="00A07579">
              <w:rPr>
                <w:rFonts w:ascii="Montserrat Medium" w:hAnsi="Montserrat Medium" w:cs="Arial"/>
                <w:lang w:val="es-ES_tradnl"/>
              </w:rPr>
              <w:t>Colonia</w:t>
            </w:r>
            <w:r w:rsidR="0003239E" w:rsidRPr="00A07579">
              <w:rPr>
                <w:rFonts w:ascii="Montserrat Medium" w:hAnsi="Montserrat Medium" w:cs="Arial"/>
                <w:lang w:val="es-ES_tradnl"/>
              </w:rPr>
              <w:t xml:space="preserve"> </w:t>
            </w:r>
            <w:r w:rsidRPr="00A07579">
              <w:rPr>
                <w:rFonts w:ascii="Montserrat Medium" w:hAnsi="Montserrat Medium" w:cs="Arial"/>
                <w:lang w:val="es-ES_tradnl"/>
              </w:rPr>
              <w:t>Roma Norte, Código Postal 06700, Demarcación Territorial Cuauhtémoc, Ciudad de México, México.</w:t>
            </w:r>
            <w:bookmarkEnd w:id="20"/>
            <w:bookmarkEnd w:id="21"/>
            <w:bookmarkEnd w:id="22"/>
            <w:bookmarkEnd w:id="23"/>
            <w:bookmarkEnd w:id="24"/>
          </w:p>
        </w:tc>
      </w:tr>
      <w:tr w:rsidR="00EB4249" w:rsidRPr="00A07579" w14:paraId="4CEFD735" w14:textId="77777777" w:rsidTr="006576D7">
        <w:trPr>
          <w:trHeight w:val="365"/>
        </w:trPr>
        <w:tc>
          <w:tcPr>
            <w:tcW w:w="1317" w:type="pct"/>
            <w:vAlign w:val="center"/>
          </w:tcPr>
          <w:p w14:paraId="51121D11" w14:textId="3224DB19" w:rsidR="00EB4249" w:rsidRPr="00A07579" w:rsidRDefault="006576D7" w:rsidP="009E09A6">
            <w:pPr>
              <w:ind w:right="-93"/>
              <w:rPr>
                <w:rFonts w:ascii="Montserrat Medium" w:hAnsi="Montserrat Medium" w:cs="Arial"/>
                <w:b/>
                <w:lang w:val="es-ES_tradnl"/>
              </w:rPr>
            </w:pPr>
            <w:r>
              <w:rPr>
                <w:rFonts w:ascii="Montserrat Medium" w:hAnsi="Montserrat Medium" w:cs="Arial"/>
                <w:b/>
                <w:lang w:val="es-ES_tradnl"/>
              </w:rPr>
              <w:t>Área requirente/técnica</w:t>
            </w:r>
          </w:p>
        </w:tc>
        <w:tc>
          <w:tcPr>
            <w:tcW w:w="3683" w:type="pct"/>
            <w:vAlign w:val="center"/>
          </w:tcPr>
          <w:p w14:paraId="63A1B028" w14:textId="5A4C4447" w:rsidR="006C4128" w:rsidRPr="00A07579" w:rsidRDefault="00957FD9" w:rsidP="00957FD9">
            <w:pPr>
              <w:ind w:right="48"/>
              <w:jc w:val="both"/>
              <w:rPr>
                <w:rFonts w:ascii="Montserrat Medium" w:hAnsi="Montserrat Medium" w:cs="Arial"/>
                <w:lang w:val="es-ES_tradnl"/>
              </w:rPr>
            </w:pPr>
            <w:r>
              <w:rPr>
                <w:rFonts w:ascii="Montserrat Medium" w:hAnsi="Montserrat Medium" w:cs="Arial"/>
                <w:lang w:val="es-ES_tradnl"/>
              </w:rPr>
              <w:t>Coordinación Administrativa de la Dirección de Planeación para la Transformación Institucional</w:t>
            </w:r>
            <w:r w:rsidR="00BC53F0">
              <w:rPr>
                <w:rFonts w:ascii="Montserrat Medium" w:hAnsi="Montserrat Medium" w:cs="Arial"/>
                <w:lang w:val="es-ES_tradnl"/>
              </w:rPr>
              <w:t xml:space="preserve"> </w:t>
            </w:r>
            <w:r w:rsidR="00750145">
              <w:rPr>
                <w:rFonts w:ascii="Montserrat Medium" w:hAnsi="Montserrat Medium" w:cs="Arial"/>
                <w:lang w:val="es-ES_tradnl"/>
              </w:rPr>
              <w:t>/</w:t>
            </w:r>
            <w:r w:rsidR="00BC53F0">
              <w:rPr>
                <w:rFonts w:ascii="Montserrat Medium" w:hAnsi="Montserrat Medium" w:cs="Arial"/>
                <w:lang w:val="es-ES_tradnl"/>
              </w:rPr>
              <w:t xml:space="preserve"> Coordinación de Investigación Estratégica /</w:t>
            </w:r>
            <w:r w:rsidR="00A01813" w:rsidRPr="00A01813">
              <w:rPr>
                <w:rFonts w:ascii="Montserrat Medium" w:hAnsi="Montserrat Medium" w:cs="Arial"/>
                <w:lang w:val="es-ES_tradnl"/>
              </w:rPr>
              <w:t xml:space="preserve"> </w:t>
            </w:r>
            <w:r w:rsidR="0080046D">
              <w:rPr>
                <w:rFonts w:ascii="Montserrat Medium" w:hAnsi="Montserrat Medium" w:cs="Arial"/>
                <w:lang w:val="es-ES_tradnl"/>
              </w:rPr>
              <w:t xml:space="preserve">División de </w:t>
            </w:r>
            <w:r>
              <w:rPr>
                <w:rFonts w:ascii="Montserrat Medium" w:hAnsi="Montserrat Medium" w:cs="Arial"/>
                <w:lang w:val="es-ES_tradnl"/>
              </w:rPr>
              <w:t>Investigación y Estudios de Usuarios</w:t>
            </w:r>
            <w:r w:rsidR="00A01813" w:rsidRPr="00A01813">
              <w:rPr>
                <w:rFonts w:ascii="Montserrat Medium" w:hAnsi="Montserrat Medium" w:cs="Arial"/>
                <w:lang w:val="es-ES_tradnl"/>
              </w:rPr>
              <w:t>.</w:t>
            </w:r>
          </w:p>
        </w:tc>
      </w:tr>
    </w:tbl>
    <w:p w14:paraId="281FDC94" w14:textId="77777777" w:rsidR="00EB4249" w:rsidRPr="00A07579" w:rsidRDefault="00EB4249" w:rsidP="003B7D4E">
      <w:pPr>
        <w:spacing w:after="0" w:line="240" w:lineRule="auto"/>
        <w:ind w:left="-142" w:right="-142"/>
        <w:rPr>
          <w:rFonts w:ascii="Montserrat Medium" w:hAnsi="Montserrat Medium"/>
          <w:sz w:val="20"/>
          <w:szCs w:val="20"/>
        </w:rPr>
      </w:pPr>
      <w:bookmarkStart w:id="25" w:name="_Toc367205734"/>
      <w:bookmarkStart w:id="26" w:name="_Toc431385997"/>
      <w:bookmarkStart w:id="27" w:name="_Toc431386274"/>
    </w:p>
    <w:p w14:paraId="695DE8D0" w14:textId="77777777" w:rsidR="00CD4A3C" w:rsidRDefault="00B927D6" w:rsidP="00AE204F">
      <w:pPr>
        <w:pStyle w:val="Prrafodelista"/>
        <w:ind w:left="-142" w:right="-7"/>
        <w:jc w:val="both"/>
        <w:rPr>
          <w:rFonts w:ascii="Montserrat Medium" w:hAnsi="Montserrat Medium" w:cs="Arial"/>
          <w:b/>
          <w:color w:val="000000" w:themeColor="text1"/>
          <w:sz w:val="20"/>
          <w:szCs w:val="20"/>
        </w:rPr>
      </w:pPr>
      <w:r w:rsidRPr="00A07579">
        <w:rPr>
          <w:rFonts w:ascii="Montserrat Medium" w:hAnsi="Montserrat Medium"/>
          <w:b/>
          <w:sz w:val="20"/>
          <w:szCs w:val="20"/>
          <w:lang w:val="es-ES_tradnl" w:eastAsia="ar-SA"/>
        </w:rPr>
        <w:t>Ninguna de las condiciones contenidas en la presente Convocatoria, así como en las proposiciones presentadas por los l</w:t>
      </w:r>
      <w:r w:rsidR="00CD4A3C" w:rsidRPr="00A07579">
        <w:rPr>
          <w:rFonts w:ascii="Montserrat Medium" w:hAnsi="Montserrat Medium"/>
          <w:b/>
          <w:sz w:val="20"/>
          <w:szCs w:val="20"/>
          <w:lang w:val="es-ES_tradnl" w:eastAsia="ar-SA"/>
        </w:rPr>
        <w:t>icitantes podrán ser negociadas</w:t>
      </w:r>
      <w:r w:rsidR="00CD4A3C" w:rsidRPr="00A07579">
        <w:rPr>
          <w:rFonts w:ascii="Montserrat Medium" w:hAnsi="Montserrat Medium" w:cs="Arial"/>
          <w:b/>
          <w:color w:val="000000" w:themeColor="text1"/>
          <w:sz w:val="20"/>
          <w:szCs w:val="20"/>
        </w:rPr>
        <w:t>, de conformidad con lo previsto en el séptimo párrafo del artículo 26 de la LAASSP.</w:t>
      </w:r>
    </w:p>
    <w:p w14:paraId="0DF0850D" w14:textId="77777777" w:rsidR="00A777FA" w:rsidRPr="00A07579" w:rsidRDefault="00A777FA" w:rsidP="00AE204F">
      <w:pPr>
        <w:pStyle w:val="Prrafodelista"/>
        <w:ind w:left="-142" w:right="-7"/>
        <w:jc w:val="both"/>
        <w:rPr>
          <w:rFonts w:ascii="Montserrat Medium" w:hAnsi="Montserrat Medium" w:cs="Arial"/>
          <w:b/>
          <w:color w:val="000000" w:themeColor="text1"/>
          <w:sz w:val="20"/>
          <w:szCs w:val="20"/>
        </w:rPr>
      </w:pPr>
    </w:p>
    <w:p w14:paraId="7D27F86D" w14:textId="71BDC1BF" w:rsidR="000C5DA3" w:rsidRPr="00A07579" w:rsidRDefault="0044384D" w:rsidP="00A05254">
      <w:pPr>
        <w:pStyle w:val="Ttulo2"/>
      </w:pPr>
      <w:bookmarkStart w:id="28" w:name="_Toc107919472"/>
      <w:r w:rsidRPr="00A07579">
        <w:t>1.2</w:t>
      </w:r>
      <w:r w:rsidR="003058A7" w:rsidRPr="00A07579">
        <w:t>.</w:t>
      </w:r>
      <w:r w:rsidRPr="00A07579">
        <w:t xml:space="preserve"> </w:t>
      </w:r>
      <w:r w:rsidR="000C5DA3" w:rsidRPr="00A07579">
        <w:t xml:space="preserve">Medio </w:t>
      </w:r>
      <w:r w:rsidR="00DE1EBB" w:rsidRPr="00A07579">
        <w:t>que se utilizará pa</w:t>
      </w:r>
      <w:r w:rsidR="004762D9" w:rsidRPr="00A07579">
        <w:t>r</w:t>
      </w:r>
      <w:r w:rsidR="00DE1EBB" w:rsidRPr="00A07579">
        <w:t xml:space="preserve">a la licitación pública </w:t>
      </w:r>
      <w:r w:rsidR="000C5DA3" w:rsidRPr="00A07579">
        <w:t xml:space="preserve">y carácter </w:t>
      </w:r>
      <w:bookmarkEnd w:id="25"/>
      <w:r w:rsidR="00D83E93" w:rsidRPr="00A07579">
        <w:t>de</w:t>
      </w:r>
      <w:r w:rsidR="00DE1EBB" w:rsidRPr="00A07579">
        <w:t xml:space="preserve"> </w:t>
      </w:r>
      <w:r w:rsidR="00D83E93" w:rsidRPr="00A07579">
        <w:t>l</w:t>
      </w:r>
      <w:r w:rsidR="00DE1EBB" w:rsidRPr="00A07579">
        <w:t>a misma</w:t>
      </w:r>
      <w:bookmarkEnd w:id="26"/>
      <w:bookmarkEnd w:id="27"/>
      <w:r w:rsidR="004762D9" w:rsidRPr="00A07579">
        <w:t>.</w:t>
      </w:r>
      <w:bookmarkEnd w:id="28"/>
    </w:p>
    <w:p w14:paraId="11E2F41A" w14:textId="77777777" w:rsidR="000265DA" w:rsidRPr="00A07579" w:rsidRDefault="000265DA" w:rsidP="00AE204F">
      <w:pPr>
        <w:spacing w:after="0" w:line="240" w:lineRule="auto"/>
        <w:ind w:right="-7"/>
        <w:rPr>
          <w:rFonts w:ascii="Montserrat Medium" w:hAnsi="Montserrat Medium"/>
          <w:sz w:val="20"/>
          <w:szCs w:val="20"/>
        </w:rPr>
      </w:pPr>
    </w:p>
    <w:p w14:paraId="3BD64672" w14:textId="6F5CA451" w:rsidR="00B332EC" w:rsidRPr="00A07579" w:rsidRDefault="00B24860"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w:t>
      </w:r>
      <w:r w:rsidR="00DE6235" w:rsidRPr="00A07579">
        <w:rPr>
          <w:rFonts w:ascii="Montserrat Medium" w:hAnsi="Montserrat Medium" w:cs="Arial"/>
          <w:sz w:val="20"/>
          <w:szCs w:val="20"/>
          <w:lang w:val="es-ES_tradnl"/>
        </w:rPr>
        <w:t xml:space="preserve">a </w:t>
      </w:r>
      <w:r w:rsidR="000C5DA3" w:rsidRPr="00A07579">
        <w:rPr>
          <w:rFonts w:ascii="Montserrat Medium" w:hAnsi="Montserrat Medium" w:cs="Arial"/>
          <w:sz w:val="20"/>
          <w:szCs w:val="20"/>
          <w:lang w:val="es-ES_tradnl"/>
        </w:rPr>
        <w:t xml:space="preserve">presente </w:t>
      </w:r>
      <w:r w:rsidR="002D35F5" w:rsidRPr="00A07579">
        <w:rPr>
          <w:rFonts w:ascii="Montserrat Medium" w:hAnsi="Montserrat Medium" w:cs="Arial"/>
          <w:sz w:val="20"/>
          <w:szCs w:val="20"/>
          <w:lang w:val="es-ES_tradnl"/>
        </w:rPr>
        <w:t>Licitación Pública Nacional</w:t>
      </w:r>
      <w:r w:rsidR="00D83E93" w:rsidRPr="00A07579">
        <w:rPr>
          <w:rFonts w:ascii="Montserrat Medium" w:hAnsi="Montserrat Medium" w:cs="Arial"/>
          <w:sz w:val="20"/>
          <w:szCs w:val="20"/>
          <w:lang w:val="es-ES_tradnl"/>
        </w:rPr>
        <w:t xml:space="preserve"> </w:t>
      </w:r>
      <w:r w:rsidR="00A00517" w:rsidRPr="00A07579">
        <w:rPr>
          <w:rFonts w:ascii="Montserrat Medium" w:hAnsi="Montserrat Medium" w:cs="Arial"/>
          <w:sz w:val="20"/>
          <w:szCs w:val="20"/>
          <w:lang w:val="es-ES_tradnl"/>
        </w:rPr>
        <w:t xml:space="preserve">conforme al medio utilizado es </w:t>
      </w:r>
      <w:r w:rsidR="00827362" w:rsidRPr="00A07579">
        <w:rPr>
          <w:rFonts w:ascii="Montserrat Medium" w:hAnsi="Montserrat Medium" w:cs="Arial"/>
          <w:sz w:val="20"/>
          <w:szCs w:val="20"/>
          <w:lang w:val="es-ES_tradnl"/>
        </w:rPr>
        <w:t>E</w:t>
      </w:r>
      <w:r w:rsidR="00A00517" w:rsidRPr="00A07579">
        <w:rPr>
          <w:rFonts w:ascii="Montserrat Medium" w:hAnsi="Montserrat Medium" w:cs="Arial"/>
          <w:sz w:val="20"/>
          <w:szCs w:val="20"/>
          <w:lang w:val="es-ES_tradnl"/>
        </w:rPr>
        <w:t>lectróni</w:t>
      </w:r>
      <w:r w:rsidR="00A00517" w:rsidRPr="00A07579">
        <w:rPr>
          <w:rFonts w:ascii="Montserrat Medium" w:eastAsia="Apple SD 산돌고딕 Neo 일반체" w:hAnsi="Montserrat Medium" w:cs="Arial"/>
          <w:sz w:val="20"/>
          <w:szCs w:val="20"/>
          <w:lang w:val="es-ES_tradnl"/>
        </w:rPr>
        <w:t>c</w:t>
      </w:r>
      <w:r w:rsidR="00A00517" w:rsidRPr="00A07579">
        <w:rPr>
          <w:rFonts w:ascii="Montserrat Medium" w:hAnsi="Montserrat Medium" w:cs="Arial"/>
          <w:sz w:val="20"/>
          <w:szCs w:val="20"/>
          <w:lang w:val="es-ES_tradnl"/>
        </w:rPr>
        <w:t xml:space="preserve">a. </w:t>
      </w:r>
      <w:r w:rsidR="00CE3738" w:rsidRPr="00A07579">
        <w:rPr>
          <w:rFonts w:ascii="Montserrat Medium" w:hAnsi="Montserrat Medium" w:cs="Arial"/>
          <w:color w:val="000000"/>
          <w:sz w:val="20"/>
          <w:szCs w:val="20"/>
          <w:lang w:val="es-ES_tradnl"/>
        </w:rPr>
        <w:t>P</w:t>
      </w:r>
      <w:r w:rsidRPr="00A07579">
        <w:rPr>
          <w:rFonts w:ascii="Montserrat Medium" w:hAnsi="Montserrat Medium" w:cs="Arial"/>
          <w:color w:val="000000"/>
          <w:sz w:val="20"/>
          <w:szCs w:val="20"/>
          <w:lang w:val="es-ES_tradnl"/>
        </w:rPr>
        <w:t>or lo</w:t>
      </w:r>
      <w:r w:rsidR="000C5DA3" w:rsidRPr="00A07579">
        <w:rPr>
          <w:rFonts w:ascii="Montserrat Medium" w:hAnsi="Montserrat Medium" w:cs="Arial"/>
          <w:color w:val="000000"/>
          <w:sz w:val="20"/>
          <w:szCs w:val="20"/>
          <w:lang w:val="es-ES_tradnl"/>
        </w:rPr>
        <w:t xml:space="preserve"> cual </w:t>
      </w:r>
      <w:r w:rsidR="000C5DA3" w:rsidRPr="00A07579">
        <w:rPr>
          <w:rFonts w:ascii="Montserrat Medium" w:eastAsia="Apple SD 산돌고딕 Neo 일반체" w:hAnsi="Montserrat Medium" w:cs="Arial"/>
          <w:color w:val="000000"/>
          <w:sz w:val="20"/>
          <w:szCs w:val="20"/>
          <w:lang w:val="es-ES_tradnl"/>
        </w:rPr>
        <w:t>l</w:t>
      </w:r>
      <w:r w:rsidR="000C5DA3" w:rsidRPr="00A07579">
        <w:rPr>
          <w:rFonts w:ascii="Montserrat Medium" w:hAnsi="Montserrat Medium" w:cs="Arial"/>
          <w:color w:val="000000"/>
          <w:sz w:val="20"/>
          <w:szCs w:val="20"/>
          <w:lang w:val="es-ES_tradnl"/>
        </w:rPr>
        <w:t xml:space="preserve">os </w:t>
      </w:r>
      <w:r w:rsidR="002D0CA2" w:rsidRPr="00A07579">
        <w:rPr>
          <w:rFonts w:ascii="Montserrat Medium" w:hAnsi="Montserrat Medium" w:cs="Arial"/>
          <w:color w:val="000000"/>
          <w:sz w:val="20"/>
          <w:szCs w:val="20"/>
          <w:lang w:val="es-ES_tradnl"/>
        </w:rPr>
        <w:t>licitante</w:t>
      </w:r>
      <w:r w:rsidR="002D0CA2" w:rsidRPr="00A07579">
        <w:rPr>
          <w:rFonts w:ascii="Montserrat Medium" w:eastAsia="Apple SD 산돌고딕 Neo 일반체" w:hAnsi="Montserrat Medium" w:cs="Arial"/>
          <w:color w:val="000000"/>
          <w:sz w:val="20"/>
          <w:szCs w:val="20"/>
          <w:lang w:val="es-ES_tradnl"/>
        </w:rPr>
        <w:t>s</w:t>
      </w:r>
      <w:r w:rsidR="002D0CA2" w:rsidRPr="00A07579">
        <w:rPr>
          <w:rFonts w:ascii="Montserrat Medium" w:hAnsi="Montserrat Medium" w:cs="Arial"/>
          <w:color w:val="000000"/>
          <w:sz w:val="20"/>
          <w:szCs w:val="20"/>
          <w:lang w:val="es-ES_tradnl"/>
        </w:rPr>
        <w:t xml:space="preserve"> debe</w:t>
      </w:r>
      <w:r w:rsidR="000C5DA3" w:rsidRPr="00A07579">
        <w:rPr>
          <w:rFonts w:ascii="Montserrat Medium" w:hAnsi="Montserrat Medium" w:cs="Arial"/>
          <w:color w:val="000000"/>
          <w:sz w:val="20"/>
          <w:szCs w:val="20"/>
          <w:lang w:val="es-ES_tradnl"/>
        </w:rPr>
        <w:t xml:space="preserve">rán participar </w:t>
      </w:r>
      <w:r w:rsidR="00E74D55" w:rsidRPr="00A07579">
        <w:rPr>
          <w:rFonts w:ascii="Montserrat Medium" w:hAnsi="Montserrat Medium" w:cs="Arial"/>
          <w:color w:val="000000"/>
          <w:sz w:val="20"/>
          <w:szCs w:val="20"/>
          <w:lang w:val="es-ES_tradnl"/>
        </w:rPr>
        <w:t xml:space="preserve">únicamente </w:t>
      </w:r>
      <w:r w:rsidR="00932818" w:rsidRPr="00A07579">
        <w:rPr>
          <w:rFonts w:ascii="Montserrat Medium" w:hAnsi="Montserrat Medium" w:cs="Arial"/>
          <w:color w:val="000000"/>
          <w:sz w:val="20"/>
          <w:szCs w:val="20"/>
          <w:lang w:val="es-ES_tradnl"/>
        </w:rPr>
        <w:t>a través de</w:t>
      </w:r>
      <w:r w:rsidR="00827362" w:rsidRPr="00A07579">
        <w:rPr>
          <w:rFonts w:ascii="Montserrat Medium" w:hAnsi="Montserrat Medium" w:cs="Arial"/>
          <w:color w:val="000000"/>
          <w:sz w:val="20"/>
          <w:szCs w:val="20"/>
          <w:lang w:val="es-ES_tradnl"/>
        </w:rPr>
        <w:t xml:space="preserve">l </w:t>
      </w:r>
      <w:proofErr w:type="spellStart"/>
      <w:r w:rsidR="00827362" w:rsidRPr="00A07579">
        <w:rPr>
          <w:rFonts w:ascii="Montserrat Medium" w:hAnsi="Montserrat Medium" w:cs="Arial"/>
          <w:color w:val="000000"/>
          <w:sz w:val="20"/>
          <w:szCs w:val="20"/>
          <w:lang w:val="es-ES_tradnl"/>
        </w:rPr>
        <w:t>Sistena</w:t>
      </w:r>
      <w:proofErr w:type="spellEnd"/>
      <w:r w:rsidR="00827362" w:rsidRPr="00A07579">
        <w:rPr>
          <w:rFonts w:ascii="Montserrat Medium" w:hAnsi="Montserrat Medium" w:cs="Arial"/>
          <w:color w:val="000000"/>
          <w:sz w:val="20"/>
          <w:szCs w:val="20"/>
          <w:lang w:val="es-ES_tradnl"/>
        </w:rPr>
        <w:t xml:space="preserve"> Electrónico de Información Pública Gubernamental denominado</w:t>
      </w:r>
      <w:r w:rsidR="00932818" w:rsidRPr="00A07579">
        <w:rPr>
          <w:rFonts w:ascii="Montserrat Medium" w:hAnsi="Montserrat Medium" w:cs="Arial"/>
          <w:color w:val="000000"/>
          <w:sz w:val="20"/>
          <w:szCs w:val="20"/>
          <w:lang w:val="es-ES_tradnl"/>
        </w:rPr>
        <w:t xml:space="preserve"> </w:t>
      </w:r>
      <w:r w:rsidR="00827362" w:rsidRPr="00A07579">
        <w:rPr>
          <w:rFonts w:ascii="Montserrat Medium" w:hAnsi="Montserrat Medium" w:cs="Arial"/>
          <w:color w:val="000000"/>
          <w:sz w:val="20"/>
          <w:szCs w:val="20"/>
          <w:lang w:val="es-ES_tradnl"/>
        </w:rPr>
        <w:t>“</w:t>
      </w:r>
      <w:proofErr w:type="spellStart"/>
      <w:r w:rsidR="00932818" w:rsidRPr="00A07579">
        <w:rPr>
          <w:rFonts w:ascii="Montserrat Medium" w:hAnsi="Montserrat Medium" w:cs="Arial"/>
          <w:color w:val="000000"/>
          <w:sz w:val="20"/>
          <w:szCs w:val="20"/>
          <w:lang w:val="es-ES_tradnl"/>
        </w:rPr>
        <w:t>CompraNet</w:t>
      </w:r>
      <w:proofErr w:type="spellEnd"/>
      <w:r w:rsidR="00827362" w:rsidRPr="00A07579">
        <w:rPr>
          <w:rFonts w:ascii="Montserrat Medium" w:hAnsi="Montserrat Medium" w:cs="Arial"/>
          <w:color w:val="000000"/>
          <w:sz w:val="20"/>
          <w:szCs w:val="20"/>
          <w:lang w:val="es-ES_tradnl"/>
        </w:rPr>
        <w:t>”</w:t>
      </w:r>
      <w:r w:rsidR="00480D9E" w:rsidRPr="00A07579">
        <w:rPr>
          <w:rFonts w:ascii="Montserrat Medium" w:hAnsi="Montserrat Medium" w:cs="Arial"/>
          <w:color w:val="000000"/>
          <w:sz w:val="20"/>
          <w:szCs w:val="20"/>
          <w:lang w:val="es-ES_tradnl"/>
        </w:rPr>
        <w:t>,</w:t>
      </w:r>
      <w:r w:rsidR="00932818" w:rsidRPr="00A07579">
        <w:rPr>
          <w:rFonts w:ascii="Montserrat Medium" w:hAnsi="Montserrat Medium" w:cs="Arial"/>
          <w:color w:val="000000"/>
          <w:sz w:val="20"/>
          <w:szCs w:val="20"/>
          <w:lang w:val="es-ES_tradnl"/>
        </w:rPr>
        <w:t xml:space="preserve"> </w:t>
      </w:r>
      <w:r w:rsidR="00A00517" w:rsidRPr="00A07579">
        <w:rPr>
          <w:rFonts w:ascii="Montserrat Medium" w:hAnsi="Montserrat Medium" w:cs="Arial"/>
          <w:color w:val="000000"/>
          <w:sz w:val="20"/>
          <w:szCs w:val="20"/>
          <w:lang w:val="es-ES_tradnl"/>
        </w:rPr>
        <w:t xml:space="preserve">de conformidad con lo dispuesto en los artículos 26 Bis </w:t>
      </w:r>
      <w:r w:rsidR="00725458" w:rsidRPr="00A07579">
        <w:rPr>
          <w:rFonts w:ascii="Montserrat Medium" w:hAnsi="Montserrat Medium" w:cs="Arial"/>
          <w:color w:val="000000"/>
          <w:sz w:val="20"/>
          <w:szCs w:val="20"/>
          <w:lang w:val="es-ES_tradnl"/>
        </w:rPr>
        <w:t xml:space="preserve">fracción II de la LAASSP, </w:t>
      </w:r>
      <w:r w:rsidR="00A00517" w:rsidRPr="00A07579">
        <w:rPr>
          <w:rFonts w:ascii="Montserrat Medium" w:hAnsi="Montserrat Medium" w:cs="Arial"/>
          <w:color w:val="000000"/>
          <w:sz w:val="20"/>
          <w:szCs w:val="20"/>
          <w:lang w:val="es-ES_tradnl"/>
        </w:rPr>
        <w:t>y</w:t>
      </w:r>
      <w:r w:rsidR="000C5DA3" w:rsidRPr="00A07579">
        <w:rPr>
          <w:rFonts w:ascii="Montserrat Medium" w:hAnsi="Montserrat Medium" w:cs="Arial"/>
          <w:sz w:val="20"/>
          <w:szCs w:val="20"/>
          <w:lang w:val="es-ES_tradnl"/>
        </w:rPr>
        <w:t xml:space="preserve"> en el </w:t>
      </w:r>
      <w:r w:rsidR="000C5DA3" w:rsidRPr="00A07579">
        <w:rPr>
          <w:rFonts w:ascii="Montserrat Medium" w:hAnsi="Montserrat Medium" w:cs="Arial"/>
          <w:b/>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000C5DA3" w:rsidRPr="00A07579">
        <w:rPr>
          <w:rFonts w:ascii="Montserrat Medium" w:hAnsi="Montserrat Medium" w:cs="Arial"/>
          <w:b/>
          <w:i/>
          <w:sz w:val="20"/>
          <w:szCs w:val="20"/>
          <w:lang w:val="es-ES_tradnl"/>
        </w:rPr>
        <w:t>CompraNet</w:t>
      </w:r>
      <w:proofErr w:type="spellEnd"/>
      <w:r w:rsidR="000C5DA3" w:rsidRPr="00A07579">
        <w:rPr>
          <w:rFonts w:ascii="Montserrat Medium" w:hAnsi="Montserrat Medium" w:cs="Arial"/>
          <w:b/>
          <w:i/>
          <w:sz w:val="20"/>
          <w:szCs w:val="20"/>
          <w:lang w:val="es-ES_tradnl"/>
        </w:rPr>
        <w:t>”</w:t>
      </w:r>
      <w:r w:rsidR="000C5DA3" w:rsidRPr="00A07579">
        <w:rPr>
          <w:rFonts w:ascii="Montserrat Medium" w:hAnsi="Montserrat Medium" w:cs="Arial"/>
          <w:sz w:val="20"/>
          <w:szCs w:val="20"/>
          <w:lang w:val="es-ES_tradnl"/>
        </w:rPr>
        <w:t xml:space="preserve">, publicado en </w:t>
      </w:r>
      <w:r w:rsidR="00D45452" w:rsidRPr="00A07579">
        <w:rPr>
          <w:rFonts w:ascii="Montserrat Medium" w:hAnsi="Montserrat Medium" w:cs="Arial"/>
          <w:sz w:val="20"/>
          <w:szCs w:val="20"/>
          <w:lang w:val="es-ES_tradnl"/>
        </w:rPr>
        <w:t>el Diario Oficial de la Federación (</w:t>
      </w:r>
      <w:r w:rsidR="000C5DA3" w:rsidRPr="00A07579">
        <w:rPr>
          <w:rFonts w:ascii="Montserrat Medium" w:hAnsi="Montserrat Medium" w:cs="Arial"/>
          <w:sz w:val="20"/>
          <w:szCs w:val="20"/>
          <w:lang w:val="es-ES_tradnl"/>
        </w:rPr>
        <w:t>DOF</w:t>
      </w:r>
      <w:r w:rsidR="00D45452" w:rsidRPr="00A07579">
        <w:rPr>
          <w:rFonts w:ascii="Montserrat Medium" w:hAnsi="Montserrat Medium" w:cs="Arial"/>
          <w:sz w:val="20"/>
          <w:szCs w:val="20"/>
          <w:lang w:val="es-ES_tradnl"/>
        </w:rPr>
        <w:t>)</w:t>
      </w:r>
      <w:r w:rsidR="000C5DA3" w:rsidRPr="00A07579">
        <w:rPr>
          <w:rFonts w:ascii="Montserrat Medium" w:hAnsi="Montserrat Medium" w:cs="Arial"/>
          <w:sz w:val="20"/>
          <w:szCs w:val="20"/>
          <w:lang w:val="es-ES_tradnl"/>
        </w:rPr>
        <w:t xml:space="preserve"> el 28 de junio de 2011</w:t>
      </w:r>
      <w:r w:rsidR="000C49CF" w:rsidRPr="00A07579">
        <w:rPr>
          <w:rFonts w:ascii="Montserrat Medium" w:hAnsi="Montserrat Medium" w:cs="Arial"/>
          <w:sz w:val="20"/>
          <w:szCs w:val="20"/>
          <w:lang w:val="es-ES_tradnl"/>
        </w:rPr>
        <w:t>,</w:t>
      </w:r>
      <w:r w:rsidR="00480D9E" w:rsidRPr="00A07579">
        <w:rPr>
          <w:rFonts w:ascii="Montserrat Medium" w:hAnsi="Montserrat Medium" w:cs="Arial"/>
          <w:sz w:val="20"/>
          <w:szCs w:val="20"/>
          <w:lang w:val="es-ES_tradnl"/>
        </w:rPr>
        <w:t xml:space="preserve"> </w:t>
      </w:r>
      <w:r w:rsidR="00B332EC" w:rsidRPr="00A07579">
        <w:rPr>
          <w:rFonts w:ascii="Montserrat Medium" w:hAnsi="Montserrat Medium" w:cs="Arial"/>
          <w:sz w:val="20"/>
          <w:szCs w:val="20"/>
          <w:lang w:val="es-ES_tradnl"/>
        </w:rPr>
        <w:t xml:space="preserve">en la cual exclusivamente se permitirá la participación de los licitantes a través de </w:t>
      </w:r>
      <w:proofErr w:type="spellStart"/>
      <w:r w:rsidR="00B332EC" w:rsidRPr="00A07579">
        <w:rPr>
          <w:rFonts w:ascii="Montserrat Medium" w:hAnsi="Montserrat Medium" w:cs="Arial"/>
          <w:sz w:val="20"/>
          <w:szCs w:val="20"/>
          <w:lang w:val="es-ES_tradnl"/>
        </w:rPr>
        <w:t>CompraNet</w:t>
      </w:r>
      <w:proofErr w:type="spellEnd"/>
      <w:r w:rsidR="00B332EC" w:rsidRPr="00A07579">
        <w:rPr>
          <w:rFonts w:ascii="Montserrat Medium" w:hAnsi="Montserrat Medium" w:cs="Arial"/>
          <w:sz w:val="20"/>
          <w:szCs w:val="20"/>
          <w:lang w:val="es-ES_tradnl"/>
        </w:rPr>
        <w:t xml:space="preserve"> y no se aceptarán proposiciones de manera presencial o a través de servicio postal o de mensajería</w:t>
      </w:r>
      <w:r w:rsidR="000C49CF" w:rsidRPr="00A07579">
        <w:rPr>
          <w:rFonts w:ascii="Montserrat Medium" w:hAnsi="Montserrat Medium" w:cs="Arial"/>
          <w:sz w:val="20"/>
          <w:szCs w:val="20"/>
          <w:lang w:val="es-ES_tradnl"/>
        </w:rPr>
        <w:t>.</w:t>
      </w:r>
    </w:p>
    <w:p w14:paraId="1B01ABDC" w14:textId="77777777" w:rsidR="00B332EC" w:rsidRPr="00A07579" w:rsidRDefault="00B332EC" w:rsidP="00AE204F">
      <w:pPr>
        <w:spacing w:after="0" w:line="240" w:lineRule="auto"/>
        <w:ind w:left="-142" w:right="-7"/>
        <w:jc w:val="both"/>
        <w:rPr>
          <w:rFonts w:ascii="Montserrat Medium" w:hAnsi="Montserrat Medium" w:cs="Arial"/>
          <w:sz w:val="20"/>
          <w:szCs w:val="20"/>
          <w:lang w:val="es-ES_tradnl"/>
        </w:rPr>
      </w:pPr>
    </w:p>
    <w:p w14:paraId="0172681C" w14:textId="7D2C4E06" w:rsidR="000C5DA3" w:rsidRPr="00A07579" w:rsidRDefault="00480D9E" w:rsidP="00AE204F">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t xml:space="preserve">Por lo anterior, las proposiciones remitidas a través de </w:t>
      </w:r>
      <w:proofErr w:type="spellStart"/>
      <w:r w:rsidRPr="00A07579">
        <w:rPr>
          <w:rFonts w:ascii="Montserrat Medium" w:hAnsi="Montserrat Medium" w:cs="Arial"/>
          <w:color w:val="000000"/>
          <w:sz w:val="20"/>
          <w:szCs w:val="20"/>
          <w:lang w:val="es-ES_tradnl"/>
        </w:rPr>
        <w:t>CompraNet</w:t>
      </w:r>
      <w:proofErr w:type="spellEnd"/>
      <w:r w:rsidRPr="00A07579">
        <w:rPr>
          <w:rFonts w:ascii="Montserrat Medium" w:hAnsi="Montserrat Medium" w:cs="Arial"/>
          <w:color w:val="000000"/>
          <w:sz w:val="20"/>
          <w:szCs w:val="20"/>
          <w:lang w:val="es-ES_tradnl"/>
        </w:rPr>
        <w:t xml:space="preserve"> deberán emplear los medios de identificación electrónica que establezca la Secretaría de Hacienda y Crédito Público (SHCP), los cuales producirán los mismos efectos que las leyes otorgan a los documentos correspondientes y, en consecuencia, tendrán el mismo valor probatorio; lo anterior conforme a lo establecido en los párrafos penúltimo y último del artículo 27 de la LAASSP y 50 de</w:t>
      </w:r>
      <w:r w:rsidR="006A592B">
        <w:rPr>
          <w:rFonts w:ascii="Montserrat Medium" w:hAnsi="Montserrat Medium" w:cs="Arial"/>
          <w:color w:val="000000"/>
          <w:sz w:val="20"/>
          <w:szCs w:val="20"/>
          <w:lang w:val="es-ES_tradnl"/>
        </w:rPr>
        <w:t xml:space="preserve"> su</w:t>
      </w:r>
      <w:r w:rsidR="00A52698">
        <w:rPr>
          <w:rFonts w:ascii="Montserrat Medium" w:hAnsi="Montserrat Medium" w:cs="Arial"/>
          <w:color w:val="000000"/>
          <w:sz w:val="20"/>
          <w:szCs w:val="20"/>
          <w:lang w:val="es-ES_tradnl"/>
        </w:rPr>
        <w:t xml:space="preserve"> R</w:t>
      </w:r>
      <w:r w:rsidR="006A592B">
        <w:rPr>
          <w:rFonts w:ascii="Montserrat Medium" w:hAnsi="Montserrat Medium" w:cs="Arial"/>
          <w:color w:val="000000"/>
          <w:sz w:val="20"/>
          <w:szCs w:val="20"/>
          <w:lang w:val="es-ES_tradnl"/>
        </w:rPr>
        <w:t>eglamento</w:t>
      </w:r>
      <w:r w:rsidRPr="00A07579">
        <w:rPr>
          <w:rFonts w:ascii="Montserrat Medium" w:hAnsi="Montserrat Medium" w:cs="Arial"/>
          <w:color w:val="000000"/>
          <w:sz w:val="20"/>
          <w:szCs w:val="20"/>
          <w:lang w:val="es-ES_tradnl"/>
        </w:rPr>
        <w:t xml:space="preserve">, así como los numerales 14 y 16 del “ACUERDO por el que se establecen las disposiciones que se deberán observar para la utilización del Sistema Electrónico de Información Pública Gubernamental denominado </w:t>
      </w:r>
      <w:proofErr w:type="spellStart"/>
      <w:r w:rsidRPr="00A07579">
        <w:rPr>
          <w:rFonts w:ascii="Montserrat Medium" w:hAnsi="Montserrat Medium" w:cs="Arial"/>
          <w:color w:val="000000"/>
          <w:sz w:val="20"/>
          <w:szCs w:val="20"/>
          <w:lang w:val="es-ES_tradnl"/>
        </w:rPr>
        <w:t>CompraNet</w:t>
      </w:r>
      <w:proofErr w:type="spellEnd"/>
      <w:r w:rsidRPr="00A07579">
        <w:rPr>
          <w:rFonts w:ascii="Montserrat Medium" w:hAnsi="Montserrat Medium" w:cs="Arial"/>
          <w:color w:val="000000"/>
          <w:sz w:val="20"/>
          <w:szCs w:val="20"/>
          <w:lang w:val="es-ES_tradnl"/>
        </w:rPr>
        <w:t>”, publicadas en el DOF el 28 de junio de 2011, y el Manual de Unidades Compradoras publicado por la SHCP.</w:t>
      </w:r>
    </w:p>
    <w:p w14:paraId="23CB8C04" w14:textId="020CEAF7" w:rsidR="00E96C2E" w:rsidRDefault="00E96C2E" w:rsidP="00AE204F">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lastRenderedPageBreak/>
        <w:t>Por lo anterior, aquellos interesados en participar en la presente licitación que requieran asesoría o presenten situaciones particulares sobre el manejo y uso de</w:t>
      </w:r>
      <w:r w:rsidR="00A70FA1" w:rsidRPr="00A07579">
        <w:rPr>
          <w:rFonts w:ascii="Montserrat Medium" w:hAnsi="Montserrat Medium" w:cs="Arial"/>
          <w:color w:val="000000"/>
          <w:sz w:val="20"/>
          <w:szCs w:val="20"/>
          <w:lang w:val="es-ES_tradnl"/>
        </w:rPr>
        <w:t xml:space="preserve"> </w:t>
      </w:r>
      <w:proofErr w:type="spellStart"/>
      <w:r w:rsidRPr="00A07579">
        <w:rPr>
          <w:rFonts w:ascii="Montserrat Medium" w:hAnsi="Montserrat Medium" w:cs="Arial"/>
          <w:color w:val="000000"/>
          <w:sz w:val="20"/>
          <w:szCs w:val="20"/>
          <w:lang w:val="es-ES_tradnl"/>
        </w:rPr>
        <w:t>CompraNet</w:t>
      </w:r>
      <w:proofErr w:type="spellEnd"/>
      <w:r w:rsidRPr="00A07579">
        <w:rPr>
          <w:rFonts w:ascii="Montserrat Medium" w:hAnsi="Montserrat Medium" w:cs="Arial"/>
          <w:color w:val="000000"/>
          <w:sz w:val="20"/>
          <w:szCs w:val="20"/>
          <w:lang w:val="es-ES_tradnl"/>
        </w:rPr>
        <w:t xml:space="preserve">, deberán dirigirse al personal </w:t>
      </w:r>
      <w:r w:rsidR="003E00E7" w:rsidRPr="00A07579">
        <w:rPr>
          <w:rFonts w:ascii="Montserrat Medium" w:hAnsi="Montserrat Medium" w:cs="Arial"/>
          <w:color w:val="000000"/>
          <w:sz w:val="20"/>
          <w:szCs w:val="20"/>
          <w:lang w:val="es-ES_tradnl"/>
        </w:rPr>
        <w:t>que administra</w:t>
      </w:r>
      <w:r w:rsidRPr="00A07579">
        <w:rPr>
          <w:rFonts w:ascii="Montserrat Medium" w:hAnsi="Montserrat Medium" w:cs="Arial"/>
          <w:color w:val="000000"/>
          <w:sz w:val="20"/>
          <w:szCs w:val="20"/>
          <w:lang w:val="es-ES_tradnl"/>
        </w:rPr>
        <w:t xml:space="preserve"> dicho sistema; los datos del contacto podrán ser localizados en la página web: </w:t>
      </w:r>
      <w:hyperlink r:id="rId9" w:history="1">
        <w:r w:rsidRPr="00A07579">
          <w:rPr>
            <w:rFonts w:ascii="Montserrat Medium" w:hAnsi="Montserrat Medium" w:cs="Arial"/>
            <w:color w:val="000000"/>
            <w:sz w:val="20"/>
            <w:szCs w:val="20"/>
            <w:lang w:val="es-ES_tradnl"/>
          </w:rPr>
          <w:t>https://</w:t>
        </w:r>
        <w:hyperlink r:id="rId10" w:history="1">
          <w:r w:rsidRPr="00A07579">
            <w:rPr>
              <w:rFonts w:ascii="Montserrat Medium" w:hAnsi="Montserrat Medium" w:cs="Arial"/>
              <w:color w:val="000000"/>
              <w:sz w:val="20"/>
              <w:szCs w:val="20"/>
              <w:lang w:val="es-ES_tradnl"/>
            </w:rPr>
            <w:t>compranet.hacienda.gob.mx</w:t>
          </w:r>
        </w:hyperlink>
      </w:hyperlink>
      <w:r w:rsidRPr="00A07579">
        <w:rPr>
          <w:rFonts w:ascii="Montserrat Medium" w:hAnsi="Montserrat Medium" w:cs="Arial"/>
          <w:color w:val="000000"/>
          <w:sz w:val="20"/>
          <w:szCs w:val="20"/>
          <w:lang w:val="es-ES_tradnl"/>
        </w:rPr>
        <w:t>.</w:t>
      </w:r>
      <w:r w:rsidR="00680589">
        <w:rPr>
          <w:rFonts w:ascii="Montserrat Medium" w:hAnsi="Montserrat Medium" w:cs="Arial"/>
          <w:color w:val="000000"/>
          <w:sz w:val="20"/>
          <w:szCs w:val="20"/>
          <w:lang w:val="es-ES_tradnl"/>
        </w:rPr>
        <w:t xml:space="preserve"> </w:t>
      </w:r>
    </w:p>
    <w:p w14:paraId="6F011524" w14:textId="77777777" w:rsidR="006576D7" w:rsidRDefault="006576D7" w:rsidP="009E09A6">
      <w:pPr>
        <w:spacing w:after="0" w:line="240" w:lineRule="auto"/>
        <w:ind w:left="-142" w:right="-142"/>
        <w:jc w:val="both"/>
        <w:rPr>
          <w:rFonts w:ascii="Montserrat Medium" w:hAnsi="Montserrat Medium" w:cs="Arial"/>
          <w:sz w:val="20"/>
          <w:szCs w:val="20"/>
          <w:lang w:val="es-ES_tradnl"/>
        </w:rPr>
      </w:pPr>
    </w:p>
    <w:p w14:paraId="3E530A5E" w14:textId="3C509CA6" w:rsidR="00CE3738" w:rsidRPr="00A07579" w:rsidRDefault="00CE3738"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El carácter del presente procedimiento de contratación es</w:t>
      </w:r>
      <w:r w:rsidR="00E1087B" w:rsidRPr="00A07579">
        <w:rPr>
          <w:rFonts w:ascii="Montserrat Medium" w:hAnsi="Montserrat Medium" w:cs="Arial"/>
          <w:sz w:val="20"/>
          <w:szCs w:val="20"/>
          <w:lang w:val="es-ES_tradnl"/>
        </w:rPr>
        <w:t xml:space="preserve"> </w:t>
      </w:r>
      <w:r w:rsidR="00D70670">
        <w:rPr>
          <w:rFonts w:ascii="Montserrat Medium" w:hAnsi="Montserrat Medium" w:cs="Arial"/>
          <w:b/>
          <w:sz w:val="20"/>
          <w:szCs w:val="20"/>
          <w:lang w:val="es-ES_tradnl"/>
        </w:rPr>
        <w:t>N</w:t>
      </w:r>
      <w:r w:rsidR="00E1087B" w:rsidRPr="00FE36D1">
        <w:rPr>
          <w:rFonts w:ascii="Montserrat Medium" w:hAnsi="Montserrat Medium" w:cs="Arial"/>
          <w:b/>
          <w:sz w:val="20"/>
          <w:szCs w:val="20"/>
          <w:lang w:val="es-ES_tradnl"/>
        </w:rPr>
        <w:t>acional</w:t>
      </w:r>
      <w:r w:rsidR="00A00517" w:rsidRPr="00FE36D1">
        <w:rPr>
          <w:rFonts w:ascii="Montserrat Medium" w:hAnsi="Montserrat Medium" w:cs="Arial"/>
          <w:sz w:val="20"/>
          <w:szCs w:val="20"/>
          <w:lang w:val="es-ES_tradnl"/>
        </w:rPr>
        <w:t>.</w:t>
      </w:r>
    </w:p>
    <w:p w14:paraId="12C1A074" w14:textId="77777777" w:rsidR="00033371" w:rsidRPr="00A07579" w:rsidRDefault="00033371" w:rsidP="00AE204F">
      <w:pPr>
        <w:spacing w:after="0" w:line="240" w:lineRule="auto"/>
        <w:ind w:left="-142" w:right="-7"/>
        <w:jc w:val="both"/>
        <w:rPr>
          <w:rFonts w:ascii="Montserrat Medium" w:hAnsi="Montserrat Medium" w:cs="Arial"/>
          <w:b/>
          <w:i/>
          <w:sz w:val="20"/>
          <w:szCs w:val="20"/>
          <w:lang w:val="es-ES_tradnl"/>
        </w:rPr>
      </w:pPr>
    </w:p>
    <w:p w14:paraId="29352FA0" w14:textId="1B6F8F3A" w:rsidR="006B29D8" w:rsidRPr="00A07579" w:rsidRDefault="0044384D" w:rsidP="00A05254">
      <w:pPr>
        <w:pStyle w:val="Ttulo2"/>
      </w:pPr>
      <w:bookmarkStart w:id="29" w:name="_Toc431385998"/>
      <w:bookmarkStart w:id="30" w:name="_Toc431386275"/>
      <w:bookmarkStart w:id="31" w:name="_Toc367205737"/>
      <w:bookmarkStart w:id="32" w:name="_Toc107919473"/>
      <w:r w:rsidRPr="00A07579">
        <w:t>1.3</w:t>
      </w:r>
      <w:r w:rsidR="003058A7" w:rsidRPr="00A07579">
        <w:t>.</w:t>
      </w:r>
      <w:r w:rsidRPr="00A07579">
        <w:t xml:space="preserve"> </w:t>
      </w:r>
      <w:r w:rsidR="006B29D8" w:rsidRPr="00A07579">
        <w:t xml:space="preserve">Número de identificación de la </w:t>
      </w:r>
      <w:r w:rsidR="002D35F5" w:rsidRPr="00A07579">
        <w:t xml:space="preserve">Licitación Pública </w:t>
      </w:r>
      <w:r w:rsidR="006B29D8" w:rsidRPr="00A07579">
        <w:t xml:space="preserve">asignado por </w:t>
      </w:r>
      <w:proofErr w:type="spellStart"/>
      <w:r w:rsidR="006B29D8" w:rsidRPr="00A07579">
        <w:t>CompraNet</w:t>
      </w:r>
      <w:bookmarkEnd w:id="29"/>
      <w:bookmarkEnd w:id="30"/>
      <w:proofErr w:type="spellEnd"/>
      <w:r w:rsidR="00C25D96" w:rsidRPr="00A07579">
        <w:t>.</w:t>
      </w:r>
      <w:bookmarkEnd w:id="32"/>
    </w:p>
    <w:p w14:paraId="7870CA6A" w14:textId="77777777" w:rsidR="00B41F1A" w:rsidRPr="00A07579" w:rsidRDefault="00B41F1A" w:rsidP="00AE204F">
      <w:pPr>
        <w:suppressAutoHyphens/>
        <w:spacing w:after="0" w:line="240" w:lineRule="auto"/>
        <w:ind w:left="-142" w:right="-7"/>
        <w:jc w:val="both"/>
        <w:rPr>
          <w:rFonts w:ascii="Montserrat Medium" w:eastAsia="Times New Roman" w:hAnsi="Montserrat Medium" w:cs="Arial"/>
          <w:bCs/>
          <w:sz w:val="20"/>
          <w:szCs w:val="20"/>
          <w:lang w:val="es-ES_tradnl" w:eastAsia="ar-SA"/>
        </w:rPr>
      </w:pPr>
    </w:p>
    <w:p w14:paraId="477BA78A" w14:textId="28006258" w:rsidR="00DF455C" w:rsidRPr="00A07579" w:rsidRDefault="00E11D0E" w:rsidP="00AE204F">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LA-050GYR019-</w:t>
      </w:r>
      <w:r w:rsidR="00D63B1F">
        <w:rPr>
          <w:rFonts w:ascii="Montserrat Medium" w:hAnsi="Montserrat Medium" w:cs="Arial"/>
          <w:sz w:val="20"/>
          <w:szCs w:val="20"/>
          <w:lang w:val="es-ES_tradnl"/>
        </w:rPr>
        <w:t>E</w:t>
      </w:r>
      <w:r w:rsidR="007F202C">
        <w:rPr>
          <w:rFonts w:ascii="Montserrat Medium" w:hAnsi="Montserrat Medium" w:cs="Arial"/>
          <w:sz w:val="20"/>
          <w:szCs w:val="20"/>
          <w:lang w:val="es-ES_tradnl"/>
        </w:rPr>
        <w:t>116</w:t>
      </w:r>
      <w:r w:rsidRPr="00A07579">
        <w:rPr>
          <w:rFonts w:ascii="Montserrat Medium" w:hAnsi="Montserrat Medium" w:cs="Arial"/>
          <w:sz w:val="20"/>
          <w:szCs w:val="20"/>
          <w:lang w:val="es-ES_tradnl"/>
        </w:rPr>
        <w:t>-202</w:t>
      </w:r>
      <w:r w:rsidR="002308F0">
        <w:rPr>
          <w:rFonts w:ascii="Montserrat Medium" w:hAnsi="Montserrat Medium" w:cs="Arial"/>
          <w:sz w:val="20"/>
          <w:szCs w:val="20"/>
          <w:lang w:val="es-ES_tradnl"/>
        </w:rPr>
        <w:t>2</w:t>
      </w:r>
      <w:r w:rsidRPr="00A07579">
        <w:rPr>
          <w:rFonts w:ascii="Montserrat Medium" w:hAnsi="Montserrat Medium" w:cs="Arial"/>
          <w:sz w:val="20"/>
          <w:szCs w:val="20"/>
          <w:lang w:val="es-ES_tradnl"/>
        </w:rPr>
        <w:t>.</w:t>
      </w:r>
    </w:p>
    <w:p w14:paraId="5457EF68" w14:textId="77777777" w:rsidR="00E11D0E" w:rsidRPr="00A07579" w:rsidRDefault="00E11D0E" w:rsidP="00AE204F">
      <w:pPr>
        <w:suppressAutoHyphens/>
        <w:spacing w:after="0" w:line="240" w:lineRule="auto"/>
        <w:ind w:left="-142" w:right="-7"/>
        <w:jc w:val="both"/>
        <w:rPr>
          <w:rFonts w:ascii="Montserrat Medium" w:hAnsi="Montserrat Medium" w:cs="Arial"/>
          <w:sz w:val="20"/>
          <w:szCs w:val="20"/>
          <w:lang w:val="es-ES_tradnl"/>
        </w:rPr>
      </w:pPr>
    </w:p>
    <w:p w14:paraId="6DD7390A" w14:textId="50252288" w:rsidR="002E34A4" w:rsidRPr="00A07579" w:rsidRDefault="004958E4" w:rsidP="00A05254">
      <w:pPr>
        <w:pStyle w:val="Ttulo2"/>
      </w:pPr>
      <w:bookmarkStart w:id="33" w:name="_Toc431385999"/>
      <w:bookmarkStart w:id="34" w:name="_Toc431386276"/>
      <w:bookmarkStart w:id="35" w:name="_Toc107919474"/>
      <w:r w:rsidRPr="00A07579">
        <w:t>1.4</w:t>
      </w:r>
      <w:r w:rsidR="003058A7" w:rsidRPr="00A07579">
        <w:t>.</w:t>
      </w:r>
      <w:r w:rsidRPr="00A07579">
        <w:t xml:space="preserve"> </w:t>
      </w:r>
      <w:r w:rsidR="0019394D" w:rsidRPr="00A07579">
        <w:t xml:space="preserve">Indicación </w:t>
      </w:r>
      <w:r w:rsidR="00861D34" w:rsidRPr="00A07579">
        <w:t>de los e</w:t>
      </w:r>
      <w:r w:rsidR="00E26D83" w:rsidRPr="00A07579">
        <w:t xml:space="preserve">jercicios </w:t>
      </w:r>
      <w:r w:rsidR="00861D34" w:rsidRPr="00A07579">
        <w:t>f</w:t>
      </w:r>
      <w:r w:rsidR="00E26D83" w:rsidRPr="00A07579">
        <w:t xml:space="preserve">iscales para la </w:t>
      </w:r>
      <w:r w:rsidR="00861D34" w:rsidRPr="00A07579">
        <w:t>c</w:t>
      </w:r>
      <w:r w:rsidR="0019394D" w:rsidRPr="00A07579">
        <w:t>ontratación</w:t>
      </w:r>
      <w:bookmarkEnd w:id="33"/>
      <w:bookmarkEnd w:id="34"/>
      <w:r w:rsidR="0028476B" w:rsidRPr="00A07579">
        <w:t>.</w:t>
      </w:r>
      <w:bookmarkEnd w:id="35"/>
    </w:p>
    <w:p w14:paraId="0CC5C441" w14:textId="77777777" w:rsidR="00325B3D" w:rsidRPr="00A07579" w:rsidRDefault="00325B3D" w:rsidP="00AE204F">
      <w:pPr>
        <w:spacing w:after="0" w:line="240" w:lineRule="auto"/>
        <w:ind w:right="-7"/>
        <w:rPr>
          <w:rFonts w:ascii="Montserrat Medium" w:hAnsi="Montserrat Medium"/>
          <w:sz w:val="20"/>
          <w:szCs w:val="20"/>
        </w:rPr>
      </w:pPr>
    </w:p>
    <w:p w14:paraId="72B75B39" w14:textId="1C0B80BF" w:rsidR="00B95458" w:rsidRPr="00B95458" w:rsidRDefault="00B95458" w:rsidP="00B95458">
      <w:pPr>
        <w:suppressAutoHyphens/>
        <w:spacing w:after="0" w:line="240" w:lineRule="auto"/>
        <w:ind w:left="-142" w:right="-7"/>
        <w:jc w:val="both"/>
        <w:rPr>
          <w:rFonts w:ascii="Montserrat Medium" w:eastAsia="Calibri" w:hAnsi="Montserrat Medium" w:cs="Arial"/>
          <w:sz w:val="20"/>
          <w:szCs w:val="20"/>
        </w:rPr>
      </w:pPr>
      <w:r w:rsidRPr="00B95458">
        <w:rPr>
          <w:rFonts w:ascii="Montserrat Medium" w:eastAsia="Calibri" w:hAnsi="Montserrat Medium" w:cs="Arial"/>
          <w:sz w:val="20"/>
          <w:szCs w:val="20"/>
          <w:lang w:val="es-ES_tradnl"/>
        </w:rPr>
        <w:t>La presente contratación abarcará sólo el ejercicio fiscal 2022</w:t>
      </w:r>
      <w:r w:rsidRPr="00B95458">
        <w:rPr>
          <w:rFonts w:ascii="Montserrat Medium" w:eastAsia="Calibri" w:hAnsi="Montserrat Medium" w:cs="Arial"/>
          <w:sz w:val="20"/>
          <w:szCs w:val="20"/>
        </w:rPr>
        <w:t xml:space="preserve"> y se pagará con </w:t>
      </w:r>
      <w:r w:rsidR="002308F0">
        <w:rPr>
          <w:rFonts w:ascii="Montserrat Medium" w:eastAsia="Calibri" w:hAnsi="Montserrat Medium" w:cs="Arial"/>
          <w:sz w:val="20"/>
          <w:szCs w:val="20"/>
        </w:rPr>
        <w:t>presupuesto autorizado y calendarizado d</w:t>
      </w:r>
      <w:r w:rsidRPr="00B95458">
        <w:rPr>
          <w:rFonts w:ascii="Montserrat Medium" w:eastAsia="Calibri" w:hAnsi="Montserrat Medium" w:cs="Arial"/>
          <w:sz w:val="20"/>
          <w:szCs w:val="20"/>
        </w:rPr>
        <w:t>e dicho ejercicio fiscal</w:t>
      </w:r>
      <w:r w:rsidR="002308F0">
        <w:rPr>
          <w:rFonts w:ascii="Montserrat Medium" w:eastAsia="Calibri" w:hAnsi="Montserrat Medium" w:cs="Arial"/>
          <w:sz w:val="20"/>
          <w:szCs w:val="20"/>
        </w:rPr>
        <w:t xml:space="preserve"> de conformidad con el artículo 25 de la LAASSP</w:t>
      </w:r>
      <w:r w:rsidR="007F202C">
        <w:rPr>
          <w:rFonts w:ascii="Montserrat Medium" w:eastAsia="Calibri" w:hAnsi="Montserrat Medium" w:cs="Arial"/>
          <w:sz w:val="20"/>
          <w:szCs w:val="20"/>
        </w:rPr>
        <w:t>, así como el artículo 23 de la Ley Federal de Presupuesto y Responsabilidad Hacendaria (LFPRH)</w:t>
      </w:r>
      <w:r w:rsidRPr="00B95458">
        <w:rPr>
          <w:rFonts w:ascii="Montserrat Medium" w:eastAsia="Calibri" w:hAnsi="Montserrat Medium" w:cs="Arial"/>
          <w:sz w:val="20"/>
          <w:szCs w:val="20"/>
        </w:rPr>
        <w:t>.</w:t>
      </w:r>
    </w:p>
    <w:p w14:paraId="7F337CE9" w14:textId="77777777" w:rsidR="00B95458" w:rsidRPr="00B95458" w:rsidRDefault="00B95458" w:rsidP="00B95458">
      <w:pPr>
        <w:suppressAutoHyphens/>
        <w:spacing w:after="0" w:line="240" w:lineRule="auto"/>
        <w:ind w:left="-142" w:right="-7"/>
        <w:jc w:val="both"/>
        <w:rPr>
          <w:rFonts w:ascii="Montserrat Medium" w:eastAsia="Calibri" w:hAnsi="Montserrat Medium" w:cs="Arial"/>
          <w:sz w:val="20"/>
          <w:szCs w:val="20"/>
        </w:rPr>
      </w:pPr>
    </w:p>
    <w:p w14:paraId="559702D5" w14:textId="1985AB10" w:rsidR="000C5DA3" w:rsidRPr="00A07579" w:rsidRDefault="004958E4" w:rsidP="00A05254">
      <w:pPr>
        <w:pStyle w:val="Ttulo2"/>
        <w:rPr>
          <w:lang w:val="es-ES_tradnl"/>
        </w:rPr>
      </w:pPr>
      <w:bookmarkStart w:id="36" w:name="_Toc431386000"/>
      <w:bookmarkStart w:id="37" w:name="_Toc431386277"/>
      <w:bookmarkStart w:id="38" w:name="_Toc107919475"/>
      <w:r w:rsidRPr="00A07579">
        <w:rPr>
          <w:lang w:val="es-ES_tradnl"/>
        </w:rPr>
        <w:t>1.5</w:t>
      </w:r>
      <w:r w:rsidR="003058A7" w:rsidRPr="00A07579">
        <w:rPr>
          <w:lang w:val="es-ES_tradnl"/>
        </w:rPr>
        <w:t>.</w:t>
      </w:r>
      <w:r w:rsidRPr="00A07579">
        <w:rPr>
          <w:lang w:val="es-ES_tradnl"/>
        </w:rPr>
        <w:t xml:space="preserve"> </w:t>
      </w:r>
      <w:r w:rsidR="000C5DA3" w:rsidRPr="00A07579">
        <w:rPr>
          <w:lang w:val="es-ES_tradnl"/>
        </w:rPr>
        <w:t>Idioma en que se deberán presentar las prop</w:t>
      </w:r>
      <w:r w:rsidR="00DD40F2" w:rsidRPr="00A07579">
        <w:rPr>
          <w:lang w:val="es-ES_tradnl"/>
        </w:rPr>
        <w:t>osiciones</w:t>
      </w:r>
      <w:r w:rsidR="000C5DA3" w:rsidRPr="00A07579">
        <w:rPr>
          <w:lang w:val="es-ES_tradnl"/>
        </w:rPr>
        <w:t xml:space="preserve">, los </w:t>
      </w:r>
      <w:r w:rsidR="00DD40F2" w:rsidRPr="00A07579">
        <w:rPr>
          <w:lang w:val="es-ES_tradnl"/>
        </w:rPr>
        <w:t xml:space="preserve">folletos y </w:t>
      </w:r>
      <w:r w:rsidR="000C5DA3" w:rsidRPr="00A07579">
        <w:rPr>
          <w:lang w:val="es-ES_tradnl"/>
        </w:rPr>
        <w:t>anexos técnicos</w:t>
      </w:r>
      <w:r w:rsidR="00DD40F2" w:rsidRPr="00A07579">
        <w:rPr>
          <w:lang w:val="es-ES_tradnl"/>
        </w:rPr>
        <w:t>.</w:t>
      </w:r>
      <w:bookmarkEnd w:id="31"/>
      <w:bookmarkEnd w:id="36"/>
      <w:bookmarkEnd w:id="37"/>
      <w:bookmarkEnd w:id="38"/>
    </w:p>
    <w:p w14:paraId="0D7670E1" w14:textId="77777777" w:rsidR="00251D8B" w:rsidRPr="00A07579" w:rsidRDefault="00251D8B" w:rsidP="00AE204F">
      <w:pPr>
        <w:spacing w:after="0" w:line="240" w:lineRule="auto"/>
        <w:ind w:left="-142" w:right="-7"/>
        <w:jc w:val="both"/>
        <w:rPr>
          <w:rFonts w:ascii="Montserrat Medium" w:hAnsi="Montserrat Medium" w:cs="Arial"/>
          <w:sz w:val="20"/>
          <w:szCs w:val="20"/>
          <w:lang w:val="es-ES_tradnl"/>
        </w:rPr>
      </w:pPr>
    </w:p>
    <w:p w14:paraId="1D5489A3" w14:textId="19D609EA" w:rsidR="00C25D96" w:rsidRPr="00A07579" w:rsidRDefault="00FC7E0E" w:rsidP="00AE204F">
      <w:pPr>
        <w:spacing w:after="0" w:line="240" w:lineRule="auto"/>
        <w:ind w:left="-142" w:right="-7"/>
        <w:jc w:val="both"/>
        <w:rPr>
          <w:rFonts w:ascii="Montserrat Medium" w:eastAsia="Times New Roman" w:hAnsi="Montserrat Medium" w:cs="Arial"/>
          <w:sz w:val="20"/>
          <w:szCs w:val="20"/>
          <w:lang w:val="es-ES" w:eastAsia="es-MX"/>
        </w:rPr>
      </w:pPr>
      <w:r w:rsidRPr="00A07579">
        <w:rPr>
          <w:rFonts w:ascii="Montserrat Medium" w:hAnsi="Montserrat Medium" w:cs="Arial"/>
          <w:sz w:val="20"/>
          <w:szCs w:val="20"/>
          <w:lang w:val="es-ES_tradnl"/>
        </w:rPr>
        <w:t>Las proposiciones deberán presentarse en idioma español</w:t>
      </w:r>
      <w:r w:rsidRPr="00A07579">
        <w:rPr>
          <w:rFonts w:ascii="Montserrat Medium" w:eastAsia="Times New Roman" w:hAnsi="Montserrat Medium" w:cs="Arial"/>
          <w:i/>
          <w:sz w:val="20"/>
          <w:szCs w:val="20"/>
          <w:lang w:val="es-ES_tradnl" w:eastAsia="ar-SA"/>
        </w:rPr>
        <w:t>.</w:t>
      </w:r>
      <w:r w:rsidR="00C25D96" w:rsidRPr="00A07579">
        <w:rPr>
          <w:rFonts w:ascii="Montserrat Medium" w:eastAsia="Times New Roman" w:hAnsi="Montserrat Medium" w:cs="Arial"/>
          <w:sz w:val="20"/>
          <w:szCs w:val="20"/>
          <w:lang w:val="es-ES" w:eastAsia="es-MX"/>
        </w:rPr>
        <w:t xml:space="preserve"> </w:t>
      </w:r>
    </w:p>
    <w:p w14:paraId="51801AAC" w14:textId="4CE9E787" w:rsidR="00295B2A" w:rsidRPr="00A07579" w:rsidRDefault="00295B2A" w:rsidP="00AE204F">
      <w:pPr>
        <w:spacing w:after="0" w:line="240" w:lineRule="auto"/>
        <w:ind w:left="-142" w:right="-7"/>
        <w:jc w:val="both"/>
        <w:rPr>
          <w:rFonts w:ascii="Montserrat Medium" w:eastAsia="Times New Roman" w:hAnsi="Montserrat Medium" w:cs="Arial"/>
          <w:sz w:val="20"/>
          <w:szCs w:val="20"/>
          <w:lang w:val="es-ES" w:eastAsia="es-MX"/>
        </w:rPr>
      </w:pPr>
    </w:p>
    <w:p w14:paraId="5064ACF3" w14:textId="17070086" w:rsidR="00295B2A" w:rsidRPr="00A07579" w:rsidRDefault="00295B2A" w:rsidP="00AE204F">
      <w:pPr>
        <w:pStyle w:val="Textoindependiente"/>
        <w:spacing w:after="0"/>
        <w:ind w:left="-142" w:right="-7"/>
        <w:jc w:val="both"/>
        <w:rPr>
          <w:rFonts w:ascii="Montserrat Medium" w:eastAsiaTheme="minorHAnsi" w:hAnsi="Montserrat Medium" w:cs="Arial"/>
          <w:sz w:val="20"/>
          <w:lang w:val="es-ES_tradnl" w:eastAsia="en-US"/>
        </w:rPr>
      </w:pPr>
      <w:r w:rsidRPr="00A07579">
        <w:rPr>
          <w:rFonts w:ascii="Montserrat Medium" w:eastAsiaTheme="minorHAnsi" w:hAnsi="Montserrat Medium" w:cs="Arial"/>
          <w:sz w:val="20"/>
          <w:lang w:val="es-ES_tradnl" w:eastAsia="en-US"/>
        </w:rPr>
        <w:t>Los anexos técnicos, certificados, diplomas y folletos del servicio ofertado por el licitante podrán presentarse en el idioma del país de origen de los servicios que se oferta, acompañados de una traducción simple al español. Será motivo de desechar su propuesta si no acompaña la traducción de cualquier documento que presente en otro idioma que no sea el españ</w:t>
      </w:r>
      <w:r w:rsidR="001D67E1" w:rsidRPr="00A07579">
        <w:rPr>
          <w:rFonts w:ascii="Montserrat Medium" w:eastAsiaTheme="minorHAnsi" w:hAnsi="Montserrat Medium" w:cs="Arial"/>
          <w:sz w:val="20"/>
          <w:lang w:val="es-ES_tradnl" w:eastAsia="en-US"/>
        </w:rPr>
        <w:t>ol</w:t>
      </w:r>
      <w:r w:rsidR="008D1AE5" w:rsidRPr="00A07579">
        <w:rPr>
          <w:rFonts w:ascii="Montserrat Medium" w:eastAsiaTheme="minorHAnsi" w:hAnsi="Montserrat Medium" w:cs="Arial"/>
          <w:sz w:val="20"/>
          <w:lang w:val="es-ES_tradnl" w:eastAsia="en-US"/>
        </w:rPr>
        <w:t>,</w:t>
      </w:r>
      <w:r w:rsidRPr="00A07579">
        <w:rPr>
          <w:rFonts w:ascii="Montserrat Medium" w:eastAsiaTheme="minorHAnsi" w:hAnsi="Montserrat Medium" w:cs="Arial"/>
          <w:sz w:val="20"/>
          <w:lang w:val="es-ES_tradnl" w:eastAsia="en-US"/>
        </w:rPr>
        <w:t xml:space="preserve"> </w:t>
      </w:r>
      <w:r w:rsidR="008D1AE5" w:rsidRPr="00A07579">
        <w:rPr>
          <w:rFonts w:ascii="Montserrat Medium" w:eastAsiaTheme="minorHAnsi" w:hAnsi="Montserrat Medium" w:cs="Arial"/>
          <w:sz w:val="20"/>
          <w:lang w:val="es-ES_tradnl" w:eastAsia="en-US"/>
        </w:rPr>
        <w:t>de conformidad con el artículo 29, fracción IV de la LAASSP</w:t>
      </w:r>
      <w:r w:rsidR="00EF75F9" w:rsidRPr="00A07579">
        <w:rPr>
          <w:rFonts w:ascii="Montserrat Medium" w:eastAsiaTheme="minorHAnsi" w:hAnsi="Montserrat Medium" w:cs="Arial"/>
          <w:sz w:val="20"/>
          <w:lang w:val="es-ES_tradnl" w:eastAsia="en-US"/>
        </w:rPr>
        <w:t>.</w:t>
      </w:r>
    </w:p>
    <w:p w14:paraId="3AF0E3DA" w14:textId="77777777" w:rsidR="00A64983" w:rsidRPr="00A07579" w:rsidRDefault="00A64983" w:rsidP="00AE204F">
      <w:pPr>
        <w:spacing w:after="0" w:line="240" w:lineRule="auto"/>
        <w:ind w:left="-142" w:right="-7"/>
        <w:jc w:val="both"/>
        <w:rPr>
          <w:rFonts w:ascii="Montserrat Medium" w:eastAsia="Times New Roman" w:hAnsi="Montserrat Medium" w:cs="Arial"/>
          <w:sz w:val="20"/>
          <w:szCs w:val="20"/>
          <w:lang w:val="es-ES_tradnl" w:eastAsia="ar-SA"/>
        </w:rPr>
      </w:pPr>
    </w:p>
    <w:p w14:paraId="221C46A6" w14:textId="7CBE3211" w:rsidR="006C4924" w:rsidRPr="00A07579" w:rsidRDefault="004958E4" w:rsidP="00A05254">
      <w:pPr>
        <w:pStyle w:val="Ttulo2"/>
      </w:pPr>
      <w:bookmarkStart w:id="39" w:name="_Toc367205738"/>
      <w:bookmarkStart w:id="40" w:name="_Toc431386001"/>
      <w:bookmarkStart w:id="41" w:name="_Toc431386278"/>
      <w:bookmarkStart w:id="42" w:name="_Toc107919476"/>
      <w:r w:rsidRPr="00A07579">
        <w:t>1.6</w:t>
      </w:r>
      <w:r w:rsidR="003058A7" w:rsidRPr="00A07579">
        <w:t>.</w:t>
      </w:r>
      <w:r w:rsidRPr="00A07579">
        <w:t xml:space="preserve"> </w:t>
      </w:r>
      <w:r w:rsidR="000C5DA3" w:rsidRPr="00A07579">
        <w:t>Disponibilidad presupuestaria</w:t>
      </w:r>
      <w:bookmarkEnd w:id="39"/>
      <w:bookmarkEnd w:id="40"/>
      <w:bookmarkEnd w:id="41"/>
      <w:r w:rsidR="0028476B" w:rsidRPr="00A07579">
        <w:t>.</w:t>
      </w:r>
      <w:bookmarkEnd w:id="42"/>
    </w:p>
    <w:p w14:paraId="0F613CBE" w14:textId="77777777" w:rsidR="00A64983" w:rsidRPr="00A07579" w:rsidRDefault="00A64983" w:rsidP="00AE204F">
      <w:pPr>
        <w:spacing w:after="0" w:line="240" w:lineRule="auto"/>
        <w:ind w:right="-7"/>
        <w:rPr>
          <w:rFonts w:ascii="Montserrat Medium" w:hAnsi="Montserrat Medium"/>
          <w:sz w:val="20"/>
          <w:szCs w:val="20"/>
        </w:rPr>
      </w:pPr>
    </w:p>
    <w:p w14:paraId="41C66AC1" w14:textId="151C1D88" w:rsidR="00680589" w:rsidRDefault="00FA6073" w:rsidP="00AE204F">
      <w:pPr>
        <w:spacing w:after="0" w:line="240" w:lineRule="auto"/>
        <w:ind w:left="-142" w:right="-7"/>
        <w:jc w:val="both"/>
        <w:rPr>
          <w:rFonts w:ascii="Montserrat Medium" w:eastAsia="Times New Roman" w:hAnsi="Montserrat Medium" w:cs="Arial"/>
          <w:b/>
          <w:sz w:val="20"/>
          <w:szCs w:val="20"/>
          <w:lang w:val="es-ES" w:eastAsia="es-MX"/>
        </w:rPr>
      </w:pPr>
      <w:r w:rsidRPr="00A07579">
        <w:rPr>
          <w:rFonts w:ascii="Montserrat Medium" w:eastAsia="Times New Roman" w:hAnsi="Montserrat Medium" w:cs="Arial"/>
          <w:sz w:val="20"/>
          <w:szCs w:val="20"/>
          <w:lang w:val="es-ES" w:eastAsia="es-MX"/>
        </w:rPr>
        <w:t xml:space="preserve">El monto del presupuesto se encuentra aprobado de conformidad </w:t>
      </w:r>
      <w:r w:rsidR="00957FD9">
        <w:rPr>
          <w:rFonts w:ascii="Montserrat Medium" w:eastAsia="Times New Roman" w:hAnsi="Montserrat Medium" w:cs="Arial"/>
          <w:sz w:val="20"/>
          <w:szCs w:val="20"/>
          <w:lang w:val="es-ES" w:eastAsia="es-MX"/>
        </w:rPr>
        <w:t xml:space="preserve">al </w:t>
      </w:r>
      <w:proofErr w:type="spellStart"/>
      <w:r w:rsidR="00957FD9" w:rsidRPr="00957FD9">
        <w:rPr>
          <w:rFonts w:ascii="Montserrat Medium" w:eastAsia="Times New Roman" w:hAnsi="Montserrat Medium" w:cs="Arial"/>
          <w:b/>
          <w:sz w:val="20"/>
          <w:szCs w:val="20"/>
          <w:lang w:val="es-ES" w:eastAsia="es-MX"/>
        </w:rPr>
        <w:t>Dictamén</w:t>
      </w:r>
      <w:proofErr w:type="spellEnd"/>
      <w:r w:rsidR="00957FD9">
        <w:rPr>
          <w:rFonts w:ascii="Montserrat Medium" w:eastAsia="Times New Roman" w:hAnsi="Montserrat Medium" w:cs="Arial"/>
          <w:sz w:val="20"/>
          <w:szCs w:val="20"/>
          <w:lang w:val="es-ES" w:eastAsia="es-MX"/>
        </w:rPr>
        <w:t xml:space="preserve"> </w:t>
      </w:r>
      <w:r w:rsidRPr="00A07579">
        <w:rPr>
          <w:rFonts w:ascii="Montserrat Medium" w:eastAsia="Times New Roman" w:hAnsi="Montserrat Medium" w:cs="Arial"/>
          <w:b/>
          <w:sz w:val="20"/>
          <w:szCs w:val="20"/>
          <w:lang w:val="es-ES" w:eastAsia="es-MX"/>
        </w:rPr>
        <w:t>de Disponibilidad Presupuestal Previo</w:t>
      </w:r>
      <w:r w:rsidR="00680589">
        <w:rPr>
          <w:rFonts w:ascii="Montserrat Medium" w:eastAsia="Times New Roman" w:hAnsi="Montserrat Medium" w:cs="Arial"/>
          <w:b/>
          <w:sz w:val="20"/>
          <w:szCs w:val="20"/>
          <w:lang w:val="es-ES" w:eastAsia="es-MX"/>
        </w:rPr>
        <w:t>s</w:t>
      </w:r>
      <w:r w:rsidRPr="00A07579">
        <w:rPr>
          <w:rFonts w:ascii="Montserrat Medium" w:eastAsia="Times New Roman" w:hAnsi="Montserrat Medium" w:cs="Arial"/>
          <w:b/>
          <w:sz w:val="20"/>
          <w:szCs w:val="20"/>
          <w:lang w:val="es-ES" w:eastAsia="es-MX"/>
        </w:rPr>
        <w:t xml:space="preserve"> </w:t>
      </w:r>
      <w:r w:rsidRPr="00B95458">
        <w:rPr>
          <w:rFonts w:ascii="Montserrat Medium" w:eastAsia="Times New Roman" w:hAnsi="Montserrat Medium" w:cs="Arial"/>
          <w:b/>
          <w:sz w:val="20"/>
          <w:szCs w:val="20"/>
          <w:lang w:val="es-ES" w:eastAsia="es-MX"/>
        </w:rPr>
        <w:t>número</w:t>
      </w:r>
      <w:r w:rsidR="00680589">
        <w:rPr>
          <w:rFonts w:ascii="Montserrat Medium" w:eastAsia="Times New Roman" w:hAnsi="Montserrat Medium" w:cs="Arial"/>
          <w:b/>
          <w:sz w:val="20"/>
          <w:szCs w:val="20"/>
          <w:lang w:val="es-ES" w:eastAsia="es-MX"/>
        </w:rPr>
        <w:t>:</w:t>
      </w:r>
    </w:p>
    <w:p w14:paraId="641FE7E1" w14:textId="77777777" w:rsidR="00680589" w:rsidRDefault="00680589" w:rsidP="00AE204F">
      <w:pPr>
        <w:spacing w:after="0" w:line="240" w:lineRule="auto"/>
        <w:ind w:left="-142" w:right="-7"/>
        <w:jc w:val="both"/>
        <w:rPr>
          <w:rFonts w:ascii="Montserrat Medium" w:eastAsia="Times New Roman" w:hAnsi="Montserrat Medium" w:cs="Arial"/>
          <w:b/>
          <w:sz w:val="20"/>
          <w:szCs w:val="20"/>
          <w:lang w:val="es-ES" w:eastAsia="es-MX"/>
        </w:rPr>
      </w:pPr>
    </w:p>
    <w:p w14:paraId="6AE86BE1" w14:textId="762950DC" w:rsidR="00680589" w:rsidRDefault="00B95458" w:rsidP="00680589">
      <w:pPr>
        <w:pStyle w:val="Prrafodelista"/>
        <w:numPr>
          <w:ilvl w:val="0"/>
          <w:numId w:val="138"/>
        </w:numPr>
        <w:ind w:right="-7"/>
        <w:jc w:val="both"/>
        <w:rPr>
          <w:rFonts w:ascii="Montserrat Medium" w:hAnsi="Montserrat Medium" w:cs="Arial"/>
          <w:b/>
          <w:sz w:val="20"/>
          <w:szCs w:val="20"/>
          <w:lang w:eastAsia="es-MX"/>
        </w:rPr>
      </w:pPr>
      <w:r w:rsidRPr="00680589">
        <w:rPr>
          <w:rFonts w:ascii="Montserrat Medium" w:hAnsi="Montserrat Medium" w:cs="Arial"/>
          <w:b/>
          <w:sz w:val="20"/>
          <w:szCs w:val="20"/>
          <w:lang w:eastAsia="es-MX"/>
        </w:rPr>
        <w:t>0000</w:t>
      </w:r>
      <w:r w:rsidR="00BC53F0">
        <w:rPr>
          <w:rFonts w:ascii="Montserrat Medium" w:hAnsi="Montserrat Medium" w:cs="Arial"/>
          <w:b/>
          <w:sz w:val="20"/>
          <w:szCs w:val="20"/>
          <w:lang w:eastAsia="es-MX"/>
        </w:rPr>
        <w:t>141621</w:t>
      </w:r>
      <w:r w:rsidRPr="00680589">
        <w:rPr>
          <w:rFonts w:ascii="Montserrat Medium" w:hAnsi="Montserrat Medium" w:cs="Arial"/>
          <w:b/>
          <w:sz w:val="20"/>
          <w:szCs w:val="20"/>
          <w:lang w:eastAsia="es-MX"/>
        </w:rPr>
        <w:t>-2022</w:t>
      </w:r>
    </w:p>
    <w:p w14:paraId="4586BC0A" w14:textId="77777777" w:rsidR="00680589" w:rsidRPr="00397C0B" w:rsidRDefault="00680589" w:rsidP="00AE204F">
      <w:pPr>
        <w:spacing w:after="0" w:line="240" w:lineRule="auto"/>
        <w:ind w:left="-142" w:right="-7"/>
        <w:jc w:val="both"/>
        <w:rPr>
          <w:rFonts w:ascii="Montserrat Medium" w:eastAsia="Times New Roman" w:hAnsi="Montserrat Medium" w:cs="Arial"/>
          <w:b/>
          <w:sz w:val="10"/>
          <w:szCs w:val="10"/>
          <w:lang w:val="es-ES" w:eastAsia="es-MX"/>
        </w:rPr>
      </w:pPr>
    </w:p>
    <w:p w14:paraId="31CF03E1" w14:textId="24F0560D" w:rsidR="00130323" w:rsidRPr="00A07579" w:rsidRDefault="00957FD9" w:rsidP="00AE204F">
      <w:pPr>
        <w:spacing w:after="0" w:line="240" w:lineRule="auto"/>
        <w:ind w:left="-142" w:right="-7"/>
        <w:jc w:val="both"/>
        <w:rPr>
          <w:rFonts w:ascii="Montserrat Medium" w:eastAsia="Times New Roman" w:hAnsi="Montserrat Medium" w:cs="Arial"/>
          <w:sz w:val="20"/>
          <w:szCs w:val="20"/>
          <w:lang w:val="es-ES" w:eastAsia="es-MX"/>
        </w:rPr>
      </w:pPr>
      <w:r>
        <w:rPr>
          <w:rFonts w:ascii="Montserrat Medium" w:eastAsia="Times New Roman" w:hAnsi="Montserrat Medium" w:cs="Arial"/>
          <w:sz w:val="20"/>
          <w:szCs w:val="20"/>
          <w:lang w:val="es-ES" w:eastAsia="es-MX"/>
        </w:rPr>
        <w:t>A</w:t>
      </w:r>
      <w:r w:rsidR="00227A0E" w:rsidRPr="003A6A4D">
        <w:rPr>
          <w:rFonts w:ascii="Montserrat Medium" w:eastAsia="Times New Roman" w:hAnsi="Montserrat Medium" w:cs="Arial"/>
          <w:sz w:val="20"/>
          <w:szCs w:val="20"/>
          <w:lang w:val="es-ES" w:eastAsia="es-MX"/>
        </w:rPr>
        <w:t>utorizado</w:t>
      </w:r>
      <w:r w:rsidR="00680589">
        <w:rPr>
          <w:rFonts w:ascii="Montserrat Medium" w:eastAsia="Times New Roman" w:hAnsi="Montserrat Medium" w:cs="Arial"/>
          <w:sz w:val="20"/>
          <w:szCs w:val="20"/>
          <w:lang w:val="es-ES" w:eastAsia="es-MX"/>
        </w:rPr>
        <w:t>s</w:t>
      </w:r>
      <w:r w:rsidR="00130323" w:rsidRPr="003A6A4D">
        <w:rPr>
          <w:rFonts w:ascii="Montserrat Medium" w:eastAsia="Times New Roman" w:hAnsi="Montserrat Medium" w:cs="Arial"/>
          <w:sz w:val="20"/>
          <w:szCs w:val="20"/>
          <w:lang w:val="es-ES" w:eastAsia="es-MX"/>
        </w:rPr>
        <w:t xml:space="preserve"> por </w:t>
      </w:r>
      <w:r>
        <w:rPr>
          <w:rFonts w:ascii="Montserrat Medium" w:eastAsia="Times New Roman" w:hAnsi="Montserrat Medium" w:cs="Arial"/>
          <w:sz w:val="20"/>
          <w:szCs w:val="20"/>
          <w:lang w:val="es-ES" w:eastAsia="es-MX"/>
        </w:rPr>
        <w:t xml:space="preserve">la </w:t>
      </w:r>
      <w:r w:rsidR="00227A0E" w:rsidRPr="003A6A4D">
        <w:rPr>
          <w:rFonts w:ascii="Montserrat Medium" w:eastAsia="Times New Roman" w:hAnsi="Montserrat Medium" w:cs="Arial"/>
          <w:sz w:val="20"/>
          <w:szCs w:val="20"/>
          <w:lang w:val="es-ES" w:eastAsia="es-MX"/>
        </w:rPr>
        <w:t xml:space="preserve">Titular de </w:t>
      </w:r>
      <w:r w:rsidR="002308F0" w:rsidRPr="003A6A4D">
        <w:rPr>
          <w:rFonts w:ascii="Montserrat Medium" w:eastAsia="Times New Roman" w:hAnsi="Montserrat Medium" w:cs="Arial"/>
          <w:sz w:val="20"/>
          <w:szCs w:val="20"/>
          <w:lang w:val="es-ES" w:eastAsia="es-MX"/>
        </w:rPr>
        <w:t xml:space="preserve">la </w:t>
      </w:r>
      <w:r>
        <w:rPr>
          <w:rFonts w:ascii="Montserrat Medium" w:eastAsia="Times New Roman" w:hAnsi="Montserrat Medium" w:cs="Arial"/>
          <w:sz w:val="20"/>
          <w:szCs w:val="20"/>
          <w:lang w:val="es-ES" w:eastAsia="es-MX"/>
        </w:rPr>
        <w:t>División de Control y Seguimiento al Presupuesto de Operación en el Ámbito Central</w:t>
      </w:r>
      <w:r w:rsidR="00130323" w:rsidRPr="003A6A4D">
        <w:rPr>
          <w:rFonts w:ascii="Montserrat Medium" w:eastAsia="Times New Roman" w:hAnsi="Montserrat Medium" w:cs="Arial"/>
          <w:sz w:val="20"/>
          <w:szCs w:val="20"/>
          <w:lang w:val="es-ES" w:eastAsia="es-MX"/>
        </w:rPr>
        <w:t>.</w:t>
      </w:r>
    </w:p>
    <w:p w14:paraId="7D7D64DE" w14:textId="77777777" w:rsidR="00397C0B" w:rsidRPr="00397C0B" w:rsidRDefault="00397C0B" w:rsidP="009E09A6">
      <w:pPr>
        <w:spacing w:after="0" w:line="240" w:lineRule="auto"/>
        <w:ind w:left="-142" w:right="-142"/>
        <w:jc w:val="both"/>
        <w:rPr>
          <w:rFonts w:ascii="Montserrat Medium" w:eastAsia="Times New Roman" w:hAnsi="Montserrat Medium" w:cs="Arial"/>
          <w:b/>
          <w:sz w:val="10"/>
          <w:szCs w:val="10"/>
          <w:lang w:eastAsia="es-MX"/>
        </w:rPr>
      </w:pPr>
    </w:p>
    <w:p w14:paraId="11992FD9" w14:textId="77777777" w:rsidR="00D56E29" w:rsidRPr="00A07579" w:rsidRDefault="00CA1C83" w:rsidP="009E09A6">
      <w:pPr>
        <w:spacing w:after="0" w:line="240" w:lineRule="auto"/>
        <w:ind w:left="-142" w:right="-142"/>
        <w:jc w:val="both"/>
        <w:rPr>
          <w:rFonts w:ascii="Montserrat Medium" w:eastAsia="Times New Roman" w:hAnsi="Montserrat Medium" w:cs="Arial"/>
          <w:b/>
          <w:sz w:val="20"/>
          <w:szCs w:val="20"/>
          <w:lang w:eastAsia="es-MX"/>
        </w:rPr>
      </w:pPr>
      <w:r w:rsidRPr="00A07579">
        <w:rPr>
          <w:rFonts w:ascii="Montserrat Medium" w:eastAsia="Times New Roman" w:hAnsi="Montserrat Medium" w:cs="Arial"/>
          <w:b/>
          <w:sz w:val="20"/>
          <w:szCs w:val="20"/>
          <w:lang w:eastAsia="es-MX"/>
        </w:rPr>
        <w:t xml:space="preserve">Clave </w:t>
      </w:r>
      <w:r w:rsidR="00031D1B" w:rsidRPr="00A07579">
        <w:rPr>
          <w:rFonts w:ascii="Montserrat Medium" w:eastAsia="Times New Roman" w:hAnsi="Montserrat Medium" w:cs="Arial"/>
          <w:b/>
          <w:sz w:val="20"/>
          <w:szCs w:val="20"/>
          <w:lang w:eastAsia="es-MX"/>
        </w:rPr>
        <w:t>CUCOP:</w:t>
      </w:r>
    </w:p>
    <w:p w14:paraId="3CCD4A42" w14:textId="77777777" w:rsidR="00031D1B" w:rsidRPr="006576D7" w:rsidRDefault="00031D1B" w:rsidP="009E09A6">
      <w:pPr>
        <w:spacing w:after="0" w:line="240" w:lineRule="auto"/>
        <w:ind w:left="-142" w:right="-142"/>
        <w:jc w:val="both"/>
        <w:rPr>
          <w:rFonts w:ascii="Montserrat Medium" w:eastAsia="Times New Roman" w:hAnsi="Montserrat Medium" w:cs="Arial"/>
          <w:b/>
          <w:sz w:val="12"/>
          <w:szCs w:val="12"/>
          <w:lang w:eastAsia="es-MX"/>
        </w:rPr>
      </w:pPr>
    </w:p>
    <w:tbl>
      <w:tblPr>
        <w:tblW w:w="4951" w:type="pct"/>
        <w:jc w:val="center"/>
        <w:tblCellMar>
          <w:left w:w="71" w:type="dxa"/>
          <w:right w:w="71" w:type="dxa"/>
        </w:tblCellMar>
        <w:tblLook w:val="0000" w:firstRow="0" w:lastRow="0" w:firstColumn="0" w:lastColumn="0" w:noHBand="0" w:noVBand="0"/>
      </w:tblPr>
      <w:tblGrid>
        <w:gridCol w:w="1064"/>
        <w:gridCol w:w="1837"/>
        <w:gridCol w:w="5991"/>
      </w:tblGrid>
      <w:tr w:rsidR="007A5EE1" w:rsidRPr="00A07579" w14:paraId="79CFCC06" w14:textId="77777777" w:rsidTr="007F202C">
        <w:trPr>
          <w:cantSplit/>
          <w:trHeight w:val="258"/>
          <w:tblHeader/>
          <w:jc w:val="center"/>
        </w:trPr>
        <w:tc>
          <w:tcPr>
            <w:tcW w:w="598" w:type="pct"/>
            <w:tcBorders>
              <w:top w:val="single" w:sz="4" w:space="0" w:color="000000"/>
              <w:left w:val="single" w:sz="4" w:space="0" w:color="000000"/>
              <w:bottom w:val="single" w:sz="4" w:space="0" w:color="000000"/>
            </w:tcBorders>
            <w:shd w:val="pct15" w:color="auto" w:fill="auto"/>
            <w:vAlign w:val="center"/>
          </w:tcPr>
          <w:p w14:paraId="2AA6A92F" w14:textId="77777777" w:rsidR="007A5EE1" w:rsidRPr="00A07579" w:rsidRDefault="007A5EE1" w:rsidP="009E09A6">
            <w:pPr>
              <w:suppressAutoHyphens/>
              <w:snapToGrid w:val="0"/>
              <w:spacing w:after="0" w:line="240" w:lineRule="auto"/>
              <w:ind w:left="-142" w:right="-142"/>
              <w:jc w:val="center"/>
              <w:rPr>
                <w:rFonts w:ascii="Montserrat Medium" w:eastAsia="Times New Roman" w:hAnsi="Montserrat Medium" w:cs="Arial"/>
                <w:b/>
                <w:bCs/>
                <w:sz w:val="20"/>
                <w:szCs w:val="20"/>
                <w:lang w:eastAsia="ar-SA"/>
              </w:rPr>
            </w:pPr>
            <w:r w:rsidRPr="00A07579">
              <w:rPr>
                <w:rFonts w:ascii="Montserrat Medium" w:eastAsia="Times New Roman" w:hAnsi="Montserrat Medium" w:cs="Arial"/>
                <w:b/>
                <w:bCs/>
                <w:sz w:val="20"/>
                <w:szCs w:val="20"/>
                <w:lang w:eastAsia="ar-SA"/>
              </w:rPr>
              <w:t>Núm.</w:t>
            </w:r>
          </w:p>
        </w:tc>
        <w:tc>
          <w:tcPr>
            <w:tcW w:w="1033" w:type="pct"/>
            <w:tcBorders>
              <w:top w:val="single" w:sz="4" w:space="0" w:color="000000"/>
              <w:left w:val="single" w:sz="4" w:space="0" w:color="000000"/>
              <w:bottom w:val="single" w:sz="4" w:space="0" w:color="000000"/>
            </w:tcBorders>
            <w:shd w:val="pct15" w:color="auto" w:fill="auto"/>
            <w:vAlign w:val="center"/>
          </w:tcPr>
          <w:p w14:paraId="56B5366E" w14:textId="47B2D0D3" w:rsidR="007A5EE1" w:rsidRPr="00A07579" w:rsidRDefault="00A54E27" w:rsidP="009E09A6">
            <w:pPr>
              <w:suppressAutoHyphens/>
              <w:snapToGrid w:val="0"/>
              <w:spacing w:after="0" w:line="240" w:lineRule="auto"/>
              <w:ind w:left="-142" w:right="-142"/>
              <w:jc w:val="center"/>
              <w:rPr>
                <w:rFonts w:ascii="Montserrat Medium" w:eastAsia="Times New Roman" w:hAnsi="Montserrat Medium" w:cs="Arial"/>
                <w:b/>
                <w:bCs/>
                <w:sz w:val="20"/>
                <w:szCs w:val="20"/>
                <w:lang w:eastAsia="ar-SA"/>
              </w:rPr>
            </w:pPr>
            <w:r>
              <w:rPr>
                <w:rFonts w:ascii="Montserrat Medium" w:eastAsia="Times New Roman" w:hAnsi="Montserrat Medium" w:cs="Arial"/>
                <w:b/>
                <w:bCs/>
                <w:sz w:val="20"/>
                <w:szCs w:val="20"/>
                <w:lang w:eastAsia="ar-SA"/>
              </w:rPr>
              <w:t xml:space="preserve">CLAVE </w:t>
            </w:r>
            <w:r w:rsidR="007A5EE1" w:rsidRPr="00A07579">
              <w:rPr>
                <w:rFonts w:ascii="Montserrat Medium" w:eastAsia="Times New Roman" w:hAnsi="Montserrat Medium" w:cs="Arial"/>
                <w:b/>
                <w:bCs/>
                <w:sz w:val="20"/>
                <w:szCs w:val="20"/>
                <w:lang w:eastAsia="ar-SA"/>
              </w:rPr>
              <w:t>CUCOP</w:t>
            </w:r>
          </w:p>
        </w:tc>
        <w:tc>
          <w:tcPr>
            <w:tcW w:w="3369" w:type="pct"/>
            <w:tcBorders>
              <w:top w:val="single" w:sz="4" w:space="0" w:color="000000"/>
              <w:left w:val="single" w:sz="4" w:space="0" w:color="000000"/>
              <w:bottom w:val="single" w:sz="4" w:space="0" w:color="000000"/>
              <w:right w:val="single" w:sz="4" w:space="0" w:color="auto"/>
            </w:tcBorders>
            <w:shd w:val="pct15" w:color="auto" w:fill="auto"/>
            <w:vAlign w:val="center"/>
          </w:tcPr>
          <w:p w14:paraId="00F6094F" w14:textId="553C3B3E" w:rsidR="007A5EE1" w:rsidRPr="00A07579" w:rsidRDefault="00A54E27" w:rsidP="009E09A6">
            <w:pPr>
              <w:suppressAutoHyphens/>
              <w:snapToGrid w:val="0"/>
              <w:spacing w:after="0" w:line="240" w:lineRule="auto"/>
              <w:ind w:left="-142" w:right="-142"/>
              <w:jc w:val="center"/>
              <w:rPr>
                <w:rFonts w:ascii="Montserrat Medium" w:eastAsia="Times New Roman" w:hAnsi="Montserrat Medium" w:cs="Arial"/>
                <w:sz w:val="20"/>
                <w:szCs w:val="20"/>
                <w:lang w:eastAsia="ar-SA"/>
              </w:rPr>
            </w:pPr>
            <w:r>
              <w:rPr>
                <w:rFonts w:ascii="Montserrat Medium" w:eastAsia="Times New Roman" w:hAnsi="Montserrat Medium" w:cs="Arial"/>
                <w:b/>
                <w:bCs/>
                <w:sz w:val="20"/>
                <w:szCs w:val="20"/>
                <w:lang w:eastAsia="ar-SA"/>
              </w:rPr>
              <w:t>CONCEPTO</w:t>
            </w:r>
          </w:p>
        </w:tc>
      </w:tr>
      <w:tr w:rsidR="00397C0B" w:rsidRPr="00A07579" w14:paraId="236FEB1A" w14:textId="77777777" w:rsidTr="007F202C">
        <w:trPr>
          <w:trHeight w:val="201"/>
          <w:jc w:val="center"/>
        </w:trPr>
        <w:tc>
          <w:tcPr>
            <w:tcW w:w="598" w:type="pct"/>
            <w:tcBorders>
              <w:top w:val="single" w:sz="4" w:space="0" w:color="000000"/>
              <w:left w:val="single" w:sz="4" w:space="0" w:color="000000"/>
              <w:bottom w:val="single" w:sz="4" w:space="0" w:color="000000"/>
            </w:tcBorders>
            <w:vAlign w:val="center"/>
          </w:tcPr>
          <w:p w14:paraId="33D30874" w14:textId="77777777"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sidRPr="00A07579">
              <w:rPr>
                <w:rFonts w:ascii="Montserrat Medium" w:eastAsia="Times New Roman" w:hAnsi="Montserrat Medium" w:cs="Arial"/>
                <w:b/>
                <w:sz w:val="20"/>
                <w:szCs w:val="20"/>
                <w:lang w:eastAsia="ar-SA"/>
              </w:rPr>
              <w:t>1</w:t>
            </w:r>
          </w:p>
        </w:tc>
        <w:tc>
          <w:tcPr>
            <w:tcW w:w="1033" w:type="pct"/>
            <w:tcBorders>
              <w:top w:val="single" w:sz="4" w:space="0" w:color="000000"/>
              <w:left w:val="single" w:sz="4" w:space="0" w:color="000000"/>
              <w:bottom w:val="single" w:sz="4" w:space="0" w:color="000000"/>
            </w:tcBorders>
            <w:vAlign w:val="center"/>
          </w:tcPr>
          <w:p w14:paraId="41F81C56" w14:textId="589E9871"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sidRPr="00597952">
              <w:rPr>
                <w:rFonts w:ascii="Montserrat" w:hAnsi="Montserrat" w:cs="Arial"/>
                <w:sz w:val="20"/>
                <w:szCs w:val="20"/>
              </w:rPr>
              <w:t>33100002</w:t>
            </w:r>
          </w:p>
        </w:tc>
        <w:tc>
          <w:tcPr>
            <w:tcW w:w="3369" w:type="pct"/>
            <w:vMerge w:val="restart"/>
            <w:tcBorders>
              <w:top w:val="single" w:sz="4" w:space="0" w:color="000000"/>
              <w:left w:val="single" w:sz="4" w:space="0" w:color="000000"/>
              <w:right w:val="single" w:sz="4" w:space="0" w:color="auto"/>
            </w:tcBorders>
            <w:vAlign w:val="center"/>
          </w:tcPr>
          <w:p w14:paraId="6663F30B" w14:textId="1667BA11" w:rsidR="00397C0B" w:rsidRPr="00A07579" w:rsidRDefault="00397C0B" w:rsidP="00397C0B">
            <w:pPr>
              <w:suppressAutoHyphens/>
              <w:spacing w:after="0" w:line="240" w:lineRule="auto"/>
              <w:ind w:right="29"/>
              <w:jc w:val="center"/>
              <w:rPr>
                <w:rFonts w:ascii="Montserrat Medium" w:eastAsia="Times New Roman" w:hAnsi="Montserrat Medium" w:cs="Arial"/>
                <w:sz w:val="20"/>
                <w:szCs w:val="20"/>
                <w:lang w:eastAsia="ar-SA"/>
              </w:rPr>
            </w:pPr>
            <w:r w:rsidRPr="00597952">
              <w:rPr>
                <w:rFonts w:ascii="Montserrat" w:hAnsi="Montserrat" w:cs="Arial"/>
                <w:sz w:val="20"/>
                <w:szCs w:val="20"/>
              </w:rPr>
              <w:t>Asesorías para la Operación de Programas</w:t>
            </w:r>
          </w:p>
        </w:tc>
      </w:tr>
      <w:tr w:rsidR="00397C0B" w:rsidRPr="00A07579" w14:paraId="7C30F6EA" w14:textId="77777777" w:rsidTr="007F202C">
        <w:trPr>
          <w:trHeight w:val="201"/>
          <w:jc w:val="center"/>
        </w:trPr>
        <w:tc>
          <w:tcPr>
            <w:tcW w:w="598" w:type="pct"/>
            <w:vMerge w:val="restart"/>
            <w:tcBorders>
              <w:top w:val="single" w:sz="4" w:space="0" w:color="000000"/>
              <w:left w:val="single" w:sz="4" w:space="0" w:color="000000"/>
              <w:bottom w:val="single" w:sz="4" w:space="0" w:color="auto"/>
            </w:tcBorders>
            <w:vAlign w:val="center"/>
          </w:tcPr>
          <w:p w14:paraId="6D507F25" w14:textId="748BC49F"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Pr>
                <w:rFonts w:ascii="Montserrat Medium" w:eastAsia="Times New Roman" w:hAnsi="Montserrat Medium" w:cs="Arial"/>
                <w:b/>
                <w:sz w:val="20"/>
                <w:szCs w:val="20"/>
                <w:lang w:eastAsia="ar-SA"/>
              </w:rPr>
              <w:t>2</w:t>
            </w:r>
          </w:p>
        </w:tc>
        <w:tc>
          <w:tcPr>
            <w:tcW w:w="1033" w:type="pct"/>
            <w:tcBorders>
              <w:top w:val="single" w:sz="4" w:space="0" w:color="000000"/>
              <w:left w:val="single" w:sz="4" w:space="0" w:color="000000"/>
              <w:bottom w:val="single" w:sz="4" w:space="0" w:color="auto"/>
            </w:tcBorders>
            <w:shd w:val="clear" w:color="auto" w:fill="D9D9D9" w:themeFill="background1" w:themeFillShade="D9"/>
            <w:vAlign w:val="center"/>
          </w:tcPr>
          <w:p w14:paraId="442AA80D" w14:textId="46561D67" w:rsidR="00397C0B" w:rsidRPr="00A54E27" w:rsidRDefault="00BC53F0" w:rsidP="009E09A6">
            <w:pPr>
              <w:suppressAutoHyphens/>
              <w:snapToGrid w:val="0"/>
              <w:spacing w:after="0" w:line="240" w:lineRule="auto"/>
              <w:ind w:right="29"/>
              <w:jc w:val="center"/>
              <w:rPr>
                <w:rFonts w:ascii="Montserrat Medium" w:eastAsia="Times New Roman" w:hAnsi="Montserrat Medium" w:cs="Arial"/>
                <w:b/>
                <w:bCs/>
                <w:sz w:val="20"/>
                <w:szCs w:val="20"/>
                <w:lang w:eastAsia="ar-SA"/>
              </w:rPr>
            </w:pPr>
            <w:r w:rsidRPr="00A54E27">
              <w:rPr>
                <w:rFonts w:ascii="Montserrat Medium" w:eastAsia="Times New Roman" w:hAnsi="Montserrat Medium" w:cs="Arial"/>
                <w:b/>
                <w:bCs/>
                <w:sz w:val="20"/>
                <w:szCs w:val="20"/>
                <w:lang w:eastAsia="ar-SA"/>
              </w:rPr>
              <w:t>PARTIDA</w:t>
            </w:r>
            <w:r w:rsidR="00A54E27" w:rsidRPr="00A54E27">
              <w:rPr>
                <w:rFonts w:ascii="Montserrat Medium" w:eastAsia="Times New Roman" w:hAnsi="Montserrat Medium" w:cs="Arial"/>
                <w:b/>
                <w:bCs/>
                <w:sz w:val="20"/>
                <w:szCs w:val="20"/>
                <w:lang w:eastAsia="ar-SA"/>
              </w:rPr>
              <w:t xml:space="preserve"> PRESUPUESTAL</w:t>
            </w:r>
          </w:p>
        </w:tc>
        <w:tc>
          <w:tcPr>
            <w:tcW w:w="3369" w:type="pct"/>
            <w:vMerge/>
            <w:tcBorders>
              <w:left w:val="single" w:sz="4" w:space="0" w:color="000000"/>
              <w:bottom w:val="single" w:sz="4" w:space="0" w:color="auto"/>
              <w:right w:val="single" w:sz="4" w:space="0" w:color="auto"/>
            </w:tcBorders>
            <w:vAlign w:val="center"/>
          </w:tcPr>
          <w:p w14:paraId="337DCD12" w14:textId="75098989" w:rsidR="00397C0B" w:rsidRPr="008F5B1F" w:rsidRDefault="00397C0B" w:rsidP="009E09A6">
            <w:pPr>
              <w:suppressAutoHyphens/>
              <w:spacing w:after="0" w:line="240" w:lineRule="auto"/>
              <w:ind w:right="29"/>
              <w:jc w:val="both"/>
              <w:rPr>
                <w:rFonts w:ascii="Montserrat Medium" w:eastAsia="Times New Roman" w:hAnsi="Montserrat Medium" w:cs="Arial"/>
                <w:sz w:val="20"/>
                <w:szCs w:val="20"/>
                <w:lang w:eastAsia="ar-SA"/>
              </w:rPr>
            </w:pPr>
          </w:p>
        </w:tc>
      </w:tr>
      <w:tr w:rsidR="00397C0B" w:rsidRPr="00A07579" w14:paraId="105AD805" w14:textId="77777777" w:rsidTr="007F202C">
        <w:trPr>
          <w:trHeight w:val="46"/>
          <w:jc w:val="center"/>
        </w:trPr>
        <w:tc>
          <w:tcPr>
            <w:tcW w:w="598" w:type="pct"/>
            <w:vMerge/>
            <w:tcBorders>
              <w:top w:val="single" w:sz="4" w:space="0" w:color="auto"/>
              <w:left w:val="single" w:sz="4" w:space="0" w:color="000000"/>
              <w:bottom w:val="single" w:sz="4" w:space="0" w:color="auto"/>
            </w:tcBorders>
            <w:vAlign w:val="center"/>
          </w:tcPr>
          <w:p w14:paraId="26CFDF11" w14:textId="560763C8" w:rsidR="00397C0B" w:rsidRPr="00A07579"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p>
        </w:tc>
        <w:tc>
          <w:tcPr>
            <w:tcW w:w="1033" w:type="pct"/>
            <w:tcBorders>
              <w:top w:val="single" w:sz="4" w:space="0" w:color="auto"/>
              <w:left w:val="single" w:sz="4" w:space="0" w:color="000000"/>
              <w:bottom w:val="single" w:sz="4" w:space="0" w:color="auto"/>
            </w:tcBorders>
            <w:vAlign w:val="center"/>
          </w:tcPr>
          <w:p w14:paraId="0FAD4CEC" w14:textId="02B99FBB" w:rsidR="00397C0B" w:rsidRDefault="00397C0B" w:rsidP="009E09A6">
            <w:pPr>
              <w:suppressAutoHyphens/>
              <w:snapToGrid w:val="0"/>
              <w:spacing w:after="0" w:line="240" w:lineRule="auto"/>
              <w:ind w:right="29"/>
              <w:jc w:val="center"/>
              <w:rPr>
                <w:rFonts w:ascii="Montserrat Medium" w:eastAsia="Times New Roman" w:hAnsi="Montserrat Medium" w:cs="Arial"/>
                <w:b/>
                <w:sz w:val="20"/>
                <w:szCs w:val="20"/>
                <w:lang w:eastAsia="ar-SA"/>
              </w:rPr>
            </w:pPr>
            <w:r>
              <w:rPr>
                <w:rFonts w:ascii="Montserrat" w:hAnsi="Montserrat" w:cs="Arial"/>
                <w:sz w:val="20"/>
                <w:szCs w:val="20"/>
              </w:rPr>
              <w:t>33104</w:t>
            </w:r>
          </w:p>
        </w:tc>
        <w:tc>
          <w:tcPr>
            <w:tcW w:w="3369" w:type="pct"/>
            <w:vMerge/>
            <w:tcBorders>
              <w:top w:val="single" w:sz="4" w:space="0" w:color="auto"/>
              <w:left w:val="single" w:sz="4" w:space="0" w:color="000000"/>
              <w:bottom w:val="single" w:sz="4" w:space="0" w:color="auto"/>
              <w:right w:val="single" w:sz="4" w:space="0" w:color="auto"/>
            </w:tcBorders>
            <w:vAlign w:val="center"/>
          </w:tcPr>
          <w:p w14:paraId="066CA0A0" w14:textId="63754379" w:rsidR="00397C0B" w:rsidRPr="008F5B1F" w:rsidRDefault="00397C0B" w:rsidP="009E09A6">
            <w:pPr>
              <w:suppressAutoHyphens/>
              <w:spacing w:after="0" w:line="240" w:lineRule="auto"/>
              <w:ind w:right="29"/>
              <w:jc w:val="both"/>
              <w:rPr>
                <w:rFonts w:ascii="Montserrat Medium" w:eastAsia="Times New Roman" w:hAnsi="Montserrat Medium" w:cs="Arial"/>
                <w:sz w:val="20"/>
                <w:szCs w:val="20"/>
                <w:lang w:eastAsia="ar-SA"/>
              </w:rPr>
            </w:pPr>
          </w:p>
        </w:tc>
      </w:tr>
    </w:tbl>
    <w:p w14:paraId="3CE79B1C" w14:textId="77777777" w:rsidR="007F202C" w:rsidRDefault="007F202C" w:rsidP="00A05254">
      <w:pPr>
        <w:pStyle w:val="Ttulo2"/>
      </w:pPr>
      <w:bookmarkStart w:id="43" w:name="_Toc463002915"/>
      <w:bookmarkStart w:id="44" w:name="_Toc63166312"/>
    </w:p>
    <w:p w14:paraId="332DDBFB" w14:textId="7A4ED252" w:rsidR="0028476B" w:rsidRPr="00A07579" w:rsidRDefault="003058A7" w:rsidP="00A05254">
      <w:pPr>
        <w:pStyle w:val="Ttulo2"/>
      </w:pPr>
      <w:bookmarkStart w:id="45" w:name="_Toc107919477"/>
      <w:r w:rsidRPr="00A07579">
        <w:t>1.7.</w:t>
      </w:r>
      <w:r w:rsidR="0028476B" w:rsidRPr="00A07579">
        <w:t xml:space="preserve"> Procedimiento financiado con créditos externos.</w:t>
      </w:r>
      <w:bookmarkEnd w:id="43"/>
      <w:bookmarkEnd w:id="44"/>
      <w:bookmarkEnd w:id="45"/>
    </w:p>
    <w:p w14:paraId="015CEFEC" w14:textId="77777777" w:rsidR="0028476B" w:rsidRPr="00A07579" w:rsidRDefault="0028476B" w:rsidP="00AE204F">
      <w:pPr>
        <w:spacing w:after="0" w:line="240" w:lineRule="auto"/>
        <w:ind w:left="-142" w:right="-7"/>
        <w:rPr>
          <w:rFonts w:ascii="Montserrat Medium" w:hAnsi="Montserrat Medium"/>
          <w:sz w:val="20"/>
          <w:szCs w:val="20"/>
          <w:lang w:val="es-ES_tradnl" w:eastAsia="ar-SA"/>
        </w:rPr>
      </w:pPr>
    </w:p>
    <w:p w14:paraId="59EF6951" w14:textId="77777777" w:rsidR="00F63901" w:rsidRPr="00A07579" w:rsidRDefault="00F63901" w:rsidP="00AE204F">
      <w:pPr>
        <w:spacing w:after="0" w:line="240" w:lineRule="auto"/>
        <w:ind w:left="-142"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 xml:space="preserve">El presente </w:t>
      </w:r>
      <w:r w:rsidRPr="00F55D13">
        <w:rPr>
          <w:rFonts w:ascii="Montserrat Medium" w:eastAsia="MS Mincho" w:hAnsi="Montserrat Medium" w:cs="Arial"/>
          <w:bCs/>
          <w:sz w:val="20"/>
          <w:szCs w:val="20"/>
          <w:lang w:val="es-ES_tradnl" w:eastAsia="es-MX"/>
        </w:rPr>
        <w:t>procedimiento de contratación no será financiado con</w:t>
      </w:r>
      <w:r w:rsidRPr="00A07579">
        <w:rPr>
          <w:rFonts w:ascii="Montserrat Medium" w:eastAsia="MS Mincho" w:hAnsi="Montserrat Medium" w:cs="Arial"/>
          <w:bCs/>
          <w:sz w:val="20"/>
          <w:szCs w:val="20"/>
          <w:lang w:val="es-ES_tradnl" w:eastAsia="es-MX"/>
        </w:rPr>
        <w:t xml:space="preserve"> fondos provenientes de créditos externos otorgados al Gobierno Federal, ni con la garantía de Organismos Financieros Regionales o Multilaterales.</w:t>
      </w:r>
    </w:p>
    <w:p w14:paraId="377E36AE" w14:textId="77777777" w:rsidR="002308F0" w:rsidRPr="00A07579" w:rsidRDefault="002308F0" w:rsidP="00AE204F">
      <w:pPr>
        <w:spacing w:after="0" w:line="240" w:lineRule="auto"/>
        <w:ind w:left="-142" w:right="-7"/>
        <w:jc w:val="both"/>
        <w:rPr>
          <w:rFonts w:ascii="Montserrat Medium" w:hAnsi="Montserrat Medium" w:cs="Arial"/>
          <w:sz w:val="20"/>
          <w:szCs w:val="20"/>
          <w:lang w:val="es-ES_tradnl"/>
        </w:rPr>
      </w:pPr>
    </w:p>
    <w:p w14:paraId="1EA6AFD8" w14:textId="07606459" w:rsidR="004958E4" w:rsidRPr="00A07579" w:rsidRDefault="003058A7" w:rsidP="007D54B4">
      <w:pPr>
        <w:pStyle w:val="Ttulo1"/>
      </w:pPr>
      <w:bookmarkStart w:id="46" w:name="_Toc367205740"/>
      <w:bookmarkStart w:id="47" w:name="_Toc431386002"/>
      <w:bookmarkStart w:id="48" w:name="_Toc431386279"/>
      <w:bookmarkStart w:id="49" w:name="_Toc107919478"/>
      <w:r w:rsidRPr="00A07579">
        <w:t>2.</w:t>
      </w:r>
      <w:r w:rsidR="00CA6D22" w:rsidRPr="00A07579">
        <w:t xml:space="preserve"> OBJETO Y ALCANCE DE LA </w:t>
      </w:r>
      <w:bookmarkEnd w:id="46"/>
      <w:r w:rsidR="00CA6D22" w:rsidRPr="00A07579">
        <w:t>LICITACIÓN PÚBLICA</w:t>
      </w:r>
      <w:bookmarkEnd w:id="47"/>
      <w:bookmarkEnd w:id="48"/>
      <w:r w:rsidR="007D5995">
        <w:t>.</w:t>
      </w:r>
      <w:bookmarkEnd w:id="49"/>
    </w:p>
    <w:p w14:paraId="7BB4A95D" w14:textId="77777777" w:rsidR="00DC67B8" w:rsidRPr="00A07579" w:rsidRDefault="00DC67B8" w:rsidP="00AE204F">
      <w:pPr>
        <w:spacing w:after="0" w:line="240" w:lineRule="auto"/>
        <w:ind w:left="-142" w:right="-7"/>
        <w:rPr>
          <w:rFonts w:ascii="Montserrat Medium" w:hAnsi="Montserrat Medium" w:cs="Arial"/>
          <w:sz w:val="20"/>
          <w:szCs w:val="20"/>
        </w:rPr>
      </w:pPr>
      <w:bookmarkStart w:id="50" w:name="_Toc431386003"/>
      <w:bookmarkStart w:id="51" w:name="_Toc431386280"/>
    </w:p>
    <w:p w14:paraId="5CD241F4" w14:textId="5FD3001A" w:rsidR="00FF6B83" w:rsidRPr="00A07579" w:rsidRDefault="004958E4" w:rsidP="00A05254">
      <w:pPr>
        <w:pStyle w:val="Ttulo2"/>
      </w:pPr>
      <w:bookmarkStart w:id="52" w:name="_Toc107919479"/>
      <w:r w:rsidRPr="00A07579">
        <w:t>2.1</w:t>
      </w:r>
      <w:r w:rsidR="003058A7" w:rsidRPr="00A07579">
        <w:t>.</w:t>
      </w:r>
      <w:r w:rsidRPr="00A07579">
        <w:t xml:space="preserve"> </w:t>
      </w:r>
      <w:r w:rsidR="002F295B" w:rsidRPr="00A07579">
        <w:t>Objeto de la c</w:t>
      </w:r>
      <w:r w:rsidR="002A352C" w:rsidRPr="00A07579">
        <w:t>ontratación</w:t>
      </w:r>
      <w:bookmarkStart w:id="53" w:name="_Toc428352185"/>
      <w:bookmarkStart w:id="54" w:name="_Toc428352799"/>
      <w:bookmarkStart w:id="55" w:name="_Toc428355191"/>
      <w:bookmarkStart w:id="56" w:name="_Toc428360176"/>
      <w:bookmarkStart w:id="57" w:name="_Toc428378495"/>
      <w:bookmarkEnd w:id="50"/>
      <w:bookmarkEnd w:id="51"/>
      <w:r w:rsidR="007A396A" w:rsidRPr="00A07579">
        <w:t>.</w:t>
      </w:r>
      <w:bookmarkEnd w:id="52"/>
    </w:p>
    <w:p w14:paraId="3B59C290" w14:textId="249F94B1" w:rsidR="007C2901" w:rsidRPr="00A07579" w:rsidRDefault="007C2901" w:rsidP="00AE204F">
      <w:pPr>
        <w:spacing w:after="0" w:line="240" w:lineRule="auto"/>
        <w:ind w:left="-142" w:right="-7"/>
        <w:rPr>
          <w:rFonts w:ascii="Montserrat Medium" w:hAnsi="Montserrat Medium"/>
          <w:sz w:val="20"/>
          <w:szCs w:val="20"/>
          <w:lang w:val="es-ES_tradnl" w:eastAsia="ar-SA"/>
        </w:rPr>
      </w:pPr>
    </w:p>
    <w:p w14:paraId="67BEB71F" w14:textId="06C9F1E2" w:rsidR="003F4E0F" w:rsidRPr="00A07579" w:rsidRDefault="004919AE" w:rsidP="00AE204F">
      <w:pPr>
        <w:spacing w:after="0" w:line="240" w:lineRule="auto"/>
        <w:ind w:left="-142"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 xml:space="preserve">El objeto es </w:t>
      </w:r>
      <w:r w:rsidR="00F55D13">
        <w:rPr>
          <w:rFonts w:ascii="Montserrat Medium" w:eastAsia="MS Mincho" w:hAnsi="Montserrat Medium" w:cs="Arial"/>
          <w:bCs/>
          <w:sz w:val="20"/>
          <w:szCs w:val="20"/>
          <w:lang w:val="es-ES_tradnl" w:eastAsia="es-MX"/>
        </w:rPr>
        <w:t xml:space="preserve">el </w:t>
      </w:r>
      <w:r w:rsidR="00437DC3" w:rsidRPr="00437DC3">
        <w:rPr>
          <w:rFonts w:ascii="Montserrat Medium" w:eastAsia="MS Mincho" w:hAnsi="Montserrat Medium" w:cs="Arial"/>
          <w:b/>
          <w:bCs/>
          <w:sz w:val="20"/>
          <w:szCs w:val="20"/>
          <w:lang w:val="es-ES_tradnl" w:eastAsia="es-MX"/>
        </w:rPr>
        <w:t>“</w:t>
      </w:r>
      <w:r w:rsidR="00A54E27" w:rsidRPr="00A54E27">
        <w:rPr>
          <w:rFonts w:ascii="Montserrat Medium" w:eastAsia="MS Mincho" w:hAnsi="Montserrat Medium" w:cs="Arial"/>
          <w:b/>
          <w:bCs/>
          <w:i/>
          <w:sz w:val="20"/>
          <w:szCs w:val="20"/>
          <w:lang w:val="es-ES" w:eastAsia="es-MX"/>
        </w:rPr>
        <w:t>Servicio de levantamiento de encuestas cara a cara con usuarios sobre la calidad de la atención del servicio y estudio cualitativo con personal administrativo, en subdelegaciones del Instituto Mexicano del Seguro Social (IMSS) en el 2022</w:t>
      </w:r>
      <w:r w:rsidR="00437DC3">
        <w:rPr>
          <w:rFonts w:ascii="Montserrat Medium" w:eastAsia="MS Mincho" w:hAnsi="Montserrat Medium" w:cs="Arial"/>
          <w:b/>
          <w:bCs/>
          <w:sz w:val="20"/>
          <w:szCs w:val="20"/>
          <w:lang w:val="es-ES_tradnl" w:eastAsia="es-MX"/>
        </w:rPr>
        <w:t>”</w:t>
      </w:r>
      <w:r w:rsidR="003F4E0F" w:rsidRPr="00F55D13">
        <w:rPr>
          <w:rFonts w:ascii="Montserrat Medium" w:eastAsia="MS Mincho" w:hAnsi="Montserrat Medium" w:cs="Arial"/>
          <w:bCs/>
          <w:sz w:val="20"/>
          <w:szCs w:val="20"/>
          <w:lang w:val="es-ES_tradnl" w:eastAsia="es-MX"/>
        </w:rPr>
        <w:t>.</w:t>
      </w:r>
    </w:p>
    <w:p w14:paraId="1A841321" w14:textId="77777777" w:rsidR="003F4E0F" w:rsidRPr="00A07579" w:rsidRDefault="003F4E0F" w:rsidP="00AE204F">
      <w:pPr>
        <w:spacing w:after="0" w:line="240" w:lineRule="auto"/>
        <w:ind w:left="-142" w:right="-7"/>
        <w:jc w:val="both"/>
        <w:rPr>
          <w:rFonts w:ascii="Montserrat Medium" w:eastAsia="MS Mincho" w:hAnsi="Montserrat Medium" w:cs="Arial"/>
          <w:bCs/>
          <w:sz w:val="20"/>
          <w:szCs w:val="20"/>
          <w:lang w:val="es-ES_tradnl" w:eastAsia="es-MX"/>
        </w:rPr>
      </w:pPr>
    </w:p>
    <w:p w14:paraId="57DE9DEC" w14:textId="14AC9ABA" w:rsidR="007A396A" w:rsidRPr="00A07579" w:rsidRDefault="007C2901" w:rsidP="00AE204F">
      <w:pPr>
        <w:tabs>
          <w:tab w:val="left" w:pos="2127"/>
        </w:tabs>
        <w:spacing w:after="0" w:line="240" w:lineRule="auto"/>
        <w:ind w:left="-142" w:right="-7"/>
        <w:jc w:val="both"/>
        <w:rPr>
          <w:rFonts w:ascii="Montserrat Medium" w:eastAsia="MS Mincho" w:hAnsi="Montserrat Medium" w:cs="Arial"/>
          <w:bCs/>
          <w:sz w:val="20"/>
          <w:szCs w:val="20"/>
          <w:lang w:val="es-ES_tradnl" w:eastAsia="es-MX"/>
        </w:rPr>
      </w:pPr>
      <w:r w:rsidRPr="00A07579">
        <w:rPr>
          <w:rFonts w:ascii="Montserrat Medium" w:eastAsia="MS Mincho" w:hAnsi="Montserrat Medium" w:cs="Arial"/>
          <w:bCs/>
          <w:sz w:val="20"/>
          <w:szCs w:val="20"/>
          <w:lang w:val="es-ES_tradnl" w:eastAsia="es-MX"/>
        </w:rPr>
        <w:t>La descripción amplia y detallada de los servicios a contratar se encuentra especificada</w:t>
      </w:r>
      <w:r w:rsidR="00C17183" w:rsidRPr="00A07579">
        <w:rPr>
          <w:rFonts w:ascii="Montserrat Medium" w:eastAsia="MS Mincho" w:hAnsi="Montserrat Medium" w:cs="Arial"/>
          <w:bCs/>
          <w:sz w:val="20"/>
          <w:szCs w:val="20"/>
          <w:lang w:val="es-ES_tradnl" w:eastAsia="es-MX"/>
        </w:rPr>
        <w:t xml:space="preserve"> </w:t>
      </w:r>
      <w:r w:rsidR="007A396A" w:rsidRPr="00A07579">
        <w:rPr>
          <w:rFonts w:ascii="Montserrat Medium" w:eastAsia="MS Mincho" w:hAnsi="Montserrat Medium" w:cs="Arial"/>
          <w:bCs/>
          <w:sz w:val="20"/>
          <w:szCs w:val="20"/>
          <w:lang w:val="es-ES_tradnl" w:eastAsia="es-MX"/>
        </w:rPr>
        <w:t>en:</w:t>
      </w:r>
    </w:p>
    <w:p w14:paraId="125D44C6" w14:textId="77777777" w:rsidR="00F213E0" w:rsidRPr="00A07579" w:rsidRDefault="00F213E0" w:rsidP="00AE204F">
      <w:pPr>
        <w:tabs>
          <w:tab w:val="left" w:pos="2127"/>
        </w:tabs>
        <w:spacing w:after="0" w:line="240" w:lineRule="auto"/>
        <w:ind w:left="-142" w:right="-7"/>
        <w:jc w:val="both"/>
        <w:rPr>
          <w:rFonts w:ascii="Montserrat Medium" w:eastAsia="MS Mincho" w:hAnsi="Montserrat Medium" w:cs="Arial"/>
          <w:bCs/>
          <w:sz w:val="20"/>
          <w:szCs w:val="20"/>
          <w:lang w:val="es-ES_tradnl" w:eastAsia="es-MX"/>
        </w:rPr>
      </w:pPr>
    </w:p>
    <w:p w14:paraId="1F2411D6" w14:textId="43491864" w:rsidR="00824A1C" w:rsidRPr="00A07579" w:rsidRDefault="0067746F"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sidRPr="00397C0B">
        <w:rPr>
          <w:rFonts w:ascii="Montserrat Medium" w:eastAsia="MS Mincho" w:hAnsi="Montserrat Medium" w:cs="Arial"/>
          <w:b/>
          <w:bCs/>
          <w:sz w:val="20"/>
          <w:szCs w:val="20"/>
          <w:lang w:val="es-ES_tradnl" w:eastAsia="es-MX"/>
        </w:rPr>
        <w:t>Anexo 1.</w:t>
      </w:r>
      <w:r w:rsidRPr="00A07579">
        <w:rPr>
          <w:rFonts w:ascii="Montserrat Medium" w:eastAsia="MS Mincho" w:hAnsi="Montserrat Medium" w:cs="Arial"/>
          <w:bCs/>
          <w:sz w:val="20"/>
          <w:szCs w:val="20"/>
          <w:lang w:val="es-ES_tradnl" w:eastAsia="es-MX"/>
        </w:rPr>
        <w:t xml:space="preserve">- </w:t>
      </w:r>
      <w:r w:rsidR="007A396A" w:rsidRPr="00A07579">
        <w:rPr>
          <w:rFonts w:ascii="Montserrat Medium" w:eastAsia="MS Mincho" w:hAnsi="Montserrat Medium" w:cs="Arial"/>
          <w:bCs/>
          <w:sz w:val="20"/>
          <w:szCs w:val="20"/>
          <w:lang w:val="es-ES_tradnl" w:eastAsia="es-MX"/>
        </w:rPr>
        <w:t>Anexo Técnico</w:t>
      </w:r>
      <w:r w:rsidR="00824A1C" w:rsidRPr="00A07579">
        <w:rPr>
          <w:rFonts w:ascii="Montserrat Medium" w:eastAsia="MS Mincho" w:hAnsi="Montserrat Medium" w:cs="Arial"/>
          <w:bCs/>
          <w:sz w:val="20"/>
          <w:szCs w:val="20"/>
          <w:lang w:val="es-ES_tradnl" w:eastAsia="es-MX"/>
        </w:rPr>
        <w:t xml:space="preserve">. </w:t>
      </w:r>
    </w:p>
    <w:p w14:paraId="0074FFAC" w14:textId="77777777" w:rsidR="00397C0B" w:rsidRDefault="004E3BFD"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sidRPr="00397C0B">
        <w:rPr>
          <w:rFonts w:ascii="Montserrat Medium" w:eastAsia="MS Mincho" w:hAnsi="Montserrat Medium" w:cs="Arial"/>
          <w:b/>
          <w:bCs/>
          <w:sz w:val="20"/>
          <w:szCs w:val="20"/>
          <w:lang w:val="es-ES_tradnl" w:eastAsia="es-MX"/>
        </w:rPr>
        <w:t>Anexo 2.-</w:t>
      </w:r>
      <w:r>
        <w:rPr>
          <w:rFonts w:ascii="Montserrat Medium" w:eastAsia="MS Mincho" w:hAnsi="Montserrat Medium" w:cs="Arial"/>
          <w:bCs/>
          <w:sz w:val="20"/>
          <w:szCs w:val="20"/>
          <w:lang w:val="es-ES_tradnl" w:eastAsia="es-MX"/>
        </w:rPr>
        <w:t xml:space="preserve"> </w:t>
      </w:r>
      <w:r w:rsidR="007A396A" w:rsidRPr="00A07579">
        <w:rPr>
          <w:rFonts w:ascii="Montserrat Medium" w:eastAsia="MS Mincho" w:hAnsi="Montserrat Medium" w:cs="Arial"/>
          <w:bCs/>
          <w:sz w:val="20"/>
          <w:szCs w:val="20"/>
          <w:lang w:val="es-ES_tradnl" w:eastAsia="es-MX"/>
        </w:rPr>
        <w:t>Términos y Condiciones</w:t>
      </w:r>
    </w:p>
    <w:p w14:paraId="07B74F67" w14:textId="29F08A2C" w:rsidR="00BB61DE" w:rsidRPr="00BB61DE" w:rsidRDefault="00397C0B"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Pr>
          <w:rFonts w:ascii="Montserrat Medium" w:eastAsia="MS Mincho" w:hAnsi="Montserrat Medium" w:cs="Arial"/>
          <w:bCs/>
          <w:sz w:val="20"/>
          <w:szCs w:val="20"/>
          <w:lang w:val="es-ES_tradnl" w:eastAsia="es-MX"/>
        </w:rPr>
        <w:t>Matriz de Puntos</w:t>
      </w:r>
      <w:r w:rsidR="007A396A" w:rsidRPr="00A07579">
        <w:rPr>
          <w:rFonts w:ascii="Montserrat Medium" w:eastAsia="MS Mincho" w:hAnsi="Montserrat Medium" w:cs="Arial"/>
          <w:bCs/>
          <w:sz w:val="20"/>
          <w:szCs w:val="20"/>
          <w:lang w:val="es-ES_tradnl" w:eastAsia="es-MX"/>
        </w:rPr>
        <w:t>.</w:t>
      </w:r>
      <w:r w:rsidR="00BB61DE" w:rsidRPr="00BB61DE">
        <w:rPr>
          <w:rFonts w:ascii="Montserrat Medium" w:eastAsia="MS Mincho" w:hAnsi="Montserrat Medium" w:cs="Arial"/>
          <w:bCs/>
          <w:sz w:val="20"/>
          <w:szCs w:val="20"/>
          <w:highlight w:val="yellow"/>
          <w:lang w:val="es-ES_tradnl" w:eastAsia="es-MX"/>
        </w:rPr>
        <w:t xml:space="preserve"> </w:t>
      </w:r>
    </w:p>
    <w:p w14:paraId="624CE1D3" w14:textId="50D9FD94" w:rsidR="007A396A" w:rsidRPr="00A07579" w:rsidRDefault="00397C0B" w:rsidP="007715CB">
      <w:pPr>
        <w:pStyle w:val="Prrafodelista"/>
        <w:numPr>
          <w:ilvl w:val="0"/>
          <w:numId w:val="66"/>
        </w:numPr>
        <w:ind w:left="284" w:right="-7" w:hanging="284"/>
        <w:jc w:val="both"/>
        <w:rPr>
          <w:rFonts w:ascii="Montserrat Medium" w:eastAsia="MS Mincho" w:hAnsi="Montserrat Medium" w:cs="Arial"/>
          <w:bCs/>
          <w:sz w:val="20"/>
          <w:szCs w:val="20"/>
          <w:lang w:val="es-ES_tradnl" w:eastAsia="es-MX"/>
        </w:rPr>
      </w:pPr>
      <w:r>
        <w:rPr>
          <w:rFonts w:ascii="Montserrat Medium" w:eastAsia="MS Mincho" w:hAnsi="Montserrat Medium" w:cs="Arial"/>
          <w:bCs/>
          <w:sz w:val="20"/>
          <w:szCs w:val="20"/>
          <w:lang w:val="es-ES_tradnl" w:eastAsia="es-MX"/>
        </w:rPr>
        <w:t>Anexos adicionales</w:t>
      </w:r>
    </w:p>
    <w:p w14:paraId="3A804860" w14:textId="77777777" w:rsidR="006C4128" w:rsidRPr="00A07579" w:rsidRDefault="006C4128" w:rsidP="00AE204F">
      <w:pPr>
        <w:spacing w:after="0" w:line="240" w:lineRule="auto"/>
        <w:ind w:left="-142" w:right="-7"/>
        <w:jc w:val="both"/>
        <w:rPr>
          <w:rFonts w:ascii="Montserrat Medium" w:hAnsi="Montserrat Medium" w:cs="Arial"/>
          <w:sz w:val="20"/>
          <w:szCs w:val="20"/>
        </w:rPr>
      </w:pPr>
    </w:p>
    <w:p w14:paraId="666553DA" w14:textId="72DE4669" w:rsidR="00E1087B" w:rsidRPr="00A07579" w:rsidRDefault="004958E4" w:rsidP="00A05254">
      <w:pPr>
        <w:pStyle w:val="Ttulo2"/>
      </w:pPr>
      <w:bookmarkStart w:id="58" w:name="_Toc431386005"/>
      <w:bookmarkStart w:id="59" w:name="_Toc431386282"/>
      <w:bookmarkStart w:id="60" w:name="_Toc367205742"/>
      <w:bookmarkStart w:id="61" w:name="_Toc107919480"/>
      <w:bookmarkEnd w:id="53"/>
      <w:bookmarkEnd w:id="54"/>
      <w:bookmarkEnd w:id="55"/>
      <w:bookmarkEnd w:id="56"/>
      <w:bookmarkEnd w:id="57"/>
      <w:r w:rsidRPr="00A07579">
        <w:t>2.2</w:t>
      </w:r>
      <w:r w:rsidR="003058A7" w:rsidRPr="00A07579">
        <w:t>.</w:t>
      </w:r>
      <w:r w:rsidRPr="00A07579">
        <w:t xml:space="preserve"> </w:t>
      </w:r>
      <w:r w:rsidR="007B315E" w:rsidRPr="00A07579">
        <w:t xml:space="preserve">Agrupación de </w:t>
      </w:r>
      <w:r w:rsidR="0030756D" w:rsidRPr="00A07579">
        <w:t>Partidas</w:t>
      </w:r>
      <w:bookmarkEnd w:id="58"/>
      <w:bookmarkEnd w:id="59"/>
      <w:r w:rsidR="00F94ED0" w:rsidRPr="00A07579">
        <w:t>.</w:t>
      </w:r>
      <w:bookmarkEnd w:id="61"/>
    </w:p>
    <w:p w14:paraId="3C66C79D" w14:textId="77777777" w:rsidR="00CA6D22" w:rsidRPr="00A07579" w:rsidRDefault="00CA6D22" w:rsidP="00AE204F">
      <w:pPr>
        <w:spacing w:after="0" w:line="240" w:lineRule="auto"/>
        <w:ind w:left="-142" w:right="-7"/>
        <w:rPr>
          <w:rFonts w:ascii="Montserrat Medium" w:hAnsi="Montserrat Medium"/>
          <w:sz w:val="20"/>
          <w:szCs w:val="20"/>
        </w:rPr>
      </w:pPr>
    </w:p>
    <w:p w14:paraId="587A597B" w14:textId="558B2C66" w:rsidR="006F7331" w:rsidRDefault="00A54E27" w:rsidP="00A54E27">
      <w:pPr>
        <w:tabs>
          <w:tab w:val="left" w:pos="6240"/>
        </w:tabs>
        <w:suppressAutoHyphens/>
        <w:spacing w:after="0" w:line="240" w:lineRule="auto"/>
        <w:ind w:left="-142" w:right="-7"/>
        <w:jc w:val="both"/>
        <w:rPr>
          <w:rFonts w:ascii="Montserrat Medium" w:hAnsi="Montserrat Medium" w:cs="Arial"/>
          <w:sz w:val="20"/>
          <w:szCs w:val="20"/>
          <w:lang w:val="es-ES_tradnl"/>
        </w:rPr>
      </w:pPr>
      <w:bookmarkStart w:id="62" w:name="_Toc428352801"/>
      <w:bookmarkStart w:id="63" w:name="_Toc428355193"/>
      <w:bookmarkStart w:id="64" w:name="_Toc428378497"/>
      <w:r w:rsidRPr="00A54E27">
        <w:rPr>
          <w:rFonts w:ascii="Montserrat Medium" w:hAnsi="Montserrat Medium" w:cs="Arial"/>
          <w:sz w:val="20"/>
          <w:szCs w:val="20"/>
          <w:lang w:val="es-ES_tradnl"/>
        </w:rPr>
        <w:t>La adjudicación del presente procedimiento de contratación se llevará a cabo por partida única</w:t>
      </w:r>
      <w:r>
        <w:rPr>
          <w:rFonts w:ascii="Montserrat Medium" w:hAnsi="Montserrat Medium" w:cs="Arial"/>
          <w:sz w:val="20"/>
          <w:szCs w:val="20"/>
          <w:lang w:val="es-ES_tradnl"/>
        </w:rPr>
        <w:t xml:space="preserve"> y e</w:t>
      </w:r>
      <w:r w:rsidRPr="00A54E27">
        <w:rPr>
          <w:rFonts w:ascii="Montserrat Medium" w:hAnsi="Montserrat Medium" w:cs="Arial"/>
          <w:sz w:val="20"/>
          <w:szCs w:val="20"/>
        </w:rPr>
        <w:t>l requerimiento se cubrirá por una sola fuente de abastecimiento</w:t>
      </w:r>
      <w:r w:rsidR="00F55D13" w:rsidRPr="0014295C">
        <w:rPr>
          <w:rFonts w:ascii="Montserrat Medium" w:hAnsi="Montserrat Medium" w:cs="Arial"/>
          <w:sz w:val="20"/>
          <w:szCs w:val="20"/>
          <w:lang w:val="es-ES_tradnl"/>
        </w:rPr>
        <w:t xml:space="preserve"> como se detalla a continuación</w:t>
      </w:r>
      <w:r w:rsidR="0067746F" w:rsidRPr="0014295C">
        <w:rPr>
          <w:rFonts w:ascii="Montserrat Medium" w:hAnsi="Montserrat Medium" w:cs="Arial"/>
          <w:sz w:val="20"/>
          <w:szCs w:val="20"/>
          <w:lang w:val="es-ES_tradnl"/>
        </w:rPr>
        <w:t>:</w:t>
      </w:r>
    </w:p>
    <w:p w14:paraId="57333974" w14:textId="63300AFA" w:rsidR="00A54E27" w:rsidRDefault="00A54E27" w:rsidP="00A54E27">
      <w:pPr>
        <w:tabs>
          <w:tab w:val="left" w:pos="6240"/>
        </w:tabs>
        <w:suppressAutoHyphens/>
        <w:spacing w:after="0" w:line="240" w:lineRule="auto"/>
        <w:ind w:left="-142" w:right="-7"/>
        <w:jc w:val="both"/>
        <w:rPr>
          <w:rFonts w:ascii="Montserrat Medium" w:hAnsi="Montserrat Medium" w:cs="Arial"/>
          <w:sz w:val="20"/>
          <w:szCs w:val="20"/>
          <w:lang w:val="es-ES_tradnl"/>
        </w:rPr>
      </w:pPr>
    </w:p>
    <w:p w14:paraId="049A5598"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
          <w:bCs/>
          <w:sz w:val="20"/>
          <w:szCs w:val="20"/>
          <w:lang w:val="it-IT"/>
        </w:rPr>
      </w:pPr>
      <w:r w:rsidRPr="00A54E27">
        <w:rPr>
          <w:rFonts w:ascii="Montserrat Medium" w:hAnsi="Montserrat Medium" w:cs="Arial"/>
          <w:b/>
          <w:bCs/>
          <w:sz w:val="20"/>
          <w:szCs w:val="20"/>
          <w:lang w:val="it-IT"/>
        </w:rPr>
        <w:t>Partida Única Concepto A</w:t>
      </w:r>
    </w:p>
    <w:p w14:paraId="2FD26A75"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i/>
          <w:sz w:val="20"/>
          <w:szCs w:val="20"/>
          <w:lang w:val="es-ES"/>
        </w:rPr>
      </w:pPr>
      <w:r w:rsidRPr="00A54E27">
        <w:rPr>
          <w:rFonts w:ascii="Montserrat Medium" w:hAnsi="Montserrat Medium" w:cs="Arial"/>
          <w:i/>
          <w:sz w:val="20"/>
          <w:szCs w:val="20"/>
          <w:lang w:val="es-ES"/>
        </w:rPr>
        <w:t>Levantamiento tipo Muestra de Subdelegaciones</w:t>
      </w:r>
    </w:p>
    <w:p w14:paraId="364AD3DC"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Cs/>
          <w:sz w:val="20"/>
          <w:szCs w:val="20"/>
          <w:lang w:val="es-ES"/>
        </w:rPr>
      </w:pPr>
    </w:p>
    <w:p w14:paraId="6FAE7217"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Cs/>
          <w:sz w:val="20"/>
          <w:szCs w:val="20"/>
          <w:lang w:val="es-ES"/>
        </w:rPr>
      </w:pPr>
      <w:r w:rsidRPr="00A54E27">
        <w:rPr>
          <w:rFonts w:ascii="Montserrat Medium" w:hAnsi="Montserrat Medium" w:cs="Arial"/>
          <w:bCs/>
          <w:sz w:val="20"/>
          <w:szCs w:val="20"/>
          <w:lang w:val="es-ES"/>
        </w:rPr>
        <w:t xml:space="preserve">Un levantamiento </w:t>
      </w:r>
      <w:r w:rsidRPr="00A54E27">
        <w:rPr>
          <w:rFonts w:ascii="Montserrat Medium" w:hAnsi="Montserrat Medium" w:cs="Arial"/>
          <w:i/>
          <w:sz w:val="20"/>
          <w:szCs w:val="20"/>
          <w:lang w:val="es-ES"/>
        </w:rPr>
        <w:t>tipo Muestra</w:t>
      </w:r>
      <w:r w:rsidRPr="00A54E27">
        <w:rPr>
          <w:rFonts w:ascii="Montserrat Medium" w:hAnsi="Montserrat Medium" w:cs="Arial"/>
          <w:bCs/>
          <w:sz w:val="20"/>
          <w:szCs w:val="20"/>
          <w:lang w:val="es-ES"/>
        </w:rPr>
        <w:t xml:space="preserve"> con cobertura nacional, y representatividad nacional y por región, de encuestas cara a cara a personas usuarias de los servicios proporcionados en las subdelegaciones del IMSS.</w:t>
      </w:r>
    </w:p>
    <w:p w14:paraId="66FB84C8"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
          <w:bCs/>
          <w:sz w:val="20"/>
          <w:szCs w:val="20"/>
          <w:lang w:val="it-IT"/>
        </w:rPr>
      </w:pPr>
    </w:p>
    <w:p w14:paraId="5A21ED3B"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
          <w:bCs/>
          <w:sz w:val="20"/>
          <w:szCs w:val="20"/>
          <w:lang w:val="it-IT"/>
        </w:rPr>
      </w:pPr>
      <w:r w:rsidRPr="00A54E27">
        <w:rPr>
          <w:rFonts w:ascii="Montserrat Medium" w:hAnsi="Montserrat Medium" w:cs="Arial"/>
          <w:b/>
          <w:bCs/>
          <w:sz w:val="20"/>
          <w:szCs w:val="20"/>
          <w:lang w:val="it-IT"/>
        </w:rPr>
        <w:t>Partida Única Concepto B</w:t>
      </w:r>
    </w:p>
    <w:p w14:paraId="6296E4F2"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i/>
          <w:sz w:val="20"/>
          <w:szCs w:val="20"/>
          <w:lang w:val="es-ES"/>
        </w:rPr>
      </w:pPr>
      <w:r w:rsidRPr="00A54E27">
        <w:rPr>
          <w:rFonts w:ascii="Montserrat Medium" w:hAnsi="Montserrat Medium" w:cs="Arial"/>
          <w:i/>
          <w:sz w:val="20"/>
          <w:szCs w:val="20"/>
          <w:lang w:val="es-ES"/>
        </w:rPr>
        <w:t>Estudio cualitativo con personal administrativo de Subdelegaciones</w:t>
      </w:r>
    </w:p>
    <w:p w14:paraId="51DA0310"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
          <w:bCs/>
          <w:i/>
          <w:sz w:val="20"/>
          <w:szCs w:val="20"/>
          <w:lang w:val="es-ES"/>
        </w:rPr>
      </w:pPr>
    </w:p>
    <w:p w14:paraId="33B44CE9" w14:textId="77777777" w:rsidR="00A54E27" w:rsidRPr="00A54E27" w:rsidRDefault="00A54E27" w:rsidP="00A54E27">
      <w:pPr>
        <w:tabs>
          <w:tab w:val="left" w:pos="6240"/>
        </w:tabs>
        <w:suppressAutoHyphens/>
        <w:spacing w:after="0" w:line="240" w:lineRule="auto"/>
        <w:ind w:left="-142" w:right="-7"/>
        <w:jc w:val="both"/>
        <w:rPr>
          <w:rFonts w:ascii="Montserrat Medium" w:hAnsi="Montserrat Medium" w:cs="Arial"/>
          <w:bCs/>
          <w:sz w:val="20"/>
          <w:szCs w:val="20"/>
          <w:lang w:val="it-IT"/>
        </w:rPr>
      </w:pPr>
      <w:r w:rsidRPr="00A54E27">
        <w:rPr>
          <w:rFonts w:ascii="Montserrat Medium" w:hAnsi="Montserrat Medium" w:cs="Arial"/>
          <w:sz w:val="20"/>
          <w:szCs w:val="20"/>
        </w:rPr>
        <w:t xml:space="preserve">Grupos de enfoque y entrevistas a profundidad con </w:t>
      </w:r>
      <w:r w:rsidRPr="00A54E27">
        <w:rPr>
          <w:rFonts w:ascii="Montserrat Medium" w:hAnsi="Montserrat Medium" w:cs="Arial"/>
          <w:bCs/>
          <w:sz w:val="20"/>
          <w:szCs w:val="20"/>
          <w:lang w:val="it-IT"/>
        </w:rPr>
        <w:t>personal administrativo de subdelegaciones del Instituto Mexicano del Seguro Social.</w:t>
      </w:r>
    </w:p>
    <w:p w14:paraId="452211FB" w14:textId="47189902" w:rsidR="00A54E27" w:rsidRPr="00A54E27" w:rsidRDefault="00A54E27" w:rsidP="00A54E27">
      <w:pPr>
        <w:tabs>
          <w:tab w:val="left" w:pos="6240"/>
        </w:tabs>
        <w:suppressAutoHyphens/>
        <w:spacing w:after="0" w:line="240" w:lineRule="auto"/>
        <w:ind w:left="-142" w:right="-7"/>
        <w:jc w:val="both"/>
        <w:rPr>
          <w:rFonts w:ascii="Montserrat Medium" w:hAnsi="Montserrat Medium" w:cs="Arial"/>
          <w:sz w:val="20"/>
          <w:szCs w:val="20"/>
          <w:lang w:val="it-IT"/>
        </w:rPr>
      </w:pPr>
    </w:p>
    <w:p w14:paraId="7074704F" w14:textId="0A53A371" w:rsidR="00D412CF" w:rsidRPr="00E561E2" w:rsidRDefault="00D412CF" w:rsidP="00D412CF">
      <w:pPr>
        <w:spacing w:after="0" w:line="240" w:lineRule="auto"/>
        <w:ind w:right="-52"/>
        <w:jc w:val="both"/>
        <w:rPr>
          <w:rFonts w:ascii="Montserrat Medium" w:hAnsi="Montserrat Medium"/>
          <w:i/>
          <w:sz w:val="20"/>
        </w:rPr>
      </w:pPr>
      <w:r w:rsidRPr="00E561E2">
        <w:rPr>
          <w:rFonts w:ascii="Montserrat Medium" w:eastAsia="Calibri" w:hAnsi="Montserrat Medium" w:cs="Arial"/>
          <w:sz w:val="20"/>
          <w:szCs w:val="20"/>
        </w:rPr>
        <w:t>Esta partida</w:t>
      </w:r>
      <w:r w:rsidR="00AD505B">
        <w:rPr>
          <w:rFonts w:ascii="Montserrat Medium" w:eastAsia="Calibri" w:hAnsi="Montserrat Medium" w:cs="Arial"/>
          <w:sz w:val="20"/>
          <w:szCs w:val="20"/>
        </w:rPr>
        <w:t xml:space="preserve"> única con dos conceptos</w:t>
      </w:r>
      <w:r w:rsidRPr="00E561E2">
        <w:rPr>
          <w:rFonts w:ascii="Montserrat Medium" w:eastAsia="Calibri" w:hAnsi="Montserrat Medium" w:cs="Arial"/>
          <w:sz w:val="20"/>
          <w:szCs w:val="20"/>
        </w:rPr>
        <w:t xml:space="preserve"> será contratada en los términos referidos en el </w:t>
      </w:r>
      <w:r w:rsidR="00397C0B">
        <w:rPr>
          <w:rFonts w:ascii="Montserrat Medium" w:eastAsia="Calibri" w:hAnsi="Montserrat Medium" w:cs="Arial"/>
          <w:b/>
          <w:sz w:val="20"/>
          <w:szCs w:val="20"/>
        </w:rPr>
        <w:t xml:space="preserve">Anexo 1, Anexo 2 y Matriz de Puntos </w:t>
      </w:r>
      <w:r w:rsidRPr="00E561E2">
        <w:rPr>
          <w:rFonts w:ascii="Montserrat Medium" w:eastAsia="Calibri" w:hAnsi="Montserrat Medium" w:cs="Arial"/>
          <w:sz w:val="20"/>
          <w:szCs w:val="20"/>
        </w:rPr>
        <w:t xml:space="preserve">en el que se detallan las cantidades, </w:t>
      </w:r>
      <w:r w:rsidR="00397C0B">
        <w:rPr>
          <w:rFonts w:ascii="Montserrat Medium" w:eastAsia="Calibri" w:hAnsi="Montserrat Medium" w:cs="Arial"/>
          <w:sz w:val="20"/>
          <w:szCs w:val="20"/>
        </w:rPr>
        <w:t>fechas de entrega</w:t>
      </w:r>
      <w:r w:rsidR="00437DC3">
        <w:rPr>
          <w:rFonts w:ascii="Montserrat Medium" w:eastAsia="Calibri" w:hAnsi="Montserrat Medium" w:cs="Arial"/>
          <w:sz w:val="20"/>
          <w:szCs w:val="20"/>
        </w:rPr>
        <w:t xml:space="preserve"> del servicio</w:t>
      </w:r>
      <w:r w:rsidR="00397C0B">
        <w:rPr>
          <w:rFonts w:ascii="Montserrat Medium" w:eastAsia="Calibri" w:hAnsi="Montserrat Medium" w:cs="Arial"/>
          <w:sz w:val="20"/>
          <w:szCs w:val="20"/>
        </w:rPr>
        <w:t>, entregables, condiciones</w:t>
      </w:r>
      <w:r w:rsidR="00437DC3">
        <w:rPr>
          <w:rFonts w:ascii="Montserrat Medium" w:eastAsia="Calibri" w:hAnsi="Montserrat Medium" w:cs="Arial"/>
          <w:sz w:val="20"/>
          <w:szCs w:val="20"/>
        </w:rPr>
        <w:t xml:space="preserve"> del servicio,</w:t>
      </w:r>
      <w:r w:rsidR="00397C0B">
        <w:rPr>
          <w:rFonts w:ascii="Montserrat Medium" w:eastAsia="Calibri" w:hAnsi="Montserrat Medium" w:cs="Arial"/>
          <w:sz w:val="20"/>
          <w:szCs w:val="20"/>
        </w:rPr>
        <w:t xml:space="preserve"> alcances y </w:t>
      </w:r>
      <w:proofErr w:type="spellStart"/>
      <w:r w:rsidR="00397C0B">
        <w:rPr>
          <w:rFonts w:ascii="Montserrat Medium" w:eastAsia="Calibri" w:hAnsi="Montserrat Medium" w:cs="Arial"/>
          <w:sz w:val="20"/>
          <w:szCs w:val="20"/>
        </w:rPr>
        <w:t>especificaciónde</w:t>
      </w:r>
      <w:proofErr w:type="spellEnd"/>
      <w:r w:rsidR="00397C0B">
        <w:rPr>
          <w:rFonts w:ascii="Montserrat Medium" w:eastAsia="Calibri" w:hAnsi="Montserrat Medium" w:cs="Arial"/>
          <w:sz w:val="20"/>
          <w:szCs w:val="20"/>
        </w:rPr>
        <w:t xml:space="preserve"> </w:t>
      </w:r>
      <w:r w:rsidRPr="00E561E2">
        <w:rPr>
          <w:rFonts w:ascii="Montserrat Medium" w:eastAsia="Calibri" w:hAnsi="Montserrat Medium" w:cs="Arial"/>
          <w:sz w:val="20"/>
          <w:szCs w:val="20"/>
        </w:rPr>
        <w:t>asociados al servicio.</w:t>
      </w:r>
    </w:p>
    <w:p w14:paraId="68B1C879" w14:textId="3952905C" w:rsidR="004C3938" w:rsidRPr="006E521E" w:rsidRDefault="004C3938" w:rsidP="006E521E">
      <w:pPr>
        <w:pStyle w:val="Ttulo2"/>
      </w:pPr>
      <w:bookmarkStart w:id="65" w:name="_Toc63166316"/>
      <w:bookmarkStart w:id="66" w:name="_Toc107919481"/>
      <w:r w:rsidRPr="006E521E">
        <w:lastRenderedPageBreak/>
        <w:t>2.</w:t>
      </w:r>
      <w:r w:rsidR="003058A7" w:rsidRPr="006E521E">
        <w:t>3.</w:t>
      </w:r>
      <w:r w:rsidR="007B75C8" w:rsidRPr="006E521E">
        <w:t xml:space="preserve"> </w:t>
      </w:r>
      <w:r w:rsidRPr="006E521E">
        <w:t>Precios Máximos de Referencia</w:t>
      </w:r>
      <w:bookmarkEnd w:id="65"/>
      <w:r w:rsidR="00E06076" w:rsidRPr="006E521E">
        <w:t>.</w:t>
      </w:r>
      <w:bookmarkEnd w:id="66"/>
    </w:p>
    <w:p w14:paraId="0764AB5E" w14:textId="77777777" w:rsidR="004C3938" w:rsidRPr="00A07579" w:rsidRDefault="004C3938" w:rsidP="000A4342">
      <w:pPr>
        <w:spacing w:after="0" w:line="240" w:lineRule="auto"/>
        <w:ind w:left="-142" w:right="-142"/>
        <w:jc w:val="both"/>
        <w:rPr>
          <w:rFonts w:ascii="Montserrat Medium" w:hAnsi="Montserrat Medium" w:cs="Arial"/>
          <w:b/>
          <w:sz w:val="20"/>
          <w:szCs w:val="20"/>
          <w:lang w:val="es-ES_tradnl"/>
        </w:rPr>
      </w:pPr>
    </w:p>
    <w:p w14:paraId="3C0EEDB8" w14:textId="45B26DCB" w:rsidR="004C3938" w:rsidRPr="00A07579" w:rsidRDefault="00473349"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el presente procedimiento no se establecen Precios Máximos de Referencia</w:t>
      </w:r>
      <w:r w:rsidR="00A14FE5" w:rsidRPr="00A07579">
        <w:rPr>
          <w:rFonts w:ascii="Montserrat Medium" w:hAnsi="Montserrat Medium" w:cs="Arial"/>
          <w:sz w:val="20"/>
          <w:szCs w:val="20"/>
          <w:lang w:val="es-ES_tradnl"/>
        </w:rPr>
        <w:t>.</w:t>
      </w:r>
    </w:p>
    <w:p w14:paraId="78F605E8" w14:textId="7296E93D" w:rsidR="00A14FE5" w:rsidRPr="00A07579" w:rsidRDefault="00A14FE5" w:rsidP="00AE204F">
      <w:pPr>
        <w:spacing w:after="0" w:line="240" w:lineRule="auto"/>
        <w:ind w:left="-142" w:right="-7"/>
        <w:jc w:val="both"/>
        <w:rPr>
          <w:rFonts w:ascii="Montserrat Medium" w:hAnsi="Montserrat Medium" w:cs="Arial"/>
          <w:b/>
          <w:sz w:val="20"/>
          <w:szCs w:val="20"/>
          <w:lang w:val="es-ES_tradnl"/>
        </w:rPr>
      </w:pPr>
    </w:p>
    <w:p w14:paraId="23C28B01" w14:textId="4DE84536" w:rsidR="007B315E" w:rsidRPr="00A07579" w:rsidRDefault="00A8301E" w:rsidP="00A05254">
      <w:pPr>
        <w:pStyle w:val="Ttulo2"/>
        <w:rPr>
          <w:rStyle w:val="Ttulo2Car1"/>
          <w:b/>
        </w:rPr>
      </w:pPr>
      <w:bookmarkStart w:id="67" w:name="_Toc107919482"/>
      <w:r w:rsidRPr="00A07579">
        <w:rPr>
          <w:rStyle w:val="Ttulo2Car1"/>
          <w:b/>
        </w:rPr>
        <w:t>2.</w:t>
      </w:r>
      <w:r w:rsidR="004817D8" w:rsidRPr="00A07579">
        <w:rPr>
          <w:rStyle w:val="Ttulo2Car1"/>
          <w:b/>
        </w:rPr>
        <w:t>4</w:t>
      </w:r>
      <w:bookmarkEnd w:id="62"/>
      <w:bookmarkEnd w:id="63"/>
      <w:bookmarkEnd w:id="64"/>
      <w:r w:rsidR="003058A7" w:rsidRPr="00A07579">
        <w:rPr>
          <w:rStyle w:val="Ttulo2Car1"/>
          <w:b/>
        </w:rPr>
        <w:t>.</w:t>
      </w:r>
      <w:r w:rsidRPr="00A07579">
        <w:rPr>
          <w:rStyle w:val="Ttulo2Car1"/>
          <w:b/>
        </w:rPr>
        <w:t xml:space="preserve"> </w:t>
      </w:r>
      <w:r w:rsidR="007E2D87" w:rsidRPr="00A07579">
        <w:rPr>
          <w:rStyle w:val="Ttulo2Car1"/>
          <w:b/>
        </w:rPr>
        <w:t>Normas Oficiales Mexicanas, Normas Mexicanas, Internacionales, Referencia o Especificaciones</w:t>
      </w:r>
      <w:r w:rsidR="00E06076" w:rsidRPr="00A07579">
        <w:rPr>
          <w:rStyle w:val="Ttulo2Car1"/>
          <w:b/>
        </w:rPr>
        <w:t>.</w:t>
      </w:r>
      <w:bookmarkEnd w:id="67"/>
    </w:p>
    <w:p w14:paraId="7598F5FD" w14:textId="77777777" w:rsidR="00691E3B" w:rsidRPr="00A07579" w:rsidRDefault="00691E3B" w:rsidP="000A4342">
      <w:pPr>
        <w:suppressAutoHyphens/>
        <w:spacing w:after="0" w:line="240" w:lineRule="auto"/>
        <w:ind w:left="-142" w:right="-149"/>
        <w:jc w:val="both"/>
        <w:rPr>
          <w:rFonts w:ascii="Montserrat Medium" w:eastAsia="Times New Roman" w:hAnsi="Montserrat Medium" w:cs="Arial"/>
          <w:bCs/>
          <w:sz w:val="20"/>
          <w:szCs w:val="20"/>
          <w:lang w:val="es-ES" w:eastAsia="es-MX"/>
        </w:rPr>
      </w:pPr>
    </w:p>
    <w:p w14:paraId="713DDA55" w14:textId="6D8FE61F" w:rsidR="0014295C" w:rsidRPr="0014295C" w:rsidRDefault="00397C0B" w:rsidP="0014295C">
      <w:pPr>
        <w:suppressAutoHyphens/>
        <w:spacing w:after="0" w:line="240" w:lineRule="auto"/>
        <w:ind w:left="-142" w:right="-7"/>
        <w:jc w:val="both"/>
        <w:rPr>
          <w:rFonts w:ascii="Montserrat Medium" w:eastAsia="Times New Roman" w:hAnsi="Montserrat Medium" w:cs="Arial"/>
          <w:sz w:val="20"/>
          <w:szCs w:val="20"/>
          <w:lang w:eastAsia="es-MX"/>
        </w:rPr>
      </w:pPr>
      <w:r>
        <w:rPr>
          <w:rFonts w:ascii="Montserrat Medium" w:eastAsia="Times New Roman" w:hAnsi="Montserrat Medium" w:cs="Arial"/>
          <w:bCs/>
          <w:sz w:val="20"/>
          <w:szCs w:val="20"/>
          <w:lang w:eastAsia="es-MX"/>
        </w:rPr>
        <w:t>No aplica para el presente procedimiento</w:t>
      </w:r>
    </w:p>
    <w:p w14:paraId="05619B7A" w14:textId="71E66704" w:rsidR="00A64983" w:rsidRPr="0014295C" w:rsidRDefault="00A64983" w:rsidP="0014295C">
      <w:pPr>
        <w:suppressAutoHyphens/>
        <w:spacing w:after="0" w:line="240" w:lineRule="auto"/>
        <w:ind w:left="-142" w:right="-7"/>
        <w:jc w:val="both"/>
        <w:rPr>
          <w:rFonts w:ascii="Montserrat Medium" w:eastAsia="Times New Roman" w:hAnsi="Montserrat Medium" w:cs="Arial"/>
          <w:b/>
          <w:sz w:val="20"/>
          <w:szCs w:val="20"/>
          <w:lang w:eastAsia="es-MX"/>
        </w:rPr>
      </w:pPr>
    </w:p>
    <w:p w14:paraId="61E896C4" w14:textId="2DBE0077" w:rsidR="00612A7C" w:rsidRPr="00EF0015" w:rsidRDefault="00612A7C" w:rsidP="000175C5">
      <w:pPr>
        <w:pStyle w:val="Ttulo2"/>
        <w:ind w:left="426"/>
      </w:pPr>
      <w:bookmarkStart w:id="68" w:name="_Toc462233784"/>
      <w:bookmarkStart w:id="69" w:name="_Toc462247704"/>
      <w:bookmarkStart w:id="70" w:name="_Toc463538546"/>
      <w:bookmarkStart w:id="71" w:name="_Toc527548715"/>
      <w:bookmarkStart w:id="72" w:name="_Toc107919483"/>
      <w:r w:rsidRPr="00077BF2">
        <w:rPr>
          <w:caps/>
          <w:u w:val="none"/>
        </w:rPr>
        <w:t>2.</w:t>
      </w:r>
      <w:r w:rsidR="004817D8" w:rsidRPr="00077BF2">
        <w:rPr>
          <w:caps/>
          <w:u w:val="none"/>
        </w:rPr>
        <w:t>4</w:t>
      </w:r>
      <w:r w:rsidR="003058A7" w:rsidRPr="00077BF2">
        <w:rPr>
          <w:caps/>
          <w:u w:val="none"/>
        </w:rPr>
        <w:t>.1.</w:t>
      </w:r>
      <w:r w:rsidRPr="00077BF2">
        <w:rPr>
          <w:caps/>
          <w:u w:val="none"/>
        </w:rPr>
        <w:t xml:space="preserve"> </w:t>
      </w:r>
      <w:r w:rsidRPr="00077BF2">
        <w:rPr>
          <w:u w:val="none"/>
        </w:rPr>
        <w:t>Licencias, permisos, registros, certificados o autorizaciones.</w:t>
      </w:r>
      <w:bookmarkEnd w:id="68"/>
      <w:bookmarkEnd w:id="69"/>
      <w:bookmarkEnd w:id="70"/>
      <w:bookmarkEnd w:id="71"/>
      <w:bookmarkEnd w:id="72"/>
    </w:p>
    <w:p w14:paraId="4E0497A5" w14:textId="77777777" w:rsidR="00CA6D22" w:rsidRDefault="00CA6D22" w:rsidP="000A4342">
      <w:pPr>
        <w:spacing w:after="0" w:line="240" w:lineRule="auto"/>
        <w:ind w:right="-149"/>
        <w:rPr>
          <w:rFonts w:ascii="Montserrat Medium" w:hAnsi="Montserrat Medium"/>
          <w:sz w:val="20"/>
          <w:szCs w:val="20"/>
        </w:rPr>
      </w:pPr>
    </w:p>
    <w:p w14:paraId="65570B3F" w14:textId="1ED02EF7" w:rsidR="0014295C" w:rsidRPr="0014295C" w:rsidRDefault="003C0D50" w:rsidP="00D63EB6">
      <w:pPr>
        <w:spacing w:after="0" w:line="240" w:lineRule="auto"/>
        <w:ind w:left="-142" w:right="-7"/>
        <w:jc w:val="both"/>
        <w:rPr>
          <w:rFonts w:ascii="Montserrat Medium" w:hAnsi="Montserrat Medium"/>
          <w:sz w:val="20"/>
          <w:szCs w:val="20"/>
        </w:rPr>
      </w:pPr>
      <w:r>
        <w:rPr>
          <w:rFonts w:ascii="Montserrat Medium" w:hAnsi="Montserrat Medium"/>
          <w:sz w:val="20"/>
        </w:rPr>
        <w:t>No aplica para el presente procedimiento</w:t>
      </w:r>
    </w:p>
    <w:p w14:paraId="655C0BE6" w14:textId="06B36C49" w:rsidR="00603209" w:rsidRDefault="00603209" w:rsidP="00AE204F">
      <w:pPr>
        <w:spacing w:after="0" w:line="240" w:lineRule="auto"/>
        <w:ind w:left="-142" w:right="-7"/>
        <w:jc w:val="both"/>
        <w:rPr>
          <w:rFonts w:ascii="Montserrat Medium" w:hAnsi="Montserrat Medium" w:cs="Arial"/>
          <w:bCs/>
          <w:sz w:val="20"/>
          <w:szCs w:val="20"/>
          <w:lang w:val="es-ES_tradnl"/>
        </w:rPr>
      </w:pPr>
    </w:p>
    <w:p w14:paraId="21B79EEA" w14:textId="005E4F9C" w:rsidR="008B615D" w:rsidRPr="00772650" w:rsidRDefault="008B615D" w:rsidP="000175C5">
      <w:pPr>
        <w:pStyle w:val="Ttulo2"/>
        <w:ind w:left="426"/>
      </w:pPr>
      <w:bookmarkStart w:id="73" w:name="_Toc107919484"/>
      <w:r w:rsidRPr="00772650">
        <w:rPr>
          <w:caps/>
          <w:u w:val="none"/>
        </w:rPr>
        <w:t xml:space="preserve">2.4.2. </w:t>
      </w:r>
      <w:r w:rsidRPr="00772650">
        <w:rPr>
          <w:u w:val="none"/>
        </w:rPr>
        <w:t>Folletos, insertos, catálogos.</w:t>
      </w:r>
      <w:bookmarkEnd w:id="73"/>
    </w:p>
    <w:p w14:paraId="1C584D54" w14:textId="77777777" w:rsidR="008B615D" w:rsidRPr="008B615D" w:rsidRDefault="008B615D" w:rsidP="00AE204F">
      <w:pPr>
        <w:spacing w:after="0" w:line="240" w:lineRule="auto"/>
        <w:ind w:right="-7"/>
        <w:rPr>
          <w:rFonts w:ascii="Montserrat Medium" w:hAnsi="Montserrat Medium"/>
          <w:sz w:val="20"/>
          <w:szCs w:val="20"/>
          <w:highlight w:val="magenta"/>
        </w:rPr>
      </w:pPr>
    </w:p>
    <w:p w14:paraId="029B4C96" w14:textId="77777777" w:rsidR="008B615D" w:rsidRPr="00005022" w:rsidRDefault="008B615D" w:rsidP="00AE204F">
      <w:pPr>
        <w:spacing w:after="0" w:line="240" w:lineRule="auto"/>
        <w:ind w:right="-7"/>
        <w:rPr>
          <w:rFonts w:ascii="Montserrat Medium" w:hAnsi="Montserrat Medium"/>
          <w:sz w:val="20"/>
          <w:szCs w:val="20"/>
        </w:rPr>
      </w:pPr>
      <w:r w:rsidRPr="00005022">
        <w:rPr>
          <w:rFonts w:ascii="Montserrat Medium" w:hAnsi="Montserrat Medium"/>
          <w:sz w:val="20"/>
          <w:szCs w:val="20"/>
        </w:rPr>
        <w:t>No aplica.</w:t>
      </w:r>
    </w:p>
    <w:p w14:paraId="1AD5CB65" w14:textId="77777777" w:rsidR="008B615D" w:rsidRPr="008B615D" w:rsidRDefault="008B615D" w:rsidP="00AE204F">
      <w:pPr>
        <w:spacing w:after="0" w:line="240" w:lineRule="auto"/>
        <w:ind w:right="-7"/>
        <w:rPr>
          <w:rFonts w:ascii="Montserrat Medium" w:hAnsi="Montserrat Medium"/>
          <w:sz w:val="20"/>
          <w:szCs w:val="20"/>
          <w:highlight w:val="magenta"/>
        </w:rPr>
      </w:pPr>
    </w:p>
    <w:p w14:paraId="2C4DD4D5" w14:textId="2EB9ECA0" w:rsidR="00B95B83" w:rsidRPr="00EC5F6B" w:rsidRDefault="00B95B83" w:rsidP="00EC5F6B">
      <w:pPr>
        <w:pStyle w:val="Ttulo2"/>
      </w:pPr>
      <w:bookmarkStart w:id="74" w:name="_Toc107919485"/>
      <w:r w:rsidRPr="00EC5F6B">
        <w:t>2.</w:t>
      </w:r>
      <w:r w:rsidR="00EE5AAC" w:rsidRPr="00EC5F6B">
        <w:t>5</w:t>
      </w:r>
      <w:r w:rsidR="003058A7" w:rsidRPr="00EC5F6B">
        <w:t>.</w:t>
      </w:r>
      <w:r w:rsidRPr="00EC5F6B">
        <w:t xml:space="preserve"> Método que se utilizará para realizar las pruebas que permitan verificar el cumplimiento de las especificaciones de los servicios a contratar e institución pública o privada que lo realizará.</w:t>
      </w:r>
      <w:bookmarkEnd w:id="74"/>
    </w:p>
    <w:p w14:paraId="213A64F8" w14:textId="77777777" w:rsidR="00CA6D22" w:rsidRPr="00A07579" w:rsidRDefault="00CA6D22" w:rsidP="000A4342">
      <w:pPr>
        <w:spacing w:after="0" w:line="240" w:lineRule="auto"/>
        <w:ind w:left="-142" w:right="-149"/>
        <w:jc w:val="both"/>
        <w:rPr>
          <w:rFonts w:ascii="Montserrat Medium" w:hAnsi="Montserrat Medium" w:cs="Arial"/>
          <w:b/>
          <w:sz w:val="20"/>
          <w:szCs w:val="20"/>
          <w:lang w:val="es-ES_tradnl" w:eastAsia="ar-SA"/>
        </w:rPr>
      </w:pPr>
    </w:p>
    <w:p w14:paraId="11CB1068" w14:textId="5F3289B7" w:rsidR="004D6D56" w:rsidRPr="00A07579" w:rsidRDefault="004D6D56" w:rsidP="00AE204F">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No aplica.</w:t>
      </w:r>
    </w:p>
    <w:p w14:paraId="0C964F25" w14:textId="77777777" w:rsidR="00A64983" w:rsidRDefault="00A64983" w:rsidP="00AE204F">
      <w:pPr>
        <w:spacing w:after="0" w:line="240" w:lineRule="auto"/>
        <w:ind w:left="-142" w:right="-7"/>
        <w:jc w:val="both"/>
        <w:rPr>
          <w:rFonts w:ascii="Montserrat Medium" w:hAnsi="Montserrat Medium" w:cs="Arial"/>
          <w:b/>
          <w:sz w:val="20"/>
          <w:szCs w:val="20"/>
          <w:lang w:val="es-ES_tradnl" w:eastAsia="ar-SA"/>
        </w:rPr>
      </w:pPr>
    </w:p>
    <w:p w14:paraId="17417689" w14:textId="72663314" w:rsidR="00E10B42" w:rsidRPr="00A07579" w:rsidRDefault="004958E4" w:rsidP="00A05254">
      <w:pPr>
        <w:pStyle w:val="Ttulo2"/>
      </w:pPr>
      <w:bookmarkStart w:id="75" w:name="_Toc431386006"/>
      <w:bookmarkStart w:id="76" w:name="_Toc431386283"/>
      <w:bookmarkStart w:id="77" w:name="_Toc107919486"/>
      <w:r w:rsidRPr="00A07579">
        <w:t>2.</w:t>
      </w:r>
      <w:r w:rsidR="00EE5AAC" w:rsidRPr="00A07579">
        <w:t>6</w:t>
      </w:r>
      <w:r w:rsidR="003058A7" w:rsidRPr="00A07579">
        <w:t>.</w:t>
      </w:r>
      <w:r w:rsidRPr="00A07579">
        <w:t xml:space="preserve"> </w:t>
      </w:r>
      <w:r w:rsidR="00E31CE6" w:rsidRPr="00A07579">
        <w:t>C</w:t>
      </w:r>
      <w:r w:rsidR="003B129D" w:rsidRPr="00A07579">
        <w:t>antidades a contratar</w:t>
      </w:r>
      <w:bookmarkEnd w:id="75"/>
      <w:bookmarkEnd w:id="76"/>
      <w:r w:rsidR="00EE5AAC" w:rsidRPr="00A07579">
        <w:t>.</w:t>
      </w:r>
      <w:bookmarkEnd w:id="77"/>
    </w:p>
    <w:p w14:paraId="06E76DDC" w14:textId="3A6C4981" w:rsidR="003C0D50" w:rsidRPr="003C0D50" w:rsidRDefault="003C0D50" w:rsidP="003C0D50">
      <w:pPr>
        <w:spacing w:before="120" w:after="0" w:line="240" w:lineRule="auto"/>
        <w:jc w:val="both"/>
        <w:rPr>
          <w:rFonts w:ascii="Montserrat Medium" w:eastAsiaTheme="minorEastAsia" w:hAnsi="Montserrat Medium"/>
          <w:sz w:val="20"/>
          <w:szCs w:val="20"/>
          <w:lang w:val="es-ES_tradnl"/>
        </w:rPr>
      </w:pPr>
      <w:r w:rsidRPr="003C0D50">
        <w:rPr>
          <w:rFonts w:ascii="Montserrat Medium" w:eastAsiaTheme="minorEastAsia" w:hAnsi="Montserrat Medium"/>
          <w:sz w:val="20"/>
          <w:szCs w:val="20"/>
          <w:lang w:val="es-ES_tradnl"/>
        </w:rPr>
        <w:t xml:space="preserve">La modalidad de contratación de este servicio se realiza bajo el esquema de </w:t>
      </w:r>
      <w:r w:rsidRPr="00437DC3">
        <w:rPr>
          <w:rFonts w:ascii="Montserrat Medium" w:eastAsiaTheme="minorEastAsia" w:hAnsi="Montserrat Medium"/>
          <w:b/>
          <w:sz w:val="20"/>
          <w:szCs w:val="20"/>
          <w:u w:val="single"/>
          <w:lang w:val="es-ES_tradnl"/>
        </w:rPr>
        <w:t>Contrato Abierto</w:t>
      </w:r>
      <w:r>
        <w:rPr>
          <w:rFonts w:ascii="Montserrat Medium" w:eastAsiaTheme="minorEastAsia" w:hAnsi="Montserrat Medium"/>
          <w:sz w:val="20"/>
          <w:szCs w:val="20"/>
          <w:lang w:val="es-ES_tradnl"/>
        </w:rPr>
        <w:t xml:space="preserve"> por cantidad mínima y máxima de servicios (encuestas)</w:t>
      </w:r>
      <w:r w:rsidRPr="003C0D50">
        <w:rPr>
          <w:rFonts w:ascii="Montserrat Medium" w:eastAsiaTheme="minorEastAsia" w:hAnsi="Montserrat Medium"/>
          <w:sz w:val="20"/>
          <w:szCs w:val="20"/>
          <w:lang w:val="es-ES_tradnl"/>
        </w:rPr>
        <w:t xml:space="preserve">, por lo cual, con base en el artículo 47 fracción I de la LAASSP y </w:t>
      </w:r>
      <w:r w:rsidR="00AD505B" w:rsidRPr="003C0D50">
        <w:rPr>
          <w:rFonts w:ascii="Montserrat Medium" w:eastAsiaTheme="minorEastAsia" w:hAnsi="Montserrat Medium"/>
          <w:sz w:val="20"/>
          <w:szCs w:val="20"/>
          <w:lang w:val="es-ES_tradnl"/>
        </w:rPr>
        <w:t>de acuerdo con</w:t>
      </w:r>
      <w:r w:rsidRPr="003C0D50">
        <w:rPr>
          <w:rFonts w:ascii="Montserrat Medium" w:eastAsiaTheme="minorEastAsia" w:hAnsi="Montserrat Medium"/>
          <w:sz w:val="20"/>
          <w:szCs w:val="20"/>
          <w:lang w:val="es-ES_tradnl"/>
        </w:rPr>
        <w:t xml:space="preserve"> los numerales 2.4.1</w:t>
      </w:r>
      <w:r w:rsidR="00AD505B">
        <w:rPr>
          <w:rFonts w:ascii="Montserrat Medium" w:eastAsiaTheme="minorEastAsia" w:hAnsi="Montserrat Medium"/>
          <w:sz w:val="20"/>
          <w:szCs w:val="20"/>
          <w:lang w:val="es-ES_tradnl"/>
        </w:rPr>
        <w:t xml:space="preserve"> y </w:t>
      </w:r>
      <w:r w:rsidRPr="003C0D50">
        <w:rPr>
          <w:rFonts w:ascii="Montserrat Medium" w:eastAsiaTheme="minorEastAsia" w:hAnsi="Montserrat Medium"/>
          <w:sz w:val="20"/>
          <w:szCs w:val="20"/>
          <w:lang w:val="es-ES_tradnl"/>
        </w:rPr>
        <w:t>2.4.2 del Anexo</w:t>
      </w:r>
      <w:r>
        <w:rPr>
          <w:rFonts w:ascii="Montserrat Medium" w:eastAsiaTheme="minorEastAsia" w:hAnsi="Montserrat Medium"/>
          <w:sz w:val="20"/>
          <w:szCs w:val="20"/>
          <w:lang w:val="es-ES_tradnl"/>
        </w:rPr>
        <w:t xml:space="preserve"> 1, “Anexo</w:t>
      </w:r>
      <w:r w:rsidRPr="003C0D50">
        <w:rPr>
          <w:rFonts w:ascii="Montserrat Medium" w:eastAsiaTheme="minorEastAsia" w:hAnsi="Montserrat Medium"/>
          <w:sz w:val="20"/>
          <w:szCs w:val="20"/>
          <w:lang w:val="es-ES_tradnl"/>
        </w:rPr>
        <w:t xml:space="preserve"> Técnico</w:t>
      </w:r>
      <w:r>
        <w:rPr>
          <w:rFonts w:ascii="Montserrat Medium" w:eastAsiaTheme="minorEastAsia" w:hAnsi="Montserrat Medium"/>
          <w:sz w:val="20"/>
          <w:szCs w:val="20"/>
          <w:lang w:val="es-ES_tradnl"/>
        </w:rPr>
        <w:t>”</w:t>
      </w:r>
      <w:r w:rsidRPr="003C0D50">
        <w:rPr>
          <w:rFonts w:ascii="Montserrat Medium" w:eastAsiaTheme="minorEastAsia" w:hAnsi="Montserrat Medium"/>
          <w:sz w:val="20"/>
          <w:szCs w:val="20"/>
          <w:lang w:val="es-ES_tradnl"/>
        </w:rPr>
        <w:t>, las cantidades mínimas y máximas son las siguientes:</w:t>
      </w:r>
    </w:p>
    <w:p w14:paraId="312FA82A" w14:textId="6BA55D55" w:rsidR="00AD505B" w:rsidRPr="00AD505B" w:rsidRDefault="00AD505B" w:rsidP="00AD505B">
      <w:pPr>
        <w:spacing w:before="120" w:after="0" w:line="240" w:lineRule="auto"/>
        <w:jc w:val="both"/>
        <w:rPr>
          <w:rFonts w:ascii="Montserrat Medium" w:eastAsiaTheme="minorEastAsia" w:hAnsi="Montserrat Medium"/>
          <w:b/>
          <w:bCs/>
          <w:i/>
          <w:sz w:val="20"/>
          <w:szCs w:val="20"/>
          <w:u w:val="single"/>
        </w:rPr>
      </w:pPr>
      <w:r w:rsidRPr="00AD505B">
        <w:rPr>
          <w:rFonts w:ascii="Montserrat Medium" w:eastAsiaTheme="minorEastAsia" w:hAnsi="Montserrat Medium"/>
          <w:b/>
          <w:bCs/>
          <w:i/>
          <w:sz w:val="20"/>
          <w:szCs w:val="20"/>
          <w:u w:val="single"/>
        </w:rPr>
        <w:t>Concepto A (encuestas cara a cara)</w:t>
      </w:r>
    </w:p>
    <w:p w14:paraId="6C243EB4" w14:textId="77777777" w:rsidR="00AD505B" w:rsidRPr="00AD505B" w:rsidRDefault="00AD505B" w:rsidP="00AD505B">
      <w:pPr>
        <w:spacing w:before="120" w:after="0" w:line="240" w:lineRule="auto"/>
        <w:jc w:val="both"/>
        <w:rPr>
          <w:rFonts w:ascii="Montserrat Medium" w:eastAsiaTheme="minorEastAsia" w:hAnsi="Montserrat Medium"/>
          <w:bCs/>
          <w:sz w:val="20"/>
          <w:szCs w:val="20"/>
          <w:lang w:val="es-ES"/>
        </w:rPr>
      </w:pPr>
      <w:r w:rsidRPr="00AD505B">
        <w:rPr>
          <w:rFonts w:ascii="Montserrat Medium" w:eastAsiaTheme="minorEastAsia" w:hAnsi="Montserrat Medium"/>
          <w:bCs/>
          <w:sz w:val="20"/>
          <w:szCs w:val="20"/>
          <w:lang w:val="es-ES"/>
        </w:rPr>
        <w:t xml:space="preserve">La muestra de unidades médicas para el levantamiento se distribuye en aproximadamente 49 subdelegaciones localizadas en las 35 OOAD del IMSS y de manera preliminar contempla el levantamiento de un </w:t>
      </w:r>
      <w:r w:rsidRPr="00AD505B">
        <w:rPr>
          <w:rFonts w:ascii="Montserrat Medium" w:eastAsiaTheme="minorEastAsia" w:hAnsi="Montserrat Medium"/>
          <w:b/>
          <w:sz w:val="20"/>
          <w:szCs w:val="20"/>
          <w:u w:val="single"/>
          <w:lang w:val="es-ES"/>
        </w:rPr>
        <w:t>mínimo de 3,556</w:t>
      </w:r>
      <w:r w:rsidRPr="00AD505B">
        <w:rPr>
          <w:rFonts w:ascii="Montserrat Medium" w:eastAsiaTheme="minorEastAsia" w:hAnsi="Montserrat Medium"/>
          <w:bCs/>
          <w:sz w:val="20"/>
          <w:szCs w:val="20"/>
          <w:lang w:val="es-ES"/>
        </w:rPr>
        <w:t xml:space="preserve"> y un </w:t>
      </w:r>
      <w:r w:rsidRPr="00AD505B">
        <w:rPr>
          <w:rFonts w:ascii="Montserrat Medium" w:eastAsiaTheme="minorEastAsia" w:hAnsi="Montserrat Medium"/>
          <w:b/>
          <w:sz w:val="20"/>
          <w:szCs w:val="20"/>
          <w:u w:val="single"/>
          <w:lang w:val="es-ES"/>
        </w:rPr>
        <w:t>máximo de 3.951 encuestas cara a cara</w:t>
      </w:r>
      <w:r w:rsidRPr="00AD505B">
        <w:rPr>
          <w:rFonts w:ascii="Montserrat Medium" w:eastAsiaTheme="minorEastAsia" w:hAnsi="Montserrat Medium"/>
          <w:bCs/>
          <w:sz w:val="20"/>
          <w:szCs w:val="20"/>
          <w:lang w:val="es-ES"/>
        </w:rPr>
        <w:t>.</w:t>
      </w:r>
    </w:p>
    <w:p w14:paraId="5058E451" w14:textId="2FB8EB72" w:rsidR="00AD505B" w:rsidRPr="00AD505B" w:rsidRDefault="00AD505B" w:rsidP="00AD505B">
      <w:pPr>
        <w:spacing w:before="120" w:after="0" w:line="240" w:lineRule="auto"/>
        <w:jc w:val="both"/>
        <w:rPr>
          <w:rFonts w:ascii="Montserrat Medium" w:eastAsiaTheme="minorEastAsia" w:hAnsi="Montserrat Medium"/>
          <w:b/>
          <w:i/>
          <w:sz w:val="20"/>
          <w:szCs w:val="20"/>
          <w:u w:val="single"/>
        </w:rPr>
      </w:pPr>
      <w:r w:rsidRPr="00AD505B">
        <w:rPr>
          <w:rFonts w:ascii="Montserrat Medium" w:eastAsiaTheme="minorEastAsia" w:hAnsi="Montserrat Medium"/>
          <w:b/>
          <w:i/>
          <w:sz w:val="20"/>
          <w:szCs w:val="20"/>
          <w:u w:val="single"/>
        </w:rPr>
        <w:t>Concepto B</w:t>
      </w:r>
      <w:r w:rsidRPr="00AD505B">
        <w:rPr>
          <w:rFonts w:ascii="Montserrat Medium" w:eastAsiaTheme="minorEastAsia" w:hAnsi="Montserrat Medium"/>
          <w:b/>
          <w:bCs/>
          <w:i/>
          <w:sz w:val="20"/>
          <w:szCs w:val="20"/>
          <w:u w:val="single"/>
        </w:rPr>
        <w:t xml:space="preserve"> (grupos de enfoque y entrevistas a profundidad)</w:t>
      </w:r>
    </w:p>
    <w:p w14:paraId="79092431" w14:textId="674CB559" w:rsidR="00AD505B" w:rsidRPr="00AD505B" w:rsidRDefault="00AD505B" w:rsidP="00AD505B">
      <w:pPr>
        <w:spacing w:before="120" w:after="0" w:line="240" w:lineRule="auto"/>
        <w:jc w:val="both"/>
        <w:rPr>
          <w:rFonts w:ascii="Montserrat Medium" w:eastAsiaTheme="minorEastAsia" w:hAnsi="Montserrat Medium"/>
          <w:bCs/>
          <w:sz w:val="20"/>
          <w:szCs w:val="20"/>
          <w:lang w:val="it-IT"/>
        </w:rPr>
      </w:pPr>
      <w:r w:rsidRPr="00AD505B">
        <w:rPr>
          <w:rFonts w:ascii="Montserrat Medium" w:eastAsiaTheme="minorEastAsia" w:hAnsi="Montserrat Medium"/>
          <w:bCs/>
          <w:sz w:val="20"/>
          <w:szCs w:val="20"/>
          <w:lang w:val="it-IT"/>
        </w:rPr>
        <w:t xml:space="preserve">Se realizarán </w:t>
      </w:r>
      <w:r w:rsidRPr="007F202C">
        <w:rPr>
          <w:rFonts w:ascii="Montserrat Medium" w:eastAsiaTheme="minorEastAsia" w:hAnsi="Montserrat Medium"/>
          <w:b/>
          <w:sz w:val="20"/>
          <w:szCs w:val="20"/>
          <w:u w:val="single"/>
          <w:lang w:val="it-IT"/>
        </w:rPr>
        <w:t>11 grupos de enfoque</w:t>
      </w:r>
      <w:r w:rsidRPr="00AD505B">
        <w:rPr>
          <w:rFonts w:ascii="Montserrat Medium" w:eastAsiaTheme="minorEastAsia" w:hAnsi="Montserrat Medium"/>
          <w:bCs/>
          <w:sz w:val="20"/>
          <w:szCs w:val="20"/>
          <w:lang w:val="it-IT"/>
        </w:rPr>
        <w:t xml:space="preserve">, de </w:t>
      </w:r>
      <w:r w:rsidRPr="007F202C">
        <w:rPr>
          <w:rFonts w:ascii="Montserrat Medium" w:eastAsiaTheme="minorEastAsia" w:hAnsi="Montserrat Medium"/>
          <w:b/>
          <w:sz w:val="20"/>
          <w:szCs w:val="20"/>
          <w:u w:val="single"/>
          <w:lang w:val="it-IT"/>
        </w:rPr>
        <w:t>6 a 10 personas cada uno</w:t>
      </w:r>
      <w:r w:rsidRPr="00AD505B">
        <w:rPr>
          <w:rFonts w:ascii="Montserrat Medium" w:eastAsiaTheme="minorEastAsia" w:hAnsi="Montserrat Medium"/>
          <w:bCs/>
          <w:sz w:val="20"/>
          <w:szCs w:val="20"/>
          <w:lang w:val="it-IT"/>
        </w:rPr>
        <w:t>, los cuales se llevarán a cabo en diferentes ciudades del país y con diferentes perfiles de personal administrativo de las subdelegaciones del IMSS; lo anterior será determinado por el CIE, de acuerdo con el numeral 2.3. del Anexo Técnico. Las fechas y horarios para la realización de dichos grupos deberán ser aceptados y avalados por la CIE.</w:t>
      </w:r>
    </w:p>
    <w:p w14:paraId="1BE5E13B" w14:textId="0B91BDD4" w:rsidR="00AD505B" w:rsidRDefault="00AD505B" w:rsidP="00AD505B">
      <w:pPr>
        <w:spacing w:before="120" w:after="0" w:line="240" w:lineRule="auto"/>
        <w:jc w:val="both"/>
        <w:rPr>
          <w:rFonts w:ascii="Montserrat Medium" w:eastAsiaTheme="minorEastAsia" w:hAnsi="Montserrat Medium"/>
          <w:bCs/>
          <w:sz w:val="20"/>
          <w:szCs w:val="20"/>
          <w:lang w:val="it-IT"/>
        </w:rPr>
      </w:pPr>
      <w:r w:rsidRPr="00AD505B">
        <w:rPr>
          <w:rFonts w:ascii="Montserrat Medium" w:eastAsiaTheme="minorEastAsia" w:hAnsi="Montserrat Medium"/>
          <w:bCs/>
          <w:sz w:val="20"/>
          <w:szCs w:val="20"/>
          <w:lang w:val="it-IT"/>
        </w:rPr>
        <w:t>Se realizarán 12 entrevistas a profundidad, con subdelegados seleccionados por la CIE de acuerdo con el numeral 2.3</w:t>
      </w:r>
      <w:r>
        <w:rPr>
          <w:rFonts w:ascii="Montserrat Medium" w:eastAsiaTheme="minorEastAsia" w:hAnsi="Montserrat Medium"/>
          <w:bCs/>
          <w:sz w:val="20"/>
          <w:szCs w:val="20"/>
          <w:lang w:val="it-IT"/>
        </w:rPr>
        <w:t xml:space="preserve"> </w:t>
      </w:r>
      <w:r w:rsidRPr="00AD505B">
        <w:rPr>
          <w:rFonts w:ascii="Montserrat Medium" w:eastAsiaTheme="minorEastAsia" w:hAnsi="Montserrat Medium"/>
          <w:bCs/>
          <w:sz w:val="20"/>
          <w:szCs w:val="20"/>
          <w:lang w:val="it-IT"/>
        </w:rPr>
        <w:t>del Anexo Técnico. Las fechas y horas para la realización de las entrevistas deberán ser aceptados y avalados por la CIE.</w:t>
      </w:r>
    </w:p>
    <w:p w14:paraId="712C2C5A" w14:textId="46AE7DB1" w:rsidR="0030796E" w:rsidRDefault="0030796E" w:rsidP="00AD505B">
      <w:pPr>
        <w:spacing w:before="120" w:after="0" w:line="240" w:lineRule="auto"/>
        <w:jc w:val="both"/>
        <w:rPr>
          <w:rFonts w:ascii="Montserrat Medium" w:eastAsiaTheme="minorEastAsia" w:hAnsi="Montserrat Medium"/>
          <w:bCs/>
          <w:sz w:val="20"/>
          <w:szCs w:val="20"/>
          <w:lang w:val="it-IT"/>
        </w:rPr>
      </w:pPr>
    </w:p>
    <w:p w14:paraId="5F3D2CC8" w14:textId="1F71A097" w:rsidR="00075B40" w:rsidRPr="00A07579" w:rsidRDefault="00323E5D" w:rsidP="00A05254">
      <w:pPr>
        <w:pStyle w:val="Ttulo2"/>
      </w:pPr>
      <w:bookmarkStart w:id="78" w:name="_Toc431386007"/>
      <w:bookmarkStart w:id="79" w:name="_Toc431386284"/>
      <w:bookmarkStart w:id="80" w:name="_Toc107919487"/>
      <w:r w:rsidRPr="00A07579">
        <w:lastRenderedPageBreak/>
        <w:t>2.</w:t>
      </w:r>
      <w:r w:rsidR="00EE5AAC" w:rsidRPr="00A07579">
        <w:t>7</w:t>
      </w:r>
      <w:r w:rsidR="003058A7" w:rsidRPr="00A07579">
        <w:t>.</w:t>
      </w:r>
      <w:r w:rsidR="004958E4" w:rsidRPr="00A07579">
        <w:t xml:space="preserve"> </w:t>
      </w:r>
      <w:r w:rsidR="000F1B63" w:rsidRPr="00A07579">
        <w:t>Forma de adjudicación</w:t>
      </w:r>
      <w:bookmarkEnd w:id="78"/>
      <w:bookmarkEnd w:id="79"/>
      <w:r w:rsidR="00EE5AAC" w:rsidRPr="00A07579">
        <w:t>.</w:t>
      </w:r>
      <w:bookmarkEnd w:id="80"/>
    </w:p>
    <w:p w14:paraId="31AF003B" w14:textId="77777777" w:rsidR="00CA6D22" w:rsidRPr="00A07579" w:rsidRDefault="00CA6D22" w:rsidP="000A4342">
      <w:pPr>
        <w:spacing w:after="0" w:line="240" w:lineRule="auto"/>
        <w:ind w:right="-149"/>
        <w:rPr>
          <w:rFonts w:ascii="Montserrat Medium" w:hAnsi="Montserrat Medium"/>
          <w:sz w:val="20"/>
          <w:szCs w:val="20"/>
        </w:rPr>
      </w:pPr>
    </w:p>
    <w:p w14:paraId="46A68221" w14:textId="7ECF0F8F" w:rsidR="00AE5FF8" w:rsidRPr="00A07579" w:rsidRDefault="00AE5FF8" w:rsidP="00AE204F">
      <w:pPr>
        <w:suppressAutoHyphens/>
        <w:spacing w:after="0" w:line="240" w:lineRule="auto"/>
        <w:ind w:left="-142" w:right="-7"/>
        <w:jc w:val="both"/>
        <w:rPr>
          <w:rFonts w:ascii="Montserrat Medium" w:eastAsia="Times New Roman" w:hAnsi="Montserrat Medium" w:cs="Arial"/>
          <w:sz w:val="20"/>
          <w:szCs w:val="20"/>
          <w:lang w:eastAsia="ar-SA"/>
        </w:rPr>
      </w:pPr>
      <w:bookmarkStart w:id="81" w:name="_Hlk105778708"/>
      <w:r w:rsidRPr="00A07579">
        <w:rPr>
          <w:rFonts w:ascii="Montserrat Medium" w:eastAsia="Times New Roman" w:hAnsi="Montserrat Medium" w:cs="Arial"/>
          <w:sz w:val="20"/>
          <w:szCs w:val="20"/>
          <w:lang w:eastAsia="ar-SA"/>
        </w:rPr>
        <w:t xml:space="preserve">Se requiere una sola fuente de abastecimiento. </w:t>
      </w:r>
    </w:p>
    <w:p w14:paraId="20305B51" w14:textId="77777777" w:rsidR="0030796E" w:rsidRDefault="0030796E" w:rsidP="00AE204F">
      <w:pPr>
        <w:suppressAutoHyphens/>
        <w:spacing w:after="0" w:line="240" w:lineRule="auto"/>
        <w:ind w:left="-142" w:right="-7"/>
        <w:jc w:val="both"/>
        <w:rPr>
          <w:rFonts w:ascii="Montserrat Medium" w:eastAsia="Times New Roman" w:hAnsi="Montserrat Medium" w:cs="Arial"/>
          <w:sz w:val="20"/>
          <w:szCs w:val="20"/>
          <w:lang w:eastAsia="ar-SA"/>
        </w:rPr>
      </w:pPr>
    </w:p>
    <w:p w14:paraId="6F167E40" w14:textId="52ABB44A" w:rsidR="00361CBE" w:rsidRPr="00A07579" w:rsidRDefault="00361CBE" w:rsidP="00AE204F">
      <w:pPr>
        <w:suppressAutoHyphens/>
        <w:spacing w:after="0" w:line="240" w:lineRule="auto"/>
        <w:ind w:left="-142" w:right="-7"/>
        <w:jc w:val="both"/>
        <w:rPr>
          <w:rFonts w:ascii="Montserrat Medium" w:eastAsia="Times New Roman" w:hAnsi="Montserrat Medium" w:cs="Arial"/>
          <w:sz w:val="20"/>
          <w:szCs w:val="20"/>
          <w:lang w:eastAsia="ar-SA"/>
        </w:rPr>
      </w:pPr>
      <w:r w:rsidRPr="00680271">
        <w:rPr>
          <w:rFonts w:ascii="Montserrat Medium" w:eastAsia="Times New Roman" w:hAnsi="Montserrat Medium" w:cs="Arial"/>
          <w:sz w:val="20"/>
          <w:szCs w:val="20"/>
          <w:lang w:eastAsia="ar-SA"/>
        </w:rPr>
        <w:t>El contrato se adjudicará por partida</w:t>
      </w:r>
      <w:r w:rsidR="00BB637F" w:rsidRPr="00680271">
        <w:rPr>
          <w:rFonts w:ascii="Montserrat Medium" w:eastAsia="Times New Roman" w:hAnsi="Montserrat Medium" w:cs="Arial"/>
          <w:sz w:val="20"/>
          <w:szCs w:val="20"/>
          <w:lang w:eastAsia="ar-SA"/>
        </w:rPr>
        <w:t xml:space="preserve"> </w:t>
      </w:r>
      <w:r w:rsidR="007651E9">
        <w:rPr>
          <w:rFonts w:ascii="Montserrat Medium" w:eastAsia="Times New Roman" w:hAnsi="Montserrat Medium" w:cs="Arial"/>
          <w:sz w:val="20"/>
          <w:szCs w:val="20"/>
          <w:lang w:eastAsia="ar-SA"/>
        </w:rPr>
        <w:t>única en donde</w:t>
      </w:r>
      <w:r w:rsidR="00BB637F" w:rsidRPr="00680271">
        <w:rPr>
          <w:rFonts w:ascii="Montserrat Medium" w:eastAsia="Times New Roman" w:hAnsi="Montserrat Medium" w:cs="Arial"/>
          <w:sz w:val="20"/>
          <w:szCs w:val="20"/>
          <w:lang w:eastAsia="ar-SA"/>
        </w:rPr>
        <w:t xml:space="preserve"> </w:t>
      </w:r>
      <w:r w:rsidR="007651E9">
        <w:rPr>
          <w:rFonts w:ascii="Montserrat Medium" w:eastAsia="Times New Roman" w:hAnsi="Montserrat Medium" w:cs="Arial"/>
          <w:sz w:val="20"/>
          <w:szCs w:val="20"/>
          <w:lang w:eastAsia="ar-SA"/>
        </w:rPr>
        <w:t>s</w:t>
      </w:r>
      <w:r w:rsidR="004A0281" w:rsidRPr="00680271">
        <w:rPr>
          <w:rFonts w:ascii="Montserrat Medium" w:eastAsia="Times New Roman" w:hAnsi="Montserrat Medium" w:cs="Arial"/>
          <w:sz w:val="20"/>
          <w:szCs w:val="20"/>
          <w:lang w:eastAsia="ar-SA"/>
        </w:rPr>
        <w:t>e precisa que u</w:t>
      </w:r>
      <w:r w:rsidRPr="00680271">
        <w:rPr>
          <w:rFonts w:ascii="Montserrat Medium" w:eastAsia="Times New Roman" w:hAnsi="Montserrat Medium" w:cs="Arial"/>
          <w:sz w:val="20"/>
          <w:szCs w:val="20"/>
          <w:lang w:eastAsia="ar-SA"/>
        </w:rPr>
        <w:t xml:space="preserve">n solo licitante podrá </w:t>
      </w:r>
      <w:r w:rsidR="00BB637F" w:rsidRPr="00680271">
        <w:rPr>
          <w:rFonts w:ascii="Montserrat Medium" w:eastAsia="Times New Roman" w:hAnsi="Montserrat Medium" w:cs="Arial"/>
          <w:sz w:val="20"/>
          <w:szCs w:val="20"/>
          <w:lang w:eastAsia="ar-SA"/>
        </w:rPr>
        <w:t>ganar</w:t>
      </w:r>
      <w:r w:rsidRPr="00680271">
        <w:rPr>
          <w:rFonts w:ascii="Montserrat Medium" w:eastAsia="Times New Roman" w:hAnsi="Montserrat Medium" w:cs="Arial"/>
          <w:sz w:val="20"/>
          <w:szCs w:val="20"/>
          <w:lang w:eastAsia="ar-SA"/>
        </w:rPr>
        <w:t>.</w:t>
      </w:r>
      <w:r w:rsidR="00D63EB6" w:rsidRPr="00D63EB6">
        <w:rPr>
          <w:rFonts w:ascii="Montserrat Medium" w:eastAsia="Times New Roman" w:hAnsi="Montserrat Medium" w:cs="Arial"/>
          <w:sz w:val="20"/>
          <w:szCs w:val="20"/>
          <w:lang w:val="es-ES_tradnl" w:eastAsia="ar-SA"/>
        </w:rPr>
        <w:t xml:space="preserve"> </w:t>
      </w:r>
      <w:r w:rsidR="00F05E18">
        <w:rPr>
          <w:rFonts w:ascii="Montserrat Medium" w:eastAsia="Times New Roman" w:hAnsi="Montserrat Medium" w:cs="Arial"/>
          <w:sz w:val="20"/>
          <w:szCs w:val="20"/>
          <w:lang w:val="es-ES_tradnl" w:eastAsia="ar-SA"/>
        </w:rPr>
        <w:t>Asimismo,</w:t>
      </w:r>
      <w:r w:rsidR="007651E9">
        <w:rPr>
          <w:rFonts w:ascii="Montserrat Medium" w:eastAsia="Times New Roman" w:hAnsi="Montserrat Medium" w:cs="Arial"/>
          <w:sz w:val="20"/>
          <w:szCs w:val="20"/>
          <w:lang w:val="es-ES_tradnl" w:eastAsia="ar-SA"/>
        </w:rPr>
        <w:t xml:space="preserve"> </w:t>
      </w:r>
      <w:r w:rsidR="00D63EB6" w:rsidRPr="00D63EB6">
        <w:rPr>
          <w:rFonts w:ascii="Montserrat Medium" w:eastAsia="Times New Roman" w:hAnsi="Montserrat Medium" w:cs="Arial"/>
          <w:sz w:val="20"/>
          <w:szCs w:val="20"/>
          <w:lang w:val="es-ES_tradnl" w:eastAsia="ar-SA"/>
        </w:rPr>
        <w:t>se</w:t>
      </w:r>
      <w:r w:rsidR="007651E9">
        <w:rPr>
          <w:rFonts w:ascii="Montserrat Medium" w:eastAsia="Times New Roman" w:hAnsi="Montserrat Medium" w:cs="Arial"/>
          <w:sz w:val="20"/>
          <w:szCs w:val="20"/>
          <w:lang w:val="es-ES_tradnl" w:eastAsia="ar-SA"/>
        </w:rPr>
        <w:t xml:space="preserve"> precisa que se</w:t>
      </w:r>
      <w:r w:rsidR="00D63EB6" w:rsidRPr="00D63EB6">
        <w:rPr>
          <w:rFonts w:ascii="Montserrat Medium" w:eastAsia="Times New Roman" w:hAnsi="Montserrat Medium" w:cs="Arial"/>
          <w:sz w:val="20"/>
          <w:szCs w:val="20"/>
          <w:lang w:val="es-ES_tradnl" w:eastAsia="ar-SA"/>
        </w:rPr>
        <w:t xml:space="preserve"> formalizará un solo contrato </w:t>
      </w:r>
      <w:r w:rsidR="007651E9">
        <w:rPr>
          <w:rFonts w:ascii="Montserrat Medium" w:eastAsia="Times New Roman" w:hAnsi="Montserrat Medium" w:cs="Arial"/>
          <w:sz w:val="20"/>
          <w:szCs w:val="20"/>
          <w:lang w:val="es-ES_tradnl" w:eastAsia="ar-SA"/>
        </w:rPr>
        <w:t>en esquema de contrato abierto por cantidades</w:t>
      </w:r>
      <w:r w:rsidR="00BF316D">
        <w:rPr>
          <w:rFonts w:ascii="Montserrat Medium" w:eastAsia="Times New Roman" w:hAnsi="Montserrat Medium" w:cs="Arial"/>
          <w:sz w:val="20"/>
          <w:szCs w:val="20"/>
          <w:lang w:val="es-ES_tradnl" w:eastAsia="ar-SA"/>
        </w:rPr>
        <w:t>.</w:t>
      </w:r>
    </w:p>
    <w:p w14:paraId="73C9BF88" w14:textId="77777777" w:rsidR="00FB1873" w:rsidRPr="00A07579" w:rsidRDefault="00FB1873" w:rsidP="00AE204F">
      <w:pPr>
        <w:suppressAutoHyphens/>
        <w:spacing w:after="0" w:line="240" w:lineRule="auto"/>
        <w:ind w:left="-142" w:right="-7"/>
        <w:jc w:val="both"/>
        <w:rPr>
          <w:rFonts w:ascii="Montserrat Medium" w:eastAsia="Times New Roman" w:hAnsi="Montserrat Medium" w:cs="Arial"/>
          <w:color w:val="FF0000"/>
          <w:sz w:val="20"/>
          <w:szCs w:val="20"/>
          <w:highlight w:val="yellow"/>
          <w:lang w:eastAsia="ar-SA"/>
        </w:rPr>
      </w:pPr>
    </w:p>
    <w:p w14:paraId="7B4100B9" w14:textId="05484767" w:rsidR="00DE3ECF" w:rsidRPr="00A07579" w:rsidRDefault="001918FE" w:rsidP="00AE204F">
      <w:pPr>
        <w:spacing w:after="0" w:line="240" w:lineRule="auto"/>
        <w:ind w:left="-142" w:right="-7"/>
        <w:jc w:val="both"/>
        <w:rPr>
          <w:rFonts w:ascii="Montserrat Medium" w:eastAsia="Times New Roman" w:hAnsi="Montserrat Medium" w:cs="Arial"/>
          <w:sz w:val="20"/>
          <w:szCs w:val="20"/>
          <w:lang w:val="es-ES" w:eastAsia="ar-SA"/>
        </w:rPr>
      </w:pPr>
      <w:r w:rsidRPr="00680271">
        <w:rPr>
          <w:rFonts w:ascii="Montserrat Medium" w:eastAsia="Times New Roman" w:hAnsi="Montserrat Medium" w:cs="Arial"/>
          <w:sz w:val="20"/>
          <w:szCs w:val="20"/>
          <w:lang w:eastAsia="ar-SA"/>
        </w:rPr>
        <w:t>Se adjudicará a</w:t>
      </w:r>
      <w:r w:rsidR="00854C63" w:rsidRPr="00680271">
        <w:rPr>
          <w:rFonts w:ascii="Montserrat Medium" w:eastAsia="Times New Roman" w:hAnsi="Montserrat Medium" w:cs="Arial"/>
          <w:sz w:val="20"/>
          <w:szCs w:val="20"/>
          <w:lang w:eastAsia="ar-SA"/>
        </w:rPr>
        <w:t>l licitante</w:t>
      </w:r>
      <w:r w:rsidRPr="00680271">
        <w:rPr>
          <w:rFonts w:ascii="Montserrat Medium" w:eastAsia="Times New Roman" w:hAnsi="Montserrat Medium" w:cs="Arial"/>
          <w:sz w:val="20"/>
          <w:szCs w:val="20"/>
          <w:lang w:eastAsia="ar-SA"/>
        </w:rPr>
        <w:t xml:space="preserve"> que cumpla con todos y cada uno de los requisitos solicitados en la presente Convocatoria, con </w:t>
      </w:r>
      <w:r w:rsidR="00E95B1F" w:rsidRPr="00680271">
        <w:rPr>
          <w:rFonts w:ascii="Montserrat Medium" w:eastAsia="Times New Roman" w:hAnsi="Montserrat Medium" w:cs="Arial"/>
          <w:sz w:val="20"/>
          <w:szCs w:val="20"/>
          <w:lang w:eastAsia="ar-SA"/>
        </w:rPr>
        <w:t>los</w:t>
      </w:r>
      <w:r w:rsidR="00854C63" w:rsidRPr="00680271">
        <w:rPr>
          <w:rFonts w:ascii="Montserrat Medium" w:eastAsia="Times New Roman" w:hAnsi="Montserrat Medium" w:cs="Arial"/>
          <w:sz w:val="20"/>
          <w:szCs w:val="20"/>
          <w:lang w:eastAsia="ar-SA"/>
        </w:rPr>
        <w:t xml:space="preserve"> </w:t>
      </w:r>
      <w:r w:rsidR="00854C63" w:rsidRPr="00680271">
        <w:rPr>
          <w:rFonts w:ascii="Montserrat Medium" w:eastAsia="Times New Roman" w:hAnsi="Montserrat Medium" w:cs="Arial"/>
          <w:b/>
          <w:sz w:val="20"/>
          <w:szCs w:val="20"/>
          <w:lang w:eastAsia="ar-SA"/>
        </w:rPr>
        <w:t>Anexo</w:t>
      </w:r>
      <w:r w:rsidR="00E95B1F" w:rsidRPr="00680271">
        <w:rPr>
          <w:rFonts w:ascii="Montserrat Medium" w:eastAsia="Times New Roman" w:hAnsi="Montserrat Medium" w:cs="Arial"/>
          <w:b/>
          <w:sz w:val="20"/>
          <w:szCs w:val="20"/>
          <w:lang w:eastAsia="ar-SA"/>
        </w:rPr>
        <w:t>s</w:t>
      </w:r>
      <w:r w:rsidR="00854C63" w:rsidRPr="00680271">
        <w:rPr>
          <w:rFonts w:ascii="Montserrat Medium" w:eastAsia="Times New Roman" w:hAnsi="Montserrat Medium" w:cs="Arial"/>
          <w:sz w:val="20"/>
          <w:szCs w:val="20"/>
          <w:lang w:eastAsia="ar-SA"/>
        </w:rPr>
        <w:t xml:space="preserve"> </w:t>
      </w:r>
      <w:r w:rsidR="00854C63" w:rsidRPr="00680271">
        <w:rPr>
          <w:rFonts w:ascii="Montserrat Medium" w:eastAsia="Times New Roman" w:hAnsi="Montserrat Medium" w:cs="Arial"/>
          <w:b/>
          <w:sz w:val="20"/>
          <w:szCs w:val="20"/>
          <w:lang w:eastAsia="ar-SA"/>
        </w:rPr>
        <w:t>1.- Anexo Técnico</w:t>
      </w:r>
      <w:r w:rsidR="00854C63" w:rsidRPr="00680271">
        <w:rPr>
          <w:rFonts w:ascii="Montserrat Medium" w:eastAsia="Times New Roman" w:hAnsi="Montserrat Medium" w:cs="Arial"/>
          <w:sz w:val="20"/>
          <w:szCs w:val="20"/>
          <w:lang w:eastAsia="ar-SA"/>
        </w:rPr>
        <w:t xml:space="preserve"> y </w:t>
      </w:r>
      <w:r w:rsidR="00854C63" w:rsidRPr="00680271">
        <w:rPr>
          <w:rFonts w:ascii="Montserrat Medium" w:eastAsia="Times New Roman" w:hAnsi="Montserrat Medium" w:cs="Arial"/>
          <w:b/>
          <w:sz w:val="20"/>
          <w:szCs w:val="20"/>
          <w:lang w:eastAsia="ar-SA"/>
        </w:rPr>
        <w:t>2.- Términos y Condiciones</w:t>
      </w:r>
      <w:r w:rsidR="00E95B1F" w:rsidRPr="00680271">
        <w:rPr>
          <w:rFonts w:ascii="Montserrat Medium" w:eastAsia="Times New Roman" w:hAnsi="Montserrat Medium" w:cs="Arial"/>
          <w:sz w:val="20"/>
          <w:szCs w:val="20"/>
          <w:lang w:eastAsia="ar-SA"/>
        </w:rPr>
        <w:t xml:space="preserve"> </w:t>
      </w:r>
      <w:r w:rsidR="00BF316D">
        <w:rPr>
          <w:rFonts w:ascii="Montserrat Medium" w:eastAsia="Times New Roman" w:hAnsi="Montserrat Medium" w:cs="Arial"/>
          <w:b/>
          <w:sz w:val="20"/>
          <w:szCs w:val="20"/>
          <w:lang w:eastAsia="ar-SA"/>
        </w:rPr>
        <w:t>y Matriz de Puntos</w:t>
      </w:r>
      <w:r w:rsidRPr="00DC198B">
        <w:rPr>
          <w:rFonts w:ascii="Montserrat Medium" w:eastAsia="Times New Roman" w:hAnsi="Montserrat Medium" w:cs="Arial"/>
          <w:b/>
          <w:sz w:val="20"/>
          <w:szCs w:val="20"/>
          <w:lang w:eastAsia="ar-SA"/>
        </w:rPr>
        <w:t xml:space="preserve"> </w:t>
      </w:r>
      <w:r w:rsidR="00854C63" w:rsidRPr="00680271">
        <w:rPr>
          <w:rFonts w:ascii="Montserrat Medium" w:eastAsia="Times New Roman" w:hAnsi="Montserrat Medium" w:cs="Arial"/>
          <w:sz w:val="20"/>
          <w:szCs w:val="20"/>
          <w:lang w:eastAsia="ar-SA"/>
        </w:rPr>
        <w:t xml:space="preserve">de la convocatoria </w:t>
      </w:r>
      <w:r w:rsidRPr="00680271">
        <w:rPr>
          <w:rFonts w:ascii="Montserrat Medium" w:eastAsia="Times New Roman" w:hAnsi="Montserrat Medium" w:cs="Arial"/>
          <w:sz w:val="20"/>
          <w:szCs w:val="20"/>
          <w:lang w:eastAsia="ar-SA"/>
        </w:rPr>
        <w:t xml:space="preserve">y obtenga la mayor puntuación en la evaluación </w:t>
      </w:r>
      <w:r w:rsidR="00854C63" w:rsidRPr="00680271">
        <w:rPr>
          <w:rFonts w:ascii="Montserrat Medium" w:eastAsia="Times New Roman" w:hAnsi="Montserrat Medium" w:cs="Arial"/>
          <w:sz w:val="20"/>
          <w:szCs w:val="20"/>
          <w:lang w:eastAsia="ar-SA"/>
        </w:rPr>
        <w:t xml:space="preserve">por puntos </w:t>
      </w:r>
      <w:r w:rsidRPr="00680271">
        <w:rPr>
          <w:rFonts w:ascii="Montserrat Medium" w:eastAsia="Times New Roman" w:hAnsi="Montserrat Medium" w:cs="Arial"/>
          <w:sz w:val="20"/>
          <w:szCs w:val="20"/>
          <w:lang w:eastAsia="ar-SA"/>
        </w:rPr>
        <w:t>combinada, técnica y económica</w:t>
      </w:r>
      <w:r w:rsidR="00854C63" w:rsidRPr="00680271">
        <w:rPr>
          <w:rFonts w:ascii="Montserrat Medium" w:eastAsia="Times New Roman" w:hAnsi="Montserrat Medium" w:cs="Arial"/>
          <w:sz w:val="20"/>
          <w:szCs w:val="20"/>
          <w:lang w:eastAsia="ar-SA"/>
        </w:rPr>
        <w:t>,</w:t>
      </w:r>
      <w:r w:rsidRPr="00680271">
        <w:rPr>
          <w:rFonts w:ascii="Montserrat Medium" w:eastAsia="Times New Roman" w:hAnsi="Montserrat Medium" w:cs="Arial"/>
          <w:sz w:val="20"/>
          <w:szCs w:val="20"/>
          <w:lang w:eastAsia="ar-SA"/>
        </w:rPr>
        <w:t xml:space="preserve"> de acuerdo a la matriz de evaluación prevista en el </w:t>
      </w:r>
      <w:r w:rsidR="00C30684" w:rsidRPr="00680271">
        <w:rPr>
          <w:rFonts w:ascii="Montserrat Medium" w:eastAsia="Times New Roman" w:hAnsi="Montserrat Medium" w:cs="Arial"/>
          <w:b/>
          <w:sz w:val="20"/>
          <w:szCs w:val="20"/>
          <w:lang w:eastAsia="ar-SA"/>
        </w:rPr>
        <w:t>numeral 6.1.1</w:t>
      </w:r>
      <w:r w:rsidR="00BA098F" w:rsidRPr="00680271">
        <w:rPr>
          <w:rFonts w:ascii="Montserrat Medium" w:eastAsia="Times New Roman" w:hAnsi="Montserrat Medium" w:cs="Arial"/>
          <w:sz w:val="20"/>
          <w:szCs w:val="20"/>
          <w:lang w:eastAsia="ar-SA"/>
        </w:rPr>
        <w:t xml:space="preserve">, </w:t>
      </w:r>
      <w:r w:rsidR="00DE3ECF" w:rsidRPr="00680271">
        <w:rPr>
          <w:rFonts w:ascii="Montserrat Medium" w:eastAsia="Times New Roman" w:hAnsi="Montserrat Medium" w:cs="Arial"/>
          <w:sz w:val="20"/>
          <w:szCs w:val="20"/>
          <w:lang w:val="es-ES" w:eastAsia="ar-SA"/>
        </w:rPr>
        <w:t>de conformidad con el artículo 36 Bis fracción I de la LAASSP.</w:t>
      </w:r>
      <w:r w:rsidR="00DE3ECF" w:rsidRPr="00A07579">
        <w:rPr>
          <w:rFonts w:ascii="Montserrat Medium" w:eastAsia="Times New Roman" w:hAnsi="Montserrat Medium" w:cs="Arial"/>
          <w:sz w:val="20"/>
          <w:szCs w:val="20"/>
          <w:lang w:val="es-ES" w:eastAsia="ar-SA"/>
        </w:rPr>
        <w:t xml:space="preserve"> </w:t>
      </w:r>
    </w:p>
    <w:bookmarkEnd w:id="81"/>
    <w:p w14:paraId="40E7ED5F" w14:textId="77777777" w:rsidR="00BF316D" w:rsidRPr="00BF316D" w:rsidRDefault="00BF316D" w:rsidP="00AE204F">
      <w:pPr>
        <w:suppressAutoHyphens/>
        <w:spacing w:after="0" w:line="240" w:lineRule="auto"/>
        <w:ind w:left="-142" w:right="-7"/>
        <w:jc w:val="both"/>
        <w:rPr>
          <w:rFonts w:ascii="Montserrat Medium" w:eastAsia="Times New Roman" w:hAnsi="Montserrat Medium" w:cs="Arial"/>
          <w:color w:val="FF0000"/>
          <w:sz w:val="20"/>
          <w:szCs w:val="20"/>
          <w:highlight w:val="yellow"/>
          <w:lang w:val="es-ES" w:eastAsia="ar-SA"/>
        </w:rPr>
      </w:pPr>
    </w:p>
    <w:p w14:paraId="34138548" w14:textId="295BCB71" w:rsidR="00BF0AB3" w:rsidRPr="00A07579" w:rsidRDefault="00D14DF3" w:rsidP="00A05254">
      <w:pPr>
        <w:pStyle w:val="Ttulo2"/>
      </w:pPr>
      <w:bookmarkStart w:id="82" w:name="_Toc431386008"/>
      <w:bookmarkStart w:id="83" w:name="_Toc431386285"/>
      <w:bookmarkStart w:id="84" w:name="_Toc107919488"/>
      <w:r w:rsidRPr="00A07579">
        <w:t>2.</w:t>
      </w:r>
      <w:r w:rsidR="002308EB" w:rsidRPr="00A07579">
        <w:t>8</w:t>
      </w:r>
      <w:r w:rsidR="003058A7" w:rsidRPr="00A07579">
        <w:t>.</w:t>
      </w:r>
      <w:r w:rsidR="00BF0AB3" w:rsidRPr="00A07579">
        <w:t xml:space="preserve"> Modelo</w:t>
      </w:r>
      <w:r w:rsidR="00EA371E" w:rsidRPr="00A07579">
        <w:t xml:space="preserve"> </w:t>
      </w:r>
      <w:r w:rsidR="00BF0AB3" w:rsidRPr="00A07579">
        <w:t xml:space="preserve">de </w:t>
      </w:r>
      <w:r w:rsidR="00405605" w:rsidRPr="00A07579">
        <w:t>contrato</w:t>
      </w:r>
      <w:bookmarkEnd w:id="82"/>
      <w:bookmarkEnd w:id="83"/>
      <w:r w:rsidR="001D22C5" w:rsidRPr="00A07579">
        <w:t>.</w:t>
      </w:r>
      <w:bookmarkEnd w:id="84"/>
    </w:p>
    <w:p w14:paraId="48F8430F" w14:textId="77777777" w:rsidR="00E20436" w:rsidRPr="00A07579" w:rsidRDefault="00E20436" w:rsidP="000A4342">
      <w:pPr>
        <w:spacing w:after="0" w:line="240" w:lineRule="auto"/>
        <w:ind w:right="-142"/>
        <w:rPr>
          <w:rFonts w:ascii="Montserrat Medium" w:hAnsi="Montserrat Medium"/>
          <w:sz w:val="20"/>
          <w:szCs w:val="20"/>
        </w:rPr>
      </w:pPr>
    </w:p>
    <w:p w14:paraId="2834A89F" w14:textId="1C289096" w:rsidR="002308EB" w:rsidRPr="00A07579" w:rsidRDefault="007A4814" w:rsidP="00AE204F">
      <w:pPr>
        <w:suppressAutoHyphens/>
        <w:spacing w:after="0" w:line="240" w:lineRule="auto"/>
        <w:ind w:left="-142" w:right="-7"/>
        <w:jc w:val="both"/>
        <w:rPr>
          <w:rFonts w:ascii="Montserrat Medium" w:eastAsia="Times New Roman" w:hAnsi="Montserrat Medium" w:cs="Arial"/>
          <w:sz w:val="20"/>
          <w:szCs w:val="20"/>
          <w:lang w:val="es-ES_tradnl" w:eastAsia="ar-SA"/>
        </w:rPr>
      </w:pPr>
      <w:bookmarkStart w:id="85" w:name="_Toc367205763"/>
      <w:bookmarkEnd w:id="60"/>
      <w:r w:rsidRPr="00E2037F">
        <w:rPr>
          <w:rFonts w:ascii="Montserrat Medium" w:eastAsia="Times New Roman" w:hAnsi="Montserrat Medium" w:cs="Arial"/>
          <w:sz w:val="20"/>
          <w:szCs w:val="20"/>
          <w:lang w:val="es-ES_tradnl" w:eastAsia="ar-SA"/>
        </w:rPr>
        <w:t xml:space="preserve">Se adjunta como </w:t>
      </w:r>
      <w:r w:rsidRPr="00E2037F">
        <w:rPr>
          <w:rFonts w:ascii="Montserrat Medium" w:eastAsia="Times New Roman" w:hAnsi="Montserrat Medium" w:cs="Arial"/>
          <w:b/>
          <w:sz w:val="20"/>
          <w:szCs w:val="20"/>
          <w:highlight w:val="green"/>
          <w:lang w:val="es-ES_tradnl" w:eastAsia="ar-SA"/>
        </w:rPr>
        <w:t>Anexo 14</w:t>
      </w:r>
      <w:r w:rsidRPr="00E2037F">
        <w:rPr>
          <w:rFonts w:ascii="Montserrat Medium" w:eastAsia="Times New Roman" w:hAnsi="Montserrat Medium" w:cs="Arial"/>
          <w:b/>
          <w:sz w:val="20"/>
          <w:szCs w:val="20"/>
          <w:lang w:val="es-ES_tradnl" w:eastAsia="ar-SA"/>
        </w:rPr>
        <w:t xml:space="preserve"> </w:t>
      </w:r>
      <w:r w:rsidRPr="00E2037F">
        <w:rPr>
          <w:rFonts w:ascii="Montserrat Medium" w:eastAsia="Times New Roman" w:hAnsi="Montserrat Medium" w:cs="Arial"/>
          <w:sz w:val="20"/>
          <w:szCs w:val="20"/>
          <w:lang w:val="es-ES_tradnl" w:eastAsia="ar-SA"/>
        </w:rPr>
        <w:t xml:space="preserve">el modelo de contrato para formalizar los derechos y obligaciones que se deriven de la presente Licitación Pública Nacional Electrónica, al cual estará obligado el licitante que resulte adjudicado y atendiendo a lo establecido en el artículo 45 de la LAASSP y 81 de su Reglamento, así como lo establecido en la </w:t>
      </w:r>
      <w:r w:rsidRPr="00E2037F">
        <w:rPr>
          <w:rFonts w:ascii="Montserrat Medium" w:eastAsia="Times New Roman" w:hAnsi="Montserrat Medium" w:cs="Arial"/>
          <w:b/>
          <w:bCs/>
          <w:sz w:val="20"/>
          <w:szCs w:val="20"/>
          <w:lang w:eastAsia="ar-SA"/>
        </w:rPr>
        <w:t>reforma</w:t>
      </w:r>
      <w:r w:rsidRPr="00E2037F">
        <w:rPr>
          <w:rFonts w:ascii="Montserrat Medium" w:eastAsia="Times New Roman" w:hAnsi="Montserrat Medium" w:cs="Arial"/>
          <w:sz w:val="20"/>
          <w:szCs w:val="20"/>
          <w:lang w:eastAsia="ar-SA"/>
        </w:rPr>
        <w:t> realizada al párrafo primero del inciso i) de la fracción II del párrafo primero del artículo 39 y la </w:t>
      </w:r>
      <w:r w:rsidRPr="00E2037F">
        <w:rPr>
          <w:rFonts w:ascii="Montserrat Medium" w:eastAsia="Times New Roman" w:hAnsi="Montserrat Medium" w:cs="Arial"/>
          <w:b/>
          <w:bCs/>
          <w:sz w:val="20"/>
          <w:szCs w:val="20"/>
          <w:lang w:eastAsia="ar-SA"/>
        </w:rPr>
        <w:t>adición</w:t>
      </w:r>
      <w:r w:rsidRPr="00E2037F">
        <w:rPr>
          <w:rFonts w:ascii="Montserrat Medium" w:eastAsia="Times New Roman" w:hAnsi="Montserrat Medium" w:cs="Arial"/>
          <w:sz w:val="20"/>
          <w:szCs w:val="20"/>
          <w:lang w:eastAsia="ar-SA"/>
        </w:rPr>
        <w:t xml:space="preserve">  de los párrafos segundo y tercero al artículo 81, recorriéndose el subsecuente, y un párrafo sexto al artículo 84, recorriéndose los subsecuentes en su orden, del Reglamento de la Ley de Adquisiciones, Arrendamientos y Servicios del Sector Público, señalados en el </w:t>
      </w:r>
      <w:r w:rsidRPr="00E2037F">
        <w:rPr>
          <w:rFonts w:ascii="Montserrat Medium" w:eastAsia="Times New Roman" w:hAnsi="Montserrat Medium" w:cs="Arial"/>
          <w:i/>
          <w:iCs/>
          <w:sz w:val="20"/>
          <w:szCs w:val="20"/>
          <w:lang w:eastAsia="ar-SA"/>
        </w:rPr>
        <w:t>“</w:t>
      </w:r>
      <w:r w:rsidRPr="00E2037F">
        <w:rPr>
          <w:rFonts w:ascii="Montserrat Medium" w:eastAsia="Times New Roman" w:hAnsi="Montserrat Medium" w:cs="Arial"/>
          <w:i/>
          <w:iCs/>
          <w:sz w:val="20"/>
          <w:szCs w:val="20"/>
          <w:lang w:val="es-ES_tradnl" w:eastAsia="ar-SA"/>
        </w:rPr>
        <w:t>DECRETO por el que se reforman y adicionan diversas disposiciones del Reglamento de la Ley de Adquisiciones, Arrendamientos y Servicios del Sector Público”.</w:t>
      </w:r>
    </w:p>
    <w:p w14:paraId="3242FA1A" w14:textId="77777777" w:rsidR="002308EB" w:rsidRPr="00A07579" w:rsidRDefault="002308EB" w:rsidP="00AE204F">
      <w:pPr>
        <w:suppressAutoHyphens/>
        <w:spacing w:after="0" w:line="240" w:lineRule="auto"/>
        <w:ind w:left="-142" w:right="-7"/>
        <w:jc w:val="both"/>
        <w:rPr>
          <w:rFonts w:ascii="Montserrat Medium" w:eastAsia="Times New Roman" w:hAnsi="Montserrat Medium" w:cs="Arial"/>
          <w:sz w:val="20"/>
          <w:szCs w:val="20"/>
          <w:lang w:eastAsia="ar-SA"/>
        </w:rPr>
      </w:pPr>
    </w:p>
    <w:p w14:paraId="27F4717B" w14:textId="3756D8B7" w:rsidR="00DC67B8" w:rsidRPr="00A07579" w:rsidRDefault="00FC7E0E" w:rsidP="00AE204F">
      <w:pPr>
        <w:tabs>
          <w:tab w:val="left" w:pos="9781"/>
        </w:tabs>
        <w:spacing w:after="0" w:line="240" w:lineRule="auto"/>
        <w:ind w:left="-142" w:right="-7"/>
        <w:jc w:val="both"/>
        <w:rPr>
          <w:rFonts w:ascii="Montserrat Medium" w:eastAsia="Times New Roman" w:hAnsi="Montserrat Medium" w:cs="Arial"/>
          <w:sz w:val="20"/>
          <w:szCs w:val="20"/>
          <w:lang w:val="es-ES_tradnl" w:eastAsia="ar-SA"/>
        </w:rPr>
      </w:pPr>
      <w:r w:rsidRPr="00A07579">
        <w:rPr>
          <w:rFonts w:ascii="Montserrat Medium" w:eastAsia="Times New Roman" w:hAnsi="Montserrat Medium" w:cs="Arial"/>
          <w:sz w:val="20"/>
          <w:szCs w:val="20"/>
          <w:lang w:val="es-ES_tradnl" w:eastAsia="ar-SA"/>
        </w:rPr>
        <w:t xml:space="preserve">En caso de discrepancia entre el contenido del contrato y el de la presente </w:t>
      </w:r>
      <w:r w:rsidR="00EC46F4" w:rsidRPr="00A07579">
        <w:rPr>
          <w:rFonts w:ascii="Montserrat Medium" w:eastAsia="Times New Roman" w:hAnsi="Montserrat Medium" w:cs="Arial"/>
          <w:sz w:val="20"/>
          <w:szCs w:val="20"/>
          <w:lang w:val="es-ES_tradnl" w:eastAsia="ar-SA"/>
        </w:rPr>
        <w:t>convocatoria</w:t>
      </w:r>
      <w:r w:rsidRPr="00A07579">
        <w:rPr>
          <w:rFonts w:ascii="Montserrat Medium" w:eastAsia="Times New Roman" w:hAnsi="Montserrat Medium" w:cs="Arial"/>
          <w:sz w:val="20"/>
          <w:szCs w:val="20"/>
          <w:lang w:val="es-ES_tradnl" w:eastAsia="ar-SA"/>
        </w:rPr>
        <w:t>, prevalecerá lo estipula</w:t>
      </w:r>
      <w:r w:rsidRPr="00A07579">
        <w:rPr>
          <w:rFonts w:ascii="Montserrat Medium" w:eastAsia="Apple SD 산돌고딕 Neo 일반체" w:hAnsi="Montserrat Medium" w:cs="Arial"/>
          <w:sz w:val="20"/>
          <w:szCs w:val="20"/>
          <w:lang w:val="es-ES_tradnl" w:eastAsia="ar-SA"/>
        </w:rPr>
        <w:t>d</w:t>
      </w:r>
      <w:r w:rsidRPr="00A07579">
        <w:rPr>
          <w:rFonts w:ascii="Montserrat Medium" w:eastAsia="Times New Roman" w:hAnsi="Montserrat Medium" w:cs="Arial"/>
          <w:sz w:val="20"/>
          <w:szCs w:val="20"/>
          <w:lang w:val="es-ES_tradnl" w:eastAsia="ar-SA"/>
        </w:rPr>
        <w:t>o en ésta últim</w:t>
      </w:r>
      <w:r w:rsidRPr="00A07579">
        <w:rPr>
          <w:rFonts w:ascii="Montserrat Medium" w:eastAsia="Apple SD 산돌고딕 Neo 일반체" w:hAnsi="Montserrat Medium" w:cs="Arial"/>
          <w:sz w:val="20"/>
          <w:szCs w:val="20"/>
          <w:lang w:val="es-ES_tradnl" w:eastAsia="ar-SA"/>
        </w:rPr>
        <w:t>a</w:t>
      </w:r>
      <w:r w:rsidR="00623B0D" w:rsidRPr="00A07579">
        <w:rPr>
          <w:rFonts w:ascii="Montserrat Medium" w:eastAsia="Times New Roman" w:hAnsi="Montserrat Medium" w:cs="Arial"/>
          <w:sz w:val="20"/>
          <w:szCs w:val="20"/>
          <w:lang w:val="es-ES_tradnl" w:eastAsia="ar-SA"/>
        </w:rPr>
        <w:t>, así como el resultado de la Junta de Aclaraciones, de conformidad con lo señalado en el penúltimo párrafo del artículo 45 de la LAASSP.</w:t>
      </w:r>
    </w:p>
    <w:p w14:paraId="45B2333E" w14:textId="77777777" w:rsidR="006D469C" w:rsidRPr="00A07579" w:rsidRDefault="006D469C" w:rsidP="00AE204F">
      <w:pPr>
        <w:tabs>
          <w:tab w:val="left" w:pos="9781"/>
        </w:tabs>
        <w:spacing w:after="0" w:line="240" w:lineRule="auto"/>
        <w:ind w:right="-7"/>
        <w:jc w:val="both"/>
        <w:rPr>
          <w:rFonts w:ascii="Montserrat Medium" w:hAnsi="Montserrat Medium" w:cs="Arial"/>
          <w:color w:val="000000"/>
          <w:sz w:val="20"/>
          <w:szCs w:val="20"/>
          <w:lang w:val="es-ES"/>
        </w:rPr>
      </w:pPr>
    </w:p>
    <w:p w14:paraId="6064B374"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bookmarkStart w:id="86" w:name="_Toc476913749"/>
      <w:r w:rsidRPr="00A07579">
        <w:rPr>
          <w:rFonts w:ascii="Montserrat Medium" w:eastAsia="Times New Roman" w:hAnsi="Montserrat Medium" w:cs="Times New Roman"/>
          <w:b/>
          <w:sz w:val="20"/>
          <w:szCs w:val="20"/>
          <w:lang w:val="es-ES" w:eastAsia="es-ES"/>
        </w:rPr>
        <w:t>Garantía de cumplimiento de contrato.</w:t>
      </w:r>
      <w:bookmarkEnd w:id="86"/>
    </w:p>
    <w:p w14:paraId="1245527E" w14:textId="77777777" w:rsidR="006D469C" w:rsidRPr="00B36A1E" w:rsidRDefault="006D469C" w:rsidP="00AE204F">
      <w:pPr>
        <w:spacing w:after="0" w:line="240" w:lineRule="auto"/>
        <w:ind w:right="-7"/>
        <w:jc w:val="both"/>
        <w:rPr>
          <w:rFonts w:ascii="Montserrat Medium" w:hAnsi="Montserrat Medium" w:cs="Arial"/>
          <w:color w:val="000000"/>
          <w:sz w:val="12"/>
          <w:szCs w:val="12"/>
          <w:lang w:val="es-ES"/>
        </w:rPr>
      </w:pPr>
    </w:p>
    <w:p w14:paraId="087A6E17" w14:textId="427AB302" w:rsidR="006D469C" w:rsidRPr="00A07579" w:rsidRDefault="006D469C" w:rsidP="00AE204F">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 xml:space="preserve">El </w:t>
      </w:r>
      <w:r w:rsidR="00B12AA0" w:rsidRPr="00A07579">
        <w:rPr>
          <w:rFonts w:ascii="Montserrat Medium" w:hAnsi="Montserrat Medium" w:cs="Arial"/>
          <w:sz w:val="20"/>
          <w:szCs w:val="20"/>
          <w:lang w:val="es-ES_tradnl" w:eastAsia="ar-SA"/>
        </w:rPr>
        <w:t>licitante adjudicado</w:t>
      </w:r>
      <w:r w:rsidRPr="00A07579">
        <w:rPr>
          <w:rFonts w:ascii="Montserrat Medium" w:hAnsi="Montserrat Medium" w:cs="Arial"/>
          <w:sz w:val="20"/>
          <w:szCs w:val="20"/>
          <w:lang w:val="es-ES_tradnl" w:eastAsia="ar-SA"/>
        </w:rPr>
        <w:t>, para garantizar el cumplimiento de todas y cada una de las obligaciones estipuladas en el contrato, deberá presentar la garantía de cumplimiento</w:t>
      </w:r>
      <w:r w:rsidRPr="00A07579">
        <w:rPr>
          <w:rFonts w:ascii="Montserrat Medium" w:hAnsi="Montserrat Medium" w:cs="Arial"/>
          <w:sz w:val="20"/>
          <w:szCs w:val="20"/>
          <w:lang w:val="es-ES_tradnl" w:eastAsia="es-MX"/>
        </w:rPr>
        <w:t xml:space="preserve"> </w:t>
      </w:r>
      <w:r w:rsidRPr="00A07579">
        <w:rPr>
          <w:rFonts w:ascii="Montserrat Medium" w:hAnsi="Montserrat Medium" w:cs="Arial"/>
          <w:sz w:val="20"/>
          <w:szCs w:val="20"/>
          <w:lang w:eastAsia="es-MX"/>
        </w:rPr>
        <w:t>dentro de los diez días naturales siguientes a la</w:t>
      </w:r>
      <w:r w:rsidRPr="00A07579">
        <w:rPr>
          <w:rFonts w:ascii="Montserrat Medium" w:hAnsi="Montserrat Medium" w:cs="Arial"/>
          <w:sz w:val="20"/>
          <w:szCs w:val="20"/>
        </w:rPr>
        <w:t xml:space="preserve"> fecha de firma del contrato, en términos del artículo </w:t>
      </w:r>
      <w:r w:rsidRPr="00A07579">
        <w:rPr>
          <w:rFonts w:ascii="Montserrat Medium" w:hAnsi="Montserrat Medium" w:cs="Arial"/>
          <w:b/>
          <w:sz w:val="20"/>
          <w:szCs w:val="20"/>
        </w:rPr>
        <w:t>48</w:t>
      </w:r>
      <w:r w:rsidRPr="00A07579">
        <w:rPr>
          <w:rFonts w:ascii="Montserrat Medium" w:hAnsi="Montserrat Medium" w:cs="Arial"/>
          <w:sz w:val="20"/>
          <w:szCs w:val="20"/>
        </w:rPr>
        <w:t xml:space="preserve"> de la LAASSP, </w:t>
      </w:r>
      <w:r w:rsidR="00DC198B">
        <w:rPr>
          <w:rFonts w:ascii="Montserrat Medium" w:hAnsi="Montserrat Medium" w:cs="Arial"/>
          <w:sz w:val="20"/>
          <w:szCs w:val="20"/>
          <w:lang w:val="es-ES_tradnl" w:eastAsia="ar-SA"/>
        </w:rPr>
        <w:t>la cual será</w:t>
      </w:r>
      <w:r w:rsidR="008B38E9" w:rsidRPr="00DC198B">
        <w:rPr>
          <w:rFonts w:ascii="Montserrat Medium" w:hAnsi="Montserrat Medium" w:cs="Arial"/>
          <w:sz w:val="20"/>
          <w:szCs w:val="20"/>
          <w:lang w:val="es-ES_tradnl" w:eastAsia="ar-SA"/>
        </w:rPr>
        <w:t xml:space="preserve"> </w:t>
      </w:r>
      <w:r w:rsidRPr="007A4814">
        <w:rPr>
          <w:rFonts w:ascii="Montserrat Medium" w:hAnsi="Montserrat Medium" w:cs="Arial"/>
          <w:b/>
          <w:bCs/>
          <w:sz w:val="20"/>
          <w:szCs w:val="20"/>
          <w:u w:val="single"/>
          <w:lang w:val="es-ES_tradnl" w:eastAsia="ar-SA"/>
        </w:rPr>
        <w:t>divisible</w:t>
      </w:r>
      <w:r w:rsidR="00215105" w:rsidRPr="00DC198B">
        <w:rPr>
          <w:rFonts w:ascii="Montserrat Medium" w:hAnsi="Montserrat Medium" w:cs="Arial"/>
          <w:b/>
          <w:color w:val="FF0000"/>
          <w:sz w:val="20"/>
          <w:szCs w:val="20"/>
          <w:lang w:val="es-ES_tradnl" w:eastAsia="ar-SA"/>
        </w:rPr>
        <w:t xml:space="preserve"> </w:t>
      </w:r>
      <w:r w:rsidRPr="00DC198B">
        <w:rPr>
          <w:rFonts w:ascii="Montserrat Medium" w:hAnsi="Montserrat Medium" w:cs="Arial"/>
          <w:sz w:val="20"/>
          <w:szCs w:val="20"/>
          <w:lang w:val="es-ES_tradnl" w:eastAsia="ar-SA"/>
        </w:rPr>
        <w:t>y</w:t>
      </w:r>
      <w:r w:rsidRPr="00A07579">
        <w:rPr>
          <w:rFonts w:ascii="Montserrat Medium" w:hAnsi="Montserrat Medium" w:cs="Arial"/>
          <w:sz w:val="20"/>
          <w:szCs w:val="20"/>
          <w:lang w:val="es-ES_tradnl" w:eastAsia="ar-SA"/>
        </w:rPr>
        <w:t xml:space="preserve"> será a través de una fianza expedida por afianzadora debidamente constituida en términos de </w:t>
      </w:r>
      <w:r w:rsidRPr="00A07579">
        <w:rPr>
          <w:rFonts w:ascii="Montserrat Medium" w:hAnsi="Montserrat Medium" w:cs="Arial"/>
          <w:sz w:val="20"/>
          <w:szCs w:val="20"/>
        </w:rPr>
        <w:t>la Ley de Instituciones d</w:t>
      </w:r>
      <w:proofErr w:type="spellStart"/>
      <w:r w:rsidRPr="00A07579">
        <w:rPr>
          <w:rFonts w:ascii="Montserrat Medium" w:hAnsi="Montserrat Medium" w:cs="Arial"/>
          <w:sz w:val="20"/>
          <w:szCs w:val="20"/>
          <w:lang w:val="es-ES_tradnl" w:eastAsia="ar-SA"/>
        </w:rPr>
        <w:t>e</w:t>
      </w:r>
      <w:proofErr w:type="spellEnd"/>
      <w:r w:rsidRPr="00A07579">
        <w:rPr>
          <w:rFonts w:ascii="Montserrat Medium" w:hAnsi="Montserrat Medium" w:cs="Arial"/>
          <w:sz w:val="20"/>
          <w:szCs w:val="20"/>
          <w:lang w:val="es-ES_tradnl" w:eastAsia="ar-SA"/>
        </w:rPr>
        <w:t xml:space="preserve"> Seguros y de Fianzas. Por un importe equivalente al 10% (diez por ciento) del monto total adjudicado establecido en el contrato, sin considerar el I.V.A., la cual se constituirá en términos del artículo </w:t>
      </w:r>
      <w:r w:rsidRPr="00A07579">
        <w:rPr>
          <w:rFonts w:ascii="Montserrat Medium" w:hAnsi="Montserrat Medium" w:cs="Arial"/>
          <w:b/>
          <w:sz w:val="20"/>
          <w:szCs w:val="20"/>
          <w:lang w:val="es-ES_tradnl" w:eastAsia="ar-SA"/>
        </w:rPr>
        <w:t xml:space="preserve">49 </w:t>
      </w:r>
      <w:r w:rsidRPr="00A07579">
        <w:rPr>
          <w:rFonts w:ascii="Montserrat Medium" w:hAnsi="Montserrat Medium" w:cs="Arial"/>
          <w:sz w:val="20"/>
          <w:szCs w:val="20"/>
          <w:lang w:val="es-ES_tradnl" w:eastAsia="ar-SA"/>
        </w:rPr>
        <w:t>de la LAASSP.</w:t>
      </w:r>
    </w:p>
    <w:p w14:paraId="5BDE1250" w14:textId="77777777" w:rsidR="006D469C" w:rsidRPr="00A07579" w:rsidRDefault="006D469C" w:rsidP="00AE204F">
      <w:pPr>
        <w:spacing w:after="0" w:line="240" w:lineRule="auto"/>
        <w:ind w:left="-142" w:right="-7"/>
        <w:jc w:val="both"/>
        <w:rPr>
          <w:rFonts w:ascii="Montserrat Medium" w:hAnsi="Montserrat Medium" w:cs="Arial"/>
          <w:sz w:val="20"/>
          <w:szCs w:val="20"/>
          <w:lang w:val="es-ES_tradnl" w:eastAsia="ar-SA"/>
        </w:rPr>
      </w:pPr>
    </w:p>
    <w:p w14:paraId="71717C79" w14:textId="783233EE" w:rsidR="006D469C" w:rsidRPr="00A07579" w:rsidRDefault="006D469C" w:rsidP="00AE204F">
      <w:pPr>
        <w:spacing w:after="0" w:line="240" w:lineRule="auto"/>
        <w:ind w:left="-142" w:right="-7"/>
        <w:jc w:val="both"/>
        <w:rPr>
          <w:rFonts w:ascii="Montserrat Medium" w:hAnsi="Montserrat Medium" w:cs="Arial"/>
          <w:sz w:val="20"/>
          <w:szCs w:val="20"/>
          <w:lang w:eastAsia="es-MX"/>
        </w:rPr>
      </w:pPr>
      <w:r w:rsidRPr="00A07579">
        <w:rPr>
          <w:rFonts w:ascii="Montserrat Medium" w:hAnsi="Montserrat Medium" w:cs="Arial"/>
          <w:sz w:val="20"/>
          <w:szCs w:val="20"/>
          <w:lang w:eastAsia="es-MX"/>
        </w:rPr>
        <w:t xml:space="preserve">No obstante lo anterior, en el supuesto de que el monto del contrato adjudicado sea igual o menor a 900 </w:t>
      </w:r>
      <w:proofErr w:type="spellStart"/>
      <w:r w:rsidRPr="00A07579">
        <w:rPr>
          <w:rFonts w:ascii="Montserrat Medium" w:hAnsi="Montserrat Medium" w:cs="Arial"/>
          <w:sz w:val="20"/>
          <w:szCs w:val="20"/>
          <w:lang w:eastAsia="es-MX"/>
        </w:rPr>
        <w:t>UMA’s</w:t>
      </w:r>
      <w:proofErr w:type="spellEnd"/>
      <w:r w:rsidRPr="00A07579">
        <w:rPr>
          <w:rFonts w:ascii="Montserrat Medium" w:hAnsi="Montserrat Medium" w:cs="Arial"/>
          <w:sz w:val="20"/>
          <w:szCs w:val="20"/>
          <w:lang w:eastAsia="es-MX"/>
        </w:rPr>
        <w:t xml:space="preserve"> (Unidad de Medida y Actualización), el licitante adjudicado </w:t>
      </w:r>
      <w:r w:rsidRPr="00A07579">
        <w:rPr>
          <w:rFonts w:ascii="Montserrat Medium" w:hAnsi="Montserrat Medium" w:cs="Arial"/>
          <w:sz w:val="20"/>
          <w:szCs w:val="20"/>
          <w:lang w:eastAsia="es-MX"/>
        </w:rPr>
        <w:lastRenderedPageBreak/>
        <w:t>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total adjudicado del contrato, sin considerar el IVA.</w:t>
      </w:r>
    </w:p>
    <w:p w14:paraId="29C12000" w14:textId="77777777" w:rsidR="006D469C" w:rsidRPr="00A07579" w:rsidRDefault="006D469C" w:rsidP="00AE204F">
      <w:pPr>
        <w:spacing w:after="0" w:line="240" w:lineRule="auto"/>
        <w:ind w:left="-142" w:right="-7"/>
        <w:jc w:val="both"/>
        <w:rPr>
          <w:rFonts w:ascii="Montserrat Medium" w:hAnsi="Montserrat Medium" w:cs="Arial"/>
          <w:sz w:val="20"/>
          <w:szCs w:val="20"/>
        </w:rPr>
      </w:pPr>
    </w:p>
    <w:p w14:paraId="70F56528" w14:textId="06D243EF" w:rsidR="006D469C" w:rsidRDefault="006D469C" w:rsidP="00AE204F">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 xml:space="preserve">La garantía de cumplimiento a las obligaciones del </w:t>
      </w:r>
      <w:r w:rsidR="007A4814" w:rsidRPr="00A07579">
        <w:rPr>
          <w:rFonts w:ascii="Montserrat Medium" w:hAnsi="Montserrat Medium" w:cs="Arial"/>
          <w:sz w:val="20"/>
          <w:szCs w:val="20"/>
          <w:lang w:val="es-ES_tradnl" w:eastAsia="ar-SA"/>
        </w:rPr>
        <w:t>contrato</w:t>
      </w:r>
      <w:r w:rsidRPr="00A07579">
        <w:rPr>
          <w:rFonts w:ascii="Montserrat Medium" w:hAnsi="Montserrat Medium" w:cs="Arial"/>
          <w:sz w:val="20"/>
          <w:szCs w:val="20"/>
          <w:lang w:val="es-ES_tradnl" w:eastAsia="ar-SA"/>
        </w:rPr>
        <w:t xml:space="preserve"> se liberará mediante autorización por escrito del administrador del contrato designado por parte del IMSS, siempre y cuando el prestador de los servicios haya cumplido a satisfacción con todas las obligaciones contractuales.</w:t>
      </w:r>
    </w:p>
    <w:p w14:paraId="0B7C3F84" w14:textId="77777777" w:rsidR="007A4814" w:rsidRPr="00A07579" w:rsidRDefault="007A4814" w:rsidP="00AE204F">
      <w:pPr>
        <w:spacing w:after="0" w:line="240" w:lineRule="auto"/>
        <w:ind w:left="-142" w:right="-7"/>
        <w:jc w:val="both"/>
        <w:rPr>
          <w:rFonts w:ascii="Montserrat Medium" w:hAnsi="Montserrat Medium" w:cs="Arial"/>
          <w:sz w:val="20"/>
          <w:szCs w:val="20"/>
          <w:lang w:val="es-ES_tradnl" w:eastAsia="ar-SA"/>
        </w:rPr>
      </w:pPr>
    </w:p>
    <w:p w14:paraId="62B097A1" w14:textId="77777777" w:rsidR="007A4814" w:rsidRDefault="007A4814" w:rsidP="007A4814">
      <w:pPr>
        <w:spacing w:after="0" w:line="240" w:lineRule="auto"/>
        <w:ind w:left="-142" w:right="-7"/>
        <w:jc w:val="both"/>
        <w:rPr>
          <w:rFonts w:ascii="Montserrat Medium" w:hAnsi="Montserrat Medium" w:cs="Arial"/>
          <w:sz w:val="20"/>
          <w:szCs w:val="20"/>
          <w:lang w:val="es-ES_tradnl" w:eastAsia="ar-SA"/>
        </w:rPr>
      </w:pPr>
      <w:r w:rsidRPr="00A07579">
        <w:rPr>
          <w:rFonts w:ascii="Montserrat Medium" w:hAnsi="Montserrat Medium" w:cs="Arial"/>
          <w:sz w:val="20"/>
          <w:szCs w:val="20"/>
          <w:lang w:val="es-ES_tradnl" w:eastAsia="ar-SA"/>
        </w:rPr>
        <w:t xml:space="preserve">Se adjunta el </w:t>
      </w:r>
      <w:r w:rsidRPr="00A07579">
        <w:rPr>
          <w:rFonts w:ascii="Montserrat Medium" w:hAnsi="Montserrat Medium" w:cs="Arial"/>
          <w:b/>
          <w:bCs/>
          <w:sz w:val="20"/>
          <w:szCs w:val="20"/>
          <w:lang w:val="es-ES_tradnl"/>
        </w:rPr>
        <w:t>“</w:t>
      </w:r>
      <w:r w:rsidRPr="00D6270D">
        <w:rPr>
          <w:rFonts w:ascii="Montserrat Medium" w:hAnsi="Montserrat Medium" w:cs="Arial"/>
          <w:b/>
          <w:bCs/>
          <w:sz w:val="20"/>
          <w:szCs w:val="20"/>
          <w:lang w:val="es-ES_tradnl"/>
        </w:rPr>
        <w:t>MODELO DE FIANZA”</w:t>
      </w:r>
      <w:r w:rsidRPr="00D6270D">
        <w:rPr>
          <w:rFonts w:ascii="Montserrat Medium" w:hAnsi="Montserrat Medium" w:cs="Arial"/>
          <w:bCs/>
          <w:sz w:val="20"/>
          <w:szCs w:val="20"/>
          <w:lang w:val="es-ES_tradnl"/>
        </w:rPr>
        <w:t xml:space="preserve"> (</w:t>
      </w:r>
      <w:r w:rsidRPr="003A30AA">
        <w:rPr>
          <w:rFonts w:ascii="Montserrat Medium" w:hAnsi="Montserrat Medium" w:cs="Arial"/>
          <w:b/>
          <w:bCs/>
          <w:sz w:val="20"/>
          <w:szCs w:val="20"/>
          <w:highlight w:val="green"/>
          <w:lang w:val="es-ES_tradnl"/>
        </w:rPr>
        <w:t>Anexo 18</w:t>
      </w:r>
      <w:r w:rsidRPr="00D6270D">
        <w:rPr>
          <w:rFonts w:ascii="Montserrat Medium" w:hAnsi="Montserrat Medium" w:cs="Arial"/>
          <w:bCs/>
          <w:sz w:val="20"/>
          <w:szCs w:val="20"/>
          <w:lang w:val="es-ES_tradnl"/>
        </w:rPr>
        <w:t>),</w:t>
      </w:r>
      <w:r w:rsidRPr="005158AF">
        <w:t xml:space="preserve"> </w:t>
      </w:r>
      <w:r>
        <w:t xml:space="preserve">conforme a la </w:t>
      </w:r>
      <w:r w:rsidRPr="005158AF">
        <w:rPr>
          <w:i/>
          <w:iCs/>
        </w:rPr>
        <w:t>“</w:t>
      </w:r>
      <w:r w:rsidRPr="005158AF">
        <w:rPr>
          <w:rFonts w:ascii="Montserrat Medium" w:hAnsi="Montserrat Medium" w:cs="Arial"/>
          <w:bCs/>
          <w:i/>
          <w:iCs/>
          <w:sz w:val="20"/>
          <w:szCs w:val="20"/>
          <w:lang w:val="es-ES_tradnl"/>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Pr>
          <w:rFonts w:ascii="Montserrat Medium" w:hAnsi="Montserrat Medium" w:cs="Arial"/>
          <w:bCs/>
          <w:sz w:val="20"/>
          <w:szCs w:val="20"/>
          <w:lang w:val="es-ES_tradnl"/>
        </w:rPr>
        <w:t xml:space="preserve">, </w:t>
      </w:r>
      <w:r>
        <w:rPr>
          <w:rFonts w:ascii="Montserrat Medium" w:hAnsi="Montserrat Medium" w:cs="Arial"/>
          <w:sz w:val="20"/>
          <w:szCs w:val="20"/>
          <w:lang w:val="es-ES_tradnl" w:eastAsia="ar-SA"/>
        </w:rPr>
        <w:t>publicadas en el DOF el pasado 15 de abril de 2022.</w:t>
      </w:r>
    </w:p>
    <w:p w14:paraId="7803C802" w14:textId="4BF720C2" w:rsidR="006D469C" w:rsidRPr="00A07579" w:rsidRDefault="006D469C" w:rsidP="00AE204F">
      <w:pPr>
        <w:spacing w:after="0" w:line="240" w:lineRule="auto"/>
        <w:ind w:left="-142" w:right="-7"/>
        <w:jc w:val="both"/>
        <w:rPr>
          <w:rFonts w:ascii="Montserrat Medium" w:hAnsi="Montserrat Medium" w:cs="Arial"/>
          <w:bCs/>
          <w:sz w:val="20"/>
          <w:szCs w:val="20"/>
          <w:lang w:val="es-ES_tradnl"/>
        </w:rPr>
      </w:pPr>
    </w:p>
    <w:p w14:paraId="2246EA51"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Terminación de la relación contractual.</w:t>
      </w:r>
    </w:p>
    <w:p w14:paraId="1597E305" w14:textId="77777777" w:rsidR="006D469C" w:rsidRPr="00A07579" w:rsidRDefault="006D469C" w:rsidP="00AE204F">
      <w:pPr>
        <w:spacing w:after="0" w:line="240" w:lineRule="auto"/>
        <w:ind w:right="-7"/>
        <w:rPr>
          <w:rFonts w:ascii="Montserrat Medium" w:hAnsi="Montserrat Medium"/>
          <w:sz w:val="20"/>
          <w:szCs w:val="20"/>
          <w:lang w:val="es-ES_tradnl" w:eastAsia="ar-SA"/>
        </w:rPr>
      </w:pPr>
    </w:p>
    <w:p w14:paraId="7EECF621" w14:textId="77777777" w:rsidR="006D469C" w:rsidRPr="00A07579" w:rsidRDefault="006D469C" w:rsidP="007715CB">
      <w:pPr>
        <w:numPr>
          <w:ilvl w:val="0"/>
          <w:numId w:val="71"/>
        </w:numPr>
        <w:suppressAutoHyphens/>
        <w:spacing w:after="0" w:line="240" w:lineRule="auto"/>
        <w:ind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b/>
          <w:sz w:val="20"/>
          <w:szCs w:val="20"/>
          <w:lang w:val="es-ES_tradnl" w:eastAsia="es-ES"/>
        </w:rPr>
        <w:t>Rescisión administrativa del contrato.</w:t>
      </w:r>
    </w:p>
    <w:p w14:paraId="63AB3C7C" w14:textId="77777777" w:rsidR="006D469C" w:rsidRPr="005A050A" w:rsidRDefault="006D469C" w:rsidP="00AE204F">
      <w:pPr>
        <w:suppressAutoHyphens/>
        <w:spacing w:after="0" w:line="240" w:lineRule="auto"/>
        <w:ind w:right="-7"/>
        <w:jc w:val="both"/>
        <w:rPr>
          <w:rFonts w:ascii="Montserrat Medium" w:hAnsi="Montserrat Medium" w:cs="Arial"/>
          <w:sz w:val="12"/>
          <w:szCs w:val="12"/>
          <w:lang w:val="es-ES_tradnl"/>
        </w:rPr>
      </w:pPr>
    </w:p>
    <w:p w14:paraId="3B3C3B7C" w14:textId="2FED4A84" w:rsidR="006D469C" w:rsidRPr="00A07579" w:rsidRDefault="006D469C" w:rsidP="00AE204F">
      <w:p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conformidad con el apartado </w:t>
      </w:r>
      <w:r w:rsidRPr="00A07579">
        <w:rPr>
          <w:rFonts w:ascii="Montserrat Medium" w:hAnsi="Montserrat Medium" w:cs="Arial"/>
          <w:b/>
          <w:sz w:val="20"/>
          <w:szCs w:val="20"/>
          <w:lang w:val="es-ES_tradnl"/>
        </w:rPr>
        <w:t>5.6</w:t>
      </w:r>
      <w:r w:rsidRPr="00A07579">
        <w:rPr>
          <w:rFonts w:ascii="Montserrat Medium" w:hAnsi="Montserrat Medium"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A07579">
        <w:rPr>
          <w:rFonts w:ascii="Montserrat Medium" w:hAnsi="Montserrat Medium" w:cs="Arial"/>
          <w:b/>
          <w:sz w:val="20"/>
          <w:szCs w:val="20"/>
          <w:lang w:val="es-ES_tradnl"/>
        </w:rPr>
        <w:t>54</w:t>
      </w:r>
      <w:r w:rsidRPr="00A07579">
        <w:rPr>
          <w:rFonts w:ascii="Montserrat Medium" w:hAnsi="Montserrat Medium" w:cs="Arial"/>
          <w:sz w:val="20"/>
          <w:szCs w:val="20"/>
          <w:lang w:val="es-ES_tradnl"/>
        </w:rPr>
        <w:t xml:space="preserve"> de la LAASSP y numeral </w:t>
      </w:r>
      <w:r w:rsidRPr="00A07579">
        <w:rPr>
          <w:rFonts w:ascii="Montserrat Medium" w:hAnsi="Montserrat Medium" w:cs="Arial"/>
          <w:b/>
          <w:sz w:val="20"/>
          <w:szCs w:val="20"/>
          <w:lang w:val="es-ES_tradnl"/>
        </w:rPr>
        <w:t>4.3.5</w:t>
      </w:r>
      <w:r w:rsidRPr="00A07579">
        <w:rPr>
          <w:rFonts w:ascii="Montserrat Medium" w:hAnsi="Montserrat Medium" w:cs="Arial"/>
          <w:sz w:val="20"/>
          <w:szCs w:val="20"/>
          <w:lang w:val="es-ES_tradnl"/>
        </w:rPr>
        <w:t xml:space="preserve"> del</w:t>
      </w:r>
      <w:r w:rsidR="00AE2C2A" w:rsidRPr="00A07579">
        <w:rPr>
          <w:rFonts w:ascii="Montserrat Medium" w:hAnsi="Montserrat Medium" w:cs="Arial"/>
          <w:sz w:val="20"/>
          <w:szCs w:val="20"/>
          <w:lang w:val="es-ES_tradnl"/>
        </w:rPr>
        <w:t xml:space="preserve"> Manual</w:t>
      </w:r>
      <w:r w:rsidRPr="00A07579">
        <w:rPr>
          <w:rFonts w:ascii="Montserrat Medium" w:hAnsi="Montserrat Medium" w:cs="Arial"/>
          <w:sz w:val="20"/>
          <w:szCs w:val="20"/>
          <w:lang w:val="es-ES_tradnl"/>
        </w:rPr>
        <w:t>.</w:t>
      </w:r>
    </w:p>
    <w:p w14:paraId="10C2E71B" w14:textId="77777777" w:rsidR="006D469C" w:rsidRPr="00A07579" w:rsidRDefault="006D469C" w:rsidP="00AE204F">
      <w:pPr>
        <w:suppressAutoHyphens/>
        <w:spacing w:after="0" w:line="240" w:lineRule="auto"/>
        <w:ind w:right="-7"/>
        <w:jc w:val="both"/>
        <w:rPr>
          <w:rFonts w:ascii="Montserrat Medium" w:hAnsi="Montserrat Medium" w:cs="Arial"/>
          <w:sz w:val="20"/>
          <w:szCs w:val="20"/>
          <w:lang w:val="es-ES_tradnl"/>
        </w:rPr>
      </w:pPr>
    </w:p>
    <w:p w14:paraId="59902F70" w14:textId="42A278E3" w:rsidR="00C8694D" w:rsidRPr="00A07579" w:rsidRDefault="00C8694D" w:rsidP="00AE204F">
      <w:p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se lleve a cabo la rescisión y/o terminación anticipada del contrato derivad</w:t>
      </w:r>
      <w:r w:rsidR="003F700F">
        <w:rPr>
          <w:rFonts w:ascii="Montserrat Medium" w:hAnsi="Montserrat Medium" w:cs="Arial"/>
          <w:sz w:val="20"/>
          <w:szCs w:val="20"/>
          <w:lang w:val="es-ES_tradnl"/>
        </w:rPr>
        <w:t>o de la presente licitación, el</w:t>
      </w:r>
      <w:r w:rsidRPr="00A07579">
        <w:rPr>
          <w:rFonts w:ascii="Montserrat Medium" w:hAnsi="Montserrat Medium" w:cs="Arial"/>
          <w:sz w:val="20"/>
          <w:szCs w:val="20"/>
          <w:lang w:val="es-ES_tradnl"/>
        </w:rPr>
        <w:t xml:space="preserve"> Administrador de Contrato, deberán remitir cualquier información relacionada con la rescisión al Área Requirente, para los efectos a que haya lugar.</w:t>
      </w:r>
    </w:p>
    <w:p w14:paraId="09854AB8" w14:textId="77777777" w:rsidR="00C8694D" w:rsidRDefault="00C8694D" w:rsidP="00AE204F">
      <w:pPr>
        <w:suppressAutoHyphens/>
        <w:spacing w:after="0" w:line="240" w:lineRule="auto"/>
        <w:ind w:right="-7"/>
        <w:jc w:val="both"/>
        <w:rPr>
          <w:rFonts w:ascii="Montserrat Medium" w:hAnsi="Montserrat Medium" w:cs="Arial"/>
          <w:sz w:val="20"/>
          <w:szCs w:val="20"/>
          <w:lang w:val="es-ES_tradnl"/>
        </w:rPr>
      </w:pPr>
    </w:p>
    <w:p w14:paraId="2028AF3B" w14:textId="77777777" w:rsidR="006D469C" w:rsidRPr="00A07579" w:rsidRDefault="006D469C" w:rsidP="007715CB">
      <w:pPr>
        <w:numPr>
          <w:ilvl w:val="0"/>
          <w:numId w:val="71"/>
        </w:numPr>
        <w:suppressAutoHyphens/>
        <w:spacing w:after="0" w:line="240" w:lineRule="auto"/>
        <w:ind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b/>
          <w:sz w:val="20"/>
          <w:szCs w:val="20"/>
          <w:lang w:val="es-ES_tradnl" w:eastAsia="es-ES"/>
        </w:rPr>
        <w:t>Terminación anticipada</w:t>
      </w:r>
    </w:p>
    <w:p w14:paraId="53D73BA8" w14:textId="77777777" w:rsidR="006D469C" w:rsidRPr="005A050A" w:rsidRDefault="006D469C" w:rsidP="00AE204F">
      <w:pPr>
        <w:suppressAutoHyphens/>
        <w:spacing w:after="0" w:line="240" w:lineRule="auto"/>
        <w:ind w:right="-7"/>
        <w:jc w:val="both"/>
        <w:rPr>
          <w:rFonts w:ascii="Montserrat Medium" w:hAnsi="Montserrat Medium" w:cs="Arial"/>
          <w:sz w:val="12"/>
          <w:szCs w:val="12"/>
          <w:lang w:val="es-ES_tradnl"/>
        </w:rPr>
      </w:pPr>
    </w:p>
    <w:p w14:paraId="031871FA" w14:textId="1FAF90C3" w:rsidR="006D469C" w:rsidRPr="00A07579" w:rsidRDefault="00977691" w:rsidP="00AE204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conformidad con el apartado </w:t>
      </w:r>
      <w:r w:rsidRPr="00A07579">
        <w:rPr>
          <w:rFonts w:ascii="Montserrat Medium" w:hAnsi="Montserrat Medium" w:cs="Arial"/>
          <w:b/>
          <w:sz w:val="20"/>
          <w:szCs w:val="20"/>
          <w:lang w:val="es-ES_tradnl"/>
        </w:rPr>
        <w:t>5.6</w:t>
      </w:r>
      <w:r w:rsidRPr="00A07579">
        <w:rPr>
          <w:rFonts w:ascii="Montserrat Medium" w:hAnsi="Montserrat Medium" w:cs="Arial"/>
          <w:sz w:val="20"/>
          <w:szCs w:val="20"/>
          <w:lang w:val="es-ES_tradnl"/>
        </w:rPr>
        <w:t xml:space="preserve"> de las POBALINES vigentes en el IMSS</w:t>
      </w:r>
      <w:r w:rsidR="006D469C" w:rsidRPr="00A07579">
        <w:rPr>
          <w:rFonts w:ascii="Montserrat Medium" w:hAnsi="Montserrat Medium" w:cs="Arial"/>
          <w:sz w:val="20"/>
          <w:szCs w:val="20"/>
          <w:lang w:eastAsia="es-MX"/>
        </w:rPr>
        <w:t xml:space="preserve">, dará </w:t>
      </w:r>
      <w:r w:rsidR="006D469C" w:rsidRPr="00A07579">
        <w:rPr>
          <w:rFonts w:ascii="Montserrat Medium" w:hAnsi="Montserrat Medium" w:cs="Arial"/>
          <w:sz w:val="20"/>
          <w:szCs w:val="20"/>
          <w:lang w:val="es-ES_tradnl"/>
        </w:rPr>
        <w:t xml:space="preserve">por terminado anticipadamente el contrato, sin responsabilidad para </w:t>
      </w:r>
      <w:r w:rsidR="00455DFD" w:rsidRPr="00A07579">
        <w:rPr>
          <w:rFonts w:ascii="Montserrat Medium" w:hAnsi="Montserrat Medium" w:cs="Arial"/>
          <w:sz w:val="20"/>
          <w:szCs w:val="20"/>
          <w:lang w:val="es-ES_tradnl"/>
        </w:rPr>
        <w:t>el Instituto</w:t>
      </w:r>
      <w:r w:rsidR="006D469C" w:rsidRPr="00A07579">
        <w:rPr>
          <w:rFonts w:ascii="Montserrat Medium" w:hAnsi="Montserrat Medium" w:cs="Arial"/>
          <w:sz w:val="20"/>
          <w:szCs w:val="20"/>
          <w:lang w:val="es-ES_tradnl"/>
        </w:rPr>
        <w:t xml:space="preserv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006D469C" w:rsidRPr="00A07579">
        <w:rPr>
          <w:rFonts w:ascii="Montserrat Medium" w:hAnsi="Montserrat Medium" w:cs="Arial"/>
          <w:sz w:val="20"/>
          <w:szCs w:val="20"/>
          <w:lang w:val="es-ES_tradnl" w:eastAsia="ar-SA"/>
        </w:rPr>
        <w:t xml:space="preserve">IMSS </w:t>
      </w:r>
      <w:r w:rsidR="006D469C" w:rsidRPr="00A07579">
        <w:rPr>
          <w:rFonts w:ascii="Montserrat Medium" w:hAnsi="Montserrat Medium" w:cs="Arial"/>
          <w:sz w:val="20"/>
          <w:szCs w:val="20"/>
          <w:lang w:val="es-ES_tradnl"/>
        </w:rPr>
        <w:t xml:space="preserve">o se determine la nulidad total o parcial de los actos que dieron origen al instrumento jurídico con motivo de la resolución de una inconformidad emitida por la Secretaría de la Función Pública, de conformidad con el artículo </w:t>
      </w:r>
      <w:r w:rsidR="006D469C" w:rsidRPr="00A07579">
        <w:rPr>
          <w:rFonts w:ascii="Montserrat Medium" w:hAnsi="Montserrat Medium" w:cs="Arial"/>
          <w:b/>
          <w:sz w:val="20"/>
          <w:szCs w:val="20"/>
          <w:lang w:val="es-ES_tradnl"/>
        </w:rPr>
        <w:t>54 Bis</w:t>
      </w:r>
      <w:r w:rsidR="006D469C" w:rsidRPr="00A07579">
        <w:rPr>
          <w:rFonts w:ascii="Montserrat Medium" w:hAnsi="Montserrat Medium" w:cs="Arial"/>
          <w:sz w:val="20"/>
          <w:szCs w:val="20"/>
          <w:lang w:val="es-ES_tradnl"/>
        </w:rPr>
        <w:t xml:space="preserve"> de la LAASSP.</w:t>
      </w:r>
    </w:p>
    <w:p w14:paraId="5BD94468" w14:textId="77777777" w:rsidR="006D469C" w:rsidRPr="00A07579" w:rsidRDefault="006D469C" w:rsidP="004F7841">
      <w:pPr>
        <w:suppressAutoHyphens/>
        <w:spacing w:after="0" w:line="240" w:lineRule="auto"/>
        <w:ind w:right="-149"/>
        <w:jc w:val="both"/>
        <w:rPr>
          <w:rFonts w:ascii="Montserrat Medium" w:hAnsi="Montserrat Medium" w:cs="Arial"/>
          <w:sz w:val="20"/>
          <w:szCs w:val="20"/>
          <w:lang w:val="es-ES_tradnl"/>
        </w:rPr>
      </w:pPr>
    </w:p>
    <w:p w14:paraId="392239A7" w14:textId="31180ADF" w:rsidR="006D469C" w:rsidRPr="00A07579" w:rsidRDefault="006D469C" w:rsidP="00AE204F">
      <w:p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En caso de que se lleve a cabo la rescisión y/o terminación anticipada de</w:t>
      </w:r>
      <w:r w:rsidR="000A7EA3" w:rsidRPr="00A07579">
        <w:rPr>
          <w:rFonts w:ascii="Montserrat Medium" w:hAnsi="Montserrat Medium" w:cs="Arial"/>
          <w:sz w:val="20"/>
          <w:szCs w:val="20"/>
          <w:lang w:val="es-ES_tradnl"/>
        </w:rPr>
        <w:t>l</w:t>
      </w:r>
      <w:r w:rsidRPr="00A07579">
        <w:rPr>
          <w:rFonts w:ascii="Montserrat Medium" w:hAnsi="Montserrat Medium" w:cs="Arial"/>
          <w:sz w:val="20"/>
          <w:szCs w:val="20"/>
          <w:lang w:val="es-ES_tradnl"/>
        </w:rPr>
        <w:t xml:space="preserve"> contrato derivado de la presente licitación, el/los Administradores de Contrato, deberán remitir cualquier información relacionada con la terminación anticipada al Área Requirente, para los efectos a que haya lugar.</w:t>
      </w:r>
    </w:p>
    <w:p w14:paraId="6679C063" w14:textId="77777777" w:rsidR="003058A7" w:rsidRPr="00A07579" w:rsidRDefault="003058A7" w:rsidP="00AE204F">
      <w:pPr>
        <w:suppressAutoHyphens/>
        <w:spacing w:after="0" w:line="240" w:lineRule="auto"/>
        <w:ind w:right="-7"/>
        <w:jc w:val="both"/>
        <w:rPr>
          <w:rFonts w:ascii="Montserrat Medium" w:hAnsi="Montserrat Medium" w:cs="Arial"/>
          <w:sz w:val="20"/>
          <w:szCs w:val="20"/>
          <w:lang w:val="es-ES_tradnl"/>
        </w:rPr>
      </w:pPr>
    </w:p>
    <w:p w14:paraId="3CDFFBDE"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Las penas convencionales</w:t>
      </w:r>
    </w:p>
    <w:p w14:paraId="77CE3DE6" w14:textId="77777777" w:rsidR="006D469C" w:rsidRPr="005A050A" w:rsidRDefault="006D469C" w:rsidP="00AE204F">
      <w:pPr>
        <w:spacing w:after="0" w:line="240" w:lineRule="auto"/>
        <w:ind w:right="-7"/>
        <w:rPr>
          <w:rFonts w:ascii="Montserrat Medium" w:hAnsi="Montserrat Medium"/>
          <w:sz w:val="12"/>
          <w:szCs w:val="12"/>
          <w:lang w:val="es-ES_tradnl" w:eastAsia="ar-SA"/>
        </w:rPr>
      </w:pPr>
    </w:p>
    <w:p w14:paraId="3E29A0FB" w14:textId="47A818E2" w:rsidR="006D469C" w:rsidRPr="00A07579" w:rsidRDefault="006D469C" w:rsidP="00AE204F">
      <w:pPr>
        <w:spacing w:after="0" w:line="240" w:lineRule="auto"/>
        <w:ind w:right="-7"/>
        <w:jc w:val="both"/>
        <w:rPr>
          <w:rFonts w:ascii="Montserrat Medium" w:hAnsi="Montserrat Medium" w:cs="Arial"/>
          <w:color w:val="000000" w:themeColor="text1"/>
          <w:sz w:val="20"/>
          <w:szCs w:val="20"/>
          <w:lang w:val="es-ES"/>
        </w:rPr>
      </w:pPr>
      <w:r w:rsidRPr="00A07579">
        <w:rPr>
          <w:rFonts w:ascii="Montserrat Medium" w:hAnsi="Montserrat Medium" w:cs="Arial"/>
          <w:sz w:val="20"/>
          <w:szCs w:val="20"/>
          <w:lang w:val="es-ES_tradnl"/>
        </w:rPr>
        <w:t xml:space="preserve">Se realizarán de conformidad con lo indicado en el documento adjunto a la Convocatoria denominado </w:t>
      </w:r>
      <w:r w:rsidR="007A4814">
        <w:rPr>
          <w:rFonts w:ascii="Montserrat Medium" w:hAnsi="Montserrat Medium" w:cs="Arial"/>
          <w:b/>
          <w:bCs/>
          <w:sz w:val="20"/>
          <w:szCs w:val="20"/>
          <w:lang w:val="es-ES_tradnl"/>
        </w:rPr>
        <w:t>Anexo 2</w:t>
      </w:r>
      <w:r w:rsidR="007A4814" w:rsidRPr="00A07579">
        <w:rPr>
          <w:rFonts w:ascii="Montserrat Medium" w:hAnsi="Montserrat Medium" w:cs="Arial"/>
          <w:sz w:val="20"/>
          <w:szCs w:val="20"/>
          <w:lang w:val="es-ES_tradnl"/>
        </w:rPr>
        <w:t xml:space="preserve"> </w:t>
      </w:r>
      <w:r w:rsidR="007A4814" w:rsidRPr="007A4814">
        <w:rPr>
          <w:rFonts w:ascii="Montserrat Medium" w:hAnsi="Montserrat Medium" w:cs="Arial"/>
          <w:b/>
          <w:bCs/>
          <w:sz w:val="20"/>
          <w:szCs w:val="20"/>
          <w:lang w:val="es-ES_tradnl"/>
        </w:rPr>
        <w:t>“Términos y Condiciones”</w:t>
      </w:r>
      <w:r w:rsidRPr="00A07579">
        <w:rPr>
          <w:rFonts w:ascii="Montserrat Medium" w:hAnsi="Montserrat Medium" w:cs="Arial"/>
          <w:sz w:val="20"/>
          <w:szCs w:val="20"/>
          <w:lang w:val="es-ES_tradnl"/>
        </w:rPr>
        <w:t xml:space="preserve">, en su apartado </w:t>
      </w:r>
      <w:r w:rsidR="00BF316D" w:rsidRPr="00BF316D">
        <w:rPr>
          <w:rFonts w:ascii="Montserrat Medium" w:hAnsi="Montserrat Medium" w:cs="Arial"/>
          <w:b/>
          <w:sz w:val="20"/>
          <w:szCs w:val="20"/>
          <w:lang w:val="es-ES_tradnl"/>
        </w:rPr>
        <w:t xml:space="preserve">VIII.1. </w:t>
      </w:r>
      <w:r w:rsidR="000A304B">
        <w:rPr>
          <w:rFonts w:ascii="Montserrat Medium" w:hAnsi="Montserrat Medium" w:cs="Arial"/>
          <w:b/>
          <w:sz w:val="20"/>
          <w:szCs w:val="20"/>
          <w:lang w:val="es-ES_tradnl"/>
        </w:rPr>
        <w:t xml:space="preserve"> </w:t>
      </w:r>
      <w:r w:rsidR="00BF316D" w:rsidRPr="00BF316D">
        <w:rPr>
          <w:rFonts w:ascii="Montserrat Medium" w:hAnsi="Montserrat Medium" w:cs="Arial"/>
          <w:b/>
          <w:sz w:val="20"/>
          <w:szCs w:val="20"/>
          <w:lang w:val="es-ES_tradnl"/>
        </w:rPr>
        <w:t>Penas convencionales por atraso en la prestación del servicio</w:t>
      </w:r>
      <w:r w:rsidR="000A304B">
        <w:rPr>
          <w:rFonts w:ascii="Montserrat Medium" w:hAnsi="Montserrat Medium" w:cs="Arial"/>
          <w:b/>
          <w:sz w:val="20"/>
          <w:szCs w:val="20"/>
          <w:lang w:val="es-ES_tradnl"/>
        </w:rPr>
        <w:t xml:space="preserve">, </w:t>
      </w:r>
      <w:r w:rsidRPr="00A07579">
        <w:rPr>
          <w:rFonts w:ascii="Montserrat Medium" w:hAnsi="Montserrat Medium" w:cs="Arial"/>
          <w:color w:val="000000" w:themeColor="text1"/>
          <w:sz w:val="20"/>
          <w:szCs w:val="20"/>
          <w:lang w:val="es-ES"/>
        </w:rPr>
        <w:t xml:space="preserve">el cual forma parte de la presente Convocatoria, </w:t>
      </w:r>
      <w:r w:rsidRPr="00A07579">
        <w:rPr>
          <w:rFonts w:ascii="Montserrat Medium" w:hAnsi="Montserrat Medium" w:cs="Arial"/>
          <w:sz w:val="20"/>
          <w:szCs w:val="20"/>
          <w:lang w:val="es-ES_tradnl"/>
        </w:rPr>
        <w:t xml:space="preserve">de conformidad con lo establecido en el artículo </w:t>
      </w:r>
      <w:r w:rsidRPr="00A07579">
        <w:rPr>
          <w:rFonts w:ascii="Montserrat Medium" w:hAnsi="Montserrat Medium" w:cs="Arial"/>
          <w:b/>
          <w:sz w:val="20"/>
          <w:szCs w:val="20"/>
          <w:lang w:val="es-ES_tradnl"/>
        </w:rPr>
        <w:t xml:space="preserve">53 </w:t>
      </w:r>
      <w:r w:rsidRPr="00A07579">
        <w:rPr>
          <w:rFonts w:ascii="Montserrat Medium" w:hAnsi="Montserrat Medium" w:cs="Arial"/>
          <w:sz w:val="20"/>
          <w:szCs w:val="20"/>
          <w:lang w:val="es-ES_tradnl"/>
        </w:rPr>
        <w:t xml:space="preserve">de la LAASSP, numeral </w:t>
      </w:r>
      <w:r w:rsidRPr="00A07579">
        <w:rPr>
          <w:rFonts w:ascii="Montserrat Medium" w:hAnsi="Montserrat Medium" w:cs="Arial"/>
          <w:b/>
          <w:sz w:val="20"/>
          <w:szCs w:val="20"/>
          <w:lang w:val="es-ES_tradnl"/>
        </w:rPr>
        <w:t>5.5.8</w:t>
      </w:r>
      <w:r w:rsidRPr="00A07579">
        <w:rPr>
          <w:rFonts w:ascii="Montserrat Medium" w:hAnsi="Montserrat Medium" w:cs="Arial"/>
          <w:sz w:val="20"/>
          <w:szCs w:val="20"/>
          <w:lang w:val="es-ES_tradnl"/>
        </w:rPr>
        <w:t xml:space="preserve"> y </w:t>
      </w:r>
      <w:r w:rsidRPr="00A07579">
        <w:rPr>
          <w:rFonts w:ascii="Montserrat Medium" w:hAnsi="Montserrat Medium" w:cs="Arial"/>
          <w:b/>
          <w:sz w:val="20"/>
          <w:szCs w:val="20"/>
          <w:lang w:val="es-ES_tradnl"/>
        </w:rPr>
        <w:t>5.5.8.1</w:t>
      </w:r>
      <w:r w:rsidRPr="00A07579">
        <w:rPr>
          <w:rFonts w:ascii="Montserrat Medium" w:hAnsi="Montserrat Medium" w:cs="Arial"/>
          <w:sz w:val="20"/>
          <w:szCs w:val="20"/>
          <w:lang w:val="es-ES_tradnl"/>
        </w:rPr>
        <w:t xml:space="preserve"> de las “POBALINES” en el IMSS vigentes.</w:t>
      </w:r>
    </w:p>
    <w:p w14:paraId="5E11A3E9" w14:textId="77777777" w:rsidR="006D469C" w:rsidRPr="00A07579" w:rsidRDefault="006D469C" w:rsidP="00AE204F">
      <w:pPr>
        <w:suppressAutoHyphens/>
        <w:spacing w:after="0" w:line="240" w:lineRule="auto"/>
        <w:ind w:left="426" w:right="-7"/>
        <w:jc w:val="both"/>
        <w:rPr>
          <w:rFonts w:ascii="Montserrat Medium" w:hAnsi="Montserrat Medium" w:cs="Arial"/>
          <w:b/>
          <w:i/>
          <w:sz w:val="20"/>
          <w:szCs w:val="20"/>
          <w:lang w:val="es-ES"/>
        </w:rPr>
      </w:pPr>
    </w:p>
    <w:p w14:paraId="65C9FC9B" w14:textId="77777777" w:rsidR="006D469C" w:rsidRPr="00A07579" w:rsidRDefault="006D469C" w:rsidP="007715CB">
      <w:pPr>
        <w:numPr>
          <w:ilvl w:val="0"/>
          <w:numId w:val="72"/>
        </w:numPr>
        <w:spacing w:after="0" w:line="240" w:lineRule="auto"/>
        <w:ind w:right="-7"/>
        <w:rPr>
          <w:rFonts w:ascii="Montserrat Medium" w:eastAsia="Times New Roman" w:hAnsi="Montserrat Medium" w:cs="Times New Roman"/>
          <w:b/>
          <w:sz w:val="20"/>
          <w:szCs w:val="20"/>
          <w:lang w:val="es-ES" w:eastAsia="es-ES"/>
        </w:rPr>
      </w:pPr>
      <w:r w:rsidRPr="00A07579">
        <w:rPr>
          <w:rFonts w:ascii="Montserrat Medium" w:eastAsia="Times New Roman" w:hAnsi="Montserrat Medium" w:cs="Times New Roman"/>
          <w:b/>
          <w:sz w:val="20"/>
          <w:szCs w:val="20"/>
          <w:lang w:val="es-ES" w:eastAsia="es-ES"/>
        </w:rPr>
        <w:t>Deducciones</w:t>
      </w:r>
    </w:p>
    <w:p w14:paraId="10ECB3C8" w14:textId="77777777" w:rsidR="006D469C" w:rsidRPr="005A050A" w:rsidRDefault="006D469C" w:rsidP="00AE204F">
      <w:pPr>
        <w:spacing w:after="0" w:line="240" w:lineRule="auto"/>
        <w:ind w:right="-7"/>
        <w:rPr>
          <w:rFonts w:ascii="Montserrat Medium" w:hAnsi="Montserrat Medium"/>
          <w:sz w:val="12"/>
          <w:szCs w:val="12"/>
          <w:lang w:val="es-ES_tradnl" w:eastAsia="ar-SA"/>
        </w:rPr>
      </w:pPr>
    </w:p>
    <w:p w14:paraId="63B9C197" w14:textId="7C121C8E" w:rsidR="006D469C" w:rsidRPr="00BF316D" w:rsidRDefault="006D469C" w:rsidP="00AE204F">
      <w:pPr>
        <w:spacing w:after="0" w:line="240" w:lineRule="auto"/>
        <w:ind w:right="-7"/>
        <w:jc w:val="both"/>
        <w:rPr>
          <w:rFonts w:ascii="Montserrat Medium" w:hAnsi="Montserrat Medium" w:cs="Arial"/>
          <w:b/>
          <w:sz w:val="20"/>
          <w:szCs w:val="20"/>
          <w:lang w:val="es-ES_tradnl"/>
        </w:rPr>
      </w:pPr>
      <w:r w:rsidRPr="00A07579">
        <w:rPr>
          <w:rFonts w:ascii="Montserrat Medium" w:hAnsi="Montserrat Medium" w:cs="Arial"/>
          <w:sz w:val="20"/>
          <w:szCs w:val="20"/>
          <w:lang w:val="es-ES_tradnl"/>
        </w:rPr>
        <w:t>Se realizarán de conformidad con lo indicado en el documento adjunto a la Convocatoria denominado</w:t>
      </w:r>
      <w:r w:rsidR="007A4814">
        <w:rPr>
          <w:rFonts w:ascii="Montserrat Medium" w:hAnsi="Montserrat Medium" w:cs="Arial"/>
          <w:sz w:val="20"/>
          <w:szCs w:val="20"/>
          <w:lang w:val="es-ES_tradnl"/>
        </w:rPr>
        <w:t xml:space="preserve"> </w:t>
      </w:r>
      <w:r w:rsidR="007A4814">
        <w:rPr>
          <w:rFonts w:ascii="Montserrat Medium" w:hAnsi="Montserrat Medium" w:cs="Arial"/>
          <w:b/>
          <w:bCs/>
          <w:sz w:val="20"/>
          <w:szCs w:val="20"/>
          <w:lang w:val="es-ES_tradnl"/>
        </w:rPr>
        <w:t>Anexo 2</w:t>
      </w:r>
      <w:r w:rsidRPr="00A07579">
        <w:rPr>
          <w:rFonts w:ascii="Montserrat Medium" w:hAnsi="Montserrat Medium" w:cs="Arial"/>
          <w:sz w:val="20"/>
          <w:szCs w:val="20"/>
          <w:lang w:val="es-ES_tradnl"/>
        </w:rPr>
        <w:t xml:space="preserve"> </w:t>
      </w:r>
      <w:r w:rsidRPr="007A4814">
        <w:rPr>
          <w:rFonts w:ascii="Montserrat Medium" w:hAnsi="Montserrat Medium" w:cs="Arial"/>
          <w:b/>
          <w:bCs/>
          <w:sz w:val="20"/>
          <w:szCs w:val="20"/>
          <w:lang w:val="es-ES_tradnl"/>
        </w:rPr>
        <w:t>“Términos y Condiciones”</w:t>
      </w:r>
      <w:r w:rsidRPr="00A07579">
        <w:rPr>
          <w:rFonts w:ascii="Montserrat Medium" w:hAnsi="Montserrat Medium" w:cs="Arial"/>
          <w:sz w:val="20"/>
          <w:szCs w:val="20"/>
          <w:lang w:val="es-ES_tradnl"/>
        </w:rPr>
        <w:t>, del apartado</w:t>
      </w:r>
      <w:r w:rsidR="002B2503" w:rsidRPr="00A07579">
        <w:rPr>
          <w:rFonts w:ascii="Montserrat Medium" w:hAnsi="Montserrat Medium" w:cs="Arial"/>
          <w:sz w:val="20"/>
          <w:szCs w:val="20"/>
          <w:lang w:val="es-ES_tradnl"/>
        </w:rPr>
        <w:t xml:space="preserve"> </w:t>
      </w:r>
      <w:r w:rsidR="00BF316D" w:rsidRPr="00BF316D">
        <w:rPr>
          <w:rFonts w:ascii="Montserrat Medium" w:hAnsi="Montserrat Medium" w:cs="Arial"/>
          <w:b/>
          <w:sz w:val="20"/>
          <w:szCs w:val="20"/>
          <w:lang w:val="es-ES_tradnl"/>
        </w:rPr>
        <w:t>VIII.2. Deductivas para asegurar la calidad en la prestación de cada uno de los servicios</w:t>
      </w:r>
      <w:r w:rsidR="000A304B">
        <w:rPr>
          <w:rFonts w:ascii="Montserrat Medium" w:hAnsi="Montserrat Medium" w:cs="Arial"/>
          <w:sz w:val="20"/>
          <w:szCs w:val="20"/>
          <w:lang w:val="es-ES_tradnl"/>
        </w:rPr>
        <w:t xml:space="preserve">, </w:t>
      </w:r>
      <w:r w:rsidRPr="00A07579">
        <w:rPr>
          <w:rFonts w:ascii="Montserrat Medium" w:hAnsi="Montserrat Medium" w:cs="Arial"/>
          <w:color w:val="000000" w:themeColor="text1"/>
          <w:sz w:val="20"/>
          <w:szCs w:val="20"/>
          <w:lang w:val="es-ES"/>
        </w:rPr>
        <w:t xml:space="preserve">el cual forma parte de la presente Convocatoria; </w:t>
      </w:r>
      <w:r w:rsidRPr="00A07579">
        <w:rPr>
          <w:rFonts w:ascii="Montserrat Medium" w:hAnsi="Montserrat Medium" w:cs="Arial"/>
          <w:sz w:val="20"/>
          <w:szCs w:val="20"/>
          <w:lang w:val="es-ES_tradnl"/>
        </w:rPr>
        <w:t xml:space="preserve">de conformidad con lo establecido en el artículo </w:t>
      </w:r>
      <w:r w:rsidRPr="00A07579">
        <w:rPr>
          <w:rFonts w:ascii="Montserrat Medium" w:hAnsi="Montserrat Medium" w:cs="Arial"/>
          <w:b/>
          <w:sz w:val="20"/>
          <w:szCs w:val="20"/>
          <w:lang w:val="es-ES_tradnl"/>
        </w:rPr>
        <w:t>53 Bis</w:t>
      </w:r>
      <w:r w:rsidRPr="00A07579">
        <w:rPr>
          <w:rFonts w:ascii="Montserrat Medium" w:hAnsi="Montserrat Medium" w:cs="Arial"/>
          <w:sz w:val="20"/>
          <w:szCs w:val="20"/>
          <w:lang w:val="es-ES_tradnl"/>
        </w:rPr>
        <w:t xml:space="preserve"> de la LAASSP, numeral </w:t>
      </w:r>
      <w:r w:rsidRPr="00A07579">
        <w:rPr>
          <w:rFonts w:ascii="Montserrat Medium" w:hAnsi="Montserrat Medium" w:cs="Arial"/>
          <w:b/>
          <w:sz w:val="20"/>
          <w:szCs w:val="20"/>
          <w:lang w:val="es-ES_tradnl"/>
        </w:rPr>
        <w:t>5.5.8</w:t>
      </w:r>
      <w:r w:rsidRPr="00A07579">
        <w:rPr>
          <w:rFonts w:ascii="Montserrat Medium" w:hAnsi="Montserrat Medium" w:cs="Arial"/>
          <w:sz w:val="20"/>
          <w:szCs w:val="20"/>
          <w:lang w:val="es-ES_tradnl"/>
        </w:rPr>
        <w:t xml:space="preserve"> y </w:t>
      </w:r>
      <w:r w:rsidRPr="00A07579">
        <w:rPr>
          <w:rFonts w:ascii="Montserrat Medium" w:hAnsi="Montserrat Medium" w:cs="Arial"/>
          <w:b/>
          <w:sz w:val="20"/>
          <w:szCs w:val="20"/>
          <w:lang w:val="es-ES_tradnl"/>
        </w:rPr>
        <w:t>5.5.8.1</w:t>
      </w:r>
      <w:r w:rsidRPr="00A07579">
        <w:rPr>
          <w:rFonts w:ascii="Montserrat Medium" w:hAnsi="Montserrat Medium" w:cs="Arial"/>
          <w:sz w:val="20"/>
          <w:szCs w:val="20"/>
          <w:lang w:val="es-ES_tradnl"/>
        </w:rPr>
        <w:t xml:space="preserve">  de las “POBALINES” en el IMSS vigentes.</w:t>
      </w:r>
    </w:p>
    <w:p w14:paraId="6844B810" w14:textId="77777777" w:rsidR="006D469C" w:rsidRPr="00A07579" w:rsidRDefault="006D469C" w:rsidP="00AE204F">
      <w:pPr>
        <w:suppressAutoHyphens/>
        <w:spacing w:after="0" w:line="240" w:lineRule="auto"/>
        <w:ind w:right="-7"/>
        <w:jc w:val="both"/>
        <w:rPr>
          <w:rFonts w:ascii="Montserrat Medium" w:hAnsi="Montserrat Medium" w:cs="Arial"/>
          <w:sz w:val="20"/>
          <w:szCs w:val="20"/>
          <w:lang w:val="es-ES"/>
        </w:rPr>
      </w:pPr>
    </w:p>
    <w:p w14:paraId="2F562178" w14:textId="25FA7251" w:rsidR="006D469C" w:rsidRPr="00A07579" w:rsidRDefault="006D469C" w:rsidP="00AE204F">
      <w:pPr>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que se lleve a cabo la aplicación de penas convencionales y deducciones, </w:t>
      </w:r>
      <w:r w:rsidR="000710C8" w:rsidRPr="00A07579">
        <w:rPr>
          <w:rFonts w:ascii="Montserrat Medium" w:hAnsi="Montserrat Medium" w:cs="Arial"/>
          <w:sz w:val="20"/>
          <w:szCs w:val="20"/>
          <w:lang w:val="es-ES_tradnl"/>
        </w:rPr>
        <w:t>e</w:t>
      </w:r>
      <w:r w:rsidRPr="00A07579">
        <w:rPr>
          <w:rFonts w:ascii="Montserrat Medium" w:hAnsi="Montserrat Medium" w:cs="Arial"/>
          <w:sz w:val="20"/>
          <w:szCs w:val="20"/>
          <w:lang w:val="es-ES_tradnl"/>
        </w:rPr>
        <w:t xml:space="preserve">l </w:t>
      </w:r>
      <w:r w:rsidR="00E15864" w:rsidRPr="00A07579">
        <w:rPr>
          <w:rFonts w:ascii="Montserrat Medium" w:hAnsi="Montserrat Medium" w:cs="Arial"/>
          <w:sz w:val="20"/>
          <w:szCs w:val="20"/>
          <w:lang w:val="es-ES_tradnl"/>
        </w:rPr>
        <w:t xml:space="preserve">o los </w:t>
      </w:r>
      <w:r w:rsidRPr="00A07579">
        <w:rPr>
          <w:rFonts w:ascii="Montserrat Medium" w:hAnsi="Montserrat Medium" w:cs="Arial"/>
          <w:sz w:val="20"/>
          <w:szCs w:val="20"/>
          <w:lang w:val="es-ES_tradnl"/>
        </w:rPr>
        <w:t>Administrador</w:t>
      </w:r>
      <w:r w:rsidR="00E15864" w:rsidRPr="00A07579">
        <w:rPr>
          <w:rFonts w:ascii="Montserrat Medium" w:hAnsi="Montserrat Medium" w:cs="Arial"/>
          <w:sz w:val="20"/>
          <w:szCs w:val="20"/>
          <w:lang w:val="es-ES_tradnl"/>
        </w:rPr>
        <w:t>es</w:t>
      </w:r>
      <w:r w:rsidRPr="00A07579">
        <w:rPr>
          <w:rFonts w:ascii="Montserrat Medium" w:hAnsi="Montserrat Medium" w:cs="Arial"/>
          <w:sz w:val="20"/>
          <w:szCs w:val="20"/>
          <w:lang w:val="es-ES_tradnl"/>
        </w:rPr>
        <w:t xml:space="preserve"> del Contrato, deberá</w:t>
      </w:r>
      <w:r w:rsidR="00E15864" w:rsidRPr="00A07579">
        <w:rPr>
          <w:rFonts w:ascii="Montserrat Medium" w:hAnsi="Montserrat Medium" w:cs="Arial"/>
          <w:sz w:val="20"/>
          <w:szCs w:val="20"/>
          <w:lang w:val="es-ES_tradnl"/>
        </w:rPr>
        <w:t>n</w:t>
      </w:r>
      <w:r w:rsidRPr="00A07579">
        <w:rPr>
          <w:rFonts w:ascii="Montserrat Medium" w:hAnsi="Montserrat Medium" w:cs="Arial"/>
          <w:sz w:val="20"/>
          <w:szCs w:val="20"/>
          <w:lang w:val="es-ES_tradnl"/>
        </w:rPr>
        <w:t xml:space="preserve"> remitir cualquier información relacionada con dicha aplicación al Área Requirente, para los efectos a que haya lugar. </w:t>
      </w:r>
    </w:p>
    <w:p w14:paraId="32A01E91" w14:textId="77777777" w:rsidR="007203DD" w:rsidRPr="00A07579" w:rsidRDefault="007203DD" w:rsidP="004F7841">
      <w:pPr>
        <w:tabs>
          <w:tab w:val="left" w:pos="9498"/>
        </w:tabs>
        <w:spacing w:after="0" w:line="240" w:lineRule="auto"/>
        <w:ind w:right="-149"/>
        <w:jc w:val="both"/>
        <w:rPr>
          <w:rFonts w:ascii="Montserrat Medium" w:eastAsia="Times New Roman" w:hAnsi="Montserrat Medium" w:cs="Arial"/>
          <w:sz w:val="20"/>
          <w:szCs w:val="20"/>
          <w:lang w:val="es-ES_tradnl" w:eastAsia="ar-SA"/>
        </w:rPr>
      </w:pPr>
    </w:p>
    <w:p w14:paraId="67B246D6" w14:textId="291BBD0B" w:rsidR="00D12833" w:rsidRPr="00A07579" w:rsidRDefault="003058A7" w:rsidP="007D54B4">
      <w:pPr>
        <w:pStyle w:val="Ttulo1"/>
      </w:pPr>
      <w:bookmarkStart w:id="87" w:name="_Toc431386009"/>
      <w:bookmarkStart w:id="88" w:name="_Toc431386286"/>
      <w:bookmarkStart w:id="89" w:name="_Toc107919489"/>
      <w:r w:rsidRPr="00A07579">
        <w:t>3.</w:t>
      </w:r>
      <w:r w:rsidR="00CA6D22" w:rsidRPr="00A07579">
        <w:t xml:space="preserve"> FORMA Y TÉRMINOS QUE REGIRÁN LOS DIVERSOS ACTOS DE LA LICITACIÓN PÚBLICA NACIONAL ELECTRÓNICA</w:t>
      </w:r>
      <w:bookmarkEnd w:id="85"/>
      <w:bookmarkEnd w:id="87"/>
      <w:bookmarkEnd w:id="88"/>
      <w:r w:rsidR="00CA6D22" w:rsidRPr="00A07579">
        <w:t>.</w:t>
      </w:r>
      <w:bookmarkEnd w:id="89"/>
    </w:p>
    <w:p w14:paraId="104F853C" w14:textId="77777777" w:rsidR="00B73761" w:rsidRDefault="00B73761" w:rsidP="004F7841">
      <w:pPr>
        <w:spacing w:after="0" w:line="240" w:lineRule="auto"/>
        <w:ind w:left="-142" w:right="-149"/>
        <w:jc w:val="both"/>
        <w:rPr>
          <w:rFonts w:ascii="Montserrat Medium" w:hAnsi="Montserrat Medium" w:cs="Arial"/>
          <w:b/>
          <w:sz w:val="20"/>
          <w:szCs w:val="20"/>
          <w:lang w:val="es-ES_tradnl" w:eastAsia="ar-SA"/>
        </w:rPr>
      </w:pPr>
    </w:p>
    <w:p w14:paraId="00F63442" w14:textId="586804C3" w:rsidR="00B73761" w:rsidRPr="00EC5F6B" w:rsidRDefault="003058A7" w:rsidP="00EC5F6B">
      <w:pPr>
        <w:pStyle w:val="Ttulo2"/>
      </w:pPr>
      <w:bookmarkStart w:id="90" w:name="_Toc107919490"/>
      <w:r w:rsidRPr="00EC5F6B">
        <w:t>3.1.</w:t>
      </w:r>
      <w:r w:rsidR="00B73761" w:rsidRPr="00EC5F6B">
        <w:t xml:space="preserve"> Reducción de Plazos.</w:t>
      </w:r>
      <w:bookmarkEnd w:id="90"/>
    </w:p>
    <w:p w14:paraId="003F76D0" w14:textId="77777777" w:rsidR="00B73761" w:rsidRPr="00A07579" w:rsidRDefault="00B73761" w:rsidP="004F7841">
      <w:pPr>
        <w:spacing w:after="0" w:line="240" w:lineRule="auto"/>
        <w:ind w:left="-142" w:right="-149"/>
        <w:jc w:val="both"/>
        <w:rPr>
          <w:rFonts w:ascii="Montserrat Medium" w:hAnsi="Montserrat Medium" w:cs="Arial"/>
          <w:sz w:val="20"/>
          <w:szCs w:val="20"/>
          <w:lang w:val="es-ES_tradnl" w:eastAsia="ar-SA"/>
        </w:rPr>
      </w:pPr>
    </w:p>
    <w:p w14:paraId="5DE8410F" w14:textId="77777777" w:rsidR="00BF316D" w:rsidRPr="00BF316D" w:rsidRDefault="00BF316D" w:rsidP="00BF316D">
      <w:pPr>
        <w:spacing w:after="0" w:line="240" w:lineRule="auto"/>
        <w:ind w:left="-142" w:right="-7"/>
        <w:jc w:val="both"/>
        <w:rPr>
          <w:rFonts w:ascii="Montserrat Medium" w:hAnsi="Montserrat Medium" w:cs="Arial"/>
          <w:sz w:val="20"/>
          <w:szCs w:val="20"/>
          <w:lang w:val="es-ES_tradnl" w:eastAsia="ar-SA"/>
        </w:rPr>
      </w:pPr>
      <w:r w:rsidRPr="00BF316D">
        <w:rPr>
          <w:rFonts w:ascii="Montserrat Medium" w:hAnsi="Montserrat Medium" w:cs="Arial"/>
          <w:sz w:val="20"/>
          <w:szCs w:val="20"/>
          <w:lang w:val="es-ES_tradnl" w:eastAsia="ar-SA"/>
        </w:rPr>
        <w:t xml:space="preserve">Para este procedimiento </w:t>
      </w:r>
      <w:r w:rsidRPr="00BF316D">
        <w:rPr>
          <w:rFonts w:ascii="Montserrat Medium" w:hAnsi="Montserrat Medium" w:cs="Arial"/>
          <w:b/>
          <w:sz w:val="20"/>
          <w:szCs w:val="20"/>
          <w:lang w:val="es-ES_tradnl" w:eastAsia="ar-SA"/>
        </w:rPr>
        <w:t>NO APLICA</w:t>
      </w:r>
      <w:r w:rsidRPr="00BF316D">
        <w:rPr>
          <w:rFonts w:ascii="Montserrat Medium" w:hAnsi="Montserrat Medium" w:cs="Arial"/>
          <w:sz w:val="20"/>
          <w:szCs w:val="20"/>
          <w:lang w:val="es-ES_tradnl" w:eastAsia="ar-SA"/>
        </w:rPr>
        <w:t xml:space="preserve"> la reducción de plazos.</w:t>
      </w:r>
    </w:p>
    <w:p w14:paraId="74FA3D6B" w14:textId="77777777" w:rsidR="00A64983" w:rsidRDefault="00A64983" w:rsidP="004F7841">
      <w:pPr>
        <w:pStyle w:val="Prrafodelista"/>
        <w:ind w:left="0" w:right="-149"/>
        <w:jc w:val="both"/>
        <w:rPr>
          <w:rFonts w:ascii="Montserrat Medium" w:hAnsi="Montserrat Medium" w:cs="Arial"/>
          <w:b/>
          <w:sz w:val="20"/>
          <w:szCs w:val="20"/>
          <w:lang w:val="es-ES_tradnl" w:eastAsia="ar-SA"/>
        </w:rPr>
      </w:pPr>
    </w:p>
    <w:p w14:paraId="6E7E2F79" w14:textId="68F9D009" w:rsidR="001E7ECA" w:rsidRPr="00A07579" w:rsidRDefault="00FC7E0E" w:rsidP="00A05254">
      <w:pPr>
        <w:pStyle w:val="Ttulo2"/>
      </w:pPr>
      <w:bookmarkStart w:id="91" w:name="_Toc367205764"/>
      <w:bookmarkStart w:id="92" w:name="_Toc431386010"/>
      <w:bookmarkStart w:id="93" w:name="_Toc431386287"/>
      <w:bookmarkStart w:id="94" w:name="_Toc107919491"/>
      <w:r w:rsidRPr="00A07579">
        <w:t>3.</w:t>
      </w:r>
      <w:r w:rsidR="00B73761" w:rsidRPr="00A07579">
        <w:t>2</w:t>
      </w:r>
      <w:r w:rsidR="003058A7" w:rsidRPr="00A07579">
        <w:t>.</w:t>
      </w:r>
      <w:r w:rsidRPr="00A07579">
        <w:t xml:space="preserve"> </w:t>
      </w:r>
      <w:r w:rsidR="00EA48AB" w:rsidRPr="00A07579">
        <w:t xml:space="preserve">Fecha, </w:t>
      </w:r>
      <w:r w:rsidR="001E7ECA" w:rsidRPr="00A07579">
        <w:t xml:space="preserve">hora y </w:t>
      </w:r>
      <w:r w:rsidR="006D0BB0" w:rsidRPr="00A07579">
        <w:t xml:space="preserve">lugar </w:t>
      </w:r>
      <w:r w:rsidR="001E7ECA" w:rsidRPr="00A07579">
        <w:t xml:space="preserve">para los actos de la </w:t>
      </w:r>
      <w:r w:rsidR="002D35F5" w:rsidRPr="00A07579">
        <w:rPr>
          <w:rFonts w:eastAsia="Times New Roman"/>
        </w:rPr>
        <w:t>Licitación Pública Nacional Electrónica</w:t>
      </w:r>
      <w:bookmarkEnd w:id="91"/>
      <w:bookmarkEnd w:id="92"/>
      <w:bookmarkEnd w:id="93"/>
      <w:bookmarkEnd w:id="94"/>
    </w:p>
    <w:p w14:paraId="79F026C5" w14:textId="77777777" w:rsidR="00A16D6F" w:rsidRPr="00A07579" w:rsidRDefault="00A16D6F" w:rsidP="009E09A6">
      <w:pPr>
        <w:spacing w:after="0" w:line="240" w:lineRule="auto"/>
        <w:ind w:left="-142" w:right="-142"/>
        <w:jc w:val="both"/>
        <w:rPr>
          <w:rFonts w:ascii="Montserrat Medium" w:hAnsi="Montserrat Medium" w:cs="Arial"/>
          <w:sz w:val="20"/>
          <w:szCs w:val="20"/>
          <w:lang w:val="es-ES_tradnl"/>
        </w:rPr>
      </w:pPr>
    </w:p>
    <w:tbl>
      <w:tblPr>
        <w:tblStyle w:val="Tablaconcuadrcula"/>
        <w:tblW w:w="5000" w:type="pct"/>
        <w:tblLayout w:type="fixed"/>
        <w:tblLook w:val="04A0" w:firstRow="1" w:lastRow="0" w:firstColumn="1" w:lastColumn="0" w:noHBand="0" w:noVBand="1"/>
      </w:tblPr>
      <w:tblGrid>
        <w:gridCol w:w="2314"/>
        <w:gridCol w:w="1434"/>
        <w:gridCol w:w="1695"/>
        <w:gridCol w:w="3611"/>
      </w:tblGrid>
      <w:tr w:rsidR="005751AC" w:rsidRPr="00A07579" w14:paraId="6FE0417F" w14:textId="77777777" w:rsidTr="007203DD">
        <w:trPr>
          <w:trHeight w:val="510"/>
        </w:trPr>
        <w:tc>
          <w:tcPr>
            <w:tcW w:w="1278" w:type="pct"/>
            <w:shd w:val="pct15" w:color="auto" w:fill="auto"/>
            <w:vAlign w:val="center"/>
          </w:tcPr>
          <w:p w14:paraId="0D0C507A" w14:textId="77777777" w:rsidR="005751AC" w:rsidRPr="00A07579" w:rsidRDefault="005751AC" w:rsidP="009E09A6">
            <w:pPr>
              <w:ind w:right="33"/>
              <w:jc w:val="center"/>
              <w:rPr>
                <w:rFonts w:ascii="Montserrat Medium" w:hAnsi="Montserrat Medium"/>
                <w:b/>
                <w:lang w:val="es-ES_tradnl"/>
              </w:rPr>
            </w:pPr>
            <w:r w:rsidRPr="00A07579">
              <w:rPr>
                <w:rFonts w:ascii="Montserrat Medium" w:hAnsi="Montserrat Medium" w:cs="Arial"/>
                <w:b/>
                <w:lang w:val="es-ES_tradnl"/>
              </w:rPr>
              <w:t>Acto</w:t>
            </w:r>
          </w:p>
        </w:tc>
        <w:tc>
          <w:tcPr>
            <w:tcW w:w="792" w:type="pct"/>
            <w:shd w:val="pct15" w:color="auto" w:fill="auto"/>
            <w:vAlign w:val="center"/>
          </w:tcPr>
          <w:p w14:paraId="2C780401" w14:textId="77777777" w:rsidR="005751AC" w:rsidRPr="00A07579" w:rsidRDefault="005751AC" w:rsidP="009E09A6">
            <w:pPr>
              <w:jc w:val="center"/>
              <w:rPr>
                <w:rFonts w:ascii="Montserrat Medium" w:hAnsi="Montserrat Medium"/>
                <w:b/>
                <w:lang w:val="es-ES_tradnl"/>
              </w:rPr>
            </w:pPr>
            <w:r w:rsidRPr="00A07579">
              <w:rPr>
                <w:rFonts w:ascii="Montserrat Medium" w:hAnsi="Montserrat Medium"/>
                <w:b/>
                <w:lang w:val="es-ES_tradnl"/>
              </w:rPr>
              <w:t>Fecha</w:t>
            </w:r>
          </w:p>
        </w:tc>
        <w:tc>
          <w:tcPr>
            <w:tcW w:w="936" w:type="pct"/>
            <w:shd w:val="pct15" w:color="auto" w:fill="auto"/>
            <w:vAlign w:val="center"/>
          </w:tcPr>
          <w:p w14:paraId="539357C1" w14:textId="77777777" w:rsidR="005751AC" w:rsidRPr="00A07579" w:rsidRDefault="005751AC" w:rsidP="009E09A6">
            <w:pPr>
              <w:jc w:val="center"/>
              <w:rPr>
                <w:rFonts w:ascii="Montserrat Medium" w:hAnsi="Montserrat Medium"/>
                <w:b/>
                <w:lang w:val="es-ES_tradnl"/>
              </w:rPr>
            </w:pPr>
            <w:r w:rsidRPr="00A07579">
              <w:rPr>
                <w:rFonts w:ascii="Montserrat Medium" w:hAnsi="Montserrat Medium"/>
                <w:b/>
                <w:lang w:val="es-ES_tradnl"/>
              </w:rPr>
              <w:t>Horario</w:t>
            </w:r>
          </w:p>
          <w:p w14:paraId="133E703C" w14:textId="620FAA70" w:rsidR="00A40A14" w:rsidRPr="00A07579" w:rsidRDefault="00A40A14" w:rsidP="009E09A6">
            <w:pPr>
              <w:jc w:val="center"/>
              <w:rPr>
                <w:rFonts w:ascii="Montserrat Medium" w:hAnsi="Montserrat Medium"/>
                <w:b/>
                <w:lang w:val="es-ES_tradnl"/>
              </w:rPr>
            </w:pPr>
            <w:r w:rsidRPr="00A07579">
              <w:rPr>
                <w:rFonts w:ascii="Montserrat Medium" w:hAnsi="Montserrat Medium"/>
                <w:b/>
                <w:lang w:val="es-ES_tradnl"/>
              </w:rPr>
              <w:t>(</w:t>
            </w:r>
            <w:r w:rsidR="00C5200C" w:rsidRPr="00A07579">
              <w:rPr>
                <w:rFonts w:ascii="Montserrat Medium" w:hAnsi="Montserrat Medium"/>
                <w:b/>
                <w:lang w:val="es-ES_tradnl"/>
              </w:rPr>
              <w:t>hu</w:t>
            </w:r>
            <w:r w:rsidRPr="00A07579">
              <w:rPr>
                <w:rFonts w:ascii="Montserrat Medium" w:hAnsi="Montserrat Medium"/>
                <w:b/>
                <w:lang w:val="es-ES_tradnl"/>
              </w:rPr>
              <w:t>so horario de la Ciudad de México)</w:t>
            </w:r>
          </w:p>
        </w:tc>
        <w:tc>
          <w:tcPr>
            <w:tcW w:w="1994" w:type="pct"/>
            <w:shd w:val="pct15" w:color="auto" w:fill="auto"/>
            <w:vAlign w:val="center"/>
          </w:tcPr>
          <w:p w14:paraId="5D64676A" w14:textId="77777777" w:rsidR="005751AC" w:rsidRPr="00A07579" w:rsidRDefault="005751AC" w:rsidP="009E09A6">
            <w:pPr>
              <w:ind w:left="-72"/>
              <w:jc w:val="center"/>
              <w:rPr>
                <w:rFonts w:ascii="Montserrat Medium" w:hAnsi="Montserrat Medium"/>
                <w:b/>
                <w:lang w:val="es-ES_tradnl"/>
              </w:rPr>
            </w:pPr>
            <w:r w:rsidRPr="00A07579">
              <w:rPr>
                <w:rFonts w:ascii="Montserrat Medium" w:hAnsi="Montserrat Medium"/>
                <w:b/>
                <w:lang w:val="es-ES_tradnl"/>
              </w:rPr>
              <w:t>Lugar</w:t>
            </w:r>
          </w:p>
        </w:tc>
      </w:tr>
      <w:tr w:rsidR="00446ADE" w:rsidRPr="00A07579" w14:paraId="770BCAA3" w14:textId="77777777" w:rsidTr="007203DD">
        <w:trPr>
          <w:trHeight w:val="463"/>
        </w:trPr>
        <w:tc>
          <w:tcPr>
            <w:tcW w:w="1278" w:type="pct"/>
            <w:vAlign w:val="center"/>
          </w:tcPr>
          <w:p w14:paraId="23186341" w14:textId="21EFCC2E" w:rsidR="00446ADE" w:rsidRPr="00A07579" w:rsidRDefault="00446ADE" w:rsidP="009E09A6">
            <w:pPr>
              <w:ind w:right="33"/>
              <w:jc w:val="both"/>
              <w:rPr>
                <w:rFonts w:ascii="Montserrat Medium" w:hAnsi="Montserrat Medium"/>
                <w:lang w:val="es-ES_tradnl"/>
              </w:rPr>
            </w:pPr>
            <w:r w:rsidRPr="00A07579">
              <w:rPr>
                <w:rFonts w:ascii="Montserrat Medium" w:hAnsi="Montserrat Medium"/>
                <w:lang w:val="es-ES_tradnl"/>
              </w:rPr>
              <w:t>Visita a las instalaciones</w:t>
            </w:r>
          </w:p>
        </w:tc>
        <w:tc>
          <w:tcPr>
            <w:tcW w:w="792" w:type="pct"/>
            <w:vAlign w:val="center"/>
          </w:tcPr>
          <w:p w14:paraId="79A47AAC" w14:textId="1AD04C19" w:rsidR="00446ADE" w:rsidRPr="00A07579" w:rsidRDefault="00D63B1F" w:rsidP="009E09A6">
            <w:pPr>
              <w:jc w:val="center"/>
              <w:rPr>
                <w:rFonts w:ascii="Montserrat Medium" w:hAnsi="Montserrat Medium"/>
                <w:lang w:val="es-ES_tradnl"/>
              </w:rPr>
            </w:pPr>
            <w:r>
              <w:rPr>
                <w:rFonts w:ascii="Montserrat Medium" w:hAnsi="Montserrat Medium"/>
                <w:lang w:val="es-ES_tradnl"/>
              </w:rPr>
              <w:t>No aplica</w:t>
            </w:r>
          </w:p>
        </w:tc>
        <w:tc>
          <w:tcPr>
            <w:tcW w:w="936" w:type="pct"/>
            <w:vAlign w:val="center"/>
          </w:tcPr>
          <w:p w14:paraId="360302F5" w14:textId="77777777" w:rsidR="00446ADE" w:rsidRPr="00A07579" w:rsidRDefault="00446ADE" w:rsidP="009E09A6">
            <w:pPr>
              <w:jc w:val="center"/>
              <w:rPr>
                <w:rFonts w:ascii="Montserrat Medium" w:hAnsi="Montserrat Medium"/>
                <w:lang w:val="es-ES_tradnl"/>
              </w:rPr>
            </w:pPr>
          </w:p>
        </w:tc>
        <w:tc>
          <w:tcPr>
            <w:tcW w:w="1994" w:type="pct"/>
            <w:vMerge w:val="restart"/>
          </w:tcPr>
          <w:p w14:paraId="41980FEA" w14:textId="77777777" w:rsidR="0000203F" w:rsidRDefault="00446ADE" w:rsidP="009E09A6">
            <w:pPr>
              <w:autoSpaceDE w:val="0"/>
              <w:autoSpaceDN w:val="0"/>
              <w:adjustRightInd w:val="0"/>
              <w:jc w:val="both"/>
              <w:rPr>
                <w:rFonts w:ascii="Montserrat Medium" w:hAnsi="Montserrat Medium"/>
                <w:lang w:val="es-ES_tradnl"/>
              </w:rPr>
            </w:pPr>
            <w:r w:rsidRPr="00A07579">
              <w:rPr>
                <w:rFonts w:ascii="Montserrat Medium" w:hAnsi="Montserrat Medium"/>
                <w:lang w:val="es-ES_tradnl"/>
              </w:rPr>
              <w:t xml:space="preserve">Los actos se realizarán de conformidad con lo establecido en el artículo 26 Bis, fracción II de la LAASSP, a través de </w:t>
            </w:r>
            <w:proofErr w:type="spellStart"/>
            <w:r w:rsidRPr="00A07579">
              <w:rPr>
                <w:rFonts w:ascii="Montserrat Medium" w:hAnsi="Montserrat Medium"/>
                <w:lang w:val="es-ES_tradnl"/>
              </w:rPr>
              <w:t>CompraNet</w:t>
            </w:r>
            <w:proofErr w:type="spellEnd"/>
            <w:r w:rsidR="007254C3" w:rsidRPr="00A07579">
              <w:rPr>
                <w:rFonts w:ascii="Montserrat Medium" w:hAnsi="Montserrat Medium"/>
                <w:lang w:val="es-ES_tradnl"/>
              </w:rPr>
              <w:t xml:space="preserve"> en la dirección electrónica </w:t>
            </w:r>
            <w:hyperlink r:id="rId11" w:history="1">
              <w:r w:rsidR="007254C3" w:rsidRPr="00C51225">
                <w:rPr>
                  <w:rFonts w:ascii="Montserrat Medium" w:hAnsi="Montserrat Medium"/>
                  <w:color w:val="548DD4" w:themeColor="text2" w:themeTint="99"/>
                  <w:lang w:val="es-ES_tradnl"/>
                </w:rPr>
                <w:t>https://compranet.hacienda.gob.</w:t>
              </w:r>
              <w:r w:rsidR="007254C3" w:rsidRPr="00C51225">
                <w:rPr>
                  <w:rFonts w:ascii="Montserrat Medium" w:hAnsi="Montserrat Medium"/>
                  <w:color w:val="548DD4" w:themeColor="text2" w:themeTint="99"/>
                  <w:lang w:val="es-ES_tradnl"/>
                </w:rPr>
                <w:lastRenderedPageBreak/>
                <w:t>mx/web/login.html</w:t>
              </w:r>
            </w:hyperlink>
          </w:p>
          <w:p w14:paraId="2C954F31" w14:textId="3714E805" w:rsidR="00446ADE" w:rsidRPr="00A07579" w:rsidRDefault="00446ADE" w:rsidP="007203DD">
            <w:pPr>
              <w:jc w:val="both"/>
              <w:rPr>
                <w:rFonts w:ascii="Montserrat Medium" w:hAnsi="Montserrat Medium"/>
                <w:lang w:val="es-ES_tradnl"/>
              </w:rPr>
            </w:pPr>
            <w:r w:rsidRPr="00A07579">
              <w:rPr>
                <w:rFonts w:ascii="Montserrat Medium" w:hAnsi="Montserrat Medium"/>
                <w:lang w:val="es-ES_tradnl"/>
              </w:rPr>
              <w:t>Al tratarse de una licitación pública electrónica, los licitantes únicamente podrán participar en los actos a través de ese medio.</w:t>
            </w:r>
          </w:p>
        </w:tc>
      </w:tr>
      <w:tr w:rsidR="00446ADE" w:rsidRPr="00A07579" w14:paraId="3DBCDFC7" w14:textId="77777777" w:rsidTr="007203DD">
        <w:trPr>
          <w:trHeight w:val="463"/>
        </w:trPr>
        <w:tc>
          <w:tcPr>
            <w:tcW w:w="1278" w:type="pct"/>
            <w:vAlign w:val="center"/>
          </w:tcPr>
          <w:p w14:paraId="093D85DF" w14:textId="77777777" w:rsidR="00446ADE" w:rsidRPr="00A07579" w:rsidRDefault="00446ADE" w:rsidP="009E09A6">
            <w:pPr>
              <w:ind w:right="33"/>
              <w:jc w:val="both"/>
              <w:rPr>
                <w:rFonts w:ascii="Montserrat Medium" w:hAnsi="Montserrat Medium"/>
                <w:lang w:val="es-ES_tradnl"/>
              </w:rPr>
            </w:pPr>
            <w:r w:rsidRPr="00A07579">
              <w:rPr>
                <w:rFonts w:ascii="Montserrat Medium" w:hAnsi="Montserrat Medium"/>
                <w:lang w:val="es-ES_tradnl"/>
              </w:rPr>
              <w:t>Junta de Aclaraciones</w:t>
            </w:r>
          </w:p>
        </w:tc>
        <w:tc>
          <w:tcPr>
            <w:tcW w:w="792" w:type="pct"/>
            <w:vAlign w:val="center"/>
          </w:tcPr>
          <w:p w14:paraId="184582AC" w14:textId="1DE5FF72" w:rsidR="00446ADE" w:rsidRPr="00A07579" w:rsidRDefault="007A4814" w:rsidP="00416744">
            <w:pPr>
              <w:jc w:val="center"/>
              <w:rPr>
                <w:rFonts w:ascii="Montserrat Medium" w:hAnsi="Montserrat Medium"/>
                <w:lang w:val="es-ES_tradnl"/>
              </w:rPr>
            </w:pPr>
            <w:r>
              <w:rPr>
                <w:rFonts w:ascii="Montserrat Medium" w:hAnsi="Montserrat Medium"/>
                <w:lang w:val="es-ES_tradnl"/>
              </w:rPr>
              <w:t>08</w:t>
            </w:r>
            <w:r w:rsidR="00D63B1F">
              <w:rPr>
                <w:rFonts w:ascii="Montserrat Medium" w:hAnsi="Montserrat Medium"/>
                <w:lang w:val="es-ES_tradnl"/>
              </w:rPr>
              <w:t xml:space="preserve"> de </w:t>
            </w:r>
            <w:r w:rsidR="00C82868">
              <w:rPr>
                <w:rFonts w:ascii="Montserrat Medium" w:hAnsi="Montserrat Medium"/>
                <w:lang w:val="es-ES_tradnl"/>
              </w:rPr>
              <w:t>ju</w:t>
            </w:r>
            <w:r>
              <w:rPr>
                <w:rFonts w:ascii="Montserrat Medium" w:hAnsi="Montserrat Medium"/>
                <w:lang w:val="es-ES_tradnl"/>
              </w:rPr>
              <w:t>l</w:t>
            </w:r>
            <w:r w:rsidR="00C82868">
              <w:rPr>
                <w:rFonts w:ascii="Montserrat Medium" w:hAnsi="Montserrat Medium"/>
                <w:lang w:val="es-ES_tradnl"/>
              </w:rPr>
              <w:t>io</w:t>
            </w:r>
            <w:r w:rsidR="00416744">
              <w:rPr>
                <w:rFonts w:ascii="Montserrat Medium" w:hAnsi="Montserrat Medium"/>
                <w:lang w:val="es-ES_tradnl"/>
              </w:rPr>
              <w:t xml:space="preserve"> </w:t>
            </w:r>
            <w:r w:rsidR="006F7331">
              <w:rPr>
                <w:rFonts w:ascii="Montserrat Medium" w:hAnsi="Montserrat Medium"/>
                <w:lang w:val="es-ES_tradnl"/>
              </w:rPr>
              <w:t>de 2022</w:t>
            </w:r>
          </w:p>
        </w:tc>
        <w:tc>
          <w:tcPr>
            <w:tcW w:w="936" w:type="pct"/>
            <w:vAlign w:val="center"/>
          </w:tcPr>
          <w:p w14:paraId="3DB2BEFA" w14:textId="6ADBE0BA" w:rsidR="00446ADE" w:rsidRPr="00A07579" w:rsidRDefault="00D63B1F" w:rsidP="00416744">
            <w:pPr>
              <w:jc w:val="center"/>
              <w:rPr>
                <w:rFonts w:ascii="Montserrat Medium" w:hAnsi="Montserrat Medium"/>
                <w:lang w:val="es-ES_tradnl"/>
              </w:rPr>
            </w:pPr>
            <w:r>
              <w:rPr>
                <w:rFonts w:ascii="Montserrat Medium" w:hAnsi="Montserrat Medium"/>
                <w:lang w:val="es-ES_tradnl"/>
              </w:rPr>
              <w:t>1</w:t>
            </w:r>
            <w:r w:rsidR="007A4814">
              <w:rPr>
                <w:rFonts w:ascii="Montserrat Medium" w:hAnsi="Montserrat Medium"/>
                <w:lang w:val="es-ES_tradnl"/>
              </w:rPr>
              <w:t>7</w:t>
            </w:r>
            <w:r>
              <w:rPr>
                <w:rFonts w:ascii="Montserrat Medium" w:hAnsi="Montserrat Medium"/>
                <w:lang w:val="es-ES_tradnl"/>
              </w:rPr>
              <w:t>:</w:t>
            </w:r>
            <w:r w:rsidR="00416744">
              <w:rPr>
                <w:rFonts w:ascii="Montserrat Medium" w:hAnsi="Montserrat Medium"/>
                <w:lang w:val="es-ES_tradnl"/>
              </w:rPr>
              <w:t>0</w:t>
            </w:r>
            <w:r>
              <w:rPr>
                <w:rFonts w:ascii="Montserrat Medium" w:hAnsi="Montserrat Medium"/>
                <w:lang w:val="es-ES_tradnl"/>
              </w:rPr>
              <w:t>0 Horas</w:t>
            </w:r>
          </w:p>
        </w:tc>
        <w:tc>
          <w:tcPr>
            <w:tcW w:w="1994" w:type="pct"/>
            <w:vMerge/>
          </w:tcPr>
          <w:p w14:paraId="67D6FD36" w14:textId="1C42BBE0" w:rsidR="00446ADE" w:rsidRPr="00A07579" w:rsidRDefault="00446ADE" w:rsidP="009E09A6">
            <w:pPr>
              <w:ind w:left="-72"/>
              <w:jc w:val="both"/>
              <w:rPr>
                <w:rFonts w:ascii="Montserrat Medium" w:hAnsi="Montserrat Medium"/>
                <w:lang w:val="es-ES_tradnl"/>
              </w:rPr>
            </w:pPr>
          </w:p>
        </w:tc>
      </w:tr>
      <w:tr w:rsidR="00D63B1F" w:rsidRPr="00A07579" w14:paraId="7A82ADAD" w14:textId="77777777" w:rsidTr="007203DD">
        <w:trPr>
          <w:trHeight w:val="569"/>
        </w:trPr>
        <w:tc>
          <w:tcPr>
            <w:tcW w:w="1278" w:type="pct"/>
            <w:vAlign w:val="center"/>
          </w:tcPr>
          <w:p w14:paraId="11E1A2FF" w14:textId="17DC951A" w:rsidR="00D63B1F" w:rsidRPr="00A07579" w:rsidRDefault="00D63B1F" w:rsidP="009E09A6">
            <w:pPr>
              <w:ind w:right="33"/>
              <w:jc w:val="both"/>
              <w:rPr>
                <w:rFonts w:ascii="Montserrat Medium" w:hAnsi="Montserrat Medium"/>
                <w:lang w:val="es-ES_tradnl"/>
              </w:rPr>
            </w:pPr>
            <w:r w:rsidRPr="00A07579">
              <w:rPr>
                <w:rFonts w:ascii="Montserrat Medium" w:hAnsi="Montserrat Medium"/>
                <w:lang w:val="es-ES_tradnl"/>
              </w:rPr>
              <w:t>Presentación y Apertura de Proposiciones</w:t>
            </w:r>
          </w:p>
        </w:tc>
        <w:tc>
          <w:tcPr>
            <w:tcW w:w="792" w:type="pct"/>
            <w:vAlign w:val="center"/>
          </w:tcPr>
          <w:p w14:paraId="1836D1FA" w14:textId="71384538" w:rsidR="00D63B1F" w:rsidRPr="00A07579" w:rsidRDefault="007A4814" w:rsidP="00E54887">
            <w:pPr>
              <w:jc w:val="center"/>
              <w:rPr>
                <w:rFonts w:ascii="Montserrat Medium" w:hAnsi="Montserrat Medium"/>
              </w:rPr>
            </w:pPr>
            <w:r>
              <w:rPr>
                <w:rFonts w:ascii="Montserrat Medium" w:hAnsi="Montserrat Medium"/>
              </w:rPr>
              <w:t>20</w:t>
            </w:r>
            <w:r w:rsidR="00D63B1F">
              <w:rPr>
                <w:rFonts w:ascii="Montserrat Medium" w:hAnsi="Montserrat Medium"/>
              </w:rPr>
              <w:t xml:space="preserve"> de </w:t>
            </w:r>
            <w:r w:rsidR="00C82868">
              <w:rPr>
                <w:rFonts w:ascii="Montserrat Medium" w:hAnsi="Montserrat Medium"/>
              </w:rPr>
              <w:t>julio</w:t>
            </w:r>
            <w:r w:rsidR="00E54887">
              <w:rPr>
                <w:rFonts w:ascii="Montserrat Medium" w:hAnsi="Montserrat Medium"/>
              </w:rPr>
              <w:t xml:space="preserve"> </w:t>
            </w:r>
            <w:r w:rsidR="00D63B1F">
              <w:rPr>
                <w:rFonts w:ascii="Montserrat Medium" w:hAnsi="Montserrat Medium"/>
              </w:rPr>
              <w:t>de 202</w:t>
            </w:r>
            <w:r w:rsidR="006F7331">
              <w:rPr>
                <w:rFonts w:ascii="Montserrat Medium" w:hAnsi="Montserrat Medium"/>
              </w:rPr>
              <w:t>2</w:t>
            </w:r>
          </w:p>
        </w:tc>
        <w:tc>
          <w:tcPr>
            <w:tcW w:w="936" w:type="pct"/>
            <w:vAlign w:val="center"/>
          </w:tcPr>
          <w:p w14:paraId="0A222649" w14:textId="06BF3190" w:rsidR="00D63B1F" w:rsidRPr="00A07579" w:rsidRDefault="00BF316D" w:rsidP="009E09A6">
            <w:pPr>
              <w:jc w:val="center"/>
              <w:rPr>
                <w:rFonts w:ascii="Montserrat Medium" w:hAnsi="Montserrat Medium"/>
                <w:lang w:val="es-ES_tradnl"/>
              </w:rPr>
            </w:pPr>
            <w:r>
              <w:rPr>
                <w:rFonts w:ascii="Montserrat Medium" w:hAnsi="Montserrat Medium"/>
                <w:lang w:val="es-ES_tradnl"/>
              </w:rPr>
              <w:t>1</w:t>
            </w:r>
            <w:r w:rsidR="007A4814">
              <w:rPr>
                <w:rFonts w:ascii="Montserrat Medium" w:hAnsi="Montserrat Medium"/>
                <w:lang w:val="es-ES_tradnl"/>
              </w:rPr>
              <w:t>3</w:t>
            </w:r>
            <w:r w:rsidR="00D63B1F">
              <w:rPr>
                <w:rFonts w:ascii="Montserrat Medium" w:hAnsi="Montserrat Medium"/>
                <w:lang w:val="es-ES_tradnl"/>
              </w:rPr>
              <w:t>:00 Horas</w:t>
            </w:r>
          </w:p>
        </w:tc>
        <w:tc>
          <w:tcPr>
            <w:tcW w:w="1994" w:type="pct"/>
            <w:vMerge/>
          </w:tcPr>
          <w:p w14:paraId="5B23766A" w14:textId="77777777" w:rsidR="00D63B1F" w:rsidRPr="00A07579" w:rsidRDefault="00D63B1F" w:rsidP="009E09A6">
            <w:pPr>
              <w:ind w:left="-72"/>
              <w:rPr>
                <w:rFonts w:ascii="Montserrat Medium" w:hAnsi="Montserrat Medium"/>
                <w:lang w:val="es-ES_tradnl"/>
              </w:rPr>
            </w:pPr>
          </w:p>
        </w:tc>
      </w:tr>
      <w:tr w:rsidR="00D63B1F" w:rsidRPr="00A07579" w14:paraId="2DA0FB81" w14:textId="77777777" w:rsidTr="007203DD">
        <w:trPr>
          <w:trHeight w:val="398"/>
        </w:trPr>
        <w:tc>
          <w:tcPr>
            <w:tcW w:w="1278" w:type="pct"/>
            <w:vAlign w:val="center"/>
          </w:tcPr>
          <w:p w14:paraId="024DB8A4" w14:textId="19FED641" w:rsidR="00D63B1F" w:rsidRPr="00A07579" w:rsidRDefault="00D63B1F" w:rsidP="009E09A6">
            <w:pPr>
              <w:ind w:right="33"/>
              <w:jc w:val="both"/>
              <w:rPr>
                <w:rFonts w:ascii="Montserrat Medium" w:hAnsi="Montserrat Medium"/>
                <w:lang w:val="es-ES_tradnl"/>
              </w:rPr>
            </w:pPr>
            <w:r w:rsidRPr="00A07579">
              <w:rPr>
                <w:rFonts w:ascii="Montserrat Medium" w:hAnsi="Montserrat Medium"/>
                <w:lang w:val="es-ES_tradnl"/>
              </w:rPr>
              <w:lastRenderedPageBreak/>
              <w:t>Junta para la notificación del Fallo</w:t>
            </w:r>
          </w:p>
        </w:tc>
        <w:tc>
          <w:tcPr>
            <w:tcW w:w="792" w:type="pct"/>
            <w:vAlign w:val="center"/>
          </w:tcPr>
          <w:p w14:paraId="7AB1298A" w14:textId="02A331C0" w:rsidR="00D63B1F" w:rsidRPr="00A07579" w:rsidRDefault="007A4814" w:rsidP="00BA4568">
            <w:pPr>
              <w:jc w:val="center"/>
              <w:rPr>
                <w:rFonts w:ascii="Montserrat Medium" w:hAnsi="Montserrat Medium"/>
              </w:rPr>
            </w:pPr>
            <w:r>
              <w:rPr>
                <w:rFonts w:ascii="Montserrat Medium" w:hAnsi="Montserrat Medium"/>
              </w:rPr>
              <w:t>08</w:t>
            </w:r>
            <w:r w:rsidR="00D63B1F">
              <w:rPr>
                <w:rFonts w:ascii="Montserrat Medium" w:hAnsi="Montserrat Medium"/>
              </w:rPr>
              <w:t xml:space="preserve"> de </w:t>
            </w:r>
            <w:r>
              <w:rPr>
                <w:rFonts w:ascii="Montserrat Medium" w:hAnsi="Montserrat Medium"/>
              </w:rPr>
              <w:t>agosto</w:t>
            </w:r>
            <w:r w:rsidR="00D63B1F">
              <w:rPr>
                <w:rFonts w:ascii="Montserrat Medium" w:hAnsi="Montserrat Medium"/>
              </w:rPr>
              <w:t xml:space="preserve"> de 202</w:t>
            </w:r>
            <w:r w:rsidR="006F7331">
              <w:rPr>
                <w:rFonts w:ascii="Montserrat Medium" w:hAnsi="Montserrat Medium"/>
              </w:rPr>
              <w:t>2</w:t>
            </w:r>
          </w:p>
        </w:tc>
        <w:tc>
          <w:tcPr>
            <w:tcW w:w="936" w:type="pct"/>
            <w:vAlign w:val="center"/>
          </w:tcPr>
          <w:p w14:paraId="79939BA7" w14:textId="305E4ED1" w:rsidR="00D63B1F" w:rsidRPr="00A07579" w:rsidRDefault="00D63B1F" w:rsidP="00416744">
            <w:pPr>
              <w:jc w:val="center"/>
              <w:rPr>
                <w:rFonts w:ascii="Montserrat Medium" w:hAnsi="Montserrat Medium"/>
                <w:lang w:val="es-ES_tradnl"/>
              </w:rPr>
            </w:pPr>
            <w:r>
              <w:rPr>
                <w:rFonts w:ascii="Montserrat Medium" w:hAnsi="Montserrat Medium"/>
                <w:lang w:val="es-ES_tradnl"/>
              </w:rPr>
              <w:t>1</w:t>
            </w:r>
            <w:r w:rsidR="00416744">
              <w:rPr>
                <w:rFonts w:ascii="Montserrat Medium" w:hAnsi="Montserrat Medium"/>
                <w:lang w:val="es-ES_tradnl"/>
              </w:rPr>
              <w:t>7</w:t>
            </w:r>
            <w:r>
              <w:rPr>
                <w:rFonts w:ascii="Montserrat Medium" w:hAnsi="Montserrat Medium"/>
                <w:lang w:val="es-ES_tradnl"/>
              </w:rPr>
              <w:t>:00 Horas</w:t>
            </w:r>
          </w:p>
        </w:tc>
        <w:tc>
          <w:tcPr>
            <w:tcW w:w="1994" w:type="pct"/>
            <w:vMerge/>
          </w:tcPr>
          <w:p w14:paraId="2EC744A3" w14:textId="77777777" w:rsidR="00D63B1F" w:rsidRPr="00A07579" w:rsidRDefault="00D63B1F" w:rsidP="009E09A6">
            <w:pPr>
              <w:ind w:left="-72"/>
              <w:rPr>
                <w:rFonts w:ascii="Montserrat Medium" w:hAnsi="Montserrat Medium"/>
                <w:lang w:val="es-ES_tradnl"/>
              </w:rPr>
            </w:pPr>
          </w:p>
        </w:tc>
      </w:tr>
      <w:tr w:rsidR="00D63B1F" w:rsidRPr="00A07579" w14:paraId="3740C15B" w14:textId="77777777" w:rsidTr="007203DD">
        <w:trPr>
          <w:trHeight w:val="398"/>
        </w:trPr>
        <w:tc>
          <w:tcPr>
            <w:tcW w:w="1278" w:type="pct"/>
            <w:vAlign w:val="center"/>
          </w:tcPr>
          <w:p w14:paraId="6A5CC65B" w14:textId="66B559B7" w:rsidR="00D63B1F" w:rsidRPr="00A07579" w:rsidRDefault="00D63B1F" w:rsidP="009E09A6">
            <w:pPr>
              <w:ind w:right="33"/>
              <w:rPr>
                <w:rFonts w:ascii="Montserrat Medium" w:hAnsi="Montserrat Medium"/>
                <w:lang w:val="es-ES_tradnl"/>
              </w:rPr>
            </w:pPr>
            <w:r w:rsidRPr="00A07579">
              <w:rPr>
                <w:rFonts w:ascii="Montserrat Medium" w:hAnsi="Montserrat Medium"/>
                <w:lang w:val="es-ES_tradnl"/>
              </w:rPr>
              <w:lastRenderedPageBreak/>
              <w:t>Formalización del contrato</w:t>
            </w:r>
          </w:p>
        </w:tc>
        <w:tc>
          <w:tcPr>
            <w:tcW w:w="1728" w:type="pct"/>
            <w:gridSpan w:val="2"/>
            <w:vAlign w:val="center"/>
          </w:tcPr>
          <w:p w14:paraId="17D1CBDF" w14:textId="32B04F69" w:rsidR="00D63B1F" w:rsidRPr="00A07579" w:rsidRDefault="00D63B1F" w:rsidP="009E09A6">
            <w:pPr>
              <w:ind w:left="-72"/>
              <w:jc w:val="both"/>
              <w:rPr>
                <w:rFonts w:ascii="Montserrat Medium" w:hAnsi="Montserrat Medium"/>
                <w:lang w:val="es-ES"/>
              </w:rPr>
            </w:pPr>
            <w:r w:rsidRPr="00A07579">
              <w:rPr>
                <w:rFonts w:ascii="Montserrat Medium" w:hAnsi="Montserrat Medium"/>
                <w:lang w:val="es-ES_tradnl"/>
              </w:rPr>
              <w:t>Dentro de los 15 días naturales posteriores a la notificación del fallo.</w:t>
            </w:r>
          </w:p>
        </w:tc>
        <w:tc>
          <w:tcPr>
            <w:tcW w:w="1994" w:type="pct"/>
            <w:vAlign w:val="center"/>
          </w:tcPr>
          <w:p w14:paraId="7FC15758" w14:textId="1B62045D" w:rsidR="00D63B1F" w:rsidRPr="00A07579" w:rsidRDefault="00D63B1F" w:rsidP="009E09A6">
            <w:pPr>
              <w:ind w:left="-72"/>
              <w:jc w:val="both"/>
              <w:rPr>
                <w:rFonts w:ascii="Montserrat Medium" w:hAnsi="Montserrat Medium"/>
                <w:lang w:val="es-ES"/>
              </w:rPr>
            </w:pPr>
            <w:r w:rsidRPr="00A07579">
              <w:rPr>
                <w:rFonts w:ascii="Montserrat Medium" w:hAnsi="Montserrat Medium"/>
                <w:lang w:val="es-ES_tradnl"/>
              </w:rPr>
              <w:t>El contrato se firmará en la División de Contratos, ubicada en Calle Durango número 291, piso 10, Colonia Roma Norte, Demarcación Territorial Cuauhtémoc</w:t>
            </w:r>
            <w:r w:rsidRPr="00A07579">
              <w:rPr>
                <w:rFonts w:ascii="Montserrat Medium" w:hAnsi="Montserrat Medium"/>
                <w:lang w:val="es-ES"/>
              </w:rPr>
              <w:t>.</w:t>
            </w:r>
          </w:p>
        </w:tc>
      </w:tr>
    </w:tbl>
    <w:p w14:paraId="7173979F" w14:textId="77777777" w:rsidR="007A4814" w:rsidRDefault="007A4814" w:rsidP="00AE204F">
      <w:pPr>
        <w:spacing w:after="0" w:line="240" w:lineRule="auto"/>
        <w:ind w:left="-142" w:right="-7"/>
        <w:jc w:val="both"/>
        <w:rPr>
          <w:rFonts w:ascii="Montserrat Medium" w:hAnsi="Montserrat Medium" w:cs="Arial"/>
          <w:sz w:val="20"/>
          <w:szCs w:val="20"/>
          <w:lang w:val="es-ES_tradnl"/>
        </w:rPr>
      </w:pPr>
    </w:p>
    <w:p w14:paraId="26C8F418" w14:textId="4A0308C0"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cada junta se levantará acta, misma que se difundirá en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para efectos de notificación personal.</w:t>
      </w:r>
    </w:p>
    <w:p w14:paraId="0648F358" w14:textId="731F4A75"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12786850" w14:textId="2759E6EB" w:rsidR="00A23468" w:rsidRPr="00A07579" w:rsidRDefault="00A0610C" w:rsidP="00AE204F">
      <w:pPr>
        <w:spacing w:after="0" w:line="240" w:lineRule="auto"/>
        <w:ind w:left="-142" w:right="-7"/>
        <w:jc w:val="both"/>
        <w:rPr>
          <w:rFonts w:ascii="Montserrat Medium" w:hAnsi="Montserrat Medium" w:cs="Arial"/>
          <w:sz w:val="20"/>
          <w:szCs w:val="20"/>
          <w:lang w:val="es-ES_tradnl"/>
        </w:rPr>
      </w:pPr>
      <w:r w:rsidRPr="00A0610C">
        <w:rPr>
          <w:rFonts w:ascii="Montserrat Medium" w:hAnsi="Montserrat Medium" w:cs="Arial"/>
          <w:sz w:val="20"/>
          <w:szCs w:val="20"/>
          <w:lang w:val="es-ES_tradnl"/>
        </w:rPr>
        <w:t xml:space="preserve">Asimismo, se hace del conocimiento de los interesados que los actos del procedimiento de esta licitación, se llevarán a cabo en </w:t>
      </w:r>
      <w:r w:rsidR="00BF316D">
        <w:rPr>
          <w:rFonts w:ascii="Montserrat Medium" w:hAnsi="Montserrat Medium" w:cs="Arial"/>
          <w:sz w:val="20"/>
          <w:szCs w:val="20"/>
          <w:lang w:val="es-ES_tradnl"/>
        </w:rPr>
        <w:t xml:space="preserve">el domicilio de la convocante el cual </w:t>
      </w:r>
      <w:proofErr w:type="spellStart"/>
      <w:r w:rsidR="00BF316D">
        <w:rPr>
          <w:rFonts w:ascii="Montserrat Medium" w:hAnsi="Montserrat Medium" w:cs="Arial"/>
          <w:sz w:val="20"/>
          <w:szCs w:val="20"/>
          <w:lang w:val="es-ES_tradnl"/>
        </w:rPr>
        <w:t>esta</w:t>
      </w:r>
      <w:proofErr w:type="spellEnd"/>
      <w:r w:rsidR="00BF316D">
        <w:rPr>
          <w:rFonts w:ascii="Montserrat Medium" w:hAnsi="Montserrat Medium" w:cs="Arial"/>
          <w:sz w:val="20"/>
          <w:szCs w:val="20"/>
          <w:lang w:val="es-ES_tradnl"/>
        </w:rPr>
        <w:t xml:space="preserve"> ubicado en </w:t>
      </w:r>
      <w:r w:rsidR="00BF316D" w:rsidRPr="00EC7933">
        <w:rPr>
          <w:rFonts w:ascii="Montserrat Medium" w:hAnsi="Montserrat Medium" w:cs="Arial"/>
          <w:sz w:val="20"/>
          <w:szCs w:val="20"/>
          <w:u w:val="single"/>
          <w:lang w:val="es-ES_tradnl"/>
        </w:rPr>
        <w:t>Calle Durango número 291, piso 5, Colonia Roma Norte, Demarcación Territorial Cuauhtémoc</w:t>
      </w:r>
      <w:r w:rsidR="00BF316D">
        <w:rPr>
          <w:rFonts w:ascii="Montserrat Medium" w:hAnsi="Montserrat Medium" w:cs="Arial"/>
          <w:sz w:val="20"/>
          <w:szCs w:val="20"/>
          <w:lang w:val="es-ES_tradnl"/>
        </w:rPr>
        <w:t>.</w:t>
      </w:r>
      <w:r w:rsidRPr="003A6A4D">
        <w:rPr>
          <w:rFonts w:ascii="Montserrat Medium" w:hAnsi="Montserrat Medium" w:cs="Arial"/>
          <w:sz w:val="20"/>
          <w:szCs w:val="20"/>
          <w:lang w:val="es-ES_tradnl"/>
        </w:rPr>
        <w:t xml:space="preserve"> </w:t>
      </w:r>
      <w:r w:rsidR="00BF316D" w:rsidRPr="003A6A4D">
        <w:rPr>
          <w:rFonts w:ascii="Montserrat Medium" w:hAnsi="Montserrat Medium" w:cs="Arial"/>
          <w:sz w:val="20"/>
          <w:szCs w:val="20"/>
          <w:lang w:val="es-ES_tradnl"/>
        </w:rPr>
        <w:t>En</w:t>
      </w:r>
      <w:r w:rsidRPr="00A0610C">
        <w:rPr>
          <w:rFonts w:ascii="Montserrat Medium" w:hAnsi="Montserrat Medium" w:cs="Arial"/>
          <w:sz w:val="20"/>
          <w:szCs w:val="20"/>
          <w:lang w:val="es-ES_tradnl"/>
        </w:rPr>
        <w:t xml:space="preserve"> su caso, con fundamento en el artículo 26 de la LAASSP,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w:t>
      </w:r>
      <w:r w:rsidR="00A23468" w:rsidRPr="00A07579">
        <w:rPr>
          <w:rFonts w:ascii="Montserrat Medium" w:hAnsi="Montserrat Medium" w:cs="Arial"/>
          <w:sz w:val="20"/>
          <w:szCs w:val="20"/>
          <w:lang w:val="es-ES_tradnl"/>
        </w:rPr>
        <w:t>.</w:t>
      </w:r>
    </w:p>
    <w:p w14:paraId="59535438" w14:textId="4427B255" w:rsidR="00D8770F" w:rsidRPr="00A07579" w:rsidRDefault="00D8770F" w:rsidP="00AE204F">
      <w:pPr>
        <w:spacing w:after="0" w:line="240" w:lineRule="auto"/>
        <w:ind w:left="-142" w:right="-7"/>
        <w:jc w:val="both"/>
        <w:rPr>
          <w:rFonts w:ascii="Montserrat Medium" w:hAnsi="Montserrat Medium" w:cs="Arial"/>
          <w:sz w:val="20"/>
          <w:szCs w:val="20"/>
          <w:lang w:val="es-ES_tradnl"/>
        </w:rPr>
      </w:pPr>
    </w:p>
    <w:p w14:paraId="37AC3A68" w14:textId="3774DA75" w:rsidR="005751AC" w:rsidRPr="00A07579" w:rsidRDefault="00D8770F" w:rsidP="00AE204F">
      <w:pPr>
        <w:spacing w:after="0" w:line="240" w:lineRule="auto"/>
        <w:ind w:left="-142" w:right="-7"/>
        <w:jc w:val="both"/>
        <w:rPr>
          <w:rFonts w:ascii="Montserrat Medium" w:hAnsi="Montserrat Medium" w:cs="Arial"/>
          <w:sz w:val="20"/>
          <w:szCs w:val="20"/>
          <w:lang w:val="es-ES_tradnl"/>
        </w:rPr>
      </w:pPr>
      <w:r w:rsidRPr="00E210D4">
        <w:rPr>
          <w:rFonts w:ascii="Montserrat Medium" w:hAnsi="Montserrat Medium" w:cs="Arial"/>
          <w:sz w:val="20"/>
          <w:szCs w:val="20"/>
          <w:lang w:val="es-ES_tradnl"/>
        </w:rPr>
        <w:t xml:space="preserve">Los </w:t>
      </w:r>
      <w:r w:rsidR="00876173" w:rsidRPr="00E210D4">
        <w:rPr>
          <w:rFonts w:ascii="Montserrat Medium" w:hAnsi="Montserrat Medium" w:cs="Arial"/>
          <w:sz w:val="20"/>
          <w:szCs w:val="20"/>
          <w:lang w:val="es-ES_tradnl"/>
        </w:rPr>
        <w:t>o</w:t>
      </w:r>
      <w:r w:rsidRPr="00E210D4">
        <w:rPr>
          <w:rFonts w:ascii="Montserrat Medium" w:hAnsi="Montserrat Medium" w:cs="Arial"/>
          <w:sz w:val="20"/>
          <w:szCs w:val="20"/>
          <w:lang w:val="es-ES_tradnl"/>
        </w:rPr>
        <w:t>bservadores</w:t>
      </w:r>
      <w:r w:rsidRPr="00A07579">
        <w:rPr>
          <w:rFonts w:ascii="Montserrat Medium" w:hAnsi="Montserrat Medium" w:cs="Arial"/>
          <w:sz w:val="20"/>
          <w:szCs w:val="20"/>
          <w:lang w:val="es-ES_tradnl"/>
        </w:rPr>
        <w:t xml:space="preserve"> que ingresen a las instalaciones del Instituto, deberán cumplir con las medidas de seguridad implementadas, además de aquellas medidas de prevención relacionadas con el virus SARS-Cov2; el no apegarse a su cumplimiento, les será denegado el acceso al inmueble o en su caso su desalojo.</w:t>
      </w:r>
    </w:p>
    <w:p w14:paraId="63506FF6" w14:textId="77777777" w:rsidR="00C01DE8" w:rsidRPr="00A07579" w:rsidRDefault="00C01DE8" w:rsidP="009E09A6">
      <w:pPr>
        <w:spacing w:after="0" w:line="240" w:lineRule="auto"/>
        <w:ind w:left="-142" w:right="-142"/>
        <w:jc w:val="both"/>
        <w:rPr>
          <w:rFonts w:ascii="Montserrat Medium" w:hAnsi="Montserrat Medium" w:cs="Arial"/>
          <w:sz w:val="20"/>
          <w:szCs w:val="20"/>
          <w:lang w:val="es-ES_tradnl"/>
        </w:rPr>
      </w:pPr>
    </w:p>
    <w:p w14:paraId="697FB1FF" w14:textId="62DC8021" w:rsidR="00430464" w:rsidRPr="00EC5F6B" w:rsidRDefault="00430464" w:rsidP="00EC5F6B">
      <w:pPr>
        <w:pStyle w:val="Ttulo2"/>
      </w:pPr>
      <w:bookmarkStart w:id="95" w:name="_Toc107919492"/>
      <w:r w:rsidRPr="00EC5F6B">
        <w:t>3.3. Visita a las instalaciones.</w:t>
      </w:r>
      <w:bookmarkEnd w:id="95"/>
    </w:p>
    <w:p w14:paraId="402C5724" w14:textId="77777777" w:rsidR="00430464" w:rsidRPr="00A07579" w:rsidRDefault="00430464" w:rsidP="009E09A6">
      <w:pPr>
        <w:spacing w:after="0" w:line="240" w:lineRule="auto"/>
        <w:ind w:left="-142" w:right="-142"/>
        <w:jc w:val="both"/>
        <w:rPr>
          <w:rFonts w:ascii="Montserrat Medium" w:hAnsi="Montserrat Medium" w:cs="Arial"/>
          <w:b/>
          <w:sz w:val="20"/>
          <w:szCs w:val="20"/>
          <w:lang w:val="es-ES_tradnl"/>
        </w:rPr>
      </w:pPr>
    </w:p>
    <w:p w14:paraId="054AB5F7" w14:textId="52EF22B0" w:rsidR="001E5DD7" w:rsidRPr="00A07579" w:rsidRDefault="001E5DD7" w:rsidP="00AE204F">
      <w:pPr>
        <w:spacing w:after="0" w:line="240" w:lineRule="auto"/>
        <w:ind w:left="-142" w:right="-7"/>
        <w:jc w:val="both"/>
        <w:rPr>
          <w:rFonts w:ascii="Montserrat Medium" w:eastAsia="Times New Roman" w:hAnsi="Montserrat Medium" w:cs="Arial"/>
          <w:b/>
          <w:bCs/>
          <w:kern w:val="32"/>
          <w:sz w:val="20"/>
          <w:szCs w:val="20"/>
          <w:lang w:eastAsia="es-ES"/>
        </w:rPr>
      </w:pPr>
      <w:r w:rsidRPr="00A07579">
        <w:rPr>
          <w:rFonts w:ascii="Montserrat Medium" w:hAnsi="Montserrat Medium" w:cs="Arial"/>
          <w:sz w:val="20"/>
          <w:szCs w:val="20"/>
          <w:lang w:val="es-ES_tradnl"/>
        </w:rPr>
        <w:t>No aplica.</w:t>
      </w:r>
    </w:p>
    <w:p w14:paraId="7E2D028E" w14:textId="77777777" w:rsidR="001E5DD7" w:rsidRPr="00A07579" w:rsidRDefault="001E5DD7" w:rsidP="00AE204F">
      <w:pPr>
        <w:spacing w:after="0" w:line="240" w:lineRule="auto"/>
        <w:ind w:left="-142" w:right="-7"/>
        <w:jc w:val="both"/>
        <w:rPr>
          <w:rFonts w:ascii="Montserrat Medium" w:hAnsi="Montserrat Medium" w:cs="Arial"/>
          <w:sz w:val="20"/>
          <w:szCs w:val="20"/>
          <w:lang w:val="es-ES_tradnl"/>
        </w:rPr>
      </w:pPr>
    </w:p>
    <w:p w14:paraId="65496D8A" w14:textId="1917B176" w:rsidR="005751AC" w:rsidRPr="00EC5F6B" w:rsidRDefault="005751AC" w:rsidP="00EC5F6B">
      <w:pPr>
        <w:pStyle w:val="Ttulo2"/>
      </w:pPr>
      <w:bookmarkStart w:id="96" w:name="_Toc519155801"/>
      <w:bookmarkStart w:id="97" w:name="_Toc35525515"/>
      <w:bookmarkStart w:id="98" w:name="_Toc43200464"/>
      <w:bookmarkStart w:id="99" w:name="_Toc107919493"/>
      <w:r w:rsidRPr="00EC5F6B">
        <w:t>3.</w:t>
      </w:r>
      <w:r w:rsidR="007826EC" w:rsidRPr="00EC5F6B">
        <w:t>4</w:t>
      </w:r>
      <w:r w:rsidRPr="00EC5F6B">
        <w:t>. Junta de aclaraciones</w:t>
      </w:r>
      <w:bookmarkEnd w:id="96"/>
      <w:bookmarkEnd w:id="97"/>
      <w:bookmarkEnd w:id="98"/>
      <w:r w:rsidR="00CA6D22" w:rsidRPr="00EC5F6B">
        <w:t>.</w:t>
      </w:r>
      <w:bookmarkEnd w:id="99"/>
    </w:p>
    <w:p w14:paraId="1AB58E28" w14:textId="77777777" w:rsidR="00A777FA" w:rsidRDefault="00A777FA" w:rsidP="00AE204F">
      <w:pPr>
        <w:pStyle w:val="Prrafodelista"/>
        <w:numPr>
          <w:ilvl w:val="0"/>
          <w:numId w:val="22"/>
        </w:numPr>
        <w:ind w:left="-142" w:right="-7" w:firstLine="0"/>
        <w:jc w:val="both"/>
        <w:rPr>
          <w:rFonts w:ascii="Montserrat Medium" w:hAnsi="Montserrat Medium" w:cs="Arial"/>
          <w:sz w:val="20"/>
          <w:szCs w:val="20"/>
          <w:lang w:val="es-ES_tradnl"/>
        </w:rPr>
      </w:pPr>
    </w:p>
    <w:p w14:paraId="57BD6D8D" w14:textId="189623FF"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r w:rsidRPr="000D691E">
        <w:rPr>
          <w:rFonts w:ascii="Montserrat Medium" w:hAnsi="Montserrat Medium" w:cs="Arial"/>
          <w:sz w:val="20"/>
          <w:szCs w:val="20"/>
          <w:lang w:val="es-ES_tradnl"/>
        </w:rPr>
        <w:t>La Junta de Aclaraciones se llevará a cabo en términos de los artículos 33 Bis de la LAASSP, 45 y 46 de</w:t>
      </w:r>
      <w:r w:rsidR="007E46FF">
        <w:rPr>
          <w:rFonts w:ascii="Montserrat Medium" w:hAnsi="Montserrat Medium" w:cs="Arial"/>
          <w:sz w:val="20"/>
          <w:szCs w:val="20"/>
          <w:lang w:val="es-ES_tradnl"/>
        </w:rPr>
        <w:t xml:space="preserve"> </w:t>
      </w:r>
      <w:r w:rsidR="007E46FF">
        <w:rPr>
          <w:rFonts w:ascii="Montserrat Medium" w:hAnsi="Montserrat Medium" w:cs="Arial"/>
          <w:color w:val="000000"/>
          <w:sz w:val="20"/>
          <w:szCs w:val="20"/>
          <w:lang w:val="es-ES_tradnl"/>
        </w:rPr>
        <w:t>su Reglamento</w:t>
      </w:r>
      <w:r w:rsidRPr="000D691E">
        <w:rPr>
          <w:rFonts w:ascii="Montserrat Medium" w:hAnsi="Montserrat Medium" w:cs="Arial"/>
          <w:sz w:val="20"/>
          <w:szCs w:val="20"/>
          <w:lang w:val="es-ES_tradnl"/>
        </w:rPr>
        <w:t xml:space="preserve">, por lo que las personas que pretendan solicitar aclaraciones a la Convocatoria deberán presentar un escrito en término de los numerales citados y del artículo 48 fracción V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lang w:val="es-ES_tradnl"/>
        </w:rPr>
        <w:t xml:space="preserve">, en el que expresen su interés en participar en la </w:t>
      </w:r>
      <w:r>
        <w:rPr>
          <w:rFonts w:ascii="Montserrat Medium" w:hAnsi="Montserrat Medium" w:cs="Arial"/>
          <w:sz w:val="20"/>
          <w:szCs w:val="20"/>
          <w:lang w:val="es-ES_tradnl"/>
        </w:rPr>
        <w:t>Licitación</w:t>
      </w:r>
      <w:r w:rsidRPr="000D691E">
        <w:rPr>
          <w:rFonts w:ascii="Montserrat Medium" w:hAnsi="Montserrat Medium" w:cs="Arial"/>
          <w:sz w:val="20"/>
          <w:szCs w:val="20"/>
          <w:lang w:val="es-ES_tradnl"/>
        </w:rPr>
        <w:t xml:space="preserve">, por si o en representación de un tercero, de acuerdo con el </w:t>
      </w:r>
      <w:r w:rsidRPr="000D691E">
        <w:rPr>
          <w:rFonts w:ascii="Montserrat Medium" w:hAnsi="Montserrat Medium" w:cs="Arial"/>
          <w:b/>
          <w:sz w:val="20"/>
          <w:szCs w:val="20"/>
          <w:highlight w:val="green"/>
          <w:lang w:val="es-ES_tradnl"/>
        </w:rPr>
        <w:t>Anexo 13</w:t>
      </w:r>
      <w:r w:rsidRPr="000D691E">
        <w:rPr>
          <w:rFonts w:ascii="Montserrat Medium" w:hAnsi="Montserrat Medium" w:cs="Arial"/>
          <w:b/>
          <w:sz w:val="20"/>
          <w:szCs w:val="20"/>
          <w:lang w:val="es-ES_tradnl"/>
        </w:rPr>
        <w:t xml:space="preserve"> </w:t>
      </w:r>
      <w:r w:rsidRPr="000D691E">
        <w:rPr>
          <w:rFonts w:ascii="Montserrat Medium" w:hAnsi="Montserrat Medium" w:cs="Arial"/>
          <w:sz w:val="20"/>
          <w:szCs w:val="20"/>
          <w:lang w:val="es-ES_tradnl"/>
        </w:rPr>
        <w:t xml:space="preserve">que se adjunta para tal efecto, con el cual serán considerados licitantes y tendrán derecho a formular solicitudes de aclaración utilizando para tal caso el </w:t>
      </w:r>
      <w:r w:rsidRPr="007A4814">
        <w:rPr>
          <w:rFonts w:ascii="Montserrat Medium" w:hAnsi="Montserrat Medium" w:cs="Arial"/>
          <w:b/>
          <w:sz w:val="20"/>
          <w:szCs w:val="20"/>
          <w:highlight w:val="green"/>
          <w:lang w:val="es-ES_tradnl"/>
        </w:rPr>
        <w:t>Anexo</w:t>
      </w:r>
      <w:r w:rsidRPr="000D691E">
        <w:rPr>
          <w:rFonts w:ascii="Montserrat Medium" w:hAnsi="Montserrat Medium" w:cs="Arial"/>
          <w:b/>
          <w:sz w:val="20"/>
          <w:szCs w:val="20"/>
          <w:lang w:val="es-ES_tradnl"/>
        </w:rPr>
        <w:t xml:space="preserve"> </w:t>
      </w:r>
      <w:r w:rsidRPr="000D691E">
        <w:rPr>
          <w:rFonts w:ascii="Montserrat Medium" w:hAnsi="Montserrat Medium" w:cs="Arial"/>
          <w:b/>
          <w:sz w:val="20"/>
          <w:szCs w:val="20"/>
          <w:highlight w:val="green"/>
          <w:lang w:val="es-ES_tradnl"/>
        </w:rPr>
        <w:t>13.1</w:t>
      </w:r>
      <w:r w:rsidRPr="000D691E">
        <w:rPr>
          <w:rFonts w:ascii="Montserrat Medium" w:hAnsi="Montserrat Medium" w:cs="Arial"/>
          <w:sz w:val="20"/>
          <w:szCs w:val="20"/>
          <w:lang w:val="es-ES_tradnl"/>
        </w:rPr>
        <w:t xml:space="preserve"> de la presente convocatoria. </w:t>
      </w:r>
    </w:p>
    <w:p w14:paraId="192096B0"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p>
    <w:p w14:paraId="124196F6"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r w:rsidRPr="000D691E">
        <w:rPr>
          <w:rFonts w:ascii="Montserrat Medium" w:hAnsi="Montserrat Medium" w:cs="Arial"/>
          <w:sz w:val="20"/>
          <w:szCs w:val="20"/>
          <w:lang w:val="es-ES_tradnl"/>
        </w:rPr>
        <w:t xml:space="preserve">Con el objeto de agilizar la junta de aclaraciones se solicita a los licitantes remitir el </w:t>
      </w:r>
      <w:r w:rsidRPr="007A4814">
        <w:rPr>
          <w:rFonts w:ascii="Montserrat Medium" w:hAnsi="Montserrat Medium" w:cs="Arial"/>
          <w:b/>
          <w:sz w:val="20"/>
          <w:szCs w:val="20"/>
          <w:highlight w:val="green"/>
          <w:lang w:val="es-ES_tradnl"/>
        </w:rPr>
        <w:t>Anexo</w:t>
      </w:r>
      <w:r w:rsidRPr="000D691E">
        <w:rPr>
          <w:rFonts w:ascii="Montserrat Medium" w:hAnsi="Montserrat Medium" w:cs="Arial"/>
          <w:b/>
          <w:sz w:val="20"/>
          <w:szCs w:val="20"/>
          <w:lang w:val="es-ES_tradnl"/>
        </w:rPr>
        <w:t xml:space="preserve"> </w:t>
      </w:r>
      <w:r w:rsidRPr="000D691E">
        <w:rPr>
          <w:rFonts w:ascii="Montserrat Medium" w:hAnsi="Montserrat Medium" w:cs="Arial"/>
          <w:b/>
          <w:sz w:val="20"/>
          <w:szCs w:val="20"/>
          <w:highlight w:val="green"/>
          <w:lang w:val="es-ES_tradnl"/>
        </w:rPr>
        <w:t>13.1</w:t>
      </w:r>
      <w:r w:rsidRPr="000D691E">
        <w:rPr>
          <w:rFonts w:ascii="Montserrat Medium" w:hAnsi="Montserrat Medium" w:cs="Arial"/>
          <w:sz w:val="20"/>
          <w:szCs w:val="20"/>
          <w:lang w:val="es-ES_tradnl"/>
        </w:rPr>
        <w:t xml:space="preserve"> preferentemente en formato Word.</w:t>
      </w:r>
    </w:p>
    <w:p w14:paraId="7949179B"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lang w:val="es-ES_tradnl"/>
        </w:rPr>
      </w:pPr>
    </w:p>
    <w:p w14:paraId="041B9703" w14:textId="77777777" w:rsidR="000D691E" w:rsidRPr="000D691E" w:rsidRDefault="000D691E" w:rsidP="00AE204F">
      <w:pPr>
        <w:pStyle w:val="Prrafodelista"/>
        <w:numPr>
          <w:ilvl w:val="0"/>
          <w:numId w:val="22"/>
        </w:numPr>
        <w:ind w:left="-142" w:right="-7" w:firstLine="0"/>
        <w:jc w:val="both"/>
        <w:rPr>
          <w:rFonts w:ascii="Montserrat Medium" w:hAnsi="Montserrat Medium" w:cs="Arial"/>
          <w:b/>
          <w:i/>
          <w:sz w:val="20"/>
          <w:szCs w:val="20"/>
          <w:lang w:val="es-ES_tradnl"/>
        </w:rPr>
      </w:pPr>
      <w:r w:rsidRPr="000D691E">
        <w:rPr>
          <w:rFonts w:ascii="Montserrat Medium" w:hAnsi="Montserrat Medium" w:cs="Arial"/>
          <w:sz w:val="20"/>
          <w:szCs w:val="20"/>
          <w:lang w:val="es-ES_tradnl"/>
        </w:rPr>
        <w:t xml:space="preserve">Los licitantes deberán enviar las solicitudes de aclaración y el escrito de interés, a través de </w:t>
      </w:r>
      <w:proofErr w:type="spellStart"/>
      <w:r w:rsidRPr="000D691E">
        <w:rPr>
          <w:rFonts w:ascii="Montserrat Medium" w:hAnsi="Montserrat Medium" w:cs="Arial"/>
          <w:sz w:val="20"/>
          <w:szCs w:val="20"/>
          <w:lang w:val="es-ES_tradnl"/>
        </w:rPr>
        <w:t>CompraNet</w:t>
      </w:r>
      <w:proofErr w:type="spellEnd"/>
      <w:r w:rsidRPr="000D691E">
        <w:rPr>
          <w:rFonts w:ascii="Montserrat Medium" w:hAnsi="Montserrat Medium" w:cs="Arial"/>
          <w:sz w:val="20"/>
          <w:szCs w:val="20"/>
          <w:lang w:val="es-ES_tradnl"/>
        </w:rPr>
        <w:t xml:space="preserve">, en la sección “Mensajes Unidad Compradora/Licitantes” del “Procedimiento de Contratación”, a más tardar </w:t>
      </w:r>
      <w:r w:rsidRPr="000D691E">
        <w:rPr>
          <w:rFonts w:ascii="Montserrat Medium" w:hAnsi="Montserrat Medium" w:cs="Arial"/>
          <w:b/>
          <w:i/>
          <w:sz w:val="20"/>
          <w:szCs w:val="20"/>
          <w:u w:val="single"/>
          <w:lang w:val="es-ES_tradnl"/>
        </w:rPr>
        <w:t>veinticuatro horas antes de la fecha y hora programada que se realice la Junta de Aclaraciones</w:t>
      </w:r>
      <w:r w:rsidRPr="000D691E">
        <w:rPr>
          <w:rFonts w:ascii="Montserrat Medium" w:hAnsi="Montserrat Medium" w:cs="Arial"/>
          <w:b/>
          <w:i/>
          <w:sz w:val="20"/>
          <w:szCs w:val="20"/>
          <w:lang w:val="es-ES_tradnl"/>
        </w:rPr>
        <w:t>.</w:t>
      </w:r>
    </w:p>
    <w:p w14:paraId="317D11C0" w14:textId="77777777" w:rsidR="000D691E" w:rsidRPr="000D691E" w:rsidRDefault="000D691E" w:rsidP="000D691E">
      <w:pPr>
        <w:pStyle w:val="Prrafodelista"/>
        <w:numPr>
          <w:ilvl w:val="0"/>
          <w:numId w:val="22"/>
        </w:numPr>
        <w:ind w:left="-142" w:right="-142" w:firstLine="0"/>
        <w:jc w:val="both"/>
        <w:rPr>
          <w:rFonts w:ascii="Montserrat Medium" w:hAnsi="Montserrat Medium" w:cs="Arial"/>
          <w:sz w:val="20"/>
          <w:szCs w:val="20"/>
          <w:lang w:val="es-ES_tradnl"/>
        </w:rPr>
      </w:pPr>
    </w:p>
    <w:p w14:paraId="261ECD6A"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r w:rsidRPr="000D691E">
        <w:rPr>
          <w:rFonts w:ascii="Montserrat Medium" w:hAnsi="Montserrat Medium" w:cs="Arial"/>
          <w:sz w:val="20"/>
          <w:szCs w:val="20"/>
        </w:rPr>
        <w:t xml:space="preserve">Las solicitudes de aclaración deberán plantearse de manera concisa y estar directamente vinculadas con los puntos contenidos en la convocatoria, indicando el numeral o punto específico con el cual se relaciona. </w:t>
      </w:r>
    </w:p>
    <w:p w14:paraId="06BB2D1C"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55BE373B" w14:textId="77777777" w:rsidR="000D691E" w:rsidRPr="000D691E" w:rsidRDefault="000D691E" w:rsidP="00AE204F">
      <w:pPr>
        <w:pStyle w:val="Prrafodelista"/>
        <w:numPr>
          <w:ilvl w:val="0"/>
          <w:numId w:val="22"/>
        </w:numPr>
        <w:ind w:left="-142" w:right="-7" w:firstLine="0"/>
        <w:jc w:val="both"/>
        <w:rPr>
          <w:rFonts w:ascii="Montserrat Medium" w:hAnsi="Montserrat Medium" w:cs="Arial"/>
          <w:b/>
          <w:sz w:val="20"/>
          <w:szCs w:val="20"/>
        </w:rPr>
      </w:pPr>
      <w:r w:rsidRPr="000D691E">
        <w:rPr>
          <w:rFonts w:ascii="Montserrat Medium" w:hAnsi="Montserrat Medium" w:cs="Arial"/>
          <w:sz w:val="20"/>
          <w:szCs w:val="20"/>
        </w:rPr>
        <w:t>El plazo para enviar dichas solicitudes será a partir de la publicación de esta convocatoria y hasta 24 horas de anticipación a la fecha programada para la Junta de Aclaraciones</w:t>
      </w:r>
      <w:r w:rsidRPr="000D691E">
        <w:rPr>
          <w:rFonts w:ascii="Montserrat Medium" w:hAnsi="Montserrat Medium" w:cs="Arial"/>
          <w:b/>
          <w:sz w:val="20"/>
          <w:szCs w:val="20"/>
        </w:rPr>
        <w:t>.</w:t>
      </w:r>
    </w:p>
    <w:p w14:paraId="7D59A4C7"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73135808"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r w:rsidRPr="000D691E">
        <w:rPr>
          <w:rFonts w:ascii="Montserrat Medium" w:hAnsi="Montserrat Medium" w:cs="Arial"/>
          <w:b/>
          <w:sz w:val="20"/>
          <w:szCs w:val="20"/>
        </w:rPr>
        <w:t>Cuando a razón de número de solicitudes</w:t>
      </w:r>
      <w:r w:rsidRPr="000D691E">
        <w:rPr>
          <w:rFonts w:ascii="Montserrat Medium" w:hAnsi="Montserrat Medium" w:cs="Arial"/>
          <w:sz w:val="20"/>
          <w:szCs w:val="20"/>
        </w:rPr>
        <w:t xml:space="preserve"> </w:t>
      </w:r>
      <w:r w:rsidRPr="000D691E">
        <w:rPr>
          <w:rFonts w:ascii="Montserrat Medium" w:hAnsi="Montserrat Medium" w:cs="Arial"/>
          <w:b/>
          <w:sz w:val="20"/>
          <w:szCs w:val="20"/>
        </w:rPr>
        <w:t>de aclaración</w:t>
      </w:r>
      <w:r w:rsidRPr="000D691E">
        <w:rPr>
          <w:rFonts w:ascii="Montserrat Medium" w:hAnsi="Montserrat Medium" w:cs="Arial"/>
          <w:sz w:val="20"/>
          <w:szCs w:val="20"/>
        </w:rPr>
        <w:t xml:space="preserve"> recibidas, o algún otro factor no imputable a la convocante y que sea acreditable, no sea posible otorgar respuestas el día en que inicia la Junta de Aclaraciones, el servidor público que presida la Junta, informará si éstas serán enviadas en ese momento </w:t>
      </w:r>
      <w:r w:rsidRPr="000D691E">
        <w:rPr>
          <w:rFonts w:ascii="Montserrat Medium" w:hAnsi="Montserrat Medium" w:cs="Arial"/>
          <w:b/>
          <w:sz w:val="20"/>
          <w:szCs w:val="20"/>
        </w:rPr>
        <w:t>o si se suspenderá la sesión para reanudarla en hora o fecha posterior</w:t>
      </w:r>
      <w:r w:rsidRPr="000D691E">
        <w:rPr>
          <w:rFonts w:ascii="Montserrat Medium" w:hAnsi="Montserrat Medium" w:cs="Arial"/>
          <w:sz w:val="20"/>
          <w:szCs w:val="20"/>
        </w:rPr>
        <w:t xml:space="preserve"> a efecto de que las respuestas sean remitidas.</w:t>
      </w:r>
    </w:p>
    <w:p w14:paraId="482520EB"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536CB482" w14:textId="23AE92C1" w:rsidR="000D691E" w:rsidRPr="000D691E" w:rsidRDefault="000D691E" w:rsidP="00AE204F">
      <w:pPr>
        <w:pStyle w:val="Prrafodelista"/>
        <w:numPr>
          <w:ilvl w:val="0"/>
          <w:numId w:val="22"/>
        </w:numPr>
        <w:suppressAutoHyphens/>
        <w:ind w:left="-142" w:right="-7" w:firstLine="0"/>
        <w:jc w:val="both"/>
        <w:rPr>
          <w:rFonts w:ascii="Montserrat Medium" w:hAnsi="Montserrat Medium" w:cs="Arial"/>
          <w:b/>
          <w:sz w:val="20"/>
          <w:szCs w:val="20"/>
        </w:rPr>
      </w:pPr>
      <w:r w:rsidRPr="000D691E">
        <w:rPr>
          <w:rFonts w:ascii="Montserrat Medium" w:hAnsi="Montserrat Medium" w:cs="Arial"/>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las respuestas otorgadas por la convocante, ésta informará a los licitantes el plazo máximo en el que enviará las contestaciones correspondientes, de conformidad con el artículo 46, fracción II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rPr>
        <w:t>.</w:t>
      </w:r>
    </w:p>
    <w:p w14:paraId="0C55B09A"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7182836E" w14:textId="77777777" w:rsidR="0085649E" w:rsidRDefault="000D691E" w:rsidP="00AE204F">
      <w:pPr>
        <w:pStyle w:val="Prrafodelista"/>
        <w:numPr>
          <w:ilvl w:val="0"/>
          <w:numId w:val="22"/>
        </w:numPr>
        <w:ind w:left="-142" w:right="-7" w:firstLine="0"/>
        <w:jc w:val="both"/>
        <w:rPr>
          <w:rFonts w:ascii="Montserrat Medium" w:hAnsi="Montserrat Medium" w:cs="Arial"/>
          <w:sz w:val="20"/>
          <w:szCs w:val="20"/>
        </w:rPr>
      </w:pPr>
      <w:r w:rsidRPr="0085649E">
        <w:rPr>
          <w:rFonts w:ascii="Montserrat Medium" w:hAnsi="Montserrat Medium" w:cs="Arial"/>
          <w:sz w:val="20"/>
          <w:szCs w:val="20"/>
        </w:rPr>
        <w:t xml:space="preserve">De la Junta de Aclaraciones se levantará acta, misma que se difundirá en </w:t>
      </w:r>
      <w:proofErr w:type="spellStart"/>
      <w:r w:rsidRPr="0085649E">
        <w:rPr>
          <w:rFonts w:ascii="Montserrat Medium" w:hAnsi="Montserrat Medium" w:cs="Arial"/>
          <w:sz w:val="20"/>
          <w:szCs w:val="20"/>
        </w:rPr>
        <w:t>CompraNet</w:t>
      </w:r>
      <w:proofErr w:type="spellEnd"/>
      <w:r w:rsidRPr="0085649E">
        <w:rPr>
          <w:rFonts w:ascii="Montserrat Medium" w:hAnsi="Montserrat Medium" w:cs="Arial"/>
          <w:sz w:val="20"/>
          <w:szCs w:val="20"/>
        </w:rPr>
        <w:t xml:space="preserve"> para efectos de notificación personal.</w:t>
      </w:r>
    </w:p>
    <w:p w14:paraId="09FFB65A" w14:textId="77777777" w:rsidR="0085649E" w:rsidRPr="0085649E" w:rsidRDefault="0085649E" w:rsidP="00AE204F">
      <w:pPr>
        <w:pStyle w:val="Prrafodelista"/>
        <w:ind w:right="-7"/>
        <w:rPr>
          <w:rFonts w:ascii="Montserrat Medium" w:hAnsi="Montserrat Medium" w:cs="Arial"/>
          <w:sz w:val="20"/>
          <w:szCs w:val="20"/>
        </w:rPr>
      </w:pPr>
    </w:p>
    <w:p w14:paraId="0A5EAA95" w14:textId="36F90348" w:rsidR="000D691E" w:rsidRPr="0085649E" w:rsidRDefault="000D691E" w:rsidP="00AE204F">
      <w:pPr>
        <w:pStyle w:val="Prrafodelista"/>
        <w:numPr>
          <w:ilvl w:val="0"/>
          <w:numId w:val="22"/>
        </w:numPr>
        <w:ind w:left="-142" w:right="-7" w:firstLine="0"/>
        <w:jc w:val="both"/>
        <w:rPr>
          <w:rFonts w:ascii="Montserrat Medium" w:hAnsi="Montserrat Medium" w:cs="Arial"/>
          <w:sz w:val="20"/>
          <w:szCs w:val="20"/>
        </w:rPr>
      </w:pPr>
      <w:r w:rsidRPr="0085649E">
        <w:rPr>
          <w:rFonts w:ascii="Montserrat Medium" w:hAnsi="Montserrat Medium" w:cs="Arial"/>
          <w:sz w:val="20"/>
          <w:szCs w:val="20"/>
        </w:rPr>
        <w:t>Cuando el escrito de interés se presente fuera del plazo previsto en el artículo 33 Bis de la LAASSP, el licitante sólo tendrá derecho a formular preguntas sobre las respuestas que dé la convocante en la mencionada junta.</w:t>
      </w:r>
    </w:p>
    <w:p w14:paraId="6CC2BA04"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05672BE2" w14:textId="1C446C16"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r w:rsidRPr="000D691E">
        <w:rPr>
          <w:rFonts w:ascii="Montserrat Medium" w:hAnsi="Montserrat Medium" w:cs="Arial"/>
          <w:sz w:val="20"/>
          <w:szCs w:val="20"/>
        </w:rPr>
        <w:t xml:space="preserve">Asimismo, las solicitudes de aclaración que sean enviadas a través del sistema </w:t>
      </w:r>
      <w:proofErr w:type="spellStart"/>
      <w:r w:rsidRPr="000D691E">
        <w:rPr>
          <w:rFonts w:ascii="Montserrat Medium" w:hAnsi="Montserrat Medium" w:cs="Arial"/>
          <w:sz w:val="20"/>
          <w:szCs w:val="20"/>
        </w:rPr>
        <w:t>CompraNet</w:t>
      </w:r>
      <w:proofErr w:type="spellEnd"/>
      <w:r w:rsidRPr="000D691E">
        <w:rPr>
          <w:rFonts w:ascii="Montserrat Medium" w:hAnsi="Montserrat Medium" w:cs="Arial"/>
          <w:sz w:val="20"/>
          <w:szCs w:val="20"/>
        </w:rPr>
        <w:t xml:space="preserve"> con posterioridad al plazo previsto en el artículo 33 Bis de la LAASSP, no serán contestadas por la convocante por resultar extemporáneas, debiéndose integrar al expediente respectivo, salvo lo previsto en el artículo 46 fracción VI del </w:t>
      </w:r>
      <w:r w:rsidR="007E46FF">
        <w:rPr>
          <w:rFonts w:ascii="Montserrat Medium" w:hAnsi="Montserrat Medium" w:cs="Arial"/>
          <w:color w:val="000000"/>
          <w:sz w:val="20"/>
          <w:szCs w:val="20"/>
          <w:lang w:val="es-ES_tradnl"/>
        </w:rPr>
        <w:t>Reglamento</w:t>
      </w:r>
      <w:r w:rsidRPr="000D691E">
        <w:rPr>
          <w:rFonts w:ascii="Montserrat Medium" w:hAnsi="Montserrat Medium" w:cs="Arial"/>
          <w:sz w:val="20"/>
          <w:szCs w:val="20"/>
        </w:rPr>
        <w:t>.</w:t>
      </w:r>
    </w:p>
    <w:p w14:paraId="620B3D77" w14:textId="77777777" w:rsidR="000D691E" w:rsidRPr="000D691E" w:rsidRDefault="000D691E" w:rsidP="00AE204F">
      <w:pPr>
        <w:pStyle w:val="Prrafodelista"/>
        <w:numPr>
          <w:ilvl w:val="0"/>
          <w:numId w:val="22"/>
        </w:numPr>
        <w:ind w:left="-142" w:right="-7" w:firstLine="0"/>
        <w:jc w:val="both"/>
        <w:rPr>
          <w:rFonts w:ascii="Montserrat Medium" w:hAnsi="Montserrat Medium" w:cs="Arial"/>
          <w:sz w:val="20"/>
          <w:szCs w:val="20"/>
        </w:rPr>
      </w:pPr>
    </w:p>
    <w:p w14:paraId="3EACB2F3" w14:textId="27F7052C" w:rsidR="000D691E" w:rsidRPr="00796AD1" w:rsidRDefault="000D691E" w:rsidP="00AE204F">
      <w:pPr>
        <w:pStyle w:val="Prrafodelista"/>
        <w:numPr>
          <w:ilvl w:val="0"/>
          <w:numId w:val="22"/>
        </w:numPr>
        <w:ind w:left="-142" w:right="-7" w:firstLine="0"/>
        <w:jc w:val="both"/>
        <w:rPr>
          <w:rFonts w:ascii="Montserrat Medium" w:hAnsi="Montserrat Medium" w:cs="Arial"/>
          <w:noProof/>
          <w:sz w:val="20"/>
          <w:szCs w:val="20"/>
        </w:rPr>
      </w:pPr>
      <w:r w:rsidRPr="00796AD1">
        <w:rPr>
          <w:rFonts w:ascii="Montserrat Medium" w:hAnsi="Montserrat Medium" w:cs="Arial"/>
          <w:sz w:val="20"/>
          <w:szCs w:val="20"/>
        </w:rPr>
        <w:t xml:space="preserve">En cumplimiento a lo establecido en el artículo 33 penúltimo párrafo de la LAASSP, lo asentado en el acta que se derive del acto de Junta de Aclaraciones, formará parte de la Convocatoria a esta </w:t>
      </w:r>
      <w:r w:rsidR="00E55BA4" w:rsidRPr="00796AD1">
        <w:rPr>
          <w:rFonts w:ascii="Montserrat Medium" w:hAnsi="Montserrat Medium" w:cs="Arial"/>
          <w:sz w:val="20"/>
          <w:szCs w:val="20"/>
        </w:rPr>
        <w:t>Licitación</w:t>
      </w:r>
      <w:r w:rsidRPr="00796AD1">
        <w:rPr>
          <w:rFonts w:ascii="Montserrat Medium" w:hAnsi="Montserrat Medium" w:cs="Arial"/>
          <w:sz w:val="20"/>
          <w:szCs w:val="20"/>
        </w:rPr>
        <w:t xml:space="preserve"> y deberá ser considerada por los licitantes para la elaboración de sus proposiciones ya que la evaluación de las mismas se realizará incluyendo lo establecido en dicha acta. </w:t>
      </w:r>
    </w:p>
    <w:p w14:paraId="0259E906" w14:textId="3BD72CD4" w:rsidR="000D691E" w:rsidRDefault="000D691E" w:rsidP="00551AA4">
      <w:pPr>
        <w:spacing w:after="0" w:line="240" w:lineRule="auto"/>
        <w:ind w:left="-142" w:right="-142"/>
        <w:jc w:val="both"/>
        <w:rPr>
          <w:rFonts w:ascii="Montserrat Medium" w:hAnsi="Montserrat Medium" w:cs="Arial"/>
          <w:noProof/>
          <w:sz w:val="20"/>
          <w:szCs w:val="20"/>
        </w:rPr>
      </w:pPr>
    </w:p>
    <w:p w14:paraId="48DF954F" w14:textId="77777777" w:rsidR="007A4814" w:rsidRPr="00A07579" w:rsidRDefault="007A4814" w:rsidP="00551AA4">
      <w:pPr>
        <w:spacing w:after="0" w:line="240" w:lineRule="auto"/>
        <w:ind w:left="-142" w:right="-142"/>
        <w:jc w:val="both"/>
        <w:rPr>
          <w:rFonts w:ascii="Montserrat Medium" w:hAnsi="Montserrat Medium" w:cs="Arial"/>
          <w:noProof/>
          <w:sz w:val="20"/>
          <w:szCs w:val="20"/>
        </w:rPr>
      </w:pPr>
    </w:p>
    <w:p w14:paraId="599B3794" w14:textId="3B7D2C08" w:rsidR="005751AC" w:rsidRPr="00A07579" w:rsidRDefault="005751AC" w:rsidP="00A05254">
      <w:pPr>
        <w:pStyle w:val="Ttulo2"/>
      </w:pPr>
      <w:bookmarkStart w:id="100" w:name="_Toc43200465"/>
      <w:bookmarkStart w:id="101" w:name="_Toc107919494"/>
      <w:r w:rsidRPr="00A07579">
        <w:t>3.</w:t>
      </w:r>
      <w:r w:rsidR="00206039" w:rsidRPr="00A07579">
        <w:t>5</w:t>
      </w:r>
      <w:r w:rsidRPr="00A07579">
        <w:t>. Recepción de proposiciones</w:t>
      </w:r>
      <w:bookmarkEnd w:id="100"/>
      <w:r w:rsidR="003058A7" w:rsidRPr="00A07579">
        <w:t>.</w:t>
      </w:r>
      <w:bookmarkEnd w:id="101"/>
    </w:p>
    <w:p w14:paraId="62BC75C8" w14:textId="77777777" w:rsidR="00B53BBC" w:rsidRPr="00A07579" w:rsidRDefault="00B53BBC" w:rsidP="000A4342">
      <w:pPr>
        <w:spacing w:after="0" w:line="240" w:lineRule="auto"/>
        <w:ind w:right="-142"/>
        <w:rPr>
          <w:rFonts w:ascii="Montserrat Medium" w:hAnsi="Montserrat Medium"/>
          <w:sz w:val="20"/>
          <w:szCs w:val="20"/>
        </w:rPr>
      </w:pPr>
    </w:p>
    <w:p w14:paraId="32B00348" w14:textId="120D411A"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La presentación y apertura de proposiciones se llevará a cabo en términos de los artículos 34 y 35 de la LAASSP, </w:t>
      </w:r>
      <w:r w:rsidR="002F7D16" w:rsidRPr="00A07579">
        <w:rPr>
          <w:rFonts w:ascii="Montserrat Medium" w:hAnsi="Montserrat Medium" w:cs="Arial"/>
          <w:sz w:val="20"/>
          <w:szCs w:val="20"/>
          <w:lang w:val="es-ES_tradnl"/>
        </w:rPr>
        <w:t xml:space="preserve">así como </w:t>
      </w:r>
      <w:r w:rsidRPr="00A07579">
        <w:rPr>
          <w:rFonts w:ascii="Montserrat Medium" w:hAnsi="Montserrat Medium" w:cs="Arial"/>
          <w:sz w:val="20"/>
          <w:szCs w:val="20"/>
          <w:lang w:val="es-ES_tradnl"/>
        </w:rPr>
        <w:t xml:space="preserve">47, 48, 49, segundo párrafo y 50 del </w:t>
      </w:r>
      <w:r w:rsidR="007E46FF">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 xml:space="preserve">, para lo cual podrán hacer uso de los formatos previstos en el </w:t>
      </w:r>
      <w:r w:rsidRPr="00A07579">
        <w:rPr>
          <w:rFonts w:ascii="Montserrat Medium" w:hAnsi="Montserrat Medium" w:cs="Arial"/>
          <w:sz w:val="20"/>
          <w:szCs w:val="20"/>
          <w:highlight w:val="green"/>
          <w:lang w:val="es-ES_tradnl"/>
        </w:rPr>
        <w:t xml:space="preserve">numeral </w:t>
      </w:r>
      <w:r w:rsidR="00383811" w:rsidRPr="00A07579">
        <w:rPr>
          <w:rFonts w:ascii="Montserrat Medium" w:hAnsi="Montserrat Medium" w:cs="Arial"/>
          <w:sz w:val="20"/>
          <w:szCs w:val="20"/>
          <w:highlight w:val="green"/>
          <w:lang w:val="es-ES_tradnl"/>
        </w:rPr>
        <w:t>12</w:t>
      </w:r>
      <w:r w:rsidRPr="00A07579">
        <w:rPr>
          <w:rFonts w:ascii="Montserrat Medium" w:hAnsi="Montserrat Medium" w:cs="Arial"/>
          <w:sz w:val="20"/>
          <w:szCs w:val="20"/>
          <w:lang w:val="es-ES_tradnl"/>
        </w:rPr>
        <w:t>, de la presente convocatoria.</w:t>
      </w:r>
    </w:p>
    <w:p w14:paraId="257AA4D2"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45E3FBDD" w14:textId="38D396C6" w:rsidR="003F76DD" w:rsidRDefault="00516971"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Asimismo, se precisa que en la documentación técnica, legal y económica que integre la proposición remitida a través de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se deberán emplear los medios de identificación electrónica en sustitución de la firma autógrafa, lo anterior de conformidad con lo señalado en la fracción II del artículo 26 Bis, el último párrafo del artículo 27 de la LAASSP y el primer párrafo del artículo 50 del </w:t>
      </w:r>
      <w:r w:rsidR="007E46FF">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w:t>
      </w:r>
    </w:p>
    <w:p w14:paraId="39177A33" w14:textId="77777777" w:rsidR="00C82868" w:rsidRDefault="00C82868" w:rsidP="00AE204F">
      <w:pPr>
        <w:spacing w:after="0" w:line="240" w:lineRule="auto"/>
        <w:ind w:left="-142" w:right="-7"/>
        <w:jc w:val="both"/>
        <w:rPr>
          <w:rFonts w:ascii="Montserrat Medium" w:hAnsi="Montserrat Medium" w:cs="Arial"/>
          <w:sz w:val="20"/>
          <w:szCs w:val="20"/>
          <w:lang w:val="es-ES_tradnl"/>
        </w:rPr>
      </w:pPr>
    </w:p>
    <w:p w14:paraId="1DBC3731" w14:textId="1DF0C738" w:rsidR="00516971"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w:t>
      </w:r>
      <w:r w:rsidR="00106614" w:rsidRPr="00A07579">
        <w:rPr>
          <w:rFonts w:ascii="Montserrat Medium" w:hAnsi="Montserrat Medium" w:cs="Arial"/>
          <w:sz w:val="20"/>
          <w:szCs w:val="20"/>
          <w:lang w:val="es-ES_tradnl"/>
        </w:rPr>
        <w:t>ó</w:t>
      </w:r>
      <w:r w:rsidRPr="00A07579">
        <w:rPr>
          <w:rFonts w:ascii="Montserrat Medium" w:hAnsi="Montserrat Medium" w:cs="Arial"/>
          <w:sz w:val="20"/>
          <w:szCs w:val="20"/>
          <w:lang w:val="es-ES_tradnl"/>
        </w:rPr>
        <w:t xml:space="preserve">lo serán consideradas las proposiciones que se reciban por medio de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en respuesta al requerimiento técnico y económico. El licitante deberá firmar electrónicamente la proposición; para que se considere que se envió firmada, deberán descargarse los archivos PDF generados por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y que contienen los datos capturados en la propuesta, sólo esos archivos deberán firmarse utilizando el módulo de firma electrónica de documentos y cargarse en el área correspondiente.</w:t>
      </w:r>
    </w:p>
    <w:p w14:paraId="4654820B" w14:textId="77777777" w:rsidR="004E0D31" w:rsidRPr="00A07579" w:rsidRDefault="004E0D31" w:rsidP="00AE204F">
      <w:pPr>
        <w:spacing w:after="0" w:line="240" w:lineRule="auto"/>
        <w:ind w:left="-142" w:right="-7"/>
        <w:jc w:val="both"/>
        <w:rPr>
          <w:rFonts w:ascii="Montserrat Medium" w:hAnsi="Montserrat Medium" w:cs="Arial"/>
          <w:sz w:val="20"/>
          <w:szCs w:val="20"/>
          <w:lang w:val="es-ES_tradnl"/>
        </w:rPr>
      </w:pPr>
    </w:p>
    <w:p w14:paraId="02A8CF73" w14:textId="77777777" w:rsidR="00985B7E" w:rsidRPr="00A07579" w:rsidRDefault="00985B7E"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Se procederá a la apertura de los sobres generados mediante el sistema, en el supuesto de que durante el acto de presentación y apertura de proposiciones, por causas ajenas a la voluntad de la Convocante, no sea posible abrir los sobres que contengan las propuestas enviadas por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el cual contempla lo siguiente:</w:t>
      </w:r>
    </w:p>
    <w:p w14:paraId="212B336A" w14:textId="77777777" w:rsidR="00985B7E" w:rsidRPr="00A07579" w:rsidRDefault="00985B7E" w:rsidP="009E09A6">
      <w:pPr>
        <w:widowControl w:val="0"/>
        <w:tabs>
          <w:tab w:val="left" w:pos="-720"/>
        </w:tabs>
        <w:suppressAutoHyphens/>
        <w:adjustRightInd w:val="0"/>
        <w:spacing w:after="0" w:line="240" w:lineRule="auto"/>
        <w:ind w:left="720"/>
        <w:jc w:val="both"/>
        <w:textAlignment w:val="baseline"/>
        <w:rPr>
          <w:rFonts w:ascii="Montserrat Medium" w:hAnsi="Montserrat Medium" w:cs="Arial"/>
          <w:noProof/>
          <w:spacing w:val="-3"/>
          <w:sz w:val="20"/>
          <w:szCs w:val="20"/>
        </w:rPr>
      </w:pPr>
    </w:p>
    <w:p w14:paraId="11602BAD" w14:textId="77777777" w:rsidR="00985B7E" w:rsidRPr="002626B0" w:rsidRDefault="00985B7E" w:rsidP="002626B0">
      <w:pPr>
        <w:widowControl w:val="0"/>
        <w:tabs>
          <w:tab w:val="left" w:pos="-720"/>
        </w:tabs>
        <w:suppressAutoHyphens/>
        <w:adjustRightInd w:val="0"/>
        <w:spacing w:after="0" w:line="240" w:lineRule="auto"/>
        <w:ind w:left="426" w:right="191"/>
        <w:jc w:val="both"/>
        <w:textAlignment w:val="baseline"/>
        <w:rPr>
          <w:rFonts w:cs="Arial"/>
          <w:b/>
          <w:i/>
          <w:szCs w:val="20"/>
          <w:lang w:val="es-ES_tradnl"/>
        </w:rPr>
      </w:pPr>
      <w:r w:rsidRPr="002626B0">
        <w:rPr>
          <w:rFonts w:cs="Arial"/>
          <w:b/>
          <w:i/>
          <w:szCs w:val="20"/>
          <w:lang w:val="es-ES_tradnl"/>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31783EE0" w14:textId="77777777" w:rsidR="00985B7E" w:rsidRPr="00A07579" w:rsidRDefault="00985B7E" w:rsidP="009E09A6">
      <w:pPr>
        <w:spacing w:after="0" w:line="240" w:lineRule="auto"/>
        <w:ind w:left="-142" w:right="-142"/>
        <w:jc w:val="both"/>
        <w:rPr>
          <w:rFonts w:ascii="Montserrat Medium" w:hAnsi="Montserrat Medium" w:cs="Arial"/>
          <w:sz w:val="20"/>
          <w:szCs w:val="20"/>
          <w:lang w:val="es-ES_tradnl"/>
        </w:rPr>
      </w:pPr>
    </w:p>
    <w:p w14:paraId="379A5EA3"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Una vez alcanzada la fecha y hora de inicio del evento de apertura de proposiciones, el licitante no podrá enviar su proposición o modificación de la misma.</w:t>
      </w:r>
    </w:p>
    <w:p w14:paraId="382D6C88" w14:textId="77777777" w:rsidR="005751AC" w:rsidRPr="00A07579" w:rsidRDefault="005751AC" w:rsidP="00AE204F">
      <w:pPr>
        <w:spacing w:after="0" w:line="240" w:lineRule="auto"/>
        <w:ind w:left="-142" w:right="-7"/>
        <w:jc w:val="both"/>
        <w:rPr>
          <w:rFonts w:ascii="Montserrat Medium" w:hAnsi="Montserrat Medium" w:cs="Arial"/>
          <w:sz w:val="20"/>
          <w:szCs w:val="20"/>
          <w:lang w:val="es-ES_tradnl"/>
        </w:rPr>
      </w:pPr>
    </w:p>
    <w:p w14:paraId="523E3B5E" w14:textId="33F97E43" w:rsidR="00F65323" w:rsidRPr="00A07579" w:rsidRDefault="00F65323" w:rsidP="00AE204F">
      <w:pPr>
        <w:spacing w:after="0" w:line="240" w:lineRule="auto"/>
        <w:ind w:left="-142" w:right="-7"/>
        <w:jc w:val="both"/>
        <w:rPr>
          <w:rFonts w:ascii="Montserrat Medium" w:hAnsi="Montserrat Medium" w:cs="Arial"/>
          <w:sz w:val="20"/>
          <w:szCs w:val="20"/>
        </w:rPr>
      </w:pPr>
      <w:r w:rsidRPr="00A07579">
        <w:rPr>
          <w:rFonts w:ascii="Montserrat Medium" w:hAnsi="Montserrat Medium" w:cs="Arial"/>
          <w:sz w:val="20"/>
          <w:szCs w:val="20"/>
        </w:rPr>
        <w:t>Una vez recibidas las proposiciones en la fecha, hora y lugar establecidos, éstas no podrán retirarse o dejarse sin efecto, por lo que deberán considerarse vigentes dentro del procedimiento de contratación hasta su conclusión.</w:t>
      </w:r>
    </w:p>
    <w:p w14:paraId="2F0DB3CF" w14:textId="77777777" w:rsidR="00F65323" w:rsidRPr="00A07579" w:rsidRDefault="00F65323" w:rsidP="00AE204F">
      <w:pPr>
        <w:spacing w:after="0" w:line="240" w:lineRule="auto"/>
        <w:ind w:left="-142" w:right="-7"/>
        <w:jc w:val="both"/>
        <w:rPr>
          <w:rFonts w:ascii="Montserrat Medium" w:hAnsi="Montserrat Medium" w:cs="Arial"/>
          <w:sz w:val="20"/>
          <w:szCs w:val="20"/>
        </w:rPr>
      </w:pPr>
    </w:p>
    <w:p w14:paraId="5C569D79" w14:textId="2294C414" w:rsidR="00556485" w:rsidRPr="00A07579" w:rsidRDefault="00481390" w:rsidP="00AE204F">
      <w:pPr>
        <w:spacing w:after="0" w:line="240" w:lineRule="auto"/>
        <w:ind w:left="-142" w:right="-7"/>
        <w:jc w:val="both"/>
        <w:rPr>
          <w:rFonts w:ascii="Montserrat Medium" w:hAnsi="Montserrat Medium" w:cs="Arial"/>
          <w:sz w:val="20"/>
          <w:szCs w:val="20"/>
          <w:lang w:val="es-ES_tradnl"/>
        </w:rPr>
      </w:pPr>
      <w:r>
        <w:rPr>
          <w:rFonts w:ascii="Montserrat Medium" w:hAnsi="Montserrat Medium" w:cs="Arial"/>
          <w:sz w:val="20"/>
          <w:szCs w:val="20"/>
          <w:lang w:val="es-ES_tradnl"/>
        </w:rPr>
        <w:lastRenderedPageBreak/>
        <w:t>R</w:t>
      </w:r>
      <w:r w:rsidR="00556485" w:rsidRPr="00A07579">
        <w:rPr>
          <w:rFonts w:ascii="Montserrat Medium" w:hAnsi="Montserrat Medium" w:cs="Arial"/>
          <w:sz w:val="20"/>
          <w:szCs w:val="20"/>
          <w:lang w:val="es-ES_tradnl"/>
        </w:rPr>
        <w:t xml:space="preserve">ecibidas las proposiciones que hayan sido enviadas a través de </w:t>
      </w:r>
      <w:proofErr w:type="spellStart"/>
      <w:r w:rsidR="00556485" w:rsidRPr="00A07579">
        <w:rPr>
          <w:rFonts w:ascii="Montserrat Medium" w:hAnsi="Montserrat Medium" w:cs="Arial"/>
          <w:sz w:val="20"/>
          <w:szCs w:val="20"/>
          <w:lang w:val="es-ES_tradnl"/>
        </w:rPr>
        <w:t>CompraNet</w:t>
      </w:r>
      <w:proofErr w:type="spellEnd"/>
      <w:r w:rsidR="00556485" w:rsidRPr="00A07579">
        <w:rPr>
          <w:rFonts w:ascii="Montserrat Medium" w:hAnsi="Montserrat Medium" w:cs="Arial"/>
          <w:sz w:val="20"/>
          <w:szCs w:val="20"/>
          <w:lang w:val="es-ES_tradnl"/>
        </w:rPr>
        <w:t xml:space="preserve">, se procederá a la apertura de todas y cada una de ellas, haciéndose constar la documentación presentada, sin que ello implique la evaluación de su contenido, por lo que, en el caso de que algún licitante omita la presentación de algún documento o requisito, no serán desechadas en ese momento, haciéndose constar ello en el formato de recepción de los documentos que integran la propuesta conforme al </w:t>
      </w:r>
      <w:r w:rsidR="00556485" w:rsidRPr="00A07579">
        <w:rPr>
          <w:rFonts w:ascii="Montserrat Medium" w:hAnsi="Montserrat Medium" w:cs="Arial"/>
          <w:b/>
          <w:sz w:val="20"/>
          <w:szCs w:val="20"/>
          <w:highlight w:val="green"/>
          <w:lang w:val="es-ES_tradnl"/>
        </w:rPr>
        <w:t>Anexo 10</w:t>
      </w:r>
      <w:r w:rsidR="00556485" w:rsidRPr="00A07579">
        <w:rPr>
          <w:rFonts w:ascii="Montserrat Medium" w:hAnsi="Montserrat Medium" w:cs="Arial"/>
          <w:sz w:val="20"/>
          <w:szCs w:val="20"/>
          <w:lang w:val="es-ES_tradnl"/>
        </w:rPr>
        <w:t xml:space="preserve"> Relación de documentos a presentar, lo anterior de conformidad con lo establecido el artículo 47 del </w:t>
      </w:r>
      <w:r w:rsidR="007E46FF">
        <w:rPr>
          <w:rFonts w:ascii="Montserrat Medium" w:hAnsi="Montserrat Medium" w:cs="Arial"/>
          <w:color w:val="000000"/>
          <w:sz w:val="20"/>
          <w:szCs w:val="20"/>
          <w:lang w:val="es-ES_tradnl"/>
        </w:rPr>
        <w:t>Reglamento</w:t>
      </w:r>
      <w:r w:rsidR="00556485" w:rsidRPr="00A07579">
        <w:rPr>
          <w:rFonts w:ascii="Montserrat Medium" w:hAnsi="Montserrat Medium" w:cs="Arial"/>
          <w:sz w:val="20"/>
          <w:szCs w:val="20"/>
          <w:lang w:val="es-ES_tradnl"/>
        </w:rPr>
        <w:t>.</w:t>
      </w:r>
    </w:p>
    <w:p w14:paraId="74C75998" w14:textId="77777777" w:rsidR="0002732F" w:rsidRPr="00A07579" w:rsidRDefault="0002732F" w:rsidP="00AE204F">
      <w:pPr>
        <w:spacing w:after="0" w:line="240" w:lineRule="auto"/>
        <w:ind w:left="-142" w:right="-7"/>
        <w:jc w:val="both"/>
        <w:rPr>
          <w:rFonts w:ascii="Montserrat Medium" w:hAnsi="Montserrat Medium" w:cs="Arial"/>
          <w:sz w:val="20"/>
          <w:szCs w:val="20"/>
          <w:lang w:val="es-ES_tradnl"/>
        </w:rPr>
      </w:pPr>
    </w:p>
    <w:p w14:paraId="09817CC3" w14:textId="09C509B8" w:rsidR="0002732F" w:rsidRPr="00A07579" w:rsidRDefault="0002732F" w:rsidP="00AE204F">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De acuerdo a lo dispuesto en el artículo 50 del </w:t>
      </w:r>
      <w:r w:rsidR="00845FC5">
        <w:rPr>
          <w:rFonts w:ascii="Montserrat Medium" w:hAnsi="Montserrat Medium" w:cs="Arial"/>
          <w:color w:val="000000"/>
          <w:sz w:val="20"/>
          <w:szCs w:val="20"/>
          <w:lang w:val="es-ES_tradnl"/>
        </w:rPr>
        <w:t>Reglamento</w:t>
      </w:r>
      <w:r w:rsidRPr="00A07579">
        <w:rPr>
          <w:rFonts w:ascii="Montserrat Medium" w:hAnsi="Montserrat Medium" w:cs="Arial"/>
          <w:bCs/>
          <w:sz w:val="20"/>
          <w:szCs w:val="20"/>
        </w:rPr>
        <w:t xml:space="preserve">,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 Sólo la falta absoluta de folio será causa de </w:t>
      </w:r>
      <w:proofErr w:type="spellStart"/>
      <w:r w:rsidRPr="00A07579">
        <w:rPr>
          <w:rFonts w:ascii="Montserrat Medium" w:hAnsi="Montserrat Medium" w:cs="Arial"/>
          <w:bCs/>
          <w:sz w:val="20"/>
          <w:szCs w:val="20"/>
        </w:rPr>
        <w:t>desechamiento</w:t>
      </w:r>
      <w:proofErr w:type="spellEnd"/>
      <w:r w:rsidRPr="00A07579">
        <w:rPr>
          <w:rFonts w:ascii="Montserrat Medium" w:hAnsi="Montserrat Medium" w:cs="Arial"/>
          <w:bCs/>
          <w:sz w:val="20"/>
          <w:szCs w:val="20"/>
        </w:rPr>
        <w:t xml:space="preserve">, </w:t>
      </w:r>
      <w:r w:rsidR="00483BD4">
        <w:rPr>
          <w:rFonts w:ascii="Montserrat Medium" w:hAnsi="Montserrat Medium" w:cs="Arial"/>
          <w:bCs/>
          <w:sz w:val="20"/>
          <w:szCs w:val="20"/>
        </w:rPr>
        <w:t xml:space="preserve">siempre y </w:t>
      </w:r>
      <w:r w:rsidRPr="00A07579">
        <w:rPr>
          <w:rFonts w:ascii="Montserrat Medium" w:hAnsi="Montserrat Medium" w:cs="Arial"/>
          <w:bCs/>
          <w:sz w:val="20"/>
          <w:szCs w:val="20"/>
        </w:rPr>
        <w:t>cuando esta circunstancia impide llevar a cabo su evaluación y por tanto, afecte la solvencia de la proposición.</w:t>
      </w:r>
    </w:p>
    <w:p w14:paraId="01E42073" w14:textId="77777777" w:rsidR="00556485" w:rsidRPr="00A07579" w:rsidRDefault="00556485" w:rsidP="000A4342">
      <w:pPr>
        <w:spacing w:after="0" w:line="240" w:lineRule="auto"/>
        <w:ind w:right="-149"/>
        <w:jc w:val="both"/>
        <w:rPr>
          <w:rFonts w:ascii="Montserrat Medium" w:hAnsi="Montserrat Medium" w:cs="Arial"/>
          <w:sz w:val="20"/>
          <w:szCs w:val="20"/>
          <w:lang w:val="es-ES_tradnl"/>
        </w:rPr>
      </w:pPr>
    </w:p>
    <w:p w14:paraId="491BA8FE" w14:textId="3F94B2B6" w:rsidR="00556485" w:rsidRPr="00A07579" w:rsidRDefault="00EA6891"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Instituto conforme al artículo 35 fracción III de la LAASSP, levantará el acta correspondiente que servirá de constancia de la celebración del acto de presentación y apertura de proposiciones, se hará constar el importe total </w:t>
      </w:r>
      <w:r w:rsidR="00C37372">
        <w:rPr>
          <w:rFonts w:ascii="Montserrat Medium" w:hAnsi="Montserrat Medium" w:cs="Arial"/>
          <w:sz w:val="20"/>
          <w:szCs w:val="20"/>
          <w:lang w:val="es-ES_tradnl"/>
        </w:rPr>
        <w:t>por cada concepto que integra la partida única</w:t>
      </w:r>
      <w:r w:rsidR="00E000F1" w:rsidRPr="000A304B">
        <w:rPr>
          <w:rFonts w:ascii="Montserrat Medium" w:hAnsi="Montserrat Medium" w:cs="Arial"/>
          <w:sz w:val="20"/>
          <w:szCs w:val="20"/>
          <w:lang w:val="es-ES_tradnl"/>
        </w:rPr>
        <w:t>,</w:t>
      </w:r>
      <w:r w:rsidR="00C37372">
        <w:rPr>
          <w:rFonts w:ascii="Montserrat Medium" w:hAnsi="Montserrat Medium" w:cs="Arial"/>
          <w:sz w:val="20"/>
          <w:szCs w:val="20"/>
          <w:lang w:val="es-ES_tradnl"/>
        </w:rPr>
        <w:t xml:space="preserve"> de acuerdo con el formato de propuesta </w:t>
      </w:r>
      <w:proofErr w:type="spellStart"/>
      <w:r w:rsidR="00C37372">
        <w:rPr>
          <w:rFonts w:ascii="Montserrat Medium" w:hAnsi="Montserrat Medium" w:cs="Arial"/>
          <w:sz w:val="20"/>
          <w:szCs w:val="20"/>
          <w:lang w:val="es-ES_tradnl"/>
        </w:rPr>
        <w:t>econ+omica</w:t>
      </w:r>
      <w:proofErr w:type="spellEnd"/>
      <w:r w:rsidR="00C37372">
        <w:rPr>
          <w:rFonts w:ascii="Montserrat Medium" w:hAnsi="Montserrat Medium" w:cs="Arial"/>
          <w:sz w:val="20"/>
          <w:szCs w:val="20"/>
          <w:lang w:val="es-ES_tradnl"/>
        </w:rPr>
        <w:t xml:space="preserve"> </w:t>
      </w:r>
      <w:r w:rsidR="00C37372" w:rsidRPr="00C37372">
        <w:rPr>
          <w:rFonts w:ascii="Montserrat Medium" w:hAnsi="Montserrat Medium" w:cs="Arial"/>
          <w:b/>
          <w:bCs/>
          <w:sz w:val="20"/>
          <w:szCs w:val="20"/>
          <w:highlight w:val="green"/>
          <w:lang w:val="es-ES_tradnl"/>
        </w:rPr>
        <w:t>Anexo 9</w:t>
      </w:r>
      <w:r w:rsidR="00C37372">
        <w:rPr>
          <w:rFonts w:ascii="Montserrat Medium" w:hAnsi="Montserrat Medium" w:cs="Arial"/>
          <w:b/>
          <w:bCs/>
          <w:sz w:val="20"/>
          <w:szCs w:val="20"/>
          <w:lang w:val="es-ES_tradnl"/>
        </w:rPr>
        <w:t>,</w:t>
      </w:r>
      <w:r w:rsidR="00E000F1" w:rsidRPr="000A304B">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de las proposiciones presentadas, asimismo se señalará lugar, fecha y hora en que se dará a conocer el fallo de la Licitación. El acta será firmada por los asistentes, a los cuales se les entregará copia simple de la misma.</w:t>
      </w:r>
    </w:p>
    <w:p w14:paraId="452F0704" w14:textId="77777777" w:rsidR="00556485" w:rsidRPr="00A07579" w:rsidRDefault="00556485" w:rsidP="00AE204F">
      <w:pPr>
        <w:spacing w:after="0" w:line="240" w:lineRule="auto"/>
        <w:ind w:left="-142" w:right="-7"/>
        <w:jc w:val="both"/>
        <w:rPr>
          <w:rFonts w:ascii="Montserrat Medium" w:hAnsi="Montserrat Medium" w:cs="Arial"/>
          <w:sz w:val="20"/>
          <w:szCs w:val="20"/>
          <w:lang w:val="es-ES_tradnl"/>
        </w:rPr>
      </w:pPr>
    </w:p>
    <w:p w14:paraId="12E54B1B" w14:textId="6CB9CDF5" w:rsidR="005C6870" w:rsidRDefault="005C6870" w:rsidP="00AE204F">
      <w:pPr>
        <w:widowControl w:val="0"/>
        <w:adjustRightInd w:val="0"/>
        <w:spacing w:after="0" w:line="240" w:lineRule="auto"/>
        <w:ind w:left="-142" w:right="-7"/>
        <w:jc w:val="both"/>
        <w:textAlignment w:val="baseline"/>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acta correspondiente al acto de presentación y apertura de </w:t>
      </w:r>
      <w:r w:rsidR="00C37372" w:rsidRPr="00A07579">
        <w:rPr>
          <w:rFonts w:ascii="Montserrat Medium" w:hAnsi="Montserrat Medium" w:cs="Arial"/>
          <w:sz w:val="20"/>
          <w:szCs w:val="20"/>
          <w:lang w:val="es-ES_tradnl"/>
        </w:rPr>
        <w:t>proposiciones</w:t>
      </w:r>
      <w:r w:rsidRPr="00A07579">
        <w:rPr>
          <w:rFonts w:ascii="Montserrat Medium" w:hAnsi="Montserrat Medium" w:cs="Arial"/>
          <w:sz w:val="20"/>
          <w:szCs w:val="20"/>
          <w:lang w:val="es-ES_tradnl"/>
        </w:rPr>
        <w:t xml:space="preserve"> se difundirá a través de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al concluir el mismo, para efectos de su notificación en términos de lo dispuesto en el último párrafo del artículo 37 Bis de la LAASSP.</w:t>
      </w:r>
    </w:p>
    <w:p w14:paraId="18147DAB" w14:textId="77777777" w:rsidR="00C94674" w:rsidRDefault="00C94674" w:rsidP="00AE204F">
      <w:pPr>
        <w:widowControl w:val="0"/>
        <w:adjustRightInd w:val="0"/>
        <w:spacing w:after="0" w:line="240" w:lineRule="auto"/>
        <w:ind w:left="-142" w:right="-7"/>
        <w:jc w:val="both"/>
        <w:textAlignment w:val="baseline"/>
        <w:rPr>
          <w:rFonts w:ascii="Montserrat Medium" w:hAnsi="Montserrat Medium" w:cs="Arial"/>
          <w:sz w:val="20"/>
          <w:szCs w:val="20"/>
          <w:lang w:val="es-ES_tradnl"/>
        </w:rPr>
      </w:pPr>
    </w:p>
    <w:p w14:paraId="5FB71B74" w14:textId="4C0F12A3" w:rsidR="005751AC" w:rsidRPr="00A07579" w:rsidRDefault="005751AC" w:rsidP="00A05254">
      <w:pPr>
        <w:pStyle w:val="Ttulo2"/>
      </w:pPr>
      <w:bookmarkStart w:id="102" w:name="_Toc43200466"/>
      <w:bookmarkStart w:id="103" w:name="_Toc107919495"/>
      <w:r w:rsidRPr="00A07579">
        <w:t>3.</w:t>
      </w:r>
      <w:r w:rsidR="00625C80" w:rsidRPr="00A07579">
        <w:t>6</w:t>
      </w:r>
      <w:r w:rsidRPr="00A07579">
        <w:t xml:space="preserve">. </w:t>
      </w:r>
      <w:r w:rsidRPr="00A07579">
        <w:rPr>
          <w:bCs/>
          <w:noProof/>
        </w:rPr>
        <w:t>Proposiciones</w:t>
      </w:r>
      <w:r w:rsidRPr="00A07579">
        <w:t xml:space="preserve"> conjuntas</w:t>
      </w:r>
      <w:bookmarkEnd w:id="102"/>
      <w:r w:rsidR="00345555" w:rsidRPr="00A07579">
        <w:t>.</w:t>
      </w:r>
      <w:bookmarkEnd w:id="103"/>
    </w:p>
    <w:p w14:paraId="0EA5158C" w14:textId="77777777" w:rsidR="005751AC" w:rsidRPr="00A07579" w:rsidRDefault="005751AC" w:rsidP="009E09A6">
      <w:pPr>
        <w:spacing w:after="0" w:line="240" w:lineRule="auto"/>
        <w:ind w:left="-142" w:right="-142"/>
        <w:jc w:val="both"/>
        <w:rPr>
          <w:rFonts w:ascii="Montserrat Medium" w:hAnsi="Montserrat Medium" w:cs="Arial"/>
          <w:b/>
          <w:i/>
          <w:sz w:val="20"/>
          <w:szCs w:val="20"/>
          <w:lang w:val="es-ES_tradnl" w:eastAsia="es-ES"/>
        </w:rPr>
      </w:pPr>
    </w:p>
    <w:p w14:paraId="6E385E9E" w14:textId="7C9FB220" w:rsidR="005751AC" w:rsidRPr="00A07579"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 xml:space="preserve">Conforme al artículo 34 de la LAASSP, los interesados podrán presentar propuestas conjuntas, siempre y cuando éstas cumplan con lo establecido en </w:t>
      </w:r>
      <w:r w:rsidR="00780ED1" w:rsidRPr="00A07579">
        <w:rPr>
          <w:rFonts w:ascii="Montserrat Medium" w:hAnsi="Montserrat Medium" w:cs="Arial"/>
          <w:sz w:val="20"/>
          <w:szCs w:val="20"/>
          <w:lang w:eastAsia="es-ES"/>
        </w:rPr>
        <w:t>el</w:t>
      </w:r>
      <w:r w:rsidRPr="00A07579">
        <w:rPr>
          <w:rFonts w:ascii="Montserrat Medium" w:hAnsi="Montserrat Medium" w:cs="Arial"/>
          <w:sz w:val="20"/>
          <w:szCs w:val="20"/>
          <w:lang w:eastAsia="es-ES"/>
        </w:rPr>
        <w:t xml:space="preserve"> artículo 44 y 48, fracción VIII, segundo párrafo del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eastAsia="es-ES"/>
        </w:rPr>
        <w:t>.</w:t>
      </w:r>
    </w:p>
    <w:p w14:paraId="0392CD89"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p>
    <w:p w14:paraId="31E3B73E" w14:textId="3FFFF6EA" w:rsidR="005751AC" w:rsidRPr="00A07579"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Las personas interesadas podrán agruparse para presentar una propuesta, para tal efecto deberán cubrir los siguientes requisitos</w:t>
      </w:r>
      <w:r w:rsidR="00C23B65" w:rsidRPr="00A07579">
        <w:rPr>
          <w:rFonts w:ascii="Montserrat Medium" w:hAnsi="Montserrat Medium" w:cs="Arial"/>
          <w:sz w:val="20"/>
          <w:szCs w:val="20"/>
          <w:lang w:eastAsia="es-ES"/>
        </w:rPr>
        <w:t>:</w:t>
      </w:r>
    </w:p>
    <w:p w14:paraId="07F9A164"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p>
    <w:p w14:paraId="0EB120F8" w14:textId="77777777" w:rsidR="005751AC" w:rsidRPr="00A07579" w:rsidRDefault="005751AC" w:rsidP="007715CB">
      <w:pPr>
        <w:numPr>
          <w:ilvl w:val="0"/>
          <w:numId w:val="29"/>
        </w:numPr>
        <w:spacing w:after="0" w:line="240" w:lineRule="auto"/>
        <w:ind w:left="284" w:right="-7" w:hanging="284"/>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Uno de los integrantes podrá presentar el escrito mediante el cual se manifieste el interés en participar en la junta de aclaraciones y en el procedimiento de contratación.</w:t>
      </w:r>
    </w:p>
    <w:p w14:paraId="3C4A80F1" w14:textId="77777777" w:rsidR="005751AC" w:rsidRPr="00A07579" w:rsidRDefault="005751AC" w:rsidP="00AE204F">
      <w:pPr>
        <w:spacing w:after="0" w:line="240" w:lineRule="auto"/>
        <w:ind w:left="284" w:right="-7" w:hanging="284"/>
        <w:jc w:val="both"/>
        <w:rPr>
          <w:rFonts w:ascii="Montserrat Medium" w:hAnsi="Montserrat Medium" w:cs="Arial"/>
          <w:sz w:val="20"/>
          <w:szCs w:val="20"/>
          <w:lang w:eastAsia="es-ES"/>
        </w:rPr>
      </w:pPr>
    </w:p>
    <w:p w14:paraId="114175E5" w14:textId="0ED056A9" w:rsidR="005751AC" w:rsidRPr="00A07579" w:rsidRDefault="005751AC" w:rsidP="007715CB">
      <w:pPr>
        <w:numPr>
          <w:ilvl w:val="0"/>
          <w:numId w:val="29"/>
        </w:numPr>
        <w:spacing w:after="0" w:line="240" w:lineRule="auto"/>
        <w:ind w:left="284" w:right="-7" w:hanging="284"/>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 xml:space="preserve">Los integrantes deberán celebrar en términos de la legislación aplicable un convenio, en el cual se establezcan con precisión los siguientes aspectos, </w:t>
      </w:r>
      <w:r w:rsidR="0020010E" w:rsidRPr="00A07579">
        <w:rPr>
          <w:rFonts w:ascii="Montserrat Medium" w:hAnsi="Montserrat Medium" w:cs="Arial"/>
          <w:sz w:val="20"/>
          <w:szCs w:val="20"/>
          <w:lang w:val="es-ES" w:eastAsia="es-ES"/>
        </w:rPr>
        <w:t xml:space="preserve">de conformidad con el </w:t>
      </w:r>
      <w:r w:rsidR="0020010E" w:rsidRPr="00A07579">
        <w:rPr>
          <w:rFonts w:ascii="Montserrat Medium" w:hAnsi="Montserrat Medium" w:cs="Arial"/>
          <w:b/>
          <w:sz w:val="20"/>
          <w:szCs w:val="20"/>
          <w:highlight w:val="green"/>
          <w:lang w:val="es-ES" w:eastAsia="es-ES"/>
        </w:rPr>
        <w:t>Anexo 15</w:t>
      </w:r>
      <w:r w:rsidR="0020010E" w:rsidRPr="00A07579">
        <w:rPr>
          <w:rFonts w:ascii="Montserrat Medium" w:hAnsi="Montserrat Medium" w:cs="Arial"/>
          <w:sz w:val="20"/>
          <w:szCs w:val="20"/>
          <w:lang w:val="es-ES" w:eastAsia="es-ES"/>
        </w:rPr>
        <w:t xml:space="preserve"> de la presente convocatoria,</w:t>
      </w:r>
      <w:r w:rsidR="007F1125" w:rsidRPr="00A07579">
        <w:rPr>
          <w:rFonts w:ascii="Montserrat Medium" w:hAnsi="Montserrat Medium" w:cs="Arial"/>
          <w:sz w:val="20"/>
          <w:szCs w:val="20"/>
          <w:lang w:val="es-ES" w:eastAsia="es-ES"/>
        </w:rPr>
        <w:t xml:space="preserve"> </w:t>
      </w:r>
      <w:r w:rsidR="000D7CC2" w:rsidRPr="00A07579">
        <w:rPr>
          <w:rFonts w:ascii="Montserrat Medium" w:hAnsi="Montserrat Medium" w:cs="Arial"/>
          <w:sz w:val="20"/>
          <w:szCs w:val="20"/>
          <w:lang w:val="es-ES" w:eastAsia="es-ES"/>
        </w:rPr>
        <w:t xml:space="preserve">o en cualquier </w:t>
      </w:r>
      <w:r w:rsidR="000D7CC2" w:rsidRPr="00A07579">
        <w:rPr>
          <w:rFonts w:ascii="Montserrat Medium" w:hAnsi="Montserrat Medium" w:cs="Arial"/>
          <w:sz w:val="20"/>
          <w:szCs w:val="20"/>
          <w:lang w:val="es-ES" w:eastAsia="es-ES"/>
        </w:rPr>
        <w:lastRenderedPageBreak/>
        <w:t xml:space="preserve">instrumento siempre que cumpla con los requisitos </w:t>
      </w:r>
      <w:r w:rsidR="007F1125" w:rsidRPr="00A07579">
        <w:rPr>
          <w:rFonts w:ascii="Montserrat Medium" w:hAnsi="Montserrat Medium" w:cs="Arial"/>
          <w:sz w:val="20"/>
          <w:szCs w:val="20"/>
          <w:lang w:val="es-ES" w:eastAsia="es-ES"/>
        </w:rPr>
        <w:t>establecidos en</w:t>
      </w:r>
      <w:r w:rsidR="000D7CC2" w:rsidRPr="00A07579">
        <w:rPr>
          <w:rFonts w:ascii="Montserrat Medium" w:hAnsi="Montserrat Medium" w:cs="Arial"/>
          <w:sz w:val="20"/>
          <w:szCs w:val="20"/>
          <w:lang w:val="es-ES" w:eastAsia="es-ES"/>
        </w:rPr>
        <w:t xml:space="preserve"> los artículos 34 de la LAASSP y 44 de</w:t>
      </w:r>
      <w:r w:rsidR="001C1785" w:rsidRPr="00A07579">
        <w:rPr>
          <w:rFonts w:ascii="Montserrat Medium" w:hAnsi="Montserrat Medium" w:cs="Arial"/>
          <w:sz w:val="20"/>
          <w:szCs w:val="20"/>
          <w:lang w:val="es-ES" w:eastAsia="es-ES"/>
        </w:rPr>
        <w:t>l</w:t>
      </w:r>
      <w:r w:rsidR="000D7CC2" w:rsidRPr="00A07579">
        <w:rPr>
          <w:rFonts w:ascii="Montserrat Medium" w:hAnsi="Montserrat Medium" w:cs="Arial"/>
          <w:sz w:val="20"/>
          <w:szCs w:val="20"/>
          <w:lang w:val="es-ES" w:eastAsia="es-ES"/>
        </w:rPr>
        <w:t xml:space="preserve">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 w:eastAsia="es-ES"/>
        </w:rPr>
        <w:t>:</w:t>
      </w:r>
    </w:p>
    <w:p w14:paraId="17548B97" w14:textId="77777777" w:rsidR="005751AC" w:rsidRPr="00A07579" w:rsidRDefault="005751AC" w:rsidP="00AE204F">
      <w:pPr>
        <w:spacing w:after="0" w:line="240" w:lineRule="auto"/>
        <w:ind w:left="-142" w:right="-7"/>
        <w:jc w:val="both"/>
        <w:rPr>
          <w:rFonts w:ascii="Montserrat Medium" w:hAnsi="Montserrat Medium" w:cs="Arial"/>
          <w:sz w:val="20"/>
          <w:szCs w:val="20"/>
          <w:lang w:val="es-ES" w:eastAsia="es-ES"/>
        </w:rPr>
      </w:pPr>
    </w:p>
    <w:p w14:paraId="217BD894" w14:textId="77777777"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27306C80"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07BF2FF6" w14:textId="56183302"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Nombre y domicilio de los representantes de cada una de las personas agrupadas, señalando, en su caso, los datos de las escrituras públicas con las que acrediten las facultades de representación,</w:t>
      </w:r>
      <w:r w:rsidR="00680589">
        <w:rPr>
          <w:rFonts w:ascii="Montserrat Medium" w:hAnsi="Montserrat Medium" w:cs="Arial"/>
          <w:sz w:val="20"/>
          <w:szCs w:val="20"/>
          <w:lang w:val="es-ES" w:eastAsia="es-ES"/>
        </w:rPr>
        <w:t xml:space="preserve"> </w:t>
      </w:r>
      <w:r w:rsidR="00680589" w:rsidRPr="007A4814">
        <w:rPr>
          <w:rFonts w:ascii="Montserrat Medium" w:hAnsi="Montserrat Medium" w:cs="Arial"/>
          <w:sz w:val="20"/>
          <w:szCs w:val="20"/>
          <w:u w:val="single"/>
          <w:lang w:val="es-ES" w:eastAsia="es-ES"/>
        </w:rPr>
        <w:t>así como la designación de un domicilio común para todos los efectos que deriven del convenio.</w:t>
      </w:r>
    </w:p>
    <w:p w14:paraId="4C9FB274"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258DEDED" w14:textId="563AD33D"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Designación de un representante común, otorgándole poder amplio y suficiente, para atender todo lo relacionado con la propuesta y con el procedimiento de licitaci</w:t>
      </w:r>
      <w:r w:rsidR="009D07D5" w:rsidRPr="00A07579">
        <w:rPr>
          <w:rFonts w:ascii="Montserrat Medium" w:hAnsi="Montserrat Medium" w:cs="Arial"/>
          <w:sz w:val="20"/>
          <w:szCs w:val="20"/>
          <w:lang w:val="es-ES" w:eastAsia="es-ES"/>
        </w:rPr>
        <w:t>ón pública nacional electrónica,</w:t>
      </w:r>
    </w:p>
    <w:p w14:paraId="50ED5225"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3B75465C" w14:textId="77777777"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Descripción de las partes objeto del contrato que corresponderá cumplir a cada persona integrante, así como la manera en que se exigirá el cumplimiento de las obligaciones, y</w:t>
      </w:r>
    </w:p>
    <w:p w14:paraId="1D190700" w14:textId="77777777" w:rsidR="005751AC" w:rsidRPr="00A07579" w:rsidRDefault="005751AC" w:rsidP="00AE204F">
      <w:pPr>
        <w:spacing w:after="0" w:line="240" w:lineRule="auto"/>
        <w:ind w:left="709" w:right="-7" w:hanging="283"/>
        <w:jc w:val="both"/>
        <w:rPr>
          <w:rFonts w:ascii="Montserrat Medium" w:hAnsi="Montserrat Medium" w:cs="Arial"/>
          <w:sz w:val="20"/>
          <w:szCs w:val="20"/>
          <w:lang w:val="es-ES" w:eastAsia="es-ES"/>
        </w:rPr>
      </w:pPr>
    </w:p>
    <w:p w14:paraId="642E3ABA" w14:textId="357A327C" w:rsidR="005751AC" w:rsidRPr="00A07579" w:rsidRDefault="005751AC" w:rsidP="007715CB">
      <w:pPr>
        <w:numPr>
          <w:ilvl w:val="0"/>
          <w:numId w:val="30"/>
        </w:numPr>
        <w:spacing w:after="0" w:line="240" w:lineRule="auto"/>
        <w:ind w:left="709" w:right="-7" w:hanging="283"/>
        <w:jc w:val="both"/>
        <w:rPr>
          <w:rFonts w:ascii="Montserrat Medium" w:hAnsi="Montserrat Medium" w:cs="Arial"/>
          <w:sz w:val="20"/>
          <w:szCs w:val="20"/>
          <w:lang w:val="es-ES" w:eastAsia="es-ES"/>
        </w:rPr>
      </w:pPr>
      <w:r w:rsidRPr="00A07579">
        <w:rPr>
          <w:rFonts w:ascii="Montserrat Medium" w:hAnsi="Montserrat Medium" w:cs="Arial"/>
          <w:sz w:val="20"/>
          <w:szCs w:val="20"/>
          <w:lang w:val="es-ES" w:eastAsia="es-ES"/>
        </w:rPr>
        <w:t>Estipulación expresa de que cada uno de los firmantes quedará obligado junto con los demás i</w:t>
      </w:r>
      <w:r w:rsidR="00A4130D" w:rsidRPr="00A07579">
        <w:rPr>
          <w:rFonts w:ascii="Montserrat Medium" w:hAnsi="Montserrat Medium" w:cs="Arial"/>
          <w:sz w:val="20"/>
          <w:szCs w:val="20"/>
          <w:lang w:val="es-ES" w:eastAsia="es-ES"/>
        </w:rPr>
        <w:t xml:space="preserve">ntegrantes, en forma solidaria </w:t>
      </w:r>
      <w:r w:rsidRPr="00A07579">
        <w:rPr>
          <w:rFonts w:ascii="Montserrat Medium" w:hAnsi="Montserrat Medium" w:cs="Arial"/>
          <w:sz w:val="20"/>
          <w:szCs w:val="20"/>
          <w:lang w:val="es-ES" w:eastAsia="es-ES"/>
        </w:rPr>
        <w:t>para efectos del procedimiento de contratación y del contrato, en caso de que se les adjudique el mismo.</w:t>
      </w:r>
    </w:p>
    <w:p w14:paraId="5C8FE675" w14:textId="77777777" w:rsidR="005751AC" w:rsidRPr="00A07579" w:rsidRDefault="005751AC" w:rsidP="009E09A6">
      <w:pPr>
        <w:spacing w:after="0" w:line="240" w:lineRule="auto"/>
        <w:ind w:left="-142" w:right="-142"/>
        <w:jc w:val="both"/>
        <w:rPr>
          <w:rFonts w:ascii="Montserrat Medium" w:hAnsi="Montserrat Medium" w:cs="Arial"/>
          <w:sz w:val="20"/>
          <w:szCs w:val="20"/>
          <w:lang w:eastAsia="es-ES"/>
        </w:rPr>
      </w:pPr>
    </w:p>
    <w:p w14:paraId="360E55DA" w14:textId="6BD6B10A" w:rsidR="005751AC"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el acto de presentación y apertura de proposiciones el representante común de la agrupación deberá señalar que la propuesta se presenta en forma conjunta. El convenio a que hace referencia el inciso b), se presentará con la propuesta y, en caso de que a los licitantes que la hubieren presentado se les adjudique el contrato, dicho convenio, formará parte integrante del mismo como uno de sus anexos.</w:t>
      </w:r>
    </w:p>
    <w:p w14:paraId="2652BA68" w14:textId="77777777" w:rsidR="00C94674" w:rsidRPr="00A07579" w:rsidRDefault="00C94674" w:rsidP="00AE204F">
      <w:pPr>
        <w:spacing w:after="0" w:line="240" w:lineRule="auto"/>
        <w:ind w:left="-142" w:right="-7"/>
        <w:jc w:val="both"/>
        <w:rPr>
          <w:rFonts w:ascii="Montserrat Medium" w:hAnsi="Montserrat Medium" w:cs="Arial"/>
          <w:sz w:val="20"/>
          <w:szCs w:val="20"/>
          <w:lang w:eastAsia="es-ES"/>
        </w:rPr>
      </w:pPr>
    </w:p>
    <w:p w14:paraId="2A719A4F" w14:textId="77777777" w:rsidR="005751AC" w:rsidRPr="00A07579" w:rsidRDefault="005751AC"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En el supuesto de que se adjudique el contrato a los licitantes que presentaron una propuesta conjunta, el convenio indicado en el inciso b)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Esto deberá comunicarse mediante escrito a la convocante por dichas personas o por su apoderado legal, al momento de darse a conocer el fallo o a más tardar en las veinticuatro horas siguientes.</w:t>
      </w:r>
    </w:p>
    <w:p w14:paraId="6498ED24" w14:textId="77777777" w:rsidR="00611B4F" w:rsidRPr="00A07579" w:rsidRDefault="00611B4F" w:rsidP="00AE204F">
      <w:pPr>
        <w:spacing w:after="0" w:line="240" w:lineRule="auto"/>
        <w:ind w:left="-142" w:right="-7"/>
        <w:jc w:val="both"/>
        <w:rPr>
          <w:rFonts w:ascii="Montserrat Medium" w:hAnsi="Montserrat Medium" w:cs="Arial"/>
          <w:sz w:val="20"/>
          <w:szCs w:val="20"/>
          <w:lang w:eastAsia="es-ES"/>
        </w:rPr>
      </w:pPr>
    </w:p>
    <w:p w14:paraId="1C1668B2" w14:textId="77777777" w:rsidR="005623D8" w:rsidRDefault="005623D8" w:rsidP="00AE204F">
      <w:pPr>
        <w:spacing w:after="0" w:line="240" w:lineRule="auto"/>
        <w:ind w:left="-142" w:right="-7"/>
        <w:jc w:val="both"/>
        <w:rPr>
          <w:rFonts w:ascii="Montserrat Medium" w:hAnsi="Montserrat Medium" w:cs="Arial"/>
          <w:sz w:val="20"/>
          <w:szCs w:val="20"/>
          <w:lang w:eastAsia="es-ES"/>
        </w:rPr>
      </w:pPr>
      <w:r w:rsidRPr="00A07579">
        <w:rPr>
          <w:rFonts w:ascii="Montserrat Medium" w:hAnsi="Montserrat Medium" w:cs="Arial"/>
          <w:sz w:val="20"/>
          <w:szCs w:val="20"/>
          <w:lang w:eastAsia="es-ES"/>
        </w:rPr>
        <w:t xml:space="preserve">En caso de que se presente proposición conjunta, y no se presente el convenio de participación conjunta o el presentado no cumpla con los requisitos legales y reglamentarios, afecta la solvencia de la propuesta y motivará su </w:t>
      </w:r>
      <w:proofErr w:type="spellStart"/>
      <w:r w:rsidRPr="00A07579">
        <w:rPr>
          <w:rFonts w:ascii="Montserrat Medium" w:hAnsi="Montserrat Medium" w:cs="Arial"/>
          <w:sz w:val="20"/>
          <w:szCs w:val="20"/>
          <w:lang w:eastAsia="es-ES"/>
        </w:rPr>
        <w:t>desechamiento</w:t>
      </w:r>
      <w:proofErr w:type="spellEnd"/>
      <w:r w:rsidRPr="00A07579">
        <w:rPr>
          <w:rFonts w:ascii="Montserrat Medium" w:hAnsi="Montserrat Medium" w:cs="Arial"/>
          <w:sz w:val="20"/>
          <w:szCs w:val="20"/>
          <w:lang w:eastAsia="es-ES"/>
        </w:rPr>
        <w:t>.</w:t>
      </w:r>
    </w:p>
    <w:p w14:paraId="23AA1043" w14:textId="77777777" w:rsidR="001F5489" w:rsidRDefault="001F5489" w:rsidP="00AE204F">
      <w:pPr>
        <w:spacing w:after="0" w:line="240" w:lineRule="auto"/>
        <w:ind w:left="-142" w:right="-7"/>
        <w:jc w:val="both"/>
        <w:rPr>
          <w:rFonts w:ascii="Montserrat Medium" w:hAnsi="Montserrat Medium" w:cs="Arial"/>
          <w:sz w:val="20"/>
          <w:szCs w:val="20"/>
          <w:lang w:eastAsia="es-ES"/>
        </w:rPr>
      </w:pPr>
    </w:p>
    <w:p w14:paraId="3DA02D59" w14:textId="4AB74AE5" w:rsidR="001F5489" w:rsidRPr="00C94674" w:rsidRDefault="001F5489" w:rsidP="007715CB">
      <w:pPr>
        <w:numPr>
          <w:ilvl w:val="0"/>
          <w:numId w:val="83"/>
        </w:numPr>
        <w:spacing w:after="0" w:line="240" w:lineRule="auto"/>
        <w:ind w:left="284" w:right="-7" w:hanging="284"/>
        <w:jc w:val="both"/>
        <w:rPr>
          <w:rFonts w:ascii="Montserrat Medium" w:eastAsia="Calibri" w:hAnsi="Montserrat Medium" w:cs="Arial"/>
          <w:sz w:val="20"/>
          <w:szCs w:val="20"/>
          <w:lang w:val="es-ES" w:eastAsia="es-ES"/>
        </w:rPr>
      </w:pPr>
      <w:r w:rsidRPr="001F5489">
        <w:rPr>
          <w:rFonts w:ascii="Montserrat Medium" w:eastAsia="Calibri" w:hAnsi="Montserrat Medium" w:cs="Arial"/>
          <w:sz w:val="20"/>
          <w:szCs w:val="20"/>
          <w:lang w:val="es-ES" w:eastAsia="es-ES"/>
        </w:rPr>
        <w:t xml:space="preserve">De conformidad con lo establecido en el artículo </w:t>
      </w:r>
      <w:r w:rsidRPr="001F5489">
        <w:rPr>
          <w:rFonts w:ascii="Montserrat Medium" w:eastAsia="Calibri" w:hAnsi="Montserrat Medium" w:cs="Arial"/>
          <w:sz w:val="20"/>
          <w:szCs w:val="20"/>
          <w:lang w:eastAsia="es-ES"/>
        </w:rPr>
        <w:t>48, fracción VIII, segundo párrafo del Reglamento de la LAASSP los</w:t>
      </w:r>
      <w:r w:rsidRPr="001F5489">
        <w:rPr>
          <w:rFonts w:ascii="Montserrat Medium" w:eastAsia="Calibri" w:hAnsi="Montserrat Medium" w:cs="Arial"/>
          <w:sz w:val="20"/>
          <w:szCs w:val="20"/>
          <w:lang w:val="es-ES" w:eastAsia="es-ES"/>
        </w:rPr>
        <w:t xml:space="preserve"> integrantes deberán </w:t>
      </w:r>
      <w:r w:rsidRPr="001F5489">
        <w:rPr>
          <w:rFonts w:ascii="Montserrat Medium" w:eastAsia="Calibri" w:hAnsi="Montserrat Medium" w:cs="Arial"/>
          <w:sz w:val="20"/>
          <w:szCs w:val="20"/>
          <w:lang w:eastAsia="es-ES"/>
        </w:rPr>
        <w:t xml:space="preserve">presentar en forma individual los escritos siguientes: </w:t>
      </w:r>
      <w:r w:rsidRPr="001F5489">
        <w:rPr>
          <w:rFonts w:ascii="Montserrat Medium" w:eastAsia="Calibri" w:hAnsi="Montserrat Medium" w:cs="Arial"/>
          <w:b/>
          <w:sz w:val="20"/>
          <w:szCs w:val="20"/>
          <w:lang w:eastAsia="es-ES"/>
        </w:rPr>
        <w:t>Escrito de no encontrarse en los supuestos de los artículos 50 y 60 de la LAASSP, Declaración de integridad, Escrito de nacionalidad mexicana y Escrito de estratificación de MIPYME</w:t>
      </w:r>
      <w:r w:rsidRPr="001F5489">
        <w:rPr>
          <w:rFonts w:ascii="Montserrat Medium" w:eastAsia="Calibri" w:hAnsi="Montserrat Medium" w:cs="Arial"/>
          <w:sz w:val="20"/>
          <w:szCs w:val="20"/>
          <w:lang w:eastAsia="es-ES"/>
        </w:rPr>
        <w:t xml:space="preserve">, conforme a los Anexos señalados en el numeral </w:t>
      </w:r>
      <w:r w:rsidRPr="001F5489">
        <w:rPr>
          <w:rFonts w:ascii="Montserrat Medium" w:eastAsia="Calibri" w:hAnsi="Montserrat Medium" w:cs="Arial"/>
          <w:b/>
          <w:sz w:val="20"/>
          <w:szCs w:val="20"/>
          <w:lang w:eastAsia="es-ES"/>
        </w:rPr>
        <w:t>4.2 Documentación distinta a la proposición (legal-administrativa).</w:t>
      </w:r>
    </w:p>
    <w:p w14:paraId="74C111AC" w14:textId="77777777" w:rsidR="00C94674" w:rsidRPr="00C94674" w:rsidRDefault="00C94674" w:rsidP="00C94674">
      <w:pPr>
        <w:spacing w:after="0" w:line="240" w:lineRule="auto"/>
        <w:ind w:left="284" w:right="-7"/>
        <w:jc w:val="both"/>
        <w:rPr>
          <w:rFonts w:ascii="Montserrat Medium" w:eastAsia="Calibri" w:hAnsi="Montserrat Medium" w:cs="Arial"/>
          <w:sz w:val="20"/>
          <w:szCs w:val="20"/>
          <w:lang w:val="es-ES" w:eastAsia="es-ES"/>
        </w:rPr>
      </w:pPr>
    </w:p>
    <w:p w14:paraId="74D4FED6" w14:textId="26093808" w:rsidR="00C94674" w:rsidRPr="001F5489" w:rsidRDefault="00C94674" w:rsidP="007715CB">
      <w:pPr>
        <w:numPr>
          <w:ilvl w:val="0"/>
          <w:numId w:val="83"/>
        </w:numPr>
        <w:spacing w:after="0" w:line="240" w:lineRule="auto"/>
        <w:ind w:left="284" w:right="-7" w:hanging="284"/>
        <w:jc w:val="both"/>
        <w:rPr>
          <w:rFonts w:ascii="Montserrat Medium" w:eastAsia="Calibri" w:hAnsi="Montserrat Medium" w:cs="Arial"/>
          <w:sz w:val="20"/>
          <w:szCs w:val="20"/>
          <w:lang w:val="es-ES" w:eastAsia="es-ES"/>
        </w:rPr>
      </w:pPr>
      <w:r w:rsidRPr="00C94674">
        <w:rPr>
          <w:rFonts w:ascii="Montserrat Medium" w:eastAsia="Calibri" w:hAnsi="Montserrat Medium" w:cs="Arial"/>
          <w:sz w:val="20"/>
          <w:szCs w:val="20"/>
          <w:lang w:val="es-ES" w:eastAsia="es-ES"/>
        </w:rPr>
        <w:t xml:space="preserve">La proposición deberá ser enviada por </w:t>
      </w:r>
      <w:proofErr w:type="spellStart"/>
      <w:r w:rsidRPr="00C94674">
        <w:rPr>
          <w:rFonts w:ascii="Montserrat Medium" w:eastAsia="Calibri" w:hAnsi="Montserrat Medium" w:cs="Arial"/>
          <w:sz w:val="20"/>
          <w:szCs w:val="20"/>
          <w:lang w:val="es-ES" w:eastAsia="es-ES"/>
        </w:rPr>
        <w:t>CompraNet</w:t>
      </w:r>
      <w:proofErr w:type="spellEnd"/>
      <w:r w:rsidRPr="00C94674">
        <w:rPr>
          <w:rFonts w:ascii="Montserrat Medium" w:eastAsia="Calibri" w:hAnsi="Montserrat Medium" w:cs="Arial"/>
          <w:sz w:val="20"/>
          <w:szCs w:val="20"/>
          <w:lang w:val="es-ES" w:eastAsia="es-ES"/>
        </w:rPr>
        <w:t xml:space="preserve"> y firmada electrónicamente por el representante común que para ese acto haya sido designado por el grupo de personas.</w:t>
      </w:r>
    </w:p>
    <w:p w14:paraId="14765E90" w14:textId="77777777" w:rsidR="005623D8" w:rsidRPr="00A07579" w:rsidRDefault="005623D8" w:rsidP="000A4342">
      <w:pPr>
        <w:spacing w:after="0" w:line="240" w:lineRule="auto"/>
        <w:ind w:left="-142" w:right="-142"/>
        <w:jc w:val="both"/>
        <w:rPr>
          <w:rFonts w:ascii="Montserrat Medium" w:hAnsi="Montserrat Medium" w:cs="Arial"/>
          <w:sz w:val="20"/>
          <w:szCs w:val="20"/>
          <w:lang w:eastAsia="es-ES"/>
        </w:rPr>
      </w:pPr>
    </w:p>
    <w:p w14:paraId="33686D77" w14:textId="6E13FA2B" w:rsidR="005751AC" w:rsidRPr="00A07579" w:rsidRDefault="00206039" w:rsidP="00A05254">
      <w:pPr>
        <w:pStyle w:val="Ttulo2"/>
      </w:pPr>
      <w:bookmarkStart w:id="104" w:name="_Toc519155804"/>
      <w:bookmarkStart w:id="105" w:name="_Toc35525518"/>
      <w:bookmarkStart w:id="106" w:name="_Toc43200467"/>
      <w:bookmarkStart w:id="107" w:name="_Toc107919496"/>
      <w:r w:rsidRPr="00A07579">
        <w:t>3.</w:t>
      </w:r>
      <w:r w:rsidR="00625C80" w:rsidRPr="00A07579">
        <w:t>7</w:t>
      </w:r>
      <w:r w:rsidR="005751AC" w:rsidRPr="00A07579">
        <w:t>. Proposición única</w:t>
      </w:r>
      <w:bookmarkEnd w:id="104"/>
      <w:bookmarkEnd w:id="105"/>
      <w:bookmarkEnd w:id="106"/>
      <w:r w:rsidR="00306F2D" w:rsidRPr="00A07579">
        <w:t>.</w:t>
      </w:r>
      <w:bookmarkEnd w:id="107"/>
    </w:p>
    <w:p w14:paraId="32BD8F55" w14:textId="77777777" w:rsidR="00CA6D22" w:rsidRPr="00A07579" w:rsidRDefault="00CA6D22" w:rsidP="000A4342">
      <w:pPr>
        <w:spacing w:after="0" w:line="240" w:lineRule="auto"/>
        <w:ind w:right="-142"/>
        <w:rPr>
          <w:rFonts w:ascii="Montserrat Medium" w:hAnsi="Montserrat Medium"/>
          <w:sz w:val="20"/>
          <w:szCs w:val="20"/>
        </w:rPr>
      </w:pPr>
    </w:p>
    <w:p w14:paraId="483C2DD8" w14:textId="2F1F330E" w:rsidR="005751AC" w:rsidRPr="00A07579" w:rsidRDefault="005751AC" w:rsidP="00AE204F">
      <w:pPr>
        <w:spacing w:after="0" w:line="240" w:lineRule="auto"/>
        <w:ind w:left="-142" w:right="-7"/>
        <w:jc w:val="both"/>
        <w:rPr>
          <w:rFonts w:ascii="Montserrat Medium" w:hAnsi="Montserrat Medium" w:cs="Arial"/>
          <w:sz w:val="20"/>
          <w:szCs w:val="20"/>
        </w:rPr>
      </w:pPr>
      <w:r w:rsidRPr="00A07579">
        <w:rPr>
          <w:rFonts w:ascii="Montserrat Medium" w:hAnsi="Montserrat Medium" w:cs="Arial"/>
          <w:sz w:val="20"/>
          <w:szCs w:val="20"/>
        </w:rPr>
        <w:t xml:space="preserve">Los licitantes sólo podrán presentar una proposición </w:t>
      </w:r>
      <w:r w:rsidR="007454DF" w:rsidRPr="00A07579">
        <w:rPr>
          <w:rFonts w:ascii="Montserrat Medium" w:hAnsi="Montserrat Medium" w:cs="Arial"/>
          <w:sz w:val="20"/>
          <w:szCs w:val="20"/>
        </w:rPr>
        <w:t xml:space="preserve">en </w:t>
      </w:r>
      <w:r w:rsidRPr="00A07579">
        <w:rPr>
          <w:rFonts w:ascii="Montserrat Medium" w:hAnsi="Montserrat Medium" w:cs="Arial"/>
          <w:sz w:val="20"/>
          <w:szCs w:val="20"/>
        </w:rPr>
        <w:t>el presente</w:t>
      </w:r>
      <w:r w:rsidR="00726B79" w:rsidRPr="00A07579">
        <w:rPr>
          <w:rFonts w:ascii="Montserrat Medium" w:hAnsi="Montserrat Medium" w:cs="Arial"/>
          <w:sz w:val="20"/>
          <w:szCs w:val="20"/>
        </w:rPr>
        <w:t xml:space="preserve"> procedimiento de contratación.</w:t>
      </w:r>
    </w:p>
    <w:p w14:paraId="33F76979" w14:textId="77777777" w:rsidR="00A64983" w:rsidRPr="00A07579" w:rsidRDefault="00A64983" w:rsidP="00AE204F">
      <w:pPr>
        <w:spacing w:after="0" w:line="240" w:lineRule="auto"/>
        <w:ind w:left="-142" w:right="-7"/>
        <w:jc w:val="both"/>
        <w:rPr>
          <w:rFonts w:ascii="Montserrat Medium" w:hAnsi="Montserrat Medium" w:cs="Arial"/>
          <w:sz w:val="20"/>
          <w:szCs w:val="20"/>
        </w:rPr>
      </w:pPr>
    </w:p>
    <w:p w14:paraId="6987A746" w14:textId="0F713836" w:rsidR="005751AC" w:rsidRPr="00A07579" w:rsidRDefault="00206039" w:rsidP="00A05254">
      <w:pPr>
        <w:pStyle w:val="Ttulo2"/>
      </w:pPr>
      <w:bookmarkStart w:id="108" w:name="_Toc519155805"/>
      <w:bookmarkStart w:id="109" w:name="_Toc35525519"/>
      <w:bookmarkStart w:id="110" w:name="_Toc43200468"/>
      <w:bookmarkStart w:id="111" w:name="_Toc107919497"/>
      <w:r w:rsidRPr="00A07579">
        <w:t>3.</w:t>
      </w:r>
      <w:r w:rsidR="00625C80" w:rsidRPr="00A07579">
        <w:t>8</w:t>
      </w:r>
      <w:r w:rsidR="005751AC" w:rsidRPr="00A07579">
        <w:t>. Documentación distinta a la prop</w:t>
      </w:r>
      <w:bookmarkEnd w:id="108"/>
      <w:bookmarkEnd w:id="109"/>
      <w:bookmarkEnd w:id="110"/>
      <w:r w:rsidR="00DB6BA5" w:rsidRPr="00A07579">
        <w:t>osición.</w:t>
      </w:r>
      <w:bookmarkEnd w:id="111"/>
    </w:p>
    <w:p w14:paraId="2D306CA6" w14:textId="77777777" w:rsidR="00CA6D22" w:rsidRPr="00A07579" w:rsidRDefault="00CA6D22" w:rsidP="00AE204F">
      <w:pPr>
        <w:spacing w:after="0" w:line="240" w:lineRule="auto"/>
        <w:ind w:right="-7"/>
        <w:rPr>
          <w:rFonts w:ascii="Montserrat Medium" w:hAnsi="Montserrat Medium"/>
          <w:sz w:val="20"/>
          <w:szCs w:val="20"/>
        </w:rPr>
      </w:pPr>
    </w:p>
    <w:p w14:paraId="14290CFD" w14:textId="23A9F23F" w:rsidR="005751AC" w:rsidRPr="00A07579" w:rsidRDefault="005751AC" w:rsidP="00AE204F">
      <w:pPr>
        <w:spacing w:after="0" w:line="240" w:lineRule="auto"/>
        <w:ind w:left="-142" w:right="-7"/>
        <w:jc w:val="both"/>
        <w:rPr>
          <w:rFonts w:ascii="Montserrat Medium" w:hAnsi="Montserrat Medium" w:cs="Arial"/>
          <w:sz w:val="20"/>
          <w:szCs w:val="20"/>
        </w:rPr>
      </w:pPr>
      <w:r w:rsidRPr="00A07579">
        <w:rPr>
          <w:rFonts w:ascii="Montserrat Medium" w:hAnsi="Montserrat Medium" w:cs="Arial"/>
          <w:sz w:val="20"/>
          <w:szCs w:val="20"/>
        </w:rPr>
        <w:t xml:space="preserve">El licitante podrá presentar </w:t>
      </w:r>
      <w:r w:rsidR="001C5605" w:rsidRPr="00A07579">
        <w:rPr>
          <w:rFonts w:ascii="Montserrat Medium" w:hAnsi="Montserrat Medium" w:cs="Arial"/>
          <w:sz w:val="20"/>
          <w:szCs w:val="20"/>
        </w:rPr>
        <w:t xml:space="preserve">la documentación distinta a </w:t>
      </w:r>
      <w:r w:rsidRPr="00A07579">
        <w:rPr>
          <w:rFonts w:ascii="Montserrat Medium" w:hAnsi="Montserrat Medium" w:cs="Arial"/>
          <w:sz w:val="20"/>
          <w:szCs w:val="20"/>
        </w:rPr>
        <w:t>la que conforma las propuestas técnica y económica, misma que forma parte de su proposición.</w:t>
      </w:r>
    </w:p>
    <w:p w14:paraId="05E3F040" w14:textId="77777777" w:rsidR="005751AC" w:rsidRPr="00A07579" w:rsidRDefault="005751AC" w:rsidP="000A4342">
      <w:pPr>
        <w:spacing w:after="0" w:line="240" w:lineRule="auto"/>
        <w:ind w:left="-142" w:right="-142"/>
        <w:jc w:val="both"/>
        <w:rPr>
          <w:rFonts w:ascii="Montserrat Medium" w:hAnsi="Montserrat Medium" w:cs="Arial"/>
          <w:sz w:val="20"/>
          <w:szCs w:val="20"/>
        </w:rPr>
      </w:pPr>
    </w:p>
    <w:p w14:paraId="14846C6B" w14:textId="0BE62097" w:rsidR="005751AC" w:rsidRPr="00A07579" w:rsidRDefault="005751AC" w:rsidP="00A05254">
      <w:pPr>
        <w:pStyle w:val="Ttulo2"/>
      </w:pPr>
      <w:bookmarkStart w:id="112" w:name="_Toc519155806"/>
      <w:bookmarkStart w:id="113" w:name="_Toc35525520"/>
      <w:bookmarkStart w:id="114" w:name="_Toc43200469"/>
      <w:bookmarkStart w:id="115" w:name="_Toc107919498"/>
      <w:r w:rsidRPr="00A07579">
        <w:t>3.</w:t>
      </w:r>
      <w:r w:rsidR="00625C80" w:rsidRPr="00A07579">
        <w:t>9</w:t>
      </w:r>
      <w:r w:rsidRPr="00A07579">
        <w:t xml:space="preserve">. </w:t>
      </w:r>
      <w:proofErr w:type="spellStart"/>
      <w:r w:rsidRPr="00A07579">
        <w:t>Acreditamiento</w:t>
      </w:r>
      <w:proofErr w:type="spellEnd"/>
      <w:r w:rsidRPr="00A07579">
        <w:t xml:space="preserve"> de existencia legal</w:t>
      </w:r>
      <w:bookmarkEnd w:id="112"/>
      <w:bookmarkEnd w:id="113"/>
      <w:bookmarkEnd w:id="114"/>
      <w:r w:rsidR="00716C14">
        <w:t xml:space="preserve"> </w:t>
      </w:r>
      <w:r w:rsidR="00716C14" w:rsidRPr="008C11F0">
        <w:t>y personalidad jurídica del licitante</w:t>
      </w:r>
      <w:r w:rsidR="005472B7" w:rsidRPr="00A07579">
        <w:t>.</w:t>
      </w:r>
      <w:bookmarkEnd w:id="115"/>
    </w:p>
    <w:p w14:paraId="5C9476D9" w14:textId="77777777" w:rsidR="00A64983" w:rsidRPr="00A07579" w:rsidRDefault="00A64983" w:rsidP="000A4342">
      <w:pPr>
        <w:spacing w:after="0" w:line="240" w:lineRule="auto"/>
        <w:ind w:right="-142"/>
        <w:rPr>
          <w:rFonts w:ascii="Montserrat Medium" w:hAnsi="Montserrat Medium"/>
          <w:sz w:val="20"/>
          <w:szCs w:val="20"/>
        </w:rPr>
      </w:pPr>
    </w:p>
    <w:p w14:paraId="623464FE" w14:textId="69A2F18C" w:rsidR="00F221A4" w:rsidRDefault="005751AC" w:rsidP="00AE204F">
      <w:pPr>
        <w:spacing w:after="0" w:line="240" w:lineRule="auto"/>
        <w:ind w:left="-142" w:right="-7"/>
        <w:jc w:val="both"/>
        <w:rPr>
          <w:rFonts w:ascii="Montserrat Medium" w:hAnsi="Montserrat Medium" w:cs="Arial"/>
          <w:sz w:val="20"/>
          <w:szCs w:val="20"/>
          <w:lang w:val="es-ES" w:eastAsia="es-ES"/>
        </w:rPr>
      </w:pPr>
      <w:r w:rsidRPr="00A07579">
        <w:rPr>
          <w:rFonts w:ascii="Montserrat Medium" w:hAnsi="Montserrat Medium" w:cs="Arial"/>
          <w:sz w:val="20"/>
          <w:szCs w:val="20"/>
        </w:rPr>
        <w:t xml:space="preserve">El licitante </w:t>
      </w:r>
      <w:r w:rsidR="00F221A4" w:rsidRPr="00A07579">
        <w:rPr>
          <w:rFonts w:ascii="Montserrat Medium" w:hAnsi="Montserrat Medium" w:cs="Arial"/>
          <w:sz w:val="20"/>
          <w:szCs w:val="20"/>
        </w:rPr>
        <w:t>deberá</w:t>
      </w:r>
      <w:r w:rsidRPr="00A07579">
        <w:rPr>
          <w:rFonts w:ascii="Montserrat Medium" w:hAnsi="Montserrat Medium" w:cs="Arial"/>
          <w:sz w:val="20"/>
          <w:szCs w:val="20"/>
        </w:rPr>
        <w:t xml:space="preserve"> acreditar su existencia legal y, en su caso, la personalidad jurídica de su representante, en el acto de presentación y apertura de proposiciones, para lo cual podrá hacer uso del </w:t>
      </w:r>
      <w:r w:rsidRPr="00A07579">
        <w:rPr>
          <w:rFonts w:ascii="Montserrat Medium" w:hAnsi="Montserrat Medium" w:cs="Arial"/>
          <w:b/>
          <w:sz w:val="20"/>
          <w:szCs w:val="20"/>
          <w:highlight w:val="green"/>
        </w:rPr>
        <w:t>Anexo 3</w:t>
      </w:r>
      <w:r w:rsidRPr="00A07579">
        <w:rPr>
          <w:rFonts w:ascii="Montserrat Medium" w:hAnsi="Montserrat Medium" w:cs="Arial"/>
          <w:b/>
          <w:sz w:val="20"/>
          <w:szCs w:val="20"/>
        </w:rPr>
        <w:t xml:space="preserve"> </w:t>
      </w:r>
      <w:r w:rsidR="001118DD" w:rsidRPr="00A07579">
        <w:rPr>
          <w:rFonts w:ascii="Montserrat Medium" w:hAnsi="Montserrat Medium" w:cs="Arial"/>
          <w:sz w:val="20"/>
          <w:szCs w:val="20"/>
        </w:rPr>
        <w:t xml:space="preserve">de la convocatoria, </w:t>
      </w:r>
      <w:r w:rsidR="001118DD" w:rsidRPr="00A07579">
        <w:rPr>
          <w:rFonts w:ascii="Montserrat Medium" w:hAnsi="Montserrat Medium" w:cs="Arial"/>
          <w:sz w:val="20"/>
          <w:szCs w:val="20"/>
          <w:lang w:val="es-ES" w:eastAsia="es-ES"/>
        </w:rPr>
        <w:t xml:space="preserve">o en formato </w:t>
      </w:r>
      <w:r w:rsidR="00FD4C93" w:rsidRPr="00A07579">
        <w:rPr>
          <w:rFonts w:ascii="Montserrat Medium" w:hAnsi="Montserrat Medium" w:cs="Arial"/>
          <w:sz w:val="20"/>
          <w:szCs w:val="20"/>
          <w:lang w:val="es-ES" w:eastAsia="es-ES"/>
        </w:rPr>
        <w:t xml:space="preserve">libre </w:t>
      </w:r>
      <w:r w:rsidR="001118DD" w:rsidRPr="00A07579">
        <w:rPr>
          <w:rFonts w:ascii="Montserrat Medium" w:hAnsi="Montserrat Medium" w:cs="Arial"/>
          <w:sz w:val="20"/>
          <w:szCs w:val="20"/>
          <w:lang w:val="es-ES" w:eastAsia="es-ES"/>
        </w:rPr>
        <w:t xml:space="preserve">siempre que cumpla con los requisitos del artículo 48, fracción V del </w:t>
      </w:r>
      <w:r w:rsidR="00845FC5">
        <w:rPr>
          <w:rFonts w:ascii="Montserrat Medium" w:hAnsi="Montserrat Medium" w:cs="Arial"/>
          <w:color w:val="000000"/>
          <w:sz w:val="20"/>
          <w:szCs w:val="20"/>
          <w:lang w:val="es-ES_tradnl"/>
        </w:rPr>
        <w:t>Reglamento</w:t>
      </w:r>
      <w:r w:rsidR="00FD4C93" w:rsidRPr="00A07579">
        <w:rPr>
          <w:rFonts w:ascii="Montserrat Medium" w:hAnsi="Montserrat Medium" w:cs="Arial"/>
          <w:sz w:val="20"/>
          <w:szCs w:val="20"/>
          <w:lang w:val="es-ES" w:eastAsia="es-ES"/>
        </w:rPr>
        <w:t>.</w:t>
      </w:r>
    </w:p>
    <w:p w14:paraId="421B550B" w14:textId="77777777" w:rsidR="00A777FA" w:rsidRPr="00A07579" w:rsidRDefault="00A777FA" w:rsidP="00AE204F">
      <w:pPr>
        <w:spacing w:after="0" w:line="240" w:lineRule="auto"/>
        <w:ind w:left="-142" w:right="-7"/>
        <w:jc w:val="both"/>
        <w:rPr>
          <w:rFonts w:ascii="Montserrat Medium" w:hAnsi="Montserrat Medium" w:cs="Arial"/>
          <w:sz w:val="20"/>
          <w:szCs w:val="20"/>
        </w:rPr>
      </w:pPr>
    </w:p>
    <w:p w14:paraId="1DD5C5EA" w14:textId="09A0777E" w:rsidR="00BC17EA" w:rsidRPr="00015CAB" w:rsidRDefault="00206039" w:rsidP="00A05254">
      <w:pPr>
        <w:pStyle w:val="Ttulo2"/>
      </w:pPr>
      <w:bookmarkStart w:id="116" w:name="_Toc107919499"/>
      <w:r w:rsidRPr="00015CAB">
        <w:t>3.</w:t>
      </w:r>
      <w:r w:rsidR="00625C80" w:rsidRPr="00015CAB">
        <w:t>10</w:t>
      </w:r>
      <w:r w:rsidR="00BC17EA" w:rsidRPr="00015CAB">
        <w:t xml:space="preserve">. </w:t>
      </w:r>
      <w:bookmarkStart w:id="117" w:name="_Toc65658265"/>
      <w:r w:rsidR="00BC17EA" w:rsidRPr="00015CAB">
        <w:t>Documentación que se rubricará.</w:t>
      </w:r>
      <w:bookmarkEnd w:id="117"/>
      <w:bookmarkEnd w:id="116"/>
    </w:p>
    <w:p w14:paraId="2D1661A0" w14:textId="77777777" w:rsidR="00BC17EA" w:rsidRPr="008B38AB" w:rsidRDefault="00BC17EA" w:rsidP="000A4342">
      <w:pPr>
        <w:spacing w:after="0" w:line="240" w:lineRule="auto"/>
        <w:ind w:left="-142" w:right="-142"/>
        <w:jc w:val="both"/>
        <w:rPr>
          <w:rFonts w:ascii="Montserrat Medium" w:hAnsi="Montserrat Medium" w:cs="Arial"/>
          <w:sz w:val="20"/>
          <w:szCs w:val="20"/>
          <w:highlight w:val="yellow"/>
        </w:rPr>
      </w:pPr>
    </w:p>
    <w:p w14:paraId="4EABF2C4" w14:textId="1CC4BE49" w:rsidR="00BC17EA" w:rsidRPr="008B38AB" w:rsidRDefault="00BC17EA" w:rsidP="00AE204F">
      <w:pPr>
        <w:suppressAutoHyphens/>
        <w:spacing w:after="0" w:line="240" w:lineRule="auto"/>
        <w:ind w:left="-142" w:right="-7"/>
        <w:jc w:val="both"/>
        <w:rPr>
          <w:rFonts w:ascii="Montserrat Medium" w:hAnsi="Montserrat Medium" w:cs="Arial"/>
          <w:sz w:val="20"/>
          <w:szCs w:val="20"/>
          <w:highlight w:val="green"/>
        </w:rPr>
      </w:pPr>
      <w:r w:rsidRPr="00E46E1C">
        <w:rPr>
          <w:rFonts w:ascii="Montserrat Medium" w:hAnsi="Montserrat Medium" w:cs="Arial"/>
          <w:sz w:val="20"/>
          <w:szCs w:val="20"/>
        </w:rPr>
        <w:t xml:space="preserve">Serán rubricadas por los servidores públicos que asistan al acto de presentación y apertura de proposiciones, las Propuestas Económicas </w:t>
      </w:r>
      <w:r w:rsidRPr="008B38AB">
        <w:rPr>
          <w:rFonts w:ascii="Montserrat Medium" w:hAnsi="Montserrat Medium" w:cs="Arial"/>
          <w:sz w:val="20"/>
          <w:szCs w:val="20"/>
          <w:highlight w:val="green"/>
        </w:rPr>
        <w:t>(</w:t>
      </w:r>
      <w:r w:rsidRPr="008B38AB">
        <w:rPr>
          <w:rFonts w:ascii="Montserrat Medium" w:hAnsi="Montserrat Medium" w:cs="Arial"/>
          <w:b/>
          <w:sz w:val="20"/>
          <w:szCs w:val="20"/>
          <w:highlight w:val="green"/>
        </w:rPr>
        <w:t xml:space="preserve">Anexo </w:t>
      </w:r>
      <w:r w:rsidR="005A6663" w:rsidRPr="008B38AB">
        <w:rPr>
          <w:rFonts w:ascii="Montserrat Medium" w:hAnsi="Montserrat Medium" w:cs="Arial"/>
          <w:b/>
          <w:sz w:val="20"/>
          <w:szCs w:val="20"/>
          <w:highlight w:val="green"/>
        </w:rPr>
        <w:t>9</w:t>
      </w:r>
      <w:r w:rsidRPr="00E46E1C">
        <w:rPr>
          <w:rFonts w:ascii="Montserrat Medium" w:hAnsi="Montserrat Medium" w:cs="Arial"/>
          <w:sz w:val="20"/>
          <w:szCs w:val="20"/>
        </w:rPr>
        <w:t xml:space="preserve">) y la Relación de </w:t>
      </w:r>
      <w:r w:rsidR="005A6663" w:rsidRPr="00E46E1C">
        <w:rPr>
          <w:rFonts w:ascii="Montserrat Medium" w:hAnsi="Montserrat Medium" w:cs="Arial"/>
          <w:sz w:val="20"/>
          <w:szCs w:val="20"/>
        </w:rPr>
        <w:t>d</w:t>
      </w:r>
      <w:r w:rsidRPr="00E46E1C">
        <w:rPr>
          <w:rFonts w:ascii="Montserrat Medium" w:hAnsi="Montserrat Medium" w:cs="Arial"/>
          <w:sz w:val="20"/>
          <w:szCs w:val="20"/>
        </w:rPr>
        <w:t>ocument</w:t>
      </w:r>
      <w:r w:rsidR="005A6663" w:rsidRPr="00E46E1C">
        <w:rPr>
          <w:rFonts w:ascii="Montserrat Medium" w:hAnsi="Montserrat Medium" w:cs="Arial"/>
          <w:sz w:val="20"/>
          <w:szCs w:val="20"/>
        </w:rPr>
        <w:t>os a presentar</w:t>
      </w:r>
      <w:r w:rsidRPr="00E46E1C">
        <w:rPr>
          <w:rFonts w:ascii="Montserrat Medium" w:hAnsi="Montserrat Medium" w:cs="Arial"/>
          <w:sz w:val="20"/>
          <w:szCs w:val="20"/>
        </w:rPr>
        <w:t xml:space="preserve"> </w:t>
      </w:r>
      <w:r w:rsidRPr="008B38AB">
        <w:rPr>
          <w:rFonts w:ascii="Montserrat Medium" w:hAnsi="Montserrat Medium" w:cs="Arial"/>
          <w:sz w:val="20"/>
          <w:szCs w:val="20"/>
          <w:highlight w:val="green"/>
        </w:rPr>
        <w:t>(</w:t>
      </w:r>
      <w:r w:rsidRPr="008B38AB">
        <w:rPr>
          <w:rFonts w:ascii="Montserrat Medium" w:hAnsi="Montserrat Medium" w:cs="Arial"/>
          <w:b/>
          <w:sz w:val="20"/>
          <w:szCs w:val="20"/>
          <w:highlight w:val="green"/>
        </w:rPr>
        <w:t xml:space="preserve">Anexo </w:t>
      </w:r>
      <w:r w:rsidR="005A6663" w:rsidRPr="008B38AB">
        <w:rPr>
          <w:rFonts w:ascii="Montserrat Medium" w:hAnsi="Montserrat Medium" w:cs="Arial"/>
          <w:b/>
          <w:sz w:val="20"/>
          <w:szCs w:val="20"/>
          <w:highlight w:val="green"/>
        </w:rPr>
        <w:t>10</w:t>
      </w:r>
      <w:r w:rsidRPr="008B38AB">
        <w:rPr>
          <w:rFonts w:ascii="Montserrat Medium" w:hAnsi="Montserrat Medium" w:cs="Arial"/>
          <w:sz w:val="20"/>
          <w:szCs w:val="20"/>
          <w:highlight w:val="green"/>
        </w:rPr>
        <w:t>).</w:t>
      </w:r>
    </w:p>
    <w:p w14:paraId="358D3986" w14:textId="77777777" w:rsidR="00BC17EA" w:rsidRPr="008B38AB" w:rsidRDefault="00BC17EA" w:rsidP="00AE204F">
      <w:pPr>
        <w:suppressAutoHyphens/>
        <w:spacing w:after="0" w:line="240" w:lineRule="auto"/>
        <w:ind w:left="-142" w:right="-7"/>
        <w:jc w:val="both"/>
        <w:rPr>
          <w:rFonts w:ascii="Montserrat Medium" w:hAnsi="Montserrat Medium" w:cs="Arial"/>
          <w:sz w:val="20"/>
          <w:szCs w:val="20"/>
          <w:highlight w:val="magenta"/>
        </w:rPr>
      </w:pPr>
    </w:p>
    <w:p w14:paraId="05E487E0" w14:textId="23F8C468" w:rsidR="00BC17EA" w:rsidRPr="008B38AB" w:rsidRDefault="00BC17EA" w:rsidP="00AE204F">
      <w:pPr>
        <w:autoSpaceDE w:val="0"/>
        <w:autoSpaceDN w:val="0"/>
        <w:adjustRightInd w:val="0"/>
        <w:spacing w:after="0" w:line="240" w:lineRule="auto"/>
        <w:ind w:left="-142" w:right="-7"/>
        <w:contextualSpacing/>
        <w:jc w:val="both"/>
        <w:rPr>
          <w:rFonts w:ascii="Montserrat Medium" w:hAnsi="Montserrat Medium" w:cs="Arial"/>
          <w:sz w:val="20"/>
          <w:szCs w:val="20"/>
        </w:rPr>
      </w:pPr>
      <w:r w:rsidRPr="00E46E1C">
        <w:rPr>
          <w:rFonts w:ascii="Montserrat Medium" w:hAnsi="Montserrat Medium" w:cs="Arial"/>
          <w:sz w:val="20"/>
          <w:szCs w:val="20"/>
        </w:rPr>
        <w:t>En todo caso, la totalidad de los archivos se almacenarán en medios ópticos de almacenamiento, uno para ser entregado al área técnica y</w:t>
      </w:r>
      <w:r w:rsidR="003E2B10" w:rsidRPr="00E46E1C">
        <w:rPr>
          <w:rFonts w:ascii="Montserrat Medium" w:hAnsi="Montserrat Medium" w:cs="Arial"/>
          <w:sz w:val="20"/>
          <w:szCs w:val="20"/>
        </w:rPr>
        <w:t>/o</w:t>
      </w:r>
      <w:r w:rsidRPr="00E46E1C">
        <w:rPr>
          <w:rFonts w:ascii="Montserrat Medium" w:hAnsi="Montserrat Medium" w:cs="Arial"/>
          <w:sz w:val="20"/>
          <w:szCs w:val="20"/>
        </w:rPr>
        <w:t xml:space="preserve"> requirente y otro para que obre en el expediente.</w:t>
      </w:r>
    </w:p>
    <w:p w14:paraId="4E45F2B2" w14:textId="77777777" w:rsidR="00DB4554" w:rsidRPr="00A07579" w:rsidRDefault="00DB4554" w:rsidP="000A4342">
      <w:pPr>
        <w:spacing w:after="0" w:line="240" w:lineRule="auto"/>
        <w:ind w:left="-142" w:right="-142"/>
        <w:jc w:val="both"/>
        <w:rPr>
          <w:rFonts w:ascii="Montserrat Medium" w:hAnsi="Montserrat Medium" w:cs="Arial"/>
          <w:sz w:val="20"/>
          <w:szCs w:val="20"/>
        </w:rPr>
      </w:pPr>
    </w:p>
    <w:p w14:paraId="26031A82" w14:textId="6C14D74A" w:rsidR="005751AC" w:rsidRPr="00A07579" w:rsidRDefault="005751AC" w:rsidP="00A05254">
      <w:pPr>
        <w:pStyle w:val="Ttulo2"/>
      </w:pPr>
      <w:bookmarkStart w:id="118" w:name="_Toc43200470"/>
      <w:bookmarkStart w:id="119" w:name="_Toc107919500"/>
      <w:r w:rsidRPr="00A07579">
        <w:t>3.</w:t>
      </w:r>
      <w:r w:rsidR="00625C80" w:rsidRPr="00A07579">
        <w:t>11</w:t>
      </w:r>
      <w:r w:rsidRPr="00A07579">
        <w:t>. Fallo y firma de contrato</w:t>
      </w:r>
      <w:bookmarkEnd w:id="118"/>
      <w:r w:rsidR="00903E55" w:rsidRPr="00A07579">
        <w:t>.</w:t>
      </w:r>
      <w:bookmarkEnd w:id="119"/>
    </w:p>
    <w:p w14:paraId="24C9AB8C" w14:textId="77777777" w:rsidR="00F55C61" w:rsidRPr="00A07579" w:rsidRDefault="00F55C61" w:rsidP="009E09A6">
      <w:pPr>
        <w:spacing w:after="0" w:line="240" w:lineRule="auto"/>
        <w:ind w:left="-142" w:right="-142"/>
        <w:jc w:val="both"/>
        <w:rPr>
          <w:rFonts w:ascii="Montserrat Medium" w:hAnsi="Montserrat Medium" w:cs="Arial"/>
          <w:sz w:val="20"/>
          <w:szCs w:val="20"/>
          <w:lang w:val="es-ES_tradnl" w:eastAsia="es-ES"/>
        </w:rPr>
      </w:pPr>
    </w:p>
    <w:p w14:paraId="04A4F56F" w14:textId="7AC0FE8A" w:rsidR="00F55C61" w:rsidRPr="00A07579" w:rsidRDefault="00F55C61" w:rsidP="007715CB">
      <w:pPr>
        <w:pStyle w:val="Prrafodelista"/>
        <w:numPr>
          <w:ilvl w:val="0"/>
          <w:numId w:val="67"/>
        </w:numPr>
        <w:ind w:left="426" w:right="-7"/>
        <w:jc w:val="both"/>
        <w:rPr>
          <w:rFonts w:ascii="Montserrat Medium" w:hAnsi="Montserrat Medium" w:cs="Arial"/>
          <w:b/>
          <w:sz w:val="20"/>
          <w:szCs w:val="20"/>
          <w:lang w:val="es-ES_tradnl"/>
        </w:rPr>
      </w:pPr>
      <w:r w:rsidRPr="00A07579">
        <w:rPr>
          <w:rFonts w:ascii="Montserrat Medium" w:hAnsi="Montserrat Medium" w:cs="Arial"/>
          <w:b/>
          <w:sz w:val="20"/>
          <w:szCs w:val="20"/>
          <w:lang w:val="es-ES_tradnl"/>
        </w:rPr>
        <w:t xml:space="preserve">Fallo: </w:t>
      </w:r>
    </w:p>
    <w:p w14:paraId="47685ED1" w14:textId="77777777" w:rsidR="00F55C61" w:rsidRPr="00355907" w:rsidRDefault="00F55C61" w:rsidP="00AE204F">
      <w:pPr>
        <w:spacing w:after="0" w:line="240" w:lineRule="auto"/>
        <w:ind w:left="-142" w:right="-7"/>
        <w:jc w:val="both"/>
        <w:rPr>
          <w:rFonts w:ascii="Montserrat Medium" w:hAnsi="Montserrat Medium" w:cs="Arial"/>
          <w:sz w:val="12"/>
          <w:szCs w:val="12"/>
          <w:lang w:val="es-ES_tradnl" w:eastAsia="es-ES"/>
        </w:rPr>
      </w:pPr>
    </w:p>
    <w:p w14:paraId="0AA31030" w14:textId="06C256D3" w:rsidR="000361BE"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eastAsia="es-ES"/>
        </w:rPr>
        <w:t xml:space="preserve">El fallo se emitirá de conformidad con el artículo 37 de la LAASSP </w:t>
      </w:r>
      <w:r w:rsidR="000361BE" w:rsidRPr="00A07579">
        <w:rPr>
          <w:rFonts w:ascii="Montserrat Medium" w:eastAsia="Times New Roman" w:hAnsi="Montserrat Medium" w:cs="Arial"/>
          <w:sz w:val="20"/>
          <w:szCs w:val="20"/>
          <w:lang w:val="es-ES_tradnl" w:eastAsia="es-ES"/>
        </w:rPr>
        <w:t xml:space="preserve">en la fecha y hora establecida en el numeral </w:t>
      </w:r>
      <w:r w:rsidR="000361BE" w:rsidRPr="00935DFB">
        <w:rPr>
          <w:rFonts w:ascii="Montserrat Medium" w:eastAsia="Times New Roman" w:hAnsi="Montserrat Medium" w:cs="Arial"/>
          <w:sz w:val="20"/>
          <w:szCs w:val="20"/>
          <w:highlight w:val="green"/>
          <w:lang w:val="es-ES_tradnl" w:eastAsia="es-ES"/>
        </w:rPr>
        <w:t>3.2</w:t>
      </w:r>
      <w:r w:rsidR="000361BE" w:rsidRPr="00A07579">
        <w:rPr>
          <w:rFonts w:ascii="Montserrat Medium" w:eastAsia="Times New Roman" w:hAnsi="Montserrat Medium" w:cs="Arial"/>
          <w:sz w:val="20"/>
          <w:szCs w:val="20"/>
          <w:lang w:val="es-ES_tradnl" w:eastAsia="es-ES"/>
        </w:rPr>
        <w:t xml:space="preserve"> de la presente Convocatoria; en caso de que en la fecha prevista no se pueda emitir, el mismo podrá ser diferido hasta por veinte días naturales contados a partir de la fecha prevista originalmente </w:t>
      </w:r>
      <w:r w:rsidRPr="00A07579">
        <w:rPr>
          <w:rFonts w:ascii="Montserrat Medium" w:hAnsi="Montserrat Medium" w:cs="Arial"/>
          <w:sz w:val="20"/>
          <w:szCs w:val="20"/>
          <w:lang w:val="es-ES_tradnl" w:eastAsia="es-ES"/>
        </w:rPr>
        <w:t xml:space="preserve">y su contenido </w:t>
      </w:r>
      <w:r w:rsidRPr="00A07579">
        <w:rPr>
          <w:rFonts w:ascii="Montserrat Medium" w:hAnsi="Montserrat Medium" w:cs="Arial"/>
          <w:sz w:val="20"/>
          <w:szCs w:val="20"/>
          <w:lang w:val="es-ES_tradnl"/>
        </w:rPr>
        <w:t xml:space="preserve">se </w:t>
      </w:r>
      <w:r w:rsidRPr="00A07579">
        <w:rPr>
          <w:rFonts w:ascii="Montserrat Medium" w:hAnsi="Montserrat Medium" w:cs="Arial"/>
          <w:sz w:val="20"/>
          <w:szCs w:val="20"/>
          <w:lang w:val="es-ES_tradnl"/>
        </w:rPr>
        <w:lastRenderedPageBreak/>
        <w:t xml:space="preserve">difundirá a través de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el mismo día en que se emita, en el entendido de que este procedimiento sustituye a la notificación personal. </w:t>
      </w:r>
    </w:p>
    <w:p w14:paraId="0FB0EA15" w14:textId="77777777" w:rsidR="001442E5" w:rsidRPr="00A07579" w:rsidRDefault="001442E5" w:rsidP="00AE204F">
      <w:pPr>
        <w:spacing w:after="0" w:line="240" w:lineRule="auto"/>
        <w:ind w:left="142" w:right="-7"/>
        <w:jc w:val="both"/>
        <w:rPr>
          <w:rFonts w:ascii="Montserrat Medium" w:hAnsi="Montserrat Medium" w:cs="Arial"/>
          <w:sz w:val="20"/>
          <w:szCs w:val="20"/>
          <w:lang w:val="es-ES_tradnl"/>
        </w:rPr>
      </w:pPr>
    </w:p>
    <w:p w14:paraId="601CA712" w14:textId="4C3592A9" w:rsidR="005751AC" w:rsidRPr="00A07579" w:rsidRDefault="005751AC" w:rsidP="00AE204F">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Así también el fallo podrá ser consultado en el portal de compras del IMSS en el apartado “Transparencia” (http.//compras.imss.gob.mx/), o bien en el mural de comunicación ubicado en el piso 5 del inmueble en la Calle Durango número 291, Colonia Roma Norte, </w:t>
      </w:r>
      <w:r w:rsidRPr="00A07579">
        <w:rPr>
          <w:rFonts w:ascii="Montserrat Medium" w:eastAsia="Times New Roman" w:hAnsi="Montserrat Medium" w:cs="Arial"/>
          <w:sz w:val="20"/>
          <w:szCs w:val="20"/>
          <w:lang w:val="es-ES_tradnl" w:eastAsia="es-ES"/>
        </w:rPr>
        <w:t>Código Postal 06700, Demarcación Territorial Cuauhtémoc, Ciudad de México, México</w:t>
      </w:r>
      <w:r w:rsidR="00EF2B99">
        <w:rPr>
          <w:rFonts w:ascii="Montserrat Medium" w:eastAsia="Times New Roman" w:hAnsi="Montserrat Medium" w:cs="Arial"/>
          <w:sz w:val="20"/>
          <w:szCs w:val="20"/>
          <w:lang w:val="es-ES_tradnl" w:eastAsia="es-ES"/>
        </w:rPr>
        <w:t xml:space="preserve">; </w:t>
      </w:r>
      <w:r w:rsidRPr="00A07579">
        <w:rPr>
          <w:rFonts w:ascii="Montserrat Medium" w:hAnsi="Montserrat Medium" w:cs="Arial"/>
          <w:sz w:val="20"/>
          <w:szCs w:val="20"/>
          <w:lang w:val="es-ES_tradnl"/>
        </w:rPr>
        <w:t>en donde se fijará copia de un ejemplar del acta por un término no menor de cinco días hábiles.</w:t>
      </w:r>
    </w:p>
    <w:p w14:paraId="1E22531C" w14:textId="77777777" w:rsidR="00C94674" w:rsidRPr="00A07579" w:rsidRDefault="00C94674" w:rsidP="00AE204F">
      <w:pPr>
        <w:spacing w:after="0" w:line="240" w:lineRule="auto"/>
        <w:ind w:left="-142" w:right="-7"/>
        <w:jc w:val="both"/>
        <w:rPr>
          <w:rFonts w:ascii="Montserrat Medium" w:hAnsi="Montserrat Medium" w:cs="Arial"/>
          <w:sz w:val="20"/>
          <w:szCs w:val="20"/>
          <w:lang w:val="es-ES_tradnl"/>
        </w:rPr>
      </w:pPr>
    </w:p>
    <w:p w14:paraId="4A374F22" w14:textId="215BFDFF" w:rsidR="00F55C61" w:rsidRPr="00A07579" w:rsidRDefault="00F55C61" w:rsidP="007715CB">
      <w:pPr>
        <w:pStyle w:val="Prrafodelista"/>
        <w:numPr>
          <w:ilvl w:val="0"/>
          <w:numId w:val="67"/>
        </w:numPr>
        <w:ind w:left="426" w:right="-7"/>
        <w:jc w:val="both"/>
        <w:rPr>
          <w:rFonts w:ascii="Montserrat Medium" w:hAnsi="Montserrat Medium" w:cs="Arial"/>
          <w:b/>
          <w:sz w:val="20"/>
          <w:szCs w:val="20"/>
          <w:lang w:val="es-ES_tradnl"/>
        </w:rPr>
      </w:pPr>
      <w:r w:rsidRPr="00A07579">
        <w:rPr>
          <w:rFonts w:ascii="Montserrat Medium" w:hAnsi="Montserrat Medium" w:cs="Arial"/>
          <w:b/>
          <w:sz w:val="20"/>
          <w:szCs w:val="20"/>
          <w:lang w:val="es-ES_tradnl"/>
        </w:rPr>
        <w:t>Firma del contrato:</w:t>
      </w:r>
    </w:p>
    <w:p w14:paraId="681A8031" w14:textId="77777777" w:rsidR="00EC6C4C" w:rsidRPr="00355907" w:rsidRDefault="00EC6C4C" w:rsidP="00AE204F">
      <w:pPr>
        <w:spacing w:after="0" w:line="240" w:lineRule="auto"/>
        <w:ind w:left="-142" w:right="-7"/>
        <w:jc w:val="both"/>
        <w:rPr>
          <w:rFonts w:ascii="Montserrat Medium" w:eastAsia="Times New Roman" w:hAnsi="Montserrat Medium" w:cs="Arial"/>
          <w:sz w:val="12"/>
          <w:szCs w:val="12"/>
          <w:lang w:val="es-ES_tradnl" w:eastAsia="es-ES"/>
        </w:rPr>
      </w:pPr>
    </w:p>
    <w:p w14:paraId="76A0C6E8" w14:textId="3454A25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t xml:space="preserve">El licitante adjudicado deberá firmar el </w:t>
      </w:r>
      <w:r w:rsidR="00282D43" w:rsidRPr="00A07579">
        <w:rPr>
          <w:rFonts w:ascii="Montserrat Medium" w:eastAsia="Times New Roman" w:hAnsi="Montserrat Medium" w:cs="Arial"/>
          <w:sz w:val="20"/>
          <w:szCs w:val="20"/>
          <w:lang w:val="es-ES_tradnl" w:eastAsia="es-ES"/>
        </w:rPr>
        <w:t xml:space="preserve">o los contratos </w:t>
      </w:r>
      <w:r w:rsidRPr="00A07579">
        <w:rPr>
          <w:rFonts w:ascii="Montserrat Medium" w:eastAsia="Times New Roman" w:hAnsi="Montserrat Medium" w:cs="Arial"/>
          <w:sz w:val="20"/>
          <w:szCs w:val="20"/>
          <w:lang w:val="es-ES_tradnl" w:eastAsia="es-ES"/>
        </w:rPr>
        <w:t>que se señala</w:t>
      </w:r>
      <w:r w:rsidR="00282D43" w:rsidRPr="00A07579">
        <w:rPr>
          <w:rFonts w:ascii="Montserrat Medium" w:eastAsia="Times New Roman" w:hAnsi="Montserrat Medium" w:cs="Arial"/>
          <w:sz w:val="20"/>
          <w:szCs w:val="20"/>
          <w:lang w:val="es-ES_tradnl" w:eastAsia="es-ES"/>
        </w:rPr>
        <w:t>n</w:t>
      </w:r>
      <w:r w:rsidRPr="00A07579">
        <w:rPr>
          <w:rFonts w:ascii="Montserrat Medium" w:eastAsia="Times New Roman" w:hAnsi="Montserrat Medium" w:cs="Arial"/>
          <w:sz w:val="20"/>
          <w:szCs w:val="20"/>
          <w:lang w:val="es-ES_tradnl" w:eastAsia="es-ES"/>
        </w:rPr>
        <w:t xml:space="preserve"> en el </w:t>
      </w:r>
      <w:r w:rsidRPr="00A07579">
        <w:rPr>
          <w:rFonts w:ascii="Montserrat Medium" w:eastAsia="Times New Roman" w:hAnsi="Montserrat Medium" w:cs="Arial"/>
          <w:b/>
          <w:sz w:val="20"/>
          <w:szCs w:val="20"/>
          <w:highlight w:val="green"/>
          <w:lang w:val="es-ES_tradnl" w:eastAsia="es-ES"/>
        </w:rPr>
        <w:t>Anexo 14</w:t>
      </w:r>
      <w:r w:rsidRPr="00A07579">
        <w:rPr>
          <w:rFonts w:ascii="Montserrat Medium" w:eastAsia="Times New Roman" w:hAnsi="Montserrat Medium" w:cs="Arial"/>
          <w:b/>
          <w:sz w:val="20"/>
          <w:szCs w:val="20"/>
          <w:lang w:val="es-ES_tradnl" w:eastAsia="es-ES"/>
        </w:rPr>
        <w:t xml:space="preserve"> </w:t>
      </w:r>
      <w:r w:rsidRPr="00A07579">
        <w:rPr>
          <w:rFonts w:ascii="Montserrat Medium" w:eastAsia="Times New Roman" w:hAnsi="Montserrat Medium" w:cs="Arial"/>
          <w:sz w:val="20"/>
          <w:szCs w:val="20"/>
          <w:lang w:val="es-ES_tradnl" w:eastAsia="es-ES"/>
        </w:rPr>
        <w:t xml:space="preserve">de la presente </w:t>
      </w:r>
      <w:r w:rsidRPr="00A07579">
        <w:rPr>
          <w:rFonts w:ascii="Montserrat Medium" w:hAnsi="Montserrat Medium" w:cs="Arial"/>
          <w:sz w:val="20"/>
          <w:szCs w:val="20"/>
          <w:lang w:val="es-ES_tradnl"/>
        </w:rPr>
        <w:t>convocatoria</w:t>
      </w:r>
      <w:r w:rsidRPr="00A07579">
        <w:rPr>
          <w:rFonts w:ascii="Montserrat Medium" w:eastAsia="Times New Roman" w:hAnsi="Montserrat Medium" w:cs="Arial"/>
          <w:sz w:val="20"/>
          <w:szCs w:val="20"/>
          <w:lang w:val="es-ES_tradnl" w:eastAsia="es-ES"/>
        </w:rPr>
        <w:t xml:space="preserve">, </w:t>
      </w:r>
      <w:r w:rsidR="006914AD" w:rsidRPr="00A07579">
        <w:rPr>
          <w:rFonts w:ascii="Montserrat Medium" w:eastAsia="Times New Roman" w:hAnsi="Montserrat Medium" w:cs="Arial"/>
          <w:sz w:val="20"/>
          <w:szCs w:val="20"/>
          <w:lang w:val="es-ES_tradnl" w:eastAsia="es-ES"/>
        </w:rPr>
        <w:t xml:space="preserve">dentro de los 15 días naturales </w:t>
      </w:r>
      <w:proofErr w:type="spellStart"/>
      <w:r w:rsidR="006914AD" w:rsidRPr="00A07579">
        <w:rPr>
          <w:rFonts w:ascii="Montserrat Medium" w:eastAsia="Times New Roman" w:hAnsi="Montserrat Medium" w:cs="Arial"/>
          <w:sz w:val="20"/>
          <w:szCs w:val="20"/>
          <w:lang w:val="es-ES_tradnl" w:eastAsia="es-ES"/>
        </w:rPr>
        <w:t>posetriores</w:t>
      </w:r>
      <w:proofErr w:type="spellEnd"/>
      <w:r w:rsidR="006914AD" w:rsidRPr="00A07579">
        <w:rPr>
          <w:rFonts w:ascii="Montserrat Medium" w:eastAsia="Times New Roman" w:hAnsi="Montserrat Medium" w:cs="Arial"/>
          <w:sz w:val="20"/>
          <w:szCs w:val="20"/>
          <w:lang w:val="es-ES_tradnl" w:eastAsia="es-ES"/>
        </w:rPr>
        <w:t xml:space="preserve"> a la notificación del fallo</w:t>
      </w:r>
      <w:r w:rsidRPr="00A07579">
        <w:rPr>
          <w:rFonts w:ascii="Montserrat Medium" w:eastAsia="Times New Roman" w:hAnsi="Montserrat Medium" w:cs="Arial"/>
          <w:sz w:val="20"/>
          <w:szCs w:val="20"/>
          <w:lang w:val="es-ES_tradnl" w:eastAsia="es-ES"/>
        </w:rPr>
        <w:t>, en la División de Contratos, ubicada en la Calle Durango número 291, Piso 10, Colonia Roma Norte, Código Postal 06700, Demarcación Territorial Cuauhtémoc,</w:t>
      </w:r>
      <w:r w:rsidR="00E14E40">
        <w:rPr>
          <w:rFonts w:ascii="Montserrat Medium" w:eastAsia="Times New Roman" w:hAnsi="Montserrat Medium" w:cs="Arial"/>
          <w:sz w:val="20"/>
          <w:szCs w:val="20"/>
          <w:lang w:val="es-ES_tradnl" w:eastAsia="es-ES"/>
        </w:rPr>
        <w:t xml:space="preserve"> en la Ciudad de México, México, </w:t>
      </w:r>
      <w:r w:rsidR="00E14E40" w:rsidRPr="00005022">
        <w:rPr>
          <w:rFonts w:ascii="Montserrat Medium" w:eastAsia="Times New Roman" w:hAnsi="Montserrat Medium" w:cs="Arial"/>
          <w:sz w:val="20"/>
          <w:szCs w:val="20"/>
          <w:lang w:val="es-ES_tradnl" w:eastAsia="es-ES"/>
        </w:rPr>
        <w:t>en días hábiles en un horario de 09:30 a 14:00 y de 16:00 a 18:00 horas.</w:t>
      </w:r>
      <w:r w:rsidR="00E14E40">
        <w:rPr>
          <w:rFonts w:ascii="Montserrat Medium" w:eastAsia="Times New Roman" w:hAnsi="Montserrat Medium" w:cs="Arial"/>
          <w:sz w:val="20"/>
          <w:szCs w:val="20"/>
          <w:lang w:val="es-ES_tradnl" w:eastAsia="es-ES"/>
        </w:rPr>
        <w:t xml:space="preserve"> </w:t>
      </w:r>
    </w:p>
    <w:p w14:paraId="10FBA05B" w14:textId="7777777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p>
    <w:p w14:paraId="20437018" w14:textId="1D599807" w:rsidR="005751AC" w:rsidRPr="00A07579" w:rsidRDefault="005751AC" w:rsidP="00AE204F">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w:t>
      </w:r>
    </w:p>
    <w:p w14:paraId="56300290" w14:textId="77777777" w:rsidR="00282D43" w:rsidRPr="00A07579" w:rsidRDefault="00282D43" w:rsidP="00AE204F">
      <w:pPr>
        <w:spacing w:after="0" w:line="240" w:lineRule="auto"/>
        <w:ind w:left="142" w:right="-7"/>
        <w:jc w:val="both"/>
        <w:rPr>
          <w:rFonts w:ascii="Montserrat Medium" w:eastAsia="Times New Roman" w:hAnsi="Montserrat Medium" w:cs="Arial"/>
          <w:sz w:val="20"/>
          <w:szCs w:val="20"/>
          <w:lang w:val="es-ES_tradnl" w:eastAsia="es-ES"/>
        </w:rPr>
      </w:pPr>
    </w:p>
    <w:p w14:paraId="0ADF30D9" w14:textId="768F6CC2" w:rsidR="005751AC" w:rsidRPr="00A07579" w:rsidRDefault="005751AC" w:rsidP="00AE204F">
      <w:pPr>
        <w:spacing w:after="0" w:line="240" w:lineRule="auto"/>
        <w:ind w:left="142" w:right="-7"/>
        <w:jc w:val="both"/>
        <w:rPr>
          <w:rFonts w:ascii="Montserrat Medium" w:eastAsia="Times New Roman" w:hAnsi="Montserrat Medium" w:cs="Arial"/>
          <w:b/>
          <w:sz w:val="20"/>
          <w:szCs w:val="20"/>
          <w:lang w:val="es-ES_tradnl" w:eastAsia="es-ES"/>
        </w:rPr>
      </w:pPr>
      <w:r w:rsidRPr="00A07579">
        <w:rPr>
          <w:rFonts w:ascii="Montserrat Medium" w:eastAsia="Times New Roman" w:hAnsi="Montserrat Medium" w:cs="Arial"/>
          <w:sz w:val="20"/>
          <w:szCs w:val="20"/>
          <w:lang w:val="es-ES_tradnl" w:eastAsia="es-ES"/>
        </w:rPr>
        <w:t>O bien</w:t>
      </w:r>
      <w:r w:rsidR="00F401D7" w:rsidRPr="00A07579">
        <w:rPr>
          <w:rFonts w:ascii="Montserrat Medium" w:eastAsia="Times New Roman" w:hAnsi="Montserrat Medium" w:cs="Arial"/>
          <w:sz w:val="20"/>
          <w:szCs w:val="20"/>
          <w:lang w:val="es-ES_tradnl" w:eastAsia="es-ES"/>
        </w:rPr>
        <w:t>,</w:t>
      </w:r>
      <w:r w:rsidRPr="00A07579">
        <w:rPr>
          <w:rFonts w:ascii="Montserrat Medium" w:eastAsia="Times New Roman" w:hAnsi="Montserrat Medium" w:cs="Arial"/>
          <w:sz w:val="20"/>
          <w:szCs w:val="20"/>
          <w:lang w:val="es-ES_tradnl" w:eastAsia="es-ES"/>
        </w:rPr>
        <w:t xml:space="preserve"> el instituto </w:t>
      </w:r>
      <w:r w:rsidRPr="00A07579">
        <w:rPr>
          <w:rFonts w:ascii="Montserrat Medium" w:eastAsia="Times New Roman" w:hAnsi="Montserrat Medium" w:cs="Arial"/>
          <w:b/>
          <w:i/>
          <w:sz w:val="20"/>
          <w:szCs w:val="20"/>
          <w:u w:val="single"/>
          <w:lang w:val="es-ES_tradnl" w:eastAsia="es-ES"/>
        </w:rPr>
        <w:t>podrá</w:t>
      </w:r>
      <w:r w:rsidRPr="00A07579">
        <w:rPr>
          <w:rFonts w:ascii="Montserrat Medium" w:eastAsia="Times New Roman" w:hAnsi="Montserrat Medium" w:cs="Arial"/>
          <w:sz w:val="20"/>
          <w:szCs w:val="20"/>
          <w:lang w:val="es-ES_tradnl" w:eastAsia="es-ES"/>
        </w:rPr>
        <w:t xml:space="preserve"> instrumentar para la firma del contrato, lo señalado por el </w:t>
      </w:r>
      <w:r w:rsidRPr="00A07579">
        <w:rPr>
          <w:rFonts w:ascii="Montserrat Medium" w:eastAsia="Times New Roman" w:hAnsi="Montserrat Medium" w:cs="Arial"/>
          <w:b/>
          <w:sz w:val="20"/>
          <w:szCs w:val="20"/>
          <w:lang w:val="es-ES_tradnl" w:eastAsia="es-ES"/>
        </w:rPr>
        <w:t>“Criterio normativo de interpretación TU 03/2020”</w:t>
      </w:r>
      <w:r w:rsidR="00E50637">
        <w:rPr>
          <w:rFonts w:ascii="Montserrat Medium" w:eastAsia="Times New Roman" w:hAnsi="Montserrat Medium" w:cs="Arial"/>
          <w:b/>
          <w:sz w:val="20"/>
          <w:szCs w:val="20"/>
          <w:lang w:val="es-ES_tradnl" w:eastAsia="es-ES"/>
        </w:rPr>
        <w:t xml:space="preserve"> </w:t>
      </w:r>
      <w:r w:rsidR="00E50637" w:rsidRPr="00984FDB">
        <w:rPr>
          <w:rFonts w:ascii="Montserrat Medium" w:eastAsia="Times New Roman" w:hAnsi="Montserrat Medium" w:cs="Arial"/>
          <w:sz w:val="20"/>
          <w:szCs w:val="20"/>
          <w:lang w:val="es-ES_tradnl" w:eastAsia="es-ES"/>
        </w:rPr>
        <w:t>p</w:t>
      </w:r>
      <w:r w:rsidRPr="00A07579">
        <w:rPr>
          <w:rFonts w:ascii="Montserrat Medium" w:eastAsia="Times New Roman" w:hAnsi="Montserrat Medium" w:cs="Arial"/>
          <w:sz w:val="20"/>
          <w:szCs w:val="20"/>
          <w:lang w:val="es-ES_tradnl" w:eastAsia="es-ES"/>
        </w:rPr>
        <w:t xml:space="preserve">ara el uso de medios electrónicos, ópticos o cualquier tecnología en la ejecución de actos públicos y reuniones institucionales en materia de adquisiciones y arrendamientos de bienes muebles, prestación de servicios de cualquier naturaleza, obras públicas y servicios relacionados con las mismas. Este documento está disponible por INTERNET en el sitio </w:t>
      </w:r>
      <w:r w:rsidRPr="00A07579">
        <w:rPr>
          <w:rFonts w:ascii="Montserrat Medium" w:eastAsia="Times New Roman" w:hAnsi="Montserrat Medium" w:cs="Arial"/>
          <w:b/>
          <w:sz w:val="20"/>
          <w:szCs w:val="20"/>
          <w:lang w:val="es-ES_tradnl" w:eastAsia="es-ES"/>
        </w:rPr>
        <w:t>https://compranet.hacienda.gob.mx/web/login.html</w:t>
      </w:r>
    </w:p>
    <w:p w14:paraId="2F61A2D7" w14:textId="77777777" w:rsidR="005751AC" w:rsidRPr="00A07579" w:rsidRDefault="005751AC" w:rsidP="009E09A6">
      <w:pPr>
        <w:spacing w:after="0" w:line="240" w:lineRule="auto"/>
        <w:ind w:left="142" w:right="-142"/>
        <w:jc w:val="both"/>
        <w:rPr>
          <w:rFonts w:ascii="Montserrat Medium" w:eastAsia="Times New Roman" w:hAnsi="Montserrat Medium" w:cs="Arial"/>
          <w:sz w:val="20"/>
          <w:szCs w:val="20"/>
          <w:lang w:val="es-ES_tradnl" w:eastAsia="es-ES"/>
        </w:rPr>
      </w:pPr>
    </w:p>
    <w:p w14:paraId="0AED5E58" w14:textId="6883B3D8" w:rsidR="005751AC" w:rsidRDefault="00B722C6" w:rsidP="00C55BEC">
      <w:pPr>
        <w:pStyle w:val="Ttulo2"/>
      </w:pPr>
      <w:bookmarkStart w:id="120" w:name="_Toc107919501"/>
      <w:r w:rsidRPr="00EC5F6B">
        <w:t>3.12.</w:t>
      </w:r>
      <w:r w:rsidR="00A93361" w:rsidRPr="00EC5F6B">
        <w:t xml:space="preserve"> </w:t>
      </w:r>
      <w:r w:rsidR="00910B86" w:rsidRPr="00EC5F6B">
        <w:t>Documentos que d</w:t>
      </w:r>
      <w:r w:rsidR="00533CCD" w:rsidRPr="00EC5F6B">
        <w:t>e manera pr</w:t>
      </w:r>
      <w:r w:rsidR="005751AC" w:rsidRPr="00EC5F6B">
        <w:t xml:space="preserve">evia a la firma del contrato, </w:t>
      </w:r>
      <w:r w:rsidR="00910B86" w:rsidRPr="00EC5F6B">
        <w:t>deberá presentar</w:t>
      </w:r>
      <w:r w:rsidR="005751AC" w:rsidRPr="00EC5F6B">
        <w:t xml:space="preserve"> el licitante </w:t>
      </w:r>
      <w:r w:rsidR="000E752B" w:rsidRPr="00EC5F6B">
        <w:t>adjudicado</w:t>
      </w:r>
      <w:bookmarkEnd w:id="120"/>
    </w:p>
    <w:p w14:paraId="53B8E390" w14:textId="77777777" w:rsidR="00277FAD" w:rsidRDefault="00277FAD" w:rsidP="00A05254">
      <w:pPr>
        <w:pStyle w:val="Ttulo2"/>
      </w:pPr>
      <w:bookmarkStart w:id="121" w:name="_Toc43200471"/>
    </w:p>
    <w:p w14:paraId="46EB0D80" w14:textId="0AB00CB8" w:rsidR="005751AC" w:rsidRPr="00E14E40" w:rsidRDefault="005751AC" w:rsidP="00A05254">
      <w:pPr>
        <w:pStyle w:val="Ttulo2"/>
      </w:pPr>
      <w:bookmarkStart w:id="122" w:name="_Toc107919502"/>
      <w:r w:rsidRPr="00E14E40">
        <w:t>Persona moral</w:t>
      </w:r>
      <w:bookmarkEnd w:id="121"/>
      <w:bookmarkEnd w:id="122"/>
    </w:p>
    <w:p w14:paraId="4271BEF1" w14:textId="77777777" w:rsidR="005751AC" w:rsidRPr="00A07579" w:rsidRDefault="005751AC" w:rsidP="007715CB">
      <w:pPr>
        <w:numPr>
          <w:ilvl w:val="0"/>
          <w:numId w:val="25"/>
        </w:numPr>
        <w:spacing w:after="0" w:line="240" w:lineRule="auto"/>
        <w:ind w:left="709" w:right="-142" w:hanging="426"/>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iCs/>
          <w:sz w:val="20"/>
          <w:szCs w:val="20"/>
          <w:lang w:val="es-ES_tradnl" w:eastAsia="es-ES"/>
        </w:rPr>
        <w:t>Acta constitutiva y, en su caso, sus respectivas modificaciones.</w:t>
      </w:r>
    </w:p>
    <w:p w14:paraId="20B6FC6B" w14:textId="77777777" w:rsidR="005751AC" w:rsidRPr="00A07579" w:rsidRDefault="005751AC" w:rsidP="007715CB">
      <w:pPr>
        <w:numPr>
          <w:ilvl w:val="0"/>
          <w:numId w:val="25"/>
        </w:numPr>
        <w:spacing w:after="0" w:line="240" w:lineRule="auto"/>
        <w:ind w:left="709" w:right="-142" w:hanging="426"/>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iCs/>
          <w:sz w:val="20"/>
          <w:szCs w:val="20"/>
          <w:lang w:val="es-ES_tradnl" w:eastAsia="es-ES"/>
        </w:rPr>
        <w:t>Poder notarial del representante legal que firmará el contrato.</w:t>
      </w:r>
    </w:p>
    <w:p w14:paraId="26FE58AF" w14:textId="77777777" w:rsidR="005751AC" w:rsidRPr="00A07579" w:rsidRDefault="005751AC" w:rsidP="009E09A6">
      <w:pPr>
        <w:spacing w:after="0" w:line="240" w:lineRule="auto"/>
        <w:ind w:left="-142" w:right="-142"/>
        <w:jc w:val="both"/>
        <w:rPr>
          <w:rFonts w:ascii="Montserrat Medium" w:eastAsia="Times New Roman" w:hAnsi="Montserrat Medium" w:cs="Arial"/>
          <w:bCs/>
          <w:sz w:val="20"/>
          <w:szCs w:val="20"/>
          <w:lang w:val="es-ES_tradnl" w:eastAsia="es-ES"/>
        </w:rPr>
      </w:pPr>
    </w:p>
    <w:p w14:paraId="069CF3D1" w14:textId="45CDCF83" w:rsidR="005751AC" w:rsidRPr="00A07579" w:rsidRDefault="005751AC" w:rsidP="00A05254">
      <w:pPr>
        <w:pStyle w:val="Ttulo2"/>
      </w:pPr>
      <w:bookmarkStart w:id="123" w:name="_Toc43200472"/>
      <w:bookmarkStart w:id="124" w:name="_Toc107919503"/>
      <w:r w:rsidRPr="00A07579">
        <w:t>Persona física</w:t>
      </w:r>
      <w:bookmarkEnd w:id="123"/>
      <w:bookmarkEnd w:id="124"/>
    </w:p>
    <w:p w14:paraId="4E423BEB" w14:textId="77777777" w:rsidR="005751AC" w:rsidRPr="00A07579" w:rsidRDefault="005751AC" w:rsidP="007715CB">
      <w:pPr>
        <w:numPr>
          <w:ilvl w:val="1"/>
          <w:numId w:val="25"/>
        </w:numPr>
        <w:spacing w:after="0" w:line="240" w:lineRule="auto"/>
        <w:ind w:left="-142" w:right="-142" w:firstLine="426"/>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Acta de nacimiento o carta de naturalización.</w:t>
      </w:r>
    </w:p>
    <w:p w14:paraId="5E01798A" w14:textId="77777777" w:rsidR="005751AC" w:rsidRPr="00A07579" w:rsidRDefault="005751AC" w:rsidP="009E09A6">
      <w:pPr>
        <w:tabs>
          <w:tab w:val="left" w:leader="hyphen" w:pos="9923"/>
        </w:tabs>
        <w:spacing w:after="0" w:line="240" w:lineRule="auto"/>
        <w:ind w:left="-142" w:right="-142"/>
        <w:jc w:val="both"/>
        <w:rPr>
          <w:rFonts w:ascii="Montserrat Medium" w:eastAsia="Times New Roman" w:hAnsi="Montserrat Medium" w:cs="Arial"/>
          <w:bCs/>
          <w:sz w:val="20"/>
          <w:szCs w:val="20"/>
          <w:lang w:val="es-ES" w:eastAsia="es-ES"/>
        </w:rPr>
      </w:pPr>
    </w:p>
    <w:p w14:paraId="79A094CC" w14:textId="78B92D96" w:rsidR="005751AC" w:rsidRPr="00A07579" w:rsidRDefault="005751AC" w:rsidP="00A05254">
      <w:pPr>
        <w:pStyle w:val="Ttulo2"/>
      </w:pPr>
      <w:bookmarkStart w:id="125" w:name="_Toc43200473"/>
      <w:bookmarkStart w:id="126" w:name="_Toc107919504"/>
      <w:r w:rsidRPr="00A07579">
        <w:t>Ambos</w:t>
      </w:r>
      <w:bookmarkEnd w:id="125"/>
      <w:bookmarkEnd w:id="126"/>
    </w:p>
    <w:p w14:paraId="38660BC2" w14:textId="22201719" w:rsidR="00257C46"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Identificación oficial vigente y con fot</w:t>
      </w:r>
      <w:r w:rsidR="00257C46" w:rsidRPr="00A07579">
        <w:rPr>
          <w:rFonts w:ascii="Montserrat Medium" w:eastAsia="Times New Roman" w:hAnsi="Montserrat Medium" w:cs="Arial"/>
          <w:bCs/>
          <w:iCs/>
          <w:sz w:val="20"/>
          <w:szCs w:val="20"/>
          <w:lang w:val="es-ES_tradnl" w:eastAsia="es-ES"/>
        </w:rPr>
        <w:t>ografía del representante legal (</w:t>
      </w:r>
      <w:r w:rsidR="00257C46" w:rsidRPr="00A07579">
        <w:rPr>
          <w:rFonts w:ascii="Montserrat Medium" w:hAnsi="Montserrat Medium" w:cs="Arial"/>
          <w:sz w:val="20"/>
          <w:szCs w:val="20"/>
          <w:lang w:val="es-ES_tradnl"/>
        </w:rPr>
        <w:t xml:space="preserve">cartilla del servicio militar nacional, pasaporte, credencial para votar </w:t>
      </w:r>
      <w:proofErr w:type="spellStart"/>
      <w:r w:rsidR="00257C46" w:rsidRPr="00A07579">
        <w:rPr>
          <w:rFonts w:ascii="Montserrat Medium" w:hAnsi="Montserrat Medium" w:cs="Arial"/>
          <w:sz w:val="20"/>
          <w:szCs w:val="20"/>
          <w:lang w:val="es-ES_tradnl"/>
        </w:rPr>
        <w:t>ó</w:t>
      </w:r>
      <w:proofErr w:type="spellEnd"/>
      <w:r w:rsidR="00257C46" w:rsidRPr="00A07579">
        <w:rPr>
          <w:rFonts w:ascii="Montserrat Medium" w:hAnsi="Montserrat Medium" w:cs="Arial"/>
          <w:sz w:val="20"/>
          <w:szCs w:val="20"/>
          <w:lang w:val="es-ES_tradnl"/>
        </w:rPr>
        <w:t xml:space="preserve"> cédula profesional), tratándose de personas físicas, y en el caso de personas morales, de la persona que firme la propuesta.</w:t>
      </w:r>
      <w:r w:rsidR="002C67AB" w:rsidRPr="00A07579">
        <w:rPr>
          <w:rFonts w:ascii="Montserrat Medium" w:eastAsia="Times New Roman" w:hAnsi="Montserrat Medium" w:cs="Arial"/>
          <w:bCs/>
          <w:iCs/>
          <w:sz w:val="20"/>
          <w:szCs w:val="20"/>
          <w:lang w:val="es-ES_tradnl" w:eastAsia="es-ES"/>
        </w:rPr>
        <w:t xml:space="preserve"> </w:t>
      </w:r>
    </w:p>
    <w:p w14:paraId="67590A9B"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lastRenderedPageBreak/>
        <w:t>Cédula de Registro Federal de Contribuyentes.</w:t>
      </w:r>
    </w:p>
    <w:p w14:paraId="5DF8D4F1"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Comprobante de domicilio con vigencia no mayor a 3 meses.</w:t>
      </w:r>
    </w:p>
    <w:p w14:paraId="2E0E0C53"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En su caso, escrito de estratificación de empresa en términos del artículo 3 de la Ley para el Desarrollo de la Competitividad de la Micro, Pequeña y Mediana Empresa. </w:t>
      </w:r>
    </w:p>
    <w:p w14:paraId="6BFB9FC5" w14:textId="1529BA41"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Escrito en términos del artículo 50 y 60 de la </w:t>
      </w:r>
      <w:r w:rsidR="006621AA" w:rsidRPr="00A07579">
        <w:rPr>
          <w:rFonts w:ascii="Montserrat Medium" w:eastAsia="Times New Roman" w:hAnsi="Montserrat Medium" w:cs="Arial"/>
          <w:bCs/>
          <w:iCs/>
          <w:sz w:val="20"/>
          <w:szCs w:val="20"/>
          <w:lang w:val="es-ES_tradnl" w:eastAsia="es-ES"/>
        </w:rPr>
        <w:t>LASSPP</w:t>
      </w:r>
      <w:r w:rsidR="00CF0572" w:rsidRPr="00A07579">
        <w:rPr>
          <w:rFonts w:ascii="Montserrat Medium" w:eastAsia="Times New Roman" w:hAnsi="Montserrat Medium" w:cs="Arial"/>
          <w:bCs/>
          <w:iCs/>
          <w:sz w:val="20"/>
          <w:szCs w:val="20"/>
          <w:lang w:val="es-ES_tradnl" w:eastAsia="es-ES"/>
        </w:rPr>
        <w:t>.</w:t>
      </w:r>
    </w:p>
    <w:p w14:paraId="2F2D3DAE" w14:textId="5443DA74"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Opinión positiva de cumplimiento de obligaciones fiscales emitida por el SAT</w:t>
      </w:r>
      <w:r w:rsidR="008C214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 xml:space="preserve"> vigente a la firma del contrato, en términos del artículo 32-D del Código Fiscal de la Federación.</w:t>
      </w:r>
    </w:p>
    <w:p w14:paraId="75A41273" w14:textId="2D8FDC61"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iCs/>
          <w:sz w:val="20"/>
          <w:szCs w:val="20"/>
          <w:lang w:val="es-ES_tradnl" w:eastAsia="es-ES"/>
        </w:rPr>
      </w:pPr>
      <w:r w:rsidRPr="00A07579">
        <w:rPr>
          <w:rFonts w:ascii="Montserrat Medium" w:eastAsia="Times New Roman" w:hAnsi="Montserrat Medium" w:cs="Arial"/>
          <w:bCs/>
          <w:iCs/>
          <w:sz w:val="20"/>
          <w:szCs w:val="20"/>
          <w:lang w:val="es-ES_tradnl" w:eastAsia="es-ES"/>
        </w:rPr>
        <w:t xml:space="preserve">Opinión positiva de cumplimiento de obligaciones </w:t>
      </w:r>
      <w:r w:rsidR="00972C64" w:rsidRPr="00A07579">
        <w:rPr>
          <w:rFonts w:ascii="Montserrat Medium" w:eastAsia="Times New Roman" w:hAnsi="Montserrat Medium" w:cs="Arial"/>
          <w:bCs/>
          <w:iCs/>
          <w:sz w:val="20"/>
          <w:szCs w:val="20"/>
          <w:lang w:val="es-ES_tradnl" w:eastAsia="es-ES"/>
        </w:rPr>
        <w:t xml:space="preserve">fiscales </w:t>
      </w:r>
      <w:r w:rsidRPr="00A07579">
        <w:rPr>
          <w:rFonts w:ascii="Montserrat Medium" w:eastAsia="Times New Roman" w:hAnsi="Montserrat Medium" w:cs="Arial"/>
          <w:bCs/>
          <w:iCs/>
          <w:sz w:val="20"/>
          <w:szCs w:val="20"/>
          <w:lang w:val="es-ES_tradnl" w:eastAsia="es-ES"/>
        </w:rPr>
        <w:t>en materia de seguridad social vigente a la firma del contrato emitida por el</w:t>
      </w:r>
      <w:r w:rsidR="00D93050" w:rsidRPr="00A07579">
        <w:rPr>
          <w:rFonts w:ascii="Montserrat Medium" w:eastAsia="Times New Roman" w:hAnsi="Montserrat Medium" w:cs="Arial"/>
          <w:bCs/>
          <w:iCs/>
          <w:sz w:val="20"/>
          <w:szCs w:val="20"/>
          <w:lang w:val="es-ES_tradnl" w:eastAsia="es-ES"/>
        </w:rPr>
        <w:t xml:space="preserve"> Instituto Mexicano del Seguro Social</w:t>
      </w:r>
      <w:r w:rsidRPr="00A07579">
        <w:rPr>
          <w:rFonts w:ascii="Montserrat Medium" w:eastAsia="Times New Roman" w:hAnsi="Montserrat Medium" w:cs="Arial"/>
          <w:bCs/>
          <w:iCs/>
          <w:sz w:val="20"/>
          <w:szCs w:val="20"/>
          <w:lang w:val="es-ES_tradnl" w:eastAsia="es-ES"/>
        </w:rPr>
        <w:t xml:space="preserve"> </w:t>
      </w:r>
      <w:r w:rsidR="00D9305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IMSS</w:t>
      </w:r>
      <w:r w:rsidR="00D93050" w:rsidRPr="00A07579">
        <w:rPr>
          <w:rFonts w:ascii="Montserrat Medium" w:eastAsia="Times New Roman" w:hAnsi="Montserrat Medium" w:cs="Arial"/>
          <w:bCs/>
          <w:iCs/>
          <w:sz w:val="20"/>
          <w:szCs w:val="20"/>
          <w:lang w:val="es-ES_tradnl" w:eastAsia="es-ES"/>
        </w:rPr>
        <w:t>)</w:t>
      </w:r>
      <w:r w:rsidRPr="00A07579">
        <w:rPr>
          <w:rFonts w:ascii="Montserrat Medium" w:eastAsia="Times New Roman" w:hAnsi="Montserrat Medium" w:cs="Arial"/>
          <w:bCs/>
          <w:iCs/>
          <w:sz w:val="20"/>
          <w:szCs w:val="20"/>
          <w:lang w:val="es-ES_tradnl" w:eastAsia="es-ES"/>
        </w:rPr>
        <w:t xml:space="preserve">, en términos del artículo 32-D del Código Fiscal de la Federación y del Acuerdo </w:t>
      </w:r>
      <w:r w:rsidR="000D61AB" w:rsidRPr="00A07579">
        <w:rPr>
          <w:rFonts w:ascii="Montserrat Medium" w:eastAsia="Times New Roman" w:hAnsi="Montserrat Medium" w:cs="Arial"/>
          <w:bCs/>
          <w:iCs/>
          <w:sz w:val="20"/>
          <w:szCs w:val="20"/>
          <w:lang w:val="es-ES_tradnl" w:eastAsia="es-ES"/>
        </w:rPr>
        <w:t>ACDO.AS1.HCT.260220/64.P.DIR dictado por el H. Consejo Técnico de “EL INSTITUTO” publicado en el Diario Oficial de la Federación el 30 de marzo de 2020.</w:t>
      </w:r>
    </w:p>
    <w:p w14:paraId="3264C89A" w14:textId="77777777" w:rsidR="005751AC" w:rsidRPr="00A07579" w:rsidRDefault="005751AC" w:rsidP="007715CB">
      <w:pPr>
        <w:numPr>
          <w:ilvl w:val="0"/>
          <w:numId w:val="24"/>
        </w:numPr>
        <w:spacing w:after="0" w:line="240" w:lineRule="auto"/>
        <w:ind w:left="709" w:right="-7" w:hanging="425"/>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iCs/>
          <w:sz w:val="20"/>
          <w:szCs w:val="20"/>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(Artículo 49 fracción IX de la Ley General de Responsabilidades Administrativas DOF 18-07-2016</w:t>
      </w:r>
      <w:r w:rsidRPr="00A07579">
        <w:rPr>
          <w:rFonts w:ascii="Montserrat Medium" w:eastAsia="Times New Roman" w:hAnsi="Montserrat Medium" w:cs="Arial"/>
          <w:b/>
          <w:bCs/>
          <w:iCs/>
          <w:sz w:val="20"/>
          <w:szCs w:val="20"/>
          <w:lang w:val="es-ES_tradnl" w:eastAsia="es-ES"/>
        </w:rPr>
        <w:t xml:space="preserve">). </w:t>
      </w:r>
      <w:r w:rsidRPr="00A07579">
        <w:rPr>
          <w:rFonts w:ascii="Montserrat Medium" w:eastAsia="Times New Roman" w:hAnsi="Montserrat Medium" w:cs="Arial"/>
          <w:b/>
          <w:bCs/>
          <w:iCs/>
          <w:sz w:val="20"/>
          <w:szCs w:val="20"/>
          <w:highlight w:val="green"/>
          <w:lang w:val="es-ES_tradnl" w:eastAsia="es-ES"/>
        </w:rPr>
        <w:t>(Anexo 12)</w:t>
      </w:r>
    </w:p>
    <w:p w14:paraId="5F709B7A" w14:textId="27796DAA" w:rsidR="005751AC" w:rsidRPr="00F63346" w:rsidRDefault="005751AC" w:rsidP="007715CB">
      <w:pPr>
        <w:numPr>
          <w:ilvl w:val="0"/>
          <w:numId w:val="24"/>
        </w:numPr>
        <w:spacing w:after="0" w:line="240" w:lineRule="auto"/>
        <w:ind w:left="709" w:right="-7" w:hanging="425"/>
        <w:jc w:val="both"/>
        <w:rPr>
          <w:rFonts w:ascii="Montserrat Medium" w:eastAsia="Times New Roman" w:hAnsi="Montserrat Medium" w:cs="Arial"/>
          <w:bCs/>
          <w:sz w:val="20"/>
          <w:szCs w:val="20"/>
          <w:lang w:val="es-ES" w:eastAsia="es-ES"/>
        </w:rPr>
      </w:pPr>
      <w:r w:rsidRPr="00F63346">
        <w:rPr>
          <w:rFonts w:ascii="Montserrat Medium" w:eastAsia="Times New Roman" w:hAnsi="Montserrat Medium" w:cs="Arial"/>
          <w:bCs/>
          <w:iCs/>
          <w:sz w:val="20"/>
          <w:szCs w:val="20"/>
          <w:lang w:val="es-ES_tradnl" w:eastAsia="es-ES"/>
        </w:rPr>
        <w:t xml:space="preserve">Constancia de situación fiscal </w:t>
      </w:r>
      <w:r w:rsidR="00D93050" w:rsidRPr="00F63346">
        <w:rPr>
          <w:rFonts w:ascii="Montserrat Medium" w:eastAsia="Times New Roman" w:hAnsi="Montserrat Medium" w:cs="Arial"/>
          <w:bCs/>
          <w:iCs/>
          <w:sz w:val="20"/>
          <w:szCs w:val="20"/>
          <w:lang w:val="es-ES_tradnl" w:eastAsia="es-ES"/>
        </w:rPr>
        <w:t xml:space="preserve">vigente, </w:t>
      </w:r>
      <w:r w:rsidRPr="00F63346">
        <w:rPr>
          <w:rFonts w:ascii="Montserrat Medium" w:eastAsia="Times New Roman" w:hAnsi="Montserrat Medium" w:cs="Arial"/>
          <w:bCs/>
          <w:iCs/>
          <w:sz w:val="20"/>
          <w:szCs w:val="20"/>
          <w:lang w:val="es-ES_tradnl" w:eastAsia="es-ES"/>
        </w:rPr>
        <w:t>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E0987DC" w14:textId="77777777" w:rsidR="005751AC" w:rsidRDefault="005751AC" w:rsidP="00AE204F">
      <w:pPr>
        <w:spacing w:after="0" w:line="240" w:lineRule="auto"/>
        <w:ind w:left="-142" w:right="-7"/>
        <w:jc w:val="both"/>
        <w:rPr>
          <w:rFonts w:ascii="Montserrat Medium" w:eastAsia="Times New Roman" w:hAnsi="Montserrat Medium" w:cs="Arial"/>
          <w:bCs/>
          <w:sz w:val="20"/>
          <w:szCs w:val="20"/>
          <w:lang w:val="es-ES" w:eastAsia="es-ES"/>
        </w:rPr>
      </w:pPr>
    </w:p>
    <w:p w14:paraId="74F39F3C" w14:textId="25DB199D" w:rsidR="00D93BD3" w:rsidRDefault="00D93BD3" w:rsidP="00D93BD3">
      <w:pPr>
        <w:spacing w:after="0" w:line="240" w:lineRule="auto"/>
        <w:ind w:right="-7"/>
        <w:jc w:val="both"/>
        <w:rPr>
          <w:rFonts w:ascii="Montserrat Medium" w:eastAsia="Times New Roman" w:hAnsi="Montserrat Medium" w:cs="Arial"/>
          <w:bCs/>
          <w:sz w:val="20"/>
          <w:szCs w:val="20"/>
          <w:lang w:val="es-ES" w:eastAsia="es-ES"/>
        </w:rPr>
      </w:pPr>
      <w:r w:rsidRPr="007408D0">
        <w:rPr>
          <w:rFonts w:ascii="Montserrat Medium" w:eastAsia="Times New Roman" w:hAnsi="Montserrat Medium" w:cs="Arial"/>
          <w:bCs/>
          <w:sz w:val="20"/>
          <w:szCs w:val="20"/>
          <w:lang w:val="es-ES" w:eastAsia="es-ES"/>
        </w:rPr>
        <w:t xml:space="preserve">El licitante autoriza al IMSS consultar en tiempo real y en línea, la opinión de cumplimiento en materia de contribuciones de seguridad social, a través de los sistemas electrónicos que para tales efectos dispone la Dirección de Incorporación y Recaudación del IMSS. Para tal efecto, el licitante deberá utilizar el </w:t>
      </w:r>
      <w:r w:rsidR="009163A9" w:rsidRPr="00BF316D">
        <w:rPr>
          <w:rFonts w:ascii="Montserrat Medium" w:eastAsia="Times New Roman" w:hAnsi="Montserrat Medium" w:cs="Arial"/>
          <w:b/>
          <w:bCs/>
          <w:sz w:val="20"/>
          <w:szCs w:val="20"/>
          <w:highlight w:val="green"/>
          <w:lang w:val="es-ES" w:eastAsia="es-ES"/>
        </w:rPr>
        <w:t>Anexo 19</w:t>
      </w:r>
      <w:r w:rsidRPr="007408D0">
        <w:rPr>
          <w:rFonts w:ascii="Montserrat Medium" w:eastAsia="Times New Roman" w:hAnsi="Montserrat Medium" w:cs="Arial"/>
          <w:bCs/>
          <w:sz w:val="20"/>
          <w:szCs w:val="20"/>
          <w:lang w:val="es-ES" w:eastAsia="es-ES"/>
        </w:rPr>
        <w:t>, que se adjunta a la presente Convocatoria.</w:t>
      </w:r>
    </w:p>
    <w:p w14:paraId="6172579A" w14:textId="77777777" w:rsidR="00C94674" w:rsidRPr="00D93BD3" w:rsidRDefault="00C94674" w:rsidP="00D93BD3">
      <w:pPr>
        <w:spacing w:after="0" w:line="240" w:lineRule="auto"/>
        <w:ind w:right="-7"/>
        <w:jc w:val="both"/>
        <w:rPr>
          <w:rFonts w:ascii="Montserrat Medium" w:eastAsia="Times New Roman" w:hAnsi="Montserrat Medium" w:cs="Arial"/>
          <w:bCs/>
          <w:sz w:val="20"/>
          <w:szCs w:val="20"/>
          <w:lang w:val="es-ES" w:eastAsia="es-ES"/>
        </w:rPr>
      </w:pPr>
    </w:p>
    <w:p w14:paraId="1F6D829C" w14:textId="6AA41FFE" w:rsidR="00516F5F" w:rsidRDefault="00516F5F" w:rsidP="00AE204F">
      <w:pPr>
        <w:spacing w:after="0" w:line="240" w:lineRule="auto"/>
        <w:ind w:right="-7"/>
        <w:jc w:val="both"/>
        <w:rPr>
          <w:rFonts w:ascii="Montserrat Medium" w:eastAsia="Times New Roman" w:hAnsi="Montserrat Medium" w:cs="Arial"/>
          <w:bCs/>
          <w:sz w:val="20"/>
          <w:szCs w:val="20"/>
          <w:lang w:val="es-ES" w:eastAsia="es-ES"/>
        </w:rPr>
      </w:pPr>
      <w:r>
        <w:rPr>
          <w:rFonts w:ascii="Montserrat Medium" w:eastAsia="Times New Roman" w:hAnsi="Montserrat Medium" w:cs="Arial"/>
          <w:bCs/>
          <w:sz w:val="20"/>
          <w:szCs w:val="20"/>
          <w:lang w:val="es-ES" w:eastAsia="es-ES"/>
        </w:rPr>
        <w:t>En caso de que el licitante adjudicado haya particip</w:t>
      </w:r>
      <w:r w:rsidR="00425C90">
        <w:rPr>
          <w:rFonts w:ascii="Montserrat Medium" w:eastAsia="Times New Roman" w:hAnsi="Montserrat Medium" w:cs="Arial"/>
          <w:bCs/>
          <w:sz w:val="20"/>
          <w:szCs w:val="20"/>
          <w:lang w:val="es-ES" w:eastAsia="es-ES"/>
        </w:rPr>
        <w:t>ado</w:t>
      </w:r>
      <w:r>
        <w:rPr>
          <w:rFonts w:ascii="Montserrat Medium" w:eastAsia="Times New Roman" w:hAnsi="Montserrat Medium" w:cs="Arial"/>
          <w:bCs/>
          <w:sz w:val="20"/>
          <w:szCs w:val="20"/>
          <w:lang w:val="es-ES" w:eastAsia="es-ES"/>
        </w:rPr>
        <w:t xml:space="preserve"> en proposición conjunta, </w:t>
      </w:r>
      <w:r w:rsidR="00425C90">
        <w:rPr>
          <w:rFonts w:ascii="Montserrat Medium" w:eastAsia="Times New Roman" w:hAnsi="Montserrat Medium" w:cs="Arial"/>
          <w:bCs/>
          <w:sz w:val="20"/>
          <w:szCs w:val="20"/>
          <w:lang w:val="es-ES" w:eastAsia="es-ES"/>
        </w:rPr>
        <w:t>los documentos señalados deberán presentarse po</w:t>
      </w:r>
      <w:r w:rsidR="00E8158E">
        <w:rPr>
          <w:rFonts w:ascii="Montserrat Medium" w:eastAsia="Times New Roman" w:hAnsi="Montserrat Medium" w:cs="Arial"/>
          <w:bCs/>
          <w:sz w:val="20"/>
          <w:szCs w:val="20"/>
          <w:lang w:val="es-ES" w:eastAsia="es-ES"/>
        </w:rPr>
        <w:t>r</w:t>
      </w:r>
      <w:r w:rsidR="00425C90">
        <w:rPr>
          <w:rFonts w:ascii="Montserrat Medium" w:eastAsia="Times New Roman" w:hAnsi="Montserrat Medium" w:cs="Arial"/>
          <w:bCs/>
          <w:sz w:val="20"/>
          <w:szCs w:val="20"/>
          <w:lang w:val="es-ES" w:eastAsia="es-ES"/>
        </w:rPr>
        <w:t xml:space="preserve"> cada uno de los integrantes del consorcio.</w:t>
      </w:r>
    </w:p>
    <w:p w14:paraId="7D8389AD" w14:textId="77777777" w:rsidR="00BF2A7B" w:rsidRPr="00A07579" w:rsidRDefault="00BF2A7B" w:rsidP="00AE204F">
      <w:pPr>
        <w:spacing w:after="0" w:line="240" w:lineRule="auto"/>
        <w:ind w:left="284" w:right="-7"/>
        <w:jc w:val="both"/>
        <w:rPr>
          <w:rFonts w:ascii="Montserrat Medium" w:eastAsia="Times New Roman" w:hAnsi="Montserrat Medium" w:cs="Arial"/>
          <w:bCs/>
          <w:sz w:val="20"/>
          <w:szCs w:val="20"/>
          <w:lang w:val="es-ES" w:eastAsia="es-ES"/>
        </w:rPr>
      </w:pPr>
    </w:p>
    <w:p w14:paraId="4EADFC61" w14:textId="77777777" w:rsidR="005751AC" w:rsidRPr="00A07579" w:rsidRDefault="005751AC" w:rsidP="00AE204F">
      <w:pPr>
        <w:tabs>
          <w:tab w:val="left" w:leader="hyphen" w:pos="9923"/>
        </w:tabs>
        <w:spacing w:after="0" w:line="240" w:lineRule="auto"/>
        <w:ind w:left="284"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En caso de que el licitante: </w:t>
      </w:r>
    </w:p>
    <w:p w14:paraId="6BCFADB2" w14:textId="77777777" w:rsidR="00F12897" w:rsidRPr="00A07579" w:rsidRDefault="00F12897" w:rsidP="00AE204F">
      <w:pPr>
        <w:tabs>
          <w:tab w:val="left" w:leader="hyphen" w:pos="9923"/>
        </w:tabs>
        <w:spacing w:after="0" w:line="240" w:lineRule="auto"/>
        <w:ind w:right="-7"/>
        <w:jc w:val="both"/>
        <w:rPr>
          <w:rFonts w:ascii="Montserrat Medium" w:eastAsia="Times New Roman" w:hAnsi="Montserrat Medium" w:cs="Arial"/>
          <w:bCs/>
          <w:sz w:val="20"/>
          <w:szCs w:val="20"/>
          <w:lang w:val="es-ES" w:eastAsia="es-ES"/>
        </w:rPr>
      </w:pPr>
    </w:p>
    <w:p w14:paraId="03B80004" w14:textId="77777777" w:rsidR="005751AC" w:rsidRPr="00A07579" w:rsidRDefault="005751AC" w:rsidP="007715CB">
      <w:pPr>
        <w:numPr>
          <w:ilvl w:val="3"/>
          <w:numId w:val="81"/>
        </w:numPr>
        <w:spacing w:after="0" w:line="240" w:lineRule="auto"/>
        <w:ind w:left="709" w:right="-7" w:hanging="425"/>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No se encuentre registrado ante este instituto o;</w:t>
      </w:r>
    </w:p>
    <w:p w14:paraId="798AC771" w14:textId="14ED879E" w:rsidR="00C81613" w:rsidRDefault="005751AC" w:rsidP="007715CB">
      <w:pPr>
        <w:numPr>
          <w:ilvl w:val="3"/>
          <w:numId w:val="81"/>
        </w:numPr>
        <w:spacing w:after="0" w:line="240" w:lineRule="auto"/>
        <w:ind w:left="709" w:right="-7" w:hanging="425"/>
        <w:jc w:val="both"/>
        <w:rPr>
          <w:rFonts w:ascii="Montserrat Medium" w:eastAsia="Times New Roman" w:hAnsi="Montserrat Medium" w:cs="Arial"/>
          <w:bCs/>
          <w:sz w:val="20"/>
          <w:szCs w:val="20"/>
          <w:lang w:val="es-ES_tradnl" w:eastAsia="es-ES"/>
        </w:rPr>
      </w:pPr>
      <w:r w:rsidRPr="006A1656">
        <w:rPr>
          <w:rFonts w:ascii="Montserrat Medium" w:eastAsia="Times New Roman" w:hAnsi="Montserrat Medium" w:cs="Arial"/>
          <w:bCs/>
          <w:sz w:val="20"/>
          <w:szCs w:val="20"/>
          <w:lang w:val="es-ES_tradnl" w:eastAsia="es-ES"/>
        </w:rPr>
        <w:t>Cuente con Registro Patronal pero se encuentre dado de baja o;</w:t>
      </w:r>
    </w:p>
    <w:p w14:paraId="2AD682DE" w14:textId="77777777" w:rsidR="005751AC" w:rsidRPr="00A07579" w:rsidRDefault="005751AC" w:rsidP="007715CB">
      <w:pPr>
        <w:numPr>
          <w:ilvl w:val="3"/>
          <w:numId w:val="81"/>
        </w:numPr>
        <w:spacing w:after="0" w:line="240" w:lineRule="auto"/>
        <w:ind w:left="709" w:right="-7" w:hanging="425"/>
        <w:jc w:val="both"/>
        <w:rPr>
          <w:rFonts w:ascii="Montserrat Medium" w:eastAsia="Times New Roman" w:hAnsi="Montserrat Medium" w:cs="Arial"/>
          <w:bCs/>
          <w:sz w:val="20"/>
          <w:szCs w:val="20"/>
          <w:lang w:val="es-ES" w:eastAsia="es-ES"/>
        </w:rPr>
      </w:pPr>
      <w:r w:rsidRPr="00F576FF">
        <w:rPr>
          <w:rFonts w:ascii="Montserrat Medium" w:eastAsia="Times New Roman" w:hAnsi="Montserrat Medium" w:cs="Arial"/>
          <w:bCs/>
          <w:sz w:val="20"/>
          <w:szCs w:val="20"/>
          <w:lang w:val="es-ES_tradnl" w:eastAsia="es-ES"/>
        </w:rPr>
        <w:t>No tenga</w:t>
      </w:r>
      <w:r w:rsidRPr="00A07579">
        <w:rPr>
          <w:rFonts w:ascii="Montserrat Medium" w:eastAsia="Times New Roman" w:hAnsi="Montserrat Medium" w:cs="Arial"/>
          <w:bCs/>
          <w:sz w:val="20"/>
          <w:szCs w:val="20"/>
          <w:lang w:val="es-ES_tradnl" w:eastAsia="es-ES"/>
        </w:rPr>
        <w:t xml:space="preserve"> personal que sea sujeto de aseguramiento obligatorio, de conformidad con lo dispuesto por el artículo 12 de la LSS. </w:t>
      </w:r>
    </w:p>
    <w:p w14:paraId="026754D2" w14:textId="77777777" w:rsidR="005751AC" w:rsidRPr="00A07579" w:rsidRDefault="005751AC" w:rsidP="00AE204F">
      <w:pPr>
        <w:tabs>
          <w:tab w:val="left" w:leader="hyphen" w:pos="9923"/>
        </w:tabs>
        <w:spacing w:after="0" w:line="240" w:lineRule="auto"/>
        <w:ind w:left="709" w:right="-7"/>
        <w:jc w:val="both"/>
        <w:rPr>
          <w:rFonts w:ascii="Montserrat Medium" w:eastAsia="Times New Roman" w:hAnsi="Montserrat Medium" w:cs="Arial"/>
          <w:bCs/>
          <w:sz w:val="20"/>
          <w:szCs w:val="20"/>
          <w:lang w:val="es-ES" w:eastAsia="es-ES"/>
        </w:rPr>
      </w:pPr>
    </w:p>
    <w:p w14:paraId="512DAB6B" w14:textId="77777777" w:rsidR="005751AC" w:rsidRPr="00A07579" w:rsidRDefault="005751AC" w:rsidP="00AE204F">
      <w:pPr>
        <w:tabs>
          <w:tab w:val="left" w:leader="hyphen" w:pos="9923"/>
        </w:tabs>
        <w:spacing w:after="0" w:line="240" w:lineRule="auto"/>
        <w:ind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No podrá obtener la citada Opinión, por lo cual dicho licitante podrá dar cumplimiento a tal requerimiento presentando lo siguiente: </w:t>
      </w:r>
    </w:p>
    <w:p w14:paraId="60160B60"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48BF5B1C" w14:textId="56ABF0E0" w:rsidR="005751AC" w:rsidRPr="00A07579" w:rsidRDefault="005751AC" w:rsidP="007715CB">
      <w:pPr>
        <w:numPr>
          <w:ilvl w:val="0"/>
          <w:numId w:val="82"/>
        </w:numPr>
        <w:tabs>
          <w:tab w:val="left" w:leader="hyphen" w:pos="0"/>
          <w:tab w:val="left" w:pos="709"/>
        </w:tabs>
        <w:spacing w:after="0" w:line="240" w:lineRule="auto"/>
        <w:ind w:left="709" w:right="-7" w:hanging="567"/>
        <w:contextualSpacing/>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lastRenderedPageBreak/>
        <w:t xml:space="preserve">Documento emitido por este Instituto (resultado de la consulta en el sistema para obtener la Opinión), en el que se haga constar que no se puede emitir la Opinión de cumplimiento, de conformidad con la Regla Quinta del Anexo único del </w:t>
      </w:r>
      <w:r w:rsidR="000D61AB" w:rsidRPr="00A07579">
        <w:rPr>
          <w:rFonts w:ascii="Montserrat Medium" w:eastAsia="Times New Roman" w:hAnsi="Montserrat Medium" w:cs="Arial"/>
          <w:bCs/>
          <w:sz w:val="20"/>
          <w:szCs w:val="20"/>
          <w:lang w:val="es-ES_tradnl" w:eastAsia="es-ES"/>
        </w:rPr>
        <w:t>ACDO.AS1.HCT.260220/64.P.DIR dictado por el H. Consejo Técnico de “EL INSTITUTO” publicado en el Diario Oficial de la Federación el 30 de marzo de 2020</w:t>
      </w:r>
      <w:r w:rsidR="00FC2A70" w:rsidRPr="00A07579">
        <w:rPr>
          <w:rFonts w:ascii="Montserrat Medium" w:eastAsia="Times New Roman" w:hAnsi="Montserrat Medium" w:cs="Arial"/>
          <w:bCs/>
          <w:sz w:val="20"/>
          <w:szCs w:val="20"/>
          <w:lang w:val="es-ES_tradnl" w:eastAsia="es-ES"/>
        </w:rPr>
        <w:t>;</w:t>
      </w:r>
    </w:p>
    <w:p w14:paraId="701716F6" w14:textId="77777777" w:rsidR="005751AC" w:rsidRPr="006A1656" w:rsidRDefault="005751AC" w:rsidP="00283407">
      <w:pPr>
        <w:tabs>
          <w:tab w:val="left" w:pos="709"/>
          <w:tab w:val="left" w:leader="hyphen" w:pos="9923"/>
        </w:tabs>
        <w:spacing w:after="0" w:line="240" w:lineRule="auto"/>
        <w:ind w:left="709" w:right="-142" w:hanging="425"/>
        <w:contextualSpacing/>
        <w:jc w:val="both"/>
        <w:rPr>
          <w:rFonts w:ascii="Montserrat Medium" w:eastAsia="Times New Roman" w:hAnsi="Montserrat Medium" w:cs="Arial"/>
          <w:bCs/>
          <w:sz w:val="16"/>
          <w:szCs w:val="16"/>
          <w:lang w:eastAsia="es-ES"/>
        </w:rPr>
      </w:pPr>
    </w:p>
    <w:p w14:paraId="40D8DABF" w14:textId="77777777" w:rsidR="005751AC" w:rsidRPr="00A07579" w:rsidRDefault="005751AC" w:rsidP="007715CB">
      <w:pPr>
        <w:numPr>
          <w:ilvl w:val="0"/>
          <w:numId w:val="82"/>
        </w:numPr>
        <w:tabs>
          <w:tab w:val="left" w:leader="hyphen" w:pos="-142"/>
          <w:tab w:val="left" w:pos="709"/>
        </w:tabs>
        <w:spacing w:after="0" w:line="240" w:lineRule="auto"/>
        <w:ind w:left="709" w:right="-7" w:hanging="425"/>
        <w:contextualSpacing/>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Escrito libre, bajo protesta de decir verdad, que no le es posible obtener la multicitada Opinión, justificando el motivo y anexando el documento en el que conste que no se puede emitir la misma y; </w:t>
      </w:r>
    </w:p>
    <w:p w14:paraId="5A4CA322" w14:textId="77777777" w:rsidR="005751AC" w:rsidRPr="006A1656" w:rsidRDefault="005751AC" w:rsidP="00AE204F">
      <w:pPr>
        <w:tabs>
          <w:tab w:val="left" w:pos="709"/>
          <w:tab w:val="left" w:leader="hyphen" w:pos="9923"/>
        </w:tabs>
        <w:spacing w:after="0" w:line="240" w:lineRule="auto"/>
        <w:ind w:left="709" w:right="-7" w:hanging="425"/>
        <w:contextualSpacing/>
        <w:jc w:val="both"/>
        <w:rPr>
          <w:rFonts w:ascii="Montserrat Medium" w:eastAsia="Times New Roman" w:hAnsi="Montserrat Medium" w:cs="Arial"/>
          <w:bCs/>
          <w:sz w:val="16"/>
          <w:szCs w:val="16"/>
          <w:lang w:eastAsia="es-ES"/>
        </w:rPr>
      </w:pPr>
    </w:p>
    <w:p w14:paraId="491B2FB6" w14:textId="77777777" w:rsidR="005751AC" w:rsidRPr="00077BF2" w:rsidRDefault="005751AC" w:rsidP="005E7169">
      <w:pPr>
        <w:tabs>
          <w:tab w:val="left" w:pos="709"/>
        </w:tabs>
        <w:spacing w:after="0" w:line="240" w:lineRule="auto"/>
        <w:ind w:left="-142" w:right="-7"/>
        <w:contextualSpacing/>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la Opinión de cumplimiento de obligaciones del </w:t>
      </w:r>
      <w:proofErr w:type="spellStart"/>
      <w:r w:rsidRPr="00A07579">
        <w:rPr>
          <w:rFonts w:ascii="Montserrat Medium" w:eastAsia="Times New Roman" w:hAnsi="Montserrat Medium" w:cs="Arial"/>
          <w:bCs/>
          <w:sz w:val="20"/>
          <w:szCs w:val="20"/>
          <w:lang w:val="es-ES_tradnl" w:eastAsia="es-ES"/>
        </w:rPr>
        <w:t>subcontratante</w:t>
      </w:r>
      <w:proofErr w:type="spellEnd"/>
      <w:r w:rsidRPr="00A07579">
        <w:rPr>
          <w:rFonts w:ascii="Montserrat Medium" w:eastAsia="Times New Roman" w:hAnsi="Montserrat Medium" w:cs="Arial"/>
          <w:bCs/>
          <w:sz w:val="20"/>
          <w:szCs w:val="20"/>
          <w:lang w:val="es-ES_tradnl" w:eastAsia="es-ES"/>
        </w:rPr>
        <w:t xml:space="preserve">, desde luego, vigente y positiva (lo anterior en términos del artículo 15-A de la LSS). </w:t>
      </w:r>
    </w:p>
    <w:p w14:paraId="29DA3D45" w14:textId="77777777" w:rsidR="00077BF2" w:rsidRDefault="00077BF2" w:rsidP="00077BF2">
      <w:pPr>
        <w:pStyle w:val="Prrafodelista"/>
        <w:rPr>
          <w:rFonts w:ascii="Montserrat Medium" w:hAnsi="Montserrat Medium" w:cs="Arial"/>
          <w:bCs/>
          <w:sz w:val="20"/>
          <w:szCs w:val="20"/>
        </w:rPr>
      </w:pPr>
    </w:p>
    <w:p w14:paraId="740E0DD5"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A07579">
        <w:rPr>
          <w:rFonts w:ascii="Montserrat Medium" w:eastAsia="Times New Roman" w:hAnsi="Montserrat Medium" w:cs="Arial"/>
          <w:bCs/>
          <w:sz w:val="20"/>
          <w:szCs w:val="20"/>
          <w:lang w:val="es-ES" w:eastAsia="es-ES"/>
        </w:rPr>
        <w:t xml:space="preserve"> </w:t>
      </w:r>
    </w:p>
    <w:p w14:paraId="541A5664" w14:textId="77777777" w:rsidR="007E2F57" w:rsidRPr="00A07579" w:rsidRDefault="007E2F57"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545CD7E1"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licitante no cuente con trabajadores debido a que celebró contrato de prestación de servicios con otra empresa que es la que tiene contratados a los trabajadores (</w:t>
      </w:r>
      <w:proofErr w:type="spellStart"/>
      <w:r w:rsidRPr="00A07579">
        <w:rPr>
          <w:rFonts w:ascii="Montserrat Medium" w:eastAsia="Times New Roman" w:hAnsi="Montserrat Medium" w:cs="Arial"/>
          <w:bCs/>
          <w:sz w:val="20"/>
          <w:szCs w:val="20"/>
          <w:lang w:val="es-ES_tradnl" w:eastAsia="es-ES"/>
        </w:rPr>
        <w:t>outsourcing</w:t>
      </w:r>
      <w:proofErr w:type="spellEnd"/>
      <w:r w:rsidRPr="00A07579">
        <w:rPr>
          <w:rFonts w:ascii="Montserrat Medium" w:eastAsia="Times New Roman" w:hAnsi="Montserrat Medium" w:cs="Arial"/>
          <w:bCs/>
          <w:sz w:val="20"/>
          <w:szCs w:val="20"/>
          <w:lang w:val="es-ES_tradnl" w:eastAsia="es-ES"/>
        </w:rPr>
        <w:t>), deberá presentar dicho contrato, así como escrito libre en el que manifieste que no se encuentra obligado debido a tal situación y opinión po</w:t>
      </w:r>
      <w:r w:rsidRPr="00A07579">
        <w:rPr>
          <w:rFonts w:ascii="Montserrat Medium" w:eastAsia="Apple SD 산돌고딕 Neo 일반체" w:hAnsi="Montserrat Medium" w:cs="Arial"/>
          <w:bCs/>
          <w:sz w:val="20"/>
          <w:szCs w:val="20"/>
          <w:lang w:val="es-ES_tradnl" w:eastAsia="es-ES"/>
        </w:rPr>
        <w:t>s</w:t>
      </w:r>
      <w:r w:rsidRPr="00A07579">
        <w:rPr>
          <w:rFonts w:ascii="Montserrat Medium" w:eastAsia="Times New Roman" w:hAnsi="Montserrat Medium" w:cs="Arial"/>
          <w:bCs/>
          <w:sz w:val="20"/>
          <w:szCs w:val="20"/>
          <w:lang w:val="es-ES_tradnl" w:eastAsia="es-ES"/>
        </w:rPr>
        <w:t xml:space="preserve">itiva vigente de cumplimiento de obligaciones en materia de seguridad social de la empresa subcontratada emitida por el IMSS. </w:t>
      </w:r>
    </w:p>
    <w:p w14:paraId="08D2B01A"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15BA955D"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A07579">
        <w:rPr>
          <w:rFonts w:ascii="Montserrat Medium" w:eastAsia="Times New Roman" w:hAnsi="Montserrat Medium" w:cs="Arial"/>
          <w:bCs/>
          <w:sz w:val="20"/>
          <w:szCs w:val="20"/>
          <w:lang w:val="es-ES" w:eastAsia="es-ES"/>
        </w:rPr>
        <w:t xml:space="preserve"> </w:t>
      </w:r>
    </w:p>
    <w:p w14:paraId="3200C1F0"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621CF405" w14:textId="77777777" w:rsidR="005751AC" w:rsidRPr="00A07579" w:rsidRDefault="005751AC"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_tradnl" w:eastAsia="es-ES"/>
        </w:rPr>
      </w:pPr>
      <w:r w:rsidRPr="00A07579">
        <w:rPr>
          <w:rFonts w:ascii="Montserrat Medium" w:eastAsia="Times New Roman" w:hAnsi="Montserrat Medium" w:cs="Arial"/>
          <w:bCs/>
          <w:sz w:val="2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6EDE9717" w14:textId="77777777" w:rsidR="00AD2C7D" w:rsidRPr="00A07579" w:rsidRDefault="00AD2C7D" w:rsidP="00AE204F">
      <w:pPr>
        <w:tabs>
          <w:tab w:val="left" w:leader="hyphen" w:pos="9923"/>
        </w:tabs>
        <w:spacing w:after="0" w:line="240" w:lineRule="auto"/>
        <w:ind w:left="-142" w:right="-7"/>
        <w:jc w:val="both"/>
        <w:rPr>
          <w:rFonts w:ascii="Montserrat Medium" w:eastAsia="Times New Roman" w:hAnsi="Montserrat Medium" w:cs="Arial"/>
          <w:bCs/>
          <w:sz w:val="20"/>
          <w:szCs w:val="20"/>
          <w:lang w:val="es-ES" w:eastAsia="es-ES"/>
        </w:rPr>
      </w:pPr>
    </w:p>
    <w:p w14:paraId="6A80B29F"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w:t>
      </w:r>
      <w:r w:rsidRPr="00A07579">
        <w:rPr>
          <w:rFonts w:ascii="Montserrat Medium" w:eastAsia="Times New Roman" w:hAnsi="Montserrat Medium" w:cs="Arial"/>
          <w:bCs/>
          <w:sz w:val="20"/>
          <w:szCs w:val="20"/>
          <w:lang w:val="es-ES_tradnl" w:eastAsia="es-ES"/>
        </w:rPr>
        <w:lastRenderedPageBreak/>
        <w:t xml:space="preserve">de dichas obligaciones, aun cuando el registro patronal que haya utilizado para el contrato que se trate si se encuentre al corriente en sus pagos, por lo que deberá regularizar todos sus Registros a efecto de poder obtener la Opinión positiva. </w:t>
      </w:r>
    </w:p>
    <w:p w14:paraId="665169F5"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5C5AC0EE" w14:textId="77777777" w:rsidR="005751AC" w:rsidRPr="00A07579"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r w:rsidRPr="00A07579">
        <w:rPr>
          <w:rFonts w:ascii="Montserrat Medium" w:eastAsia="Times New Roman" w:hAnsi="Montserrat Medium" w:cs="Arial"/>
          <w:bCs/>
          <w:sz w:val="20"/>
          <w:szCs w:val="20"/>
          <w:lang w:val="es-ES" w:eastAsia="es-ES"/>
        </w:rPr>
        <w:t xml:space="preserve"> </w:t>
      </w:r>
    </w:p>
    <w:p w14:paraId="20A85E01" w14:textId="77777777" w:rsidR="005751AC" w:rsidRDefault="005751AC"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495B55D1" w14:textId="0C47CA1F" w:rsidR="00D93BD3" w:rsidRPr="00D93BD3" w:rsidRDefault="00D93BD3" w:rsidP="00D93BD3">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r w:rsidRPr="007408D0">
        <w:rPr>
          <w:rFonts w:ascii="Montserrat Medium" w:eastAsia="Times New Roman" w:hAnsi="Montserrat Medium" w:cs="Arial"/>
          <w:bCs/>
          <w:sz w:val="20"/>
          <w:szCs w:val="20"/>
          <w:lang w:val="es-ES" w:eastAsia="es-ES"/>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00035F67" w:rsidRPr="00BF316D">
        <w:rPr>
          <w:rFonts w:ascii="Montserrat Medium" w:eastAsia="Times New Roman" w:hAnsi="Montserrat Medium" w:cs="Arial"/>
          <w:b/>
          <w:bCs/>
          <w:sz w:val="20"/>
          <w:szCs w:val="20"/>
          <w:highlight w:val="green"/>
          <w:lang w:val="es-ES" w:eastAsia="es-ES"/>
        </w:rPr>
        <w:t>Anexo 20</w:t>
      </w:r>
      <w:r w:rsidRPr="007408D0">
        <w:rPr>
          <w:rFonts w:ascii="Montserrat Medium" w:eastAsia="Times New Roman" w:hAnsi="Montserrat Medium" w:cs="Arial"/>
          <w:bCs/>
          <w:sz w:val="20"/>
          <w:szCs w:val="20"/>
          <w:lang w:val="es-ES" w:eastAsia="es-ES"/>
        </w:rPr>
        <w:t xml:space="preserve"> que se adjunta a la presente Convocatoria.</w:t>
      </w:r>
    </w:p>
    <w:p w14:paraId="04EA9FE0" w14:textId="77777777" w:rsidR="00D93BD3" w:rsidRPr="00A07579" w:rsidRDefault="00D93BD3" w:rsidP="00AE204F">
      <w:pPr>
        <w:tabs>
          <w:tab w:val="left" w:leader="hyphen" w:pos="9781"/>
        </w:tabs>
        <w:spacing w:after="0" w:line="240" w:lineRule="auto"/>
        <w:ind w:left="-142" w:right="-7"/>
        <w:jc w:val="both"/>
        <w:rPr>
          <w:rFonts w:ascii="Montserrat Medium" w:eastAsia="Times New Roman" w:hAnsi="Montserrat Medium" w:cs="Arial"/>
          <w:bCs/>
          <w:sz w:val="20"/>
          <w:szCs w:val="20"/>
          <w:lang w:val="es-ES" w:eastAsia="es-ES"/>
        </w:rPr>
      </w:pPr>
    </w:p>
    <w:p w14:paraId="762B0348" w14:textId="6D3DD2EE" w:rsidR="005751AC" w:rsidRPr="00A07579" w:rsidRDefault="005751AC" w:rsidP="00AE204F">
      <w:pPr>
        <w:spacing w:after="0" w:line="240" w:lineRule="auto"/>
        <w:ind w:left="-142" w:right="-7"/>
        <w:jc w:val="both"/>
        <w:rPr>
          <w:rFonts w:ascii="Montserrat Medium" w:eastAsia="Times New Roman" w:hAnsi="Montserrat Medium" w:cs="Arial"/>
          <w:bCs/>
          <w:sz w:val="20"/>
          <w:szCs w:val="20"/>
          <w:lang w:val="es-ES" w:eastAsia="es-ES"/>
        </w:rPr>
      </w:pPr>
      <w:r w:rsidRPr="00A07579">
        <w:rPr>
          <w:rFonts w:ascii="Montserrat Medium" w:eastAsia="Times New Roman" w:hAnsi="Montserrat Medium" w:cs="Arial"/>
          <w:bCs/>
          <w:sz w:val="20"/>
          <w:szCs w:val="20"/>
          <w:lang w:val="es-ES" w:eastAsia="es-ES"/>
        </w:rPr>
        <w:t xml:space="preserve">En caso de que el licitante se encuentre inscrito en el Registro Único de Proveedores y Contratistas de </w:t>
      </w:r>
      <w:proofErr w:type="spellStart"/>
      <w:r w:rsidRPr="00A07579">
        <w:rPr>
          <w:rFonts w:ascii="Montserrat Medium" w:eastAsia="Times New Roman" w:hAnsi="Montserrat Medium" w:cs="Arial"/>
          <w:bCs/>
          <w:sz w:val="20"/>
          <w:szCs w:val="20"/>
          <w:lang w:val="es-ES" w:eastAsia="es-ES"/>
        </w:rPr>
        <w:t>CompraNet</w:t>
      </w:r>
      <w:proofErr w:type="spellEnd"/>
      <w:r w:rsidRPr="00A07579">
        <w:rPr>
          <w:rFonts w:ascii="Montserrat Medium" w:eastAsia="Times New Roman" w:hAnsi="Montserrat Medium" w:cs="Arial"/>
          <w:bCs/>
          <w:sz w:val="20"/>
          <w:szCs w:val="20"/>
          <w:lang w:val="es-ES" w:eastAsia="es-ES"/>
        </w:rPr>
        <w:t>, deberá remitir únicamente la documentación referida en los incisos: f), g), h) i).</w:t>
      </w:r>
    </w:p>
    <w:p w14:paraId="6B29E6D3" w14:textId="77777777" w:rsidR="005751AC" w:rsidRPr="00A07579" w:rsidRDefault="005751AC" w:rsidP="009E09A6">
      <w:pPr>
        <w:spacing w:after="0" w:line="240" w:lineRule="auto"/>
        <w:ind w:left="-142" w:right="-142"/>
        <w:jc w:val="both"/>
        <w:rPr>
          <w:rFonts w:ascii="Montserrat Medium" w:hAnsi="Montserrat Medium" w:cs="Arial"/>
          <w:bCs/>
          <w:sz w:val="20"/>
          <w:szCs w:val="20"/>
        </w:rPr>
      </w:pPr>
    </w:p>
    <w:p w14:paraId="352DCDD5" w14:textId="3D827F8F" w:rsidR="00AC3295" w:rsidRDefault="00AC3295" w:rsidP="00AE204F">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En caso de proposición conjunta, los documentos</w:t>
      </w:r>
      <w:r w:rsidR="000E001D" w:rsidRPr="00A07579">
        <w:rPr>
          <w:rFonts w:ascii="Montserrat Medium" w:hAnsi="Montserrat Medium" w:cs="Arial"/>
          <w:bCs/>
          <w:sz w:val="20"/>
          <w:szCs w:val="20"/>
        </w:rPr>
        <w:t xml:space="preserve"> a que se hace referencia en párrafos anteriores, deberán presentarlos po</w:t>
      </w:r>
      <w:r w:rsidR="00D35D43" w:rsidRPr="00A07579">
        <w:rPr>
          <w:rFonts w:ascii="Montserrat Medium" w:hAnsi="Montserrat Medium" w:cs="Arial"/>
          <w:bCs/>
          <w:sz w:val="20"/>
          <w:szCs w:val="20"/>
        </w:rPr>
        <w:t>r</w:t>
      </w:r>
      <w:r w:rsidR="000E001D" w:rsidRPr="00A07579">
        <w:rPr>
          <w:rFonts w:ascii="Montserrat Medium" w:hAnsi="Montserrat Medium" w:cs="Arial"/>
          <w:bCs/>
          <w:sz w:val="20"/>
          <w:szCs w:val="20"/>
        </w:rPr>
        <w:t xml:space="preserve"> cada uno de los integrantes del consorcio a quien se le haya adjudicado el contrato.</w:t>
      </w:r>
      <w:r w:rsidRPr="00A07579">
        <w:rPr>
          <w:rFonts w:ascii="Montserrat Medium" w:hAnsi="Montserrat Medium" w:cs="Arial"/>
          <w:bCs/>
          <w:sz w:val="20"/>
          <w:szCs w:val="20"/>
        </w:rPr>
        <w:t xml:space="preserve"> </w:t>
      </w:r>
    </w:p>
    <w:p w14:paraId="630897F5" w14:textId="77777777" w:rsidR="008634BB" w:rsidRPr="00A07579" w:rsidRDefault="008634BB" w:rsidP="009E09A6">
      <w:pPr>
        <w:spacing w:after="0" w:line="240" w:lineRule="auto"/>
        <w:ind w:left="-142" w:right="-142"/>
        <w:jc w:val="both"/>
        <w:rPr>
          <w:rFonts w:ascii="Montserrat Medium" w:hAnsi="Montserrat Medium" w:cs="Arial"/>
          <w:bCs/>
          <w:sz w:val="20"/>
          <w:szCs w:val="20"/>
        </w:rPr>
      </w:pPr>
    </w:p>
    <w:p w14:paraId="31C0F1E6" w14:textId="77777777" w:rsidR="00BA4568" w:rsidRDefault="00533CCD" w:rsidP="00277FAD">
      <w:pPr>
        <w:spacing w:after="0" w:line="240" w:lineRule="auto"/>
        <w:ind w:left="284" w:right="276"/>
        <w:jc w:val="both"/>
        <w:rPr>
          <w:rFonts w:ascii="Montserrat Medium" w:hAnsi="Montserrat Medium" w:cs="Arial"/>
          <w:bCs/>
          <w:sz w:val="20"/>
          <w:szCs w:val="20"/>
        </w:rPr>
      </w:pPr>
      <w:r w:rsidRPr="00EC5F6B">
        <w:rPr>
          <w:rFonts w:ascii="Montserrat Medium" w:hAnsi="Montserrat Medium" w:cs="Arial"/>
          <w:b/>
          <w:bCs/>
          <w:i/>
          <w:sz w:val="20"/>
          <w:szCs w:val="20"/>
          <w:u w:val="single"/>
        </w:rPr>
        <w:t>Los licitantes podrán presentar como parte de su propuesta, los documentos que se indican en</w:t>
      </w:r>
      <w:r w:rsidR="000203A9" w:rsidRPr="00EC5F6B">
        <w:rPr>
          <w:rFonts w:ascii="Montserrat Medium" w:hAnsi="Montserrat Medium" w:cs="Arial"/>
          <w:b/>
          <w:bCs/>
          <w:i/>
          <w:sz w:val="20"/>
          <w:szCs w:val="20"/>
          <w:u w:val="single"/>
        </w:rPr>
        <w:t xml:space="preserve"> el numeral 3.12</w:t>
      </w:r>
      <w:r w:rsidR="000F3A53" w:rsidRPr="00EC5F6B">
        <w:rPr>
          <w:rFonts w:ascii="Montserrat Medium" w:hAnsi="Montserrat Medium" w:cs="Arial"/>
          <w:b/>
          <w:bCs/>
          <w:i/>
          <w:sz w:val="20"/>
          <w:szCs w:val="20"/>
          <w:u w:val="single"/>
        </w:rPr>
        <w:t>, apartado de “Ambos”</w:t>
      </w:r>
      <w:r w:rsidR="00D41E59" w:rsidRPr="00EC5F6B">
        <w:rPr>
          <w:rFonts w:ascii="Montserrat Medium" w:hAnsi="Montserrat Medium" w:cs="Arial"/>
          <w:b/>
          <w:bCs/>
          <w:i/>
          <w:sz w:val="20"/>
          <w:szCs w:val="20"/>
          <w:u w:val="single"/>
        </w:rPr>
        <w:t xml:space="preserve">, </w:t>
      </w:r>
      <w:r w:rsidR="001868F1" w:rsidRPr="00EC5F6B">
        <w:rPr>
          <w:rFonts w:ascii="Montserrat Medium" w:hAnsi="Montserrat Medium" w:cs="Arial"/>
          <w:b/>
          <w:bCs/>
          <w:i/>
          <w:sz w:val="20"/>
          <w:szCs w:val="20"/>
          <w:u w:val="single"/>
        </w:rPr>
        <w:t>sin</w:t>
      </w:r>
      <w:r w:rsidR="00D41E59" w:rsidRPr="00EC5F6B">
        <w:rPr>
          <w:rFonts w:ascii="Montserrat Medium" w:hAnsi="Montserrat Medium" w:cs="Arial"/>
          <w:b/>
          <w:bCs/>
          <w:i/>
          <w:sz w:val="20"/>
          <w:szCs w:val="20"/>
          <w:u w:val="single"/>
        </w:rPr>
        <w:t xml:space="preserve"> que </w:t>
      </w:r>
      <w:r w:rsidR="003B2DA6" w:rsidRPr="00EC5F6B">
        <w:rPr>
          <w:rFonts w:ascii="Montserrat Medium" w:hAnsi="Montserrat Medium" w:cs="Arial"/>
          <w:b/>
          <w:bCs/>
          <w:i/>
          <w:sz w:val="20"/>
          <w:szCs w:val="20"/>
          <w:u w:val="single"/>
        </w:rPr>
        <w:t>su incumplimiento</w:t>
      </w:r>
      <w:r w:rsidR="00D41E59" w:rsidRPr="00EC5F6B">
        <w:rPr>
          <w:rFonts w:ascii="Montserrat Medium" w:hAnsi="Montserrat Medium" w:cs="Arial"/>
          <w:b/>
          <w:bCs/>
          <w:i/>
          <w:sz w:val="20"/>
          <w:szCs w:val="20"/>
          <w:u w:val="single"/>
        </w:rPr>
        <w:t xml:space="preserve"> u omisión </w:t>
      </w:r>
      <w:r w:rsidR="003B1CA4" w:rsidRPr="00EC5F6B">
        <w:rPr>
          <w:rFonts w:ascii="Montserrat Medium" w:hAnsi="Montserrat Medium" w:cs="Arial"/>
          <w:b/>
          <w:bCs/>
          <w:i/>
          <w:sz w:val="20"/>
          <w:szCs w:val="20"/>
          <w:u w:val="single"/>
        </w:rPr>
        <w:t xml:space="preserve">afecten la solvencia de su </w:t>
      </w:r>
      <w:proofErr w:type="spellStart"/>
      <w:r w:rsidR="003B1CA4" w:rsidRPr="00EC5F6B">
        <w:rPr>
          <w:rFonts w:ascii="Montserrat Medium" w:hAnsi="Montserrat Medium" w:cs="Arial"/>
          <w:b/>
          <w:bCs/>
          <w:i/>
          <w:sz w:val="20"/>
          <w:szCs w:val="20"/>
          <w:u w:val="single"/>
        </w:rPr>
        <w:t>propoisición</w:t>
      </w:r>
      <w:proofErr w:type="spellEnd"/>
      <w:r w:rsidR="008F5632" w:rsidRPr="00EC5F6B">
        <w:rPr>
          <w:rFonts w:ascii="Montserrat Medium" w:hAnsi="Montserrat Medium" w:cs="Arial"/>
          <w:b/>
          <w:bCs/>
          <w:i/>
          <w:sz w:val="20"/>
          <w:szCs w:val="20"/>
          <w:u w:val="single"/>
        </w:rPr>
        <w:t>, a excepción de los documentos marcados en los incisos d) y e)</w:t>
      </w:r>
      <w:r w:rsidR="008A7BE0" w:rsidRPr="00EC5F6B">
        <w:rPr>
          <w:rFonts w:ascii="Montserrat Medium" w:hAnsi="Montserrat Medium" w:cs="Arial"/>
          <w:b/>
          <w:bCs/>
          <w:i/>
          <w:sz w:val="20"/>
          <w:szCs w:val="20"/>
          <w:u w:val="single"/>
        </w:rPr>
        <w:t xml:space="preserve">, dado que éstos </w:t>
      </w:r>
      <w:r w:rsidR="00342AA0" w:rsidRPr="00EC5F6B">
        <w:rPr>
          <w:rFonts w:ascii="Montserrat Medium" w:hAnsi="Montserrat Medium" w:cs="Arial"/>
          <w:b/>
          <w:bCs/>
          <w:i/>
          <w:sz w:val="20"/>
          <w:szCs w:val="20"/>
          <w:u w:val="single"/>
        </w:rPr>
        <w:t xml:space="preserve">documentos se incluyen </w:t>
      </w:r>
      <w:r w:rsidR="00BE44E8" w:rsidRPr="00EC5F6B">
        <w:rPr>
          <w:rFonts w:ascii="Montserrat Medium" w:hAnsi="Montserrat Medium" w:cs="Arial"/>
          <w:b/>
          <w:bCs/>
          <w:i/>
          <w:sz w:val="20"/>
          <w:szCs w:val="20"/>
          <w:u w:val="single"/>
        </w:rPr>
        <w:t>en el numeral 4 de la Convocato</w:t>
      </w:r>
      <w:r w:rsidR="00342AA0" w:rsidRPr="00EC5F6B">
        <w:rPr>
          <w:rFonts w:ascii="Montserrat Medium" w:hAnsi="Montserrat Medium" w:cs="Arial"/>
          <w:b/>
          <w:bCs/>
          <w:i/>
          <w:sz w:val="20"/>
          <w:szCs w:val="20"/>
          <w:u w:val="single"/>
        </w:rPr>
        <w:t>ria</w:t>
      </w:r>
      <w:r w:rsidR="00524DD5" w:rsidRPr="00EC5F6B">
        <w:rPr>
          <w:rFonts w:ascii="Montserrat Medium" w:hAnsi="Montserrat Medium" w:cs="Arial"/>
          <w:b/>
          <w:bCs/>
          <w:i/>
          <w:sz w:val="20"/>
          <w:szCs w:val="20"/>
          <w:u w:val="single"/>
        </w:rPr>
        <w:t xml:space="preserve">. </w:t>
      </w:r>
      <w:r w:rsidR="00D41E59" w:rsidRPr="00EC5F6B">
        <w:rPr>
          <w:rFonts w:ascii="Montserrat Medium" w:hAnsi="Montserrat Medium" w:cs="Arial"/>
          <w:b/>
          <w:bCs/>
          <w:i/>
          <w:sz w:val="20"/>
          <w:szCs w:val="20"/>
          <w:u w:val="single"/>
        </w:rPr>
        <w:t xml:space="preserve"> </w:t>
      </w:r>
      <w:r w:rsidR="000203A9" w:rsidRPr="00A07579">
        <w:rPr>
          <w:rFonts w:ascii="Montserrat Medium" w:hAnsi="Montserrat Medium" w:cs="Arial"/>
          <w:bCs/>
          <w:sz w:val="20"/>
          <w:szCs w:val="20"/>
        </w:rPr>
        <w:t xml:space="preserve"> </w:t>
      </w:r>
    </w:p>
    <w:p w14:paraId="7969BF3F" w14:textId="520CC0F2" w:rsidR="00680589" w:rsidRPr="00A07579" w:rsidRDefault="00533CCD" w:rsidP="00277FAD">
      <w:pPr>
        <w:spacing w:after="0" w:line="240" w:lineRule="auto"/>
        <w:ind w:left="284" w:right="276"/>
        <w:jc w:val="both"/>
        <w:rPr>
          <w:rFonts w:ascii="Montserrat Medium" w:hAnsi="Montserrat Medium" w:cs="Arial"/>
          <w:bCs/>
          <w:sz w:val="20"/>
          <w:szCs w:val="20"/>
        </w:rPr>
      </w:pPr>
      <w:r w:rsidRPr="00A07579">
        <w:rPr>
          <w:rFonts w:ascii="Montserrat Medium" w:hAnsi="Montserrat Medium" w:cs="Arial"/>
          <w:bCs/>
          <w:sz w:val="20"/>
          <w:szCs w:val="20"/>
        </w:rPr>
        <w:t xml:space="preserve"> </w:t>
      </w:r>
    </w:p>
    <w:p w14:paraId="126D460F" w14:textId="14077B14" w:rsidR="00065822" w:rsidRPr="00CA1B1D" w:rsidRDefault="00CA6D22" w:rsidP="00CA1B1D">
      <w:pPr>
        <w:pStyle w:val="Ttulo1"/>
      </w:pPr>
      <w:bookmarkStart w:id="127" w:name="_Toc431386015"/>
      <w:bookmarkStart w:id="128" w:name="_Toc431386292"/>
      <w:bookmarkStart w:id="129" w:name="_Toc107919505"/>
      <w:r w:rsidRPr="00CA1B1D">
        <w:t xml:space="preserve">4. </w:t>
      </w:r>
      <w:bookmarkStart w:id="130" w:name="_Toc424735341"/>
      <w:r w:rsidRPr="00CA1B1D">
        <w:t>REQUISITOS QUE LOS LICITANTES DEBEN CUMPLIR</w:t>
      </w:r>
      <w:bookmarkEnd w:id="127"/>
      <w:bookmarkEnd w:id="128"/>
      <w:bookmarkEnd w:id="130"/>
      <w:r w:rsidR="00A860C1" w:rsidRPr="00CA1B1D">
        <w:t xml:space="preserve"> Y</w:t>
      </w:r>
      <w:r w:rsidRPr="00CA1B1D">
        <w:t xml:space="preserve"> </w:t>
      </w:r>
      <w:bookmarkStart w:id="131" w:name="_Toc21360540"/>
      <w:bookmarkStart w:id="132" w:name="_Toc65658271"/>
      <w:r w:rsidRPr="00CA1B1D">
        <w:t>QUE SU INCUMPLIMIENTO</w:t>
      </w:r>
      <w:r w:rsidR="00A860C1" w:rsidRPr="00CA1B1D">
        <w:t>, AUSENCIA</w:t>
      </w:r>
      <w:r w:rsidRPr="00CA1B1D">
        <w:t xml:space="preserve"> U OMISIÓN AFECTAN LA SOLVENCIA DE LA PROPOSICIÓN Y MOTIVARÁ SU DESECHAMIENTO.</w:t>
      </w:r>
      <w:bookmarkEnd w:id="131"/>
      <w:bookmarkEnd w:id="132"/>
      <w:bookmarkEnd w:id="129"/>
    </w:p>
    <w:p w14:paraId="42D522A2" w14:textId="77777777" w:rsidR="00F26041" w:rsidRPr="00A07579" w:rsidRDefault="00F26041" w:rsidP="009E09A6">
      <w:pPr>
        <w:spacing w:after="0" w:line="240" w:lineRule="auto"/>
        <w:ind w:left="-142" w:right="-93"/>
        <w:jc w:val="both"/>
        <w:rPr>
          <w:rFonts w:ascii="Montserrat Medium" w:hAnsi="Montserrat Medium"/>
          <w:sz w:val="20"/>
          <w:szCs w:val="20"/>
        </w:rPr>
      </w:pPr>
      <w:bookmarkStart w:id="133" w:name="_Toc431386016"/>
      <w:bookmarkStart w:id="134" w:name="_Toc431386293"/>
    </w:p>
    <w:p w14:paraId="6C47C98A" w14:textId="78E597A5" w:rsidR="00EA6290" w:rsidRPr="00C55BEC" w:rsidRDefault="00AD32BF" w:rsidP="00C55BEC">
      <w:pPr>
        <w:pStyle w:val="Ttulo2"/>
      </w:pPr>
      <w:bookmarkStart w:id="135" w:name="_Toc107919506"/>
      <w:r w:rsidRPr="00C55BEC">
        <w:t xml:space="preserve">4.1. </w:t>
      </w:r>
      <w:r w:rsidR="00CC23F9" w:rsidRPr="00C55BEC">
        <w:t>Firma electrónica.</w:t>
      </w:r>
      <w:bookmarkEnd w:id="135"/>
    </w:p>
    <w:p w14:paraId="301ABD24" w14:textId="77777777" w:rsidR="00CC23F9" w:rsidRPr="00A07579" w:rsidRDefault="00CC23F9" w:rsidP="009E09A6">
      <w:pPr>
        <w:spacing w:after="0" w:line="240" w:lineRule="auto"/>
        <w:ind w:left="-142" w:right="49"/>
        <w:jc w:val="both"/>
        <w:rPr>
          <w:rFonts w:ascii="Montserrat Medium" w:hAnsi="Montserrat Medium"/>
          <w:sz w:val="20"/>
          <w:szCs w:val="20"/>
        </w:rPr>
      </w:pPr>
    </w:p>
    <w:p w14:paraId="5D1A0F15" w14:textId="3922FA68" w:rsidR="00F4777F" w:rsidRPr="00A07579" w:rsidRDefault="00D1134A" w:rsidP="007811A6">
      <w:pPr>
        <w:spacing w:after="0" w:line="240" w:lineRule="auto"/>
        <w:ind w:left="-142" w:right="-7"/>
        <w:jc w:val="both"/>
        <w:rPr>
          <w:rFonts w:ascii="Montserrat Medium" w:hAnsi="Montserrat Medium" w:cs="Arial"/>
          <w:bCs/>
          <w:sz w:val="20"/>
          <w:szCs w:val="20"/>
        </w:rPr>
      </w:pPr>
      <w:r w:rsidRPr="00A07579">
        <w:rPr>
          <w:rFonts w:ascii="Montserrat Medium" w:hAnsi="Montserrat Medium"/>
          <w:sz w:val="20"/>
          <w:szCs w:val="20"/>
        </w:rPr>
        <w:t>Con funda</w:t>
      </w:r>
      <w:r w:rsidRPr="00A07579">
        <w:rPr>
          <w:rFonts w:ascii="Montserrat Medium" w:hAnsi="Montserrat Medium" w:cs="Arial"/>
          <w:bCs/>
          <w:sz w:val="20"/>
          <w:szCs w:val="20"/>
        </w:rPr>
        <w:t>mento e</w:t>
      </w:r>
      <w:r w:rsidRPr="00A07579">
        <w:rPr>
          <w:rFonts w:ascii="Montserrat Medium" w:hAnsi="Montserrat Medium"/>
          <w:sz w:val="20"/>
          <w:szCs w:val="20"/>
        </w:rPr>
        <w:t xml:space="preserve">n los artículos 26 Bis fracción II y 34 de la LAASSP, el licitante deberá remitir a través del sistema </w:t>
      </w:r>
      <w:proofErr w:type="spellStart"/>
      <w:r w:rsidRPr="00A07579">
        <w:rPr>
          <w:rFonts w:ascii="Montserrat Medium" w:hAnsi="Montserrat Medium"/>
          <w:sz w:val="20"/>
          <w:szCs w:val="20"/>
        </w:rPr>
        <w:t>CompraNet</w:t>
      </w:r>
      <w:proofErr w:type="spellEnd"/>
      <w:r w:rsidRPr="00A07579">
        <w:rPr>
          <w:rFonts w:ascii="Montserrat Medium" w:hAnsi="Montserrat Medium"/>
          <w:sz w:val="20"/>
          <w:szCs w:val="20"/>
        </w:rPr>
        <w:t xml:space="preserve">, </w:t>
      </w:r>
      <w:r w:rsidR="00F4777F" w:rsidRPr="00A07579">
        <w:rPr>
          <w:rFonts w:ascii="Montserrat Medium" w:hAnsi="Montserrat Medium" w:cs="Arial"/>
          <w:bCs/>
          <w:sz w:val="20"/>
          <w:szCs w:val="20"/>
        </w:rPr>
        <w:t xml:space="preserve">la documentación legal, las propuestas técnica y económica firmadas con la firma electrónica avanzada </w:t>
      </w:r>
      <w:r w:rsidR="00284965" w:rsidRPr="00A07579">
        <w:rPr>
          <w:rFonts w:ascii="Montserrat Medium" w:hAnsi="Montserrat Medium" w:cs="Arial"/>
          <w:bCs/>
          <w:sz w:val="20"/>
          <w:szCs w:val="20"/>
        </w:rPr>
        <w:t xml:space="preserve">del licitante </w:t>
      </w:r>
      <w:r w:rsidR="00F4777F" w:rsidRPr="00A07579">
        <w:rPr>
          <w:rFonts w:ascii="Montserrat Medium" w:hAnsi="Montserrat Medium" w:cs="Arial"/>
          <w:bCs/>
          <w:sz w:val="20"/>
          <w:szCs w:val="20"/>
        </w:rPr>
        <w:t>que emite el SAT</w:t>
      </w:r>
      <w:r w:rsidR="00BD5D6C" w:rsidRPr="00A07579">
        <w:rPr>
          <w:rFonts w:ascii="Montserrat Medium" w:hAnsi="Montserrat Medium" w:cs="Arial"/>
          <w:bCs/>
          <w:sz w:val="20"/>
          <w:szCs w:val="20"/>
        </w:rPr>
        <w:t xml:space="preserve"> para el cumplimiento de sus obligaciones fiscales</w:t>
      </w:r>
      <w:r w:rsidR="00F4777F" w:rsidRPr="00A07579">
        <w:rPr>
          <w:rFonts w:ascii="Montserrat Medium" w:hAnsi="Montserrat Medium" w:cs="Arial"/>
          <w:bCs/>
          <w:sz w:val="20"/>
          <w:szCs w:val="20"/>
        </w:rPr>
        <w:t>.</w:t>
      </w:r>
    </w:p>
    <w:p w14:paraId="4BC17730" w14:textId="77777777" w:rsidR="00F4777F" w:rsidRPr="00A07579" w:rsidRDefault="00F4777F" w:rsidP="007811A6">
      <w:pPr>
        <w:tabs>
          <w:tab w:val="left" w:pos="1089"/>
        </w:tabs>
        <w:spacing w:after="0" w:line="240" w:lineRule="auto"/>
        <w:ind w:left="-142" w:right="-7"/>
        <w:jc w:val="both"/>
        <w:rPr>
          <w:rFonts w:ascii="Montserrat Medium" w:hAnsi="Montserrat Medium" w:cs="Arial"/>
          <w:bCs/>
          <w:sz w:val="20"/>
          <w:szCs w:val="20"/>
        </w:rPr>
      </w:pPr>
    </w:p>
    <w:p w14:paraId="58064F1E" w14:textId="18DF6B69" w:rsidR="00F4777F" w:rsidRPr="00A07579" w:rsidRDefault="00F4777F" w:rsidP="007811A6">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La falta de firma electrónica en </w:t>
      </w:r>
      <w:r w:rsidR="00CD5DF0" w:rsidRPr="00A07579">
        <w:rPr>
          <w:rFonts w:ascii="Montserrat Medium" w:hAnsi="Montserrat Medium" w:cs="Arial"/>
          <w:bCs/>
          <w:sz w:val="20"/>
          <w:szCs w:val="20"/>
        </w:rPr>
        <w:t>su proposición</w:t>
      </w:r>
      <w:r w:rsidRPr="00A07579">
        <w:rPr>
          <w:rFonts w:ascii="Montserrat Medium" w:hAnsi="Montserrat Medium" w:cs="Arial"/>
          <w:bCs/>
          <w:sz w:val="20"/>
          <w:szCs w:val="20"/>
        </w:rPr>
        <w:t xml:space="preserve"> será motivo de </w:t>
      </w:r>
      <w:proofErr w:type="spellStart"/>
      <w:r w:rsidRPr="00A07579">
        <w:rPr>
          <w:rFonts w:ascii="Montserrat Medium" w:hAnsi="Montserrat Medium" w:cs="Arial"/>
          <w:bCs/>
          <w:sz w:val="20"/>
          <w:szCs w:val="20"/>
        </w:rPr>
        <w:t>desechamiento</w:t>
      </w:r>
      <w:proofErr w:type="spellEnd"/>
      <w:r w:rsidRPr="00A07579">
        <w:rPr>
          <w:rFonts w:ascii="Montserrat Medium" w:hAnsi="Montserrat Medium" w:cs="Arial"/>
          <w:bCs/>
          <w:sz w:val="20"/>
          <w:szCs w:val="20"/>
        </w:rPr>
        <w:t xml:space="preserve">, pues afecta la solvencia de la misma. En caso de propuestas conjuntas, la proposición deberá </w:t>
      </w:r>
      <w:r w:rsidRPr="00A07579">
        <w:rPr>
          <w:rFonts w:ascii="Montserrat Medium" w:hAnsi="Montserrat Medium" w:cs="Arial"/>
          <w:bCs/>
          <w:sz w:val="20"/>
          <w:szCs w:val="20"/>
        </w:rPr>
        <w:lastRenderedPageBreak/>
        <w:t>ser firmada electrónicamente por aquel consorciado designado en el convenio como representante común.</w:t>
      </w:r>
    </w:p>
    <w:bookmarkEnd w:id="133"/>
    <w:bookmarkEnd w:id="134"/>
    <w:p w14:paraId="2E5C6CE0" w14:textId="77777777" w:rsidR="00D1134A" w:rsidRPr="00A07579" w:rsidRDefault="00D1134A" w:rsidP="007811A6">
      <w:pPr>
        <w:spacing w:after="0" w:line="240" w:lineRule="auto"/>
        <w:ind w:left="-142" w:right="-7"/>
        <w:jc w:val="both"/>
        <w:rPr>
          <w:rFonts w:ascii="Montserrat Medium" w:hAnsi="Montserrat Medium"/>
          <w:sz w:val="20"/>
          <w:szCs w:val="20"/>
        </w:rPr>
      </w:pPr>
    </w:p>
    <w:p w14:paraId="1543AA90" w14:textId="3039913B" w:rsidR="00554CEA" w:rsidRDefault="00554CEA" w:rsidP="007811A6">
      <w:pPr>
        <w:spacing w:after="0" w:line="240" w:lineRule="auto"/>
        <w:ind w:left="-142" w:right="-7"/>
        <w:jc w:val="both"/>
        <w:rPr>
          <w:rFonts w:ascii="Montserrat Medium" w:hAnsi="Montserrat Medium" w:cs="Arial"/>
          <w:bCs/>
          <w:sz w:val="20"/>
          <w:szCs w:val="20"/>
        </w:rPr>
      </w:pPr>
      <w:r w:rsidRPr="00A07579">
        <w:rPr>
          <w:rFonts w:ascii="Montserrat Medium" w:hAnsi="Montserrat Medium" w:cs="Arial"/>
          <w:bCs/>
          <w:sz w:val="20"/>
          <w:szCs w:val="20"/>
        </w:rPr>
        <w:t xml:space="preserve">La </w:t>
      </w:r>
      <w:r w:rsidR="00B67CEC" w:rsidRPr="00A07579">
        <w:rPr>
          <w:rFonts w:ascii="Montserrat Medium" w:hAnsi="Montserrat Medium" w:cs="Arial"/>
          <w:bCs/>
          <w:sz w:val="20"/>
          <w:szCs w:val="20"/>
        </w:rPr>
        <w:t xml:space="preserve">revisión de la firma electrónica </w:t>
      </w:r>
      <w:r w:rsidR="00AA0C14" w:rsidRPr="00A07579">
        <w:rPr>
          <w:rFonts w:ascii="Montserrat Medium" w:hAnsi="Montserrat Medium" w:cs="Arial"/>
          <w:bCs/>
          <w:sz w:val="20"/>
          <w:szCs w:val="20"/>
        </w:rPr>
        <w:t>corresponde al área contratante</w:t>
      </w:r>
      <w:r w:rsidR="006776EC" w:rsidRPr="00A07579">
        <w:rPr>
          <w:rFonts w:ascii="Montserrat Medium" w:hAnsi="Montserrat Medium" w:cs="Arial"/>
          <w:bCs/>
          <w:sz w:val="20"/>
          <w:szCs w:val="20"/>
        </w:rPr>
        <w:t>.</w:t>
      </w:r>
    </w:p>
    <w:p w14:paraId="18C3896C" w14:textId="77777777" w:rsidR="00A777FA" w:rsidRPr="00A07579" w:rsidRDefault="00A777FA" w:rsidP="007811A6">
      <w:pPr>
        <w:spacing w:after="0" w:line="240" w:lineRule="auto"/>
        <w:ind w:left="-142" w:right="-7"/>
        <w:jc w:val="both"/>
        <w:rPr>
          <w:rFonts w:ascii="Montserrat Medium" w:hAnsi="Montserrat Medium" w:cs="Arial"/>
          <w:bCs/>
          <w:sz w:val="20"/>
          <w:szCs w:val="20"/>
        </w:rPr>
      </w:pPr>
    </w:p>
    <w:p w14:paraId="40B4495E" w14:textId="1AF79DD7" w:rsidR="000B225D" w:rsidRPr="00A07579" w:rsidRDefault="000B225D" w:rsidP="00A05254">
      <w:pPr>
        <w:pStyle w:val="Ttulo2"/>
      </w:pPr>
      <w:bookmarkStart w:id="136" w:name="_Toc27662926"/>
      <w:bookmarkStart w:id="137" w:name="_Toc107919507"/>
      <w:r w:rsidRPr="00A07579">
        <w:t>4.</w:t>
      </w:r>
      <w:r w:rsidR="006739F4" w:rsidRPr="00A07579">
        <w:t>2</w:t>
      </w:r>
      <w:r w:rsidRPr="00A07579">
        <w:t xml:space="preserve">. Documentación </w:t>
      </w:r>
      <w:r w:rsidR="00FD4C93" w:rsidRPr="00A07579">
        <w:t xml:space="preserve">distinta </w:t>
      </w:r>
      <w:r w:rsidR="00BB6F22" w:rsidRPr="00A07579">
        <w:t xml:space="preserve">a la proposición </w:t>
      </w:r>
      <w:r w:rsidR="00FD4C93" w:rsidRPr="00A07579">
        <w:t>(</w:t>
      </w:r>
      <w:r w:rsidRPr="00A07579">
        <w:t>legal</w:t>
      </w:r>
      <w:bookmarkEnd w:id="136"/>
      <w:r w:rsidR="00FD4C93" w:rsidRPr="00A07579">
        <w:t>-administrativa)</w:t>
      </w:r>
      <w:r w:rsidRPr="00A07579">
        <w:t>.</w:t>
      </w:r>
      <w:bookmarkEnd w:id="137"/>
    </w:p>
    <w:p w14:paraId="669B1807" w14:textId="77777777" w:rsidR="00B0025D" w:rsidRPr="00A07579" w:rsidRDefault="00B0025D" w:rsidP="007811A6">
      <w:pPr>
        <w:spacing w:after="0" w:line="240" w:lineRule="auto"/>
        <w:ind w:right="-7"/>
        <w:rPr>
          <w:rFonts w:ascii="Montserrat Medium" w:hAnsi="Montserrat Medium"/>
          <w:sz w:val="20"/>
          <w:szCs w:val="20"/>
        </w:rPr>
      </w:pPr>
    </w:p>
    <w:p w14:paraId="5F6F81CC" w14:textId="77777777" w:rsidR="000B225D" w:rsidRPr="00A07579" w:rsidRDefault="000B225D" w:rsidP="007811A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El licitante deberá presentar los siguientes documentos, para lo cual podrá hacer uso de los anexos que se le proporcionan y que se indican a continuación: </w:t>
      </w:r>
    </w:p>
    <w:p w14:paraId="046EE05B" w14:textId="77777777" w:rsidR="00A64983" w:rsidRPr="00A07579" w:rsidRDefault="00A64983" w:rsidP="007811A6">
      <w:pPr>
        <w:spacing w:after="0" w:line="240" w:lineRule="auto"/>
        <w:ind w:left="-142" w:right="-7"/>
        <w:jc w:val="both"/>
        <w:rPr>
          <w:rFonts w:ascii="Montserrat Medium" w:hAnsi="Montserrat Medium" w:cs="Arial"/>
          <w:sz w:val="20"/>
          <w:szCs w:val="20"/>
          <w:lang w:val="es-ES_tradnl"/>
        </w:rPr>
      </w:pPr>
    </w:p>
    <w:p w14:paraId="7081EBD2" w14:textId="061958F2" w:rsidR="000B225D" w:rsidRPr="00C55BEC" w:rsidRDefault="00A51729" w:rsidP="00C55BEC">
      <w:pPr>
        <w:pStyle w:val="Ttulo2"/>
        <w:ind w:left="426"/>
        <w:rPr>
          <w:caps/>
          <w:u w:val="none"/>
        </w:rPr>
      </w:pPr>
      <w:bookmarkStart w:id="138" w:name="_Toc27662927"/>
      <w:bookmarkStart w:id="139" w:name="_Toc107919508"/>
      <w:r w:rsidRPr="00C55BEC">
        <w:rPr>
          <w:caps/>
          <w:u w:val="none"/>
        </w:rPr>
        <w:t>4</w:t>
      </w:r>
      <w:r w:rsidR="000B225D" w:rsidRPr="00C55BEC">
        <w:rPr>
          <w:caps/>
          <w:u w:val="none"/>
        </w:rPr>
        <w:t>.</w:t>
      </w:r>
      <w:r w:rsidR="006739F4" w:rsidRPr="00C55BEC">
        <w:rPr>
          <w:caps/>
          <w:u w:val="none"/>
        </w:rPr>
        <w:t>2</w:t>
      </w:r>
      <w:r w:rsidR="007F5D8E" w:rsidRPr="00C55BEC">
        <w:rPr>
          <w:u w:val="none"/>
        </w:rPr>
        <w:t>.1. Escrito de acreditación legal y personalidad jurídica del licitante</w:t>
      </w:r>
      <w:r w:rsidR="000B225D" w:rsidRPr="00C55BEC">
        <w:rPr>
          <w:caps/>
          <w:u w:val="none"/>
        </w:rPr>
        <w:t>.</w:t>
      </w:r>
      <w:bookmarkEnd w:id="138"/>
      <w:bookmarkEnd w:id="139"/>
    </w:p>
    <w:p w14:paraId="66F5B8AF" w14:textId="77777777" w:rsidR="00B0025D" w:rsidRPr="00A07579" w:rsidRDefault="00B0025D" w:rsidP="00A777FA">
      <w:pPr>
        <w:spacing w:after="0"/>
      </w:pPr>
    </w:p>
    <w:p w14:paraId="5E0BEBB5" w14:textId="6B14C544" w:rsidR="00FC4769" w:rsidRDefault="000B225D" w:rsidP="007811A6">
      <w:pPr>
        <w:spacing w:after="0" w:line="240" w:lineRule="auto"/>
        <w:ind w:left="284" w:right="-7"/>
        <w:jc w:val="both"/>
        <w:rPr>
          <w:rFonts w:ascii="Montserrat Medium" w:hAnsi="Montserrat Medium" w:cs="Arial"/>
          <w:sz w:val="20"/>
          <w:szCs w:val="20"/>
          <w:lang w:val="es-ES" w:eastAsia="es-ES"/>
        </w:rPr>
      </w:pPr>
      <w:r w:rsidRPr="00A07579">
        <w:rPr>
          <w:rFonts w:ascii="Montserrat Medium" w:hAnsi="Montserrat Medium" w:cs="Arial"/>
          <w:sz w:val="20"/>
          <w:szCs w:val="20"/>
          <w:lang w:val="es-ES_tradnl"/>
        </w:rPr>
        <w:t xml:space="preserve">Escrito </w:t>
      </w:r>
      <w:r w:rsidRPr="0065617A">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cuenta con facultades suficientes para comprometerse por sí o por su representada, de acuerdo con el </w:t>
      </w:r>
      <w:r w:rsidRPr="00A07579">
        <w:rPr>
          <w:rFonts w:ascii="Montserrat Medium" w:hAnsi="Montserrat Medium" w:cs="Arial"/>
          <w:b/>
          <w:sz w:val="20"/>
          <w:szCs w:val="20"/>
          <w:highlight w:val="green"/>
          <w:lang w:val="es-ES_tradnl"/>
        </w:rPr>
        <w:t>Anexo 3</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r w:rsidR="00BB6F22" w:rsidRPr="00A07579">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r w:rsidR="00BB6F22" w:rsidRPr="00A07579">
        <w:rPr>
          <w:rFonts w:ascii="Montserrat Medium" w:hAnsi="Montserrat Medium" w:cs="Arial"/>
          <w:sz w:val="20"/>
          <w:szCs w:val="20"/>
          <w:lang w:val="es-ES" w:eastAsia="es-ES"/>
        </w:rPr>
        <w:t xml:space="preserve">o en </w:t>
      </w:r>
      <w:r w:rsidR="009467D4" w:rsidRPr="00A07579">
        <w:rPr>
          <w:rFonts w:ascii="Montserrat Medium" w:hAnsi="Montserrat Medium" w:cs="Arial"/>
          <w:sz w:val="20"/>
          <w:szCs w:val="20"/>
          <w:lang w:val="es-ES" w:eastAsia="es-ES"/>
        </w:rPr>
        <w:t>escrito</w:t>
      </w:r>
      <w:r w:rsidR="00BB6F22" w:rsidRPr="00A07579">
        <w:rPr>
          <w:rFonts w:ascii="Montserrat Medium" w:hAnsi="Montserrat Medium" w:cs="Arial"/>
          <w:sz w:val="20"/>
          <w:szCs w:val="20"/>
          <w:lang w:val="es-ES" w:eastAsia="es-ES"/>
        </w:rPr>
        <w:t xml:space="preserve"> libre siempre que cumpla con los requisitos del artículo 48, fracción V del </w:t>
      </w:r>
      <w:r w:rsidR="00845FC5">
        <w:rPr>
          <w:rFonts w:ascii="Montserrat Medium" w:hAnsi="Montserrat Medium" w:cs="Arial"/>
          <w:color w:val="000000"/>
          <w:sz w:val="20"/>
          <w:szCs w:val="20"/>
          <w:lang w:val="es-ES_tradnl"/>
        </w:rPr>
        <w:t>Reglamento</w:t>
      </w:r>
      <w:r w:rsidR="00BB6F22" w:rsidRPr="00A07579">
        <w:rPr>
          <w:rFonts w:ascii="Montserrat Medium" w:hAnsi="Montserrat Medium" w:cs="Arial"/>
          <w:sz w:val="20"/>
          <w:szCs w:val="20"/>
          <w:lang w:val="es-ES" w:eastAsia="es-ES"/>
        </w:rPr>
        <w:t>.</w:t>
      </w:r>
      <w:r w:rsidR="00FC4769">
        <w:rPr>
          <w:rFonts w:ascii="Montserrat Medium" w:hAnsi="Montserrat Medium" w:cs="Arial"/>
          <w:sz w:val="20"/>
          <w:szCs w:val="20"/>
          <w:lang w:val="es-ES" w:eastAsia="es-ES"/>
        </w:rPr>
        <w:t xml:space="preserve"> </w:t>
      </w:r>
      <w:r w:rsidR="00FC4769" w:rsidRPr="00FA0B0D">
        <w:rPr>
          <w:rFonts w:ascii="Montserrat Medium" w:hAnsi="Montserrat Medium" w:cs="Arial"/>
          <w:sz w:val="20"/>
          <w:szCs w:val="20"/>
          <w:lang w:val="es-ES" w:eastAsia="es-ES"/>
        </w:rPr>
        <w:t>(</w:t>
      </w:r>
      <w:r w:rsidR="007344E5" w:rsidRPr="00FA0B0D">
        <w:rPr>
          <w:rFonts w:ascii="Montserrat Medium" w:hAnsi="Montserrat Medium" w:cs="Arial"/>
          <w:sz w:val="20"/>
          <w:szCs w:val="20"/>
          <w:lang w:val="es-ES" w:eastAsia="es-ES"/>
        </w:rPr>
        <w:t xml:space="preserve">La cual podrán acompañar de una </w:t>
      </w:r>
      <w:r w:rsidR="00FC4769" w:rsidRPr="00FA0B0D">
        <w:rPr>
          <w:rFonts w:ascii="Montserrat Medium" w:hAnsi="Montserrat Medium" w:cs="Arial"/>
          <w:sz w:val="20"/>
          <w:szCs w:val="20"/>
          <w:lang w:val="es-ES" w:eastAsia="es-ES"/>
        </w:rPr>
        <w:t xml:space="preserve">copia simple por ambos </w:t>
      </w:r>
      <w:r w:rsidR="007344E5" w:rsidRPr="00FA0B0D">
        <w:rPr>
          <w:rFonts w:ascii="Montserrat Medium" w:hAnsi="Montserrat Medium" w:cs="Arial"/>
          <w:sz w:val="20"/>
          <w:szCs w:val="20"/>
          <w:lang w:val="es-ES" w:eastAsia="es-ES"/>
        </w:rPr>
        <w:t>lados</w:t>
      </w:r>
      <w:r w:rsidR="00FC4769" w:rsidRPr="00FA0B0D">
        <w:rPr>
          <w:rFonts w:ascii="Montserrat Medium" w:hAnsi="Montserrat Medium" w:cs="Arial"/>
          <w:sz w:val="20"/>
          <w:szCs w:val="20"/>
          <w:lang w:val="es-ES" w:eastAsia="es-ES"/>
        </w:rPr>
        <w:t xml:space="preserve"> de su identificación oficial vigente con fotografía (cartilla del servicio militar nacional, pasaporte, credencial para votar o cédula profesional, tratándose de personas </w:t>
      </w:r>
      <w:proofErr w:type="spellStart"/>
      <w:r w:rsidR="00FC4769" w:rsidRPr="00FA0B0D">
        <w:rPr>
          <w:rFonts w:ascii="Montserrat Medium" w:hAnsi="Montserrat Medium" w:cs="Arial"/>
          <w:sz w:val="20"/>
          <w:szCs w:val="20"/>
          <w:lang w:val="es-ES" w:eastAsia="es-ES"/>
        </w:rPr>
        <w:t>fisícas</w:t>
      </w:r>
      <w:proofErr w:type="spellEnd"/>
      <w:r w:rsidR="00FC4769" w:rsidRPr="00FA0B0D">
        <w:rPr>
          <w:rFonts w:ascii="Montserrat Medium" w:hAnsi="Montserrat Medium" w:cs="Arial"/>
          <w:sz w:val="20"/>
          <w:szCs w:val="20"/>
          <w:lang w:val="es-ES" w:eastAsia="es-ES"/>
        </w:rPr>
        <w:t>, y en el caso de personas morales, de la persona que firme la propuesta</w:t>
      </w:r>
      <w:r w:rsidR="007344E5" w:rsidRPr="00FA0B0D">
        <w:rPr>
          <w:rFonts w:ascii="Montserrat Medium" w:hAnsi="Montserrat Medium" w:cs="Arial"/>
          <w:sz w:val="20"/>
          <w:szCs w:val="20"/>
          <w:lang w:val="es-ES" w:eastAsia="es-ES"/>
        </w:rPr>
        <w:t>)</w:t>
      </w:r>
      <w:r w:rsidR="00FC4769" w:rsidRPr="00FA0B0D">
        <w:rPr>
          <w:rFonts w:ascii="Montserrat Medium" w:hAnsi="Montserrat Medium" w:cs="Arial"/>
          <w:sz w:val="20"/>
          <w:szCs w:val="20"/>
          <w:lang w:val="es-ES" w:eastAsia="es-ES"/>
        </w:rPr>
        <w:t>.</w:t>
      </w:r>
    </w:p>
    <w:p w14:paraId="09A4E9DF" w14:textId="3FA93359" w:rsidR="00BB6F22" w:rsidRPr="00FC4769" w:rsidRDefault="00BB6F22" w:rsidP="007811A6">
      <w:pPr>
        <w:spacing w:after="0" w:line="240" w:lineRule="auto"/>
        <w:ind w:left="284" w:right="-7"/>
        <w:jc w:val="both"/>
        <w:rPr>
          <w:rFonts w:ascii="Montserrat Medium" w:hAnsi="Montserrat Medium" w:cs="Arial"/>
          <w:sz w:val="20"/>
          <w:szCs w:val="20"/>
          <w:lang w:val="es-ES"/>
        </w:rPr>
      </w:pPr>
    </w:p>
    <w:p w14:paraId="2EBCA01A" w14:textId="42DAD31D" w:rsidR="000B225D" w:rsidRPr="002E64D3" w:rsidRDefault="00A51729" w:rsidP="00C55BEC">
      <w:pPr>
        <w:pStyle w:val="Ttulo2"/>
        <w:ind w:left="426"/>
        <w:rPr>
          <w:u w:val="none"/>
        </w:rPr>
      </w:pPr>
      <w:bookmarkStart w:id="140" w:name="_Toc27662928"/>
      <w:bookmarkStart w:id="141" w:name="_Toc107919509"/>
      <w:r w:rsidRPr="002E64D3">
        <w:rPr>
          <w:u w:val="none"/>
        </w:rPr>
        <w:t>4.</w:t>
      </w:r>
      <w:r w:rsidR="006739F4" w:rsidRPr="002E64D3">
        <w:rPr>
          <w:u w:val="none"/>
        </w:rPr>
        <w:t>2</w:t>
      </w:r>
      <w:r w:rsidR="000B225D" w:rsidRPr="002E64D3">
        <w:rPr>
          <w:u w:val="none"/>
        </w:rPr>
        <w:t>.2. Escrito de nacionalidad mexicana</w:t>
      </w:r>
      <w:bookmarkEnd w:id="140"/>
      <w:r w:rsidR="000B225D" w:rsidRPr="002E64D3">
        <w:rPr>
          <w:u w:val="none"/>
        </w:rPr>
        <w:t>.</w:t>
      </w:r>
      <w:bookmarkEnd w:id="141"/>
    </w:p>
    <w:p w14:paraId="7BBAF0E1" w14:textId="77777777" w:rsidR="00B0025D" w:rsidRPr="00A07579" w:rsidRDefault="00B0025D" w:rsidP="00A777FA">
      <w:pPr>
        <w:spacing w:after="0"/>
        <w:rPr>
          <w:lang w:val="es-ES_tradnl" w:eastAsia="es-ES"/>
        </w:rPr>
      </w:pPr>
    </w:p>
    <w:p w14:paraId="1556C942"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w:t>
      </w:r>
      <w:r w:rsidRPr="0065617A">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el licitante es de nacionalidad mexicana, de acuerdo con el </w:t>
      </w:r>
      <w:r w:rsidRPr="00A07579">
        <w:rPr>
          <w:rFonts w:ascii="Montserrat Medium" w:hAnsi="Montserrat Medium" w:cs="Arial"/>
          <w:b/>
          <w:sz w:val="20"/>
          <w:szCs w:val="20"/>
          <w:highlight w:val="green"/>
          <w:lang w:val="es-ES_tradnl"/>
        </w:rPr>
        <w:t>Anexo 4</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p>
    <w:p w14:paraId="7633E747" w14:textId="77777777" w:rsidR="00277FAD" w:rsidRPr="00A07579" w:rsidRDefault="00277FAD" w:rsidP="007811A6">
      <w:pPr>
        <w:spacing w:after="0" w:line="240" w:lineRule="auto"/>
        <w:ind w:left="284" w:right="-7"/>
        <w:jc w:val="both"/>
        <w:rPr>
          <w:rFonts w:ascii="Montserrat Medium" w:hAnsi="Montserrat Medium" w:cs="Arial"/>
          <w:sz w:val="20"/>
          <w:szCs w:val="20"/>
          <w:lang w:val="es-ES_tradnl"/>
        </w:rPr>
      </w:pPr>
    </w:p>
    <w:p w14:paraId="197C2657" w14:textId="68ECF40D" w:rsidR="000B225D" w:rsidRPr="002E64D3" w:rsidRDefault="00A51729" w:rsidP="00C55BEC">
      <w:pPr>
        <w:pStyle w:val="Ttulo2"/>
        <w:ind w:left="426"/>
        <w:rPr>
          <w:u w:val="none"/>
        </w:rPr>
      </w:pPr>
      <w:bookmarkStart w:id="142" w:name="_Toc27662929"/>
      <w:bookmarkStart w:id="143" w:name="_Toc107919510"/>
      <w:r w:rsidRPr="002E64D3">
        <w:rPr>
          <w:u w:val="none"/>
        </w:rPr>
        <w:t>4.</w:t>
      </w:r>
      <w:r w:rsidR="006739F4" w:rsidRPr="002E64D3">
        <w:rPr>
          <w:u w:val="none"/>
        </w:rPr>
        <w:t>2</w:t>
      </w:r>
      <w:r w:rsidR="000B225D" w:rsidRPr="002E64D3">
        <w:rPr>
          <w:u w:val="none"/>
        </w:rPr>
        <w:t xml:space="preserve">.3. Escrito de </w:t>
      </w:r>
      <w:r w:rsidR="00332E64" w:rsidRPr="002E64D3">
        <w:rPr>
          <w:u w:val="none"/>
        </w:rPr>
        <w:t xml:space="preserve">Cumplimiento de </w:t>
      </w:r>
      <w:r w:rsidR="000B225D" w:rsidRPr="002E64D3">
        <w:rPr>
          <w:u w:val="none"/>
        </w:rPr>
        <w:t>normas</w:t>
      </w:r>
      <w:bookmarkEnd w:id="142"/>
      <w:r w:rsidR="000B225D" w:rsidRPr="002E64D3">
        <w:rPr>
          <w:u w:val="none"/>
        </w:rPr>
        <w:t>.</w:t>
      </w:r>
      <w:bookmarkEnd w:id="143"/>
    </w:p>
    <w:p w14:paraId="4DB7E9BD" w14:textId="77777777" w:rsidR="00B0025D" w:rsidRPr="00A07579" w:rsidRDefault="00B0025D" w:rsidP="00A777FA">
      <w:pPr>
        <w:spacing w:after="0"/>
        <w:rPr>
          <w:lang w:val="es-ES_tradnl" w:eastAsia="es-ES"/>
        </w:rPr>
      </w:pPr>
    </w:p>
    <w:p w14:paraId="4AD7846A" w14:textId="474C7AD2" w:rsidR="000B225D" w:rsidRPr="00ED26C5" w:rsidRDefault="000B225D" w:rsidP="007811A6">
      <w:pPr>
        <w:spacing w:after="0" w:line="240" w:lineRule="auto"/>
        <w:ind w:left="284" w:right="-7"/>
        <w:jc w:val="both"/>
        <w:rPr>
          <w:rFonts w:ascii="Montserrat Medium" w:hAnsi="Montserrat Medium" w:cs="Arial"/>
          <w:b/>
          <w:sz w:val="20"/>
          <w:szCs w:val="20"/>
          <w:lang w:val="es-ES_tradnl"/>
        </w:rPr>
      </w:pPr>
      <w:r w:rsidRPr="007408D0">
        <w:rPr>
          <w:rFonts w:ascii="Montserrat Medium" w:hAnsi="Montserrat Medium" w:cs="Arial"/>
          <w:sz w:val="20"/>
          <w:szCs w:val="20"/>
          <w:lang w:val="es-ES_tradnl"/>
        </w:rPr>
        <w:t xml:space="preserve">Escrito en el que manifieste que en caso de resultar adjudicado, los servicios propuestos cumplirán con las normas solicitadas en la presente convocatoria, de acuerdo con el </w:t>
      </w:r>
      <w:r w:rsidRPr="007408D0">
        <w:rPr>
          <w:rFonts w:ascii="Montserrat Medium" w:hAnsi="Montserrat Medium" w:cs="Arial"/>
          <w:b/>
          <w:sz w:val="20"/>
          <w:szCs w:val="20"/>
          <w:lang w:val="es-ES_tradnl"/>
        </w:rPr>
        <w:t xml:space="preserve">Anexo </w:t>
      </w:r>
      <w:r w:rsidR="009E511E" w:rsidRPr="007408D0">
        <w:rPr>
          <w:rFonts w:ascii="Montserrat Medium" w:hAnsi="Montserrat Medium" w:cs="Arial"/>
          <w:b/>
          <w:sz w:val="20"/>
          <w:szCs w:val="20"/>
          <w:lang w:val="es-ES_tradnl"/>
        </w:rPr>
        <w:t>5</w:t>
      </w:r>
      <w:r w:rsidRPr="007408D0">
        <w:rPr>
          <w:rFonts w:ascii="Montserrat Medium" w:hAnsi="Montserrat Medium" w:cs="Arial"/>
          <w:b/>
          <w:sz w:val="20"/>
          <w:szCs w:val="20"/>
          <w:lang w:val="es-ES_tradnl"/>
        </w:rPr>
        <w:t xml:space="preserve"> </w:t>
      </w:r>
      <w:r w:rsidRPr="007408D0">
        <w:rPr>
          <w:rFonts w:ascii="Montserrat Medium" w:hAnsi="Montserrat Medium" w:cs="Arial"/>
          <w:sz w:val="20"/>
          <w:szCs w:val="20"/>
          <w:lang w:val="es-ES_tradnl"/>
        </w:rPr>
        <w:t>que se adjunta para tal efecto</w:t>
      </w:r>
      <w:r w:rsidR="00155573">
        <w:rPr>
          <w:rFonts w:ascii="Montserrat Medium" w:hAnsi="Montserrat Medium" w:cs="Arial"/>
          <w:sz w:val="20"/>
          <w:szCs w:val="20"/>
          <w:lang w:val="es-ES_tradnl"/>
        </w:rPr>
        <w:t xml:space="preserve"> (</w:t>
      </w:r>
      <w:r w:rsidR="00155573" w:rsidRPr="00155573">
        <w:rPr>
          <w:rFonts w:ascii="Montserrat Medium" w:hAnsi="Montserrat Medium" w:cs="Arial"/>
          <w:b/>
          <w:sz w:val="20"/>
          <w:szCs w:val="20"/>
          <w:u w:val="single"/>
          <w:lang w:val="es-ES_tradnl"/>
        </w:rPr>
        <w:t>En caso de n</w:t>
      </w:r>
      <w:r w:rsidR="00EC7933">
        <w:rPr>
          <w:rFonts w:ascii="Montserrat Medium" w:hAnsi="Montserrat Medium" w:cs="Arial"/>
          <w:b/>
          <w:sz w:val="20"/>
          <w:szCs w:val="20"/>
          <w:u w:val="single"/>
          <w:lang w:val="es-ES_tradnl"/>
        </w:rPr>
        <w:t>o aplicar, favor de manifestar que No Aplica</w:t>
      </w:r>
      <w:r w:rsidR="00155573">
        <w:rPr>
          <w:rFonts w:ascii="Montserrat Medium" w:hAnsi="Montserrat Medium" w:cs="Arial"/>
          <w:sz w:val="20"/>
          <w:szCs w:val="20"/>
          <w:lang w:val="es-ES_tradnl"/>
        </w:rPr>
        <w:t>)</w:t>
      </w:r>
      <w:r w:rsidRPr="007408D0">
        <w:rPr>
          <w:rFonts w:ascii="Montserrat Medium" w:hAnsi="Montserrat Medium" w:cs="Arial"/>
          <w:b/>
          <w:sz w:val="20"/>
          <w:szCs w:val="20"/>
          <w:lang w:val="es-ES_tradnl"/>
        </w:rPr>
        <w:t>.</w:t>
      </w:r>
    </w:p>
    <w:p w14:paraId="4FF42D2C" w14:textId="77777777" w:rsidR="00A54432" w:rsidRPr="00A07579" w:rsidRDefault="00A54432" w:rsidP="007811A6">
      <w:pPr>
        <w:spacing w:after="0" w:line="240" w:lineRule="auto"/>
        <w:ind w:left="284" w:right="-7"/>
        <w:jc w:val="both"/>
        <w:rPr>
          <w:rFonts w:ascii="Montserrat Medium" w:hAnsi="Montserrat Medium" w:cs="Arial"/>
          <w:b/>
          <w:color w:val="FF0000"/>
          <w:sz w:val="20"/>
          <w:szCs w:val="20"/>
          <w:lang w:val="es-ES_tradnl"/>
        </w:rPr>
      </w:pPr>
    </w:p>
    <w:p w14:paraId="5D6CB796" w14:textId="74BB5F4E" w:rsidR="006A73ED" w:rsidRPr="002E64D3" w:rsidRDefault="006A73ED" w:rsidP="006A73ED">
      <w:pPr>
        <w:pStyle w:val="Ttulo2"/>
        <w:ind w:left="426"/>
        <w:rPr>
          <w:u w:val="none"/>
        </w:rPr>
      </w:pPr>
      <w:bookmarkStart w:id="144" w:name="_Toc27662930"/>
      <w:bookmarkStart w:id="145" w:name="_Toc107919511"/>
      <w:r w:rsidRPr="002E64D3">
        <w:rPr>
          <w:u w:val="none"/>
        </w:rPr>
        <w:t>4.2.</w:t>
      </w:r>
      <w:r>
        <w:rPr>
          <w:u w:val="none"/>
        </w:rPr>
        <w:t>4</w:t>
      </w:r>
      <w:r w:rsidRPr="002E64D3">
        <w:rPr>
          <w:u w:val="none"/>
        </w:rPr>
        <w:t>. Escrito de</w:t>
      </w:r>
      <w:r w:rsidRPr="00C10556">
        <w:rPr>
          <w:u w:val="none"/>
        </w:rPr>
        <w:t xml:space="preserve"> no encontrarse en los supuestos de los artículos 50 y 60 de la LAASS</w:t>
      </w:r>
      <w:r w:rsidR="00C10556" w:rsidRPr="00C10556">
        <w:rPr>
          <w:u w:val="none"/>
        </w:rPr>
        <w:t>P</w:t>
      </w:r>
      <w:r w:rsidRPr="002E64D3">
        <w:rPr>
          <w:u w:val="none"/>
        </w:rPr>
        <w:t>.</w:t>
      </w:r>
      <w:bookmarkEnd w:id="145"/>
    </w:p>
    <w:p w14:paraId="7FF5F274" w14:textId="77777777" w:rsidR="006A73ED" w:rsidRPr="006A73ED" w:rsidRDefault="006A73ED" w:rsidP="007811A6">
      <w:pPr>
        <w:spacing w:after="0" w:line="240" w:lineRule="auto"/>
        <w:ind w:left="284" w:right="-7"/>
        <w:rPr>
          <w:rFonts w:ascii="Montserrat Medium" w:hAnsi="Montserrat Medium"/>
          <w:sz w:val="20"/>
          <w:szCs w:val="20"/>
          <w:lang w:eastAsia="ar-SA"/>
        </w:rPr>
      </w:pPr>
    </w:p>
    <w:bookmarkEnd w:id="144"/>
    <w:p w14:paraId="0A776E01"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w:t>
      </w:r>
      <w:r w:rsidRPr="001F494B">
        <w:rPr>
          <w:rFonts w:ascii="Montserrat Medium" w:hAnsi="Montserrat Medium" w:cs="Arial"/>
          <w:b/>
          <w:sz w:val="20"/>
          <w:szCs w:val="20"/>
          <w:lang w:val="es-ES_tradnl"/>
        </w:rPr>
        <w:t xml:space="preserve">bajo </w:t>
      </w:r>
      <w:r w:rsidRPr="00A07579">
        <w:rPr>
          <w:rFonts w:ascii="Montserrat Medium" w:hAnsi="Montserrat Medium" w:cs="Arial"/>
          <w:b/>
          <w:sz w:val="20"/>
          <w:szCs w:val="20"/>
          <w:lang w:val="es-ES_tradnl"/>
        </w:rPr>
        <w:t>protesta de decir verdad</w:t>
      </w:r>
      <w:r w:rsidRPr="00A07579">
        <w:rPr>
          <w:rFonts w:ascii="Montserrat Medium" w:hAnsi="Montserrat Medium" w:cs="Arial"/>
          <w:sz w:val="20"/>
          <w:szCs w:val="20"/>
          <w:lang w:val="es-ES_tradnl"/>
        </w:rPr>
        <w:t xml:space="preserve">, que no se ubica en los supuestos establecidos en los artículos 50 y 60 de la LAASSP, de acuerdo con el </w:t>
      </w:r>
      <w:r w:rsidRPr="00A07579">
        <w:rPr>
          <w:rFonts w:ascii="Montserrat Medium" w:hAnsi="Montserrat Medium" w:cs="Arial"/>
          <w:b/>
          <w:sz w:val="20"/>
          <w:szCs w:val="20"/>
          <w:highlight w:val="green"/>
          <w:lang w:val="es-ES_tradnl"/>
        </w:rPr>
        <w:t>Anexo 6</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p>
    <w:p w14:paraId="22C3E0C6" w14:textId="77777777" w:rsidR="000B225D" w:rsidRDefault="000B225D" w:rsidP="007811A6">
      <w:pPr>
        <w:spacing w:after="0" w:line="240" w:lineRule="auto"/>
        <w:ind w:left="284" w:right="-7"/>
        <w:jc w:val="both"/>
        <w:rPr>
          <w:rFonts w:ascii="Montserrat Medium" w:hAnsi="Montserrat Medium" w:cs="Arial"/>
          <w:sz w:val="20"/>
          <w:szCs w:val="20"/>
          <w:lang w:val="es-ES_tradnl"/>
        </w:rPr>
      </w:pPr>
    </w:p>
    <w:p w14:paraId="478CA716" w14:textId="55C990B8" w:rsidR="008F573D" w:rsidRPr="002E64D3" w:rsidRDefault="008F573D" w:rsidP="008F573D">
      <w:pPr>
        <w:pStyle w:val="Ttulo2"/>
        <w:ind w:left="426"/>
        <w:rPr>
          <w:u w:val="none"/>
        </w:rPr>
      </w:pPr>
      <w:bookmarkStart w:id="146" w:name="_Toc107919512"/>
      <w:r w:rsidRPr="002E64D3">
        <w:rPr>
          <w:u w:val="none"/>
        </w:rPr>
        <w:t>4.2.</w:t>
      </w:r>
      <w:r>
        <w:rPr>
          <w:u w:val="none"/>
        </w:rPr>
        <w:t>5</w:t>
      </w:r>
      <w:r w:rsidRPr="008F573D">
        <w:rPr>
          <w:u w:val="none"/>
        </w:rPr>
        <w:t xml:space="preserve">. </w:t>
      </w:r>
      <w:r w:rsidRPr="008F573D">
        <w:rPr>
          <w:rFonts w:eastAsia="Times New Roman"/>
          <w:u w:val="none"/>
          <w:lang w:val="es-ES_tradnl" w:eastAsia="es-ES"/>
        </w:rPr>
        <w:t>Declaración de integridad</w:t>
      </w:r>
      <w:r w:rsidRPr="002E64D3">
        <w:rPr>
          <w:u w:val="none"/>
        </w:rPr>
        <w:t>.</w:t>
      </w:r>
      <w:bookmarkEnd w:id="146"/>
    </w:p>
    <w:p w14:paraId="416129C8" w14:textId="77777777" w:rsidR="008F573D" w:rsidRPr="008F573D" w:rsidRDefault="008F573D" w:rsidP="007811A6">
      <w:pPr>
        <w:spacing w:after="0" w:line="240" w:lineRule="auto"/>
        <w:ind w:left="284" w:right="-7"/>
        <w:jc w:val="both"/>
        <w:rPr>
          <w:rFonts w:ascii="Montserrat Medium" w:hAnsi="Montserrat Medium" w:cs="Arial"/>
          <w:sz w:val="20"/>
          <w:szCs w:val="20"/>
        </w:rPr>
      </w:pPr>
    </w:p>
    <w:p w14:paraId="5096F2F9"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en el que el licitante manifieste, </w:t>
      </w:r>
      <w:r w:rsidRPr="00A07579">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se abstendrán de adoptar conductas, por si o a través de interpósita persona, para que </w:t>
      </w:r>
      <w:r w:rsidRPr="00A07579">
        <w:rPr>
          <w:rFonts w:ascii="Montserrat Medium" w:hAnsi="Montserrat Medium" w:cs="Arial"/>
          <w:sz w:val="20"/>
          <w:szCs w:val="20"/>
          <w:lang w:val="es-ES_tradnl"/>
        </w:rPr>
        <w:lastRenderedPageBreak/>
        <w:t xml:space="preserve">los servidores públicos del IMSS induzcan o alteren las evaluaciones de las propuestas, el resultado del procedimiento u otros aspectos que otorguen condiciones más ventajosas con relación a los demás participantes, de acuerdo con el </w:t>
      </w:r>
      <w:r w:rsidRPr="00A07579">
        <w:rPr>
          <w:rFonts w:ascii="Montserrat Medium" w:hAnsi="Montserrat Medium" w:cs="Arial"/>
          <w:b/>
          <w:sz w:val="20"/>
          <w:szCs w:val="20"/>
          <w:highlight w:val="green"/>
          <w:lang w:val="es-ES_tradnl"/>
        </w:rPr>
        <w:t>Anexo 7</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 xml:space="preserve">de la presente convocatoria que se adjunta para tal efecto. </w:t>
      </w:r>
    </w:p>
    <w:p w14:paraId="0C371096" w14:textId="7562E80F" w:rsidR="008F573D" w:rsidRPr="002E64D3" w:rsidRDefault="008F573D" w:rsidP="008F573D">
      <w:pPr>
        <w:pStyle w:val="Ttulo2"/>
        <w:ind w:left="426"/>
        <w:rPr>
          <w:u w:val="none"/>
        </w:rPr>
      </w:pPr>
      <w:bookmarkStart w:id="147" w:name="_Toc107919513"/>
      <w:r w:rsidRPr="002E64D3">
        <w:rPr>
          <w:u w:val="none"/>
        </w:rPr>
        <w:t>4.2.</w:t>
      </w:r>
      <w:r>
        <w:rPr>
          <w:u w:val="none"/>
        </w:rPr>
        <w:t>6</w:t>
      </w:r>
      <w:r w:rsidRPr="008F573D">
        <w:rPr>
          <w:u w:val="none"/>
        </w:rPr>
        <w:t xml:space="preserve">. </w:t>
      </w:r>
      <w:r w:rsidRPr="008F573D">
        <w:rPr>
          <w:rFonts w:eastAsia="Times New Roman"/>
          <w:u w:val="none"/>
          <w:lang w:val="es-ES_tradnl" w:eastAsia="es-ES"/>
        </w:rPr>
        <w:t>Escrito de estratificación de MIPYME</w:t>
      </w:r>
      <w:r w:rsidRPr="002E64D3">
        <w:rPr>
          <w:u w:val="none"/>
        </w:rPr>
        <w:t>.</w:t>
      </w:r>
      <w:bookmarkEnd w:id="147"/>
    </w:p>
    <w:p w14:paraId="05042CCB" w14:textId="77777777" w:rsidR="008F573D" w:rsidRPr="00A07579" w:rsidRDefault="008F573D" w:rsidP="007811A6">
      <w:pPr>
        <w:spacing w:after="0" w:line="240" w:lineRule="auto"/>
        <w:ind w:left="284" w:right="-7"/>
        <w:jc w:val="both"/>
        <w:rPr>
          <w:rFonts w:ascii="Montserrat Medium" w:hAnsi="Montserrat Medium" w:cs="Arial"/>
          <w:sz w:val="20"/>
          <w:szCs w:val="20"/>
          <w:lang w:val="es-ES_tradnl"/>
        </w:rPr>
      </w:pPr>
    </w:p>
    <w:p w14:paraId="1EAE53E8" w14:textId="2347EE65"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su caso, escrito </w:t>
      </w:r>
      <w:r w:rsidRPr="00A07579">
        <w:rPr>
          <w:rFonts w:ascii="Montserrat Medium" w:hAnsi="Montserrat Medium" w:cs="Arial"/>
          <w:b/>
          <w:sz w:val="20"/>
          <w:szCs w:val="20"/>
          <w:lang w:val="es-ES_tradnl"/>
        </w:rPr>
        <w:t>bajo protesta de decir verdad</w:t>
      </w:r>
      <w:r w:rsidRPr="00A07579">
        <w:rPr>
          <w:rFonts w:ascii="Montserrat Medium" w:hAnsi="Montserrat Medium" w:cs="Arial"/>
          <w:sz w:val="20"/>
          <w:szCs w:val="20"/>
          <w:lang w:val="es-ES_tradnl"/>
        </w:rPr>
        <w:t xml:space="preserve"> que el licitante cuenta con estratificación como micro, pequeña o mediana empresa, de acuerdo con el </w:t>
      </w:r>
      <w:r w:rsidRPr="00A07579">
        <w:rPr>
          <w:rFonts w:ascii="Montserrat Medium" w:hAnsi="Montserrat Medium" w:cs="Arial"/>
          <w:b/>
          <w:sz w:val="20"/>
          <w:szCs w:val="20"/>
          <w:highlight w:val="green"/>
          <w:lang w:val="es-ES_tradnl"/>
        </w:rPr>
        <w:t>Anexo 8</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que se adjunta para tal efecto.</w:t>
      </w:r>
    </w:p>
    <w:p w14:paraId="20D5A727"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p>
    <w:p w14:paraId="3F7A3BAA" w14:textId="77777777" w:rsidR="000B225D" w:rsidRDefault="000B225D" w:rsidP="007811A6">
      <w:pPr>
        <w:pStyle w:val="Prrafodelista"/>
        <w:tabs>
          <w:tab w:val="left" w:pos="-142"/>
        </w:tabs>
        <w:autoSpaceDE w:val="0"/>
        <w:autoSpaceDN w:val="0"/>
        <w:adjustRightInd w:val="0"/>
        <w:ind w:left="284" w:right="-7"/>
        <w:jc w:val="both"/>
        <w:rPr>
          <w:rFonts w:ascii="Montserrat Medium" w:eastAsiaTheme="minorHAnsi" w:hAnsi="Montserrat Medium" w:cs="Arial"/>
          <w:sz w:val="20"/>
          <w:szCs w:val="20"/>
          <w:lang w:val="es-ES_tradnl" w:eastAsia="en-US"/>
        </w:rPr>
      </w:pPr>
      <w:r w:rsidRPr="00A07579">
        <w:rPr>
          <w:rFonts w:ascii="Montserrat Medium" w:eastAsiaTheme="minorHAnsi" w:hAnsi="Montserrat Medium" w:cs="Arial"/>
          <w:sz w:val="20"/>
          <w:szCs w:val="20"/>
          <w:lang w:val="es-ES_tradnl" w:eastAsia="en-US"/>
        </w:rPr>
        <w:t>En caso de no clasificarse en dicha estratificación, los licitantes no están obligados a presentar el formato citado, o bien, a presentar un escrito libre en el que manifieste que no se ubica en la misma.</w:t>
      </w:r>
    </w:p>
    <w:p w14:paraId="1B3AF56B" w14:textId="77777777" w:rsidR="0093779F" w:rsidRDefault="0093779F" w:rsidP="007811A6">
      <w:pPr>
        <w:pStyle w:val="Prrafodelista"/>
        <w:tabs>
          <w:tab w:val="left" w:pos="-142"/>
        </w:tabs>
        <w:autoSpaceDE w:val="0"/>
        <w:autoSpaceDN w:val="0"/>
        <w:adjustRightInd w:val="0"/>
        <w:ind w:left="284" w:right="-7"/>
        <w:jc w:val="both"/>
        <w:rPr>
          <w:rFonts w:ascii="Montserrat Medium" w:eastAsiaTheme="minorHAnsi" w:hAnsi="Montserrat Medium" w:cs="Arial"/>
          <w:sz w:val="20"/>
          <w:szCs w:val="20"/>
          <w:lang w:val="es-ES_tradnl" w:eastAsia="en-US"/>
        </w:rPr>
      </w:pPr>
    </w:p>
    <w:p w14:paraId="2DE6C40E" w14:textId="77777777" w:rsidR="0093779F" w:rsidRPr="0093779F" w:rsidRDefault="0093779F" w:rsidP="0093779F">
      <w:pPr>
        <w:pStyle w:val="Prrafodelista"/>
        <w:tabs>
          <w:tab w:val="left" w:pos="-142"/>
        </w:tabs>
        <w:autoSpaceDE w:val="0"/>
        <w:autoSpaceDN w:val="0"/>
        <w:adjustRightInd w:val="0"/>
        <w:ind w:left="284"/>
        <w:rPr>
          <w:rFonts w:ascii="Montserrat Medium" w:hAnsi="Montserrat Medium" w:cs="Arial"/>
          <w:b/>
          <w:sz w:val="20"/>
          <w:szCs w:val="20"/>
          <w:u w:val="single"/>
          <w:lang w:val="es-ES_tradnl"/>
        </w:rPr>
      </w:pPr>
      <w:bookmarkStart w:id="148" w:name="_Toc89419724"/>
      <w:bookmarkStart w:id="149" w:name="_Toc90377751"/>
      <w:r w:rsidRPr="0093779F">
        <w:rPr>
          <w:rFonts w:ascii="Montserrat Medium" w:hAnsi="Montserrat Medium" w:cs="Arial"/>
          <w:b/>
          <w:sz w:val="20"/>
          <w:szCs w:val="20"/>
          <w:u w:val="single"/>
          <w:lang w:val="es-ES_tradnl"/>
        </w:rPr>
        <w:t xml:space="preserve">4.2.7. Escrito </w:t>
      </w:r>
      <w:proofErr w:type="spellStart"/>
      <w:r w:rsidRPr="0093779F">
        <w:rPr>
          <w:rFonts w:ascii="Montserrat Medium" w:hAnsi="Montserrat Medium" w:cs="Arial"/>
          <w:b/>
          <w:sz w:val="20"/>
          <w:szCs w:val="20"/>
          <w:u w:val="single"/>
          <w:lang w:val="es-ES_tradnl"/>
        </w:rPr>
        <w:t>CompraNet</w:t>
      </w:r>
      <w:proofErr w:type="spellEnd"/>
      <w:r w:rsidRPr="0093779F">
        <w:rPr>
          <w:rFonts w:ascii="Montserrat Medium" w:hAnsi="Montserrat Medium" w:cs="Arial"/>
          <w:b/>
          <w:sz w:val="20"/>
          <w:szCs w:val="20"/>
          <w:u w:val="single"/>
          <w:lang w:val="es-ES_tradnl"/>
        </w:rPr>
        <w:t>.</w:t>
      </w:r>
      <w:bookmarkEnd w:id="148"/>
      <w:bookmarkEnd w:id="149"/>
    </w:p>
    <w:p w14:paraId="08FC1638" w14:textId="77777777" w:rsidR="0093779F" w:rsidRPr="0093779F" w:rsidRDefault="0093779F" w:rsidP="0093779F">
      <w:pPr>
        <w:pStyle w:val="Prrafodelista"/>
        <w:tabs>
          <w:tab w:val="left" w:pos="-142"/>
        </w:tabs>
        <w:autoSpaceDN w:val="0"/>
        <w:adjustRightInd w:val="0"/>
        <w:ind w:left="284"/>
        <w:rPr>
          <w:rFonts w:ascii="Montserrat Medium" w:hAnsi="Montserrat Medium" w:cs="Arial"/>
          <w:sz w:val="20"/>
          <w:szCs w:val="20"/>
          <w:lang w:val="es-ES_tradnl"/>
        </w:rPr>
      </w:pPr>
    </w:p>
    <w:p w14:paraId="3FE5BB2D" w14:textId="49ED209C" w:rsidR="0093779F" w:rsidRPr="00A07579" w:rsidRDefault="0093779F" w:rsidP="0093779F">
      <w:pPr>
        <w:pStyle w:val="Prrafodelista"/>
        <w:tabs>
          <w:tab w:val="left" w:pos="-142"/>
        </w:tabs>
        <w:autoSpaceDE w:val="0"/>
        <w:autoSpaceDN w:val="0"/>
        <w:adjustRightInd w:val="0"/>
        <w:ind w:left="284" w:right="-7"/>
        <w:jc w:val="both"/>
        <w:rPr>
          <w:rFonts w:ascii="Montserrat Medium" w:eastAsiaTheme="minorHAnsi" w:hAnsi="Montserrat Medium" w:cs="Arial"/>
          <w:sz w:val="20"/>
          <w:szCs w:val="20"/>
          <w:lang w:val="es-ES_tradnl" w:eastAsia="en-US"/>
        </w:rPr>
      </w:pPr>
      <w:r w:rsidRPr="0093779F">
        <w:rPr>
          <w:rFonts w:ascii="Montserrat Medium" w:eastAsiaTheme="minorHAnsi" w:hAnsi="Montserrat Medium" w:cs="Arial"/>
          <w:sz w:val="20"/>
          <w:szCs w:val="20"/>
          <w:lang w:val="es-ES_tradnl" w:eastAsia="en-US"/>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93779F">
        <w:rPr>
          <w:rFonts w:ascii="Montserrat Medium" w:eastAsiaTheme="minorHAnsi" w:hAnsi="Montserrat Medium" w:cs="Arial"/>
          <w:sz w:val="20"/>
          <w:szCs w:val="20"/>
          <w:lang w:val="es-ES_tradnl" w:eastAsia="en-US"/>
        </w:rPr>
        <w:t>CompraNet</w:t>
      </w:r>
      <w:proofErr w:type="spellEnd"/>
      <w:r w:rsidRPr="0093779F">
        <w:rPr>
          <w:rFonts w:ascii="Montserrat Medium" w:eastAsiaTheme="minorHAnsi" w:hAnsi="Montserrat Medium" w:cs="Arial"/>
          <w:sz w:val="20"/>
          <w:szCs w:val="20"/>
          <w:lang w:val="es-ES_tradnl" w:eastAsia="en-US"/>
        </w:rPr>
        <w:t>”.</w:t>
      </w:r>
    </w:p>
    <w:p w14:paraId="680EE0D6" w14:textId="77777777" w:rsidR="00A64983" w:rsidRDefault="00A64983" w:rsidP="00EA2C56">
      <w:pPr>
        <w:spacing w:after="0" w:line="240" w:lineRule="auto"/>
        <w:ind w:left="284" w:right="-93"/>
        <w:jc w:val="both"/>
        <w:rPr>
          <w:rFonts w:ascii="Montserrat Medium" w:hAnsi="Montserrat Medium" w:cs="Arial"/>
          <w:sz w:val="20"/>
          <w:szCs w:val="20"/>
          <w:lang w:val="es-ES_tradnl"/>
        </w:rPr>
      </w:pPr>
    </w:p>
    <w:p w14:paraId="4A06CB62" w14:textId="57F00A8F" w:rsidR="008F573D" w:rsidRPr="002E64D3" w:rsidRDefault="008F573D" w:rsidP="008F573D">
      <w:pPr>
        <w:pStyle w:val="Ttulo2"/>
        <w:ind w:left="426"/>
        <w:rPr>
          <w:u w:val="none"/>
        </w:rPr>
      </w:pPr>
      <w:bookmarkStart w:id="150" w:name="_Toc107919514"/>
      <w:r w:rsidRPr="002E64D3">
        <w:rPr>
          <w:u w:val="none"/>
        </w:rPr>
        <w:t>4.2.</w:t>
      </w:r>
      <w:r w:rsidR="0093779F">
        <w:rPr>
          <w:u w:val="none"/>
        </w:rPr>
        <w:t>8</w:t>
      </w:r>
      <w:r w:rsidRPr="008F573D">
        <w:rPr>
          <w:u w:val="none"/>
        </w:rPr>
        <w:t xml:space="preserve">. </w:t>
      </w:r>
      <w:r w:rsidRPr="008F573D">
        <w:rPr>
          <w:rFonts w:eastAsia="Times New Roman"/>
          <w:u w:val="none"/>
          <w:lang w:val="es-ES_tradnl" w:eastAsia="es-ES"/>
        </w:rPr>
        <w:t>Convenio de participación conjunta</w:t>
      </w:r>
      <w:r w:rsidRPr="002E64D3">
        <w:rPr>
          <w:u w:val="none"/>
        </w:rPr>
        <w:t>.</w:t>
      </w:r>
      <w:bookmarkEnd w:id="150"/>
    </w:p>
    <w:p w14:paraId="75F763EC" w14:textId="77777777" w:rsidR="008F573D" w:rsidRPr="008F573D" w:rsidRDefault="008F573D" w:rsidP="00EA2C56">
      <w:pPr>
        <w:spacing w:after="0" w:line="240" w:lineRule="auto"/>
        <w:ind w:left="284" w:right="-93"/>
        <w:jc w:val="both"/>
        <w:rPr>
          <w:rFonts w:ascii="Montserrat Medium" w:hAnsi="Montserrat Medium" w:cs="Arial"/>
          <w:sz w:val="20"/>
          <w:szCs w:val="20"/>
        </w:rPr>
      </w:pPr>
    </w:p>
    <w:p w14:paraId="7A4FAC20" w14:textId="4DD21656"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presentar propuesta conjunta, cada una de las personas agrupadas deberá presentar en forma individual los siguientes </w:t>
      </w:r>
      <w:r w:rsidR="001D2935" w:rsidRPr="00A07579">
        <w:rPr>
          <w:rFonts w:ascii="Montserrat Medium" w:hAnsi="Montserrat Medium" w:cs="Arial"/>
          <w:sz w:val="20"/>
          <w:szCs w:val="20"/>
          <w:lang w:val="es-ES_tradnl"/>
        </w:rPr>
        <w:t>documentos</w:t>
      </w:r>
      <w:r w:rsidRPr="00A07579">
        <w:rPr>
          <w:rFonts w:ascii="Montserrat Medium" w:hAnsi="Montserrat Medium" w:cs="Arial"/>
          <w:sz w:val="20"/>
          <w:szCs w:val="20"/>
          <w:lang w:val="es-ES_tradnl"/>
        </w:rPr>
        <w:t xml:space="preserve">: Escrito de acreditación legal y personalidad jurídica </w:t>
      </w:r>
      <w:r w:rsidRPr="00A07579">
        <w:rPr>
          <w:rFonts w:ascii="Montserrat Medium" w:hAnsi="Montserrat Medium" w:cs="Arial"/>
          <w:b/>
          <w:sz w:val="20"/>
          <w:szCs w:val="20"/>
          <w:highlight w:val="green"/>
          <w:lang w:val="es-ES_tradnl"/>
        </w:rPr>
        <w:t>(Anexo 3),</w:t>
      </w:r>
      <w:r w:rsidRPr="00A07579">
        <w:rPr>
          <w:rFonts w:ascii="Montserrat Medium" w:hAnsi="Montserrat Medium" w:cs="Arial"/>
          <w:sz w:val="20"/>
          <w:szCs w:val="20"/>
          <w:lang w:val="es-ES_tradnl"/>
        </w:rPr>
        <w:t xml:space="preserve"> Manifestación de Nacionalidad Mexicana </w:t>
      </w:r>
      <w:r w:rsidRPr="00A07579">
        <w:rPr>
          <w:rFonts w:ascii="Montserrat Medium" w:hAnsi="Montserrat Medium" w:cs="Arial"/>
          <w:b/>
          <w:sz w:val="20"/>
          <w:szCs w:val="20"/>
          <w:highlight w:val="green"/>
          <w:lang w:val="es-ES_tradnl"/>
        </w:rPr>
        <w:t>(Anexo 4),</w:t>
      </w:r>
      <w:r w:rsidRPr="00A07579">
        <w:rPr>
          <w:rFonts w:ascii="Montserrat Medium" w:hAnsi="Montserrat Medium" w:cs="Arial"/>
          <w:sz w:val="20"/>
          <w:szCs w:val="20"/>
          <w:lang w:val="es-ES_tradnl"/>
        </w:rPr>
        <w:t xml:space="preserve"> Escrito de no encontrarse en los supuestos de los artículos 50 y 60 de la LAASSP </w:t>
      </w:r>
      <w:r w:rsidRPr="00A07579">
        <w:rPr>
          <w:rFonts w:ascii="Montserrat Medium" w:hAnsi="Montserrat Medium" w:cs="Arial"/>
          <w:b/>
          <w:sz w:val="20"/>
          <w:szCs w:val="20"/>
          <w:highlight w:val="green"/>
          <w:lang w:val="es-ES_tradnl"/>
        </w:rPr>
        <w:t>(Anexo 6),</w:t>
      </w:r>
      <w:r w:rsidRPr="00A07579">
        <w:rPr>
          <w:rFonts w:ascii="Montserrat Medium" w:hAnsi="Montserrat Medium" w:cs="Arial"/>
          <w:sz w:val="20"/>
          <w:szCs w:val="20"/>
          <w:lang w:val="es-ES_tradnl"/>
        </w:rPr>
        <w:t xml:space="preserve"> Declaración de Integridad </w:t>
      </w:r>
      <w:r w:rsidRPr="00A07579">
        <w:rPr>
          <w:rFonts w:ascii="Montserrat Medium" w:hAnsi="Montserrat Medium" w:cs="Arial"/>
          <w:b/>
          <w:sz w:val="20"/>
          <w:szCs w:val="20"/>
          <w:highlight w:val="green"/>
          <w:lang w:val="es-ES_tradnl"/>
        </w:rPr>
        <w:t>(Anexo 7</w:t>
      </w:r>
      <w:r w:rsidRPr="00A07579">
        <w:rPr>
          <w:rFonts w:ascii="Montserrat Medium" w:hAnsi="Montserrat Medium" w:cs="Arial"/>
          <w:b/>
          <w:sz w:val="20"/>
          <w:szCs w:val="20"/>
          <w:lang w:val="es-ES_tradnl"/>
        </w:rPr>
        <w:t>)</w:t>
      </w:r>
      <w:r w:rsidRPr="00A07579">
        <w:rPr>
          <w:rFonts w:ascii="Montserrat Medium" w:hAnsi="Montserrat Medium" w:cs="Arial"/>
          <w:sz w:val="20"/>
          <w:szCs w:val="20"/>
          <w:lang w:val="es-ES_tradnl"/>
        </w:rPr>
        <w:t xml:space="preserve"> y en su caso </w:t>
      </w:r>
      <w:r w:rsidR="00D13483" w:rsidRPr="00A07579">
        <w:rPr>
          <w:rFonts w:ascii="Montserrat Medium" w:hAnsi="Montserrat Medium" w:cs="Arial"/>
          <w:sz w:val="20"/>
          <w:szCs w:val="20"/>
          <w:lang w:val="es-ES_tradnl"/>
        </w:rPr>
        <w:t xml:space="preserve">el Escrito de </w:t>
      </w:r>
      <w:r w:rsidRPr="00A07579">
        <w:rPr>
          <w:rFonts w:ascii="Montserrat Medium" w:hAnsi="Montserrat Medium" w:cs="Arial"/>
          <w:sz w:val="20"/>
          <w:szCs w:val="20"/>
          <w:lang w:val="es-ES_tradnl"/>
        </w:rPr>
        <w:t xml:space="preserve">Estratificación de las micro, pequeñas y medianas empresas </w:t>
      </w:r>
      <w:r w:rsidRPr="00A07579">
        <w:rPr>
          <w:rFonts w:ascii="Montserrat Medium" w:hAnsi="Montserrat Medium" w:cs="Arial"/>
          <w:b/>
          <w:sz w:val="20"/>
          <w:szCs w:val="20"/>
          <w:highlight w:val="green"/>
          <w:lang w:val="es-ES_tradnl"/>
        </w:rPr>
        <w:t>(Anexo 8</w:t>
      </w:r>
      <w:r w:rsidRPr="00A07579">
        <w:rPr>
          <w:rFonts w:ascii="Montserrat Medium" w:hAnsi="Montserrat Medium" w:cs="Arial"/>
          <w:b/>
          <w:sz w:val="20"/>
          <w:szCs w:val="20"/>
          <w:lang w:val="es-ES_tradnl"/>
        </w:rPr>
        <w:t>).</w:t>
      </w:r>
    </w:p>
    <w:p w14:paraId="5D8B3A7D"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p>
    <w:p w14:paraId="414FB8C8"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que se presente proposición conjunta, y no se presente el convenio de participación conjunta o el presentado no cumpla con las disposiciones legales y reglamentarias, afecta la solvencia de la propuesta y motivará su </w:t>
      </w:r>
      <w:proofErr w:type="spellStart"/>
      <w:r w:rsidRPr="00A07579">
        <w:rPr>
          <w:rFonts w:ascii="Montserrat Medium" w:hAnsi="Montserrat Medium" w:cs="Arial"/>
          <w:sz w:val="20"/>
          <w:szCs w:val="20"/>
          <w:lang w:val="es-ES_tradnl"/>
        </w:rPr>
        <w:t>desechamiento</w:t>
      </w:r>
      <w:proofErr w:type="spellEnd"/>
      <w:r w:rsidRPr="00A07579">
        <w:rPr>
          <w:rFonts w:ascii="Montserrat Medium" w:hAnsi="Montserrat Medium" w:cs="Arial"/>
          <w:sz w:val="20"/>
          <w:szCs w:val="20"/>
          <w:lang w:val="es-ES_tradnl"/>
        </w:rPr>
        <w:t>.</w:t>
      </w:r>
    </w:p>
    <w:p w14:paraId="2A70B5A9" w14:textId="77777777" w:rsidR="000B225D" w:rsidRPr="00A07579" w:rsidRDefault="000B225D" w:rsidP="007811A6">
      <w:pPr>
        <w:spacing w:after="0" w:line="240" w:lineRule="auto"/>
        <w:ind w:left="284" w:right="-7"/>
        <w:jc w:val="both"/>
        <w:rPr>
          <w:rFonts w:ascii="Montserrat Medium" w:hAnsi="Montserrat Medium" w:cs="Arial"/>
          <w:sz w:val="20"/>
          <w:szCs w:val="20"/>
          <w:lang w:val="es-ES_tradnl"/>
        </w:rPr>
      </w:pPr>
    </w:p>
    <w:p w14:paraId="40F5E88A" w14:textId="637528A0" w:rsidR="000B225D" w:rsidRPr="00A07579" w:rsidRDefault="000B225D" w:rsidP="007811A6">
      <w:pPr>
        <w:spacing w:after="0" w:line="240" w:lineRule="auto"/>
        <w:ind w:left="284"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caso de que el licitante no se ubique dentro de este supuesto, no será necesario integrar a su proposición el </w:t>
      </w:r>
      <w:r w:rsidR="00D13483" w:rsidRPr="00A07579">
        <w:rPr>
          <w:rFonts w:ascii="Montserrat Medium" w:hAnsi="Montserrat Medium" w:cs="Arial"/>
          <w:b/>
          <w:sz w:val="20"/>
          <w:szCs w:val="20"/>
          <w:lang w:val="es-ES_tradnl"/>
        </w:rPr>
        <w:t>citado escrito</w:t>
      </w:r>
      <w:r w:rsidRPr="00A07579">
        <w:rPr>
          <w:rFonts w:ascii="Montserrat Medium" w:hAnsi="Montserrat Medium" w:cs="Arial"/>
          <w:sz w:val="20"/>
          <w:szCs w:val="20"/>
          <w:lang w:val="es-ES_tradnl"/>
        </w:rPr>
        <w:t xml:space="preserve">, ni incluir escrito en el cual manifieste tal condición, lo cual no será considerado como causal de </w:t>
      </w:r>
      <w:proofErr w:type="spellStart"/>
      <w:r w:rsidRPr="00A07579">
        <w:rPr>
          <w:rFonts w:ascii="Montserrat Medium" w:hAnsi="Montserrat Medium" w:cs="Arial"/>
          <w:sz w:val="20"/>
          <w:szCs w:val="20"/>
          <w:lang w:val="es-ES_tradnl"/>
        </w:rPr>
        <w:t>desechamiento</w:t>
      </w:r>
      <w:proofErr w:type="spellEnd"/>
      <w:r w:rsidRPr="00A07579">
        <w:rPr>
          <w:rFonts w:ascii="Montserrat Medium" w:hAnsi="Montserrat Medium" w:cs="Arial"/>
          <w:sz w:val="20"/>
          <w:szCs w:val="20"/>
          <w:lang w:val="es-ES_tradnl"/>
        </w:rPr>
        <w:t>.</w:t>
      </w:r>
    </w:p>
    <w:p w14:paraId="136D6A52" w14:textId="77777777" w:rsidR="00FA0D87" w:rsidRDefault="00FA0D87" w:rsidP="007811A6">
      <w:pPr>
        <w:spacing w:after="0" w:line="240" w:lineRule="auto"/>
        <w:ind w:left="284" w:right="-7"/>
        <w:jc w:val="both"/>
        <w:rPr>
          <w:rFonts w:ascii="Montserrat Medium" w:hAnsi="Montserrat Medium" w:cs="Arial"/>
          <w:sz w:val="20"/>
          <w:szCs w:val="20"/>
          <w:lang w:val="es-ES_tradnl"/>
        </w:rPr>
      </w:pPr>
    </w:p>
    <w:p w14:paraId="730BC8E8" w14:textId="1116C67E" w:rsidR="00111F4F" w:rsidRPr="00A07579" w:rsidRDefault="00111F4F" w:rsidP="007811A6">
      <w:pPr>
        <w:tabs>
          <w:tab w:val="num" w:pos="-142"/>
          <w:tab w:val="left" w:pos="2001"/>
        </w:tabs>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La evaluación de la documentación legal-administrativa será realizada por el Área Contratante, de conformidad con el numeral </w:t>
      </w:r>
      <w:r w:rsidRPr="00A07579">
        <w:rPr>
          <w:rFonts w:ascii="Montserrat Medium" w:hAnsi="Montserrat Medium" w:cs="Arial"/>
          <w:sz w:val="20"/>
          <w:szCs w:val="20"/>
          <w:lang w:val="es-ES_tradnl"/>
        </w:rPr>
        <w:t xml:space="preserve">4.39 primer párrafo de las POBALINES, así como el </w:t>
      </w:r>
      <w:r w:rsidRPr="00A07579">
        <w:rPr>
          <w:rFonts w:ascii="Montserrat Medium" w:eastAsia="Times New Roman" w:hAnsi="Montserrat Medium" w:cs="Arial"/>
          <w:noProof/>
          <w:sz w:val="20"/>
          <w:szCs w:val="20"/>
          <w:lang w:val="es-ES_tradnl" w:eastAsia="es-ES"/>
        </w:rPr>
        <w:t xml:space="preserve">numeral 4.2.2.1.15 del Manual, verificando que la documentación presentada por </w:t>
      </w:r>
      <w:r w:rsidRPr="00A07579">
        <w:rPr>
          <w:rFonts w:ascii="Montserrat Medium" w:eastAsia="Times New Roman" w:hAnsi="Montserrat Medium" w:cs="Arial"/>
          <w:noProof/>
          <w:sz w:val="20"/>
          <w:szCs w:val="20"/>
          <w:lang w:val="es-ES_tradnl" w:eastAsia="es-ES"/>
        </w:rPr>
        <w:lastRenderedPageBreak/>
        <w:t xml:space="preserve">el licitante cumpla con los requisitos solicitados, así como los que se deriven del acto de la </w:t>
      </w:r>
      <w:r w:rsidR="00107304">
        <w:rPr>
          <w:rFonts w:ascii="Montserrat Medium" w:eastAsia="Times New Roman" w:hAnsi="Montserrat Medium" w:cs="Arial"/>
          <w:noProof/>
          <w:sz w:val="20"/>
          <w:szCs w:val="20"/>
          <w:lang w:val="es-ES_tradnl" w:eastAsia="es-ES"/>
        </w:rPr>
        <w:t>J</w:t>
      </w:r>
      <w:r w:rsidRPr="00A07579">
        <w:rPr>
          <w:rFonts w:ascii="Montserrat Medium" w:eastAsia="Times New Roman" w:hAnsi="Montserrat Medium" w:cs="Arial"/>
          <w:noProof/>
          <w:sz w:val="20"/>
          <w:szCs w:val="20"/>
          <w:lang w:val="es-ES_tradnl" w:eastAsia="es-ES"/>
        </w:rPr>
        <w:t xml:space="preserve">unta de </w:t>
      </w:r>
      <w:r w:rsidR="00107304">
        <w:rPr>
          <w:rFonts w:ascii="Montserrat Medium" w:eastAsia="Times New Roman" w:hAnsi="Montserrat Medium" w:cs="Arial"/>
          <w:noProof/>
          <w:sz w:val="20"/>
          <w:szCs w:val="20"/>
          <w:lang w:val="es-ES_tradnl" w:eastAsia="es-ES"/>
        </w:rPr>
        <w:t>A</w:t>
      </w:r>
      <w:r w:rsidRPr="00A07579">
        <w:rPr>
          <w:rFonts w:ascii="Montserrat Medium" w:eastAsia="Times New Roman" w:hAnsi="Montserrat Medium" w:cs="Arial"/>
          <w:noProof/>
          <w:sz w:val="20"/>
          <w:szCs w:val="20"/>
          <w:lang w:val="es-ES_tradnl" w:eastAsia="es-ES"/>
        </w:rPr>
        <w:t>claraciones.</w:t>
      </w:r>
    </w:p>
    <w:p w14:paraId="26275F99" w14:textId="77777777" w:rsidR="00111F4F" w:rsidRPr="00A07579" w:rsidRDefault="00111F4F" w:rsidP="007811A6">
      <w:pPr>
        <w:spacing w:after="0" w:line="240" w:lineRule="auto"/>
        <w:ind w:left="-142" w:right="-7"/>
        <w:jc w:val="both"/>
        <w:rPr>
          <w:rFonts w:ascii="Montserrat Medium" w:hAnsi="Montserrat Medium" w:cs="Arial"/>
          <w:sz w:val="20"/>
          <w:szCs w:val="20"/>
          <w:lang w:val="es-ES_tradnl"/>
        </w:rPr>
      </w:pPr>
    </w:p>
    <w:p w14:paraId="4F8B3909" w14:textId="77777777" w:rsidR="00111F4F" w:rsidRPr="00A07579" w:rsidRDefault="00111F4F" w:rsidP="007811A6">
      <w:pPr>
        <w:tabs>
          <w:tab w:val="num" w:pos="-142"/>
        </w:tabs>
        <w:suppressAutoHyphens/>
        <w:spacing w:after="0" w:line="240" w:lineRule="auto"/>
        <w:ind w:left="-142" w:right="-7"/>
        <w:jc w:val="both"/>
        <w:rPr>
          <w:rFonts w:ascii="Montserrat Medium" w:hAnsi="Montserrat Medium" w:cs="Arial"/>
          <w:b/>
          <w:noProof/>
          <w:sz w:val="20"/>
          <w:szCs w:val="20"/>
          <w:lang w:val="es-ES_tradnl" w:eastAsia="ar-SA"/>
        </w:rPr>
      </w:pPr>
      <w:r w:rsidRPr="00A07579">
        <w:rPr>
          <w:rFonts w:ascii="Montserrat Medium" w:eastAsia="Times New Roman" w:hAnsi="Montserrat Medium" w:cs="Arial"/>
          <w:noProof/>
          <w:sz w:val="20"/>
          <w:szCs w:val="20"/>
          <w:lang w:val="es-ES_tradnl" w:eastAsia="es-ES"/>
        </w:rPr>
        <w:t>En caso de que se presente proposición conjunta, se verificará que el convenio presentado, cumpla con la información señalada en los artículos 34 de la LAASSP y 44 del RLAASP. El área contratante evaluará los términos legales del convenio, y el área técnica, la descripción de las partes objeto del contrato que corresponderá cumplir a cada integrante, en términos del numeral 4.2.2.1.15 del Manual.</w:t>
      </w:r>
    </w:p>
    <w:p w14:paraId="75B31A7B" w14:textId="77777777" w:rsidR="00111F4F" w:rsidRPr="00A07579" w:rsidRDefault="00111F4F" w:rsidP="000A4342">
      <w:pPr>
        <w:spacing w:after="0" w:line="240" w:lineRule="auto"/>
        <w:ind w:left="-142" w:right="-142"/>
        <w:jc w:val="both"/>
        <w:rPr>
          <w:rFonts w:ascii="Montserrat Medium" w:hAnsi="Montserrat Medium" w:cs="Arial"/>
          <w:sz w:val="20"/>
          <w:szCs w:val="20"/>
          <w:lang w:val="es-ES_tradnl"/>
        </w:rPr>
      </w:pPr>
    </w:p>
    <w:p w14:paraId="141566AF" w14:textId="3A0A4239" w:rsidR="007C14A2" w:rsidRPr="00A07579" w:rsidRDefault="007C14A2" w:rsidP="00A05254">
      <w:pPr>
        <w:pStyle w:val="Ttulo2"/>
      </w:pPr>
      <w:bookmarkStart w:id="151" w:name="_Toc27662924"/>
      <w:bookmarkStart w:id="152" w:name="_Toc107919515"/>
      <w:r w:rsidRPr="00A07579">
        <w:t>4.</w:t>
      </w:r>
      <w:r w:rsidR="006739F4" w:rsidRPr="00A07579">
        <w:t>3</w:t>
      </w:r>
      <w:r w:rsidRPr="00A07579">
        <w:t>. Propuesta técnica</w:t>
      </w:r>
      <w:bookmarkEnd w:id="151"/>
      <w:r w:rsidR="00930115" w:rsidRPr="00A07579">
        <w:t>.</w:t>
      </w:r>
      <w:bookmarkEnd w:id="152"/>
    </w:p>
    <w:p w14:paraId="3D09FA11" w14:textId="77777777" w:rsidR="00B0025D" w:rsidRPr="00A07579" w:rsidRDefault="00B0025D" w:rsidP="000A4342">
      <w:pPr>
        <w:spacing w:after="0" w:line="240" w:lineRule="auto"/>
        <w:ind w:right="-142"/>
        <w:rPr>
          <w:rFonts w:ascii="Montserrat Medium" w:hAnsi="Montserrat Medium"/>
          <w:sz w:val="20"/>
          <w:szCs w:val="20"/>
        </w:rPr>
      </w:pPr>
    </w:p>
    <w:p w14:paraId="774D6FBB" w14:textId="6E61A309" w:rsidR="00E00ACD" w:rsidRPr="00A07579" w:rsidRDefault="00E00ACD" w:rsidP="007811A6">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La evaluación técnica será realizada por el Área técnica y/o requirente, de conformidad con el</w:t>
      </w:r>
      <w:r w:rsidRPr="00A07579">
        <w:rPr>
          <w:rFonts w:ascii="Montserrat Medium" w:hAnsi="Montserrat Medium"/>
          <w:sz w:val="20"/>
          <w:szCs w:val="20"/>
          <w:lang w:eastAsia="es-ES"/>
        </w:rPr>
        <w:t xml:space="preserve"> </w:t>
      </w:r>
      <w:r w:rsidRPr="00A07579">
        <w:rPr>
          <w:rFonts w:ascii="Montserrat Medium" w:eastAsia="Times New Roman" w:hAnsi="Montserrat Medium" w:cs="Arial"/>
          <w:noProof/>
          <w:sz w:val="20"/>
          <w:szCs w:val="20"/>
          <w:lang w:val="es-ES_tradnl" w:eastAsia="es-ES"/>
        </w:rPr>
        <w:t xml:space="preserve">artículo 2, fracciones II y III del </w:t>
      </w:r>
      <w:r w:rsidR="00845FC5">
        <w:rPr>
          <w:rFonts w:ascii="Montserrat Medium" w:hAnsi="Montserrat Medium" w:cs="Arial"/>
          <w:color w:val="000000"/>
          <w:sz w:val="20"/>
          <w:szCs w:val="20"/>
          <w:lang w:val="es-ES_tradnl"/>
        </w:rPr>
        <w:t>Reglamento</w:t>
      </w:r>
      <w:r w:rsidRPr="00A07579">
        <w:rPr>
          <w:rFonts w:ascii="Montserrat Medium" w:eastAsia="Times New Roman" w:hAnsi="Montserrat Medium" w:cs="Arial"/>
          <w:noProof/>
          <w:sz w:val="20"/>
          <w:szCs w:val="20"/>
          <w:lang w:val="es-ES_tradnl" w:eastAsia="es-ES"/>
        </w:rPr>
        <w:t xml:space="preserve">, así como de los numerales 4.25, inciso e) y 4.39 primer párrafo de las POBALINES, así como del numeral 4.2.2.1.16 del Manual.  </w:t>
      </w:r>
    </w:p>
    <w:p w14:paraId="27675FAC" w14:textId="77777777" w:rsidR="00E00ACD" w:rsidRPr="00A07579" w:rsidRDefault="00E00ACD" w:rsidP="007811A6">
      <w:pPr>
        <w:spacing w:after="0" w:line="240" w:lineRule="auto"/>
        <w:ind w:right="-7"/>
        <w:rPr>
          <w:rFonts w:ascii="Montserrat Medium" w:hAnsi="Montserrat Medium"/>
          <w:sz w:val="20"/>
          <w:szCs w:val="20"/>
          <w:lang w:val="es-ES_tradnl"/>
        </w:rPr>
      </w:pPr>
    </w:p>
    <w:p w14:paraId="1410FA3B" w14:textId="1B9E2F51" w:rsidR="007C14A2" w:rsidRPr="00A07579" w:rsidRDefault="003937AE" w:rsidP="007811A6">
      <w:pPr>
        <w:spacing w:after="0" w:line="240" w:lineRule="auto"/>
        <w:ind w:left="-142" w:right="-7"/>
        <w:jc w:val="both"/>
        <w:rPr>
          <w:rFonts w:ascii="Montserrat Medium" w:hAnsi="Montserrat Medium" w:cs="Arial"/>
          <w:bCs/>
          <w:kern w:val="1"/>
          <w:sz w:val="20"/>
          <w:szCs w:val="20"/>
          <w:lang w:val="es-ES_tradnl" w:eastAsia="ar-SA"/>
        </w:rPr>
      </w:pPr>
      <w:r>
        <w:rPr>
          <w:rFonts w:ascii="Montserrat Medium" w:hAnsi="Montserrat Medium" w:cs="Arial"/>
          <w:sz w:val="20"/>
          <w:szCs w:val="20"/>
          <w:lang w:val="es-ES_tradnl"/>
        </w:rPr>
        <w:t>La propuesta técnica d</w:t>
      </w:r>
      <w:r w:rsidR="007C14A2" w:rsidRPr="00A07579">
        <w:rPr>
          <w:rFonts w:ascii="Montserrat Medium" w:hAnsi="Montserrat Medium" w:cs="Arial"/>
          <w:sz w:val="20"/>
          <w:szCs w:val="20"/>
          <w:lang w:val="es-ES_tradnl"/>
        </w:rPr>
        <w:t xml:space="preserve">eberá incluir la </w:t>
      </w:r>
      <w:r w:rsidR="007C14A2" w:rsidRPr="00A07579">
        <w:rPr>
          <w:rFonts w:ascii="Montserrat Medium" w:hAnsi="Montserrat Medium" w:cs="Arial"/>
          <w:b/>
          <w:sz w:val="20"/>
          <w:szCs w:val="20"/>
          <w:lang w:val="es-ES_tradnl"/>
        </w:rPr>
        <w:t>descripción amplia y detallada del servicio</w:t>
      </w:r>
      <w:r w:rsidR="007C14A2" w:rsidRPr="00A07579">
        <w:rPr>
          <w:rFonts w:ascii="Montserrat Medium" w:hAnsi="Montserrat Medium" w:cs="Arial"/>
          <w:sz w:val="20"/>
          <w:szCs w:val="20"/>
          <w:lang w:val="es-ES_tradnl"/>
        </w:rPr>
        <w:t xml:space="preserve">, para lo cual el licitante deberá cumplir con las especificaciones contenidas en </w:t>
      </w:r>
      <w:r w:rsidR="008B1BF2">
        <w:rPr>
          <w:rFonts w:ascii="Montserrat Medium" w:hAnsi="Montserrat Medium" w:cs="Arial"/>
          <w:sz w:val="20"/>
          <w:szCs w:val="20"/>
          <w:lang w:val="es-ES_tradnl"/>
        </w:rPr>
        <w:t xml:space="preserve">el </w:t>
      </w:r>
      <w:r w:rsidR="00E25B91">
        <w:rPr>
          <w:rFonts w:ascii="Montserrat Medium" w:hAnsi="Montserrat Medium" w:cs="Arial"/>
          <w:b/>
          <w:sz w:val="20"/>
          <w:szCs w:val="20"/>
          <w:lang w:val="es-ES_tradnl"/>
        </w:rPr>
        <w:t xml:space="preserve">Anexo 1.- </w:t>
      </w:r>
      <w:r w:rsidR="007C14A2" w:rsidRPr="00A07579">
        <w:rPr>
          <w:rFonts w:ascii="Montserrat Medium" w:hAnsi="Montserrat Medium" w:cs="Arial"/>
          <w:b/>
          <w:sz w:val="20"/>
          <w:szCs w:val="20"/>
          <w:lang w:val="es-ES_tradnl"/>
        </w:rPr>
        <w:t>Anexo Técnico</w:t>
      </w:r>
      <w:r w:rsidR="008229FE" w:rsidRPr="00345148">
        <w:rPr>
          <w:rFonts w:ascii="Montserrat Medium" w:hAnsi="Montserrat Medium" w:cs="Arial"/>
          <w:sz w:val="20"/>
          <w:szCs w:val="20"/>
          <w:lang w:val="es-ES_tradnl"/>
        </w:rPr>
        <w:t>,</w:t>
      </w:r>
      <w:r w:rsidR="008229FE" w:rsidRPr="00A07579">
        <w:rPr>
          <w:rFonts w:ascii="Montserrat Medium" w:hAnsi="Montserrat Medium" w:cs="Arial"/>
          <w:b/>
          <w:sz w:val="20"/>
          <w:szCs w:val="20"/>
          <w:lang w:val="es-ES_tradnl"/>
        </w:rPr>
        <w:t xml:space="preserve"> </w:t>
      </w:r>
      <w:r w:rsidR="008229FE" w:rsidRPr="00A07579">
        <w:rPr>
          <w:rFonts w:ascii="Montserrat Medium" w:hAnsi="Montserrat Medium" w:cs="Arial"/>
          <w:sz w:val="20"/>
          <w:szCs w:val="20"/>
          <w:lang w:val="es-ES_tradnl"/>
        </w:rPr>
        <w:t>así como con el</w:t>
      </w:r>
      <w:r w:rsidR="008229FE" w:rsidRPr="00A07579">
        <w:rPr>
          <w:rFonts w:ascii="Montserrat Medium" w:hAnsi="Montserrat Medium" w:cs="Arial"/>
          <w:b/>
          <w:sz w:val="20"/>
          <w:szCs w:val="20"/>
          <w:lang w:val="es-ES_tradnl"/>
        </w:rPr>
        <w:t xml:space="preserve"> </w:t>
      </w:r>
      <w:r w:rsidR="00E25B91">
        <w:rPr>
          <w:rFonts w:ascii="Montserrat Medium" w:hAnsi="Montserrat Medium" w:cs="Arial"/>
          <w:b/>
          <w:sz w:val="20"/>
          <w:szCs w:val="20"/>
          <w:lang w:val="es-ES_tradnl"/>
        </w:rPr>
        <w:t xml:space="preserve">Anexo 2.- </w:t>
      </w:r>
      <w:r w:rsidR="007C14A2" w:rsidRPr="00A07579">
        <w:rPr>
          <w:rFonts w:ascii="Montserrat Medium" w:hAnsi="Montserrat Medium" w:cs="Arial"/>
          <w:b/>
          <w:sz w:val="20"/>
          <w:szCs w:val="20"/>
          <w:lang w:val="es-ES_tradnl"/>
        </w:rPr>
        <w:t>Términos y Condiciones</w:t>
      </w:r>
      <w:r w:rsidR="007C14A2" w:rsidRPr="00A07579">
        <w:rPr>
          <w:rFonts w:ascii="Montserrat Medium" w:hAnsi="Montserrat Medium" w:cs="Arial"/>
          <w:sz w:val="20"/>
          <w:szCs w:val="20"/>
          <w:lang w:val="es-ES_tradnl"/>
        </w:rPr>
        <w:t xml:space="preserve"> </w:t>
      </w:r>
      <w:r w:rsidR="00CE5D3D" w:rsidRPr="007408D0">
        <w:rPr>
          <w:rFonts w:ascii="Montserrat Medium" w:hAnsi="Montserrat Medium" w:cs="Arial"/>
          <w:b/>
          <w:sz w:val="20"/>
          <w:szCs w:val="20"/>
          <w:lang w:val="es-ES_tradnl"/>
        </w:rPr>
        <w:t xml:space="preserve">y </w:t>
      </w:r>
      <w:r w:rsidR="00155573">
        <w:rPr>
          <w:rFonts w:ascii="Montserrat Medium" w:hAnsi="Montserrat Medium" w:cs="Arial"/>
          <w:b/>
          <w:sz w:val="20"/>
          <w:szCs w:val="20"/>
          <w:lang w:val="es-ES_tradnl"/>
        </w:rPr>
        <w:t xml:space="preserve">Matriz de puntos </w:t>
      </w:r>
      <w:r w:rsidR="007C14A2" w:rsidRPr="007408D0">
        <w:rPr>
          <w:rFonts w:ascii="Montserrat Medium" w:hAnsi="Montserrat Medium" w:cs="Arial"/>
          <w:sz w:val="20"/>
          <w:szCs w:val="20"/>
          <w:lang w:val="es-ES_tradnl"/>
        </w:rPr>
        <w:t>de</w:t>
      </w:r>
      <w:r w:rsidR="007C14A2" w:rsidRPr="00A07579">
        <w:rPr>
          <w:rFonts w:ascii="Montserrat Medium" w:hAnsi="Montserrat Medium" w:cs="Arial"/>
          <w:sz w:val="20"/>
          <w:szCs w:val="20"/>
          <w:lang w:val="es-ES_tradnl"/>
        </w:rPr>
        <w:t xml:space="preserve"> la presente convocatoria, </w:t>
      </w:r>
      <w:r w:rsidR="00E87210" w:rsidRPr="00A07579">
        <w:rPr>
          <w:rFonts w:ascii="Montserrat Medium" w:hAnsi="Montserrat Medium" w:cs="Arial"/>
          <w:sz w:val="20"/>
          <w:szCs w:val="20"/>
          <w:lang w:val="es-ES_tradnl"/>
        </w:rPr>
        <w:t>y</w:t>
      </w:r>
      <w:r w:rsidR="007C14A2" w:rsidRPr="00A07579">
        <w:rPr>
          <w:rFonts w:ascii="Montserrat Medium" w:hAnsi="Montserrat Medium" w:cs="Arial"/>
          <w:sz w:val="20"/>
          <w:szCs w:val="20"/>
          <w:lang w:val="es-ES_tradnl"/>
        </w:rPr>
        <w:t xml:space="preserve"> anexar a su propuesta los document</w:t>
      </w:r>
      <w:r w:rsidR="00F33378" w:rsidRPr="00A07579">
        <w:rPr>
          <w:rFonts w:ascii="Montserrat Medium" w:hAnsi="Montserrat Medium" w:cs="Arial"/>
          <w:sz w:val="20"/>
          <w:szCs w:val="20"/>
          <w:lang w:val="es-ES_tradnl"/>
        </w:rPr>
        <w:t>os solicitados en dichos anexos,</w:t>
      </w:r>
      <w:r w:rsidR="007C14A2" w:rsidRPr="00A07579">
        <w:rPr>
          <w:rFonts w:ascii="Montserrat Medium" w:hAnsi="Montserrat Medium" w:cs="Arial"/>
          <w:bCs/>
          <w:kern w:val="1"/>
          <w:sz w:val="20"/>
          <w:szCs w:val="20"/>
          <w:lang w:val="es-ES_tradnl" w:eastAsia="ar-SA"/>
        </w:rPr>
        <w:t xml:space="preserve"> </w:t>
      </w:r>
      <w:r w:rsidR="00F33378" w:rsidRPr="00A07579">
        <w:rPr>
          <w:rFonts w:ascii="Montserrat Medium" w:eastAsia="Times New Roman" w:hAnsi="Montserrat Medium" w:cs="Arial"/>
          <w:noProof/>
          <w:sz w:val="20"/>
          <w:szCs w:val="20"/>
          <w:lang w:val="es-ES_tradnl" w:eastAsia="es-ES"/>
        </w:rPr>
        <w:t>considerando el resultado de la Junta de Aclaraciones</w:t>
      </w:r>
      <w:r w:rsidR="00111A9D">
        <w:rPr>
          <w:rFonts w:ascii="Montserrat Medium" w:eastAsia="Times New Roman" w:hAnsi="Montserrat Medium" w:cs="Arial"/>
          <w:noProof/>
          <w:sz w:val="20"/>
          <w:szCs w:val="20"/>
          <w:lang w:val="es-ES_tradnl" w:eastAsia="es-ES"/>
        </w:rPr>
        <w:t>.</w:t>
      </w:r>
    </w:p>
    <w:p w14:paraId="6A5C54D1" w14:textId="77777777" w:rsidR="007C14A2" w:rsidRPr="00A07579" w:rsidRDefault="007C14A2" w:rsidP="007811A6">
      <w:pPr>
        <w:spacing w:after="0" w:line="240" w:lineRule="auto"/>
        <w:ind w:left="-142" w:right="-7"/>
        <w:jc w:val="both"/>
        <w:rPr>
          <w:rFonts w:ascii="Montserrat Medium" w:hAnsi="Montserrat Medium" w:cs="Arial"/>
          <w:bCs/>
          <w:kern w:val="1"/>
          <w:sz w:val="20"/>
          <w:szCs w:val="20"/>
          <w:lang w:val="es-ES_tradnl" w:eastAsia="ar-SA"/>
        </w:rPr>
      </w:pPr>
    </w:p>
    <w:p w14:paraId="08DF3927" w14:textId="167C7827" w:rsidR="00B936E8" w:rsidRPr="00A07579" w:rsidRDefault="007C14A2" w:rsidP="007811A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bCs/>
          <w:kern w:val="1"/>
          <w:sz w:val="20"/>
          <w:szCs w:val="20"/>
          <w:lang w:eastAsia="ar-SA"/>
        </w:rPr>
        <w:t xml:space="preserve">Los licitantes, para la presentación de su propuesta técnica, deberán ajustarse estrictamente a los requisitos y especificaciones previstos en el </w:t>
      </w:r>
      <w:r w:rsidRPr="00A07579">
        <w:rPr>
          <w:rFonts w:ascii="Montserrat Medium" w:hAnsi="Montserrat Medium" w:cs="Arial"/>
          <w:b/>
          <w:bCs/>
          <w:kern w:val="1"/>
          <w:sz w:val="20"/>
          <w:szCs w:val="20"/>
          <w:lang w:eastAsia="ar-SA"/>
        </w:rPr>
        <w:t>Anexo 1.-</w:t>
      </w:r>
      <w:r w:rsidR="00E25B91">
        <w:rPr>
          <w:rFonts w:ascii="Montserrat Medium" w:hAnsi="Montserrat Medium" w:cs="Arial"/>
          <w:bCs/>
          <w:kern w:val="1"/>
          <w:sz w:val="20"/>
          <w:szCs w:val="20"/>
          <w:lang w:eastAsia="ar-SA"/>
        </w:rPr>
        <w:t xml:space="preserve"> </w:t>
      </w:r>
      <w:r w:rsidRPr="00A07579">
        <w:rPr>
          <w:rFonts w:ascii="Montserrat Medium" w:hAnsi="Montserrat Medium" w:cs="Arial"/>
          <w:b/>
          <w:sz w:val="20"/>
          <w:szCs w:val="20"/>
          <w:lang w:val="es-ES_tradnl"/>
        </w:rPr>
        <w:t>Anexo Técnico</w:t>
      </w:r>
      <w:r w:rsidR="00E87210" w:rsidRPr="00A07579">
        <w:rPr>
          <w:rFonts w:ascii="Montserrat Medium" w:hAnsi="Montserrat Medium" w:cs="Arial"/>
          <w:bCs/>
          <w:kern w:val="1"/>
          <w:sz w:val="20"/>
          <w:szCs w:val="20"/>
          <w:lang w:eastAsia="ar-SA"/>
        </w:rPr>
        <w:t xml:space="preserve">, </w:t>
      </w:r>
      <w:r w:rsidRPr="00A07579">
        <w:rPr>
          <w:rFonts w:ascii="Montserrat Medium" w:hAnsi="Montserrat Medium" w:cs="Arial"/>
          <w:bCs/>
          <w:kern w:val="1"/>
          <w:sz w:val="20"/>
          <w:szCs w:val="20"/>
          <w:lang w:eastAsia="ar-SA"/>
        </w:rPr>
        <w:t xml:space="preserve">describiendo en forma amplia y detallada el servicio que esté ofertando, </w:t>
      </w:r>
      <w:r w:rsidRPr="00A07579">
        <w:rPr>
          <w:rFonts w:ascii="Montserrat Medium" w:hAnsi="Montserrat Medium" w:cs="Arial"/>
          <w:sz w:val="20"/>
          <w:szCs w:val="20"/>
          <w:lang w:val="es-ES_tradnl"/>
        </w:rPr>
        <w:t xml:space="preserve">así como lo señalado por el </w:t>
      </w:r>
      <w:r w:rsidR="00E25B91">
        <w:rPr>
          <w:rFonts w:ascii="Montserrat Medium" w:hAnsi="Montserrat Medium" w:cs="Arial"/>
          <w:b/>
          <w:sz w:val="20"/>
          <w:szCs w:val="20"/>
          <w:lang w:val="es-ES_tradnl"/>
        </w:rPr>
        <w:t xml:space="preserve">Anexo 2.- </w:t>
      </w:r>
      <w:r w:rsidRPr="00A07579">
        <w:rPr>
          <w:rFonts w:ascii="Montserrat Medium" w:hAnsi="Montserrat Medium" w:cs="Arial"/>
          <w:b/>
          <w:sz w:val="20"/>
          <w:szCs w:val="20"/>
          <w:lang w:val="es-ES_tradnl"/>
        </w:rPr>
        <w:t>Términos y Condiciones</w:t>
      </w:r>
      <w:r w:rsidR="00155573">
        <w:rPr>
          <w:rFonts w:ascii="Montserrat Medium" w:hAnsi="Montserrat Medium" w:cs="Arial"/>
          <w:b/>
          <w:sz w:val="20"/>
          <w:szCs w:val="20"/>
          <w:lang w:val="es-ES_tradnl"/>
        </w:rPr>
        <w:t xml:space="preserve"> </w:t>
      </w:r>
      <w:r w:rsidR="00B779C5" w:rsidRPr="007408D0">
        <w:rPr>
          <w:rFonts w:ascii="Montserrat Medium" w:hAnsi="Montserrat Medium" w:cs="Arial"/>
          <w:b/>
          <w:sz w:val="20"/>
          <w:szCs w:val="20"/>
          <w:lang w:val="es-ES_tradnl"/>
        </w:rPr>
        <w:t xml:space="preserve"> y </w:t>
      </w:r>
      <w:r w:rsidR="00155573">
        <w:rPr>
          <w:rFonts w:ascii="Montserrat Medium" w:hAnsi="Montserrat Medium" w:cs="Arial"/>
          <w:b/>
          <w:sz w:val="20"/>
          <w:szCs w:val="20"/>
          <w:lang w:val="es-ES_tradnl"/>
        </w:rPr>
        <w:t>Matriz de puntos</w:t>
      </w:r>
      <w:r w:rsidRPr="007408D0">
        <w:rPr>
          <w:rFonts w:ascii="Montserrat Medium" w:hAnsi="Montserrat Medium" w:cs="Arial"/>
          <w:sz w:val="20"/>
          <w:szCs w:val="20"/>
          <w:lang w:val="es-ES_tradnl"/>
        </w:rPr>
        <w:t>,</w:t>
      </w:r>
      <w:r w:rsidRPr="00A07579">
        <w:rPr>
          <w:rFonts w:ascii="Montserrat Medium" w:hAnsi="Montserrat Medium" w:cs="Arial"/>
          <w:b/>
          <w:sz w:val="20"/>
          <w:szCs w:val="20"/>
          <w:lang w:val="es-ES_tradnl"/>
        </w:rPr>
        <w:t xml:space="preserve"> </w:t>
      </w:r>
      <w:r w:rsidRPr="007408D0">
        <w:rPr>
          <w:rFonts w:ascii="Montserrat Medium" w:hAnsi="Montserrat Medium" w:cs="Arial"/>
          <w:sz w:val="20"/>
          <w:szCs w:val="20"/>
          <w:lang w:val="es-ES_tradnl"/>
        </w:rPr>
        <w:t>lo</w:t>
      </w:r>
      <w:r w:rsidRPr="00A07579">
        <w:rPr>
          <w:rFonts w:ascii="Montserrat Medium" w:hAnsi="Montserrat Medium" w:cs="Arial"/>
          <w:sz w:val="20"/>
          <w:szCs w:val="20"/>
          <w:lang w:val="es-ES_tradnl"/>
        </w:rPr>
        <w:t xml:space="preserve"> anterior para que sus prop</w:t>
      </w:r>
      <w:r w:rsidR="000A4E77" w:rsidRPr="00A07579">
        <w:rPr>
          <w:rFonts w:ascii="Montserrat Medium" w:hAnsi="Montserrat Medium" w:cs="Arial"/>
          <w:sz w:val="20"/>
          <w:szCs w:val="20"/>
          <w:lang w:val="es-ES_tradnl"/>
        </w:rPr>
        <w:t>osiciones se declaren solventes técnicamente</w:t>
      </w:r>
      <w:r w:rsidR="00B936E8" w:rsidRPr="00A07579">
        <w:rPr>
          <w:rFonts w:ascii="Montserrat Medium" w:hAnsi="Montserrat Medium" w:cs="Arial"/>
          <w:sz w:val="20"/>
          <w:szCs w:val="20"/>
          <w:lang w:val="es-ES_tradnl"/>
        </w:rPr>
        <w:t>.</w:t>
      </w:r>
      <w:r w:rsidR="000A4E77" w:rsidRPr="00A07579">
        <w:rPr>
          <w:rFonts w:ascii="Montserrat Medium" w:hAnsi="Montserrat Medium" w:cs="Arial"/>
          <w:sz w:val="20"/>
          <w:szCs w:val="20"/>
          <w:lang w:val="es-ES_tradnl"/>
        </w:rPr>
        <w:t xml:space="preserve"> </w:t>
      </w:r>
    </w:p>
    <w:p w14:paraId="3CC45BDF" w14:textId="77777777" w:rsidR="00885467" w:rsidRDefault="00885467" w:rsidP="007811A6">
      <w:pPr>
        <w:spacing w:after="0" w:line="240" w:lineRule="auto"/>
        <w:ind w:left="-142" w:right="-7"/>
        <w:jc w:val="both"/>
        <w:rPr>
          <w:rFonts w:ascii="Montserrat Medium" w:hAnsi="Montserrat Medium" w:cs="Arial"/>
          <w:sz w:val="20"/>
          <w:szCs w:val="20"/>
          <w:lang w:val="es-ES_tradnl"/>
        </w:rPr>
      </w:pPr>
    </w:p>
    <w:p w14:paraId="1AF1793A" w14:textId="6FFFCBE5" w:rsidR="00885467" w:rsidRPr="00885467" w:rsidRDefault="00885467" w:rsidP="007811A6">
      <w:pPr>
        <w:spacing w:after="0" w:line="240" w:lineRule="auto"/>
        <w:ind w:left="-142" w:right="-7"/>
        <w:jc w:val="both"/>
        <w:rPr>
          <w:rFonts w:ascii="Montserrat Medium" w:hAnsi="Montserrat Medium" w:cs="Arial"/>
          <w:sz w:val="20"/>
          <w:szCs w:val="20"/>
          <w:lang w:val="es-ES_tradnl"/>
        </w:rPr>
      </w:pPr>
      <w:r>
        <w:rPr>
          <w:rFonts w:ascii="Montserrat Medium" w:hAnsi="Montserrat Medium" w:cs="Arial"/>
          <w:sz w:val="20"/>
          <w:szCs w:val="20"/>
          <w:lang w:val="es-ES_tradnl"/>
        </w:rPr>
        <w:t xml:space="preserve">Deberá </w:t>
      </w:r>
      <w:r w:rsidRPr="00885467">
        <w:rPr>
          <w:rFonts w:ascii="Montserrat Medium" w:hAnsi="Montserrat Medium" w:cs="Arial"/>
          <w:sz w:val="20"/>
          <w:szCs w:val="20"/>
          <w:lang w:val="es-ES_tradnl"/>
        </w:rPr>
        <w:t>estar foliada y con firma electrónica avanzada del licitante, que emite el SAT para el cumplimiento de sus obligaciones fiscales.</w:t>
      </w:r>
    </w:p>
    <w:p w14:paraId="51B4ABC3" w14:textId="77777777" w:rsidR="009C7666" w:rsidRPr="00A07579" w:rsidRDefault="009C7666" w:rsidP="007811A6">
      <w:pPr>
        <w:spacing w:after="0" w:line="240" w:lineRule="auto"/>
        <w:ind w:left="-142" w:right="-7"/>
        <w:jc w:val="both"/>
        <w:rPr>
          <w:rFonts w:ascii="Montserrat Medium" w:hAnsi="Montserrat Medium" w:cs="Arial"/>
          <w:sz w:val="20"/>
          <w:szCs w:val="20"/>
          <w:lang w:val="es-ES_tradnl"/>
        </w:rPr>
      </w:pPr>
    </w:p>
    <w:p w14:paraId="750EBEA5" w14:textId="2B8B66DA" w:rsidR="009C7666" w:rsidRPr="00A07579" w:rsidRDefault="009C7666"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r w:rsidRPr="00A07579">
        <w:rPr>
          <w:rFonts w:ascii="Montserrat Medium" w:hAnsi="Montserrat Medium" w:cs="Arial"/>
          <w:b/>
          <w:i/>
          <w:sz w:val="20"/>
          <w:szCs w:val="20"/>
          <w:u w:val="single"/>
          <w:lang w:val="es-ES_tradnl"/>
        </w:rPr>
        <w:t xml:space="preserve">La falta de presentación de la documentación </w:t>
      </w:r>
      <w:r w:rsidR="004D5351">
        <w:rPr>
          <w:rFonts w:ascii="Montserrat Medium" w:hAnsi="Montserrat Medium" w:cs="Arial"/>
          <w:b/>
          <w:i/>
          <w:sz w:val="20"/>
          <w:szCs w:val="20"/>
          <w:u w:val="single"/>
          <w:lang w:val="es-ES_tradnl"/>
        </w:rPr>
        <w:t xml:space="preserve">o su incumplimiento </w:t>
      </w:r>
      <w:r w:rsidRPr="00A07579">
        <w:rPr>
          <w:rFonts w:ascii="Montserrat Medium" w:hAnsi="Montserrat Medium" w:cs="Arial"/>
          <w:b/>
          <w:i/>
          <w:sz w:val="20"/>
          <w:szCs w:val="20"/>
          <w:u w:val="single"/>
          <w:lang w:val="es-ES_tradnl"/>
        </w:rPr>
        <w:t xml:space="preserve">afecta la solvencia de la propuesta y motivará su </w:t>
      </w:r>
      <w:proofErr w:type="spellStart"/>
      <w:r w:rsidRPr="00A07579">
        <w:rPr>
          <w:rFonts w:ascii="Montserrat Medium" w:hAnsi="Montserrat Medium" w:cs="Arial"/>
          <w:b/>
          <w:i/>
          <w:sz w:val="20"/>
          <w:szCs w:val="20"/>
          <w:u w:val="single"/>
          <w:lang w:val="es-ES_tradnl"/>
        </w:rPr>
        <w:t>desechamiento</w:t>
      </w:r>
      <w:proofErr w:type="spellEnd"/>
      <w:r w:rsidRPr="00A07579">
        <w:rPr>
          <w:rFonts w:ascii="Montserrat Medium" w:hAnsi="Montserrat Medium" w:cs="Arial"/>
          <w:b/>
          <w:i/>
          <w:sz w:val="20"/>
          <w:szCs w:val="20"/>
          <w:u w:val="single"/>
          <w:lang w:val="es-ES_tradnl"/>
        </w:rPr>
        <w:t>.</w:t>
      </w:r>
    </w:p>
    <w:p w14:paraId="23AED6F1" w14:textId="77777777" w:rsidR="0055501D" w:rsidRPr="00A07579" w:rsidRDefault="0055501D"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p>
    <w:p w14:paraId="732EB648" w14:textId="574A8173" w:rsidR="007C14A2" w:rsidRDefault="0055501D" w:rsidP="007811A6">
      <w:pPr>
        <w:spacing w:after="0" w:line="240" w:lineRule="auto"/>
        <w:ind w:left="-142" w:right="-7"/>
        <w:jc w:val="both"/>
        <w:rPr>
          <w:rFonts w:ascii="Montserrat Medium" w:hAnsi="Montserrat Medium" w:cs="Arial"/>
          <w:sz w:val="20"/>
          <w:szCs w:val="20"/>
          <w:lang w:val="es-ES_tradnl"/>
        </w:rPr>
      </w:pPr>
      <w:r w:rsidRPr="00121B50">
        <w:rPr>
          <w:rFonts w:ascii="Montserrat Medium" w:hAnsi="Montserrat Medium" w:cs="Arial"/>
          <w:sz w:val="20"/>
          <w:szCs w:val="20"/>
          <w:lang w:val="es-ES_tradnl"/>
        </w:rPr>
        <w:t xml:space="preserve">Sólo después de haber </w:t>
      </w:r>
      <w:r w:rsidR="00923765" w:rsidRPr="00121B50">
        <w:rPr>
          <w:rFonts w:ascii="Montserrat Medium" w:hAnsi="Montserrat Medium" w:cs="Arial"/>
          <w:sz w:val="20"/>
          <w:szCs w:val="20"/>
          <w:lang w:val="es-ES_tradnl"/>
        </w:rPr>
        <w:t>cumplido con estos requisitos,</w:t>
      </w:r>
      <w:r w:rsidR="000A4E77" w:rsidRPr="00121B50">
        <w:rPr>
          <w:rFonts w:ascii="Montserrat Medium" w:hAnsi="Montserrat Medium" w:cs="Arial"/>
          <w:sz w:val="20"/>
          <w:szCs w:val="20"/>
          <w:lang w:val="es-ES_tradnl"/>
        </w:rPr>
        <w:t xml:space="preserve"> se proceda a la asignación de puntos de acuerdo a la Matriz de puntos</w:t>
      </w:r>
      <w:r w:rsidR="00AC5BFA">
        <w:rPr>
          <w:rFonts w:ascii="Montserrat Medium" w:hAnsi="Montserrat Medium" w:cs="Arial"/>
          <w:sz w:val="20"/>
          <w:szCs w:val="20"/>
          <w:lang w:val="es-ES_tradnl"/>
        </w:rPr>
        <w:t xml:space="preserve"> establecida en el </w:t>
      </w:r>
      <w:r w:rsidR="00AC5BFA" w:rsidRPr="00340C10">
        <w:rPr>
          <w:rFonts w:ascii="Montserrat Medium" w:hAnsi="Montserrat Medium" w:cs="Arial"/>
          <w:b/>
          <w:sz w:val="20"/>
          <w:szCs w:val="20"/>
          <w:highlight w:val="green"/>
          <w:lang w:val="es-ES_tradnl"/>
        </w:rPr>
        <w:t>numeral 6.1.1</w:t>
      </w:r>
      <w:r w:rsidR="00AC5BFA">
        <w:rPr>
          <w:rFonts w:ascii="Montserrat Medium" w:hAnsi="Montserrat Medium" w:cs="Arial"/>
          <w:sz w:val="20"/>
          <w:szCs w:val="20"/>
          <w:lang w:val="es-ES_tradnl"/>
        </w:rPr>
        <w:t xml:space="preserve"> de la convocatoria.</w:t>
      </w:r>
      <w:r w:rsidR="007C14A2" w:rsidRPr="0084598C">
        <w:rPr>
          <w:rFonts w:ascii="Montserrat Medium" w:hAnsi="Montserrat Medium" w:cs="Arial"/>
          <w:sz w:val="20"/>
          <w:szCs w:val="20"/>
          <w:lang w:val="es-ES_tradnl"/>
        </w:rPr>
        <w:t xml:space="preserve"> </w:t>
      </w:r>
    </w:p>
    <w:p w14:paraId="61D9A740" w14:textId="77777777" w:rsidR="00A777FA" w:rsidRPr="0084598C" w:rsidRDefault="00A777FA" w:rsidP="007811A6">
      <w:pPr>
        <w:spacing w:after="0" w:line="240" w:lineRule="auto"/>
        <w:ind w:left="-142" w:right="-7"/>
        <w:jc w:val="both"/>
        <w:rPr>
          <w:rFonts w:ascii="Montserrat Medium" w:hAnsi="Montserrat Medium" w:cs="Arial"/>
          <w:sz w:val="20"/>
          <w:szCs w:val="20"/>
          <w:lang w:val="es-ES_tradnl"/>
        </w:rPr>
      </w:pPr>
    </w:p>
    <w:p w14:paraId="3CE5EBF1" w14:textId="7F4DCC22" w:rsidR="007C14A2" w:rsidRPr="00A07579" w:rsidRDefault="007C14A2" w:rsidP="00A05254">
      <w:pPr>
        <w:pStyle w:val="Ttulo2"/>
      </w:pPr>
      <w:bookmarkStart w:id="153" w:name="_Toc27662925"/>
      <w:bookmarkStart w:id="154" w:name="_Toc107919516"/>
      <w:r w:rsidRPr="00A07579">
        <w:t>4.</w:t>
      </w:r>
      <w:r w:rsidR="006739F4" w:rsidRPr="00A07579">
        <w:t>4</w:t>
      </w:r>
      <w:r w:rsidR="00B722C6" w:rsidRPr="00A07579">
        <w:t>.</w:t>
      </w:r>
      <w:r w:rsidRPr="00A07579">
        <w:t xml:space="preserve"> Propuesta económica</w:t>
      </w:r>
      <w:bookmarkEnd w:id="153"/>
      <w:r w:rsidR="00B00B3A" w:rsidRPr="00A07579">
        <w:t>.</w:t>
      </w:r>
      <w:bookmarkEnd w:id="154"/>
    </w:p>
    <w:p w14:paraId="42CB2283" w14:textId="77777777" w:rsidR="00B0025D" w:rsidRPr="00A07579" w:rsidRDefault="00B0025D" w:rsidP="007811A6">
      <w:pPr>
        <w:spacing w:after="0" w:line="240" w:lineRule="auto"/>
        <w:ind w:right="-7"/>
        <w:rPr>
          <w:rFonts w:ascii="Montserrat Medium" w:hAnsi="Montserrat Medium"/>
          <w:sz w:val="20"/>
          <w:szCs w:val="20"/>
        </w:rPr>
      </w:pPr>
    </w:p>
    <w:p w14:paraId="4815254C"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bookmarkStart w:id="155" w:name="_Toc21360547"/>
      <w:bookmarkStart w:id="156" w:name="_Toc65658278"/>
      <w:bookmarkStart w:id="157" w:name="_Toc27662934"/>
      <w:r w:rsidRPr="00A07579">
        <w:rPr>
          <w:rFonts w:ascii="Montserrat Medium" w:hAnsi="Montserrat Medium" w:cs="Arial"/>
          <w:sz w:val="20"/>
          <w:szCs w:val="20"/>
          <w:lang w:val="es-ES_tradnl"/>
        </w:rPr>
        <w:t xml:space="preserve">El licitante deberá presentar su propuesta económica debidamente </w:t>
      </w:r>
      <w:proofErr w:type="spellStart"/>
      <w:r w:rsidRPr="00A07579">
        <w:rPr>
          <w:rFonts w:ascii="Montserrat Medium" w:hAnsi="Montserrat Medium" w:cs="Arial"/>
          <w:sz w:val="20"/>
          <w:szCs w:val="20"/>
          <w:lang w:val="es-ES_tradnl"/>
        </w:rPr>
        <w:t>requisitada</w:t>
      </w:r>
      <w:proofErr w:type="spellEnd"/>
      <w:r w:rsidRPr="00A07579">
        <w:rPr>
          <w:rFonts w:ascii="Montserrat Medium" w:hAnsi="Montserrat Medium" w:cs="Arial"/>
          <w:sz w:val="20"/>
          <w:szCs w:val="20"/>
          <w:lang w:val="es-ES_tradnl"/>
        </w:rPr>
        <w:t xml:space="preserve">, </w:t>
      </w:r>
      <w:r w:rsidRPr="00A07579">
        <w:rPr>
          <w:rFonts w:ascii="Montserrat Medium" w:eastAsia="Times New Roman" w:hAnsi="Montserrat Medium" w:cs="Arial"/>
          <w:noProof/>
          <w:sz w:val="20"/>
          <w:szCs w:val="20"/>
          <w:lang w:val="es-ES_tradnl" w:eastAsia="es-ES"/>
        </w:rPr>
        <w:t xml:space="preserve">considerando el resultado de la Junta de Aclaraciones, </w:t>
      </w:r>
      <w:r w:rsidRPr="00A07579">
        <w:rPr>
          <w:rFonts w:ascii="Montserrat Medium" w:hAnsi="Montserrat Medium" w:cs="Arial"/>
          <w:sz w:val="20"/>
          <w:szCs w:val="20"/>
          <w:lang w:val="es-ES_tradnl"/>
        </w:rPr>
        <w:t xml:space="preserve">para lo cual podrá hacer uso del </w:t>
      </w:r>
      <w:r w:rsidRPr="00A07579">
        <w:rPr>
          <w:rFonts w:ascii="Montserrat Medium" w:hAnsi="Montserrat Medium" w:cs="Arial"/>
          <w:b/>
          <w:sz w:val="20"/>
          <w:szCs w:val="20"/>
          <w:highlight w:val="green"/>
          <w:lang w:val="es-ES_tradnl"/>
        </w:rPr>
        <w:t>Anexo 9</w:t>
      </w:r>
      <w:r w:rsidRPr="00A07579">
        <w:rPr>
          <w:rFonts w:ascii="Montserrat Medium" w:hAnsi="Montserrat Medium" w:cs="Arial"/>
          <w:b/>
          <w:sz w:val="20"/>
          <w:szCs w:val="20"/>
          <w:lang w:val="es-ES_tradnl"/>
        </w:rPr>
        <w:t xml:space="preserve"> </w:t>
      </w:r>
      <w:r w:rsidRPr="00A07579">
        <w:rPr>
          <w:rFonts w:ascii="Montserrat Medium" w:hAnsi="Montserrat Medium" w:cs="Arial"/>
          <w:sz w:val="20"/>
          <w:szCs w:val="20"/>
          <w:lang w:val="es-ES_tradnl"/>
        </w:rPr>
        <w:t>de la presente convocatoria; en caso de no hacer uso del citado anexo, el documento que se remita, deberá contener los mismos datos solicitados en el referido anexo, la cual deberá estar foliada y con firma electrónica avanzada del licitante, que emite el SAT para el cumplimiento de sus obligaciones fiscales.</w:t>
      </w:r>
    </w:p>
    <w:p w14:paraId="6E44BA96" w14:textId="77777777" w:rsidR="00803B95" w:rsidRPr="008E4BEA" w:rsidRDefault="00803B95" w:rsidP="007811A6">
      <w:pPr>
        <w:spacing w:after="0" w:line="240" w:lineRule="auto"/>
        <w:ind w:right="-7"/>
        <w:jc w:val="both"/>
        <w:rPr>
          <w:rFonts w:ascii="Montserrat Medium" w:hAnsi="Montserrat Medium" w:cs="Arial"/>
          <w:sz w:val="20"/>
          <w:szCs w:val="20"/>
          <w:lang w:val="es-ES_tradnl"/>
        </w:rPr>
      </w:pPr>
    </w:p>
    <w:p w14:paraId="44D710CD" w14:textId="717F6731" w:rsidR="004F7A6C" w:rsidRPr="004F7A6C" w:rsidRDefault="004F7A6C" w:rsidP="007811A6">
      <w:pPr>
        <w:suppressAutoHyphens/>
        <w:autoSpaceDE w:val="0"/>
        <w:spacing w:after="0" w:line="240" w:lineRule="auto"/>
        <w:ind w:left="-142" w:right="-7"/>
        <w:jc w:val="both"/>
        <w:rPr>
          <w:rFonts w:ascii="Montserrat Medium" w:hAnsi="Montserrat Medium" w:cs="Arial"/>
          <w:b/>
          <w:color w:val="FF0000"/>
          <w:sz w:val="20"/>
          <w:szCs w:val="20"/>
          <w:lang w:val="es-ES_tradnl"/>
        </w:rPr>
      </w:pPr>
      <w:r w:rsidRPr="004F7A6C">
        <w:rPr>
          <w:rFonts w:ascii="Montserrat Medium" w:hAnsi="Montserrat Medium" w:cs="Arial"/>
          <w:noProof/>
          <w:sz w:val="20"/>
          <w:szCs w:val="20"/>
          <w:lang w:val="es-ES_tradnl"/>
        </w:rPr>
        <w:lastRenderedPageBreak/>
        <w:t xml:space="preserve">Los servicios objeto de esta licitación deberán cotizarse en pesos mexicanos. </w:t>
      </w:r>
    </w:p>
    <w:p w14:paraId="1D78F837" w14:textId="77777777" w:rsidR="004F7A6C" w:rsidRPr="00A07579" w:rsidRDefault="004F7A6C" w:rsidP="007811A6">
      <w:pPr>
        <w:suppressAutoHyphens/>
        <w:autoSpaceDE w:val="0"/>
        <w:spacing w:after="0" w:line="240" w:lineRule="auto"/>
        <w:ind w:left="-142" w:right="-7"/>
        <w:jc w:val="both"/>
        <w:rPr>
          <w:rFonts w:ascii="Montserrat Medium" w:hAnsi="Montserrat Medium" w:cs="Arial"/>
          <w:b/>
          <w:color w:val="FF0000"/>
          <w:sz w:val="20"/>
          <w:szCs w:val="20"/>
          <w:lang w:val="es-ES_tradnl"/>
        </w:rPr>
      </w:pPr>
    </w:p>
    <w:p w14:paraId="6378A433" w14:textId="77777777" w:rsidR="00803B95" w:rsidRPr="00A07579" w:rsidRDefault="00803B95" w:rsidP="007811A6">
      <w:pPr>
        <w:suppressAutoHyphens/>
        <w:autoSpaceDE w:val="0"/>
        <w:spacing w:after="0" w:line="240" w:lineRule="auto"/>
        <w:ind w:left="-142" w:right="-7"/>
        <w:jc w:val="both"/>
        <w:rPr>
          <w:rFonts w:ascii="Montserrat Medium" w:hAnsi="Montserrat Medium" w:cs="Arial"/>
          <w:b/>
          <w:i/>
          <w:sz w:val="20"/>
          <w:szCs w:val="20"/>
          <w:u w:val="single"/>
          <w:lang w:val="es-ES_tradnl"/>
        </w:rPr>
      </w:pPr>
      <w:r w:rsidRPr="00A07579">
        <w:rPr>
          <w:rFonts w:ascii="Montserrat Medium" w:hAnsi="Montserrat Medium" w:cs="Arial"/>
          <w:b/>
          <w:i/>
          <w:sz w:val="20"/>
          <w:szCs w:val="20"/>
          <w:u w:val="single"/>
          <w:lang w:val="es-ES_tradnl"/>
        </w:rPr>
        <w:t xml:space="preserve">La falta de presentación de la documentación </w:t>
      </w:r>
      <w:r>
        <w:rPr>
          <w:rFonts w:ascii="Montserrat Medium" w:hAnsi="Montserrat Medium" w:cs="Arial"/>
          <w:b/>
          <w:i/>
          <w:sz w:val="20"/>
          <w:szCs w:val="20"/>
          <w:u w:val="single"/>
          <w:lang w:val="es-ES_tradnl"/>
        </w:rPr>
        <w:t xml:space="preserve">o su incumplimiento </w:t>
      </w:r>
      <w:r w:rsidRPr="00A07579">
        <w:rPr>
          <w:rFonts w:ascii="Montserrat Medium" w:hAnsi="Montserrat Medium" w:cs="Arial"/>
          <w:b/>
          <w:i/>
          <w:sz w:val="20"/>
          <w:szCs w:val="20"/>
          <w:u w:val="single"/>
          <w:lang w:val="es-ES_tradnl"/>
        </w:rPr>
        <w:t xml:space="preserve">afecta la solvencia de la propuesta y motivará su </w:t>
      </w:r>
      <w:proofErr w:type="spellStart"/>
      <w:r w:rsidRPr="00A07579">
        <w:rPr>
          <w:rFonts w:ascii="Montserrat Medium" w:hAnsi="Montserrat Medium" w:cs="Arial"/>
          <w:b/>
          <w:i/>
          <w:sz w:val="20"/>
          <w:szCs w:val="20"/>
          <w:u w:val="single"/>
          <w:lang w:val="es-ES_tradnl"/>
        </w:rPr>
        <w:t>desechamiento</w:t>
      </w:r>
      <w:proofErr w:type="spellEnd"/>
      <w:r w:rsidRPr="00A07579">
        <w:rPr>
          <w:rFonts w:ascii="Montserrat Medium" w:hAnsi="Montserrat Medium" w:cs="Arial"/>
          <w:b/>
          <w:i/>
          <w:sz w:val="20"/>
          <w:szCs w:val="20"/>
          <w:u w:val="single"/>
          <w:lang w:val="es-ES_tradnl"/>
        </w:rPr>
        <w:t>.</w:t>
      </w:r>
    </w:p>
    <w:p w14:paraId="26402FBD" w14:textId="77777777" w:rsidR="00803B95" w:rsidRPr="00A07579" w:rsidRDefault="00803B95" w:rsidP="007811A6">
      <w:pPr>
        <w:spacing w:after="0" w:line="240" w:lineRule="auto"/>
        <w:ind w:left="-142" w:right="-7"/>
        <w:jc w:val="both"/>
        <w:rPr>
          <w:rFonts w:ascii="Montserrat Medium" w:hAnsi="Montserrat Medium" w:cs="Arial"/>
          <w:noProof/>
          <w:sz w:val="20"/>
          <w:szCs w:val="20"/>
          <w:lang w:val="es-ES_tradnl"/>
        </w:rPr>
      </w:pPr>
    </w:p>
    <w:p w14:paraId="07743F21"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La información capturada en el sistema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no será objeto de evaluación.</w:t>
      </w:r>
    </w:p>
    <w:p w14:paraId="11A683D2" w14:textId="77777777" w:rsidR="00803B95" w:rsidRDefault="00803B95" w:rsidP="007811A6">
      <w:pPr>
        <w:spacing w:after="0" w:line="240" w:lineRule="auto"/>
        <w:ind w:left="-142" w:right="-7"/>
        <w:jc w:val="both"/>
        <w:rPr>
          <w:rFonts w:ascii="Montserrat Medium" w:hAnsi="Montserrat Medium" w:cs="Arial"/>
          <w:sz w:val="20"/>
          <w:szCs w:val="20"/>
          <w:lang w:val="es-ES_tradnl"/>
        </w:rPr>
      </w:pPr>
    </w:p>
    <w:p w14:paraId="3C1BD6EC" w14:textId="77777777" w:rsidR="00803B95" w:rsidRPr="009E09A6" w:rsidRDefault="00803B95" w:rsidP="007811A6">
      <w:pPr>
        <w:spacing w:after="0" w:line="240" w:lineRule="auto"/>
        <w:ind w:left="-142" w:right="-7"/>
        <w:jc w:val="both"/>
        <w:rPr>
          <w:rFonts w:ascii="Montserrat Medium" w:eastAsia="Times New Roman" w:hAnsi="Montserrat Medium" w:cs="Arial"/>
          <w:noProof/>
          <w:sz w:val="20"/>
          <w:szCs w:val="20"/>
          <w:lang w:val="es-ES_tradnl" w:eastAsia="es-ES"/>
        </w:rPr>
      </w:pPr>
      <w:r w:rsidRPr="009E09A6">
        <w:rPr>
          <w:rFonts w:ascii="Montserrat Medium" w:eastAsia="Times New Roman" w:hAnsi="Montserrat Medium" w:cs="Arial"/>
          <w:noProof/>
          <w:sz w:val="20"/>
          <w:szCs w:val="20"/>
          <w:lang w:val="es-ES_tradnl" w:eastAsia="es-ES"/>
        </w:rPr>
        <w:t xml:space="preserve">La evaluación económica será realizada por el Área Contratante, con el apoyo </w:t>
      </w:r>
      <w:r>
        <w:rPr>
          <w:rFonts w:ascii="Montserrat Medium" w:eastAsia="Times New Roman" w:hAnsi="Montserrat Medium" w:cs="Arial"/>
          <w:noProof/>
          <w:sz w:val="20"/>
          <w:szCs w:val="20"/>
          <w:lang w:val="es-ES_tradnl" w:eastAsia="es-ES"/>
        </w:rPr>
        <w:t xml:space="preserve">en su caso, </w:t>
      </w:r>
      <w:r w:rsidRPr="009E09A6">
        <w:rPr>
          <w:rFonts w:ascii="Montserrat Medium" w:eastAsia="Times New Roman" w:hAnsi="Montserrat Medium" w:cs="Arial"/>
          <w:noProof/>
          <w:sz w:val="20"/>
          <w:szCs w:val="20"/>
          <w:lang w:val="es-ES_tradnl" w:eastAsia="es-ES"/>
        </w:rPr>
        <w:t xml:space="preserve">del área técnica/requirente, de conformidad con los numerales 4.39, </w:t>
      </w:r>
      <w:r>
        <w:rPr>
          <w:rFonts w:ascii="Montserrat Medium" w:eastAsia="Times New Roman" w:hAnsi="Montserrat Medium" w:cs="Arial"/>
          <w:noProof/>
          <w:sz w:val="20"/>
          <w:szCs w:val="20"/>
          <w:lang w:val="es-ES_tradnl" w:eastAsia="es-ES"/>
        </w:rPr>
        <w:t xml:space="preserve">primero y </w:t>
      </w:r>
      <w:r w:rsidRPr="009E09A6">
        <w:rPr>
          <w:rFonts w:ascii="Montserrat Medium" w:eastAsia="Times New Roman" w:hAnsi="Montserrat Medium" w:cs="Arial"/>
          <w:noProof/>
          <w:sz w:val="20"/>
          <w:szCs w:val="20"/>
          <w:lang w:val="es-ES_tradnl" w:eastAsia="es-ES"/>
        </w:rPr>
        <w:t>segundo párrafo</w:t>
      </w:r>
      <w:r>
        <w:rPr>
          <w:rFonts w:ascii="Montserrat Medium" w:eastAsia="Times New Roman" w:hAnsi="Montserrat Medium" w:cs="Arial"/>
          <w:noProof/>
          <w:sz w:val="20"/>
          <w:szCs w:val="20"/>
          <w:lang w:val="es-ES_tradnl" w:eastAsia="es-ES"/>
        </w:rPr>
        <w:t>s</w:t>
      </w:r>
      <w:r w:rsidRPr="009E09A6">
        <w:rPr>
          <w:rFonts w:ascii="Montserrat Medium" w:eastAsia="Times New Roman" w:hAnsi="Montserrat Medium" w:cs="Arial"/>
          <w:noProof/>
          <w:sz w:val="20"/>
          <w:szCs w:val="20"/>
          <w:lang w:val="es-ES_tradnl" w:eastAsia="es-ES"/>
        </w:rPr>
        <w:t xml:space="preserve"> de las PO</w:t>
      </w:r>
      <w:r>
        <w:rPr>
          <w:rFonts w:ascii="Montserrat Medium" w:eastAsia="Times New Roman" w:hAnsi="Montserrat Medium" w:cs="Arial"/>
          <w:noProof/>
          <w:sz w:val="20"/>
          <w:szCs w:val="20"/>
          <w:lang w:val="es-ES_tradnl" w:eastAsia="es-ES"/>
        </w:rPr>
        <w:t>BALINES y 4.2.2.1.17 del Manual,</w:t>
      </w:r>
      <w:r w:rsidRPr="009E09A6">
        <w:rPr>
          <w:rFonts w:ascii="Montserrat Medium" w:eastAsia="Times New Roman" w:hAnsi="Montserrat Medium" w:cs="Arial"/>
          <w:noProof/>
          <w:sz w:val="20"/>
          <w:szCs w:val="20"/>
          <w:lang w:val="es-ES_tradnl" w:eastAsia="es-ES"/>
        </w:rPr>
        <w:t xml:space="preserve"> considerando el resultado de la Junta de Aclaraciones</w:t>
      </w:r>
      <w:r>
        <w:rPr>
          <w:rFonts w:ascii="Montserrat Medium" w:eastAsia="Times New Roman" w:hAnsi="Montserrat Medium" w:cs="Arial"/>
          <w:noProof/>
          <w:sz w:val="20"/>
          <w:szCs w:val="20"/>
          <w:lang w:val="es-ES_tradnl" w:eastAsia="es-ES"/>
        </w:rPr>
        <w:t>.</w:t>
      </w:r>
    </w:p>
    <w:p w14:paraId="1310E817" w14:textId="77777777" w:rsidR="00803B95" w:rsidRPr="00A07579" w:rsidRDefault="00803B95" w:rsidP="007811A6">
      <w:pPr>
        <w:spacing w:after="0" w:line="240" w:lineRule="auto"/>
        <w:ind w:left="-142" w:right="-7"/>
        <w:jc w:val="both"/>
        <w:rPr>
          <w:rFonts w:ascii="Montserrat Medium" w:hAnsi="Montserrat Medium" w:cs="Arial"/>
          <w:sz w:val="20"/>
          <w:szCs w:val="20"/>
          <w:lang w:val="es-ES_tradnl"/>
        </w:rPr>
      </w:pPr>
    </w:p>
    <w:p w14:paraId="675B324A" w14:textId="77777777" w:rsidR="006331E4" w:rsidRPr="009C3F55" w:rsidRDefault="005E35FD" w:rsidP="009C3F55">
      <w:pPr>
        <w:pStyle w:val="Ttulo2"/>
      </w:pPr>
      <w:bookmarkStart w:id="158" w:name="_Toc107919517"/>
      <w:r w:rsidRPr="009C3F55">
        <w:t xml:space="preserve">4.5 </w:t>
      </w:r>
      <w:r w:rsidR="006331E4" w:rsidRPr="009C3F55">
        <w:t>Indicaciones.</w:t>
      </w:r>
      <w:bookmarkEnd w:id="158"/>
    </w:p>
    <w:p w14:paraId="4C82B466" w14:textId="77777777" w:rsidR="006331E4" w:rsidRPr="00A07579" w:rsidRDefault="006331E4" w:rsidP="007811A6">
      <w:pPr>
        <w:spacing w:after="0" w:line="240" w:lineRule="auto"/>
        <w:ind w:left="-142" w:right="-7"/>
        <w:jc w:val="both"/>
        <w:rPr>
          <w:rFonts w:ascii="Montserrat Medium" w:hAnsi="Montserrat Medium" w:cs="Arial"/>
          <w:color w:val="000000"/>
          <w:sz w:val="20"/>
          <w:szCs w:val="20"/>
          <w:lang w:eastAsia="es-MX"/>
        </w:rPr>
      </w:pPr>
    </w:p>
    <w:p w14:paraId="1C53060D" w14:textId="091A7FBE" w:rsidR="005E35FD" w:rsidRPr="00A07579" w:rsidRDefault="005E35FD" w:rsidP="007811A6">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El IMSS podrá verificar la autenticidad o veracidad de los documentos solicitados, para asegurarse del cumplimiento de los requisitos establecidos y, que la descripción de los servicios ofertados sean acordes a lo solicitado en las especificaciones técnicas de acuerdo al </w:t>
      </w:r>
      <w:r w:rsidRPr="00B60501">
        <w:rPr>
          <w:rFonts w:ascii="Montserrat Medium" w:eastAsia="Times New Roman" w:hAnsi="Montserrat Medium" w:cs="Arial"/>
          <w:b/>
          <w:noProof/>
          <w:sz w:val="20"/>
          <w:szCs w:val="20"/>
          <w:lang w:val="es-ES_tradnl" w:eastAsia="es-ES"/>
        </w:rPr>
        <w:t>Anexo 1</w:t>
      </w:r>
      <w:r w:rsidR="00B60501" w:rsidRPr="00B60501">
        <w:rPr>
          <w:rFonts w:ascii="Montserrat Medium" w:eastAsia="Times New Roman" w:hAnsi="Montserrat Medium" w:cs="Arial"/>
          <w:b/>
          <w:noProof/>
          <w:sz w:val="20"/>
          <w:szCs w:val="20"/>
          <w:lang w:val="es-ES_tradnl" w:eastAsia="es-ES"/>
        </w:rPr>
        <w:t>.-</w:t>
      </w:r>
      <w:r w:rsidRPr="00A07579">
        <w:rPr>
          <w:rFonts w:ascii="Montserrat Medium" w:eastAsia="Times New Roman" w:hAnsi="Montserrat Medium" w:cs="Arial"/>
          <w:b/>
          <w:noProof/>
          <w:sz w:val="20"/>
          <w:szCs w:val="20"/>
          <w:lang w:val="es-ES_tradnl" w:eastAsia="es-ES"/>
        </w:rPr>
        <w:t xml:space="preserve"> Anexo Técnico</w:t>
      </w:r>
      <w:r w:rsidRPr="00A07579">
        <w:rPr>
          <w:rFonts w:ascii="Montserrat Medium" w:eastAsia="Times New Roman" w:hAnsi="Montserrat Medium" w:cs="Arial"/>
          <w:noProof/>
          <w:sz w:val="20"/>
          <w:szCs w:val="20"/>
          <w:lang w:val="es-ES_tradnl" w:eastAsia="es-ES"/>
        </w:rPr>
        <w:t xml:space="preserve"> de la presente Convocatoria, así como que los licitantes no estén impedidos para participar en esta Licitación.</w:t>
      </w:r>
    </w:p>
    <w:p w14:paraId="420386B1" w14:textId="77777777" w:rsidR="005E35FD" w:rsidRPr="00A07579" w:rsidRDefault="005E35FD" w:rsidP="000A4342">
      <w:pPr>
        <w:spacing w:after="0" w:line="240" w:lineRule="auto"/>
        <w:ind w:left="-142" w:right="-142"/>
        <w:jc w:val="both"/>
        <w:rPr>
          <w:rFonts w:ascii="Montserrat Medium" w:hAnsi="Montserrat Medium" w:cs="Arial"/>
          <w:b/>
          <w:sz w:val="20"/>
          <w:szCs w:val="20"/>
        </w:rPr>
      </w:pPr>
    </w:p>
    <w:p w14:paraId="6905865F" w14:textId="4101B87E" w:rsidR="00905384" w:rsidRPr="00C55BEC" w:rsidRDefault="00905384" w:rsidP="00C55BEC">
      <w:pPr>
        <w:pStyle w:val="Ttulo2"/>
      </w:pPr>
      <w:bookmarkStart w:id="159" w:name="_Toc107919518"/>
      <w:r w:rsidRPr="00C55BEC">
        <w:t>4.</w:t>
      </w:r>
      <w:r w:rsidR="005E35FD" w:rsidRPr="00C55BEC">
        <w:t>6</w:t>
      </w:r>
      <w:r w:rsidR="00B722C6" w:rsidRPr="00C55BEC">
        <w:t xml:space="preserve">. </w:t>
      </w:r>
      <w:r w:rsidR="00EA585E" w:rsidRPr="00C55BEC">
        <w:t>Documentos que no afectan la solvencia de la proposición</w:t>
      </w:r>
      <w:bookmarkEnd w:id="155"/>
      <w:r w:rsidR="003F229C" w:rsidRPr="00C55BEC">
        <w:t xml:space="preserve"> y su omisión no ser</w:t>
      </w:r>
      <w:r w:rsidR="004A3F80" w:rsidRPr="00C55BEC">
        <w:t xml:space="preserve">á causa de </w:t>
      </w:r>
      <w:proofErr w:type="spellStart"/>
      <w:r w:rsidR="004A3F80" w:rsidRPr="00C55BEC">
        <w:t>desechamient</w:t>
      </w:r>
      <w:r w:rsidR="00E04ECF" w:rsidRPr="00C55BEC">
        <w:t>o</w:t>
      </w:r>
      <w:proofErr w:type="spellEnd"/>
      <w:r w:rsidR="00E04ECF" w:rsidRPr="00C55BEC">
        <w:t>:</w:t>
      </w:r>
      <w:bookmarkEnd w:id="156"/>
      <w:bookmarkEnd w:id="159"/>
    </w:p>
    <w:p w14:paraId="1400D3F0" w14:textId="77777777" w:rsidR="00905384" w:rsidRDefault="00905384" w:rsidP="000A4342">
      <w:pPr>
        <w:spacing w:after="0" w:line="240" w:lineRule="auto"/>
        <w:ind w:right="-142"/>
        <w:rPr>
          <w:rFonts w:ascii="Montserrat Medium" w:hAnsi="Montserrat Medium" w:cs="Arial"/>
          <w:b/>
          <w:bCs/>
          <w:noProof/>
          <w:sz w:val="20"/>
          <w:szCs w:val="20"/>
          <w:lang w:val="es-ES_tradnl"/>
        </w:rPr>
      </w:pPr>
    </w:p>
    <w:p w14:paraId="45451DE5" w14:textId="43465E9C" w:rsidR="001C595D" w:rsidRPr="00155573" w:rsidRDefault="001C595D" w:rsidP="001C595D">
      <w:pPr>
        <w:pStyle w:val="Ttulo2"/>
        <w:ind w:left="426"/>
      </w:pPr>
      <w:bookmarkStart w:id="160" w:name="_Toc107919519"/>
      <w:r w:rsidRPr="0086606E">
        <w:rPr>
          <w:rFonts w:ascii="Montserrat" w:hAnsi="Montserrat"/>
          <w:u w:val="none"/>
        </w:rPr>
        <w:t xml:space="preserve">a. </w:t>
      </w:r>
      <w:r w:rsidRPr="00155573">
        <w:t>Escrito para solicitar la clasificación de la información entregada por el licitante.</w:t>
      </w:r>
      <w:bookmarkEnd w:id="160"/>
    </w:p>
    <w:p w14:paraId="50617151" w14:textId="77777777" w:rsidR="001C595D" w:rsidRPr="00A07579" w:rsidRDefault="001C595D" w:rsidP="000A4342">
      <w:pPr>
        <w:spacing w:after="0" w:line="240" w:lineRule="auto"/>
        <w:ind w:right="-142"/>
        <w:rPr>
          <w:rFonts w:ascii="Montserrat Medium" w:hAnsi="Montserrat Medium" w:cs="Arial"/>
          <w:b/>
          <w:bCs/>
          <w:noProof/>
          <w:sz w:val="20"/>
          <w:szCs w:val="20"/>
          <w:lang w:val="es-ES_tradnl"/>
        </w:rPr>
      </w:pPr>
    </w:p>
    <w:p w14:paraId="0DF822BD" w14:textId="777CDFD7"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00AF0515" w:rsidRPr="00A07579">
        <w:rPr>
          <w:rFonts w:ascii="Montserrat Medium" w:hAnsi="Montserrat Medium" w:cs="Arial"/>
          <w:sz w:val="20"/>
          <w:szCs w:val="20"/>
          <w:highlight w:val="green"/>
          <w:lang w:val="es-ES_tradnl"/>
        </w:rPr>
        <w:t>numeral 1</w:t>
      </w:r>
      <w:r w:rsidR="00052DC8" w:rsidRPr="00A07579">
        <w:rPr>
          <w:rFonts w:ascii="Montserrat Medium" w:hAnsi="Montserrat Medium" w:cs="Arial"/>
          <w:sz w:val="20"/>
          <w:szCs w:val="20"/>
          <w:highlight w:val="green"/>
          <w:lang w:val="es-ES_tradnl"/>
        </w:rPr>
        <w:t>3</w:t>
      </w:r>
      <w:r w:rsidR="00297F36" w:rsidRPr="00A07579">
        <w:rPr>
          <w:rFonts w:ascii="Montserrat Medium" w:hAnsi="Montserrat Medium" w:cs="Arial"/>
          <w:sz w:val="20"/>
          <w:szCs w:val="20"/>
          <w:lang w:val="es-ES_tradnl"/>
        </w:rPr>
        <w:t xml:space="preserve"> de la presente c</w:t>
      </w:r>
      <w:r w:rsidRPr="00A07579">
        <w:rPr>
          <w:rFonts w:ascii="Montserrat Medium" w:hAnsi="Montserrat Medium" w:cs="Arial"/>
          <w:sz w:val="20"/>
          <w:szCs w:val="20"/>
          <w:lang w:val="es-ES_tradnl"/>
        </w:rPr>
        <w:t xml:space="preserve">onvocatoria y </w:t>
      </w:r>
      <w:r w:rsidRPr="00A07579">
        <w:rPr>
          <w:rFonts w:ascii="Montserrat Medium" w:hAnsi="Montserrat Medium" w:cs="Arial"/>
          <w:b/>
          <w:sz w:val="20"/>
          <w:szCs w:val="20"/>
          <w:highlight w:val="green"/>
          <w:lang w:val="es-ES_tradnl"/>
        </w:rPr>
        <w:t xml:space="preserve">Anexo </w:t>
      </w:r>
      <w:r w:rsidR="0027384C" w:rsidRPr="00A07579">
        <w:rPr>
          <w:rFonts w:ascii="Montserrat Medium" w:hAnsi="Montserrat Medium" w:cs="Arial"/>
          <w:b/>
          <w:sz w:val="20"/>
          <w:szCs w:val="20"/>
          <w:highlight w:val="green"/>
          <w:lang w:val="es-ES_tradnl"/>
        </w:rPr>
        <w:t>11</w:t>
      </w:r>
      <w:r w:rsidRPr="00A07579">
        <w:rPr>
          <w:rFonts w:ascii="Montserrat Medium" w:hAnsi="Montserrat Medium" w:cs="Arial"/>
          <w:sz w:val="20"/>
          <w:szCs w:val="20"/>
          <w:lang w:val="es-ES_tradnl"/>
        </w:rPr>
        <w:t xml:space="preserve"> Información Reservada y Confidencial.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359666F" w14:textId="77777777" w:rsidR="00905384" w:rsidRDefault="00905384" w:rsidP="005E6F60">
      <w:pPr>
        <w:tabs>
          <w:tab w:val="left" w:pos="6094"/>
        </w:tabs>
        <w:spacing w:after="0" w:line="240" w:lineRule="auto"/>
        <w:ind w:left="567" w:right="-7" w:hanging="283"/>
        <w:jc w:val="both"/>
        <w:rPr>
          <w:rFonts w:ascii="Montserrat Medium" w:hAnsi="Montserrat Medium" w:cs="Arial"/>
          <w:sz w:val="20"/>
          <w:szCs w:val="20"/>
          <w:lang w:val="es-ES_tradnl"/>
        </w:rPr>
      </w:pPr>
    </w:p>
    <w:p w14:paraId="1DB7DC5F" w14:textId="39A76B72" w:rsidR="0086606E" w:rsidRPr="00155573" w:rsidRDefault="0086606E" w:rsidP="0086606E">
      <w:pPr>
        <w:pStyle w:val="Ttulo2"/>
        <w:ind w:left="426"/>
      </w:pPr>
      <w:bookmarkStart w:id="161" w:name="_Toc107919520"/>
      <w:r>
        <w:rPr>
          <w:rFonts w:ascii="Montserrat" w:hAnsi="Montserrat"/>
          <w:u w:val="none"/>
        </w:rPr>
        <w:t>b</w:t>
      </w:r>
      <w:r w:rsidRPr="0086606E">
        <w:rPr>
          <w:rFonts w:ascii="Montserrat" w:hAnsi="Montserrat"/>
          <w:u w:val="none"/>
        </w:rPr>
        <w:t xml:space="preserve">. </w:t>
      </w:r>
      <w:r w:rsidRPr="00155573">
        <w:t>Escrito de Integridad que conoce la Ley Federal de Competencia Económica.</w:t>
      </w:r>
      <w:bookmarkEnd w:id="161"/>
    </w:p>
    <w:p w14:paraId="7C387A46" w14:textId="77777777" w:rsidR="0086606E" w:rsidRPr="0086606E" w:rsidRDefault="0086606E" w:rsidP="005E6F60">
      <w:pPr>
        <w:tabs>
          <w:tab w:val="left" w:pos="6094"/>
        </w:tabs>
        <w:spacing w:after="0" w:line="240" w:lineRule="auto"/>
        <w:ind w:left="567" w:right="-7" w:hanging="283"/>
        <w:jc w:val="both"/>
        <w:rPr>
          <w:rFonts w:ascii="Montserrat Medium" w:hAnsi="Montserrat Medium" w:cs="Arial"/>
          <w:sz w:val="20"/>
          <w:szCs w:val="20"/>
        </w:rPr>
      </w:pPr>
    </w:p>
    <w:p w14:paraId="2FEAC551" w14:textId="16193C77"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Escrito mediante el cual el licitante manifieste una declaración de integridad que conoce la Ley Federal de Competencia Económica. </w:t>
      </w:r>
      <w:r w:rsidRPr="00A07579">
        <w:rPr>
          <w:rFonts w:ascii="Montserrat Medium" w:hAnsi="Montserrat Medium" w:cs="Arial"/>
          <w:b/>
          <w:sz w:val="20"/>
          <w:szCs w:val="20"/>
          <w:highlight w:val="green"/>
          <w:lang w:val="es-ES_tradnl"/>
        </w:rPr>
        <w:t xml:space="preserve">Anexo </w:t>
      </w:r>
      <w:r w:rsidR="002C30E2" w:rsidRPr="00A07579">
        <w:rPr>
          <w:rFonts w:ascii="Montserrat Medium" w:hAnsi="Montserrat Medium" w:cs="Arial"/>
          <w:b/>
          <w:sz w:val="20"/>
          <w:szCs w:val="20"/>
          <w:highlight w:val="green"/>
          <w:lang w:val="es-ES_tradnl"/>
        </w:rPr>
        <w:t>17</w:t>
      </w:r>
      <w:r w:rsidRPr="00A07579">
        <w:rPr>
          <w:rFonts w:ascii="Montserrat Medium" w:hAnsi="Montserrat Medium" w:cs="Arial"/>
          <w:sz w:val="20"/>
          <w:szCs w:val="20"/>
          <w:highlight w:val="green"/>
          <w:lang w:val="es-ES_tradnl"/>
        </w:rPr>
        <w:t>.</w:t>
      </w:r>
    </w:p>
    <w:p w14:paraId="5CA08B44" w14:textId="77777777" w:rsidR="00905384" w:rsidRPr="00A07579" w:rsidRDefault="00905384" w:rsidP="005E6F60">
      <w:pPr>
        <w:spacing w:after="0" w:line="240" w:lineRule="auto"/>
        <w:ind w:left="567" w:right="-7" w:hanging="283"/>
        <w:jc w:val="both"/>
        <w:rPr>
          <w:rFonts w:ascii="Montserrat Medium" w:hAnsi="Montserrat Medium" w:cs="Arial"/>
          <w:sz w:val="20"/>
          <w:szCs w:val="20"/>
          <w:lang w:val="es-ES_tradnl"/>
        </w:rPr>
      </w:pPr>
    </w:p>
    <w:p w14:paraId="160B9D8D" w14:textId="06FC4613" w:rsidR="00905384" w:rsidRPr="00A07579"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Este escrito es a sugerencia de la Comisión Federal de Competencia Económica, siend</w:t>
      </w:r>
      <w:r w:rsidR="009C3F55">
        <w:rPr>
          <w:rFonts w:ascii="Montserrat Medium" w:hAnsi="Montserrat Medium" w:cs="Arial"/>
          <w:sz w:val="20"/>
          <w:szCs w:val="20"/>
          <w:lang w:val="es-ES_tradnl"/>
        </w:rPr>
        <w:t>o</w:t>
      </w:r>
      <w:r w:rsidR="005E7169">
        <w:rPr>
          <w:rFonts w:ascii="Montserrat Medium" w:hAnsi="Montserrat Medium" w:cs="Arial"/>
          <w:sz w:val="20"/>
          <w:szCs w:val="20"/>
          <w:lang w:val="es-ES_tradnl"/>
        </w:rPr>
        <w:t xml:space="preserve"> </w:t>
      </w:r>
      <w:r w:rsidR="00EC7933" w:rsidRPr="00A07579">
        <w:rPr>
          <w:rFonts w:ascii="Montserrat Medium" w:hAnsi="Montserrat Medium" w:cs="Arial"/>
          <w:sz w:val="20"/>
          <w:szCs w:val="20"/>
          <w:lang w:val="es-ES_tradnl"/>
        </w:rPr>
        <w:t>optativa</w:t>
      </w:r>
      <w:r w:rsidR="009C3F55">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al licitante la presentación del mismo.</w:t>
      </w:r>
    </w:p>
    <w:p w14:paraId="56A7E8A3" w14:textId="77777777" w:rsidR="00905384" w:rsidRDefault="00905384" w:rsidP="005E6F60">
      <w:pPr>
        <w:spacing w:after="0" w:line="240" w:lineRule="auto"/>
        <w:ind w:left="567" w:right="-7" w:hanging="283"/>
        <w:jc w:val="both"/>
        <w:rPr>
          <w:rFonts w:ascii="Montserrat Medium" w:hAnsi="Montserrat Medium" w:cs="Arial"/>
          <w:sz w:val="20"/>
          <w:szCs w:val="20"/>
          <w:lang w:val="es-ES_tradnl"/>
        </w:rPr>
      </w:pPr>
    </w:p>
    <w:p w14:paraId="494321E0" w14:textId="026A2BDC" w:rsidR="0086606E" w:rsidRPr="009354A5" w:rsidRDefault="0086606E" w:rsidP="0086606E">
      <w:pPr>
        <w:pStyle w:val="Ttulo2"/>
        <w:ind w:left="426"/>
        <w:rPr>
          <w:rFonts w:ascii="Montserrat" w:hAnsi="Montserrat"/>
          <w:sz w:val="22"/>
          <w:u w:val="none"/>
        </w:rPr>
      </w:pPr>
      <w:bookmarkStart w:id="162" w:name="_Toc107919521"/>
      <w:r w:rsidRPr="009354A5">
        <w:rPr>
          <w:rFonts w:ascii="Montserrat" w:hAnsi="Montserrat"/>
          <w:sz w:val="22"/>
          <w:u w:val="none"/>
        </w:rPr>
        <w:t xml:space="preserve">c. </w:t>
      </w:r>
      <w:r w:rsidRPr="00155573">
        <w:t>Protocolo de actuación en materia de contrataciones públicas y otorgamiento y prórroga de licencias, permisos, autorizaciones y concesiones.</w:t>
      </w:r>
      <w:bookmarkEnd w:id="162"/>
    </w:p>
    <w:p w14:paraId="7BE74FDC" w14:textId="77777777" w:rsidR="0086606E" w:rsidRPr="0086606E" w:rsidRDefault="0086606E" w:rsidP="005E6F60">
      <w:pPr>
        <w:spacing w:after="0" w:line="240" w:lineRule="auto"/>
        <w:ind w:left="567" w:right="-7" w:hanging="283"/>
        <w:jc w:val="both"/>
        <w:rPr>
          <w:rFonts w:ascii="Montserrat Medium" w:hAnsi="Montserrat Medium" w:cs="Arial"/>
          <w:sz w:val="20"/>
          <w:szCs w:val="20"/>
        </w:rPr>
      </w:pPr>
    </w:p>
    <w:p w14:paraId="2CB725B4" w14:textId="41B1F73F" w:rsidR="00905384" w:rsidRDefault="00905384" w:rsidP="005E6F60">
      <w:pPr>
        <w:spacing w:after="0" w:line="240" w:lineRule="auto"/>
        <w:ind w:left="567"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A fin de fomentar las mejores prácticas en la prevención de conflictos de interés, los particulares podrán </w:t>
      </w:r>
      <w:proofErr w:type="spellStart"/>
      <w:r w:rsidRPr="00A07579">
        <w:rPr>
          <w:rFonts w:ascii="Montserrat Medium" w:hAnsi="Montserrat Medium" w:cs="Arial"/>
          <w:sz w:val="20"/>
          <w:szCs w:val="20"/>
          <w:lang w:val="es-ES_tradnl"/>
        </w:rPr>
        <w:t>fomular</w:t>
      </w:r>
      <w:proofErr w:type="spellEnd"/>
      <w:r w:rsidRPr="00A07579">
        <w:rPr>
          <w:rFonts w:ascii="Montserrat Medium" w:hAnsi="Montserrat Medium" w:cs="Arial"/>
          <w:sz w:val="20"/>
          <w:szCs w:val="20"/>
          <w:lang w:val="es-ES_tradnl"/>
        </w:rPr>
        <w:t xml:space="preserve">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w:t>
      </w:r>
      <w:r w:rsidR="00842615" w:rsidRPr="00A07579">
        <w:rPr>
          <w:rFonts w:ascii="Montserrat Medium" w:hAnsi="Montserrat Medium" w:cs="Arial"/>
          <w:sz w:val="20"/>
          <w:szCs w:val="20"/>
          <w:lang w:val="es-ES_tradnl"/>
        </w:rPr>
        <w:t>4</w:t>
      </w:r>
      <w:r w:rsidRPr="00A07579">
        <w:rPr>
          <w:rFonts w:ascii="Montserrat Medium" w:hAnsi="Montserrat Medium" w:cs="Arial"/>
          <w:sz w:val="20"/>
          <w:szCs w:val="20"/>
          <w:lang w:val="es-ES_tradnl"/>
        </w:rPr>
        <w:t xml:space="preserve"> de la presente Convocatoria.</w:t>
      </w:r>
    </w:p>
    <w:p w14:paraId="63671216" w14:textId="542759B0" w:rsidR="00B10B4F" w:rsidRDefault="00B10B4F" w:rsidP="005E6F60">
      <w:pPr>
        <w:spacing w:after="0" w:line="240" w:lineRule="auto"/>
        <w:ind w:left="567" w:right="-7"/>
        <w:jc w:val="both"/>
        <w:rPr>
          <w:rFonts w:ascii="Montserrat Medium" w:hAnsi="Montserrat Medium" w:cs="Arial"/>
          <w:sz w:val="20"/>
          <w:szCs w:val="20"/>
          <w:lang w:val="es-ES_tradnl"/>
        </w:rPr>
      </w:pPr>
    </w:p>
    <w:p w14:paraId="5448D9A2" w14:textId="44BCF9CD" w:rsidR="00B10B4F" w:rsidRPr="0072400E" w:rsidRDefault="00B10B4F" w:rsidP="00B10B4F">
      <w:pPr>
        <w:pStyle w:val="Ttulo2"/>
      </w:pPr>
      <w:bookmarkStart w:id="163" w:name="_Toc107917157"/>
      <w:bookmarkStart w:id="164" w:name="_Toc107919522"/>
      <w:r>
        <w:t>d</w:t>
      </w:r>
      <w:r w:rsidRPr="0072400E">
        <w:t>. Manifestación bajo protesta de decir verdad si se encuentra o no subcontratando algún servicio u obra especializada.</w:t>
      </w:r>
      <w:bookmarkEnd w:id="163"/>
      <w:bookmarkEnd w:id="164"/>
    </w:p>
    <w:p w14:paraId="09D1FACA" w14:textId="77777777" w:rsidR="00B10B4F" w:rsidRDefault="00B10B4F" w:rsidP="00B10B4F">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578ED02D" w14:textId="77777777" w:rsidR="00B10B4F" w:rsidRDefault="00B10B4F" w:rsidP="00B10B4F">
      <w:pPr>
        <w:shd w:val="clear" w:color="auto" w:fill="FFFFFF" w:themeFill="background1"/>
        <w:spacing w:after="0" w:line="240" w:lineRule="auto"/>
        <w:ind w:left="567" w:right="-7"/>
        <w:jc w:val="both"/>
        <w:rPr>
          <w:rFonts w:ascii="Montserrat Medium" w:hAnsi="Montserrat Medium" w:cs="Arial"/>
          <w:sz w:val="20"/>
          <w:szCs w:val="20"/>
          <w:lang w:val="es-ES_tradnl"/>
        </w:rPr>
      </w:pPr>
      <w:r w:rsidRPr="0072400E">
        <w:rPr>
          <w:rFonts w:ascii="Montserrat Medium" w:hAnsi="Montserrat Medium" w:cs="Arial"/>
          <w:sz w:val="20"/>
          <w:szCs w:val="20"/>
          <w:lang w:val="es-ES_tradnl"/>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Pr="009410A7">
        <w:rPr>
          <w:rFonts w:ascii="Montserrat Medium" w:hAnsi="Montserrat Medium" w:cs="Arial"/>
          <w:b/>
          <w:bCs/>
          <w:sz w:val="20"/>
          <w:szCs w:val="20"/>
          <w:highlight w:val="green"/>
          <w:lang w:val="es-ES_tradnl"/>
        </w:rPr>
        <w:t>Anexo 20</w:t>
      </w:r>
      <w:r w:rsidRPr="0072400E">
        <w:rPr>
          <w:rFonts w:ascii="Montserrat Medium" w:hAnsi="Montserrat Medium" w:cs="Arial"/>
          <w:sz w:val="20"/>
          <w:szCs w:val="20"/>
          <w:lang w:val="es-ES_tradnl"/>
        </w:rPr>
        <w:t>, que se adjunta a la presente Convocatoria.</w:t>
      </w:r>
    </w:p>
    <w:p w14:paraId="1CD5426A" w14:textId="77777777" w:rsidR="00B10B4F" w:rsidRDefault="00B10B4F" w:rsidP="00B10B4F">
      <w:pPr>
        <w:shd w:val="clear" w:color="auto" w:fill="FFFFFF" w:themeFill="background1"/>
        <w:spacing w:after="0" w:line="240" w:lineRule="auto"/>
        <w:ind w:left="567" w:right="-7"/>
        <w:jc w:val="both"/>
        <w:rPr>
          <w:rFonts w:ascii="Montserrat Medium" w:hAnsi="Montserrat Medium" w:cs="Arial"/>
          <w:sz w:val="20"/>
          <w:szCs w:val="20"/>
          <w:lang w:val="es-ES_tradnl"/>
        </w:rPr>
      </w:pPr>
    </w:p>
    <w:p w14:paraId="3C619DD9" w14:textId="34EA1871" w:rsidR="00B10B4F" w:rsidRPr="009410A7" w:rsidRDefault="00B10B4F" w:rsidP="00B10B4F">
      <w:pPr>
        <w:pStyle w:val="Ttulo2"/>
      </w:pPr>
      <w:bookmarkStart w:id="165" w:name="_Toc106609431"/>
      <w:bookmarkStart w:id="166" w:name="_Toc107917158"/>
      <w:bookmarkStart w:id="167" w:name="_Hlk106275869"/>
      <w:bookmarkStart w:id="168" w:name="_Toc107919523"/>
      <w:r>
        <w:t>e</w:t>
      </w:r>
      <w:r w:rsidRPr="0009039E">
        <w:t xml:space="preserve">. </w:t>
      </w:r>
      <w:r w:rsidRPr="009410A7">
        <w:t xml:space="preserve">Manifiesto de conocer y registrarse en el </w:t>
      </w:r>
      <w:proofErr w:type="spellStart"/>
      <w:r w:rsidRPr="009410A7">
        <w:t>modulo</w:t>
      </w:r>
      <w:proofErr w:type="spellEnd"/>
      <w:r w:rsidRPr="009410A7">
        <w:t xml:space="preserve"> de </w:t>
      </w:r>
      <w:proofErr w:type="spellStart"/>
      <w:r w:rsidRPr="009410A7">
        <w:t>formalizacion</w:t>
      </w:r>
      <w:proofErr w:type="spellEnd"/>
      <w:r w:rsidRPr="009410A7">
        <w:t xml:space="preserve"> de instrumentos jurídicos.</w:t>
      </w:r>
      <w:bookmarkEnd w:id="165"/>
      <w:bookmarkEnd w:id="166"/>
      <w:bookmarkEnd w:id="168"/>
    </w:p>
    <w:p w14:paraId="07F1504C" w14:textId="77777777" w:rsidR="00B10B4F" w:rsidRPr="009410A7" w:rsidRDefault="00B10B4F" w:rsidP="00B10B4F">
      <w:pPr>
        <w:shd w:val="clear" w:color="auto" w:fill="FFFFFF" w:themeFill="background1"/>
        <w:spacing w:after="0" w:line="240" w:lineRule="auto"/>
        <w:ind w:left="567" w:right="-7"/>
        <w:jc w:val="both"/>
        <w:rPr>
          <w:rFonts w:ascii="Montserrat Medium" w:hAnsi="Montserrat Medium" w:cs="Arial"/>
          <w:sz w:val="20"/>
          <w:szCs w:val="20"/>
        </w:rPr>
      </w:pPr>
    </w:p>
    <w:p w14:paraId="04A8A183" w14:textId="4FA22B81" w:rsidR="00B10B4F" w:rsidRPr="00A07579" w:rsidRDefault="00B10B4F" w:rsidP="00B10B4F">
      <w:pPr>
        <w:spacing w:after="0" w:line="240" w:lineRule="auto"/>
        <w:ind w:left="567" w:right="-7"/>
        <w:jc w:val="both"/>
        <w:rPr>
          <w:rFonts w:ascii="Montserrat Medium" w:hAnsi="Montserrat Medium" w:cs="Arial"/>
          <w:sz w:val="20"/>
          <w:szCs w:val="20"/>
          <w:lang w:val="es-ES_tradnl"/>
        </w:rPr>
      </w:pPr>
      <w:r w:rsidRPr="009410A7">
        <w:rPr>
          <w:rFonts w:ascii="Montserrat Medium" w:hAnsi="Montserrat Medium" w:cs="Arial"/>
          <w:sz w:val="20"/>
          <w:szCs w:val="20"/>
          <w:lang w:val="es-ES_tradnl"/>
        </w:rPr>
        <w:t xml:space="preserve">Declaración escrita en papel membretado por parte del licitante respecto a que conoce y se estará a lo establecido en los artículos tercero, cuarto y demás aplicables del ACUERDO por el que se incorpora como un módulo de </w:t>
      </w:r>
      <w:proofErr w:type="spellStart"/>
      <w:r w:rsidRPr="009410A7">
        <w:rPr>
          <w:rFonts w:ascii="Montserrat Medium" w:hAnsi="Montserrat Medium" w:cs="Arial"/>
          <w:sz w:val="20"/>
          <w:szCs w:val="20"/>
          <w:lang w:val="es-ES_tradnl"/>
        </w:rPr>
        <w:t>CompraNet</w:t>
      </w:r>
      <w:proofErr w:type="spellEnd"/>
      <w:r w:rsidRPr="009410A7">
        <w:rPr>
          <w:rFonts w:ascii="Montserrat Medium" w:hAnsi="Montserrat Medium" w:cs="Arial"/>
          <w:sz w:val="20"/>
          <w:szCs w:val="20"/>
          <w:lang w:val="es-ES_tradnl"/>
        </w:rPr>
        <w:t xml:space="preserve"> la aplicación denominada Formalización de Instrumentos Jurídicos y se emiten las Disposiciones de carácter general que regulan su funcionamiento, publicado en el Diario Oficial de la Federación el pasado 18 de septiembre de 2020, donde se determina que todo instrumento jurídico que derive de algún procedimiento de contratación realizado por las Dependencias y Entidades, se deberá utilizar la firma electrónica avanzada (</w:t>
      </w:r>
      <w:proofErr w:type="spellStart"/>
      <w:r w:rsidRPr="009410A7">
        <w:rPr>
          <w:rFonts w:ascii="Montserrat Medium" w:hAnsi="Montserrat Medium" w:cs="Arial"/>
          <w:sz w:val="20"/>
          <w:szCs w:val="20"/>
          <w:lang w:val="es-ES_tradnl"/>
        </w:rPr>
        <w:t>e.firma</w:t>
      </w:r>
      <w:proofErr w:type="spellEnd"/>
      <w:r w:rsidRPr="009410A7">
        <w:rPr>
          <w:rFonts w:ascii="Montserrat Medium" w:hAnsi="Montserrat Medium" w:cs="Arial"/>
          <w:sz w:val="20"/>
          <w:szCs w:val="20"/>
          <w:lang w:val="es-ES_tradnl"/>
        </w:rPr>
        <w:t xml:space="preserve">) que emite el Servicio de Administración Tributaria como medio de identificación. </w:t>
      </w:r>
      <w:r w:rsidRPr="009410A7">
        <w:rPr>
          <w:rFonts w:ascii="Montserrat Medium" w:hAnsi="Montserrat Medium" w:cs="Arial"/>
          <w:b/>
          <w:bCs/>
          <w:sz w:val="20"/>
          <w:szCs w:val="20"/>
          <w:lang w:val="es-ES_tradnl"/>
        </w:rPr>
        <w:t>(</w:t>
      </w:r>
      <w:r w:rsidRPr="009410A7">
        <w:rPr>
          <w:rFonts w:ascii="Montserrat Medium" w:hAnsi="Montserrat Medium" w:cs="Arial"/>
          <w:b/>
          <w:bCs/>
          <w:sz w:val="20"/>
          <w:szCs w:val="20"/>
          <w:highlight w:val="green"/>
          <w:lang w:val="es-ES_tradnl"/>
        </w:rPr>
        <w:t>Anexo 21</w:t>
      </w:r>
      <w:r w:rsidRPr="009410A7">
        <w:rPr>
          <w:rFonts w:ascii="Montserrat Medium" w:hAnsi="Montserrat Medium" w:cs="Arial"/>
          <w:b/>
          <w:bCs/>
          <w:sz w:val="20"/>
          <w:szCs w:val="20"/>
          <w:lang w:val="es-ES_tradnl"/>
        </w:rPr>
        <w:t>)</w:t>
      </w:r>
      <w:bookmarkEnd w:id="167"/>
    </w:p>
    <w:p w14:paraId="4984D3DA" w14:textId="77777777" w:rsidR="009423A2" w:rsidRDefault="009423A2" w:rsidP="00CD1E69">
      <w:pPr>
        <w:spacing w:after="0" w:line="240" w:lineRule="auto"/>
        <w:ind w:left="567" w:right="-142"/>
        <w:jc w:val="both"/>
        <w:rPr>
          <w:rFonts w:ascii="Montserrat Medium" w:hAnsi="Montserrat Medium" w:cs="Arial"/>
          <w:sz w:val="20"/>
          <w:szCs w:val="20"/>
          <w:lang w:val="es-ES_tradnl"/>
        </w:rPr>
      </w:pPr>
    </w:p>
    <w:p w14:paraId="0304A459" w14:textId="3DCCB58A" w:rsidR="007C14A2" w:rsidRPr="00C55BEC" w:rsidRDefault="00126EA9" w:rsidP="00C55BEC">
      <w:pPr>
        <w:pStyle w:val="Ttulo1"/>
      </w:pPr>
      <w:bookmarkStart w:id="169" w:name="_Toc107919524"/>
      <w:r w:rsidRPr="00C55BEC">
        <w:t xml:space="preserve">5. </w:t>
      </w:r>
      <w:bookmarkStart w:id="170" w:name="_Toc494878169"/>
      <w:r w:rsidRPr="00C55BEC">
        <w:t>CAUSALES EXPRESAS DE DESECHAMIENTO</w:t>
      </w:r>
      <w:bookmarkEnd w:id="157"/>
      <w:bookmarkEnd w:id="170"/>
      <w:r w:rsidR="00525038" w:rsidRPr="00C55BEC">
        <w:t>.</w:t>
      </w:r>
      <w:bookmarkEnd w:id="169"/>
    </w:p>
    <w:p w14:paraId="6421926B" w14:textId="77777777" w:rsidR="007C14A2" w:rsidRPr="00A07579" w:rsidRDefault="007C14A2" w:rsidP="005E6F60">
      <w:pPr>
        <w:spacing w:after="0" w:line="240" w:lineRule="auto"/>
        <w:ind w:left="-142" w:right="-7"/>
        <w:jc w:val="both"/>
        <w:rPr>
          <w:rFonts w:ascii="Montserrat Medium" w:hAnsi="Montserrat Medium" w:cs="Arial"/>
          <w:b/>
          <w:sz w:val="20"/>
          <w:szCs w:val="20"/>
          <w:lang w:val="es-ES_tradnl"/>
        </w:rPr>
      </w:pPr>
    </w:p>
    <w:p w14:paraId="76FAF387" w14:textId="65D6B62B" w:rsidR="007C14A2" w:rsidRPr="00A07579" w:rsidRDefault="007C14A2" w:rsidP="005E6F60">
      <w:pPr>
        <w:spacing w:after="0" w:line="240" w:lineRule="auto"/>
        <w:ind w:left="-142" w:right="-7"/>
        <w:jc w:val="both"/>
        <w:rPr>
          <w:rFonts w:ascii="Montserrat Medium" w:eastAsia="Times New Roman" w:hAnsi="Montserrat Medium" w:cs="Arial"/>
          <w:sz w:val="20"/>
          <w:szCs w:val="20"/>
          <w:lang w:val="es-ES_tradnl" w:eastAsia="es-ES"/>
        </w:rPr>
      </w:pPr>
      <w:r w:rsidRPr="00A07579">
        <w:rPr>
          <w:rFonts w:ascii="Montserrat Medium" w:eastAsia="Times New Roman" w:hAnsi="Montserrat Medium" w:cs="Arial"/>
          <w:sz w:val="20"/>
          <w:szCs w:val="20"/>
          <w:lang w:val="es-ES_tradnl" w:eastAsia="es-ES"/>
        </w:rPr>
        <w:lastRenderedPageBreak/>
        <w:t xml:space="preserve">De conformidad con el </w:t>
      </w:r>
      <w:r w:rsidRPr="005E7169">
        <w:rPr>
          <w:rFonts w:ascii="Montserrat Medium" w:eastAsia="Times New Roman" w:hAnsi="Montserrat Medium" w:cs="Arial"/>
          <w:sz w:val="20"/>
          <w:szCs w:val="20"/>
          <w:lang w:val="es-ES_tradnl" w:eastAsia="es-ES"/>
        </w:rPr>
        <w:t>artículo 2</w:t>
      </w:r>
      <w:r w:rsidR="00CE174F" w:rsidRPr="005E7169">
        <w:rPr>
          <w:rFonts w:ascii="Montserrat Medium" w:eastAsia="Times New Roman" w:hAnsi="Montserrat Medium" w:cs="Arial"/>
          <w:sz w:val="20"/>
          <w:szCs w:val="20"/>
          <w:lang w:val="es-ES_tradnl" w:eastAsia="es-ES"/>
        </w:rPr>
        <w:t>9</w:t>
      </w:r>
      <w:r w:rsidR="002A6A16" w:rsidRPr="005E7169">
        <w:rPr>
          <w:rFonts w:ascii="Montserrat Medium" w:eastAsia="Times New Roman" w:hAnsi="Montserrat Medium" w:cs="Arial"/>
          <w:sz w:val="20"/>
          <w:szCs w:val="20"/>
          <w:lang w:val="es-ES_tradnl" w:eastAsia="es-ES"/>
        </w:rPr>
        <w:t>,</w:t>
      </w:r>
      <w:r w:rsidRPr="00A07579">
        <w:rPr>
          <w:rFonts w:ascii="Montserrat Medium" w:eastAsia="Times New Roman" w:hAnsi="Montserrat Medium" w:cs="Arial"/>
          <w:sz w:val="20"/>
          <w:szCs w:val="20"/>
          <w:lang w:val="es-ES_tradnl" w:eastAsia="es-ES"/>
        </w:rPr>
        <w:t xml:space="preserve"> fracción XV de la LAASSP, a continuación se enlistan las causas expresas de </w:t>
      </w:r>
      <w:proofErr w:type="spellStart"/>
      <w:r w:rsidRPr="00A07579">
        <w:rPr>
          <w:rFonts w:ascii="Montserrat Medium" w:eastAsia="Times New Roman" w:hAnsi="Montserrat Medium" w:cs="Arial"/>
          <w:sz w:val="20"/>
          <w:szCs w:val="20"/>
          <w:lang w:val="es-ES_tradnl" w:eastAsia="es-ES"/>
        </w:rPr>
        <w:t>desechamiento</w:t>
      </w:r>
      <w:proofErr w:type="spellEnd"/>
      <w:r w:rsidRPr="00A07579">
        <w:rPr>
          <w:rFonts w:ascii="Montserrat Medium" w:eastAsia="Times New Roman" w:hAnsi="Montserrat Medium" w:cs="Arial"/>
          <w:sz w:val="20"/>
          <w:szCs w:val="20"/>
          <w:lang w:val="es-ES_tradnl" w:eastAsia="es-ES"/>
        </w:rPr>
        <w:t>:</w:t>
      </w:r>
    </w:p>
    <w:p w14:paraId="3A9DC421" w14:textId="77777777" w:rsidR="00E2619F" w:rsidRPr="00A07579" w:rsidRDefault="00E2619F" w:rsidP="005E6F60">
      <w:pPr>
        <w:spacing w:after="0" w:line="240" w:lineRule="auto"/>
        <w:ind w:left="-284" w:right="-7"/>
        <w:jc w:val="both"/>
        <w:rPr>
          <w:rFonts w:ascii="Montserrat Medium" w:eastAsia="Times New Roman" w:hAnsi="Montserrat Medium" w:cs="Arial"/>
          <w:sz w:val="20"/>
          <w:szCs w:val="20"/>
          <w:lang w:val="es-ES_tradnl" w:eastAsia="es-ES"/>
        </w:rPr>
      </w:pPr>
    </w:p>
    <w:p w14:paraId="43E53AB7" w14:textId="3ADE0FEC" w:rsidR="008313D6" w:rsidRPr="00A07579" w:rsidRDefault="008313D6" w:rsidP="003E50F3">
      <w:pPr>
        <w:tabs>
          <w:tab w:val="left" w:pos="426"/>
        </w:tabs>
        <w:spacing w:after="0" w:line="240" w:lineRule="auto"/>
        <w:ind w:left="426" w:right="-7" w:hanging="567"/>
        <w:jc w:val="both"/>
        <w:rPr>
          <w:rFonts w:ascii="Montserrat Medium" w:eastAsia="Times New Roman" w:hAnsi="Montserrat Medium" w:cs="Arial"/>
          <w:sz w:val="20"/>
          <w:szCs w:val="20"/>
          <w:lang w:eastAsia="es-ES"/>
        </w:rPr>
      </w:pPr>
      <w:r w:rsidRPr="005E6F60">
        <w:rPr>
          <w:rFonts w:ascii="Montserrat Medium" w:eastAsia="Times New Roman" w:hAnsi="Montserrat Medium" w:cs="Arial"/>
          <w:b/>
          <w:sz w:val="20"/>
          <w:szCs w:val="20"/>
          <w:lang w:val="es-ES_tradnl" w:eastAsia="es-ES"/>
        </w:rPr>
        <w:t>5.1</w:t>
      </w:r>
      <w:r w:rsidR="003E50F3">
        <w:rPr>
          <w:rFonts w:ascii="Montserrat Medium" w:eastAsia="Times New Roman" w:hAnsi="Montserrat Medium" w:cs="Arial"/>
          <w:sz w:val="20"/>
          <w:szCs w:val="20"/>
          <w:lang w:val="es-ES_tradnl" w:eastAsia="es-ES"/>
        </w:rPr>
        <w:tab/>
      </w:r>
      <w:r w:rsidR="007C14A2" w:rsidRPr="00A07579">
        <w:rPr>
          <w:rFonts w:ascii="Montserrat Medium" w:eastAsia="Times New Roman" w:hAnsi="Montserrat Medium" w:cs="Arial"/>
          <w:sz w:val="20"/>
          <w:szCs w:val="20"/>
          <w:lang w:eastAsia="es-ES"/>
        </w:rPr>
        <w:t xml:space="preserve">El incumplimiento de alguno de los requisitos establecidos en la convocatoria a la </w:t>
      </w:r>
      <w:r w:rsidR="002D35F5" w:rsidRPr="00A07579">
        <w:rPr>
          <w:rFonts w:ascii="Montserrat Medium" w:eastAsia="Times New Roman" w:hAnsi="Montserrat Medium" w:cs="Arial"/>
          <w:sz w:val="20"/>
          <w:szCs w:val="20"/>
          <w:lang w:eastAsia="es-ES"/>
        </w:rPr>
        <w:t>Licitación Pública Nacional Electrónica</w:t>
      </w:r>
      <w:r w:rsidR="007C14A2" w:rsidRPr="00A07579">
        <w:rPr>
          <w:rFonts w:ascii="Montserrat Medium" w:eastAsia="Times New Roman" w:hAnsi="Montserrat Medium" w:cs="Arial"/>
          <w:sz w:val="20"/>
          <w:szCs w:val="20"/>
          <w:lang w:eastAsia="es-ES"/>
        </w:rPr>
        <w:t xml:space="preserve"> contenidos en los numerales </w:t>
      </w:r>
      <w:r w:rsidR="00E03368" w:rsidRPr="00540378">
        <w:rPr>
          <w:rFonts w:ascii="Montserrat Medium" w:eastAsia="Times New Roman" w:hAnsi="Montserrat Medium" w:cs="Arial"/>
          <w:b/>
          <w:sz w:val="20"/>
          <w:szCs w:val="20"/>
          <w:highlight w:val="green"/>
          <w:lang w:eastAsia="es-ES"/>
        </w:rPr>
        <w:t xml:space="preserve">4.1, </w:t>
      </w:r>
      <w:r w:rsidR="007C14A2" w:rsidRPr="00540378">
        <w:rPr>
          <w:rFonts w:ascii="Montserrat Medium" w:eastAsia="Times New Roman" w:hAnsi="Montserrat Medium" w:cs="Arial"/>
          <w:b/>
          <w:sz w:val="20"/>
          <w:szCs w:val="20"/>
          <w:highlight w:val="green"/>
          <w:lang w:eastAsia="es-ES"/>
        </w:rPr>
        <w:t>4.</w:t>
      </w:r>
      <w:r w:rsidR="00774B26" w:rsidRPr="00540378">
        <w:rPr>
          <w:rFonts w:ascii="Montserrat Medium" w:eastAsia="Times New Roman" w:hAnsi="Montserrat Medium" w:cs="Arial"/>
          <w:b/>
          <w:sz w:val="20"/>
          <w:szCs w:val="20"/>
          <w:highlight w:val="green"/>
          <w:lang w:eastAsia="es-ES"/>
        </w:rPr>
        <w:t>2</w:t>
      </w:r>
      <w:r w:rsidR="007C14A2" w:rsidRPr="00540378">
        <w:rPr>
          <w:rFonts w:ascii="Montserrat Medium" w:eastAsia="Times New Roman" w:hAnsi="Montserrat Medium" w:cs="Arial"/>
          <w:b/>
          <w:sz w:val="20"/>
          <w:szCs w:val="20"/>
          <w:highlight w:val="green"/>
          <w:lang w:eastAsia="es-ES"/>
        </w:rPr>
        <w:t>, 4.</w:t>
      </w:r>
      <w:r w:rsidR="00774B26" w:rsidRPr="00540378">
        <w:rPr>
          <w:rFonts w:ascii="Montserrat Medium" w:eastAsia="Times New Roman" w:hAnsi="Montserrat Medium" w:cs="Arial"/>
          <w:b/>
          <w:sz w:val="20"/>
          <w:szCs w:val="20"/>
          <w:highlight w:val="green"/>
          <w:lang w:eastAsia="es-ES"/>
        </w:rPr>
        <w:t>3</w:t>
      </w:r>
      <w:r w:rsidR="007C14A2" w:rsidRPr="00540378">
        <w:rPr>
          <w:rFonts w:ascii="Montserrat Medium" w:eastAsia="Times New Roman" w:hAnsi="Montserrat Medium" w:cs="Arial"/>
          <w:b/>
          <w:sz w:val="20"/>
          <w:szCs w:val="20"/>
          <w:highlight w:val="green"/>
          <w:lang w:eastAsia="es-ES"/>
        </w:rPr>
        <w:t xml:space="preserve"> y 4.</w:t>
      </w:r>
      <w:r w:rsidR="00774B26" w:rsidRPr="00540378">
        <w:rPr>
          <w:rFonts w:ascii="Montserrat Medium" w:eastAsia="Times New Roman" w:hAnsi="Montserrat Medium" w:cs="Arial"/>
          <w:b/>
          <w:sz w:val="20"/>
          <w:szCs w:val="20"/>
          <w:highlight w:val="green"/>
          <w:lang w:eastAsia="es-ES"/>
        </w:rPr>
        <w:t>4</w:t>
      </w:r>
      <w:r w:rsidR="007C14A2" w:rsidRPr="00A07579">
        <w:rPr>
          <w:rFonts w:ascii="Montserrat Medium" w:eastAsia="Times New Roman" w:hAnsi="Montserrat Medium" w:cs="Arial"/>
          <w:sz w:val="20"/>
          <w:szCs w:val="20"/>
          <w:lang w:eastAsia="es-ES"/>
        </w:rPr>
        <w:t>, que con motivo de dicho incumplimiento se afecte la solvencia de la proposición.</w:t>
      </w:r>
    </w:p>
    <w:p w14:paraId="140B1ADE" w14:textId="6E3732CF" w:rsidR="008313D6" w:rsidRPr="00A07579" w:rsidRDefault="00455DCF" w:rsidP="007715CB">
      <w:pPr>
        <w:pStyle w:val="Prrafodelista"/>
        <w:numPr>
          <w:ilvl w:val="1"/>
          <w:numId w:val="30"/>
        </w:numPr>
        <w:ind w:left="426" w:right="-7" w:hanging="567"/>
        <w:jc w:val="both"/>
        <w:rPr>
          <w:rFonts w:ascii="Montserrat Medium" w:hAnsi="Montserrat Medium" w:cs="Arial"/>
          <w:b/>
          <w:i/>
          <w:sz w:val="20"/>
          <w:szCs w:val="20"/>
          <w:u w:val="single"/>
          <w:lang w:val="es-ES_tradnl"/>
        </w:rPr>
      </w:pPr>
      <w:r w:rsidRPr="00A07579">
        <w:rPr>
          <w:rFonts w:ascii="Montserrat Medium" w:hAnsi="Montserrat Medium" w:cs="Arial"/>
          <w:sz w:val="20"/>
          <w:szCs w:val="20"/>
          <w:lang w:val="es-ES_tradnl"/>
        </w:rPr>
        <w:t>Cuando el licitante incurra en cualquier violación a las disposiciones de la LAASSP, a</w:t>
      </w:r>
      <w:r w:rsidR="00EF0C5D">
        <w:rPr>
          <w:rFonts w:ascii="Montserrat Medium" w:hAnsi="Montserrat Medium" w:cs="Arial"/>
          <w:sz w:val="20"/>
          <w:szCs w:val="20"/>
          <w:lang w:val="es-ES_tradnl"/>
        </w:rPr>
        <w:t xml:space="preserve"> su</w:t>
      </w:r>
      <w:r w:rsidRPr="00A07579">
        <w:rPr>
          <w:rFonts w:ascii="Montserrat Medium" w:hAnsi="Montserrat Medium" w:cs="Arial"/>
          <w:sz w:val="20"/>
          <w:szCs w:val="20"/>
          <w:lang w:val="es-ES_tradnl"/>
        </w:rPr>
        <w:t xml:space="preserve"> </w:t>
      </w:r>
      <w:r w:rsidR="00845FC5">
        <w:rPr>
          <w:rFonts w:ascii="Montserrat Medium" w:hAnsi="Montserrat Medium" w:cs="Arial"/>
          <w:color w:val="000000"/>
          <w:sz w:val="20"/>
          <w:szCs w:val="20"/>
          <w:lang w:val="es-ES_tradnl"/>
        </w:rPr>
        <w:t>Reglamento</w:t>
      </w:r>
      <w:r w:rsidR="00845FC5" w:rsidRPr="00A07579">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 xml:space="preserve">o a cualquier ordenamiento legal o normativo </w:t>
      </w:r>
      <w:r w:rsidRPr="00A07579">
        <w:rPr>
          <w:rFonts w:ascii="Montserrat Medium" w:hAnsi="Montserrat Medium" w:cs="Arial"/>
          <w:b/>
          <w:i/>
          <w:sz w:val="20"/>
          <w:szCs w:val="20"/>
          <w:u w:val="single"/>
          <w:lang w:val="es-ES_tradnl"/>
        </w:rPr>
        <w:t>vinculado a este procedimiento.</w:t>
      </w:r>
    </w:p>
    <w:p w14:paraId="6A8AF138" w14:textId="77777777" w:rsidR="008313D6" w:rsidRPr="00A07579" w:rsidRDefault="008313D6" w:rsidP="005E6F60">
      <w:pPr>
        <w:pStyle w:val="Prrafodelista"/>
        <w:ind w:left="426" w:right="-7" w:hanging="284"/>
        <w:jc w:val="both"/>
        <w:rPr>
          <w:rFonts w:ascii="Montserrat Medium" w:hAnsi="Montserrat Medium" w:cs="Arial"/>
          <w:sz w:val="20"/>
          <w:szCs w:val="20"/>
          <w:lang w:val="es-ES_tradnl"/>
        </w:rPr>
      </w:pPr>
    </w:p>
    <w:p w14:paraId="5C0F8893" w14:textId="1BAFC6BA"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Si se comprueba que algún licitante ha acordado con otro u otros elevar el costo de</w:t>
      </w:r>
      <w:r w:rsidR="00C37372">
        <w:rPr>
          <w:rFonts w:ascii="Montserrat Medium" w:hAnsi="Montserrat Medium" w:cs="Arial"/>
          <w:sz w:val="20"/>
          <w:szCs w:val="20"/>
          <w:lang w:val="es-ES_tradnl"/>
        </w:rPr>
        <w:t xml:space="preserve">l servicio </w:t>
      </w:r>
      <w:r w:rsidRPr="00A07579">
        <w:rPr>
          <w:rFonts w:ascii="Montserrat Medium" w:hAnsi="Montserrat Medium" w:cs="Arial"/>
          <w:sz w:val="20"/>
          <w:szCs w:val="20"/>
          <w:lang w:val="es-ES_tradnl"/>
        </w:rPr>
        <w:t>objeto de la presente convocatoria, o cualquier otro acuerdo que tenga como fin obtener una ventaja sobre los demás licitantes.</w:t>
      </w:r>
    </w:p>
    <w:p w14:paraId="10D18EBE"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54A463A0" w14:textId="5608C4D5"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La falta de presentación </w:t>
      </w:r>
      <w:r w:rsidR="00AF4DFB">
        <w:rPr>
          <w:rFonts w:ascii="Montserrat Medium" w:hAnsi="Montserrat Medium" w:cs="Arial"/>
          <w:sz w:val="20"/>
          <w:szCs w:val="20"/>
          <w:lang w:val="es-ES_tradnl"/>
        </w:rPr>
        <w:t xml:space="preserve">o incumplimiento </w:t>
      </w:r>
      <w:r w:rsidRPr="00A07579">
        <w:rPr>
          <w:rFonts w:ascii="Montserrat Medium" w:hAnsi="Montserrat Medium" w:cs="Arial"/>
          <w:sz w:val="20"/>
          <w:szCs w:val="20"/>
          <w:lang w:val="es-ES_tradnl"/>
        </w:rPr>
        <w:t xml:space="preserve">de los escritos o manifestaciones bajo protesta de decir verdad, previstos en la LAASSP o </w:t>
      </w:r>
      <w:r w:rsidR="004842AD">
        <w:rPr>
          <w:rFonts w:ascii="Montserrat Medium" w:hAnsi="Montserrat Medium" w:cs="Arial"/>
          <w:sz w:val="20"/>
          <w:szCs w:val="20"/>
          <w:lang w:val="es-ES_tradnl"/>
        </w:rPr>
        <w:t>el</w:t>
      </w:r>
      <w:r w:rsidRPr="00A07579">
        <w:rPr>
          <w:rFonts w:ascii="Montserrat Medium" w:hAnsi="Montserrat Medium" w:cs="Arial"/>
          <w:sz w:val="20"/>
          <w:szCs w:val="20"/>
          <w:lang w:val="es-ES_tradnl"/>
        </w:rPr>
        <w:t xml:space="preserve"> </w:t>
      </w:r>
      <w:r w:rsidR="00845FC5">
        <w:rPr>
          <w:rFonts w:ascii="Montserrat Medium" w:hAnsi="Montserrat Medium" w:cs="Arial"/>
          <w:color w:val="000000"/>
          <w:sz w:val="20"/>
          <w:szCs w:val="20"/>
          <w:lang w:val="es-ES_tradnl"/>
        </w:rPr>
        <w:t>Reglamento</w:t>
      </w:r>
      <w:r w:rsidR="00845FC5" w:rsidRPr="00A07579">
        <w:rPr>
          <w:rFonts w:ascii="Montserrat Medium" w:hAnsi="Montserrat Medium" w:cs="Arial"/>
          <w:sz w:val="20"/>
          <w:szCs w:val="20"/>
          <w:lang w:val="es-ES_tradnl"/>
        </w:rPr>
        <w:t xml:space="preserve"> </w:t>
      </w:r>
      <w:r w:rsidRPr="00A07579">
        <w:rPr>
          <w:rFonts w:ascii="Montserrat Medium" w:hAnsi="Montserrat Medium" w:cs="Arial"/>
          <w:sz w:val="20"/>
          <w:szCs w:val="20"/>
          <w:lang w:val="es-ES_tradnl"/>
        </w:rPr>
        <w:t xml:space="preserve">que se soliciten como requisito de participación en la presente convocatoria será motivo de </w:t>
      </w:r>
      <w:proofErr w:type="spellStart"/>
      <w:r w:rsidRPr="00A07579">
        <w:rPr>
          <w:rFonts w:ascii="Montserrat Medium" w:hAnsi="Montserrat Medium" w:cs="Arial"/>
          <w:sz w:val="20"/>
          <w:szCs w:val="20"/>
          <w:lang w:val="es-ES_tradnl"/>
        </w:rPr>
        <w:t>desechamiento</w:t>
      </w:r>
      <w:proofErr w:type="spellEnd"/>
      <w:r w:rsidRPr="00A07579">
        <w:rPr>
          <w:rFonts w:ascii="Montserrat Medium" w:hAnsi="Montserrat Medium" w:cs="Arial"/>
          <w:sz w:val="20"/>
          <w:szCs w:val="20"/>
          <w:lang w:val="es-ES_tradnl"/>
        </w:rPr>
        <w:t>, por incumplir las disposiciones jurídicas que los establecen, conforme al artículo 39 penúltimo párrafo del</w:t>
      </w:r>
      <w:r w:rsidR="00A7112A" w:rsidRPr="00A07579">
        <w:rPr>
          <w:rFonts w:ascii="Montserrat Medium" w:hAnsi="Montserrat Medium" w:cs="Arial"/>
          <w:sz w:val="20"/>
          <w:szCs w:val="20"/>
          <w:lang w:val="es-ES_tradnl"/>
        </w:rPr>
        <w:t xml:space="preserve"> </w:t>
      </w:r>
      <w:r w:rsidR="00845FC5">
        <w:rPr>
          <w:rFonts w:ascii="Montserrat Medium" w:hAnsi="Montserrat Medium" w:cs="Arial"/>
          <w:color w:val="000000"/>
          <w:sz w:val="20"/>
          <w:szCs w:val="20"/>
          <w:lang w:val="es-ES_tradnl"/>
        </w:rPr>
        <w:t>Reglamento</w:t>
      </w:r>
      <w:r w:rsidRPr="00A07579">
        <w:rPr>
          <w:rFonts w:ascii="Montserrat Medium" w:hAnsi="Montserrat Medium" w:cs="Arial"/>
          <w:sz w:val="20"/>
          <w:szCs w:val="20"/>
          <w:lang w:val="es-ES_tradnl"/>
        </w:rPr>
        <w:t>.</w:t>
      </w:r>
    </w:p>
    <w:p w14:paraId="1F7D26DA" w14:textId="77777777" w:rsidR="008313D6" w:rsidRPr="00A07579" w:rsidRDefault="008313D6" w:rsidP="005E6F60">
      <w:pPr>
        <w:pStyle w:val="Prrafodelista"/>
        <w:ind w:left="426" w:right="-7" w:hanging="284"/>
        <w:rPr>
          <w:rFonts w:ascii="Montserrat Medium" w:hAnsi="Montserrat Medium" w:cs="Arial"/>
          <w:sz w:val="20"/>
          <w:szCs w:val="20"/>
        </w:rPr>
      </w:pPr>
    </w:p>
    <w:p w14:paraId="19319431" w14:textId="798F669D" w:rsidR="009F3BFD" w:rsidRDefault="009F3BFD" w:rsidP="007715CB">
      <w:pPr>
        <w:pStyle w:val="Prrafodelista"/>
        <w:numPr>
          <w:ilvl w:val="1"/>
          <w:numId w:val="30"/>
        </w:numPr>
        <w:ind w:left="426" w:right="-7" w:hanging="567"/>
        <w:jc w:val="both"/>
        <w:rPr>
          <w:rFonts w:ascii="Montserrat Medium" w:hAnsi="Montserrat Medium" w:cs="Arial"/>
          <w:sz w:val="20"/>
          <w:szCs w:val="20"/>
          <w:lang w:val="es-ES_tradnl"/>
        </w:rPr>
      </w:pPr>
      <w:r w:rsidRPr="009F3BFD">
        <w:rPr>
          <w:rFonts w:ascii="Montserrat Medium" w:hAnsi="Montserrat Medium" w:cs="Arial"/>
          <w:sz w:val="20"/>
          <w:szCs w:val="20"/>
          <w:lang w:val="es-ES_tradnl"/>
        </w:rPr>
        <w:t xml:space="preserve">Cuando la información proporcionada en cumplimiento del numeral </w:t>
      </w:r>
      <w:r w:rsidRPr="009D3724">
        <w:rPr>
          <w:rFonts w:ascii="Montserrat Medium" w:hAnsi="Montserrat Medium" w:cs="Arial"/>
          <w:sz w:val="20"/>
          <w:szCs w:val="20"/>
          <w:highlight w:val="green"/>
          <w:lang w:val="es-ES_tradnl"/>
        </w:rPr>
        <w:t>4.</w:t>
      </w:r>
      <w:r w:rsidR="00170417" w:rsidRPr="009D3724">
        <w:rPr>
          <w:rFonts w:ascii="Montserrat Medium" w:hAnsi="Montserrat Medium" w:cs="Arial"/>
          <w:sz w:val="20"/>
          <w:szCs w:val="20"/>
          <w:highlight w:val="green"/>
          <w:lang w:val="es-ES_tradnl"/>
        </w:rPr>
        <w:t>2</w:t>
      </w:r>
      <w:r w:rsidRPr="009D3724">
        <w:rPr>
          <w:rFonts w:ascii="Montserrat Medium" w:hAnsi="Montserrat Medium" w:cs="Arial"/>
          <w:sz w:val="20"/>
          <w:szCs w:val="20"/>
          <w:highlight w:val="green"/>
          <w:lang w:val="es-ES_tradnl"/>
        </w:rPr>
        <w:t>,</w:t>
      </w:r>
      <w:r w:rsidRPr="009F3BFD">
        <w:rPr>
          <w:rFonts w:ascii="Montserrat Medium" w:hAnsi="Montserrat Medium" w:cs="Arial"/>
          <w:sz w:val="20"/>
          <w:szCs w:val="20"/>
          <w:lang w:val="es-ES_tradnl"/>
        </w:rPr>
        <w:t xml:space="preserve"> discrepe o no corresponda, resulte incompleta o incongruente a la proporcionada en el </w:t>
      </w:r>
      <w:r w:rsidRPr="00B779C5">
        <w:rPr>
          <w:rFonts w:ascii="Montserrat Medium" w:hAnsi="Montserrat Medium" w:cs="Arial"/>
          <w:b/>
          <w:sz w:val="20"/>
          <w:szCs w:val="20"/>
          <w:highlight w:val="green"/>
          <w:lang w:val="es-ES_tradnl"/>
        </w:rPr>
        <w:t xml:space="preserve">Anexo </w:t>
      </w:r>
      <w:r w:rsidR="006C7611" w:rsidRPr="00B779C5">
        <w:rPr>
          <w:rFonts w:ascii="Montserrat Medium" w:hAnsi="Montserrat Medium" w:cs="Arial"/>
          <w:b/>
          <w:sz w:val="20"/>
          <w:szCs w:val="20"/>
          <w:highlight w:val="green"/>
          <w:lang w:val="es-ES_tradnl"/>
        </w:rPr>
        <w:t>3</w:t>
      </w:r>
      <w:r w:rsidRPr="009F3BFD">
        <w:rPr>
          <w:rFonts w:ascii="Montserrat Medium" w:hAnsi="Montserrat Medium" w:cs="Arial"/>
          <w:sz w:val="20"/>
          <w:szCs w:val="20"/>
          <w:lang w:val="es-ES_tradnl"/>
        </w:rPr>
        <w:t>.  (Acredita</w:t>
      </w:r>
      <w:r w:rsidR="00C63B7C">
        <w:rPr>
          <w:rFonts w:ascii="Montserrat Medium" w:hAnsi="Montserrat Medium" w:cs="Arial"/>
          <w:sz w:val="20"/>
          <w:szCs w:val="20"/>
          <w:lang w:val="es-ES_tradnl"/>
        </w:rPr>
        <w:t>ción legal y</w:t>
      </w:r>
      <w:r w:rsidRPr="009F3BFD">
        <w:rPr>
          <w:rFonts w:ascii="Montserrat Medium" w:hAnsi="Montserrat Medium" w:cs="Arial"/>
          <w:sz w:val="20"/>
          <w:szCs w:val="20"/>
          <w:lang w:val="es-ES_tradnl"/>
        </w:rPr>
        <w:t xml:space="preserve"> personalidad jurídica </w:t>
      </w:r>
      <w:r w:rsidR="00C63B7C">
        <w:rPr>
          <w:rFonts w:ascii="Montserrat Medium" w:hAnsi="Montserrat Medium" w:cs="Arial"/>
          <w:sz w:val="20"/>
          <w:szCs w:val="20"/>
          <w:lang w:val="es-ES_tradnl"/>
        </w:rPr>
        <w:t>del licitante</w:t>
      </w:r>
      <w:r w:rsidRPr="009F3BFD">
        <w:rPr>
          <w:rFonts w:ascii="Montserrat Medium" w:hAnsi="Montserrat Medium" w:cs="Arial"/>
          <w:sz w:val="20"/>
          <w:szCs w:val="20"/>
          <w:lang w:val="es-ES_tradnl"/>
        </w:rPr>
        <w:t xml:space="preserve">). </w:t>
      </w:r>
    </w:p>
    <w:p w14:paraId="62545E34" w14:textId="77777777" w:rsidR="009F3BFD" w:rsidRPr="009F3BFD" w:rsidRDefault="009F3BFD" w:rsidP="005E6F60">
      <w:pPr>
        <w:pStyle w:val="Prrafodelista"/>
        <w:ind w:left="426" w:right="-7" w:hanging="284"/>
        <w:rPr>
          <w:rFonts w:ascii="Montserrat Medium" w:hAnsi="Montserrat Medium" w:cs="Arial"/>
          <w:sz w:val="20"/>
          <w:szCs w:val="20"/>
          <w:lang w:val="es-ES_tradnl"/>
        </w:rPr>
      </w:pPr>
    </w:p>
    <w:p w14:paraId="4E2E4995" w14:textId="282D01DD" w:rsidR="008313D6" w:rsidRDefault="007C14A2" w:rsidP="007715CB">
      <w:pPr>
        <w:pStyle w:val="Prrafodelista"/>
        <w:numPr>
          <w:ilvl w:val="1"/>
          <w:numId w:val="30"/>
        </w:numPr>
        <w:ind w:left="426" w:right="-7" w:hanging="567"/>
        <w:jc w:val="both"/>
        <w:rPr>
          <w:rFonts w:ascii="Montserrat Medium" w:hAnsi="Montserrat Medium" w:cs="Arial"/>
          <w:sz w:val="20"/>
          <w:szCs w:val="20"/>
        </w:rPr>
      </w:pPr>
      <w:r w:rsidRPr="00A07579">
        <w:rPr>
          <w:rFonts w:ascii="Montserrat Medium" w:hAnsi="Montserrat Medium" w:cs="Arial"/>
          <w:sz w:val="20"/>
          <w:szCs w:val="20"/>
        </w:rPr>
        <w:t>En caso de que el licitante no cotice la totalidad de</w:t>
      </w:r>
      <w:r w:rsidR="00E15EDD" w:rsidRPr="00A07579">
        <w:rPr>
          <w:rFonts w:ascii="Montserrat Medium" w:hAnsi="Montserrat Medium" w:cs="Arial"/>
          <w:sz w:val="20"/>
          <w:szCs w:val="20"/>
        </w:rPr>
        <w:t xml:space="preserve"> </w:t>
      </w:r>
      <w:r w:rsidRPr="00A07579">
        <w:rPr>
          <w:rFonts w:ascii="Montserrat Medium" w:hAnsi="Montserrat Medium" w:cs="Arial"/>
          <w:sz w:val="20"/>
          <w:szCs w:val="20"/>
        </w:rPr>
        <w:t>l</w:t>
      </w:r>
      <w:r w:rsidR="00E15EDD" w:rsidRPr="00A07579">
        <w:rPr>
          <w:rFonts w:ascii="Montserrat Medium" w:hAnsi="Montserrat Medium" w:cs="Arial"/>
          <w:sz w:val="20"/>
          <w:szCs w:val="20"/>
        </w:rPr>
        <w:t>a</w:t>
      </w:r>
      <w:r w:rsidRPr="00A07579">
        <w:rPr>
          <w:rFonts w:ascii="Montserrat Medium" w:hAnsi="Montserrat Medium" w:cs="Arial"/>
          <w:sz w:val="20"/>
          <w:szCs w:val="20"/>
        </w:rPr>
        <w:t xml:space="preserve"> </w:t>
      </w:r>
      <w:r w:rsidR="00E15EDD" w:rsidRPr="00A07579">
        <w:rPr>
          <w:rFonts w:ascii="Montserrat Medium" w:hAnsi="Montserrat Medium" w:cs="Arial"/>
          <w:sz w:val="20"/>
          <w:szCs w:val="20"/>
        </w:rPr>
        <w:t>partida</w:t>
      </w:r>
      <w:r w:rsidRPr="00A07579">
        <w:rPr>
          <w:rFonts w:ascii="Montserrat Medium" w:hAnsi="Montserrat Medium" w:cs="Arial"/>
          <w:sz w:val="20"/>
          <w:szCs w:val="20"/>
        </w:rPr>
        <w:t xml:space="preserve"> </w:t>
      </w:r>
      <w:r w:rsidRPr="00A07579">
        <w:rPr>
          <w:rFonts w:ascii="Montserrat Medium" w:hAnsi="Montserrat Medium" w:cs="Arial"/>
          <w:sz w:val="20"/>
          <w:szCs w:val="20"/>
          <w:lang w:val="es-ES_tradnl"/>
        </w:rPr>
        <w:t>conforme a las condiciones y características solicitadas en la presente convocatoria</w:t>
      </w:r>
      <w:r w:rsidRPr="00A07579">
        <w:rPr>
          <w:rFonts w:ascii="Montserrat Medium" w:hAnsi="Montserrat Medium" w:cs="Arial"/>
          <w:sz w:val="20"/>
          <w:szCs w:val="20"/>
        </w:rPr>
        <w:t>.</w:t>
      </w:r>
    </w:p>
    <w:p w14:paraId="46CCC81B" w14:textId="77777777" w:rsidR="00B10B4F" w:rsidRDefault="00B10B4F" w:rsidP="00B10B4F">
      <w:pPr>
        <w:pStyle w:val="Prrafodelista"/>
        <w:ind w:left="426" w:right="-7"/>
        <w:jc w:val="both"/>
        <w:rPr>
          <w:rFonts w:ascii="Montserrat Medium" w:hAnsi="Montserrat Medium" w:cs="Arial"/>
          <w:sz w:val="20"/>
          <w:szCs w:val="20"/>
        </w:rPr>
      </w:pPr>
    </w:p>
    <w:p w14:paraId="61BEDC03" w14:textId="38EF1386" w:rsidR="008313D6" w:rsidRPr="008D0CBA" w:rsidRDefault="007C14A2" w:rsidP="007715CB">
      <w:pPr>
        <w:pStyle w:val="Prrafodelista"/>
        <w:numPr>
          <w:ilvl w:val="1"/>
          <w:numId w:val="30"/>
        </w:numPr>
        <w:ind w:left="426" w:right="-7" w:hanging="567"/>
        <w:jc w:val="both"/>
        <w:rPr>
          <w:rFonts w:ascii="Montserrat Medium" w:hAnsi="Montserrat Medium" w:cs="Arial"/>
          <w:sz w:val="20"/>
          <w:szCs w:val="20"/>
        </w:rPr>
      </w:pPr>
      <w:r w:rsidRPr="008D0CBA">
        <w:rPr>
          <w:rFonts w:ascii="Montserrat Medium" w:hAnsi="Montserrat Medium" w:cs="Arial"/>
          <w:sz w:val="20"/>
          <w:szCs w:val="20"/>
        </w:rPr>
        <w:t>Que el licitante presente más de una propuesta técnica</w:t>
      </w:r>
      <w:r w:rsidR="007A2A76" w:rsidRPr="008D0CBA">
        <w:rPr>
          <w:rFonts w:ascii="Montserrat Medium" w:hAnsi="Montserrat Medium" w:cs="Arial"/>
          <w:sz w:val="20"/>
          <w:szCs w:val="20"/>
        </w:rPr>
        <w:t xml:space="preserve"> y/o económica </w:t>
      </w:r>
      <w:r w:rsidR="007A2A76" w:rsidRPr="007408D0">
        <w:rPr>
          <w:rFonts w:ascii="Montserrat Medium" w:hAnsi="Montserrat Medium" w:cs="Arial"/>
          <w:sz w:val="20"/>
          <w:szCs w:val="20"/>
        </w:rPr>
        <w:t>para la</w:t>
      </w:r>
      <w:r w:rsidR="008E6FD3" w:rsidRPr="007408D0">
        <w:rPr>
          <w:rFonts w:ascii="Montserrat Medium" w:hAnsi="Montserrat Medium" w:cs="Arial"/>
          <w:sz w:val="20"/>
          <w:szCs w:val="20"/>
        </w:rPr>
        <w:t xml:space="preserve"> misma </w:t>
      </w:r>
      <w:r w:rsidR="007A2A76" w:rsidRPr="007408D0">
        <w:rPr>
          <w:rFonts w:ascii="Montserrat Medium" w:hAnsi="Montserrat Medium" w:cs="Arial"/>
          <w:sz w:val="20"/>
          <w:szCs w:val="20"/>
        </w:rPr>
        <w:t>partida</w:t>
      </w:r>
      <w:r w:rsidR="007A2A76" w:rsidRPr="008D0CBA">
        <w:rPr>
          <w:rFonts w:ascii="Montserrat Medium" w:hAnsi="Montserrat Medium" w:cs="Arial"/>
          <w:sz w:val="20"/>
          <w:szCs w:val="20"/>
        </w:rPr>
        <w:t>.</w:t>
      </w:r>
    </w:p>
    <w:p w14:paraId="35823DE4" w14:textId="77777777" w:rsidR="008313D6" w:rsidRPr="00A07579" w:rsidRDefault="008313D6" w:rsidP="005E6F60">
      <w:pPr>
        <w:pStyle w:val="Prrafodelista"/>
        <w:ind w:left="426" w:right="-7" w:hanging="284"/>
        <w:rPr>
          <w:rFonts w:ascii="Montserrat Medium" w:hAnsi="Montserrat Medium" w:cs="Arial"/>
          <w:sz w:val="20"/>
          <w:szCs w:val="20"/>
        </w:rPr>
      </w:pPr>
    </w:p>
    <w:p w14:paraId="44D6CD86" w14:textId="77777777" w:rsidR="0030796E" w:rsidRPr="0030796E" w:rsidRDefault="0030796E" w:rsidP="0030796E">
      <w:pPr>
        <w:pStyle w:val="Prrafodelista"/>
        <w:numPr>
          <w:ilvl w:val="1"/>
          <w:numId w:val="30"/>
        </w:numPr>
        <w:ind w:left="426" w:right="-7" w:hanging="567"/>
        <w:jc w:val="both"/>
        <w:rPr>
          <w:rFonts w:ascii="Montserrat Medium" w:hAnsi="Montserrat Medium" w:cs="Arial"/>
          <w:sz w:val="20"/>
          <w:szCs w:val="20"/>
          <w:lang w:val="es-ES_tradnl"/>
        </w:rPr>
      </w:pPr>
      <w:r w:rsidRPr="0030796E">
        <w:rPr>
          <w:rFonts w:ascii="Montserrat Medium" w:hAnsi="Montserrat Medium" w:cs="Arial"/>
          <w:sz w:val="20"/>
          <w:szCs w:val="20"/>
        </w:rPr>
        <w:t xml:space="preserve">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w:t>
      </w:r>
      <w:r w:rsidRPr="0030796E">
        <w:rPr>
          <w:rFonts w:ascii="Montserrat Medium" w:hAnsi="Montserrat Medium" w:cs="Arial"/>
          <w:sz w:val="20"/>
          <w:szCs w:val="20"/>
          <w:lang w:val="es-MX"/>
        </w:rPr>
        <w:t xml:space="preserve">Se tendrá como no firmada la proposición cuando en alguno de los campos de </w:t>
      </w:r>
      <w:proofErr w:type="spellStart"/>
      <w:r w:rsidRPr="0030796E">
        <w:rPr>
          <w:rFonts w:ascii="Montserrat Medium" w:hAnsi="Montserrat Medium" w:cs="Arial"/>
          <w:sz w:val="20"/>
          <w:szCs w:val="20"/>
          <w:lang w:val="es-MX"/>
        </w:rPr>
        <w:t>CompraNet</w:t>
      </w:r>
      <w:proofErr w:type="spellEnd"/>
      <w:r w:rsidRPr="0030796E">
        <w:rPr>
          <w:rFonts w:ascii="Montserrat Medium" w:hAnsi="Montserrat Medium" w:cs="Arial"/>
          <w:sz w:val="20"/>
          <w:szCs w:val="20"/>
          <w:lang w:val="es-MX"/>
        </w:rPr>
        <w:t xml:space="preserve"> denominados “Anexo Requerimiento técnico Firmado Digitalmente” y/o “Anexo Requerimiento Económico Firmado Digitalmente” se aprecie el mensaje: “</w:t>
      </w:r>
      <w:r w:rsidRPr="0030796E">
        <w:rPr>
          <w:rFonts w:ascii="Montserrat Medium" w:hAnsi="Montserrat Medium" w:cs="Arial"/>
          <w:i/>
          <w:iCs/>
          <w:sz w:val="20"/>
          <w:szCs w:val="20"/>
          <w:lang w:val="es-MX"/>
        </w:rPr>
        <w:t>sin archivo adjunto”.</w:t>
      </w:r>
    </w:p>
    <w:p w14:paraId="7F975A1A" w14:textId="77777777" w:rsidR="0030796E" w:rsidRPr="0030796E" w:rsidRDefault="0030796E" w:rsidP="0030796E">
      <w:pPr>
        <w:pStyle w:val="Prrafodelista"/>
        <w:ind w:left="426" w:right="-7"/>
        <w:jc w:val="both"/>
        <w:rPr>
          <w:rFonts w:ascii="Montserrat Medium" w:hAnsi="Montserrat Medium" w:cs="Arial"/>
          <w:sz w:val="20"/>
          <w:szCs w:val="20"/>
        </w:rPr>
      </w:pPr>
    </w:p>
    <w:p w14:paraId="6C68A223" w14:textId="77777777" w:rsidR="0030796E" w:rsidRPr="0030796E" w:rsidRDefault="0030796E" w:rsidP="0030796E">
      <w:pPr>
        <w:pStyle w:val="Prrafodelista"/>
        <w:numPr>
          <w:ilvl w:val="1"/>
          <w:numId w:val="30"/>
        </w:numPr>
        <w:ind w:left="426" w:right="-7" w:hanging="567"/>
        <w:jc w:val="both"/>
        <w:rPr>
          <w:rFonts w:ascii="Montserrat Medium" w:hAnsi="Montserrat Medium" w:cs="Arial"/>
          <w:sz w:val="20"/>
          <w:szCs w:val="20"/>
          <w:lang w:val="es-ES_tradnl"/>
        </w:rPr>
      </w:pPr>
      <w:r w:rsidRPr="0030796E">
        <w:rPr>
          <w:rFonts w:ascii="Montserrat Medium" w:hAnsi="Montserrat Medium" w:cs="Arial"/>
          <w:sz w:val="20"/>
          <w:szCs w:val="20"/>
          <w:lang w:val="es-MX"/>
        </w:rPr>
        <w:t xml:space="preserve">Cuando la firma electrónica de la proposición técnica y/o económica no sea válida. Se considerará como no valida la firma electrónica cuando en el campo “Resultado de la verificación de firma electrónica” del Informe sobre la firma digital generado por </w:t>
      </w:r>
      <w:proofErr w:type="spellStart"/>
      <w:r w:rsidRPr="0030796E">
        <w:rPr>
          <w:rFonts w:ascii="Montserrat Medium" w:hAnsi="Montserrat Medium" w:cs="Arial"/>
          <w:sz w:val="20"/>
          <w:szCs w:val="20"/>
          <w:lang w:val="es-MX"/>
        </w:rPr>
        <w:t>CompraNet</w:t>
      </w:r>
      <w:proofErr w:type="spellEnd"/>
      <w:r w:rsidRPr="0030796E">
        <w:rPr>
          <w:rFonts w:ascii="Montserrat Medium" w:hAnsi="Montserrat Medium" w:cs="Arial"/>
          <w:sz w:val="20"/>
          <w:szCs w:val="20"/>
          <w:lang w:val="es-MX"/>
        </w:rPr>
        <w:t xml:space="preserve"> se aprecie la leyenda “Archivo con Firma Digital No Valido” </w:t>
      </w:r>
    </w:p>
    <w:p w14:paraId="0520FAF3" w14:textId="77777777" w:rsidR="0030796E" w:rsidRPr="0030796E" w:rsidRDefault="0030796E" w:rsidP="0030796E">
      <w:pPr>
        <w:pStyle w:val="Prrafodelista"/>
        <w:ind w:left="426" w:right="-7"/>
        <w:jc w:val="both"/>
        <w:rPr>
          <w:rFonts w:ascii="Montserrat Medium" w:hAnsi="Montserrat Medium" w:cs="Arial"/>
          <w:sz w:val="20"/>
          <w:szCs w:val="20"/>
          <w:lang w:val="es-MX"/>
        </w:rPr>
      </w:pPr>
    </w:p>
    <w:p w14:paraId="5D47F4D9" w14:textId="77777777" w:rsidR="0030796E" w:rsidRPr="0030796E" w:rsidRDefault="0030796E" w:rsidP="0030796E">
      <w:pPr>
        <w:pStyle w:val="Prrafodelista"/>
        <w:numPr>
          <w:ilvl w:val="1"/>
          <w:numId w:val="30"/>
        </w:numPr>
        <w:ind w:left="426" w:right="-7" w:hanging="567"/>
        <w:jc w:val="both"/>
        <w:rPr>
          <w:rFonts w:ascii="Montserrat Medium" w:hAnsi="Montserrat Medium" w:cs="Arial"/>
          <w:sz w:val="20"/>
          <w:szCs w:val="20"/>
          <w:lang w:val="es-ES_tradnl"/>
        </w:rPr>
      </w:pPr>
      <w:r w:rsidRPr="0030796E">
        <w:rPr>
          <w:rFonts w:ascii="Montserrat Medium" w:hAnsi="Montserrat Medium" w:cs="Arial"/>
          <w:sz w:val="20"/>
          <w:szCs w:val="20"/>
          <w:lang w:val="es-MX"/>
        </w:rPr>
        <w:lastRenderedPageBreak/>
        <w:t xml:space="preserve">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w:t>
      </w:r>
      <w:proofErr w:type="spellStart"/>
      <w:r w:rsidRPr="0030796E">
        <w:rPr>
          <w:rFonts w:ascii="Montserrat Medium" w:hAnsi="Montserrat Medium" w:cs="Arial"/>
          <w:sz w:val="20"/>
          <w:szCs w:val="20"/>
          <w:lang w:val="es-MX"/>
        </w:rPr>
        <w:t>CompraNet</w:t>
      </w:r>
      <w:proofErr w:type="spellEnd"/>
      <w:r w:rsidRPr="0030796E">
        <w:rPr>
          <w:rFonts w:ascii="Montserrat Medium" w:hAnsi="Montserrat Medium" w:cs="Arial"/>
          <w:sz w:val="20"/>
          <w:szCs w:val="20"/>
          <w:lang w:val="es-MX"/>
        </w:rPr>
        <w:t xml:space="preserve"> aparezca una razón social o un nombre de persona física distinto al del licitante que envía la proposición por </w:t>
      </w:r>
      <w:proofErr w:type="spellStart"/>
      <w:r w:rsidRPr="0030796E">
        <w:rPr>
          <w:rFonts w:ascii="Montserrat Medium" w:hAnsi="Montserrat Medium" w:cs="Arial"/>
          <w:sz w:val="20"/>
          <w:szCs w:val="20"/>
          <w:lang w:val="es-MX"/>
        </w:rPr>
        <w:t>CompraNet</w:t>
      </w:r>
      <w:proofErr w:type="spellEnd"/>
      <w:r w:rsidRPr="0030796E">
        <w:rPr>
          <w:rFonts w:ascii="Montserrat Medium" w:hAnsi="Montserrat Medium" w:cs="Arial"/>
          <w:sz w:val="20"/>
          <w:szCs w:val="20"/>
          <w:lang w:val="es-MX"/>
        </w:rPr>
        <w:t>.</w:t>
      </w:r>
    </w:p>
    <w:p w14:paraId="2C8907FE" w14:textId="77777777" w:rsidR="0030796E" w:rsidRPr="0030796E" w:rsidRDefault="0030796E" w:rsidP="0030796E">
      <w:pPr>
        <w:pStyle w:val="Prrafodelista"/>
        <w:ind w:left="426" w:right="-7"/>
        <w:jc w:val="both"/>
        <w:rPr>
          <w:rFonts w:ascii="Montserrat Medium" w:hAnsi="Montserrat Medium" w:cs="Arial"/>
          <w:sz w:val="20"/>
          <w:szCs w:val="20"/>
          <w:lang w:val="es-ES_tradnl"/>
        </w:rPr>
      </w:pPr>
    </w:p>
    <w:p w14:paraId="200468FA" w14:textId="77777777" w:rsidR="0030796E" w:rsidRPr="0030796E" w:rsidRDefault="0030796E" w:rsidP="0030796E">
      <w:pPr>
        <w:pStyle w:val="Prrafodelista"/>
        <w:numPr>
          <w:ilvl w:val="1"/>
          <w:numId w:val="30"/>
        </w:numPr>
        <w:ind w:left="426" w:right="-7" w:hanging="567"/>
        <w:jc w:val="both"/>
        <w:rPr>
          <w:rFonts w:ascii="Montserrat Medium" w:hAnsi="Montserrat Medium" w:cs="Arial"/>
          <w:sz w:val="20"/>
          <w:szCs w:val="20"/>
          <w:lang w:val="es-ES_tradnl"/>
        </w:rPr>
      </w:pPr>
      <w:r w:rsidRPr="0030796E">
        <w:rPr>
          <w:rFonts w:ascii="Montserrat Medium" w:hAnsi="Montserrat Medium" w:cs="Arial"/>
          <w:sz w:val="20"/>
          <w:szCs w:val="20"/>
        </w:rPr>
        <w:t xml:space="preserve">Tratándose de propuestas conjuntas, cuando la proposición no sea firmada electrónicamente por el integrante del consorcio designado como representante común. Se considerará que la propuesta no se encuentra firmada electrónicamente por el representante común del consorcio cuando el nombre (personas físicas) o la razón social (personas morales) del consorciado designado como representante común en el convenio señalado en el numeral 3.6 de la presente convocatoria no sea el que aparezca en el campo “Titular del certificado de firma electrónica” del Informe sobre la firma digital generado por </w:t>
      </w:r>
      <w:proofErr w:type="spellStart"/>
      <w:r w:rsidRPr="0030796E">
        <w:rPr>
          <w:rFonts w:ascii="Montserrat Medium" w:hAnsi="Montserrat Medium" w:cs="Arial"/>
          <w:sz w:val="20"/>
          <w:szCs w:val="20"/>
        </w:rPr>
        <w:t>CompraNet</w:t>
      </w:r>
      <w:proofErr w:type="spellEnd"/>
      <w:r w:rsidRPr="0030796E">
        <w:rPr>
          <w:rFonts w:ascii="Montserrat Medium" w:hAnsi="Montserrat Medium" w:cs="Arial"/>
          <w:sz w:val="20"/>
          <w:szCs w:val="20"/>
        </w:rPr>
        <w:t>.</w:t>
      </w:r>
    </w:p>
    <w:p w14:paraId="68BDD7DB" w14:textId="77777777" w:rsidR="00DC0BD9" w:rsidRPr="0030796E" w:rsidRDefault="00DC0BD9" w:rsidP="00DC0BD9">
      <w:pPr>
        <w:pStyle w:val="Prrafodelista"/>
        <w:ind w:left="426" w:right="-7"/>
        <w:jc w:val="both"/>
        <w:rPr>
          <w:rFonts w:ascii="Montserrat Medium" w:hAnsi="Montserrat Medium" w:cs="Arial"/>
          <w:sz w:val="20"/>
          <w:szCs w:val="20"/>
          <w:lang w:val="es-ES_tradnl"/>
        </w:rPr>
      </w:pPr>
    </w:p>
    <w:p w14:paraId="520A6D59" w14:textId="77777777" w:rsidR="00C94674" w:rsidRPr="00C94674" w:rsidRDefault="00C94674" w:rsidP="00C94674">
      <w:pPr>
        <w:pStyle w:val="Prrafodelista"/>
        <w:numPr>
          <w:ilvl w:val="1"/>
          <w:numId w:val="30"/>
        </w:numPr>
        <w:ind w:left="426" w:right="-7" w:hanging="567"/>
        <w:jc w:val="both"/>
        <w:rPr>
          <w:rFonts w:ascii="Montserrat Medium" w:hAnsi="Montserrat Medium" w:cs="Arial"/>
          <w:sz w:val="20"/>
          <w:szCs w:val="20"/>
        </w:rPr>
      </w:pPr>
      <w:r w:rsidRPr="00C94674">
        <w:rPr>
          <w:rFonts w:ascii="Montserrat Medium" w:hAnsi="Montserrat Medium" w:cs="Arial"/>
          <w:sz w:val="20"/>
          <w:szCs w:val="20"/>
        </w:rPr>
        <w:t xml:space="preserve">Cuando la firma electrónica de la proposición técnica y/o económica no sea válida. Se considerará como no valida la firma electrónica cuando en el campo “Resultado de la verificación de firma electrónica” del Informe sobre la firma digital generado por </w:t>
      </w:r>
      <w:proofErr w:type="spellStart"/>
      <w:r w:rsidRPr="00C94674">
        <w:rPr>
          <w:rFonts w:ascii="Montserrat Medium" w:hAnsi="Montserrat Medium" w:cs="Arial"/>
          <w:sz w:val="20"/>
          <w:szCs w:val="20"/>
        </w:rPr>
        <w:t>CompraNet</w:t>
      </w:r>
      <w:proofErr w:type="spellEnd"/>
      <w:r w:rsidRPr="00C94674">
        <w:rPr>
          <w:rFonts w:ascii="Montserrat Medium" w:hAnsi="Montserrat Medium" w:cs="Arial"/>
          <w:sz w:val="20"/>
          <w:szCs w:val="20"/>
        </w:rPr>
        <w:t xml:space="preserve"> se aprecie la leyenda “Archivo con Firma Digital No Valido” </w:t>
      </w:r>
    </w:p>
    <w:p w14:paraId="7C5B1C31" w14:textId="77777777" w:rsidR="00C94674" w:rsidRDefault="00C94674" w:rsidP="00C94674">
      <w:pPr>
        <w:pStyle w:val="Prrafodelista"/>
        <w:ind w:left="426" w:right="-7"/>
        <w:jc w:val="both"/>
        <w:rPr>
          <w:rFonts w:ascii="Montserrat Medium" w:hAnsi="Montserrat Medium" w:cs="Arial"/>
          <w:sz w:val="20"/>
          <w:szCs w:val="20"/>
        </w:rPr>
      </w:pPr>
    </w:p>
    <w:p w14:paraId="490E6FBF" w14:textId="597BC5AB" w:rsidR="00C94674" w:rsidRPr="00C94674" w:rsidRDefault="00C94674" w:rsidP="00C94674">
      <w:pPr>
        <w:pStyle w:val="Prrafodelista"/>
        <w:numPr>
          <w:ilvl w:val="1"/>
          <w:numId w:val="30"/>
        </w:numPr>
        <w:ind w:left="426" w:right="-7" w:hanging="567"/>
        <w:jc w:val="both"/>
        <w:rPr>
          <w:rFonts w:ascii="Montserrat Medium" w:hAnsi="Montserrat Medium" w:cs="Arial"/>
          <w:sz w:val="20"/>
          <w:szCs w:val="20"/>
        </w:rPr>
      </w:pPr>
      <w:r w:rsidRPr="00C94674">
        <w:rPr>
          <w:rFonts w:ascii="Montserrat Medium" w:hAnsi="Montserrat Medium" w:cs="Arial"/>
          <w:sz w:val="20"/>
          <w:szCs w:val="20"/>
        </w:rPr>
        <w:t xml:space="preserve">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w:t>
      </w:r>
      <w:proofErr w:type="spellStart"/>
      <w:r w:rsidRPr="00C94674">
        <w:rPr>
          <w:rFonts w:ascii="Montserrat Medium" w:hAnsi="Montserrat Medium" w:cs="Arial"/>
          <w:sz w:val="20"/>
          <w:szCs w:val="20"/>
        </w:rPr>
        <w:t>CompraNet</w:t>
      </w:r>
      <w:proofErr w:type="spellEnd"/>
      <w:r w:rsidRPr="00C94674">
        <w:rPr>
          <w:rFonts w:ascii="Montserrat Medium" w:hAnsi="Montserrat Medium" w:cs="Arial"/>
          <w:sz w:val="20"/>
          <w:szCs w:val="20"/>
        </w:rPr>
        <w:t xml:space="preserve"> aparezca una razón social o un nombre de persona física distinto al del licitante que envía la proposición por </w:t>
      </w:r>
      <w:proofErr w:type="spellStart"/>
      <w:r w:rsidRPr="00C94674">
        <w:rPr>
          <w:rFonts w:ascii="Montserrat Medium" w:hAnsi="Montserrat Medium" w:cs="Arial"/>
          <w:sz w:val="20"/>
          <w:szCs w:val="20"/>
        </w:rPr>
        <w:t>CompraNet</w:t>
      </w:r>
      <w:proofErr w:type="spellEnd"/>
      <w:r w:rsidRPr="00C94674">
        <w:rPr>
          <w:rFonts w:ascii="Montserrat Medium" w:hAnsi="Montserrat Medium" w:cs="Arial"/>
          <w:sz w:val="20"/>
          <w:szCs w:val="20"/>
        </w:rPr>
        <w:t>.</w:t>
      </w:r>
    </w:p>
    <w:p w14:paraId="49E1D85D" w14:textId="77777777" w:rsidR="00C94674" w:rsidRPr="00C94674" w:rsidRDefault="00C94674" w:rsidP="00C94674">
      <w:pPr>
        <w:spacing w:after="0" w:line="240" w:lineRule="auto"/>
        <w:ind w:left="928"/>
        <w:rPr>
          <w:rFonts w:ascii="Montserrat Medium" w:eastAsia="Times New Roman" w:hAnsi="Montserrat Medium" w:cs="Arial"/>
          <w:sz w:val="20"/>
          <w:szCs w:val="20"/>
          <w:lang w:val="es-ES" w:eastAsia="es-ES"/>
        </w:rPr>
      </w:pPr>
    </w:p>
    <w:p w14:paraId="783649CA" w14:textId="77777777" w:rsidR="00C94674" w:rsidRPr="00C94674" w:rsidRDefault="00C94674" w:rsidP="00C94674">
      <w:pPr>
        <w:pStyle w:val="Prrafodelista"/>
        <w:numPr>
          <w:ilvl w:val="1"/>
          <w:numId w:val="30"/>
        </w:numPr>
        <w:ind w:left="426" w:right="-7" w:hanging="567"/>
        <w:jc w:val="both"/>
        <w:rPr>
          <w:rFonts w:ascii="Montserrat Medium" w:hAnsi="Montserrat Medium" w:cs="Arial"/>
          <w:sz w:val="20"/>
          <w:szCs w:val="20"/>
        </w:rPr>
      </w:pPr>
      <w:r w:rsidRPr="00C94674">
        <w:rPr>
          <w:rFonts w:ascii="Montserrat Medium" w:hAnsi="Montserrat Medium" w:cs="Arial"/>
          <w:sz w:val="20"/>
          <w:szCs w:val="20"/>
        </w:rPr>
        <w:t xml:space="preserve">Tratándose de propuestas conjuntas, cuando la proposición no sea firmada electrónicamente por el integrante del consorcio designado como representante común. Se considerará que la propuesta no se encuentra firmada electrónicamente por el representante común del consorcio cuando el nombre (personas físicas) o la razón social (personas morales) del consorciado designado como representante común en el convenio señalado en el numeral 3.6 de la presente convocatoria no sea el que aparezca en el campo “Titular del certificado de firma electrónica” del Informe sobre la firma digital generado por </w:t>
      </w:r>
      <w:proofErr w:type="spellStart"/>
      <w:r w:rsidRPr="00C94674">
        <w:rPr>
          <w:rFonts w:ascii="Montserrat Medium" w:hAnsi="Montserrat Medium" w:cs="Arial"/>
          <w:sz w:val="20"/>
          <w:szCs w:val="20"/>
        </w:rPr>
        <w:t>CompraNet</w:t>
      </w:r>
      <w:proofErr w:type="spellEnd"/>
      <w:r w:rsidRPr="00C94674">
        <w:rPr>
          <w:rFonts w:ascii="Montserrat Medium" w:hAnsi="Montserrat Medium" w:cs="Arial"/>
          <w:sz w:val="20"/>
          <w:szCs w:val="20"/>
        </w:rPr>
        <w:t>.</w:t>
      </w:r>
    </w:p>
    <w:p w14:paraId="572FC73B" w14:textId="77777777" w:rsidR="008313D6" w:rsidRPr="00C94674" w:rsidRDefault="008313D6" w:rsidP="005E6F60">
      <w:pPr>
        <w:pStyle w:val="Prrafodelista"/>
        <w:ind w:left="426" w:right="-7" w:hanging="284"/>
        <w:rPr>
          <w:rFonts w:ascii="Montserrat Medium" w:hAnsi="Montserrat Medium" w:cs="Arial"/>
          <w:sz w:val="20"/>
          <w:szCs w:val="20"/>
        </w:rPr>
      </w:pPr>
    </w:p>
    <w:p w14:paraId="388726E0" w14:textId="77777777"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rPr>
        <w:t>Que el licitante presente información o documentación falsa y/o alterada</w:t>
      </w:r>
      <w:r w:rsidR="003A35F7" w:rsidRPr="00A07579">
        <w:rPr>
          <w:rFonts w:ascii="Montserrat Medium" w:hAnsi="Montserrat Medium" w:cs="Arial"/>
          <w:sz w:val="20"/>
          <w:szCs w:val="20"/>
        </w:rPr>
        <w:t>. En este caso,</w:t>
      </w:r>
      <w:r w:rsidR="00FF3EFC" w:rsidRPr="00A07579">
        <w:rPr>
          <w:rFonts w:ascii="Montserrat Medium" w:hAnsi="Montserrat Medium" w:cs="Arial"/>
          <w:sz w:val="20"/>
          <w:szCs w:val="20"/>
        </w:rPr>
        <w:t xml:space="preserve"> </w:t>
      </w:r>
      <w:r w:rsidR="003A35F7" w:rsidRPr="00A07579">
        <w:rPr>
          <w:rFonts w:ascii="Montserrat Medium" w:hAnsi="Montserrat Medium" w:cs="Arial"/>
          <w:sz w:val="20"/>
          <w:szCs w:val="20"/>
        </w:rPr>
        <w:t>se dará vista ante el OIC, para que determine conforme a sus atribuciones lo que corresponda, en términos a lo señalado en el artículo 60 de la LAASSP.</w:t>
      </w:r>
    </w:p>
    <w:p w14:paraId="6385B310" w14:textId="77777777" w:rsidR="008313D6" w:rsidRPr="00A07579" w:rsidRDefault="008313D6" w:rsidP="005E6F60">
      <w:pPr>
        <w:pStyle w:val="Prrafodelista"/>
        <w:ind w:left="426" w:right="-7" w:hanging="284"/>
        <w:rPr>
          <w:rFonts w:ascii="Montserrat Medium" w:hAnsi="Montserrat Medium" w:cs="Arial"/>
          <w:sz w:val="20"/>
          <w:szCs w:val="20"/>
          <w:lang w:val="es-ES_tradnl"/>
        </w:rPr>
      </w:pPr>
    </w:p>
    <w:p w14:paraId="3371105B" w14:textId="27D9AA26"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En caso de que las empresas se encuentren dentro de alguno</w:t>
      </w:r>
      <w:r w:rsidR="00D0759B" w:rsidRPr="00A07579">
        <w:rPr>
          <w:rFonts w:ascii="Montserrat Medium" w:hAnsi="Montserrat Medium" w:cs="Arial"/>
          <w:sz w:val="20"/>
          <w:szCs w:val="20"/>
          <w:lang w:val="es-ES_tradnl"/>
        </w:rPr>
        <w:t xml:space="preserve"> de lo</w:t>
      </w:r>
      <w:r w:rsidRPr="00A07579">
        <w:rPr>
          <w:rFonts w:ascii="Montserrat Medium" w:hAnsi="Montserrat Medium" w:cs="Arial"/>
          <w:sz w:val="20"/>
          <w:szCs w:val="20"/>
          <w:lang w:val="es-ES_tradnl"/>
        </w:rPr>
        <w:t>s supuestos de los artículos 50 y 60 de la LAASSP.</w:t>
      </w:r>
    </w:p>
    <w:p w14:paraId="2140D5FB" w14:textId="54DBFB58" w:rsidR="002D6AE9" w:rsidRDefault="002D6AE9" w:rsidP="007715CB">
      <w:pPr>
        <w:pStyle w:val="Prrafodelista"/>
        <w:numPr>
          <w:ilvl w:val="1"/>
          <w:numId w:val="30"/>
        </w:numPr>
        <w:ind w:left="426" w:right="-7" w:hanging="567"/>
        <w:jc w:val="both"/>
        <w:rPr>
          <w:rFonts w:ascii="Montserrat Medium" w:hAnsi="Montserrat Medium" w:cs="Arial"/>
          <w:sz w:val="20"/>
          <w:szCs w:val="20"/>
          <w:lang w:val="es-ES_tradnl"/>
        </w:rPr>
      </w:pPr>
      <w:r w:rsidRPr="002D6AE9">
        <w:rPr>
          <w:rFonts w:ascii="Montserrat Medium" w:hAnsi="Montserrat Medium" w:cs="Arial"/>
          <w:sz w:val="20"/>
          <w:szCs w:val="20"/>
          <w:lang w:val="es-ES_tradnl"/>
        </w:rPr>
        <w:t>Cuando sólo se presente la propuesta técnica y no se presente la propuesta económica que oferte, o viceversa.</w:t>
      </w:r>
    </w:p>
    <w:p w14:paraId="0F56B960" w14:textId="77777777" w:rsidR="002D6AE9" w:rsidRPr="002D6AE9" w:rsidRDefault="002D6AE9" w:rsidP="005E6F60">
      <w:pPr>
        <w:pStyle w:val="Prrafodelista"/>
        <w:ind w:left="426" w:right="-7" w:hanging="284"/>
        <w:rPr>
          <w:rFonts w:ascii="Montserrat Medium" w:hAnsi="Montserrat Medium" w:cs="Arial"/>
          <w:sz w:val="20"/>
          <w:szCs w:val="20"/>
          <w:lang w:val="es-ES_tradnl"/>
        </w:rPr>
      </w:pPr>
    </w:p>
    <w:p w14:paraId="2FF3F808" w14:textId="77777777" w:rsidR="008313D6" w:rsidRPr="00A07579" w:rsidRDefault="007C14A2"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 xml:space="preserve">En caso de que los documentos que envíen los licitantes a través de la plataforma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no sean legibles, imposibilitando el análisis integral de la proposición, y esto conlleve a un faltante o carencia de información que afecte la solvencia de la proposición.</w:t>
      </w:r>
      <w:bookmarkStart w:id="171" w:name="_Toc431386022"/>
      <w:bookmarkStart w:id="172" w:name="_Toc431386299"/>
    </w:p>
    <w:p w14:paraId="52275FC1" w14:textId="77777777" w:rsidR="008313D6" w:rsidRPr="00A07579" w:rsidRDefault="008313D6" w:rsidP="005E6F60">
      <w:pPr>
        <w:pStyle w:val="Prrafodelista"/>
        <w:ind w:left="426" w:right="-7" w:hanging="284"/>
        <w:rPr>
          <w:rFonts w:ascii="Montserrat Medium" w:hAnsi="Montserrat Medium"/>
          <w:sz w:val="20"/>
          <w:szCs w:val="20"/>
        </w:rPr>
      </w:pPr>
    </w:p>
    <w:p w14:paraId="28CFAFA6" w14:textId="13D8BD2C" w:rsidR="008313D6" w:rsidRPr="00A07579" w:rsidRDefault="00455DCF" w:rsidP="007715CB">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sz w:val="20"/>
          <w:szCs w:val="20"/>
        </w:rPr>
        <w:t xml:space="preserve"> </w:t>
      </w:r>
      <w:r w:rsidRPr="00A07579">
        <w:rPr>
          <w:rFonts w:ascii="Montserrat Medium" w:hAnsi="Montserrat Medium" w:cs="Arial"/>
          <w:sz w:val="20"/>
          <w:szCs w:val="20"/>
        </w:rPr>
        <w:t xml:space="preserve">En caso de que la propuesta económica </w:t>
      </w:r>
      <w:r w:rsidR="001E7BB8" w:rsidRPr="00A07579">
        <w:rPr>
          <w:rFonts w:ascii="Montserrat Medium" w:hAnsi="Montserrat Medium" w:cs="Arial"/>
          <w:sz w:val="20"/>
          <w:szCs w:val="20"/>
        </w:rPr>
        <w:t xml:space="preserve">mejor evaluada </w:t>
      </w:r>
      <w:r w:rsidR="009A546C" w:rsidRPr="007408D0">
        <w:rPr>
          <w:rFonts w:ascii="Montserrat Medium" w:hAnsi="Montserrat Medium" w:cs="Arial"/>
          <w:sz w:val="20"/>
          <w:szCs w:val="20"/>
        </w:rPr>
        <w:t xml:space="preserve">de la partida de que se </w:t>
      </w:r>
      <w:r w:rsidR="009A546C" w:rsidRPr="00155573">
        <w:rPr>
          <w:rFonts w:ascii="Montserrat Medium" w:hAnsi="Montserrat Medium" w:cs="Arial"/>
          <w:sz w:val="20"/>
          <w:szCs w:val="20"/>
        </w:rPr>
        <w:t>trate</w:t>
      </w:r>
      <w:r w:rsidR="00DE32C5" w:rsidRPr="00155573">
        <w:rPr>
          <w:rFonts w:ascii="Montserrat Medium" w:hAnsi="Montserrat Medium" w:cs="Arial"/>
          <w:color w:val="FF0000"/>
          <w:sz w:val="20"/>
          <w:szCs w:val="20"/>
        </w:rPr>
        <w:t xml:space="preserve"> </w:t>
      </w:r>
      <w:r w:rsidRPr="00155573">
        <w:rPr>
          <w:rFonts w:ascii="Montserrat Medium" w:hAnsi="Montserrat Medium" w:cs="Arial"/>
          <w:sz w:val="20"/>
          <w:szCs w:val="20"/>
        </w:rPr>
        <w:t>supere</w:t>
      </w:r>
      <w:r w:rsidRPr="00A07579">
        <w:rPr>
          <w:rFonts w:ascii="Montserrat Medium" w:hAnsi="Montserrat Medium" w:cs="Arial"/>
          <w:sz w:val="20"/>
          <w:szCs w:val="20"/>
        </w:rPr>
        <w:t xml:space="preserve"> el presupuesto autorizado </w:t>
      </w:r>
      <w:r w:rsidR="00B3123A" w:rsidRPr="00A07579">
        <w:rPr>
          <w:rFonts w:ascii="Montserrat Medium" w:hAnsi="Montserrat Medium" w:cs="Arial"/>
          <w:sz w:val="20"/>
          <w:szCs w:val="20"/>
          <w:lang w:val="es-ES_tradnl"/>
        </w:rPr>
        <w:t xml:space="preserve">y no haya la posibilidad de reducir las cantidades de servicios materia de la licitación </w:t>
      </w:r>
      <w:r w:rsidR="00DC70F0" w:rsidRPr="00A07579">
        <w:rPr>
          <w:rFonts w:ascii="Montserrat Medium" w:hAnsi="Montserrat Medium" w:cs="Arial"/>
          <w:sz w:val="20"/>
          <w:szCs w:val="20"/>
          <w:lang w:val="es-ES_tradnl"/>
        </w:rPr>
        <w:t>hasta por un 10%</w:t>
      </w:r>
      <w:r w:rsidR="00B3123A" w:rsidRPr="00A07579">
        <w:rPr>
          <w:rFonts w:ascii="Montserrat Medium" w:hAnsi="Montserrat Medium" w:cs="Arial"/>
          <w:sz w:val="20"/>
          <w:szCs w:val="20"/>
          <w:lang w:val="es-ES_tradnl"/>
        </w:rPr>
        <w:t xml:space="preserve">, o </w:t>
      </w:r>
      <w:r w:rsidR="00DC70F0" w:rsidRPr="00A07579">
        <w:rPr>
          <w:rFonts w:ascii="Montserrat Medium" w:hAnsi="Montserrat Medium" w:cs="Arial"/>
          <w:sz w:val="20"/>
          <w:szCs w:val="20"/>
          <w:lang w:val="es-ES_tradnl"/>
        </w:rPr>
        <w:t xml:space="preserve">para </w:t>
      </w:r>
      <w:r w:rsidR="003A453E" w:rsidRPr="00A07579">
        <w:rPr>
          <w:rFonts w:ascii="Montserrat Medium" w:hAnsi="Montserrat Medium" w:cs="Arial"/>
          <w:sz w:val="20"/>
          <w:szCs w:val="20"/>
          <w:lang w:val="es-ES_tradnl"/>
        </w:rPr>
        <w:t>no reasignar recursos a fin de cubrir el faltante,</w:t>
      </w:r>
      <w:r w:rsidR="00B3123A" w:rsidRPr="00A07579">
        <w:rPr>
          <w:rFonts w:ascii="Montserrat Medium" w:hAnsi="Montserrat Medium" w:cs="Arial"/>
          <w:sz w:val="20"/>
          <w:szCs w:val="20"/>
          <w:lang w:val="es-ES_tradnl"/>
        </w:rPr>
        <w:t xml:space="preserve"> cuando as</w:t>
      </w:r>
      <w:r w:rsidR="00DC70F0" w:rsidRPr="00A07579">
        <w:rPr>
          <w:rFonts w:ascii="Montserrat Medium" w:hAnsi="Montserrat Medium" w:cs="Arial"/>
          <w:sz w:val="20"/>
          <w:szCs w:val="20"/>
          <w:lang w:val="es-ES_tradnl"/>
        </w:rPr>
        <w:t>í se determine,</w:t>
      </w:r>
      <w:r w:rsidR="00B21207" w:rsidRPr="00A07579">
        <w:rPr>
          <w:rFonts w:ascii="Montserrat Medium" w:hAnsi="Montserrat Medium" w:cs="Arial"/>
          <w:sz w:val="20"/>
          <w:szCs w:val="20"/>
        </w:rPr>
        <w:t xml:space="preserve"> en términos del </w:t>
      </w:r>
      <w:r w:rsidR="006409AF" w:rsidRPr="00A07579">
        <w:rPr>
          <w:rFonts w:ascii="Montserrat Medium" w:hAnsi="Montserrat Medium" w:cs="Arial"/>
          <w:sz w:val="20"/>
          <w:szCs w:val="20"/>
        </w:rPr>
        <w:t>ar</w:t>
      </w:r>
      <w:r w:rsidR="009A546C" w:rsidRPr="00A07579">
        <w:rPr>
          <w:rFonts w:ascii="Montserrat Medium" w:hAnsi="Montserrat Medium" w:cs="Arial"/>
          <w:sz w:val="20"/>
          <w:szCs w:val="20"/>
        </w:rPr>
        <w:t xml:space="preserve">tículo 56 del </w:t>
      </w:r>
      <w:r w:rsidR="00845FC5">
        <w:rPr>
          <w:rFonts w:ascii="Montserrat Medium" w:hAnsi="Montserrat Medium" w:cs="Arial"/>
          <w:color w:val="000000"/>
          <w:sz w:val="20"/>
          <w:szCs w:val="20"/>
          <w:lang w:val="es-ES_tradnl"/>
        </w:rPr>
        <w:t>Reglamento</w:t>
      </w:r>
      <w:r w:rsidR="00DC70F0" w:rsidRPr="00A07579">
        <w:rPr>
          <w:rFonts w:ascii="Montserrat Medium" w:hAnsi="Montserrat Medium" w:cs="Arial"/>
          <w:sz w:val="20"/>
          <w:szCs w:val="20"/>
        </w:rPr>
        <w:t>.</w:t>
      </w:r>
    </w:p>
    <w:p w14:paraId="01BA7536"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223945B3" w14:textId="34B65ABE" w:rsidR="008313D6" w:rsidRPr="00A07579" w:rsidRDefault="008B0812" w:rsidP="007715CB">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cs="Arial"/>
          <w:sz w:val="20"/>
          <w:szCs w:val="20"/>
          <w:lang w:val="es-ES_tradnl"/>
        </w:rPr>
        <w:t xml:space="preserve"> </w:t>
      </w:r>
      <w:r w:rsidR="00A0076B" w:rsidRPr="00A07579">
        <w:rPr>
          <w:rFonts w:ascii="Montserrat Medium" w:hAnsi="Montserrat Medium" w:cs="Arial"/>
          <w:sz w:val="20"/>
          <w:szCs w:val="20"/>
          <w:lang w:val="es-ES_tradnl"/>
        </w:rPr>
        <w:t>Cuando la prop</w:t>
      </w:r>
      <w:r w:rsidR="007732A6" w:rsidRPr="00A07579">
        <w:rPr>
          <w:rFonts w:ascii="Montserrat Medium" w:hAnsi="Montserrat Medium" w:cs="Arial"/>
          <w:sz w:val="20"/>
          <w:szCs w:val="20"/>
          <w:lang w:val="es-ES_tradnl"/>
        </w:rPr>
        <w:t>osición</w:t>
      </w:r>
      <w:r w:rsidR="00A0076B" w:rsidRPr="00A07579">
        <w:rPr>
          <w:rFonts w:ascii="Montserrat Medium" w:hAnsi="Montserrat Medium" w:cs="Arial"/>
          <w:sz w:val="20"/>
          <w:szCs w:val="20"/>
          <w:lang w:val="es-ES_tradnl"/>
        </w:rPr>
        <w:t xml:space="preserve"> conjunta incumpla con lo indicado en </w:t>
      </w:r>
      <w:r w:rsidR="00540378">
        <w:rPr>
          <w:rFonts w:ascii="Montserrat Medium" w:hAnsi="Montserrat Medium" w:cs="Arial"/>
          <w:sz w:val="20"/>
          <w:szCs w:val="20"/>
          <w:lang w:val="es-ES_tradnl"/>
        </w:rPr>
        <w:t>los</w:t>
      </w:r>
      <w:r w:rsidR="00A0076B" w:rsidRPr="00A07579">
        <w:rPr>
          <w:rFonts w:ascii="Montserrat Medium" w:hAnsi="Montserrat Medium" w:cs="Arial"/>
          <w:sz w:val="20"/>
          <w:szCs w:val="20"/>
          <w:lang w:val="es-ES_tradnl"/>
        </w:rPr>
        <w:t xml:space="preserve"> </w:t>
      </w:r>
      <w:r w:rsidR="003113E5" w:rsidRPr="00A07579">
        <w:rPr>
          <w:rFonts w:ascii="Montserrat Medium" w:hAnsi="Montserrat Medium" w:cs="Arial"/>
          <w:sz w:val="20"/>
          <w:szCs w:val="20"/>
          <w:lang w:val="es-ES_tradnl"/>
        </w:rPr>
        <w:t>numeral</w:t>
      </w:r>
      <w:r w:rsidR="00540378">
        <w:rPr>
          <w:rFonts w:ascii="Montserrat Medium" w:hAnsi="Montserrat Medium" w:cs="Arial"/>
          <w:sz w:val="20"/>
          <w:szCs w:val="20"/>
          <w:lang w:val="es-ES_tradnl"/>
        </w:rPr>
        <w:t>es</w:t>
      </w:r>
      <w:r w:rsidR="003113E5" w:rsidRPr="00A07579">
        <w:rPr>
          <w:rFonts w:ascii="Montserrat Medium" w:hAnsi="Montserrat Medium" w:cs="Arial"/>
          <w:sz w:val="20"/>
          <w:szCs w:val="20"/>
          <w:lang w:val="es-ES_tradnl"/>
        </w:rPr>
        <w:t xml:space="preserve"> 3.</w:t>
      </w:r>
      <w:r w:rsidRPr="00A07579">
        <w:rPr>
          <w:rFonts w:ascii="Montserrat Medium" w:hAnsi="Montserrat Medium" w:cs="Arial"/>
          <w:sz w:val="20"/>
          <w:szCs w:val="20"/>
          <w:lang w:val="es-ES_tradnl"/>
        </w:rPr>
        <w:t>6</w:t>
      </w:r>
      <w:r w:rsidR="00A0076B" w:rsidRPr="00A07579">
        <w:rPr>
          <w:rFonts w:ascii="Montserrat Medium" w:hAnsi="Montserrat Medium" w:cs="Arial"/>
          <w:sz w:val="20"/>
          <w:szCs w:val="20"/>
          <w:lang w:val="es-ES_tradnl"/>
        </w:rPr>
        <w:t xml:space="preserve"> </w:t>
      </w:r>
      <w:r w:rsidR="00540378">
        <w:rPr>
          <w:rFonts w:ascii="Montserrat Medium" w:hAnsi="Montserrat Medium" w:cs="Arial"/>
          <w:sz w:val="20"/>
          <w:szCs w:val="20"/>
          <w:lang w:val="es-ES_tradnl"/>
        </w:rPr>
        <w:t xml:space="preserve">y/o 4.2.7 </w:t>
      </w:r>
      <w:r w:rsidR="00A0076B" w:rsidRPr="00A07579">
        <w:rPr>
          <w:rFonts w:ascii="Montserrat Medium" w:hAnsi="Montserrat Medium" w:cs="Arial"/>
          <w:sz w:val="20"/>
          <w:szCs w:val="20"/>
          <w:lang w:val="es-ES_tradnl"/>
        </w:rPr>
        <w:t xml:space="preserve">de esta convocatoria, debiendo cumplir con lo establecido en los artículos 44 y 48, fracción VIII, del </w:t>
      </w:r>
      <w:r w:rsidR="00845FC5">
        <w:rPr>
          <w:rFonts w:ascii="Montserrat Medium" w:hAnsi="Montserrat Medium" w:cs="Arial"/>
          <w:color w:val="000000"/>
          <w:sz w:val="20"/>
          <w:szCs w:val="20"/>
          <w:lang w:val="es-ES_tradnl"/>
        </w:rPr>
        <w:t>Reglamento</w:t>
      </w:r>
      <w:r w:rsidR="008313D6" w:rsidRPr="00A07579">
        <w:rPr>
          <w:rFonts w:ascii="Montserrat Medium" w:hAnsi="Montserrat Medium" w:cs="Arial"/>
          <w:sz w:val="20"/>
          <w:szCs w:val="20"/>
          <w:lang w:val="es-ES_tradnl"/>
        </w:rPr>
        <w:t>.</w:t>
      </w:r>
    </w:p>
    <w:p w14:paraId="7911387B" w14:textId="77777777" w:rsidR="008313D6" w:rsidRPr="00A07579" w:rsidRDefault="008313D6" w:rsidP="005E6F60">
      <w:pPr>
        <w:pStyle w:val="Prrafodelista"/>
        <w:ind w:left="426" w:right="-7" w:hanging="284"/>
        <w:rPr>
          <w:rFonts w:ascii="Montserrat Medium" w:hAnsi="Montserrat Medium"/>
          <w:sz w:val="20"/>
          <w:szCs w:val="20"/>
        </w:rPr>
      </w:pPr>
    </w:p>
    <w:p w14:paraId="75D47D40" w14:textId="6B85D628" w:rsidR="008313D6" w:rsidRPr="00A07579" w:rsidRDefault="00537B7A" w:rsidP="007715CB">
      <w:pPr>
        <w:pStyle w:val="Prrafodelista"/>
        <w:numPr>
          <w:ilvl w:val="1"/>
          <w:numId w:val="30"/>
        </w:numPr>
        <w:ind w:left="426" w:right="-7" w:hanging="567"/>
        <w:jc w:val="both"/>
        <w:rPr>
          <w:rFonts w:ascii="Montserrat Medium" w:hAnsi="Montserrat Medium"/>
          <w:sz w:val="20"/>
          <w:szCs w:val="20"/>
        </w:rPr>
      </w:pPr>
      <w:r w:rsidRPr="00A07579">
        <w:rPr>
          <w:rFonts w:ascii="Montserrat Medium" w:hAnsi="Montserrat Medium"/>
          <w:sz w:val="20"/>
          <w:szCs w:val="20"/>
        </w:rPr>
        <w:t xml:space="preserve">En el caso de proposiciones conjuntas, no presentar el convenio correspondiente, </w:t>
      </w:r>
      <w:r w:rsidR="0077027E" w:rsidRPr="00A07579">
        <w:rPr>
          <w:rFonts w:ascii="Montserrat Medium" w:hAnsi="Montserrat Medium"/>
          <w:sz w:val="20"/>
          <w:szCs w:val="20"/>
        </w:rPr>
        <w:t xml:space="preserve">o </w:t>
      </w:r>
      <w:r w:rsidR="007E06F0" w:rsidRPr="00A07579">
        <w:rPr>
          <w:rFonts w:ascii="Montserrat Medium" w:hAnsi="Montserrat Medium"/>
          <w:sz w:val="20"/>
          <w:szCs w:val="20"/>
        </w:rPr>
        <w:t xml:space="preserve">éste </w:t>
      </w:r>
      <w:r w:rsidR="0077027E" w:rsidRPr="00A07579">
        <w:rPr>
          <w:rFonts w:ascii="Montserrat Medium" w:hAnsi="Montserrat Medium"/>
          <w:sz w:val="20"/>
          <w:szCs w:val="20"/>
        </w:rPr>
        <w:t>no cumpla con</w:t>
      </w:r>
      <w:r w:rsidRPr="00A07579">
        <w:rPr>
          <w:rFonts w:ascii="Montserrat Medium" w:hAnsi="Montserrat Medium"/>
          <w:sz w:val="20"/>
          <w:szCs w:val="20"/>
        </w:rPr>
        <w:t xml:space="preserve"> lo establecido en el artículo 34 de la LAASSP y 44 de</w:t>
      </w:r>
      <w:r w:rsidR="001C5A96" w:rsidRPr="00A07579">
        <w:rPr>
          <w:rFonts w:ascii="Montserrat Medium" w:hAnsi="Montserrat Medium"/>
          <w:sz w:val="20"/>
          <w:szCs w:val="20"/>
        </w:rPr>
        <w:t xml:space="preserve">l </w:t>
      </w:r>
      <w:r w:rsidR="00845FC5">
        <w:rPr>
          <w:rFonts w:ascii="Montserrat Medium" w:hAnsi="Montserrat Medium" w:cs="Arial"/>
          <w:color w:val="000000"/>
          <w:sz w:val="20"/>
          <w:szCs w:val="20"/>
          <w:lang w:val="es-ES_tradnl"/>
        </w:rPr>
        <w:t>Reglamento</w:t>
      </w:r>
      <w:r w:rsidRPr="00A07579">
        <w:rPr>
          <w:rFonts w:ascii="Montserrat Medium" w:hAnsi="Montserrat Medium"/>
          <w:sz w:val="20"/>
          <w:szCs w:val="20"/>
        </w:rPr>
        <w:t>.</w:t>
      </w:r>
    </w:p>
    <w:p w14:paraId="711BF3A5" w14:textId="77777777" w:rsidR="008313D6" w:rsidRPr="00A07579" w:rsidRDefault="008313D6" w:rsidP="009354A5">
      <w:pPr>
        <w:pStyle w:val="Prrafodelista"/>
        <w:ind w:left="426" w:right="-7" w:hanging="567"/>
        <w:rPr>
          <w:rFonts w:ascii="Montserrat Medium" w:hAnsi="Montserrat Medium"/>
          <w:sz w:val="20"/>
          <w:szCs w:val="20"/>
        </w:rPr>
      </w:pPr>
    </w:p>
    <w:p w14:paraId="4604110C" w14:textId="43C7B0A8" w:rsidR="008313D6" w:rsidRPr="008D0CBA" w:rsidRDefault="0099131A" w:rsidP="007715CB">
      <w:pPr>
        <w:pStyle w:val="Prrafodelista"/>
        <w:numPr>
          <w:ilvl w:val="1"/>
          <w:numId w:val="30"/>
        </w:numPr>
        <w:ind w:left="426" w:right="-7" w:hanging="567"/>
        <w:jc w:val="both"/>
        <w:rPr>
          <w:rFonts w:ascii="Montserrat Medium" w:hAnsi="Montserrat Medium" w:cs="Arial"/>
          <w:color w:val="FF0000"/>
          <w:sz w:val="20"/>
          <w:szCs w:val="20"/>
          <w:lang w:val="es-ES_tradnl"/>
        </w:rPr>
      </w:pPr>
      <w:r w:rsidRPr="00A07579">
        <w:rPr>
          <w:rFonts w:ascii="Montserrat Medium" w:hAnsi="Montserrat Medium"/>
          <w:color w:val="FF0000"/>
          <w:sz w:val="20"/>
          <w:szCs w:val="20"/>
        </w:rPr>
        <w:t xml:space="preserve"> </w:t>
      </w:r>
      <w:r w:rsidR="00537B7A" w:rsidRPr="007408D0">
        <w:rPr>
          <w:rFonts w:ascii="Montserrat Medium" w:hAnsi="Montserrat Medium"/>
          <w:sz w:val="20"/>
          <w:szCs w:val="20"/>
        </w:rPr>
        <w:t xml:space="preserve">Que la propuesta técnica no alcance el mínimo de </w:t>
      </w:r>
      <w:r w:rsidR="00EC7933">
        <w:rPr>
          <w:rFonts w:ascii="Montserrat Medium" w:hAnsi="Montserrat Medium"/>
          <w:sz w:val="20"/>
          <w:szCs w:val="20"/>
        </w:rPr>
        <w:t>52.5</w:t>
      </w:r>
      <w:r w:rsidR="00537B7A" w:rsidRPr="007408D0">
        <w:rPr>
          <w:rFonts w:ascii="Montserrat Medium" w:hAnsi="Montserrat Medium"/>
          <w:sz w:val="20"/>
          <w:szCs w:val="20"/>
        </w:rPr>
        <w:t xml:space="preserve"> puntos de los </w:t>
      </w:r>
      <w:r w:rsidR="00EC7933">
        <w:rPr>
          <w:rFonts w:ascii="Montserrat Medium" w:hAnsi="Montserrat Medium"/>
          <w:sz w:val="20"/>
          <w:szCs w:val="20"/>
        </w:rPr>
        <w:t>7</w:t>
      </w:r>
      <w:r w:rsidR="00537B7A" w:rsidRPr="007408D0">
        <w:rPr>
          <w:rFonts w:ascii="Montserrat Medium" w:hAnsi="Montserrat Medium"/>
          <w:sz w:val="20"/>
          <w:szCs w:val="20"/>
        </w:rPr>
        <w:t>0 puntos disponibles en la evaluación técnica.</w:t>
      </w:r>
    </w:p>
    <w:p w14:paraId="43508E24" w14:textId="77777777" w:rsidR="008313D6" w:rsidRPr="00A07579" w:rsidRDefault="008313D6" w:rsidP="009354A5">
      <w:pPr>
        <w:pStyle w:val="Prrafodelista"/>
        <w:ind w:left="426" w:right="-7" w:hanging="567"/>
        <w:rPr>
          <w:rFonts w:ascii="Montserrat Medium" w:hAnsi="Montserrat Medium"/>
          <w:sz w:val="20"/>
          <w:szCs w:val="20"/>
        </w:rPr>
      </w:pPr>
    </w:p>
    <w:p w14:paraId="476B4AA2" w14:textId="138C6766" w:rsidR="008313D6" w:rsidRPr="00A07579" w:rsidRDefault="00606F9B"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sz w:val="20"/>
          <w:szCs w:val="20"/>
        </w:rPr>
        <w:t xml:space="preserve"> </w:t>
      </w:r>
      <w:r w:rsidR="00537B7A" w:rsidRPr="00A07579">
        <w:rPr>
          <w:rFonts w:ascii="Montserrat Medium" w:hAnsi="Montserrat Medium"/>
          <w:sz w:val="20"/>
          <w:szCs w:val="20"/>
        </w:rPr>
        <w:t>Cuando no cumplan con alguno de los requisitos y</w:t>
      </w:r>
      <w:r w:rsidR="005E3EEB" w:rsidRPr="00A07579">
        <w:rPr>
          <w:rFonts w:ascii="Montserrat Medium" w:hAnsi="Montserrat Medium"/>
          <w:sz w:val="20"/>
          <w:szCs w:val="20"/>
        </w:rPr>
        <w:t>/o</w:t>
      </w:r>
      <w:r w:rsidR="00537B7A" w:rsidRPr="00A07579">
        <w:rPr>
          <w:rFonts w:ascii="Montserrat Medium" w:hAnsi="Montserrat Medium"/>
          <w:sz w:val="20"/>
          <w:szCs w:val="20"/>
        </w:rPr>
        <w:t xml:space="preserve"> anexos de la Convocatoria, así como los que se deriven de</w:t>
      </w:r>
      <w:r w:rsidR="00FF6BF0" w:rsidRPr="00A07579">
        <w:rPr>
          <w:rFonts w:ascii="Montserrat Medium" w:hAnsi="Montserrat Medium"/>
          <w:sz w:val="20"/>
          <w:szCs w:val="20"/>
        </w:rPr>
        <w:t xml:space="preserve"> </w:t>
      </w:r>
      <w:r w:rsidR="00537B7A" w:rsidRPr="00A07579">
        <w:rPr>
          <w:rFonts w:ascii="Montserrat Medium" w:hAnsi="Montserrat Medium"/>
          <w:sz w:val="20"/>
          <w:szCs w:val="20"/>
        </w:rPr>
        <w:t>l</w:t>
      </w:r>
      <w:r w:rsidR="00FF6BF0" w:rsidRPr="00A07579">
        <w:rPr>
          <w:rFonts w:ascii="Montserrat Medium" w:hAnsi="Montserrat Medium"/>
          <w:sz w:val="20"/>
          <w:szCs w:val="20"/>
        </w:rPr>
        <w:t>a</w:t>
      </w:r>
      <w:r w:rsidR="00537B7A" w:rsidRPr="00A07579">
        <w:rPr>
          <w:rFonts w:ascii="Montserrat Medium" w:hAnsi="Montserrat Medium"/>
          <w:sz w:val="20"/>
          <w:szCs w:val="20"/>
        </w:rPr>
        <w:t xml:space="preserve"> Junta de Aclaraciones, y que con motivo de dicho incumplimiento se afecte directamente la solvencia de la propuesta, conforme a lo previsto en el último párraf</w:t>
      </w:r>
      <w:r w:rsidR="00FC6143" w:rsidRPr="00A07579">
        <w:rPr>
          <w:rFonts w:ascii="Montserrat Medium" w:hAnsi="Montserrat Medium"/>
          <w:sz w:val="20"/>
          <w:szCs w:val="20"/>
        </w:rPr>
        <w:t>o del Artículo 36 de la LAASSP.</w:t>
      </w:r>
    </w:p>
    <w:p w14:paraId="76E76D21" w14:textId="77777777" w:rsidR="008313D6" w:rsidRPr="00A07579" w:rsidRDefault="008313D6" w:rsidP="005E6F60">
      <w:pPr>
        <w:pStyle w:val="Prrafodelista"/>
        <w:ind w:left="426" w:right="-7" w:hanging="284"/>
        <w:rPr>
          <w:rFonts w:ascii="Montserrat Medium" w:hAnsi="Montserrat Medium"/>
          <w:sz w:val="20"/>
          <w:szCs w:val="20"/>
        </w:rPr>
      </w:pPr>
    </w:p>
    <w:p w14:paraId="1D9A2497" w14:textId="14B630BA" w:rsidR="00682E44" w:rsidRPr="00A07579" w:rsidRDefault="008313D6"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 xml:space="preserve">Cuando exista discrepancia entre lo ofertado en la propuesta técnica </w:t>
      </w:r>
      <w:r w:rsidR="007B2387">
        <w:rPr>
          <w:rFonts w:ascii="Montserrat Medium" w:hAnsi="Montserrat Medium" w:cs="Arial"/>
          <w:sz w:val="20"/>
          <w:szCs w:val="20"/>
          <w:lang w:val="es-ES_tradnl"/>
        </w:rPr>
        <w:t xml:space="preserve">con </w:t>
      </w:r>
      <w:r w:rsidR="007B2387" w:rsidRPr="00A07579">
        <w:rPr>
          <w:rFonts w:ascii="Montserrat Medium" w:hAnsi="Montserrat Medium" w:cs="Arial"/>
          <w:sz w:val="20"/>
          <w:szCs w:val="20"/>
          <w:lang w:val="es-ES_tradnl"/>
        </w:rPr>
        <w:t>lo ofertado en</w:t>
      </w:r>
      <w:r w:rsidR="00061BC3" w:rsidRPr="00061BC3">
        <w:rPr>
          <w:rFonts w:ascii="Montserrat Medium" w:hAnsi="Montserrat Medium" w:cs="Arial"/>
          <w:sz w:val="20"/>
          <w:szCs w:val="20"/>
          <w:lang w:val="es-ES_tradnl"/>
        </w:rPr>
        <w:t xml:space="preserve"> </w:t>
      </w:r>
      <w:r w:rsidR="00061BC3" w:rsidRPr="00A07579">
        <w:rPr>
          <w:rFonts w:ascii="Montserrat Medium" w:hAnsi="Montserrat Medium" w:cs="Arial"/>
          <w:sz w:val="20"/>
          <w:szCs w:val="20"/>
          <w:lang w:val="es-ES_tradnl"/>
        </w:rPr>
        <w:t>la propuesta</w:t>
      </w:r>
      <w:r w:rsidR="00731063" w:rsidRPr="00A07579">
        <w:rPr>
          <w:rFonts w:ascii="Montserrat Medium" w:hAnsi="Montserrat Medium" w:cs="Arial"/>
          <w:sz w:val="20"/>
          <w:szCs w:val="20"/>
          <w:lang w:val="es-ES_tradnl"/>
        </w:rPr>
        <w:t xml:space="preserve"> económica, en lo referente a la descripción </w:t>
      </w:r>
      <w:r w:rsidR="00682E44" w:rsidRPr="00A07579">
        <w:rPr>
          <w:rFonts w:ascii="Montserrat Medium" w:hAnsi="Montserrat Medium" w:cs="Arial"/>
          <w:sz w:val="20"/>
          <w:szCs w:val="20"/>
          <w:lang w:val="es-ES_tradnl"/>
        </w:rPr>
        <w:t>del servicio o en cualquiera de sus características.</w:t>
      </w:r>
    </w:p>
    <w:p w14:paraId="6CA4EECB" w14:textId="77777777" w:rsidR="008313D6" w:rsidRPr="00A07579" w:rsidRDefault="008313D6" w:rsidP="005E6F60">
      <w:pPr>
        <w:pStyle w:val="Prrafodelista"/>
        <w:ind w:left="426" w:right="-7" w:hanging="284"/>
        <w:rPr>
          <w:rFonts w:ascii="Montserrat Medium" w:hAnsi="Montserrat Medium" w:cs="Arial"/>
          <w:sz w:val="20"/>
          <w:szCs w:val="20"/>
        </w:rPr>
      </w:pPr>
    </w:p>
    <w:p w14:paraId="1F8FDDFD" w14:textId="7878D9B1" w:rsidR="008313D6" w:rsidRPr="00A07579" w:rsidRDefault="00866881"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Cuando la propuesta económica presente precios escalonados o condicionados.</w:t>
      </w:r>
    </w:p>
    <w:p w14:paraId="63207C28"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0460C4D7" w14:textId="77777777" w:rsidR="008313D6" w:rsidRPr="00A07579" w:rsidRDefault="008313D6"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Cuando</w:t>
      </w:r>
      <w:r w:rsidR="002177E8" w:rsidRPr="00A07579">
        <w:rPr>
          <w:rFonts w:ascii="Montserrat Medium" w:hAnsi="Montserrat Medium" w:cs="Arial"/>
          <w:sz w:val="20"/>
          <w:szCs w:val="20"/>
          <w:lang w:val="es-ES_tradnl"/>
        </w:rPr>
        <w:t xml:space="preserve"> se presente la </w:t>
      </w:r>
      <w:r w:rsidR="00731063" w:rsidRPr="00A07579">
        <w:rPr>
          <w:rFonts w:ascii="Montserrat Medium" w:hAnsi="Montserrat Medium" w:cs="Arial"/>
          <w:sz w:val="20"/>
          <w:szCs w:val="20"/>
          <w:lang w:val="es-ES_tradnl"/>
        </w:rPr>
        <w:t>omisión en la presentación de alguna de las cartas compromisos requeridas</w:t>
      </w:r>
      <w:r w:rsidR="002177E8" w:rsidRPr="00A07579">
        <w:rPr>
          <w:rFonts w:ascii="Montserrat Medium" w:hAnsi="Montserrat Medium" w:cs="Arial"/>
          <w:sz w:val="20"/>
          <w:szCs w:val="20"/>
          <w:lang w:val="es-ES_tradnl"/>
        </w:rPr>
        <w:t xml:space="preserve"> que afecten la solvencia.</w:t>
      </w:r>
    </w:p>
    <w:p w14:paraId="40103F4E" w14:textId="77777777" w:rsidR="008313D6" w:rsidRPr="00A07579" w:rsidRDefault="008313D6" w:rsidP="009354A5">
      <w:pPr>
        <w:pStyle w:val="Prrafodelista"/>
        <w:ind w:left="426" w:right="-7" w:hanging="567"/>
        <w:rPr>
          <w:rFonts w:ascii="Montserrat Medium" w:hAnsi="Montserrat Medium" w:cs="Arial"/>
          <w:sz w:val="20"/>
          <w:szCs w:val="20"/>
          <w:lang w:val="es-ES_tradnl"/>
        </w:rPr>
      </w:pPr>
    </w:p>
    <w:p w14:paraId="2C674726" w14:textId="4F4458BB" w:rsidR="008313D6" w:rsidRPr="00A07579" w:rsidRDefault="00866881" w:rsidP="007715CB">
      <w:pPr>
        <w:pStyle w:val="Prrafodelista"/>
        <w:numPr>
          <w:ilvl w:val="1"/>
          <w:numId w:val="30"/>
        </w:numPr>
        <w:ind w:left="426" w:right="-7" w:hanging="56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Si el licitante envía su proposición en fecha u hora posterior a la señalada.</w:t>
      </w:r>
    </w:p>
    <w:p w14:paraId="20AF8927" w14:textId="77777777" w:rsidR="002C1D3A" w:rsidRPr="00A07579" w:rsidRDefault="002C1D3A" w:rsidP="009354A5">
      <w:pPr>
        <w:pStyle w:val="Prrafodelista"/>
        <w:ind w:left="426" w:right="-7" w:hanging="567"/>
        <w:rPr>
          <w:rFonts w:ascii="Montserrat Medium" w:hAnsi="Montserrat Medium" w:cs="Arial"/>
          <w:sz w:val="20"/>
          <w:szCs w:val="20"/>
          <w:lang w:val="es-ES_tradnl"/>
        </w:rPr>
      </w:pPr>
    </w:p>
    <w:p w14:paraId="3EB39F87" w14:textId="219802F5" w:rsidR="008313D6" w:rsidRDefault="006313BE" w:rsidP="007715CB">
      <w:pPr>
        <w:pStyle w:val="Prrafodelista"/>
        <w:numPr>
          <w:ilvl w:val="1"/>
          <w:numId w:val="30"/>
        </w:numPr>
        <w:ind w:left="426" w:right="-7" w:hanging="567"/>
        <w:jc w:val="both"/>
        <w:rPr>
          <w:rFonts w:ascii="Montserrat Medium" w:hAnsi="Montserrat Medium" w:cs="Arial"/>
          <w:sz w:val="20"/>
          <w:szCs w:val="20"/>
          <w:lang w:val="es-ES_tradnl"/>
        </w:rPr>
      </w:pPr>
      <w:r>
        <w:rPr>
          <w:rFonts w:ascii="Montserrat Medium" w:hAnsi="Montserrat Medium" w:cs="Arial"/>
          <w:sz w:val="20"/>
          <w:szCs w:val="20"/>
          <w:lang w:val="es-ES_tradnl"/>
        </w:rPr>
        <w:t xml:space="preserve"> </w:t>
      </w:r>
      <w:r w:rsidR="00731063" w:rsidRPr="00A07579">
        <w:rPr>
          <w:rFonts w:ascii="Montserrat Medium" w:hAnsi="Montserrat Medium" w:cs="Arial"/>
          <w:sz w:val="20"/>
          <w:szCs w:val="20"/>
          <w:lang w:val="es-ES_tradnl"/>
        </w:rPr>
        <w:t>Que no se puedan abrir los archivos del licitante, por contener virus informáticos o por cualquier causa técnica imputable a estos</w:t>
      </w:r>
      <w:r w:rsidR="00B36076" w:rsidRPr="00A07579">
        <w:rPr>
          <w:rFonts w:ascii="Montserrat Medium" w:hAnsi="Montserrat Medium" w:cs="Arial"/>
          <w:sz w:val="20"/>
          <w:szCs w:val="20"/>
          <w:lang w:val="es-ES_tradnl"/>
        </w:rPr>
        <w:t xml:space="preserve">, en términos del numeral 29 del “ACUERDO por el que se establecen las disposiciones que se deberán observar para la utilización del Sistema </w:t>
      </w:r>
      <w:r w:rsidR="00345190" w:rsidRPr="00A07579">
        <w:rPr>
          <w:rFonts w:ascii="Montserrat Medium" w:hAnsi="Montserrat Medium" w:cs="Arial"/>
          <w:sz w:val="20"/>
          <w:szCs w:val="20"/>
          <w:lang w:val="es-ES_tradnl"/>
        </w:rPr>
        <w:t>E</w:t>
      </w:r>
      <w:r w:rsidR="00B36076" w:rsidRPr="00A07579">
        <w:rPr>
          <w:rFonts w:ascii="Montserrat Medium" w:hAnsi="Montserrat Medium" w:cs="Arial"/>
          <w:sz w:val="20"/>
          <w:szCs w:val="20"/>
          <w:lang w:val="es-ES_tradnl"/>
        </w:rPr>
        <w:t xml:space="preserve">lectrónico de Información Pública Gubernamental denominado </w:t>
      </w:r>
      <w:proofErr w:type="spellStart"/>
      <w:r w:rsidR="00B36076" w:rsidRPr="00A07579">
        <w:rPr>
          <w:rFonts w:ascii="Montserrat Medium" w:hAnsi="Montserrat Medium" w:cs="Arial"/>
          <w:sz w:val="20"/>
          <w:szCs w:val="20"/>
          <w:lang w:val="es-ES_tradnl"/>
        </w:rPr>
        <w:t>CompraNet</w:t>
      </w:r>
      <w:proofErr w:type="spellEnd"/>
      <w:r w:rsidR="00B36076" w:rsidRPr="00A07579">
        <w:rPr>
          <w:rFonts w:ascii="Montserrat Medium" w:hAnsi="Montserrat Medium" w:cs="Arial"/>
          <w:sz w:val="20"/>
          <w:szCs w:val="20"/>
          <w:lang w:val="es-ES_tradnl"/>
        </w:rPr>
        <w:t>”.</w:t>
      </w:r>
    </w:p>
    <w:p w14:paraId="5FB63DA7" w14:textId="77777777" w:rsidR="00B10B4F" w:rsidRDefault="00B10B4F" w:rsidP="00B10B4F">
      <w:pPr>
        <w:pStyle w:val="Prrafodelista"/>
        <w:ind w:left="426" w:right="-7"/>
        <w:jc w:val="both"/>
        <w:rPr>
          <w:rFonts w:ascii="Montserrat Medium" w:hAnsi="Montserrat Medium" w:cs="Arial"/>
          <w:sz w:val="20"/>
          <w:szCs w:val="20"/>
          <w:lang w:val="es-ES_tradnl"/>
        </w:rPr>
      </w:pPr>
    </w:p>
    <w:p w14:paraId="709E9891" w14:textId="2E7794A7" w:rsidR="008313D6" w:rsidRPr="007408D0" w:rsidRDefault="006313BE"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sidRPr="007408D0">
        <w:rPr>
          <w:rFonts w:ascii="Montserrat Medium" w:hAnsi="Montserrat Medium" w:cs="Arial"/>
          <w:color w:val="FF0000"/>
          <w:sz w:val="20"/>
          <w:szCs w:val="20"/>
          <w:lang w:val="es-ES_tradnl"/>
        </w:rPr>
        <w:t xml:space="preserve"> </w:t>
      </w:r>
      <w:r w:rsidR="00731063" w:rsidRPr="007408D0">
        <w:rPr>
          <w:rFonts w:ascii="Montserrat Medium" w:eastAsiaTheme="minorHAnsi" w:hAnsi="Montserrat Medium" w:cs="Arial"/>
          <w:sz w:val="20"/>
          <w:szCs w:val="20"/>
          <w:lang w:val="es-ES_tradnl" w:eastAsia="en-US"/>
        </w:rPr>
        <w:t>No manifestar la partida(s) respecto de las cuales es su voluntad participar.</w:t>
      </w:r>
      <w:r w:rsidR="00C925B9" w:rsidRPr="007408D0">
        <w:rPr>
          <w:rFonts w:ascii="Montserrat Medium" w:hAnsi="Montserrat Medium" w:cs="Arial"/>
          <w:color w:val="FF0000"/>
          <w:sz w:val="20"/>
          <w:szCs w:val="20"/>
          <w:lang w:val="es-ES_tradnl"/>
        </w:rPr>
        <w:t xml:space="preserve"> </w:t>
      </w:r>
    </w:p>
    <w:p w14:paraId="3C8EA76E" w14:textId="77777777" w:rsidR="007408D0" w:rsidRPr="007408D0" w:rsidRDefault="007408D0" w:rsidP="007408D0">
      <w:pPr>
        <w:pStyle w:val="Prrafodelista"/>
        <w:ind w:left="426" w:right="-7"/>
        <w:jc w:val="both"/>
        <w:rPr>
          <w:rFonts w:ascii="Montserrat Medium" w:eastAsiaTheme="minorHAnsi" w:hAnsi="Montserrat Medium" w:cs="Arial"/>
          <w:sz w:val="20"/>
          <w:szCs w:val="20"/>
          <w:lang w:val="es-ES_tradnl" w:eastAsia="en-US"/>
        </w:rPr>
      </w:pPr>
    </w:p>
    <w:p w14:paraId="1B9B2194" w14:textId="7343974F" w:rsidR="008313D6" w:rsidRPr="00A07579" w:rsidRDefault="006313BE"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Pr>
          <w:rFonts w:ascii="Montserrat Medium" w:eastAsiaTheme="minorHAnsi" w:hAnsi="Montserrat Medium" w:cs="Arial"/>
          <w:sz w:val="20"/>
          <w:szCs w:val="20"/>
          <w:lang w:val="es-ES_tradnl" w:eastAsia="en-US"/>
        </w:rPr>
        <w:lastRenderedPageBreak/>
        <w:t xml:space="preserve"> </w:t>
      </w:r>
      <w:r w:rsidR="006877D5" w:rsidRPr="00A07579">
        <w:rPr>
          <w:rFonts w:ascii="Montserrat Medium" w:eastAsiaTheme="minorHAnsi" w:hAnsi="Montserrat Medium" w:cs="Arial"/>
          <w:sz w:val="20"/>
          <w:szCs w:val="20"/>
          <w:lang w:val="es-ES_tradnl" w:eastAsia="en-US"/>
        </w:rPr>
        <w:t>La falta absoluta de folio en los documentos que integran la prop</w:t>
      </w:r>
      <w:r w:rsidR="00A853AB" w:rsidRPr="00A07579">
        <w:rPr>
          <w:rFonts w:ascii="Montserrat Medium" w:eastAsiaTheme="minorHAnsi" w:hAnsi="Montserrat Medium" w:cs="Arial"/>
          <w:sz w:val="20"/>
          <w:szCs w:val="20"/>
          <w:lang w:val="es-ES_tradnl" w:eastAsia="en-US"/>
        </w:rPr>
        <w:t>osición</w:t>
      </w:r>
      <w:r w:rsidR="006877D5" w:rsidRPr="00A07579">
        <w:rPr>
          <w:rFonts w:ascii="Montserrat Medium" w:eastAsiaTheme="minorHAnsi" w:hAnsi="Montserrat Medium" w:cs="Arial"/>
          <w:sz w:val="20"/>
          <w:szCs w:val="20"/>
          <w:lang w:val="es-ES_tradnl" w:eastAsia="en-US"/>
        </w:rPr>
        <w:t>, cuando se constate que no mantienen continuidad en las hojas que integran la proposición y ello implique no contar con la información suficiente que le permita a la convocante evaluarla y determinar la solvencia de la proposición.</w:t>
      </w:r>
    </w:p>
    <w:p w14:paraId="78F84F2E" w14:textId="77777777" w:rsidR="008313D6" w:rsidRPr="00A07579" w:rsidRDefault="008313D6" w:rsidP="005E6F60">
      <w:pPr>
        <w:pStyle w:val="Prrafodelista"/>
        <w:ind w:left="426" w:right="-7" w:hanging="284"/>
        <w:rPr>
          <w:rFonts w:ascii="Montserrat Medium" w:eastAsiaTheme="minorHAnsi" w:hAnsi="Montserrat Medium" w:cs="Arial"/>
          <w:sz w:val="20"/>
          <w:szCs w:val="20"/>
          <w:lang w:val="es-ES_tradnl" w:eastAsia="en-US"/>
        </w:rPr>
      </w:pPr>
    </w:p>
    <w:p w14:paraId="3EDF9902" w14:textId="60978CF2" w:rsidR="00A256B5" w:rsidRDefault="006313BE"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Pr>
          <w:rFonts w:ascii="Montserrat Medium" w:eastAsiaTheme="minorHAnsi" w:hAnsi="Montserrat Medium" w:cs="Arial"/>
          <w:sz w:val="20"/>
          <w:szCs w:val="20"/>
          <w:lang w:val="es-ES_tradnl" w:eastAsia="en-US"/>
        </w:rPr>
        <w:t xml:space="preserve"> </w:t>
      </w:r>
      <w:r w:rsidR="0065104A" w:rsidRPr="00A07579">
        <w:rPr>
          <w:rFonts w:ascii="Montserrat Medium" w:eastAsiaTheme="minorHAnsi" w:hAnsi="Montserrat Medium" w:cs="Arial"/>
          <w:sz w:val="20"/>
          <w:szCs w:val="20"/>
          <w:lang w:val="es-ES_tradnl" w:eastAsia="en-US"/>
        </w:rPr>
        <w:t>Si las prop</w:t>
      </w:r>
      <w:r w:rsidR="00A961A5" w:rsidRPr="00A07579">
        <w:rPr>
          <w:rFonts w:ascii="Montserrat Medium" w:eastAsiaTheme="minorHAnsi" w:hAnsi="Montserrat Medium" w:cs="Arial"/>
          <w:sz w:val="20"/>
          <w:szCs w:val="20"/>
          <w:lang w:val="es-ES_tradnl" w:eastAsia="en-US"/>
        </w:rPr>
        <w:t>uestas</w:t>
      </w:r>
      <w:r w:rsidR="0065104A" w:rsidRPr="00A07579">
        <w:rPr>
          <w:rFonts w:ascii="Montserrat Medium" w:eastAsiaTheme="minorHAnsi" w:hAnsi="Montserrat Medium" w:cs="Arial"/>
          <w:sz w:val="20"/>
          <w:szCs w:val="20"/>
          <w:lang w:val="es-ES_tradnl" w:eastAsia="en-US"/>
        </w:rPr>
        <w:t xml:space="preserve"> </w:t>
      </w:r>
      <w:r w:rsidR="00137E84" w:rsidRPr="00A07579">
        <w:rPr>
          <w:rFonts w:ascii="Montserrat Medium" w:eastAsiaTheme="minorHAnsi" w:hAnsi="Montserrat Medium" w:cs="Arial"/>
          <w:sz w:val="20"/>
          <w:szCs w:val="20"/>
          <w:lang w:val="es-ES_tradnl" w:eastAsia="en-US"/>
        </w:rPr>
        <w:t>no se presentan el idioma españo</w:t>
      </w:r>
      <w:r w:rsidR="00CC6AA8" w:rsidRPr="00A07579">
        <w:rPr>
          <w:rFonts w:ascii="Montserrat Medium" w:eastAsiaTheme="minorHAnsi" w:hAnsi="Montserrat Medium" w:cs="Arial"/>
          <w:sz w:val="20"/>
          <w:szCs w:val="20"/>
          <w:lang w:val="es-ES_tradnl" w:eastAsia="en-US"/>
        </w:rPr>
        <w:t>l</w:t>
      </w:r>
      <w:r w:rsidR="00137E84" w:rsidRPr="00A07579">
        <w:rPr>
          <w:rFonts w:ascii="Montserrat Medium" w:eastAsiaTheme="minorHAnsi" w:hAnsi="Montserrat Medium" w:cs="Arial"/>
          <w:sz w:val="20"/>
          <w:szCs w:val="20"/>
          <w:lang w:val="es-ES_tradnl" w:eastAsia="en-US"/>
        </w:rPr>
        <w:t>, así como</w:t>
      </w:r>
      <w:r w:rsidR="0065104A" w:rsidRPr="00A07579">
        <w:rPr>
          <w:rFonts w:ascii="Montserrat Medium" w:eastAsiaTheme="minorHAnsi" w:hAnsi="Montserrat Medium" w:cs="Arial"/>
          <w:sz w:val="20"/>
          <w:szCs w:val="20"/>
          <w:lang w:val="es-ES_tradnl" w:eastAsia="en-US"/>
        </w:rPr>
        <w:t xml:space="preserve"> l</w:t>
      </w:r>
      <w:r w:rsidR="00F42D17" w:rsidRPr="00A07579">
        <w:rPr>
          <w:rFonts w:ascii="Montserrat Medium" w:eastAsiaTheme="minorHAnsi" w:hAnsi="Montserrat Medium" w:cs="Arial"/>
          <w:sz w:val="20"/>
          <w:szCs w:val="20"/>
          <w:lang w:val="es-ES_tradnl" w:eastAsia="en-US"/>
        </w:rPr>
        <w:t xml:space="preserve">os anexos técnicos, certificados, diplomas y folletos del servicio ofertado por el licitante </w:t>
      </w:r>
      <w:r w:rsidR="00137E84" w:rsidRPr="00A07579">
        <w:rPr>
          <w:rFonts w:ascii="Montserrat Medium" w:eastAsiaTheme="minorHAnsi" w:hAnsi="Montserrat Medium" w:cs="Arial"/>
          <w:sz w:val="20"/>
          <w:szCs w:val="20"/>
          <w:lang w:val="es-ES_tradnl" w:eastAsia="en-US"/>
        </w:rPr>
        <w:t xml:space="preserve">que </w:t>
      </w:r>
      <w:r w:rsidR="0065104A" w:rsidRPr="00A07579">
        <w:rPr>
          <w:rFonts w:ascii="Montserrat Medium" w:eastAsiaTheme="minorHAnsi" w:hAnsi="Montserrat Medium" w:cs="Arial"/>
          <w:sz w:val="20"/>
          <w:szCs w:val="20"/>
          <w:lang w:val="es-ES_tradnl" w:eastAsia="en-US"/>
        </w:rPr>
        <w:t>se presenten en el idioma del país de origen de los servicios que se oferta y no acompañen la traducción simple al español.</w:t>
      </w:r>
    </w:p>
    <w:p w14:paraId="34AC3686" w14:textId="77777777" w:rsidR="006313BE" w:rsidRPr="006313BE" w:rsidRDefault="006313BE" w:rsidP="009354A5">
      <w:pPr>
        <w:pStyle w:val="Prrafodelista"/>
        <w:ind w:left="426" w:right="-7" w:hanging="567"/>
        <w:rPr>
          <w:rFonts w:ascii="Montserrat Medium" w:eastAsiaTheme="minorHAnsi" w:hAnsi="Montserrat Medium" w:cs="Arial"/>
          <w:sz w:val="20"/>
          <w:szCs w:val="20"/>
          <w:lang w:val="es-ES_tradnl" w:eastAsia="en-US"/>
        </w:rPr>
      </w:pPr>
    </w:p>
    <w:p w14:paraId="35C7ABFE" w14:textId="77777777" w:rsidR="00A256B5" w:rsidRPr="008D0CBA" w:rsidRDefault="00A256B5" w:rsidP="007715CB">
      <w:pPr>
        <w:pStyle w:val="Prrafodelista"/>
        <w:numPr>
          <w:ilvl w:val="1"/>
          <w:numId w:val="30"/>
        </w:numPr>
        <w:ind w:left="426" w:right="-7" w:hanging="567"/>
        <w:jc w:val="both"/>
        <w:rPr>
          <w:rFonts w:ascii="Montserrat Medium" w:hAnsi="Montserrat Medium" w:cs="Arial"/>
          <w:color w:val="FF0000"/>
          <w:sz w:val="20"/>
          <w:szCs w:val="20"/>
          <w:lang w:val="es-ES_tradnl"/>
        </w:rPr>
      </w:pPr>
      <w:r w:rsidRPr="0053764D">
        <w:rPr>
          <w:rFonts w:ascii="Montserrat Medium" w:eastAsiaTheme="minorHAnsi" w:hAnsi="Montserrat Medium" w:cs="Arial"/>
          <w:sz w:val="20"/>
          <w:szCs w:val="20"/>
          <w:lang w:val="es-ES_tradnl" w:eastAsia="en-US"/>
        </w:rPr>
        <w:t>Cuando</w:t>
      </w:r>
      <w:r w:rsidRPr="008D0CBA">
        <w:rPr>
          <w:rFonts w:ascii="Montserrat Medium" w:eastAsiaTheme="minorHAnsi" w:hAnsi="Montserrat Medium" w:cs="Arial"/>
          <w:sz w:val="20"/>
          <w:szCs w:val="20"/>
          <w:lang w:val="es-ES_tradnl" w:eastAsia="en-US"/>
        </w:rPr>
        <w:t xml:space="preserve"> no exista correspondencia, resulten incompletos o incongruentes los datos asentados en su propuesta económica </w:t>
      </w:r>
      <w:r w:rsidRPr="001D4FC8">
        <w:rPr>
          <w:rFonts w:ascii="Montserrat Medium" w:eastAsiaTheme="minorHAnsi" w:hAnsi="Montserrat Medium" w:cs="Arial"/>
          <w:b/>
          <w:sz w:val="20"/>
          <w:szCs w:val="20"/>
          <w:highlight w:val="green"/>
          <w:lang w:val="es-ES_tradnl" w:eastAsia="en-US"/>
        </w:rPr>
        <w:t>Anexo 9</w:t>
      </w:r>
      <w:r w:rsidRPr="008D0CBA">
        <w:rPr>
          <w:rFonts w:ascii="Montserrat Medium" w:eastAsiaTheme="minorHAnsi" w:hAnsi="Montserrat Medium" w:cs="Arial"/>
          <w:sz w:val="20"/>
          <w:szCs w:val="20"/>
          <w:lang w:val="es-ES_tradnl" w:eastAsia="en-US"/>
        </w:rPr>
        <w:t>.</w:t>
      </w:r>
    </w:p>
    <w:p w14:paraId="23B1C021" w14:textId="77777777" w:rsidR="00B9793A" w:rsidRPr="009D3724" w:rsidRDefault="00B9793A" w:rsidP="009354A5">
      <w:pPr>
        <w:pStyle w:val="Prrafodelista"/>
        <w:ind w:left="426" w:right="-7" w:hanging="567"/>
        <w:rPr>
          <w:rFonts w:ascii="Montserrat Medium" w:hAnsi="Montserrat Medium" w:cs="Arial"/>
          <w:sz w:val="20"/>
          <w:szCs w:val="20"/>
          <w:highlight w:val="yellow"/>
          <w:lang w:val="es-ES_tradnl"/>
        </w:rPr>
      </w:pPr>
    </w:p>
    <w:p w14:paraId="47D3CECF" w14:textId="0AB3BE59" w:rsidR="00B9793A" w:rsidRPr="00A07579" w:rsidRDefault="0053764D" w:rsidP="007715CB">
      <w:pPr>
        <w:pStyle w:val="Prrafodelista"/>
        <w:numPr>
          <w:ilvl w:val="1"/>
          <w:numId w:val="30"/>
        </w:numPr>
        <w:ind w:left="426" w:right="-7" w:hanging="567"/>
        <w:jc w:val="both"/>
        <w:rPr>
          <w:rFonts w:ascii="Montserrat Medium" w:eastAsiaTheme="minorHAnsi" w:hAnsi="Montserrat Medium" w:cs="Arial"/>
          <w:sz w:val="20"/>
          <w:szCs w:val="20"/>
          <w:lang w:val="es-ES_tradnl" w:eastAsia="en-US"/>
        </w:rPr>
      </w:pPr>
      <w:r>
        <w:rPr>
          <w:rFonts w:ascii="Montserrat Medium" w:eastAsiaTheme="minorHAnsi" w:hAnsi="Montserrat Medium" w:cs="Arial"/>
          <w:sz w:val="20"/>
          <w:szCs w:val="20"/>
          <w:lang w:val="es-ES_tradnl" w:eastAsia="en-US"/>
        </w:rPr>
        <w:t xml:space="preserve"> </w:t>
      </w:r>
      <w:r w:rsidR="00B9793A" w:rsidRPr="00A07579">
        <w:rPr>
          <w:rFonts w:ascii="Montserrat Medium" w:eastAsiaTheme="minorHAnsi" w:hAnsi="Montserrat Medium" w:cs="Arial"/>
          <w:sz w:val="20"/>
          <w:szCs w:val="20"/>
          <w:lang w:val="es-ES_tradnl" w:eastAsia="en-US"/>
        </w:rPr>
        <w:t>Cuando presenten la propuesta económica en moneda extranjera, sin que lo haya permitido la Convocatoria.</w:t>
      </w:r>
    </w:p>
    <w:p w14:paraId="410049D9" w14:textId="77777777" w:rsidR="00A256B5" w:rsidRPr="009D3724" w:rsidRDefault="00A256B5" w:rsidP="009354A5">
      <w:pPr>
        <w:pStyle w:val="Prrafodelista"/>
        <w:ind w:left="426" w:right="-7" w:hanging="567"/>
        <w:rPr>
          <w:rFonts w:ascii="Montserrat Medium" w:hAnsi="Montserrat Medium" w:cs="Arial"/>
          <w:sz w:val="20"/>
          <w:szCs w:val="20"/>
          <w:highlight w:val="yellow"/>
          <w:lang w:val="es-ES_tradnl"/>
        </w:rPr>
      </w:pPr>
    </w:p>
    <w:p w14:paraId="1294C70D" w14:textId="77777777" w:rsidR="00C8204D" w:rsidRPr="00A07579" w:rsidRDefault="00C8204D" w:rsidP="009354A5">
      <w:pPr>
        <w:tabs>
          <w:tab w:val="num" w:pos="720"/>
        </w:tabs>
        <w:spacing w:after="0" w:line="240" w:lineRule="auto"/>
        <w:ind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Para estos casos se incluirán las observaciones que correspondan en el acta respectiva al acto de presentación y apertura de proposiciones y/o fallo.</w:t>
      </w:r>
    </w:p>
    <w:p w14:paraId="7FA31D53" w14:textId="77777777" w:rsidR="006408E5" w:rsidRPr="00A07579" w:rsidRDefault="006408E5" w:rsidP="005E6F60">
      <w:pPr>
        <w:spacing w:after="0" w:line="240" w:lineRule="auto"/>
        <w:ind w:left="426" w:right="-7" w:hanging="284"/>
        <w:rPr>
          <w:rFonts w:ascii="Montserrat Medium" w:hAnsi="Montserrat Medium" w:cs="Arial"/>
          <w:sz w:val="20"/>
          <w:szCs w:val="20"/>
        </w:rPr>
      </w:pPr>
    </w:p>
    <w:p w14:paraId="2B603840" w14:textId="59FAD4B7" w:rsidR="00AC758B" w:rsidRPr="00A07579" w:rsidRDefault="00AC758B" w:rsidP="00FE140C">
      <w:pPr>
        <w:tabs>
          <w:tab w:val="left" w:pos="426"/>
        </w:tabs>
        <w:spacing w:after="0" w:line="240" w:lineRule="auto"/>
        <w:ind w:left="-142"/>
        <w:jc w:val="both"/>
        <w:rPr>
          <w:rFonts w:ascii="Montserrat Medium" w:eastAsia="Times New Roman" w:hAnsi="Montserrat Medium" w:cs="Arial"/>
          <w:noProof/>
          <w:sz w:val="20"/>
          <w:szCs w:val="20"/>
          <w:lang w:val="es-ES_tradnl" w:eastAsia="es-ES"/>
        </w:rPr>
      </w:pPr>
      <w:r w:rsidRPr="00FE140C">
        <w:rPr>
          <w:rFonts w:ascii="Montserrat Medium" w:eastAsia="Times New Roman" w:hAnsi="Montserrat Medium" w:cs="Arial"/>
          <w:b/>
          <w:noProof/>
          <w:sz w:val="20"/>
          <w:szCs w:val="20"/>
          <w:lang w:val="es-ES_tradnl" w:eastAsia="es-ES"/>
        </w:rPr>
        <w:t>Nota:</w:t>
      </w:r>
      <w:r w:rsidRPr="00A07579">
        <w:rPr>
          <w:rFonts w:ascii="Montserrat Medium" w:eastAsia="Times New Roman" w:hAnsi="Montserrat Medium" w:cs="Arial"/>
          <w:noProof/>
          <w:sz w:val="20"/>
          <w:szCs w:val="20"/>
          <w:lang w:val="es-ES_tradnl" w:eastAsia="es-ES"/>
        </w:rPr>
        <w:t xml:space="preserve"> De conformidad con el artículo 36 de </w:t>
      </w:r>
      <w:r w:rsidR="003B0831">
        <w:rPr>
          <w:rFonts w:ascii="Montserrat Medium" w:eastAsia="Times New Roman" w:hAnsi="Montserrat Medium" w:cs="Arial"/>
          <w:noProof/>
          <w:sz w:val="20"/>
          <w:szCs w:val="20"/>
          <w:lang w:val="es-ES_tradnl" w:eastAsia="es-ES"/>
        </w:rPr>
        <w:t>la</w:t>
      </w:r>
      <w:r w:rsidRPr="00A07579">
        <w:rPr>
          <w:rFonts w:ascii="Montserrat Medium" w:eastAsia="Times New Roman" w:hAnsi="Montserrat Medium" w:cs="Arial"/>
          <w:noProof/>
          <w:sz w:val="20"/>
          <w:szCs w:val="20"/>
          <w:lang w:val="es-ES_tradnl" w:eastAsia="es-ES"/>
        </w:rPr>
        <w:t xml:space="preserve"> </w:t>
      </w:r>
      <w:r w:rsidR="00791EC6">
        <w:rPr>
          <w:rFonts w:ascii="Montserrat Medium" w:eastAsia="Times New Roman" w:hAnsi="Montserrat Medium" w:cs="Arial"/>
          <w:noProof/>
          <w:sz w:val="20"/>
          <w:szCs w:val="20"/>
          <w:lang w:val="es-ES_tradnl" w:eastAsia="es-ES"/>
        </w:rPr>
        <w:t>LAASSP</w:t>
      </w:r>
      <w:r w:rsidRPr="00A07579">
        <w:rPr>
          <w:rFonts w:ascii="Montserrat Medium" w:eastAsia="Times New Roman" w:hAnsi="Montserrat Medium" w:cs="Arial"/>
          <w:noProof/>
          <w:sz w:val="20"/>
          <w:szCs w:val="20"/>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convocatoria;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5AAACD56" w14:textId="77777777" w:rsidR="006557D5" w:rsidRDefault="006557D5" w:rsidP="000A4342">
      <w:pPr>
        <w:spacing w:after="0" w:line="240" w:lineRule="auto"/>
        <w:ind w:left="-142" w:right="-149"/>
        <w:rPr>
          <w:rFonts w:ascii="Montserrat Medium" w:hAnsi="Montserrat Medium" w:cs="Arial"/>
          <w:sz w:val="20"/>
          <w:szCs w:val="20"/>
        </w:rPr>
      </w:pPr>
    </w:p>
    <w:p w14:paraId="51AFE008" w14:textId="3B83C664" w:rsidR="00214D0B" w:rsidRPr="00A07579" w:rsidRDefault="00126EA9" w:rsidP="007D54B4">
      <w:pPr>
        <w:pStyle w:val="Ttulo1"/>
      </w:pPr>
      <w:bookmarkStart w:id="173" w:name="_Toc424735343"/>
      <w:bookmarkStart w:id="174" w:name="_Toc431386021"/>
      <w:bookmarkStart w:id="175" w:name="_Toc431386298"/>
      <w:bookmarkStart w:id="176" w:name="_Toc107919525"/>
      <w:r w:rsidRPr="00A07579">
        <w:t>6. CRITERIOS ESPECÍFICOS CONFORME A LOS CUALES SE EVALUARÁN LAS PROPOSICIONES</w:t>
      </w:r>
      <w:bookmarkEnd w:id="173"/>
      <w:bookmarkEnd w:id="174"/>
      <w:bookmarkEnd w:id="175"/>
      <w:r w:rsidR="00F74019" w:rsidRPr="00A07579">
        <w:t>.</w:t>
      </w:r>
      <w:bookmarkEnd w:id="176"/>
    </w:p>
    <w:p w14:paraId="05656E40" w14:textId="77777777" w:rsidR="00596F37" w:rsidRPr="00A07579" w:rsidRDefault="00596F37" w:rsidP="005E6F60">
      <w:pPr>
        <w:spacing w:after="0" w:line="240" w:lineRule="auto"/>
        <w:ind w:left="-142" w:right="-7"/>
        <w:jc w:val="both"/>
        <w:rPr>
          <w:rFonts w:ascii="Montserrat Medium" w:eastAsia="Times New Roman" w:hAnsi="Montserrat Medium" w:cs="Arial"/>
          <w:noProof/>
          <w:sz w:val="20"/>
          <w:szCs w:val="20"/>
          <w:lang w:val="es-ES_tradnl" w:eastAsia="es-ES"/>
        </w:rPr>
      </w:pPr>
      <w:bookmarkStart w:id="177" w:name="_Toc43200488"/>
    </w:p>
    <w:p w14:paraId="119C6148" w14:textId="77777777" w:rsidR="00761C25" w:rsidRPr="00C55BEC" w:rsidRDefault="00761C25" w:rsidP="00C55BEC">
      <w:pPr>
        <w:pStyle w:val="Ttulo2"/>
      </w:pPr>
      <w:bookmarkStart w:id="178" w:name="_Toc43200490"/>
      <w:bookmarkStart w:id="179" w:name="_Toc107919526"/>
      <w:bookmarkEnd w:id="177"/>
      <w:r w:rsidRPr="00C55BEC">
        <w:t>6.1 Evaluación de la propuesta técnica.</w:t>
      </w:r>
      <w:bookmarkEnd w:id="179"/>
    </w:p>
    <w:p w14:paraId="01D5BED9" w14:textId="77777777" w:rsidR="001435EA" w:rsidRDefault="001435EA"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0007346C" w14:textId="0BC0E470" w:rsidR="001435EA" w:rsidRDefault="001435EA" w:rsidP="001435EA">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 xml:space="preserve">Con fundamento en lo dispuesto por el artículo 36 Bis fracción I de la LAASSP y 52 del </w:t>
      </w:r>
      <w:r w:rsidRPr="00E70EA1">
        <w:rPr>
          <w:rFonts w:ascii="Montserrat Medium" w:eastAsia="Times New Roman" w:hAnsi="Montserrat Medium" w:cs="Arial"/>
          <w:noProof/>
          <w:sz w:val="20"/>
          <w:szCs w:val="20"/>
          <w:lang w:val="es-ES_tradnl" w:eastAsia="es-ES"/>
        </w:rPr>
        <w:t>Reglamento</w:t>
      </w:r>
      <w:r w:rsidRPr="00761C25">
        <w:rPr>
          <w:rFonts w:ascii="Montserrat Medium" w:eastAsia="Times New Roman" w:hAnsi="Montserrat Medium" w:cs="Arial"/>
          <w:noProof/>
          <w:sz w:val="20"/>
          <w:szCs w:val="20"/>
          <w:lang w:val="es-ES_tradnl" w:eastAsia="es-ES"/>
        </w:rPr>
        <w:t xml:space="preserve">; el Capítulo Segundo, Sección Cuarta en su Décimo Lineamiento, del Acuerdo por el que se emiten diversos Lineamientos en Materia de Adquisiciones, Arrendamientos y Servicios y de Obras Públicas y Servicios Relacionados con las Mismas, publicado en el Diario Oficial de la Federación el 9 de septiembre de 2010; el Criterio TU-01/2012 emitido por la Secretaría de la Función Pública el 9 de enero de 2012; </w:t>
      </w:r>
      <w:r w:rsidRPr="00E70EA1">
        <w:rPr>
          <w:rFonts w:ascii="Montserrat Medium" w:eastAsia="Times New Roman" w:hAnsi="Montserrat Medium" w:cs="Arial"/>
          <w:b/>
          <w:i/>
          <w:noProof/>
          <w:sz w:val="20"/>
          <w:szCs w:val="20"/>
          <w:u w:val="single"/>
          <w:lang w:val="es-ES_tradnl" w:eastAsia="es-ES"/>
        </w:rPr>
        <w:t>el criterio de evaluación que se utilizará será el de PUNTOS</w:t>
      </w:r>
      <w:r w:rsidRPr="00E70EA1">
        <w:rPr>
          <w:rFonts w:ascii="Montserrat Medium" w:eastAsia="Times New Roman" w:hAnsi="Montserrat Medium" w:cs="Arial"/>
          <w:noProof/>
          <w:sz w:val="20"/>
          <w:szCs w:val="20"/>
          <w:lang w:val="es-ES_tradnl" w:eastAsia="es-ES"/>
        </w:rPr>
        <w:t>,</w:t>
      </w:r>
      <w:r w:rsidRPr="00761C25">
        <w:rPr>
          <w:rFonts w:ascii="Montserrat Medium" w:eastAsia="Times New Roman" w:hAnsi="Montserrat Medium" w:cs="Arial"/>
          <w:noProof/>
          <w:sz w:val="20"/>
          <w:szCs w:val="20"/>
          <w:lang w:val="es-ES_tradnl" w:eastAsia="es-ES"/>
        </w:rPr>
        <w:t xml:space="preserve"> considerando exclusivamente los requisitos y condiciones establecidos en la Convocatoria y en el </w:t>
      </w:r>
      <w:r w:rsidRPr="00E70EA1">
        <w:rPr>
          <w:rFonts w:ascii="Montserrat Medium" w:eastAsia="Times New Roman" w:hAnsi="Montserrat Medium" w:cs="Arial"/>
          <w:noProof/>
          <w:sz w:val="20"/>
          <w:szCs w:val="20"/>
          <w:lang w:val="es-ES_tradnl" w:eastAsia="es-ES"/>
        </w:rPr>
        <w:t xml:space="preserve">numeral </w:t>
      </w:r>
      <w:r w:rsidRPr="00E70EA1">
        <w:rPr>
          <w:rFonts w:ascii="Montserrat Medium" w:eastAsia="Times New Roman" w:hAnsi="Montserrat Medium" w:cs="Arial"/>
          <w:b/>
          <w:noProof/>
          <w:sz w:val="20"/>
          <w:szCs w:val="20"/>
          <w:highlight w:val="green"/>
          <w:lang w:val="es-ES_tradnl" w:eastAsia="es-ES"/>
        </w:rPr>
        <w:t>6.1.1</w:t>
      </w:r>
      <w:r w:rsidRPr="00761C25">
        <w:rPr>
          <w:rFonts w:ascii="Montserrat Medium" w:eastAsia="Times New Roman" w:hAnsi="Montserrat Medium" w:cs="Arial"/>
          <w:noProof/>
          <w:sz w:val="20"/>
          <w:szCs w:val="20"/>
          <w:lang w:val="es-ES_tradnl" w:eastAsia="es-ES"/>
        </w:rPr>
        <w:t xml:space="preserve"> “Matriz de Puntos”, considerando el resultado 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 xml:space="preserve">Junta de Aclaraciones, </w:t>
      </w:r>
      <w:r w:rsidRPr="00761C25">
        <w:rPr>
          <w:rFonts w:ascii="Montserrat Medium" w:eastAsia="Times New Roman" w:hAnsi="Montserrat Medium" w:cs="Arial"/>
          <w:noProof/>
          <w:sz w:val="20"/>
          <w:szCs w:val="20"/>
          <w:lang w:val="es-ES_tradnl" w:eastAsia="es-ES"/>
        </w:rPr>
        <w:t>a efecto de que se garantice satisfactoriamente el cumplimiento de las obligaciones respectiv</w:t>
      </w:r>
      <w:r>
        <w:rPr>
          <w:rFonts w:ascii="Montserrat Medium" w:eastAsia="Times New Roman" w:hAnsi="Montserrat Medium" w:cs="Arial"/>
          <w:noProof/>
          <w:sz w:val="20"/>
          <w:szCs w:val="20"/>
          <w:lang w:val="es-ES_tradnl" w:eastAsia="es-ES"/>
        </w:rPr>
        <w:t>as.</w:t>
      </w:r>
    </w:p>
    <w:p w14:paraId="2F72BF72" w14:textId="77777777" w:rsidR="001435EA" w:rsidRDefault="001435EA"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3BEF6396" w14:textId="5E622C24" w:rsidR="00155573" w:rsidRDefault="00201FCC" w:rsidP="00155573">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lastRenderedPageBreak/>
        <w:t xml:space="preserve">El puntaje mínimo para considerar que una propuesta técnica es solvente es de al menos </w:t>
      </w:r>
      <w:r w:rsidR="00155573">
        <w:rPr>
          <w:rFonts w:ascii="Montserrat Medium" w:eastAsia="Times New Roman" w:hAnsi="Montserrat Medium" w:cs="Arial"/>
          <w:noProof/>
          <w:sz w:val="20"/>
          <w:szCs w:val="20"/>
          <w:lang w:val="es-ES_tradnl" w:eastAsia="es-ES"/>
        </w:rPr>
        <w:t>52.5</w:t>
      </w:r>
      <w:r w:rsidRPr="00761C25">
        <w:rPr>
          <w:rFonts w:ascii="Montserrat Medium" w:eastAsia="Times New Roman" w:hAnsi="Montserrat Medium" w:cs="Arial"/>
          <w:noProof/>
          <w:sz w:val="20"/>
          <w:szCs w:val="20"/>
          <w:lang w:val="es-ES_tradnl" w:eastAsia="es-ES"/>
        </w:rPr>
        <w:t xml:space="preserve"> puntos de los </w:t>
      </w:r>
      <w:r w:rsidR="00155573">
        <w:rPr>
          <w:rFonts w:ascii="Montserrat Medium" w:eastAsia="Times New Roman" w:hAnsi="Montserrat Medium" w:cs="Arial"/>
          <w:noProof/>
          <w:sz w:val="20"/>
          <w:szCs w:val="20"/>
          <w:lang w:val="es-ES_tradnl" w:eastAsia="es-ES"/>
        </w:rPr>
        <w:t>7</w:t>
      </w:r>
      <w:r w:rsidRPr="00761C25">
        <w:rPr>
          <w:rFonts w:ascii="Montserrat Medium" w:eastAsia="Times New Roman" w:hAnsi="Montserrat Medium" w:cs="Arial"/>
          <w:noProof/>
          <w:sz w:val="20"/>
          <w:szCs w:val="20"/>
          <w:lang w:val="es-ES_tradnl" w:eastAsia="es-ES"/>
        </w:rPr>
        <w:t xml:space="preserve">0 puntos máximos que se pueden obtener en esta evaluación, </w:t>
      </w:r>
      <w:r w:rsidR="00155573" w:rsidRPr="00155573">
        <w:rPr>
          <w:rFonts w:ascii="Montserrat Medium" w:eastAsia="Times New Roman" w:hAnsi="Montserrat Medium" w:cs="Arial"/>
          <w:noProof/>
          <w:sz w:val="20"/>
          <w:szCs w:val="20"/>
          <w:lang w:val="es-ES" w:eastAsia="es-ES"/>
        </w:rPr>
        <w:t>es decir, el 75% del valor de la propuesta técnica</w:t>
      </w:r>
      <w:r w:rsidR="00155573">
        <w:rPr>
          <w:rFonts w:ascii="Montserrat Medium" w:eastAsia="Times New Roman" w:hAnsi="Montserrat Medium" w:cs="Arial"/>
          <w:noProof/>
          <w:sz w:val="20"/>
          <w:szCs w:val="20"/>
          <w:lang w:val="es-ES" w:eastAsia="es-ES"/>
        </w:rPr>
        <w:t>,</w:t>
      </w:r>
      <w:r w:rsidR="00155573" w:rsidRPr="00155573">
        <w:rPr>
          <w:rFonts w:ascii="Montserrat Medium" w:eastAsia="Times New Roman" w:hAnsi="Montserrat Medium" w:cs="Arial"/>
          <w:noProof/>
          <w:sz w:val="20"/>
          <w:szCs w:val="20"/>
          <w:lang w:val="es-ES_tradnl" w:eastAsia="es-ES"/>
        </w:rPr>
        <w:t xml:space="preserve"> </w:t>
      </w:r>
      <w:r w:rsidR="00155573" w:rsidRPr="00761C25">
        <w:rPr>
          <w:rFonts w:ascii="Montserrat Medium" w:eastAsia="Times New Roman" w:hAnsi="Montserrat Medium" w:cs="Arial"/>
          <w:noProof/>
          <w:sz w:val="20"/>
          <w:szCs w:val="20"/>
          <w:lang w:val="es-ES_tradnl" w:eastAsia="es-ES"/>
        </w:rPr>
        <w:t>de lo contrario, serán desechadas</w:t>
      </w:r>
      <w:r w:rsidR="00BA4568">
        <w:rPr>
          <w:rFonts w:ascii="Montserrat Medium" w:eastAsia="Times New Roman" w:hAnsi="Montserrat Medium" w:cs="Arial"/>
          <w:noProof/>
          <w:sz w:val="20"/>
          <w:szCs w:val="20"/>
          <w:lang w:val="es-ES_tradnl" w:eastAsia="es-ES"/>
        </w:rPr>
        <w:t>.</w:t>
      </w:r>
    </w:p>
    <w:p w14:paraId="4E52ED30" w14:textId="77777777" w:rsidR="00BA4568" w:rsidRPr="00155573" w:rsidRDefault="00BA4568" w:rsidP="00155573">
      <w:pPr>
        <w:suppressAutoHyphens/>
        <w:spacing w:after="0" w:line="240" w:lineRule="auto"/>
        <w:ind w:left="-142" w:right="-7"/>
        <w:jc w:val="both"/>
        <w:rPr>
          <w:rFonts w:ascii="Montserrat Medium" w:eastAsia="Times New Roman" w:hAnsi="Montserrat Medium" w:cs="Arial"/>
          <w:noProof/>
          <w:sz w:val="20"/>
          <w:szCs w:val="20"/>
          <w:lang w:val="es-ES" w:eastAsia="es-ES"/>
        </w:rPr>
      </w:pPr>
    </w:p>
    <w:p w14:paraId="4C682840" w14:textId="0E282999" w:rsidR="00201FCC" w:rsidRPr="00761C25" w:rsidRDefault="00201FCC" w:rsidP="005E6F60">
      <w:pPr>
        <w:suppressAutoHyphens/>
        <w:spacing w:after="0" w:line="240" w:lineRule="auto"/>
        <w:ind w:left="-142" w:right="-7"/>
        <w:jc w:val="both"/>
        <w:rPr>
          <w:rFonts w:ascii="Montserrat Medium" w:eastAsia="Times New Roman" w:hAnsi="Montserrat Medium" w:cs="Arial"/>
          <w:sz w:val="20"/>
          <w:szCs w:val="20"/>
          <w:lang w:val="es-ES_tradnl" w:eastAsia="ar-SA"/>
        </w:rPr>
      </w:pPr>
      <w:r w:rsidRPr="00761C25">
        <w:rPr>
          <w:rFonts w:ascii="Montserrat Medium" w:eastAsia="Times New Roman" w:hAnsi="Montserrat Medium" w:cs="Arial"/>
          <w:sz w:val="20"/>
          <w:szCs w:val="20"/>
          <w:lang w:val="es-ES_tradnl" w:eastAsia="ar-SA"/>
        </w:rPr>
        <w:t xml:space="preserve">El detalle de los documentos con los que se acreditarán los rubros y </w:t>
      </w:r>
      <w:proofErr w:type="spellStart"/>
      <w:r w:rsidRPr="00761C25">
        <w:rPr>
          <w:rFonts w:ascii="Montserrat Medium" w:eastAsia="Times New Roman" w:hAnsi="Montserrat Medium" w:cs="Arial"/>
          <w:sz w:val="20"/>
          <w:szCs w:val="20"/>
          <w:lang w:val="es-ES_tradnl" w:eastAsia="ar-SA"/>
        </w:rPr>
        <w:t>subrubros</w:t>
      </w:r>
      <w:proofErr w:type="spellEnd"/>
      <w:r w:rsidRPr="00761C25">
        <w:rPr>
          <w:rFonts w:ascii="Montserrat Medium" w:eastAsia="Times New Roman" w:hAnsi="Montserrat Medium" w:cs="Arial"/>
          <w:sz w:val="20"/>
          <w:szCs w:val="20"/>
          <w:lang w:val="es-ES_tradnl" w:eastAsia="ar-SA"/>
        </w:rPr>
        <w:t xml:space="preserve">, están contenidos </w:t>
      </w:r>
      <w:r w:rsidR="00A735C5">
        <w:rPr>
          <w:rFonts w:ascii="Montserrat Medium" w:eastAsia="Times New Roman" w:hAnsi="Montserrat Medium" w:cs="Arial"/>
          <w:sz w:val="20"/>
          <w:szCs w:val="20"/>
          <w:lang w:val="es-ES_tradnl" w:eastAsia="ar-SA"/>
        </w:rPr>
        <w:t xml:space="preserve">en el </w:t>
      </w:r>
      <w:r w:rsidR="00A735C5" w:rsidRPr="00155573">
        <w:rPr>
          <w:rFonts w:ascii="Montserrat Medium" w:eastAsia="Times New Roman" w:hAnsi="Montserrat Medium" w:cs="Arial"/>
          <w:b/>
          <w:sz w:val="20"/>
          <w:szCs w:val="20"/>
          <w:lang w:val="es-ES_tradnl" w:eastAsia="ar-SA"/>
        </w:rPr>
        <w:t>numeral 6.1.1 “</w:t>
      </w:r>
      <w:r w:rsidRPr="00155573">
        <w:rPr>
          <w:rFonts w:ascii="Montserrat Medium" w:eastAsia="Times New Roman" w:hAnsi="Montserrat Medium" w:cs="Arial"/>
          <w:b/>
          <w:sz w:val="20"/>
          <w:szCs w:val="20"/>
          <w:lang w:val="es-ES_tradnl" w:eastAsia="ar-SA"/>
        </w:rPr>
        <w:t>Matriz de Puntos</w:t>
      </w:r>
      <w:r w:rsidR="00A735C5" w:rsidRPr="00155573">
        <w:rPr>
          <w:rFonts w:ascii="Montserrat Medium" w:eastAsia="Times New Roman" w:hAnsi="Montserrat Medium" w:cs="Arial"/>
          <w:b/>
          <w:sz w:val="20"/>
          <w:szCs w:val="20"/>
          <w:lang w:val="es-ES_tradnl" w:eastAsia="ar-SA"/>
        </w:rPr>
        <w:t>”</w:t>
      </w:r>
      <w:r w:rsidRPr="00761C25">
        <w:rPr>
          <w:rFonts w:ascii="Montserrat Medium" w:eastAsia="Times New Roman" w:hAnsi="Montserrat Medium" w:cs="Arial"/>
          <w:sz w:val="20"/>
          <w:szCs w:val="20"/>
          <w:lang w:val="es-ES_tradnl" w:eastAsia="ar-SA"/>
        </w:rPr>
        <w:t xml:space="preserve"> de esta convocatoria.</w:t>
      </w:r>
    </w:p>
    <w:p w14:paraId="52DCFF02" w14:textId="77777777" w:rsidR="00201FCC" w:rsidRPr="00761C25" w:rsidRDefault="00201FCC" w:rsidP="005E6F60">
      <w:pPr>
        <w:suppressAutoHyphens/>
        <w:spacing w:after="0" w:line="240" w:lineRule="auto"/>
        <w:ind w:left="-142" w:right="-7"/>
        <w:jc w:val="both"/>
        <w:rPr>
          <w:rFonts w:ascii="Montserrat Medium" w:eastAsia="Times New Roman" w:hAnsi="Montserrat Medium" w:cs="Arial"/>
          <w:sz w:val="20"/>
          <w:szCs w:val="20"/>
          <w:lang w:val="es-ES_tradnl" w:eastAsia="ar-SA"/>
        </w:rPr>
      </w:pPr>
    </w:p>
    <w:p w14:paraId="032FCED1" w14:textId="39797F71" w:rsidR="00201FCC" w:rsidRPr="00761C25" w:rsidRDefault="00201FCC"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t>La evaluación técnica será realizada por el Área técnica y/o requirente, de conformidad con el</w:t>
      </w:r>
      <w:r w:rsidRPr="00761C25">
        <w:rPr>
          <w:rFonts w:ascii="Montserrat Medium" w:hAnsi="Montserrat Medium"/>
          <w:sz w:val="20"/>
          <w:szCs w:val="20"/>
          <w:lang w:eastAsia="es-ES"/>
        </w:rPr>
        <w:t xml:space="preserve"> </w:t>
      </w:r>
      <w:r w:rsidRPr="00761C25">
        <w:rPr>
          <w:rFonts w:ascii="Montserrat Medium" w:eastAsia="Times New Roman" w:hAnsi="Montserrat Medium" w:cs="Arial"/>
          <w:noProof/>
          <w:sz w:val="20"/>
          <w:szCs w:val="20"/>
          <w:lang w:val="es-ES_tradnl" w:eastAsia="es-ES"/>
        </w:rPr>
        <w:t xml:space="preserve">artículo 2, fracciones II y III del </w:t>
      </w:r>
      <w:r w:rsidR="00845FC5">
        <w:rPr>
          <w:rFonts w:ascii="Montserrat Medium" w:hAnsi="Montserrat Medium" w:cs="Arial"/>
          <w:color w:val="000000"/>
          <w:sz w:val="20"/>
          <w:szCs w:val="20"/>
          <w:lang w:val="es-ES_tradnl"/>
        </w:rPr>
        <w:t>Reglamento</w:t>
      </w:r>
      <w:r w:rsidRPr="00761C25">
        <w:rPr>
          <w:rFonts w:ascii="Montserrat Medium" w:eastAsia="Times New Roman" w:hAnsi="Montserrat Medium" w:cs="Arial"/>
          <w:noProof/>
          <w:sz w:val="20"/>
          <w:szCs w:val="20"/>
          <w:lang w:val="es-ES_tradnl" w:eastAsia="es-ES"/>
        </w:rPr>
        <w:t xml:space="preserve">, así como de los numerales 4.25, inciso e) y 4.39 primer párrafo de las POBALINES, así como del numeral 4.2.2.1.16 del Manual.  </w:t>
      </w:r>
    </w:p>
    <w:p w14:paraId="5C1DC84B" w14:textId="77777777" w:rsidR="00201FCC" w:rsidRPr="00761C25" w:rsidRDefault="00201FCC"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D99D111" w14:textId="77777777" w:rsidR="00201FCC" w:rsidRPr="00761C25" w:rsidRDefault="00201FCC" w:rsidP="007715CB">
      <w:pPr>
        <w:numPr>
          <w:ilvl w:val="0"/>
          <w:numId w:val="80"/>
        </w:numPr>
        <w:tabs>
          <w:tab w:val="left" w:pos="851"/>
        </w:tabs>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En primer término, se verificará si las proposiciones fueron debidamente firmadas electrónicamente, tal como se exige en el Apartado 4. Requisitos que los licitantes deben cumplir y que su incumplimiento, ausencia u omisión afectan la solvencia de la proposición y motivará su </w:t>
      </w:r>
      <w:proofErr w:type="spellStart"/>
      <w:r w:rsidRPr="00761C25">
        <w:rPr>
          <w:rFonts w:ascii="Montserrat Medium" w:eastAsia="Times New Roman" w:hAnsi="Montserrat Medium" w:cs="Arial"/>
          <w:sz w:val="20"/>
          <w:szCs w:val="20"/>
          <w:lang w:eastAsia="es-ES"/>
        </w:rPr>
        <w:t>desechamiento</w:t>
      </w:r>
      <w:proofErr w:type="spellEnd"/>
      <w:r w:rsidRPr="00761C25">
        <w:rPr>
          <w:rFonts w:ascii="Montserrat Medium" w:eastAsia="Times New Roman" w:hAnsi="Montserrat Medium" w:cs="Arial"/>
          <w:sz w:val="20"/>
          <w:szCs w:val="20"/>
          <w:lang w:eastAsia="es-ES"/>
        </w:rPr>
        <w:t>, numeral 4.1 Firma electrónica, de esta Convocatoria.</w:t>
      </w:r>
    </w:p>
    <w:p w14:paraId="10F678A2" w14:textId="77777777" w:rsidR="00201FCC" w:rsidRPr="004E1F67" w:rsidRDefault="00201FCC" w:rsidP="005E6F60">
      <w:pPr>
        <w:spacing w:after="0" w:line="240" w:lineRule="auto"/>
        <w:ind w:left="426" w:right="-7" w:hanging="426"/>
        <w:jc w:val="both"/>
        <w:rPr>
          <w:rFonts w:ascii="Montserrat Medium" w:eastAsia="Times New Roman" w:hAnsi="Montserrat Medium" w:cs="Arial"/>
          <w:sz w:val="10"/>
          <w:szCs w:val="10"/>
          <w:lang w:eastAsia="es-ES"/>
        </w:rPr>
      </w:pPr>
    </w:p>
    <w:p w14:paraId="5A7E9147" w14:textId="77777777" w:rsidR="00201FCC" w:rsidRPr="00761C25" w:rsidRDefault="00201FCC" w:rsidP="007715CB">
      <w:pPr>
        <w:numPr>
          <w:ilvl w:val="0"/>
          <w:numId w:val="80"/>
        </w:numPr>
        <w:tabs>
          <w:tab w:val="left" w:pos="851"/>
        </w:tabs>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w:t>
      </w:r>
      <w:proofErr w:type="spellStart"/>
      <w:r w:rsidRPr="00761C25">
        <w:rPr>
          <w:rFonts w:ascii="Montserrat Medium" w:eastAsia="Times New Roman" w:hAnsi="Montserrat Medium" w:cs="Arial"/>
          <w:sz w:val="20"/>
          <w:szCs w:val="20"/>
          <w:lang w:eastAsia="es-ES"/>
        </w:rPr>
        <w:t>desechamiento</w:t>
      </w:r>
      <w:proofErr w:type="spellEnd"/>
      <w:r w:rsidRPr="00761C25">
        <w:rPr>
          <w:rFonts w:ascii="Montserrat Medium" w:eastAsia="Times New Roman" w:hAnsi="Montserrat Medium" w:cs="Arial"/>
          <w:sz w:val="20"/>
          <w:szCs w:val="20"/>
          <w:lang w:eastAsia="es-ES"/>
        </w:rPr>
        <w:t>, numeral 4.2. de la convocatoria.</w:t>
      </w:r>
    </w:p>
    <w:p w14:paraId="44983400" w14:textId="77777777" w:rsidR="00201FCC" w:rsidRPr="004E1F67" w:rsidRDefault="00201FCC" w:rsidP="005E6F60">
      <w:pPr>
        <w:spacing w:after="0" w:line="240" w:lineRule="auto"/>
        <w:ind w:left="426" w:right="-7" w:hanging="426"/>
        <w:contextualSpacing/>
        <w:rPr>
          <w:rFonts w:ascii="Montserrat Medium" w:eastAsia="Times New Roman" w:hAnsi="Montserrat Medium" w:cs="Arial"/>
          <w:sz w:val="10"/>
          <w:szCs w:val="10"/>
          <w:lang w:eastAsia="es-ES"/>
        </w:rPr>
      </w:pPr>
    </w:p>
    <w:p w14:paraId="1E0FAA5C" w14:textId="10D938FC" w:rsidR="00201FCC" w:rsidRPr="00761C25" w:rsidRDefault="00201FCC"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Una vez que los licitantes cumplen con el requerimiento anterior, se procederá a la evaluación de los requisitos indispensables, de conformidad con lo previsto en </w:t>
      </w:r>
      <w:r w:rsidR="00705BB7">
        <w:rPr>
          <w:rFonts w:ascii="Montserrat Medium" w:eastAsia="Times New Roman" w:hAnsi="Montserrat Medium" w:cs="Arial"/>
          <w:sz w:val="20"/>
          <w:szCs w:val="20"/>
          <w:lang w:eastAsia="es-ES"/>
        </w:rPr>
        <w:t>los</w:t>
      </w:r>
      <w:r w:rsidRPr="00761C25">
        <w:rPr>
          <w:rFonts w:ascii="Montserrat Medium" w:eastAsia="Times New Roman" w:hAnsi="Montserrat Medium" w:cs="Arial"/>
          <w:sz w:val="20"/>
          <w:szCs w:val="20"/>
          <w:lang w:eastAsia="es-ES"/>
        </w:rPr>
        <w:t xml:space="preserve"> </w:t>
      </w:r>
      <w:r w:rsidRPr="00B60501">
        <w:rPr>
          <w:rFonts w:ascii="Montserrat Medium" w:eastAsia="Times New Roman" w:hAnsi="Montserrat Medium" w:cs="Arial"/>
          <w:b/>
          <w:sz w:val="20"/>
          <w:szCs w:val="20"/>
          <w:lang w:eastAsia="es-ES"/>
        </w:rPr>
        <w:t>Anexo</w:t>
      </w:r>
      <w:r w:rsidR="00705BB7" w:rsidRPr="00B60501">
        <w:rPr>
          <w:rFonts w:ascii="Montserrat Medium" w:eastAsia="Times New Roman" w:hAnsi="Montserrat Medium" w:cs="Arial"/>
          <w:b/>
          <w:sz w:val="20"/>
          <w:szCs w:val="20"/>
          <w:lang w:eastAsia="es-ES"/>
        </w:rPr>
        <w:t>s</w:t>
      </w:r>
      <w:r w:rsidRPr="006557D5">
        <w:rPr>
          <w:rFonts w:ascii="Montserrat Medium" w:eastAsia="Times New Roman" w:hAnsi="Montserrat Medium" w:cs="Arial"/>
          <w:b/>
          <w:sz w:val="20"/>
          <w:szCs w:val="20"/>
          <w:lang w:eastAsia="es-ES"/>
        </w:rPr>
        <w:t xml:space="preserve"> 1.- Anexo Técnico </w:t>
      </w:r>
      <w:r w:rsidRPr="00761C25">
        <w:rPr>
          <w:rFonts w:ascii="Montserrat Medium" w:eastAsia="Times New Roman" w:hAnsi="Montserrat Medium" w:cs="Arial"/>
          <w:sz w:val="20"/>
          <w:szCs w:val="20"/>
          <w:lang w:eastAsia="es-ES"/>
        </w:rPr>
        <w:t xml:space="preserve">y </w:t>
      </w:r>
      <w:r w:rsidRPr="006557D5">
        <w:rPr>
          <w:rFonts w:ascii="Montserrat Medium" w:eastAsia="Times New Roman" w:hAnsi="Montserrat Medium" w:cs="Arial"/>
          <w:b/>
          <w:sz w:val="20"/>
          <w:szCs w:val="20"/>
          <w:lang w:eastAsia="es-ES"/>
        </w:rPr>
        <w:t>2.- Términos y Condiciones</w:t>
      </w:r>
      <w:r w:rsidR="006557D5" w:rsidRPr="007408D0">
        <w:rPr>
          <w:rFonts w:ascii="Montserrat Medium" w:eastAsia="Times New Roman" w:hAnsi="Montserrat Medium" w:cs="Arial"/>
          <w:b/>
          <w:sz w:val="20"/>
          <w:szCs w:val="20"/>
          <w:lang w:eastAsia="es-ES"/>
        </w:rPr>
        <w:t xml:space="preserve"> </w:t>
      </w:r>
      <w:r w:rsidR="00155573">
        <w:rPr>
          <w:rFonts w:ascii="Montserrat Medium" w:eastAsia="Times New Roman" w:hAnsi="Montserrat Medium" w:cs="Arial"/>
          <w:b/>
          <w:sz w:val="20"/>
          <w:szCs w:val="20"/>
          <w:lang w:eastAsia="es-ES"/>
        </w:rPr>
        <w:t>y Matriz de puntos y demás anexos adicionales que llegara a contener</w:t>
      </w:r>
      <w:r w:rsidRPr="00761C25">
        <w:rPr>
          <w:rFonts w:ascii="Montserrat Medium" w:eastAsia="Times New Roman" w:hAnsi="Montserrat Medium" w:cs="Arial"/>
          <w:sz w:val="20"/>
          <w:szCs w:val="20"/>
          <w:lang w:eastAsia="es-ES"/>
        </w:rPr>
        <w:t xml:space="preserve"> esta Convocatoria, considerando el resultado </w:t>
      </w:r>
      <w:r>
        <w:rPr>
          <w:rFonts w:ascii="Montserrat Medium" w:eastAsia="Times New Roman" w:hAnsi="Montserrat Medium" w:cs="Arial"/>
          <w:sz w:val="20"/>
          <w:szCs w:val="20"/>
          <w:lang w:eastAsia="es-ES"/>
        </w:rPr>
        <w:t xml:space="preserve">de </w:t>
      </w:r>
      <w:r w:rsidRPr="00761C25">
        <w:rPr>
          <w:rFonts w:ascii="Montserrat Medium" w:eastAsia="Times New Roman" w:hAnsi="Montserrat Medium" w:cs="Arial"/>
          <w:noProof/>
          <w:sz w:val="20"/>
          <w:szCs w:val="20"/>
          <w:lang w:val="es-ES_tradnl" w:eastAsia="es-ES"/>
        </w:rPr>
        <w:t>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Junta de Aclaraciones</w:t>
      </w:r>
      <w:r w:rsidRPr="00761C25">
        <w:rPr>
          <w:rFonts w:ascii="Montserrat Medium" w:eastAsia="Times New Roman" w:hAnsi="Montserrat Medium" w:cs="Arial"/>
          <w:sz w:val="20"/>
          <w:szCs w:val="20"/>
          <w:lang w:eastAsia="es-ES"/>
        </w:rPr>
        <w:t xml:space="preserve"> respectiva.</w:t>
      </w:r>
    </w:p>
    <w:p w14:paraId="5A075467" w14:textId="77777777" w:rsidR="00201FCC" w:rsidRPr="004E1F67" w:rsidRDefault="00201FCC" w:rsidP="005E6F60">
      <w:pPr>
        <w:tabs>
          <w:tab w:val="left" w:pos="2001"/>
        </w:tabs>
        <w:suppressAutoHyphens/>
        <w:spacing w:after="0" w:line="240" w:lineRule="auto"/>
        <w:ind w:left="426" w:right="-7" w:hanging="426"/>
        <w:jc w:val="both"/>
        <w:rPr>
          <w:rFonts w:ascii="Montserrat Medium" w:hAnsi="Montserrat Medium" w:cs="Arial"/>
          <w:b/>
          <w:noProof/>
          <w:sz w:val="10"/>
          <w:szCs w:val="10"/>
          <w:lang w:val="es-ES_tradnl" w:eastAsia="ar-SA"/>
        </w:rPr>
      </w:pPr>
    </w:p>
    <w:p w14:paraId="4F12D560" w14:textId="000FFEEF" w:rsidR="001F5489" w:rsidRPr="001F5489" w:rsidRDefault="00201FCC"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Sólo después de advertirse el cumplimiento de los requisitos indispensables establecidos en esta Convocatoria, con base en la puntuación que corresponde a la propuesta técnica de cada licitante, se determinará si resulta solvente, para lo cual deberá obtener una puntuación mínima de </w:t>
      </w:r>
      <w:r w:rsidR="00155573">
        <w:rPr>
          <w:rFonts w:ascii="Montserrat Medium" w:eastAsia="Times New Roman" w:hAnsi="Montserrat Medium" w:cs="Arial"/>
          <w:sz w:val="20"/>
          <w:szCs w:val="20"/>
          <w:lang w:eastAsia="es-ES"/>
        </w:rPr>
        <w:t xml:space="preserve">52.5 </w:t>
      </w:r>
      <w:r w:rsidRPr="00761C25">
        <w:rPr>
          <w:rFonts w:ascii="Montserrat Medium" w:eastAsia="Times New Roman" w:hAnsi="Montserrat Medium" w:cs="Arial"/>
          <w:sz w:val="20"/>
          <w:szCs w:val="20"/>
          <w:lang w:eastAsia="es-ES"/>
        </w:rPr>
        <w:t xml:space="preserve">puntos de los </w:t>
      </w:r>
      <w:r w:rsidR="00155573">
        <w:rPr>
          <w:rFonts w:ascii="Montserrat Medium" w:eastAsia="Times New Roman" w:hAnsi="Montserrat Medium" w:cs="Arial"/>
          <w:sz w:val="20"/>
          <w:szCs w:val="20"/>
          <w:lang w:eastAsia="es-ES"/>
        </w:rPr>
        <w:t>70</w:t>
      </w:r>
      <w:r w:rsidRPr="00761C25">
        <w:rPr>
          <w:rFonts w:ascii="Montserrat Medium" w:eastAsia="Times New Roman" w:hAnsi="Montserrat Medium" w:cs="Arial"/>
          <w:sz w:val="20"/>
          <w:szCs w:val="20"/>
          <w:lang w:eastAsia="es-ES"/>
        </w:rPr>
        <w:t xml:space="preserve"> puntos que se pueden obtener en esta Evaluación.</w:t>
      </w:r>
    </w:p>
    <w:p w14:paraId="66E56850" w14:textId="77777777" w:rsidR="001F5489" w:rsidRDefault="001F5489" w:rsidP="001F5489">
      <w:pPr>
        <w:pStyle w:val="Prrafodelista"/>
        <w:rPr>
          <w:rFonts w:ascii="Montserrat Medium" w:hAnsi="Montserrat Medium" w:cs="Arial"/>
          <w:sz w:val="20"/>
          <w:szCs w:val="20"/>
        </w:rPr>
      </w:pPr>
    </w:p>
    <w:p w14:paraId="663DCA1C" w14:textId="09DFC38C" w:rsidR="00201FCC" w:rsidRDefault="001F5489"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1F5489">
        <w:rPr>
          <w:rFonts w:ascii="Montserrat Medium" w:eastAsia="Times New Roman" w:hAnsi="Montserrat Medium" w:cs="Arial"/>
          <w:sz w:val="20"/>
          <w:szCs w:val="20"/>
          <w:lang w:eastAsia="es-ES"/>
        </w:rPr>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r>
        <w:rPr>
          <w:rFonts w:ascii="Montserrat Medium" w:eastAsia="Times New Roman" w:hAnsi="Montserrat Medium" w:cs="Arial"/>
          <w:sz w:val="20"/>
          <w:szCs w:val="20"/>
          <w:lang w:eastAsia="es-ES"/>
        </w:rPr>
        <w:t>.</w:t>
      </w:r>
    </w:p>
    <w:p w14:paraId="64921FC7" w14:textId="77777777" w:rsidR="001F5489" w:rsidRDefault="001F5489" w:rsidP="001F5489">
      <w:pPr>
        <w:pStyle w:val="Prrafodelista"/>
        <w:rPr>
          <w:rFonts w:ascii="Montserrat Medium" w:hAnsi="Montserrat Medium" w:cs="Arial"/>
          <w:sz w:val="20"/>
          <w:szCs w:val="20"/>
        </w:rPr>
      </w:pPr>
    </w:p>
    <w:p w14:paraId="1395104A" w14:textId="3483C495" w:rsidR="00201FCC" w:rsidRPr="00761C25" w:rsidRDefault="00201FCC" w:rsidP="007715CB">
      <w:pPr>
        <w:numPr>
          <w:ilvl w:val="0"/>
          <w:numId w:val="80"/>
        </w:numPr>
        <w:spacing w:after="0" w:line="240" w:lineRule="auto"/>
        <w:ind w:left="426" w:right="-7" w:hanging="426"/>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Finalmente, de advertirse que las propuestas técnicas evaluadas obtuvieron una calificación igual o superior </w:t>
      </w:r>
      <w:r w:rsidRPr="00155573">
        <w:rPr>
          <w:rFonts w:ascii="Montserrat Medium" w:eastAsia="Times New Roman" w:hAnsi="Montserrat Medium" w:cs="Arial"/>
          <w:b/>
          <w:sz w:val="20"/>
          <w:szCs w:val="20"/>
          <w:lang w:eastAsia="es-ES"/>
        </w:rPr>
        <w:t xml:space="preserve">a </w:t>
      </w:r>
      <w:r w:rsidR="00155573" w:rsidRPr="00155573">
        <w:rPr>
          <w:rFonts w:ascii="Montserrat Medium" w:eastAsia="Times New Roman" w:hAnsi="Montserrat Medium" w:cs="Arial"/>
          <w:b/>
          <w:sz w:val="20"/>
          <w:szCs w:val="20"/>
          <w:lang w:eastAsia="es-ES"/>
        </w:rPr>
        <w:t xml:space="preserve">52.5 </w:t>
      </w:r>
      <w:r w:rsidRPr="00155573">
        <w:rPr>
          <w:rFonts w:ascii="Montserrat Medium" w:eastAsia="Times New Roman" w:hAnsi="Montserrat Medium" w:cs="Arial"/>
          <w:b/>
          <w:sz w:val="20"/>
          <w:szCs w:val="20"/>
          <w:lang w:eastAsia="es-ES"/>
        </w:rPr>
        <w:t>puntos</w:t>
      </w:r>
      <w:r w:rsidRPr="00761C25">
        <w:rPr>
          <w:rFonts w:ascii="Montserrat Medium" w:eastAsia="Times New Roman" w:hAnsi="Montserrat Medium" w:cs="Arial"/>
          <w:sz w:val="20"/>
          <w:szCs w:val="20"/>
          <w:lang w:eastAsia="es-ES"/>
        </w:rPr>
        <w:t xml:space="preserve">, se procederá a realizar la evaluación de las propuestas económicas, de conformidad con lo establecido en el </w:t>
      </w:r>
      <w:r w:rsidR="00482A50" w:rsidRPr="00BB4E10">
        <w:rPr>
          <w:rFonts w:ascii="Montserrat Medium" w:eastAsia="Times New Roman" w:hAnsi="Montserrat Medium" w:cs="Arial"/>
          <w:sz w:val="20"/>
          <w:szCs w:val="20"/>
          <w:highlight w:val="green"/>
          <w:lang w:eastAsia="es-ES"/>
        </w:rPr>
        <w:t>Numeral 6.1.1</w:t>
      </w:r>
      <w:r w:rsidRPr="00BB4E10">
        <w:rPr>
          <w:rFonts w:ascii="Montserrat Medium" w:eastAsia="Times New Roman" w:hAnsi="Montserrat Medium" w:cs="Arial"/>
          <w:sz w:val="20"/>
          <w:szCs w:val="20"/>
          <w:highlight w:val="green"/>
          <w:lang w:eastAsia="es-ES"/>
        </w:rPr>
        <w:t xml:space="preserve"> Matriz</w:t>
      </w:r>
      <w:r w:rsidRPr="00761C25">
        <w:rPr>
          <w:rFonts w:ascii="Montserrat Medium" w:eastAsia="Times New Roman" w:hAnsi="Montserrat Medium" w:cs="Arial"/>
          <w:sz w:val="20"/>
          <w:szCs w:val="20"/>
          <w:lang w:eastAsia="es-ES"/>
        </w:rPr>
        <w:t xml:space="preserve"> de puntos de esta Convocatoria.</w:t>
      </w:r>
    </w:p>
    <w:p w14:paraId="589EA572" w14:textId="77777777" w:rsidR="00201FCC" w:rsidRPr="00761C25" w:rsidRDefault="00201FCC" w:rsidP="005E6F60">
      <w:pPr>
        <w:tabs>
          <w:tab w:val="num" w:pos="-142"/>
        </w:tabs>
        <w:spacing w:after="0" w:line="240" w:lineRule="auto"/>
        <w:ind w:left="-142" w:right="-7" w:hanging="425"/>
        <w:jc w:val="both"/>
        <w:rPr>
          <w:rFonts w:ascii="Montserrat Medium" w:eastAsia="Times New Roman" w:hAnsi="Montserrat Medium" w:cs="Arial"/>
          <w:sz w:val="20"/>
          <w:szCs w:val="20"/>
          <w:lang w:eastAsia="es-ES"/>
        </w:rPr>
      </w:pPr>
    </w:p>
    <w:p w14:paraId="593DF9F4" w14:textId="77777777" w:rsidR="00201FCC" w:rsidRDefault="00201FCC" w:rsidP="005E6F60">
      <w:pPr>
        <w:tabs>
          <w:tab w:val="num" w:pos="-142"/>
        </w:tabs>
        <w:spacing w:after="0" w:line="240" w:lineRule="auto"/>
        <w:ind w:left="-142" w:right="-7"/>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lastRenderedPageBreak/>
        <w:t xml:space="preserve">La evaluación final será, la que resulte de sumar los puntos obtenidos en la evaluación técnica y la evaluación económica. </w:t>
      </w:r>
    </w:p>
    <w:p w14:paraId="70B408C3" w14:textId="570DCB8E" w:rsidR="0093779F" w:rsidRDefault="00B65A62" w:rsidP="00DF4ADD">
      <w:pPr>
        <w:pStyle w:val="Ttulo3"/>
        <w:rPr>
          <w:noProof/>
          <w:lang w:val="es-ES_tradnl"/>
        </w:rPr>
      </w:pPr>
      <w:bookmarkStart w:id="180" w:name="_Toc107919527"/>
      <w:r w:rsidRPr="00DF4ADD">
        <w:rPr>
          <w:noProof/>
          <w:lang w:val="es-ES_tradnl"/>
        </w:rPr>
        <w:t>6.1.1 MATRIZ DE PUNTOS</w:t>
      </w:r>
      <w:bookmarkEnd w:id="180"/>
      <w:r>
        <w:rPr>
          <w:noProof/>
          <w:lang w:val="es-ES_tradnl"/>
        </w:rPr>
        <w:t xml:space="preserve"> </w:t>
      </w:r>
      <w:r w:rsidR="004E1F67">
        <w:rPr>
          <w:noProof/>
          <w:lang w:val="es-ES_tradnl"/>
        </w:rPr>
        <w:tab/>
      </w:r>
    </w:p>
    <w:p w14:paraId="5B089EA2" w14:textId="77777777" w:rsidR="00D35A26" w:rsidRPr="00D35A26" w:rsidRDefault="00D35A26" w:rsidP="00D35A26">
      <w:pPr>
        <w:suppressAutoHyphens/>
        <w:spacing w:after="0" w:line="240" w:lineRule="auto"/>
        <w:jc w:val="both"/>
        <w:rPr>
          <w:rFonts w:ascii="Montserrat" w:eastAsia="Times New Roman" w:hAnsi="Montserrat" w:cs="Arial"/>
          <w:sz w:val="10"/>
          <w:szCs w:val="10"/>
          <w:lang w:val="es-ES_tradnl" w:eastAsia="ar-SA"/>
        </w:rPr>
      </w:pPr>
    </w:p>
    <w:p w14:paraId="1FCFE206"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 xml:space="preserve">El criterio de evaluación de la presente licitación es por </w:t>
      </w:r>
      <w:r w:rsidRPr="00BA4568">
        <w:rPr>
          <w:rFonts w:ascii="Montserrat Medium" w:eastAsia="Times New Roman" w:hAnsi="Montserrat Medium" w:cs="Arial"/>
          <w:b/>
          <w:sz w:val="20"/>
          <w:szCs w:val="20"/>
          <w:u w:val="single"/>
          <w:lang w:eastAsia="es-ES"/>
        </w:rPr>
        <w:t>puntos</w:t>
      </w:r>
      <w:r w:rsidRPr="00D35A26">
        <w:rPr>
          <w:rFonts w:ascii="Montserrat Medium" w:eastAsia="Times New Roman" w:hAnsi="Montserrat Medium" w:cs="Arial"/>
          <w:sz w:val="20"/>
          <w:szCs w:val="20"/>
          <w:lang w:eastAsia="es-ES"/>
        </w:rPr>
        <w:t xml:space="preserve"> o porcentajes.</w:t>
      </w:r>
    </w:p>
    <w:p w14:paraId="051ED05B" w14:textId="77777777" w:rsidR="00D35A26" w:rsidRPr="00D35A26" w:rsidRDefault="00D35A26" w:rsidP="00D35A26">
      <w:pPr>
        <w:tabs>
          <w:tab w:val="left" w:pos="505"/>
        </w:tabs>
        <w:suppressAutoHyphens/>
        <w:spacing w:after="0" w:line="240" w:lineRule="auto"/>
        <w:jc w:val="both"/>
        <w:rPr>
          <w:rFonts w:ascii="Montserrat Medium" w:eastAsia="Times New Roman" w:hAnsi="Montserrat Medium" w:cs="Arial"/>
          <w:sz w:val="10"/>
          <w:szCs w:val="10"/>
          <w:lang w:eastAsia="es-ES"/>
        </w:rPr>
      </w:pPr>
    </w:p>
    <w:p w14:paraId="0A2BF42D"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El presente servicio es estandarizado, en términos de lo dispuesto en el inciso A, del Décimo Primero de los Lineamientos para la aplicación del criterio de evaluación de proposiciones a través del mecanismo de puntos o porcentajes en los procedimientos de contratación.</w:t>
      </w:r>
    </w:p>
    <w:p w14:paraId="53430FE7" w14:textId="77777777" w:rsidR="00D35A26" w:rsidRPr="00D35A26" w:rsidRDefault="00D35A26" w:rsidP="00D35A26">
      <w:pPr>
        <w:suppressAutoHyphens/>
        <w:spacing w:after="0" w:line="240" w:lineRule="auto"/>
        <w:jc w:val="both"/>
        <w:rPr>
          <w:rFonts w:ascii="Montserrat" w:eastAsia="Times New Roman" w:hAnsi="Montserrat" w:cs="Arial"/>
          <w:sz w:val="16"/>
          <w:lang w:val="es-ES" w:eastAsia="ar-SA"/>
        </w:rPr>
      </w:pPr>
    </w:p>
    <w:p w14:paraId="4EC5FB8A" w14:textId="77777777" w:rsidR="00D35A26" w:rsidRPr="00D35A26" w:rsidRDefault="00D35A26" w:rsidP="00D35A26">
      <w:pPr>
        <w:suppressAutoHyphens/>
        <w:spacing w:after="0" w:line="240" w:lineRule="auto"/>
        <w:jc w:val="both"/>
        <w:rPr>
          <w:rFonts w:ascii="Montserrat" w:eastAsia="Times New Roman" w:hAnsi="Montserrat" w:cs="Arial"/>
          <w:lang w:val="es-ES" w:eastAsia="ar-SA"/>
        </w:rPr>
      </w:pPr>
      <w:r w:rsidRPr="00D35A26">
        <w:rPr>
          <w:rFonts w:ascii="Montserrat" w:eastAsia="Times New Roman" w:hAnsi="Montserrat" w:cs="Arial"/>
          <w:b/>
          <w:bCs/>
          <w:sz w:val="20"/>
          <w:lang w:val="es-ES" w:eastAsia="ar-SA"/>
        </w:rPr>
        <w:t>Servicios estandarizados</w:t>
      </w:r>
      <w:r w:rsidRPr="00D35A26">
        <w:rPr>
          <w:rFonts w:ascii="Montserrat" w:eastAsia="Times New Roman" w:hAnsi="Montserrat" w:cs="Arial"/>
          <w:b/>
          <w:bCs/>
          <w:lang w:val="es-ES" w:eastAsia="ar-SA"/>
        </w:rPr>
        <w:t>.</w:t>
      </w:r>
      <w:r w:rsidRPr="00D35A26">
        <w:rPr>
          <w:rFonts w:ascii="Montserrat" w:eastAsia="Times New Roman" w:hAnsi="Montserrat" w:cs="Arial"/>
          <w:lang w:val="es-ES" w:eastAsia="ar-SA"/>
        </w:rPr>
        <w:t xml:space="preserve"> </w:t>
      </w:r>
      <w:r w:rsidRPr="00D35A26">
        <w:rPr>
          <w:rFonts w:ascii="Montserrat Medium" w:eastAsia="Times New Roman" w:hAnsi="Montserrat Medium" w:cs="Arial"/>
          <w:sz w:val="20"/>
          <w:szCs w:val="20"/>
          <w:lang w:eastAsia="es-ES"/>
        </w:rPr>
        <w:t>Aquellos que impliquen el desarrollo de soluciones o metodologías eficientes para resolver problemas comunes, recurrentes o de complejidad menor que se presentan en la Administración Pública Federal</w:t>
      </w:r>
      <w:r w:rsidRPr="00D35A26">
        <w:rPr>
          <w:rFonts w:ascii="Montserrat" w:eastAsia="Times New Roman" w:hAnsi="Montserrat" w:cs="Arial"/>
          <w:lang w:val="es-ES" w:eastAsia="ar-SA"/>
        </w:rPr>
        <w:t xml:space="preserve">.  </w:t>
      </w:r>
    </w:p>
    <w:p w14:paraId="1C4FC92F" w14:textId="77777777" w:rsidR="00D35A26" w:rsidRPr="00D35A26" w:rsidRDefault="00D35A26" w:rsidP="00D35A26">
      <w:pPr>
        <w:suppressAutoHyphens/>
        <w:spacing w:after="0" w:line="240" w:lineRule="auto"/>
        <w:jc w:val="both"/>
        <w:rPr>
          <w:rFonts w:ascii="Montserrat" w:eastAsia="Times New Roman" w:hAnsi="Montserrat" w:cs="Arial"/>
          <w:sz w:val="16"/>
          <w:lang w:val="es-ES" w:eastAsia="ar-SA"/>
        </w:rPr>
      </w:pPr>
    </w:p>
    <w:p w14:paraId="3BE5C0B4"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puntuación o unidades porcentuales que se podrán asignar en la evaluación de las proposiciones serán de hasta un máximo de 70 para la propuesta técnica y de 30 para la propuesta económica.</w:t>
      </w:r>
    </w:p>
    <w:p w14:paraId="781E8ECE"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p>
    <w:p w14:paraId="475977BC"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evaluación técnica representa 70 puntos, conforme a los rubros que se detallan:</w:t>
      </w:r>
    </w:p>
    <w:p w14:paraId="4E534DB9" w14:textId="77777777" w:rsidR="00D35A26" w:rsidRPr="00D35A26" w:rsidRDefault="00D35A26" w:rsidP="00D35A26">
      <w:pPr>
        <w:suppressAutoHyphens/>
        <w:spacing w:after="0" w:line="240" w:lineRule="auto"/>
        <w:jc w:val="both"/>
        <w:rPr>
          <w:rFonts w:ascii="Montserrat" w:eastAsia="Times New Roman" w:hAnsi="Montserrat" w:cs="Arial"/>
          <w:sz w:val="16"/>
          <w:lang w:val="es-ES" w:eastAsia="ar-SA"/>
        </w:rPr>
      </w:pPr>
    </w:p>
    <w:tbl>
      <w:tblPr>
        <w:tblW w:w="4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9"/>
        <w:gridCol w:w="2421"/>
      </w:tblGrid>
      <w:tr w:rsidR="00D35A26" w:rsidRPr="00D35A26" w14:paraId="669E7B6C" w14:textId="77777777" w:rsidTr="00D35A26">
        <w:trPr>
          <w:trHeight w:val="437"/>
          <w:jc w:val="center"/>
        </w:trPr>
        <w:tc>
          <w:tcPr>
            <w:tcW w:w="34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CD997A8" w14:textId="77777777" w:rsidR="00D35A26" w:rsidRPr="00D35A26" w:rsidRDefault="00D35A26" w:rsidP="00D35A26">
            <w:pPr>
              <w:suppressAutoHyphens/>
              <w:spacing w:after="0"/>
              <w:jc w:val="center"/>
              <w:rPr>
                <w:rFonts w:ascii="Montserrat" w:eastAsia="Times New Roman" w:hAnsi="Montserrat" w:cs="Arial"/>
                <w:b/>
                <w:bCs/>
                <w:iCs/>
                <w:sz w:val="20"/>
                <w:lang w:val="es-ES" w:eastAsia="ar-SA"/>
              </w:rPr>
            </w:pPr>
            <w:r w:rsidRPr="00D35A26">
              <w:rPr>
                <w:rFonts w:ascii="Montserrat" w:eastAsia="Times New Roman" w:hAnsi="Montserrat" w:cs="Arial"/>
                <w:b/>
                <w:bCs/>
                <w:iCs/>
                <w:sz w:val="20"/>
                <w:lang w:val="es-ES" w:eastAsia="ar-SA"/>
              </w:rPr>
              <w:t>Rubro</w:t>
            </w:r>
          </w:p>
        </w:tc>
        <w:tc>
          <w:tcPr>
            <w:tcW w:w="154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29C05FC" w14:textId="77777777" w:rsidR="00D35A26" w:rsidRPr="00D35A26" w:rsidRDefault="00D35A26" w:rsidP="00D35A26">
            <w:pPr>
              <w:suppressAutoHyphens/>
              <w:spacing w:after="0"/>
              <w:ind w:right="-2"/>
              <w:jc w:val="center"/>
              <w:rPr>
                <w:rFonts w:ascii="Montserrat" w:eastAsia="Times New Roman" w:hAnsi="Montserrat" w:cs="Arial"/>
                <w:b/>
                <w:bCs/>
                <w:iCs/>
                <w:sz w:val="20"/>
                <w:lang w:val="es-ES" w:eastAsia="ar-SA"/>
              </w:rPr>
            </w:pPr>
            <w:r w:rsidRPr="00D35A26">
              <w:rPr>
                <w:rFonts w:ascii="Montserrat" w:eastAsia="Times New Roman" w:hAnsi="Montserrat" w:cs="Arial"/>
                <w:b/>
                <w:bCs/>
                <w:iCs/>
                <w:sz w:val="20"/>
                <w:lang w:val="es-ES" w:eastAsia="ar-SA"/>
              </w:rPr>
              <w:t>Valor</w:t>
            </w:r>
          </w:p>
        </w:tc>
      </w:tr>
      <w:tr w:rsidR="00D35A26" w:rsidRPr="00D35A26" w14:paraId="6940A8B4"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68F1C735"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w:t>
            </w:r>
            <w:r w:rsidRPr="00D35A26">
              <w:rPr>
                <w:rFonts w:ascii="Montserrat" w:eastAsia="Times New Roman" w:hAnsi="Montserrat" w:cs="Arial"/>
                <w:iCs/>
                <w:sz w:val="18"/>
                <w:lang w:val="es-ES" w:eastAsia="ar-SA"/>
              </w:rPr>
              <w:t xml:space="preserve"> Capacidad del licitante</w:t>
            </w:r>
          </w:p>
        </w:tc>
        <w:tc>
          <w:tcPr>
            <w:tcW w:w="1544" w:type="pct"/>
            <w:tcBorders>
              <w:top w:val="single" w:sz="4" w:space="0" w:color="auto"/>
              <w:left w:val="single" w:sz="4" w:space="0" w:color="auto"/>
              <w:bottom w:val="single" w:sz="4" w:space="0" w:color="auto"/>
              <w:right w:val="single" w:sz="4" w:space="0" w:color="auto"/>
            </w:tcBorders>
            <w:vAlign w:val="bottom"/>
            <w:hideMark/>
          </w:tcPr>
          <w:p w14:paraId="1E742874"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27.50 puntos</w:t>
            </w:r>
          </w:p>
        </w:tc>
      </w:tr>
      <w:tr w:rsidR="00D35A26" w:rsidRPr="00D35A26" w14:paraId="18EC1DC6"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7094F4ED"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ii)</w:t>
            </w:r>
            <w:r w:rsidRPr="00D35A26">
              <w:rPr>
                <w:rFonts w:ascii="Montserrat" w:eastAsia="Times New Roman" w:hAnsi="Montserrat" w:cs="Arial"/>
                <w:iCs/>
                <w:sz w:val="18"/>
                <w:lang w:val="es-ES" w:eastAsia="ar-SA"/>
              </w:rPr>
              <w:t xml:space="preserve"> Experiencia y Especialidad del Licitante</w:t>
            </w:r>
          </w:p>
        </w:tc>
        <w:tc>
          <w:tcPr>
            <w:tcW w:w="1544" w:type="pct"/>
            <w:tcBorders>
              <w:top w:val="single" w:sz="4" w:space="0" w:color="auto"/>
              <w:left w:val="single" w:sz="4" w:space="0" w:color="auto"/>
              <w:bottom w:val="single" w:sz="4" w:space="0" w:color="auto"/>
              <w:right w:val="single" w:sz="4" w:space="0" w:color="auto"/>
            </w:tcBorders>
            <w:vAlign w:val="bottom"/>
            <w:hideMark/>
          </w:tcPr>
          <w:p w14:paraId="1D852BC0"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10.00 puntos</w:t>
            </w:r>
          </w:p>
        </w:tc>
      </w:tr>
      <w:tr w:rsidR="00D35A26" w:rsidRPr="00D35A26" w14:paraId="699433BC"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353EF12C"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iii)</w:t>
            </w:r>
            <w:r w:rsidRPr="00D35A26">
              <w:rPr>
                <w:rFonts w:ascii="Montserrat" w:eastAsia="Times New Roman" w:hAnsi="Montserrat" w:cs="Arial"/>
                <w:iCs/>
                <w:sz w:val="18"/>
                <w:lang w:val="es-ES" w:eastAsia="ar-SA"/>
              </w:rPr>
              <w:t xml:space="preserve"> Propuesta de Trabajo</w:t>
            </w:r>
          </w:p>
        </w:tc>
        <w:tc>
          <w:tcPr>
            <w:tcW w:w="1544" w:type="pct"/>
            <w:tcBorders>
              <w:top w:val="single" w:sz="4" w:space="0" w:color="auto"/>
              <w:left w:val="single" w:sz="4" w:space="0" w:color="auto"/>
              <w:bottom w:val="single" w:sz="4" w:space="0" w:color="auto"/>
              <w:right w:val="single" w:sz="4" w:space="0" w:color="auto"/>
            </w:tcBorders>
            <w:vAlign w:val="bottom"/>
            <w:hideMark/>
          </w:tcPr>
          <w:p w14:paraId="4AB70052"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21.00 puntos</w:t>
            </w:r>
          </w:p>
        </w:tc>
      </w:tr>
      <w:tr w:rsidR="00D35A26" w:rsidRPr="00D35A26" w14:paraId="50B21157"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vAlign w:val="bottom"/>
            <w:hideMark/>
          </w:tcPr>
          <w:p w14:paraId="7591AD5A" w14:textId="77777777" w:rsidR="00D35A26" w:rsidRPr="00D35A26" w:rsidRDefault="00D35A26" w:rsidP="00D35A26">
            <w:pPr>
              <w:suppressAutoHyphens/>
              <w:spacing w:after="0"/>
              <w:jc w:val="both"/>
              <w:rPr>
                <w:rFonts w:ascii="Montserrat" w:eastAsia="Times New Roman" w:hAnsi="Montserrat" w:cs="Arial"/>
                <w:iCs/>
                <w:sz w:val="18"/>
                <w:lang w:val="es-ES" w:eastAsia="ar-SA"/>
              </w:rPr>
            </w:pPr>
            <w:r w:rsidRPr="00D35A26">
              <w:rPr>
                <w:rFonts w:ascii="Montserrat" w:eastAsia="Times New Roman" w:hAnsi="Montserrat" w:cs="Arial"/>
                <w:b/>
                <w:iCs/>
                <w:sz w:val="18"/>
                <w:lang w:val="es-ES" w:eastAsia="ar-SA"/>
              </w:rPr>
              <w:t>iv)</w:t>
            </w:r>
            <w:r w:rsidRPr="00D35A26">
              <w:rPr>
                <w:rFonts w:ascii="Montserrat" w:eastAsia="Times New Roman" w:hAnsi="Montserrat" w:cs="Arial"/>
                <w:iCs/>
                <w:sz w:val="18"/>
                <w:lang w:val="es-ES" w:eastAsia="ar-SA"/>
              </w:rPr>
              <w:t xml:space="preserve"> Cumplimiento de los contratos</w:t>
            </w:r>
          </w:p>
        </w:tc>
        <w:tc>
          <w:tcPr>
            <w:tcW w:w="1544" w:type="pct"/>
            <w:tcBorders>
              <w:top w:val="single" w:sz="4" w:space="0" w:color="auto"/>
              <w:left w:val="single" w:sz="4" w:space="0" w:color="auto"/>
              <w:bottom w:val="single" w:sz="4" w:space="0" w:color="auto"/>
              <w:right w:val="single" w:sz="4" w:space="0" w:color="auto"/>
            </w:tcBorders>
            <w:vAlign w:val="bottom"/>
            <w:hideMark/>
          </w:tcPr>
          <w:p w14:paraId="70B451C6" w14:textId="77777777" w:rsidR="00D35A26" w:rsidRPr="00D35A26" w:rsidRDefault="00D35A26" w:rsidP="00D35A26">
            <w:pPr>
              <w:suppressAutoHyphens/>
              <w:spacing w:after="0"/>
              <w:ind w:right="-2"/>
              <w:jc w:val="center"/>
              <w:rPr>
                <w:rFonts w:ascii="Montserrat" w:eastAsia="Times New Roman" w:hAnsi="Montserrat" w:cs="Arial"/>
                <w:iCs/>
                <w:sz w:val="18"/>
                <w:lang w:val="es-ES" w:eastAsia="ar-SA"/>
              </w:rPr>
            </w:pPr>
            <w:r w:rsidRPr="00D35A26">
              <w:rPr>
                <w:rFonts w:ascii="Montserrat" w:eastAsia="Times New Roman" w:hAnsi="Montserrat" w:cs="Arial"/>
                <w:iCs/>
                <w:sz w:val="18"/>
                <w:lang w:val="es-ES" w:eastAsia="ar-SA"/>
              </w:rPr>
              <w:t>11.50 puntos</w:t>
            </w:r>
          </w:p>
        </w:tc>
      </w:tr>
      <w:tr w:rsidR="00D35A26" w:rsidRPr="00D35A26" w14:paraId="73961E10" w14:textId="77777777" w:rsidTr="00D35A26">
        <w:trPr>
          <w:trHeight w:val="241"/>
          <w:jc w:val="center"/>
        </w:trPr>
        <w:tc>
          <w:tcPr>
            <w:tcW w:w="34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A500C8C" w14:textId="77777777" w:rsidR="00D35A26" w:rsidRPr="00D35A26" w:rsidRDefault="00D35A26" w:rsidP="00D35A26">
            <w:pPr>
              <w:suppressAutoHyphens/>
              <w:spacing w:after="0"/>
              <w:jc w:val="both"/>
              <w:rPr>
                <w:rFonts w:ascii="Montserrat" w:eastAsia="Times New Roman" w:hAnsi="Montserrat" w:cs="Arial"/>
                <w:b/>
                <w:bCs/>
                <w:iCs/>
                <w:sz w:val="18"/>
                <w:lang w:val="es-ES" w:eastAsia="ar-SA"/>
              </w:rPr>
            </w:pPr>
            <w:r w:rsidRPr="00D35A26">
              <w:rPr>
                <w:rFonts w:ascii="Montserrat" w:eastAsia="Times New Roman" w:hAnsi="Montserrat" w:cs="Arial"/>
                <w:b/>
                <w:bCs/>
                <w:iCs/>
                <w:sz w:val="18"/>
                <w:lang w:val="es-ES" w:eastAsia="ar-SA"/>
              </w:rPr>
              <w:t xml:space="preserve">Total máximo de puntos </w:t>
            </w:r>
          </w:p>
        </w:tc>
        <w:tc>
          <w:tcPr>
            <w:tcW w:w="154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BFE3DCF" w14:textId="77777777" w:rsidR="00D35A26" w:rsidRPr="00D35A26" w:rsidRDefault="00D35A26" w:rsidP="00D35A26">
            <w:pPr>
              <w:suppressAutoHyphens/>
              <w:spacing w:after="0"/>
              <w:ind w:right="-2"/>
              <w:jc w:val="center"/>
              <w:rPr>
                <w:rFonts w:ascii="Montserrat" w:eastAsia="Times New Roman" w:hAnsi="Montserrat" w:cs="Arial"/>
                <w:b/>
                <w:bCs/>
                <w:iCs/>
                <w:sz w:val="18"/>
                <w:lang w:val="es-ES" w:eastAsia="ar-SA"/>
              </w:rPr>
            </w:pPr>
            <w:r w:rsidRPr="00D35A26">
              <w:rPr>
                <w:rFonts w:ascii="Montserrat" w:eastAsia="Times New Roman" w:hAnsi="Montserrat" w:cs="Arial"/>
                <w:b/>
                <w:bCs/>
                <w:iCs/>
                <w:sz w:val="18"/>
                <w:lang w:val="es-ES" w:eastAsia="ar-SA"/>
              </w:rPr>
              <w:t>70.00 puntos</w:t>
            </w:r>
          </w:p>
        </w:tc>
      </w:tr>
    </w:tbl>
    <w:p w14:paraId="610C5348" w14:textId="77777777" w:rsidR="00D35A26" w:rsidRPr="00D35A26" w:rsidRDefault="00D35A26" w:rsidP="00D35A26">
      <w:pPr>
        <w:suppressAutoHyphens/>
        <w:spacing w:after="0" w:line="240" w:lineRule="auto"/>
        <w:jc w:val="both"/>
        <w:rPr>
          <w:rFonts w:ascii="Montserrat" w:eastAsia="Times New Roman" w:hAnsi="Montserrat" w:cs="Arial"/>
          <w:sz w:val="10"/>
          <w:szCs w:val="10"/>
          <w:lang w:val="es-ES" w:eastAsia="ar-SA"/>
        </w:rPr>
      </w:pPr>
    </w:p>
    <w:p w14:paraId="30E3DA95" w14:textId="77777777"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propuesta económica representa los 30 puntos restantes.</w:t>
      </w:r>
    </w:p>
    <w:p w14:paraId="30454F69" w14:textId="77777777" w:rsidR="00D35A26" w:rsidRPr="00D35A26" w:rsidRDefault="00D35A26" w:rsidP="00D35A26">
      <w:pPr>
        <w:suppressAutoHyphens/>
        <w:spacing w:after="0" w:line="240" w:lineRule="auto"/>
        <w:jc w:val="both"/>
        <w:rPr>
          <w:rFonts w:ascii="Montserrat Medium" w:eastAsia="Times New Roman" w:hAnsi="Montserrat Medium" w:cs="Arial"/>
          <w:sz w:val="10"/>
          <w:szCs w:val="10"/>
          <w:lang w:eastAsia="es-ES"/>
        </w:rPr>
      </w:pPr>
    </w:p>
    <w:p w14:paraId="15F788AA" w14:textId="336594C2" w:rsidR="00D35A26" w:rsidRPr="00D35A26" w:rsidRDefault="00D35A26" w:rsidP="00D35A26">
      <w:pPr>
        <w:suppressAutoHyphens/>
        <w:spacing w:after="0" w:line="240" w:lineRule="auto"/>
        <w:jc w:val="both"/>
        <w:rPr>
          <w:rFonts w:ascii="Montserrat Medium" w:eastAsia="Times New Roman" w:hAnsi="Montserrat Medium" w:cs="Arial"/>
          <w:sz w:val="20"/>
          <w:szCs w:val="20"/>
          <w:lang w:eastAsia="es-ES"/>
        </w:rPr>
      </w:pPr>
      <w:r w:rsidRPr="00D35A26">
        <w:rPr>
          <w:rFonts w:ascii="Montserrat Medium" w:eastAsia="Times New Roman" w:hAnsi="Montserrat Medium" w:cs="Arial"/>
          <w:sz w:val="20"/>
          <w:szCs w:val="20"/>
          <w:lang w:eastAsia="es-ES"/>
        </w:rPr>
        <w:t>La convocante solamente procederá a realizar la evaluación de las propuestas económicas, de aquellas proposiciones cuya propuesta técnica resulte solvente por haber obtenido la puntuación igual o superior al mínimo establecido en la convocatoria (52.5 puntos), es decir, el 75% del valor de la propuesta técnica.</w:t>
      </w:r>
    </w:p>
    <w:tbl>
      <w:tblPr>
        <w:tblStyle w:val="Tablaconcuadrcula"/>
        <w:tblpPr w:leftFromText="141" w:rightFromText="141" w:vertAnchor="text" w:horzAnchor="margin" w:tblpXSpec="center" w:tblpY="365"/>
        <w:tblW w:w="4992" w:type="pct"/>
        <w:tblLook w:val="04A0" w:firstRow="1" w:lastRow="0" w:firstColumn="1" w:lastColumn="0" w:noHBand="0" w:noVBand="1"/>
      </w:tblPr>
      <w:tblGrid>
        <w:gridCol w:w="1810"/>
        <w:gridCol w:w="3764"/>
        <w:gridCol w:w="3466"/>
      </w:tblGrid>
      <w:tr w:rsidR="00D21DE5" w:rsidRPr="00D21DE5" w14:paraId="632B821A" w14:textId="77777777" w:rsidTr="00D35A26">
        <w:trPr>
          <w:trHeight w:val="277"/>
        </w:trPr>
        <w:tc>
          <w:tcPr>
            <w:tcW w:w="1001" w:type="pct"/>
            <w:shd w:val="pct15" w:color="auto" w:fill="auto"/>
            <w:vAlign w:val="center"/>
          </w:tcPr>
          <w:p w14:paraId="7314A892" w14:textId="7A58EDD3" w:rsidR="00D21DE5" w:rsidRPr="00D35A26" w:rsidRDefault="00D21DE5" w:rsidP="00D35A26">
            <w:pPr>
              <w:spacing w:after="200" w:line="276" w:lineRule="auto"/>
              <w:jc w:val="center"/>
              <w:rPr>
                <w:rFonts w:asciiTheme="minorHAnsi" w:eastAsiaTheme="minorHAnsi" w:hAnsiTheme="minorHAnsi" w:cstheme="minorBidi"/>
                <w:b/>
                <w:szCs w:val="22"/>
                <w:lang w:val="es-ES_tradnl" w:eastAsia="ar-SA"/>
              </w:rPr>
            </w:pPr>
            <w:r w:rsidRPr="00D35A26">
              <w:rPr>
                <w:rFonts w:asciiTheme="minorHAnsi" w:eastAsiaTheme="minorHAnsi" w:hAnsiTheme="minorHAnsi" w:cstheme="minorBidi"/>
                <w:b/>
                <w:szCs w:val="22"/>
                <w:lang w:val="es-ES_tradnl" w:eastAsia="ar-SA"/>
              </w:rPr>
              <w:t>Número de partida</w:t>
            </w:r>
          </w:p>
        </w:tc>
        <w:tc>
          <w:tcPr>
            <w:tcW w:w="2082" w:type="pct"/>
            <w:shd w:val="pct15" w:color="auto" w:fill="auto"/>
            <w:vAlign w:val="center"/>
          </w:tcPr>
          <w:p w14:paraId="7A93CECA" w14:textId="77777777" w:rsidR="00D21DE5" w:rsidRPr="00D35A26" w:rsidRDefault="00D21DE5" w:rsidP="00D35A26">
            <w:pPr>
              <w:spacing w:after="200" w:line="276" w:lineRule="auto"/>
              <w:jc w:val="center"/>
              <w:rPr>
                <w:rFonts w:asciiTheme="minorHAnsi" w:eastAsiaTheme="minorHAnsi" w:hAnsiTheme="minorHAnsi" w:cstheme="minorBidi"/>
                <w:b/>
                <w:szCs w:val="22"/>
                <w:lang w:val="es-ES_tradnl" w:eastAsia="ar-SA"/>
              </w:rPr>
            </w:pPr>
            <w:r w:rsidRPr="00D35A26">
              <w:rPr>
                <w:rFonts w:asciiTheme="minorHAnsi" w:eastAsiaTheme="minorHAnsi" w:hAnsiTheme="minorHAnsi" w:cstheme="minorBidi"/>
                <w:b/>
                <w:szCs w:val="22"/>
                <w:lang w:val="es-ES_tradnl" w:eastAsia="ar-SA"/>
              </w:rPr>
              <w:t>Descripción</w:t>
            </w:r>
          </w:p>
        </w:tc>
        <w:tc>
          <w:tcPr>
            <w:tcW w:w="1917" w:type="pct"/>
            <w:shd w:val="pct15" w:color="auto" w:fill="auto"/>
          </w:tcPr>
          <w:p w14:paraId="13710EDA" w14:textId="77777777" w:rsidR="00D21DE5" w:rsidRPr="00D35A26" w:rsidRDefault="00D21DE5" w:rsidP="00D35A26">
            <w:pPr>
              <w:spacing w:after="200" w:line="276" w:lineRule="auto"/>
              <w:jc w:val="center"/>
              <w:rPr>
                <w:rFonts w:asciiTheme="minorHAnsi" w:eastAsiaTheme="minorHAnsi" w:hAnsiTheme="minorHAnsi" w:cstheme="minorBidi"/>
                <w:b/>
                <w:szCs w:val="22"/>
                <w:lang w:val="es-ES_tradnl" w:eastAsia="ar-SA"/>
              </w:rPr>
            </w:pPr>
            <w:r w:rsidRPr="00D35A26">
              <w:rPr>
                <w:rFonts w:asciiTheme="minorHAnsi" w:eastAsiaTheme="minorHAnsi" w:hAnsiTheme="minorHAnsi" w:cstheme="minorBidi"/>
                <w:b/>
                <w:szCs w:val="22"/>
                <w:lang w:val="es-ES_tradnl" w:eastAsia="ar-SA"/>
              </w:rPr>
              <w:t>Archivo</w:t>
            </w:r>
          </w:p>
          <w:p w14:paraId="73537139" w14:textId="77777777" w:rsidR="00D21DE5" w:rsidRPr="00D35A26" w:rsidRDefault="00D21DE5" w:rsidP="00D35A26">
            <w:pPr>
              <w:spacing w:after="200" w:line="276" w:lineRule="auto"/>
              <w:jc w:val="center"/>
              <w:rPr>
                <w:rFonts w:asciiTheme="minorHAnsi" w:eastAsiaTheme="minorHAnsi" w:hAnsiTheme="minorHAnsi" w:cstheme="minorBidi"/>
                <w:b/>
                <w:szCs w:val="22"/>
                <w:u w:val="single"/>
                <w:lang w:val="es-ES_tradnl" w:eastAsia="ar-SA"/>
              </w:rPr>
            </w:pPr>
            <w:r w:rsidRPr="00D35A26">
              <w:rPr>
                <w:rFonts w:asciiTheme="minorHAnsi" w:eastAsiaTheme="minorHAnsi" w:hAnsiTheme="minorHAnsi" w:cstheme="minorBidi"/>
                <w:b/>
                <w:szCs w:val="22"/>
                <w:u w:val="single"/>
                <w:lang w:val="es-ES_tradnl" w:eastAsia="ar-SA"/>
              </w:rPr>
              <w:t xml:space="preserve">(Para abrir dar doble </w:t>
            </w:r>
            <w:proofErr w:type="spellStart"/>
            <w:r w:rsidRPr="00D35A26">
              <w:rPr>
                <w:rFonts w:asciiTheme="minorHAnsi" w:eastAsiaTheme="minorHAnsi" w:hAnsiTheme="minorHAnsi" w:cstheme="minorBidi"/>
                <w:b/>
                <w:szCs w:val="22"/>
                <w:u w:val="single"/>
                <w:lang w:val="es-ES_tradnl" w:eastAsia="ar-SA"/>
              </w:rPr>
              <w:t>click</w:t>
            </w:r>
            <w:proofErr w:type="spellEnd"/>
            <w:r w:rsidRPr="00D35A26">
              <w:rPr>
                <w:rFonts w:asciiTheme="minorHAnsi" w:eastAsiaTheme="minorHAnsi" w:hAnsiTheme="minorHAnsi" w:cstheme="minorBidi"/>
                <w:b/>
                <w:szCs w:val="22"/>
                <w:u w:val="single"/>
                <w:lang w:val="es-ES_tradnl" w:eastAsia="ar-SA"/>
              </w:rPr>
              <w:t xml:space="preserve"> en el ícono)</w:t>
            </w:r>
          </w:p>
        </w:tc>
      </w:tr>
      <w:tr w:rsidR="00D21DE5" w:rsidRPr="00D21DE5" w14:paraId="4D6985CF" w14:textId="77777777" w:rsidTr="00D35A26">
        <w:trPr>
          <w:trHeight w:val="1000"/>
        </w:trPr>
        <w:tc>
          <w:tcPr>
            <w:tcW w:w="1001" w:type="pct"/>
            <w:shd w:val="clear" w:color="auto" w:fill="auto"/>
            <w:vAlign w:val="center"/>
          </w:tcPr>
          <w:p w14:paraId="172B1CF4" w14:textId="7B21F197" w:rsidR="00D21DE5" w:rsidRPr="00D21DE5" w:rsidRDefault="00DC0BD9" w:rsidP="00D35A26">
            <w:pPr>
              <w:spacing w:after="200" w:line="276" w:lineRule="auto"/>
              <w:jc w:val="center"/>
              <w:rPr>
                <w:rFonts w:asciiTheme="minorHAnsi" w:eastAsiaTheme="minorHAnsi" w:hAnsiTheme="minorHAnsi" w:cstheme="minorBidi"/>
                <w:b/>
                <w:sz w:val="22"/>
                <w:szCs w:val="22"/>
                <w:lang w:val="es-ES_tradnl" w:eastAsia="ar-SA"/>
              </w:rPr>
            </w:pPr>
            <w:r>
              <w:rPr>
                <w:rFonts w:asciiTheme="minorHAnsi" w:eastAsiaTheme="minorHAnsi" w:hAnsiTheme="minorHAnsi" w:cstheme="minorBidi"/>
                <w:b/>
                <w:sz w:val="22"/>
                <w:szCs w:val="22"/>
                <w:lang w:val="es-ES_tradnl" w:eastAsia="ar-SA"/>
              </w:rPr>
              <w:t>Partida única</w:t>
            </w:r>
          </w:p>
        </w:tc>
        <w:tc>
          <w:tcPr>
            <w:tcW w:w="2082" w:type="pct"/>
            <w:shd w:val="clear" w:color="auto" w:fill="auto"/>
            <w:vAlign w:val="center"/>
          </w:tcPr>
          <w:p w14:paraId="6C0279A1" w14:textId="31621E9C" w:rsidR="00D21DE5" w:rsidRPr="00D21DE5" w:rsidRDefault="00D21DE5" w:rsidP="00D35A26">
            <w:pPr>
              <w:spacing w:after="200" w:line="276" w:lineRule="auto"/>
              <w:jc w:val="center"/>
              <w:rPr>
                <w:rFonts w:asciiTheme="minorHAnsi" w:eastAsiaTheme="minorHAnsi" w:hAnsiTheme="minorHAnsi" w:cstheme="minorBidi"/>
                <w:sz w:val="22"/>
                <w:szCs w:val="22"/>
                <w:lang w:val="es-ES_tradnl" w:eastAsia="ar-SA"/>
              </w:rPr>
            </w:pPr>
            <w:r>
              <w:rPr>
                <w:rFonts w:asciiTheme="minorHAnsi" w:eastAsiaTheme="minorHAnsi" w:hAnsiTheme="minorHAnsi" w:cstheme="minorBidi"/>
                <w:sz w:val="22"/>
                <w:szCs w:val="22"/>
                <w:lang w:val="es-ES_tradnl" w:eastAsia="ar-SA"/>
              </w:rPr>
              <w:t>Matriz de puntos</w:t>
            </w:r>
          </w:p>
        </w:tc>
        <w:bookmarkStart w:id="181" w:name="_MON_1716287893"/>
        <w:bookmarkEnd w:id="181"/>
        <w:tc>
          <w:tcPr>
            <w:tcW w:w="1917" w:type="pct"/>
            <w:shd w:val="clear" w:color="auto" w:fill="FFFFFF" w:themeFill="background1"/>
          </w:tcPr>
          <w:p w14:paraId="61D5429E" w14:textId="7BC986DF" w:rsidR="00D21DE5" w:rsidRPr="00D21DE5" w:rsidRDefault="00DC0BD9" w:rsidP="00D35A26">
            <w:pPr>
              <w:spacing w:after="200" w:line="276" w:lineRule="auto"/>
              <w:jc w:val="center"/>
              <w:rPr>
                <w:rFonts w:asciiTheme="minorHAnsi" w:eastAsiaTheme="minorHAnsi" w:hAnsiTheme="minorHAnsi" w:cstheme="minorBidi"/>
                <w:sz w:val="22"/>
                <w:szCs w:val="22"/>
                <w:lang w:val="es-ES_tradnl" w:eastAsia="ar-SA"/>
              </w:rPr>
            </w:pPr>
            <w:r>
              <w:rPr>
                <w:rFonts w:asciiTheme="minorHAnsi" w:eastAsiaTheme="minorHAnsi" w:hAnsiTheme="minorHAnsi" w:cstheme="minorBidi"/>
                <w:sz w:val="22"/>
                <w:szCs w:val="22"/>
                <w:lang w:val="es-ES_tradnl" w:eastAsia="ar-SA"/>
              </w:rPr>
              <w:object w:dxaOrig="1539" w:dyaOrig="997" w14:anchorId="7D482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pt" o:ole="">
                  <v:imagedata r:id="rId12" o:title=""/>
                </v:shape>
                <o:OLEObject Type="Embed" ProgID="Word.Document.12" ShapeID="_x0000_i1025" DrawAspect="Icon" ObjectID="_1718532475" r:id="rId13">
                  <o:FieldCodes>\s</o:FieldCodes>
                </o:OLEObject>
              </w:object>
            </w:r>
          </w:p>
        </w:tc>
      </w:tr>
    </w:tbl>
    <w:p w14:paraId="259537E7" w14:textId="77777777" w:rsidR="00D35A26" w:rsidRDefault="00D35A26"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597D60AF" w14:textId="77777777" w:rsidR="00DC0BD9" w:rsidRDefault="00DC0BD9"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5620CFCC" w14:textId="62751A99" w:rsidR="00201FCC" w:rsidRDefault="00201FCC"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r w:rsidRPr="00761C25">
        <w:rPr>
          <w:rFonts w:ascii="Montserrat Medium" w:eastAsia="Times New Roman" w:hAnsi="Montserrat Medium" w:cs="Arial"/>
          <w:noProof/>
          <w:sz w:val="20"/>
          <w:szCs w:val="20"/>
          <w:lang w:val="es-ES_tradnl" w:eastAsia="es-ES"/>
        </w:rPr>
        <w:lastRenderedPageBreak/>
        <w:t>La evaluación será realizada por el Área técnica y/o requirente, de conformidad con el</w:t>
      </w:r>
      <w:r w:rsidRPr="00761C25">
        <w:rPr>
          <w:rFonts w:ascii="Montserrat Medium" w:hAnsi="Montserrat Medium"/>
          <w:sz w:val="20"/>
          <w:szCs w:val="20"/>
          <w:lang w:eastAsia="es-ES"/>
        </w:rPr>
        <w:t xml:space="preserve"> </w:t>
      </w:r>
      <w:r w:rsidRPr="00761C25">
        <w:rPr>
          <w:rFonts w:ascii="Montserrat Medium" w:eastAsia="Times New Roman" w:hAnsi="Montserrat Medium" w:cs="Arial"/>
          <w:noProof/>
          <w:sz w:val="20"/>
          <w:szCs w:val="20"/>
          <w:lang w:val="es-ES_tradnl" w:eastAsia="es-ES"/>
        </w:rPr>
        <w:t xml:space="preserve">artículo 2, fracciones II y III del Reglamento, así como de los numerales 4.25, inciso e) y 4.39 primer párrafo de las POBALINES, así como del numeral 4.2.2.1.16 del Manual.  </w:t>
      </w:r>
    </w:p>
    <w:p w14:paraId="418A42CA" w14:textId="77777777" w:rsidR="00B10B4F" w:rsidRPr="00761C25" w:rsidRDefault="00B10B4F" w:rsidP="005E6F60">
      <w:pPr>
        <w:suppressAutoHyphens/>
        <w:spacing w:after="0" w:line="240" w:lineRule="auto"/>
        <w:ind w:left="-142" w:right="-7"/>
        <w:jc w:val="both"/>
        <w:rPr>
          <w:rFonts w:ascii="Montserrat Medium" w:eastAsia="Times New Roman" w:hAnsi="Montserrat Medium" w:cs="Arial"/>
          <w:noProof/>
          <w:sz w:val="20"/>
          <w:szCs w:val="20"/>
          <w:lang w:val="es-ES_tradnl" w:eastAsia="es-ES"/>
        </w:rPr>
      </w:pPr>
    </w:p>
    <w:p w14:paraId="365A5758" w14:textId="77777777" w:rsidR="00201FCC" w:rsidRPr="00761C25" w:rsidRDefault="00201FCC" w:rsidP="007715CB">
      <w:pPr>
        <w:numPr>
          <w:ilvl w:val="0"/>
          <w:numId w:val="80"/>
        </w:numPr>
        <w:tabs>
          <w:tab w:val="num" w:pos="567"/>
          <w:tab w:val="left" w:pos="851"/>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En primer término, se verificará si las proposiciones fueron debidamente firmadas electrónicamente, tal como se exige en el Apartado 4. Requisitos que los licitantes deben cumplir y que su incumplimiento, ausencia u omisión afectan la solvencia de la proposición y motivará su </w:t>
      </w:r>
      <w:proofErr w:type="spellStart"/>
      <w:r w:rsidRPr="00761C25">
        <w:rPr>
          <w:rFonts w:ascii="Montserrat Medium" w:eastAsia="Times New Roman" w:hAnsi="Montserrat Medium" w:cs="Arial"/>
          <w:sz w:val="20"/>
          <w:szCs w:val="20"/>
          <w:lang w:eastAsia="es-ES"/>
        </w:rPr>
        <w:t>desechamiento</w:t>
      </w:r>
      <w:proofErr w:type="spellEnd"/>
      <w:r w:rsidRPr="00761C25">
        <w:rPr>
          <w:rFonts w:ascii="Montserrat Medium" w:eastAsia="Times New Roman" w:hAnsi="Montserrat Medium" w:cs="Arial"/>
          <w:sz w:val="20"/>
          <w:szCs w:val="20"/>
          <w:lang w:eastAsia="es-ES"/>
        </w:rPr>
        <w:t>, numeral 4.1 Firma electrónica, de esta Convocatoria.</w:t>
      </w:r>
    </w:p>
    <w:p w14:paraId="42D5ABB4" w14:textId="77777777" w:rsidR="00201FCC" w:rsidRPr="00761C25" w:rsidRDefault="00201FCC" w:rsidP="005E6F60">
      <w:pPr>
        <w:tabs>
          <w:tab w:val="num" w:pos="567"/>
        </w:tabs>
        <w:spacing w:after="0" w:line="240" w:lineRule="auto"/>
        <w:ind w:left="567" w:right="-7" w:hanging="425"/>
        <w:jc w:val="both"/>
        <w:rPr>
          <w:rFonts w:ascii="Montserrat Medium" w:eastAsia="Times New Roman" w:hAnsi="Montserrat Medium" w:cs="Arial"/>
          <w:sz w:val="20"/>
          <w:szCs w:val="20"/>
          <w:lang w:eastAsia="es-ES"/>
        </w:rPr>
      </w:pPr>
    </w:p>
    <w:p w14:paraId="60B7D800" w14:textId="77777777" w:rsidR="00F209E2" w:rsidRDefault="00201FCC" w:rsidP="007715CB">
      <w:pPr>
        <w:numPr>
          <w:ilvl w:val="0"/>
          <w:numId w:val="80"/>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w:t>
      </w:r>
      <w:proofErr w:type="spellStart"/>
      <w:r w:rsidRPr="00761C25">
        <w:rPr>
          <w:rFonts w:ascii="Montserrat Medium" w:eastAsia="Times New Roman" w:hAnsi="Montserrat Medium" w:cs="Arial"/>
          <w:sz w:val="20"/>
          <w:szCs w:val="20"/>
          <w:lang w:eastAsia="es-ES"/>
        </w:rPr>
        <w:t>desechamiento</w:t>
      </w:r>
      <w:proofErr w:type="spellEnd"/>
      <w:r w:rsidRPr="00761C25">
        <w:rPr>
          <w:rFonts w:ascii="Montserrat Medium" w:eastAsia="Times New Roman" w:hAnsi="Montserrat Medium" w:cs="Arial"/>
          <w:sz w:val="20"/>
          <w:szCs w:val="20"/>
          <w:lang w:eastAsia="es-ES"/>
        </w:rPr>
        <w:t>, numeral 4.2. de la convocatoria.</w:t>
      </w:r>
      <w:r w:rsidR="00F209E2" w:rsidRPr="00F209E2">
        <w:rPr>
          <w:rFonts w:ascii="Montserrat Medium" w:eastAsia="Times New Roman" w:hAnsi="Montserrat Medium" w:cs="Arial"/>
          <w:sz w:val="20"/>
          <w:szCs w:val="20"/>
          <w:lang w:eastAsia="es-ES"/>
        </w:rPr>
        <w:t xml:space="preserve"> </w:t>
      </w:r>
    </w:p>
    <w:p w14:paraId="2ACA2C2D" w14:textId="77777777" w:rsidR="00F209E2" w:rsidRDefault="00F209E2" w:rsidP="00F209E2">
      <w:pPr>
        <w:pStyle w:val="Prrafodelista"/>
        <w:rPr>
          <w:rFonts w:ascii="Montserrat Medium" w:hAnsi="Montserrat Medium" w:cs="Arial"/>
          <w:sz w:val="20"/>
          <w:szCs w:val="20"/>
        </w:rPr>
      </w:pPr>
    </w:p>
    <w:p w14:paraId="1A28DEFA" w14:textId="290D74B8" w:rsidR="00201FCC" w:rsidRPr="00761C25" w:rsidRDefault="00F209E2" w:rsidP="007715CB">
      <w:pPr>
        <w:numPr>
          <w:ilvl w:val="0"/>
          <w:numId w:val="80"/>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F209E2">
        <w:rPr>
          <w:rFonts w:ascii="Montserrat Medium" w:eastAsia="Times New Roman" w:hAnsi="Montserrat Medium" w:cs="Arial"/>
          <w:sz w:val="20"/>
          <w:szCs w:val="20"/>
          <w:lang w:eastAsia="es-ES"/>
        </w:rPr>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r>
        <w:rPr>
          <w:rFonts w:ascii="Montserrat Medium" w:eastAsia="Times New Roman" w:hAnsi="Montserrat Medium" w:cs="Arial"/>
          <w:sz w:val="20"/>
          <w:szCs w:val="20"/>
          <w:lang w:eastAsia="es-ES"/>
        </w:rPr>
        <w:t>.</w:t>
      </w:r>
    </w:p>
    <w:p w14:paraId="2CFED458" w14:textId="77777777" w:rsidR="00201FCC" w:rsidRPr="00761C25" w:rsidRDefault="00201FCC" w:rsidP="005E6F60">
      <w:pPr>
        <w:tabs>
          <w:tab w:val="num" w:pos="567"/>
        </w:tabs>
        <w:spacing w:after="0" w:line="240" w:lineRule="auto"/>
        <w:ind w:left="567" w:right="-7" w:hanging="425"/>
        <w:contextualSpacing/>
        <w:rPr>
          <w:rFonts w:ascii="Montserrat Medium" w:eastAsia="Times New Roman" w:hAnsi="Montserrat Medium" w:cs="Arial"/>
          <w:sz w:val="20"/>
          <w:szCs w:val="20"/>
          <w:lang w:eastAsia="es-ES"/>
        </w:rPr>
      </w:pPr>
    </w:p>
    <w:p w14:paraId="4724FE4C" w14:textId="11B59AE3" w:rsidR="00201FCC" w:rsidRPr="00761C25" w:rsidRDefault="00201FCC" w:rsidP="007715CB">
      <w:pPr>
        <w:numPr>
          <w:ilvl w:val="0"/>
          <w:numId w:val="80"/>
        </w:numPr>
        <w:tabs>
          <w:tab w:val="num" w:pos="567"/>
        </w:tabs>
        <w:spacing w:after="0" w:line="240" w:lineRule="auto"/>
        <w:ind w:left="567" w:right="-7" w:hanging="425"/>
        <w:jc w:val="both"/>
        <w:rPr>
          <w:rFonts w:ascii="Montserrat Medium" w:eastAsia="Times New Roman" w:hAnsi="Montserrat Medium" w:cs="Arial"/>
          <w:sz w:val="20"/>
          <w:szCs w:val="20"/>
          <w:lang w:eastAsia="es-ES"/>
        </w:rPr>
      </w:pPr>
      <w:r w:rsidRPr="00761C25">
        <w:rPr>
          <w:rFonts w:ascii="Montserrat Medium" w:eastAsia="Times New Roman" w:hAnsi="Montserrat Medium" w:cs="Arial"/>
          <w:sz w:val="20"/>
          <w:szCs w:val="20"/>
          <w:lang w:eastAsia="es-ES"/>
        </w:rPr>
        <w:t xml:space="preserve">Una vez que los licitantes cumplen con el requerimiento anterior, se procederá a la evaluación de los requisitos indispensables, de conformidad con lo previsto en </w:t>
      </w:r>
      <w:r w:rsidR="00705BB7">
        <w:rPr>
          <w:rFonts w:ascii="Montserrat Medium" w:eastAsia="Times New Roman" w:hAnsi="Montserrat Medium" w:cs="Arial"/>
          <w:sz w:val="20"/>
          <w:szCs w:val="20"/>
          <w:lang w:eastAsia="es-ES"/>
        </w:rPr>
        <w:t xml:space="preserve">los </w:t>
      </w:r>
      <w:r w:rsidRPr="00EC2CA4">
        <w:rPr>
          <w:rFonts w:ascii="Montserrat Medium" w:eastAsia="Times New Roman" w:hAnsi="Montserrat Medium" w:cs="Arial"/>
          <w:b/>
          <w:sz w:val="20"/>
          <w:szCs w:val="20"/>
          <w:lang w:eastAsia="es-ES"/>
        </w:rPr>
        <w:t>Anexo</w:t>
      </w:r>
      <w:r w:rsidR="00705BB7" w:rsidRPr="00EC2CA4">
        <w:rPr>
          <w:rFonts w:ascii="Montserrat Medium" w:eastAsia="Times New Roman" w:hAnsi="Montserrat Medium" w:cs="Arial"/>
          <w:b/>
          <w:sz w:val="20"/>
          <w:szCs w:val="20"/>
          <w:lang w:eastAsia="es-ES"/>
        </w:rPr>
        <w:t>s</w:t>
      </w:r>
      <w:r w:rsidRPr="00165A8D">
        <w:rPr>
          <w:rFonts w:ascii="Montserrat Medium" w:eastAsia="Times New Roman" w:hAnsi="Montserrat Medium" w:cs="Arial"/>
          <w:b/>
          <w:sz w:val="20"/>
          <w:szCs w:val="20"/>
          <w:lang w:eastAsia="es-ES"/>
        </w:rPr>
        <w:t xml:space="preserve"> 1.- Anexo Técnico</w:t>
      </w:r>
      <w:r w:rsidRPr="00761C25">
        <w:rPr>
          <w:rFonts w:ascii="Montserrat Medium" w:eastAsia="Times New Roman" w:hAnsi="Montserrat Medium" w:cs="Arial"/>
          <w:sz w:val="20"/>
          <w:szCs w:val="20"/>
          <w:lang w:eastAsia="es-ES"/>
        </w:rPr>
        <w:t xml:space="preserve"> y </w:t>
      </w:r>
      <w:r w:rsidRPr="00165A8D">
        <w:rPr>
          <w:rFonts w:ascii="Montserrat Medium" w:eastAsia="Times New Roman" w:hAnsi="Montserrat Medium" w:cs="Arial"/>
          <w:b/>
          <w:sz w:val="20"/>
          <w:szCs w:val="20"/>
          <w:lang w:eastAsia="es-ES"/>
        </w:rPr>
        <w:t>2.- Términos y Condiciones</w:t>
      </w:r>
      <w:r w:rsidR="00165A8D" w:rsidRPr="00DD450D">
        <w:rPr>
          <w:rFonts w:ascii="Montserrat Medium" w:eastAsia="Times New Roman" w:hAnsi="Montserrat Medium" w:cs="Arial"/>
          <w:b/>
          <w:sz w:val="20"/>
          <w:szCs w:val="20"/>
          <w:lang w:eastAsia="es-ES"/>
        </w:rPr>
        <w:t xml:space="preserve"> y </w:t>
      </w:r>
      <w:r w:rsidR="00D35A26">
        <w:rPr>
          <w:rFonts w:ascii="Montserrat Medium" w:eastAsia="Times New Roman" w:hAnsi="Montserrat Medium" w:cs="Arial"/>
          <w:b/>
          <w:sz w:val="20"/>
          <w:szCs w:val="20"/>
          <w:lang w:eastAsia="es-ES"/>
        </w:rPr>
        <w:t>Anexo Adicionales</w:t>
      </w:r>
      <w:r w:rsidRPr="00761C25">
        <w:rPr>
          <w:rFonts w:ascii="Montserrat Medium" w:eastAsia="Times New Roman" w:hAnsi="Montserrat Medium" w:cs="Arial"/>
          <w:sz w:val="20"/>
          <w:szCs w:val="20"/>
          <w:lang w:eastAsia="es-ES"/>
        </w:rPr>
        <w:t xml:space="preserve">, de esta Convocatoria, considerando el resultado </w:t>
      </w:r>
      <w:r w:rsidRPr="00761C25">
        <w:rPr>
          <w:rFonts w:ascii="Montserrat Medium" w:eastAsia="Times New Roman" w:hAnsi="Montserrat Medium" w:cs="Arial"/>
          <w:noProof/>
          <w:sz w:val="20"/>
          <w:szCs w:val="20"/>
          <w:lang w:val="es-ES_tradnl" w:eastAsia="es-ES"/>
        </w:rPr>
        <w:t>de la</w:t>
      </w:r>
      <w:r>
        <w:rPr>
          <w:rFonts w:ascii="Montserrat Medium" w:eastAsia="Times New Roman" w:hAnsi="Montserrat Medium" w:cs="Arial"/>
          <w:noProof/>
          <w:sz w:val="20"/>
          <w:szCs w:val="20"/>
          <w:lang w:val="es-ES_tradnl" w:eastAsia="es-ES"/>
        </w:rPr>
        <w:t xml:space="preserve"> </w:t>
      </w:r>
      <w:r w:rsidRPr="00201FCC">
        <w:rPr>
          <w:rFonts w:ascii="Montserrat Medium" w:eastAsia="Times New Roman" w:hAnsi="Montserrat Medium" w:cs="Arial"/>
          <w:noProof/>
          <w:sz w:val="20"/>
          <w:szCs w:val="20"/>
          <w:lang w:val="es-ES_tradnl" w:eastAsia="es-ES"/>
        </w:rPr>
        <w:t>Junta de Aclaraciones</w:t>
      </w:r>
      <w:r w:rsidRPr="009A4DC1">
        <w:rPr>
          <w:rFonts w:ascii="Montserrat Medium" w:eastAsia="Times New Roman" w:hAnsi="Montserrat Medium" w:cs="Arial"/>
          <w:noProof/>
          <w:color w:val="FF0000"/>
          <w:sz w:val="20"/>
          <w:szCs w:val="20"/>
          <w:lang w:val="es-ES_tradnl" w:eastAsia="es-ES"/>
        </w:rPr>
        <w:t xml:space="preserve"> </w:t>
      </w:r>
      <w:r w:rsidRPr="00761C25">
        <w:rPr>
          <w:rFonts w:ascii="Montserrat Medium" w:eastAsia="Times New Roman" w:hAnsi="Montserrat Medium" w:cs="Arial"/>
          <w:sz w:val="20"/>
          <w:szCs w:val="20"/>
          <w:lang w:eastAsia="es-ES"/>
        </w:rPr>
        <w:t>respectiva.</w:t>
      </w:r>
    </w:p>
    <w:p w14:paraId="2E0A0143" w14:textId="77777777" w:rsidR="004A58D8" w:rsidRDefault="004A58D8" w:rsidP="00A777FA">
      <w:pPr>
        <w:spacing w:after="0"/>
        <w:rPr>
          <w:noProof/>
          <w:lang w:val="es-ES_tradnl" w:eastAsia="ar-SA"/>
        </w:rPr>
      </w:pPr>
    </w:p>
    <w:p w14:paraId="2F4BF170" w14:textId="0A2B6611" w:rsidR="00065ACD" w:rsidRPr="00C55BEC" w:rsidRDefault="008132E2" w:rsidP="00C55BEC">
      <w:pPr>
        <w:pStyle w:val="Ttulo2"/>
      </w:pPr>
      <w:bookmarkStart w:id="182" w:name="_Toc107919528"/>
      <w:r w:rsidRPr="00C55BEC">
        <w:t>6</w:t>
      </w:r>
      <w:r w:rsidR="00065ACD" w:rsidRPr="00C55BEC">
        <w:t>.2 Evaluación de la propuesta económica</w:t>
      </w:r>
      <w:bookmarkEnd w:id="178"/>
      <w:r w:rsidR="0087695D" w:rsidRPr="00C55BEC">
        <w:t>.</w:t>
      </w:r>
      <w:bookmarkEnd w:id="182"/>
    </w:p>
    <w:p w14:paraId="0CFEA24D" w14:textId="77777777" w:rsidR="001A6C7F" w:rsidRPr="00A07579" w:rsidRDefault="001A6C7F" w:rsidP="00A777FA">
      <w:pPr>
        <w:spacing w:after="0"/>
        <w:rPr>
          <w:noProof/>
          <w:lang w:val="es-ES_tradnl" w:eastAsia="ar-SA"/>
        </w:rPr>
      </w:pPr>
    </w:p>
    <w:p w14:paraId="15B1E1DB" w14:textId="1A762245" w:rsidR="00DF7CF5" w:rsidRPr="00AC07D6"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AC07D6">
        <w:rPr>
          <w:rFonts w:ascii="Montserrat Medium" w:eastAsia="Times New Roman" w:hAnsi="Montserrat Medium" w:cs="Arial"/>
          <w:noProof/>
          <w:sz w:val="20"/>
          <w:szCs w:val="20"/>
          <w:lang w:val="es-ES_tradnl" w:eastAsia="es-ES"/>
        </w:rPr>
        <w:t xml:space="preserve">La convocante sólo procederá a realizar la evaluación de las propuestas económicas de aquéllas propuestas cuya oferta técnica resulte solvente por haber obtenido por lo menos </w:t>
      </w:r>
      <w:r w:rsidR="00EC7933">
        <w:rPr>
          <w:rFonts w:ascii="Montserrat Medium" w:eastAsia="Times New Roman" w:hAnsi="Montserrat Medium" w:cs="Arial"/>
          <w:noProof/>
          <w:sz w:val="20"/>
          <w:szCs w:val="20"/>
          <w:lang w:val="es-ES_tradnl" w:eastAsia="es-ES"/>
        </w:rPr>
        <w:t>52.5</w:t>
      </w:r>
      <w:r w:rsidRPr="00AC07D6">
        <w:rPr>
          <w:rFonts w:ascii="Montserrat Medium" w:eastAsia="Times New Roman" w:hAnsi="Montserrat Medium" w:cs="Arial"/>
          <w:noProof/>
          <w:sz w:val="20"/>
          <w:szCs w:val="20"/>
          <w:lang w:val="es-ES_tradnl" w:eastAsia="es-ES"/>
        </w:rPr>
        <w:t xml:space="preserve"> puntos.</w:t>
      </w:r>
    </w:p>
    <w:p w14:paraId="64325A76"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AC53AC7"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Para la elaboración de la propuesta económica se adjunta el </w:t>
      </w:r>
      <w:r w:rsidRPr="004A58D8">
        <w:rPr>
          <w:rFonts w:ascii="Montserrat Medium" w:eastAsia="Times New Roman" w:hAnsi="Montserrat Medium" w:cs="Arial"/>
          <w:b/>
          <w:noProof/>
          <w:sz w:val="20"/>
          <w:szCs w:val="20"/>
          <w:highlight w:val="green"/>
          <w:lang w:val="es-ES_tradnl" w:eastAsia="es-ES"/>
        </w:rPr>
        <w:t>Anexo 9</w:t>
      </w:r>
      <w:r w:rsidRPr="004A58D8">
        <w:rPr>
          <w:rFonts w:ascii="Montserrat Medium" w:eastAsia="Times New Roman" w:hAnsi="Montserrat Medium" w:cs="Arial"/>
          <w:b/>
          <w:noProof/>
          <w:sz w:val="20"/>
          <w:szCs w:val="20"/>
          <w:lang w:val="es-ES_tradnl" w:eastAsia="es-ES"/>
        </w:rPr>
        <w:t xml:space="preserve"> </w:t>
      </w:r>
      <w:r w:rsidRPr="004A58D8">
        <w:rPr>
          <w:rFonts w:ascii="Montserrat Medium" w:eastAsia="Times New Roman" w:hAnsi="Montserrat Medium" w:cs="Arial"/>
          <w:noProof/>
          <w:sz w:val="20"/>
          <w:szCs w:val="20"/>
          <w:lang w:val="es-ES_tradnl" w:eastAsia="es-ES"/>
        </w:rPr>
        <w:t>a la presente Convocatoria.</w:t>
      </w:r>
    </w:p>
    <w:p w14:paraId="7B6CE34B"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55C1BEF7" w14:textId="7CCC1B9C" w:rsidR="00047EEA" w:rsidRPr="00420CB0" w:rsidRDefault="00047EEA"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B23EE3">
        <w:rPr>
          <w:rFonts w:ascii="Montserrat Medium" w:eastAsia="Times New Roman" w:hAnsi="Montserrat Medium" w:cs="Arial"/>
          <w:noProof/>
          <w:sz w:val="20"/>
          <w:szCs w:val="20"/>
          <w:lang w:val="es-ES_tradnl" w:eastAsia="es-ES"/>
        </w:rPr>
        <w:t xml:space="preserve">El cálculo de la puntuación económica tendrá un valor máximo de </w:t>
      </w:r>
      <w:r w:rsidR="00D35A26">
        <w:rPr>
          <w:rFonts w:ascii="Montserrat Medium" w:eastAsia="Times New Roman" w:hAnsi="Montserrat Medium" w:cs="Arial"/>
          <w:noProof/>
          <w:sz w:val="20"/>
          <w:szCs w:val="20"/>
          <w:lang w:val="es-ES_tradnl" w:eastAsia="es-ES"/>
        </w:rPr>
        <w:t>30</w:t>
      </w:r>
      <w:r w:rsidRPr="00B23EE3">
        <w:rPr>
          <w:rFonts w:ascii="Montserrat Medium" w:eastAsia="Times New Roman" w:hAnsi="Montserrat Medium" w:cs="Arial"/>
          <w:noProof/>
          <w:sz w:val="20"/>
          <w:szCs w:val="20"/>
          <w:lang w:val="es-ES_tradnl" w:eastAsia="es-ES"/>
        </w:rPr>
        <w:t xml:space="preserve"> puntos, de tal manera que aquélla propuesta técnicamente solvente que oferte en su propuesta económica el </w:t>
      </w:r>
      <w:r>
        <w:rPr>
          <w:rFonts w:ascii="Montserrat Medium" w:eastAsia="Times New Roman" w:hAnsi="Montserrat Medium" w:cs="Arial"/>
          <w:noProof/>
          <w:sz w:val="20"/>
          <w:szCs w:val="20"/>
          <w:lang w:val="es-ES_tradnl" w:eastAsia="es-ES"/>
        </w:rPr>
        <w:t xml:space="preserve">precio </w:t>
      </w:r>
      <w:r w:rsidRPr="00B23EE3">
        <w:rPr>
          <w:rFonts w:ascii="Montserrat Medium" w:eastAsia="Times New Roman" w:hAnsi="Montserrat Medium" w:cs="Arial"/>
          <w:noProof/>
          <w:sz w:val="20"/>
          <w:szCs w:val="20"/>
          <w:lang w:val="es-ES_tradnl" w:eastAsia="es-ES"/>
        </w:rPr>
        <w:t xml:space="preserve">más bajo, obtendrá </w:t>
      </w:r>
      <w:r w:rsidR="00D35A26">
        <w:rPr>
          <w:rFonts w:ascii="Montserrat Medium" w:eastAsia="Times New Roman" w:hAnsi="Montserrat Medium" w:cs="Arial"/>
          <w:noProof/>
          <w:sz w:val="20"/>
          <w:szCs w:val="20"/>
          <w:lang w:val="es-ES_tradnl" w:eastAsia="es-ES"/>
        </w:rPr>
        <w:t>30</w:t>
      </w:r>
      <w:r w:rsidRPr="00B23EE3">
        <w:rPr>
          <w:rFonts w:ascii="Montserrat Medium" w:eastAsia="Times New Roman" w:hAnsi="Montserrat Medium" w:cs="Arial"/>
          <w:noProof/>
          <w:sz w:val="20"/>
          <w:szCs w:val="20"/>
          <w:lang w:val="es-ES_tradnl" w:eastAsia="es-ES"/>
        </w:rPr>
        <w:t xml:space="preserve"> puntos</w:t>
      </w:r>
      <w:r w:rsidR="00F3573F">
        <w:rPr>
          <w:rFonts w:ascii="Montserrat Medium" w:eastAsia="Times New Roman" w:hAnsi="Montserrat Medium" w:cs="Arial"/>
          <w:noProof/>
          <w:sz w:val="20"/>
          <w:szCs w:val="20"/>
          <w:lang w:val="es-ES_tradnl" w:eastAsia="es-ES"/>
        </w:rPr>
        <w:t xml:space="preserve"> y al resto de los licitantes se hará el reparto proporcional</w:t>
      </w:r>
      <w:r w:rsidRPr="00B23EE3">
        <w:rPr>
          <w:rFonts w:ascii="Montserrat Medium" w:eastAsia="Times New Roman" w:hAnsi="Montserrat Medium" w:cs="Arial"/>
          <w:noProof/>
          <w:sz w:val="20"/>
          <w:szCs w:val="20"/>
          <w:lang w:val="es-ES_tradnl" w:eastAsia="es-ES"/>
        </w:rPr>
        <w:t>.</w:t>
      </w:r>
    </w:p>
    <w:p w14:paraId="19F48C94" w14:textId="77777777" w:rsidR="00047EEA" w:rsidRDefault="00047EEA"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2A5342D" w14:textId="77777777" w:rsidR="00360DE2" w:rsidRDefault="00360DE2" w:rsidP="005E6F60">
      <w:pPr>
        <w:spacing w:after="0" w:line="240" w:lineRule="auto"/>
        <w:ind w:left="-142" w:right="-7"/>
        <w:jc w:val="both"/>
        <w:rPr>
          <w:rFonts w:ascii="Montserrat Medium" w:eastAsia="Times New Roman" w:hAnsi="Montserrat Medium" w:cs="Arial"/>
          <w:noProof/>
          <w:color w:val="FF0000"/>
          <w:sz w:val="20"/>
          <w:szCs w:val="20"/>
          <w:highlight w:val="yellow"/>
          <w:lang w:val="es-ES_tradnl" w:eastAsia="es-ES"/>
        </w:rPr>
      </w:pPr>
      <w:r>
        <w:rPr>
          <w:rFonts w:ascii="Montserrat Medium" w:eastAsia="Times New Roman" w:hAnsi="Montserrat Medium" w:cs="Arial"/>
          <w:noProof/>
          <w:sz w:val="20"/>
          <w:szCs w:val="20"/>
          <w:lang w:val="es-ES_tradnl" w:eastAsia="es-ES"/>
        </w:rPr>
        <w:t>Cuando</w:t>
      </w:r>
      <w:r w:rsidRPr="004A58D8">
        <w:rPr>
          <w:rFonts w:ascii="Montserrat Medium" w:eastAsia="Times New Roman" w:hAnsi="Montserrat Medium" w:cs="Arial"/>
          <w:noProof/>
          <w:sz w:val="20"/>
          <w:szCs w:val="20"/>
          <w:lang w:val="es-ES_tradnl" w:eastAsia="es-ES"/>
        </w:rPr>
        <w:t xml:space="preserve"> se detecte un error de cálculo en alguna propuesta, se podrá llevar a cabo su rectificación cuando la corrección no implique la modificación del precio unitario</w:t>
      </w:r>
      <w:r>
        <w:rPr>
          <w:rFonts w:ascii="Montserrat Medium" w:eastAsia="Times New Roman" w:hAnsi="Montserrat Medium" w:cs="Arial"/>
          <w:noProof/>
          <w:sz w:val="20"/>
          <w:szCs w:val="20"/>
          <w:lang w:val="es-ES_tradnl" w:eastAsia="es-ES"/>
        </w:rPr>
        <w:t>.</w:t>
      </w:r>
      <w:r w:rsidRPr="004A58D8">
        <w:rPr>
          <w:rFonts w:ascii="Montserrat Medium" w:eastAsia="Times New Roman" w:hAnsi="Montserrat Medium" w:cs="Arial"/>
          <w:noProof/>
          <w:sz w:val="20"/>
          <w:szCs w:val="20"/>
          <w:lang w:val="es-ES_tradnl" w:eastAsia="es-ES"/>
        </w:rPr>
        <w:t xml:space="preserve"> </w:t>
      </w:r>
    </w:p>
    <w:p w14:paraId="46CF9211" w14:textId="77777777" w:rsidR="00360DE2" w:rsidRPr="00B963CF" w:rsidRDefault="00360DE2" w:rsidP="005E6F60">
      <w:pPr>
        <w:spacing w:after="0" w:line="240" w:lineRule="auto"/>
        <w:ind w:left="-142" w:right="-7"/>
        <w:jc w:val="both"/>
        <w:rPr>
          <w:rFonts w:ascii="Montserrat Medium" w:hAnsi="Montserrat Medium" w:cs="Arial"/>
          <w:b/>
          <w:sz w:val="20"/>
          <w:szCs w:val="20"/>
          <w:highlight w:val="yellow"/>
          <w:lang w:val="es-ES_tradnl"/>
        </w:rPr>
      </w:pPr>
    </w:p>
    <w:p w14:paraId="64068B32" w14:textId="00E93B3F"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lastRenderedPageBreak/>
        <w:t xml:space="preserve">En caso de discrepancia entre las cantidades escritas con letra y número, prevalecerá la primera, asimismo, de presentarse errores en las cantidades o volúmenes solicitados, estos podrán corregirse, en apego al artículo 55 del </w:t>
      </w:r>
      <w:r w:rsidR="00845FC5">
        <w:rPr>
          <w:rFonts w:ascii="Montserrat Medium" w:hAnsi="Montserrat Medium" w:cs="Arial"/>
          <w:color w:val="000000"/>
          <w:sz w:val="20"/>
          <w:szCs w:val="20"/>
          <w:lang w:val="es-ES_tradnl"/>
        </w:rPr>
        <w:t>Reglamento</w:t>
      </w:r>
      <w:r w:rsidRPr="004A58D8">
        <w:rPr>
          <w:rFonts w:ascii="Montserrat Medium" w:eastAsia="Times New Roman" w:hAnsi="Montserrat Medium" w:cs="Arial"/>
          <w:noProof/>
          <w:sz w:val="20"/>
          <w:szCs w:val="20"/>
          <w:lang w:val="es-ES_tradnl" w:eastAsia="es-ES"/>
        </w:rPr>
        <w:t xml:space="preserve">. </w:t>
      </w:r>
    </w:p>
    <w:p w14:paraId="0C56AF9A"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No se considerarán las proposiciones, cuando no cotice la totalidad de la partida requerida.</w:t>
      </w:r>
    </w:p>
    <w:p w14:paraId="749B6FB3"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0A190E2E"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Para determinar la puntuación que corresponda a la oferta económica de cada participante, se aplicará la siguiente fórmula:</w:t>
      </w:r>
    </w:p>
    <w:p w14:paraId="7E41C0C4"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3B8D190A" w14:textId="2C2F14A5"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PPE = MPemb x </w:t>
      </w:r>
      <w:r w:rsidR="00D35A26">
        <w:rPr>
          <w:rFonts w:ascii="Montserrat Medium" w:eastAsia="Times New Roman" w:hAnsi="Montserrat Medium" w:cs="Arial"/>
          <w:noProof/>
          <w:sz w:val="20"/>
          <w:szCs w:val="20"/>
          <w:lang w:val="es-ES_tradnl" w:eastAsia="es-ES"/>
        </w:rPr>
        <w:t>3</w:t>
      </w:r>
      <w:r w:rsidRPr="004A58D8">
        <w:rPr>
          <w:rFonts w:ascii="Montserrat Medium" w:eastAsia="Times New Roman" w:hAnsi="Montserrat Medium" w:cs="Arial"/>
          <w:noProof/>
          <w:sz w:val="20"/>
          <w:szCs w:val="20"/>
          <w:lang w:val="es-ES_tradnl" w:eastAsia="es-ES"/>
        </w:rPr>
        <w:t>0 / MPi.</w:t>
      </w:r>
    </w:p>
    <w:p w14:paraId="2F065599"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210E9491"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Donde:</w:t>
      </w:r>
    </w:p>
    <w:p w14:paraId="47664B2D"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3A5EE8A5"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PPE = Puntuación que corresponden a la oferta económica; </w:t>
      </w:r>
    </w:p>
    <w:p w14:paraId="660FDFF9"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MPemb = Monto de la oferta económica más baja, y </w:t>
      </w:r>
    </w:p>
    <w:p w14:paraId="0A105217"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MPi = Monto de la i-ésima oferta económica;</w:t>
      </w:r>
    </w:p>
    <w:p w14:paraId="2F29EEC9"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6BA51DC" w14:textId="77777777" w:rsidR="00DF7CF5" w:rsidRDefault="00DF7CF5" w:rsidP="005E6F60">
      <w:pPr>
        <w:spacing w:after="0" w:line="240" w:lineRule="auto"/>
        <w:ind w:left="-142" w:right="-7"/>
        <w:jc w:val="both"/>
        <w:rPr>
          <w:rFonts w:ascii="Montserrat Medium" w:eastAsia="Times New Roman" w:hAnsi="Montserrat Medium" w:cs="Arial"/>
          <w:b/>
          <w:noProof/>
          <w:sz w:val="20"/>
          <w:szCs w:val="20"/>
          <w:lang w:val="es-ES_tradnl" w:eastAsia="es-ES"/>
        </w:rPr>
      </w:pPr>
      <w:r w:rsidRPr="004A58D8">
        <w:rPr>
          <w:rFonts w:ascii="Montserrat Medium" w:eastAsia="Times New Roman" w:hAnsi="Montserrat Medium" w:cs="Arial"/>
          <w:b/>
          <w:noProof/>
          <w:sz w:val="20"/>
          <w:szCs w:val="20"/>
          <w:lang w:val="es-ES_tradnl" w:eastAsia="es-ES"/>
        </w:rPr>
        <w:t>Calificación final</w:t>
      </w:r>
    </w:p>
    <w:p w14:paraId="64E351A4" w14:textId="77777777" w:rsidR="00DF7CF5" w:rsidRPr="004A58D8" w:rsidRDefault="00DF7CF5" w:rsidP="005E6F60">
      <w:pPr>
        <w:spacing w:after="0" w:line="240" w:lineRule="auto"/>
        <w:ind w:left="-142" w:right="-7"/>
        <w:jc w:val="both"/>
        <w:rPr>
          <w:rFonts w:ascii="Montserrat Medium" w:eastAsia="Times New Roman" w:hAnsi="Montserrat Medium" w:cs="Arial"/>
          <w:b/>
          <w:noProof/>
          <w:sz w:val="20"/>
          <w:szCs w:val="20"/>
          <w:lang w:val="es-ES_tradnl" w:eastAsia="es-ES"/>
        </w:rPr>
      </w:pPr>
    </w:p>
    <w:p w14:paraId="7FBFEFFE"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Para calcular la calificación final se aplicará la siguiente fórmula:</w:t>
      </w:r>
    </w:p>
    <w:p w14:paraId="0166E74D"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63C42A8B"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PTj = TPT + PPE Para toda j = 1, 2,…..,n</w:t>
      </w:r>
    </w:p>
    <w:p w14:paraId="77A111D3"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935D691" w14:textId="77777777" w:rsidR="00DF7CF5"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Donde:</w:t>
      </w:r>
    </w:p>
    <w:p w14:paraId="21756FE4"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31523101"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PTj = Puntuación total de la propuesta;</w:t>
      </w:r>
    </w:p>
    <w:p w14:paraId="392ECF87"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TPT = Total de puntuación asignada a la oferta técnica;</w:t>
      </w:r>
    </w:p>
    <w:p w14:paraId="53DC318D"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PPE = Puntuación asignada a la oferta económica, y</w:t>
      </w:r>
    </w:p>
    <w:p w14:paraId="4165E150"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p>
    <w:p w14:paraId="7C8193E6" w14:textId="77777777" w:rsidR="00DF7CF5" w:rsidRPr="004A58D8" w:rsidRDefault="00DF7CF5" w:rsidP="005E6F60">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El subíndice “j” representa a las demás propuestas determinadas como solventes como resultado de la evaluación.</w:t>
      </w:r>
    </w:p>
    <w:p w14:paraId="1213D698" w14:textId="77777777" w:rsidR="00DF7CF5" w:rsidRPr="004A58D8" w:rsidRDefault="00DF7CF5" w:rsidP="00DF7CF5">
      <w:pPr>
        <w:spacing w:after="0" w:line="240" w:lineRule="auto"/>
        <w:ind w:left="-142" w:right="-149"/>
        <w:jc w:val="both"/>
        <w:rPr>
          <w:rFonts w:ascii="Montserrat Medium" w:eastAsia="Times New Roman" w:hAnsi="Montserrat Medium" w:cs="Arial"/>
          <w:noProof/>
          <w:sz w:val="20"/>
          <w:szCs w:val="20"/>
          <w:lang w:val="es-ES_tradnl" w:eastAsia="es-ES"/>
        </w:rPr>
      </w:pPr>
    </w:p>
    <w:p w14:paraId="1E1C3866" w14:textId="7C979114"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 xml:space="preserve">La suma de todos los rubros con sus correspondientes subrubros en la evaluación técnica representa </w:t>
      </w:r>
      <w:r w:rsidR="00D35A26">
        <w:rPr>
          <w:rFonts w:ascii="Montserrat Medium" w:eastAsia="Times New Roman" w:hAnsi="Montserrat Medium" w:cs="Arial"/>
          <w:noProof/>
          <w:sz w:val="20"/>
          <w:szCs w:val="20"/>
          <w:lang w:val="es-ES_tradnl" w:eastAsia="es-ES"/>
        </w:rPr>
        <w:t>70</w:t>
      </w:r>
      <w:r w:rsidRPr="004A58D8">
        <w:rPr>
          <w:rFonts w:ascii="Montserrat Medium" w:eastAsia="Times New Roman" w:hAnsi="Montserrat Medium" w:cs="Arial"/>
          <w:noProof/>
          <w:sz w:val="20"/>
          <w:szCs w:val="20"/>
          <w:lang w:val="es-ES_tradnl" w:eastAsia="es-ES"/>
        </w:rPr>
        <w:t xml:space="preserve"> puntos, a la Propuesta Económica</w:t>
      </w:r>
      <w:r w:rsidR="00D35A26">
        <w:rPr>
          <w:rFonts w:ascii="Montserrat Medium" w:eastAsia="Times New Roman" w:hAnsi="Montserrat Medium" w:cs="Arial"/>
          <w:noProof/>
          <w:sz w:val="20"/>
          <w:szCs w:val="20"/>
          <w:lang w:val="es-ES_tradnl" w:eastAsia="es-ES"/>
        </w:rPr>
        <w:t xml:space="preserve"> le corresponden los restantes 3</w:t>
      </w:r>
      <w:r w:rsidRPr="004A58D8">
        <w:rPr>
          <w:rFonts w:ascii="Montserrat Medium" w:eastAsia="Times New Roman" w:hAnsi="Montserrat Medium" w:cs="Arial"/>
          <w:noProof/>
          <w:sz w:val="20"/>
          <w:szCs w:val="20"/>
          <w:lang w:val="es-ES_tradnl" w:eastAsia="es-ES"/>
        </w:rPr>
        <w:t>0 puntos.</w:t>
      </w:r>
    </w:p>
    <w:p w14:paraId="3BAC56DB" w14:textId="77777777"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5D8CD311" w14:textId="77777777"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La evaluación económica será realizada por el Área Contratante, con el apoyo en su caso, del área técnica/requirente, de conformidad con los numerales 4.39, segundo párrafo de las POBALINES y 4.2.2.1.17 del Manual, considerando el resultado de la Junta de Aclaraciones.</w:t>
      </w:r>
    </w:p>
    <w:p w14:paraId="7E8A2643" w14:textId="77777777" w:rsidR="00DF7CF5" w:rsidRPr="00B963CF" w:rsidRDefault="00DF7CF5" w:rsidP="007D54B4">
      <w:pPr>
        <w:tabs>
          <w:tab w:val="num" w:pos="-142"/>
          <w:tab w:val="left" w:pos="2001"/>
        </w:tabs>
        <w:suppressAutoHyphens/>
        <w:spacing w:after="0" w:line="240" w:lineRule="auto"/>
        <w:ind w:left="-142" w:right="-7"/>
        <w:jc w:val="both"/>
        <w:rPr>
          <w:rFonts w:ascii="Montserrat Medium" w:eastAsia="Times New Roman" w:hAnsi="Montserrat Medium" w:cs="Arial"/>
          <w:noProof/>
          <w:sz w:val="20"/>
          <w:szCs w:val="20"/>
          <w:highlight w:val="yellow"/>
          <w:lang w:val="es-ES_tradnl" w:eastAsia="es-ES"/>
        </w:rPr>
      </w:pPr>
    </w:p>
    <w:p w14:paraId="5D94E277" w14:textId="77777777" w:rsidR="00DF7CF5" w:rsidRPr="004A58D8" w:rsidRDefault="00DF7CF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4A58D8">
        <w:rPr>
          <w:rFonts w:ascii="Montserrat Medium" w:eastAsia="Times New Roman" w:hAnsi="Montserrat Medium" w:cs="Arial"/>
          <w:noProof/>
          <w:sz w:val="20"/>
          <w:szCs w:val="20"/>
          <w:lang w:val="es-ES_tradnl" w:eastAsia="es-ES"/>
        </w:rPr>
        <w:t>La evaluación económica será realizada por el Área Contratante, con el apoyo en su caso, del área técnica/requirente, de conformidad con los numerales 4.39, segundo párrafo de las POBALINES y 4.2.2.1.17 del Manual, considerando el resultado de la Junta de Aclaraciones.</w:t>
      </w:r>
    </w:p>
    <w:p w14:paraId="1485E224" w14:textId="77777777" w:rsidR="00BA4568" w:rsidRPr="00A07579" w:rsidRDefault="00BA4568" w:rsidP="000A4342">
      <w:pPr>
        <w:spacing w:after="0" w:line="240" w:lineRule="auto"/>
        <w:ind w:left="-142" w:right="-149"/>
        <w:jc w:val="both"/>
        <w:rPr>
          <w:rFonts w:ascii="Montserrat Medium" w:eastAsia="Times New Roman" w:hAnsi="Montserrat Medium" w:cs="Arial"/>
          <w:noProof/>
          <w:sz w:val="20"/>
          <w:szCs w:val="20"/>
          <w:lang w:val="es-ES_tradnl" w:eastAsia="es-ES"/>
        </w:rPr>
      </w:pPr>
    </w:p>
    <w:p w14:paraId="696AA3E9" w14:textId="4E674691" w:rsidR="00065ACD" w:rsidRPr="00C55BEC" w:rsidRDefault="00EF6CAD" w:rsidP="00C55BEC">
      <w:pPr>
        <w:pStyle w:val="Ttulo1"/>
      </w:pPr>
      <w:bookmarkStart w:id="183" w:name="_Toc43200491"/>
      <w:bookmarkStart w:id="184" w:name="_Toc107919529"/>
      <w:r w:rsidRPr="00C55BEC">
        <w:lastRenderedPageBreak/>
        <w:t>7.</w:t>
      </w:r>
      <w:r w:rsidR="00FB5709" w:rsidRPr="00C55BEC">
        <w:t xml:space="preserve"> ADJUDICACIÓN DE CONTRATO</w:t>
      </w:r>
      <w:bookmarkEnd w:id="183"/>
      <w:r w:rsidR="00994D54" w:rsidRPr="00C55BEC">
        <w:t>.</w:t>
      </w:r>
      <w:bookmarkEnd w:id="184"/>
    </w:p>
    <w:p w14:paraId="3303B904" w14:textId="77777777" w:rsidR="00A777FA" w:rsidRDefault="00A777FA" w:rsidP="007D54B4">
      <w:pPr>
        <w:spacing w:after="0" w:line="240" w:lineRule="auto"/>
        <w:ind w:left="-142" w:right="-7"/>
        <w:jc w:val="both"/>
        <w:rPr>
          <w:rFonts w:ascii="Montserrat Medium" w:eastAsia="Times New Roman" w:hAnsi="Montserrat Medium" w:cs="Arial"/>
          <w:b/>
          <w:noProof/>
          <w:color w:val="FF0000"/>
          <w:sz w:val="20"/>
          <w:szCs w:val="20"/>
          <w:highlight w:val="yellow"/>
          <w:lang w:val="es-ES_tradnl" w:eastAsia="es-ES"/>
        </w:rPr>
      </w:pPr>
    </w:p>
    <w:p w14:paraId="10250904" w14:textId="77777777" w:rsidR="004F59E8" w:rsidRPr="00A07579" w:rsidRDefault="004F59E8"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El contrato será adjudicado al licitante cuya oferta resulte solvente porque cumple con los requisitos legales, técnicos y económicos de la presente convocatoria y obtenga el mayor número de puntos combinado de la propuesta técnica y la económica, de conformidad con el artículo 36 Bis fracción I de la LAASSP. </w:t>
      </w:r>
    </w:p>
    <w:p w14:paraId="77D78CAE" w14:textId="77777777" w:rsidR="004F59E8" w:rsidRDefault="004F59E8" w:rsidP="007D54B4">
      <w:pPr>
        <w:spacing w:after="0" w:line="240" w:lineRule="auto"/>
        <w:ind w:left="-142" w:right="-7"/>
        <w:jc w:val="both"/>
        <w:rPr>
          <w:rFonts w:ascii="Montserrat Medium" w:eastAsia="Times New Roman" w:hAnsi="Montserrat Medium" w:cs="Arial"/>
          <w:b/>
          <w:noProof/>
          <w:color w:val="FF0000"/>
          <w:sz w:val="20"/>
          <w:szCs w:val="20"/>
          <w:highlight w:val="yellow"/>
          <w:lang w:val="es-ES_tradnl" w:eastAsia="es-ES"/>
        </w:rPr>
      </w:pPr>
    </w:p>
    <w:p w14:paraId="0E46B0C8" w14:textId="77777777" w:rsidR="00EB5915" w:rsidRDefault="00EB5915"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 </w:t>
      </w:r>
    </w:p>
    <w:p w14:paraId="44474BC8" w14:textId="77777777" w:rsidR="00731BC6" w:rsidRPr="00A07579" w:rsidRDefault="00731BC6" w:rsidP="007D54B4">
      <w:pPr>
        <w:spacing w:after="0" w:line="240" w:lineRule="auto"/>
        <w:ind w:left="-142" w:right="-7"/>
        <w:jc w:val="both"/>
        <w:rPr>
          <w:rFonts w:ascii="Montserrat Medium" w:eastAsia="Times New Roman" w:hAnsi="Montserrat Medium" w:cs="Arial"/>
          <w:noProof/>
          <w:sz w:val="20"/>
          <w:szCs w:val="20"/>
          <w:lang w:val="es-ES_tradnl" w:eastAsia="es-ES"/>
        </w:rPr>
      </w:pPr>
    </w:p>
    <w:p w14:paraId="5DE9A294" w14:textId="6A3A677A" w:rsidR="00404FDC" w:rsidRPr="00A07579" w:rsidRDefault="00065ACD" w:rsidP="007D54B4">
      <w:pPr>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 xml:space="preserve">De no actualizarse el supuesto anterior se realizará la adjudicación del contrato a favor del licitante que resulte ganador del sorteo por insaculación que realice la convocante, en presencia del </w:t>
      </w:r>
      <w:r w:rsidR="003F28D8" w:rsidRPr="00A07579">
        <w:rPr>
          <w:rFonts w:ascii="Montserrat Medium" w:eastAsia="Times New Roman" w:hAnsi="Montserrat Medium" w:cs="Arial"/>
          <w:noProof/>
          <w:sz w:val="20"/>
          <w:szCs w:val="20"/>
          <w:lang w:val="es-ES_tradnl" w:eastAsia="es-ES"/>
        </w:rPr>
        <w:t xml:space="preserve">del representante del </w:t>
      </w:r>
      <w:r w:rsidRPr="00A07579">
        <w:rPr>
          <w:rFonts w:ascii="Montserrat Medium" w:eastAsia="Times New Roman" w:hAnsi="Montserrat Medium" w:cs="Arial"/>
          <w:noProof/>
          <w:sz w:val="20"/>
          <w:szCs w:val="20"/>
          <w:lang w:val="es-ES_tradnl" w:eastAsia="es-ES"/>
        </w:rPr>
        <w:t>OIC</w:t>
      </w:r>
      <w:bookmarkStart w:id="185" w:name="_Toc351651765"/>
      <w:bookmarkStart w:id="186" w:name="_Toc423420312"/>
      <w:bookmarkStart w:id="187" w:name="_Toc27669234"/>
      <w:bookmarkEnd w:id="171"/>
      <w:bookmarkEnd w:id="172"/>
      <w:r w:rsidR="00523704" w:rsidRPr="00A07579">
        <w:rPr>
          <w:rFonts w:ascii="Montserrat Medium" w:eastAsia="Times New Roman" w:hAnsi="Montserrat Medium" w:cs="Arial"/>
          <w:noProof/>
          <w:sz w:val="20"/>
          <w:szCs w:val="20"/>
          <w:lang w:val="es-ES_tradnl" w:eastAsia="es-ES"/>
        </w:rPr>
        <w:t xml:space="preserve">, conforme el artículo 54 del </w:t>
      </w:r>
      <w:r w:rsidR="00845FC5">
        <w:rPr>
          <w:rFonts w:ascii="Montserrat Medium" w:hAnsi="Montserrat Medium" w:cs="Arial"/>
          <w:color w:val="000000"/>
          <w:sz w:val="20"/>
          <w:szCs w:val="20"/>
          <w:lang w:val="es-ES_tradnl"/>
        </w:rPr>
        <w:t>Reglamento</w:t>
      </w:r>
      <w:r w:rsidR="00E67230" w:rsidRPr="00A07579">
        <w:rPr>
          <w:rFonts w:ascii="Montserrat Medium" w:hAnsi="Montserrat Medium" w:cs="Arial"/>
          <w:sz w:val="20"/>
          <w:szCs w:val="20"/>
          <w:lang w:val="es-ES_tradnl"/>
        </w:rPr>
        <w:t>.</w:t>
      </w:r>
    </w:p>
    <w:p w14:paraId="670EDE15" w14:textId="77777777" w:rsidR="00404FDC" w:rsidRPr="00A07579" w:rsidRDefault="00404FDC" w:rsidP="000A4342">
      <w:pPr>
        <w:spacing w:after="0" w:line="240" w:lineRule="auto"/>
        <w:ind w:left="-142" w:right="-149"/>
        <w:jc w:val="both"/>
        <w:rPr>
          <w:rFonts w:ascii="Montserrat Medium" w:eastAsia="Times New Roman" w:hAnsi="Montserrat Medium" w:cs="Arial"/>
          <w:noProof/>
          <w:sz w:val="20"/>
          <w:szCs w:val="20"/>
          <w:lang w:val="es-ES_tradnl" w:eastAsia="es-ES"/>
        </w:rPr>
      </w:pPr>
    </w:p>
    <w:p w14:paraId="7C3AB44B" w14:textId="6B0AFF71" w:rsidR="005D3E63" w:rsidRPr="00C55BEC" w:rsidRDefault="00142669" w:rsidP="00C55BEC">
      <w:pPr>
        <w:pStyle w:val="Ttulo1"/>
      </w:pPr>
      <w:bookmarkStart w:id="188" w:name="_Toc107919530"/>
      <w:r w:rsidRPr="00C55BEC">
        <w:t>8.</w:t>
      </w:r>
      <w:r w:rsidR="00CD3E18" w:rsidRPr="00C55BEC">
        <w:t xml:space="preserve"> </w:t>
      </w:r>
      <w:r w:rsidRPr="00C55BEC">
        <w:t xml:space="preserve">DECLARACIÓN DESIERTA DE LA </w:t>
      </w:r>
      <w:bookmarkEnd w:id="185"/>
      <w:bookmarkEnd w:id="186"/>
      <w:bookmarkEnd w:id="187"/>
      <w:r w:rsidRPr="00C55BEC">
        <w:t>LICITACIÓN</w:t>
      </w:r>
      <w:r w:rsidR="004D7011" w:rsidRPr="00C55BEC">
        <w:t>.</w:t>
      </w:r>
      <w:bookmarkEnd w:id="188"/>
    </w:p>
    <w:p w14:paraId="73239861" w14:textId="77777777" w:rsidR="005D3E63" w:rsidRPr="00A07579" w:rsidRDefault="005D3E63" w:rsidP="007D54B4">
      <w:pPr>
        <w:tabs>
          <w:tab w:val="num" w:pos="720"/>
        </w:tabs>
        <w:spacing w:after="0" w:line="240" w:lineRule="auto"/>
        <w:ind w:left="360" w:right="-7" w:hanging="502"/>
        <w:jc w:val="both"/>
        <w:rPr>
          <w:rFonts w:ascii="Montserrat Medium" w:eastAsia="Times New Roman" w:hAnsi="Montserrat Medium" w:cs="Arial"/>
          <w:noProof/>
          <w:sz w:val="20"/>
          <w:szCs w:val="20"/>
          <w:lang w:val="es-ES_tradnl" w:eastAsia="es-ES"/>
        </w:rPr>
      </w:pPr>
    </w:p>
    <w:p w14:paraId="1F8AEA37" w14:textId="74E69D75" w:rsidR="005D3E63" w:rsidRPr="00A07579" w:rsidRDefault="005D3E63" w:rsidP="007D54B4">
      <w:pPr>
        <w:tabs>
          <w:tab w:val="num" w:pos="720"/>
        </w:tabs>
        <w:spacing w:after="0" w:line="240" w:lineRule="auto"/>
        <w:ind w:left="-142" w:right="-7"/>
        <w:jc w:val="both"/>
        <w:rPr>
          <w:rFonts w:ascii="Montserrat Medium" w:eastAsia="Times New Roman" w:hAnsi="Montserrat Medium" w:cs="Arial"/>
          <w:noProof/>
          <w:sz w:val="20"/>
          <w:szCs w:val="20"/>
          <w:lang w:val="es-ES_tradnl" w:eastAsia="es-ES"/>
        </w:rPr>
      </w:pPr>
      <w:r w:rsidRPr="00A07579">
        <w:rPr>
          <w:rFonts w:ascii="Montserrat Medium" w:eastAsia="Times New Roman" w:hAnsi="Montserrat Medium" w:cs="Arial"/>
          <w:noProof/>
          <w:sz w:val="20"/>
          <w:szCs w:val="20"/>
          <w:lang w:val="es-ES_tradnl" w:eastAsia="es-ES"/>
        </w:rPr>
        <w:t>La convocante procederá a declarar desierta, de conformidad con lo establecido en los artículos 38 de la LAASSP y 58 de</w:t>
      </w:r>
      <w:r w:rsidR="00BB3054" w:rsidRPr="00A07579">
        <w:rPr>
          <w:rFonts w:ascii="Montserrat Medium" w:eastAsia="Times New Roman" w:hAnsi="Montserrat Medium" w:cs="Arial"/>
          <w:noProof/>
          <w:sz w:val="20"/>
          <w:szCs w:val="20"/>
          <w:lang w:val="es-ES_tradnl" w:eastAsia="es-ES"/>
        </w:rPr>
        <w:t>l</w:t>
      </w:r>
      <w:r w:rsidRPr="00A07579">
        <w:rPr>
          <w:rFonts w:ascii="Montserrat Medium" w:eastAsia="Times New Roman" w:hAnsi="Montserrat Medium" w:cs="Arial"/>
          <w:noProof/>
          <w:sz w:val="20"/>
          <w:szCs w:val="20"/>
          <w:lang w:val="es-ES_tradnl" w:eastAsia="es-ES"/>
        </w:rPr>
        <w:t xml:space="preserve"> </w:t>
      </w:r>
      <w:r w:rsidR="00845FC5">
        <w:rPr>
          <w:rFonts w:ascii="Montserrat Medium" w:hAnsi="Montserrat Medium" w:cs="Arial"/>
          <w:color w:val="000000"/>
          <w:sz w:val="20"/>
          <w:szCs w:val="20"/>
          <w:lang w:val="es-ES_tradnl"/>
        </w:rPr>
        <w:t>Reglamento</w:t>
      </w:r>
      <w:r w:rsidR="00845FC5" w:rsidRPr="00A07579">
        <w:rPr>
          <w:rFonts w:ascii="Montserrat Medium" w:hAnsi="Montserrat Medium" w:cs="Arial"/>
          <w:sz w:val="20"/>
          <w:szCs w:val="20"/>
          <w:lang w:val="es-ES_tradnl"/>
        </w:rPr>
        <w:t xml:space="preserve"> </w:t>
      </w:r>
      <w:r w:rsidRPr="00A07579">
        <w:rPr>
          <w:rFonts w:ascii="Montserrat Medium" w:eastAsia="Times New Roman" w:hAnsi="Montserrat Medium" w:cs="Arial"/>
          <w:noProof/>
          <w:sz w:val="20"/>
          <w:szCs w:val="20"/>
          <w:lang w:val="es-ES_tradnl" w:eastAsia="es-ES"/>
        </w:rPr>
        <w:t>a la Licitación cuando:</w:t>
      </w:r>
    </w:p>
    <w:p w14:paraId="5F079E9C" w14:textId="77777777" w:rsidR="005D3E63" w:rsidRPr="00A07579" w:rsidRDefault="005D3E63" w:rsidP="007D54B4">
      <w:pPr>
        <w:tabs>
          <w:tab w:val="num" w:pos="720"/>
        </w:tabs>
        <w:spacing w:after="0" w:line="240" w:lineRule="auto"/>
        <w:ind w:right="-7"/>
        <w:jc w:val="both"/>
        <w:rPr>
          <w:rFonts w:ascii="Montserrat Medium" w:eastAsia="Times New Roman" w:hAnsi="Montserrat Medium" w:cs="Arial"/>
          <w:noProof/>
          <w:sz w:val="20"/>
          <w:szCs w:val="20"/>
          <w:lang w:val="es-ES_tradnl" w:eastAsia="es-ES"/>
        </w:rPr>
      </w:pPr>
    </w:p>
    <w:p w14:paraId="3FA56CCF" w14:textId="77777777" w:rsidR="00B95CCD" w:rsidRPr="00B95CCD" w:rsidRDefault="00B95CCD" w:rsidP="007715CB">
      <w:pPr>
        <w:pStyle w:val="Prrafodelista"/>
        <w:numPr>
          <w:ilvl w:val="0"/>
          <w:numId w:val="70"/>
        </w:numPr>
        <w:tabs>
          <w:tab w:val="left" w:pos="284"/>
        </w:tabs>
        <w:spacing w:after="60"/>
        <w:ind w:right="-7"/>
        <w:jc w:val="both"/>
        <w:rPr>
          <w:rFonts w:ascii="Montserrat Medium" w:hAnsi="Montserrat Medium" w:cs="Arial"/>
          <w:noProof/>
          <w:sz w:val="20"/>
          <w:szCs w:val="20"/>
          <w:lang w:val="es-ES_tradnl"/>
        </w:rPr>
      </w:pPr>
      <w:r w:rsidRPr="00B95CCD">
        <w:rPr>
          <w:rFonts w:ascii="Montserrat Medium" w:hAnsi="Montserrat Medium" w:cs="Arial"/>
          <w:noProof/>
          <w:sz w:val="20"/>
          <w:szCs w:val="20"/>
          <w:lang w:val="es-ES_tradnl"/>
        </w:rPr>
        <w:t>La totalidad de las proposiciones presentadas no reúnan los requisitos solicitados;</w:t>
      </w:r>
    </w:p>
    <w:p w14:paraId="484C1378" w14:textId="77777777" w:rsidR="00B95CCD" w:rsidRPr="00B95CCD" w:rsidRDefault="00B95CCD" w:rsidP="007715CB">
      <w:pPr>
        <w:pStyle w:val="Prrafodelista"/>
        <w:numPr>
          <w:ilvl w:val="0"/>
          <w:numId w:val="70"/>
        </w:numPr>
        <w:tabs>
          <w:tab w:val="left" w:pos="284"/>
        </w:tabs>
        <w:spacing w:before="60" w:after="60"/>
        <w:ind w:right="-7"/>
        <w:jc w:val="both"/>
        <w:rPr>
          <w:rFonts w:ascii="Montserrat Medium" w:hAnsi="Montserrat Medium" w:cs="Arial"/>
          <w:noProof/>
          <w:sz w:val="20"/>
          <w:szCs w:val="20"/>
          <w:lang w:val="es-ES_tradnl"/>
        </w:rPr>
      </w:pPr>
      <w:r w:rsidRPr="00B95CCD">
        <w:rPr>
          <w:rFonts w:ascii="Montserrat Medium" w:hAnsi="Montserrat Medium" w:cs="Arial"/>
          <w:noProof/>
          <w:sz w:val="20"/>
          <w:szCs w:val="20"/>
          <w:lang w:val="es-ES_tradnl"/>
        </w:rPr>
        <w:t>No se presenten proposiciones en el Acto de Presentación y Apertura.</w:t>
      </w:r>
    </w:p>
    <w:p w14:paraId="6C1C621B" w14:textId="77777777" w:rsidR="008274C1" w:rsidRDefault="008274C1" w:rsidP="007D54B4">
      <w:pPr>
        <w:pStyle w:val="Prrafodelista"/>
        <w:tabs>
          <w:tab w:val="left" w:pos="284"/>
        </w:tabs>
        <w:ind w:left="567" w:right="-7"/>
        <w:jc w:val="both"/>
        <w:rPr>
          <w:rFonts w:ascii="Montserrat Medium" w:hAnsi="Montserrat Medium" w:cs="Arial"/>
          <w:noProof/>
          <w:sz w:val="20"/>
          <w:szCs w:val="20"/>
          <w:lang w:val="es-ES_tradnl"/>
        </w:rPr>
      </w:pPr>
    </w:p>
    <w:p w14:paraId="05CFA2CA" w14:textId="4D8A0512" w:rsidR="002E45BF" w:rsidRPr="00C55BEC" w:rsidRDefault="00EF6CAD" w:rsidP="00C55BEC">
      <w:pPr>
        <w:pStyle w:val="Ttulo1"/>
      </w:pPr>
      <w:bookmarkStart w:id="189" w:name="_Toc107919531"/>
      <w:r w:rsidRPr="00C55BEC">
        <w:t>9.</w:t>
      </w:r>
      <w:r w:rsidR="00BB3054" w:rsidRPr="00C55BEC">
        <w:t xml:space="preserve"> CANCELACIÓN DE LA LICITACIÓN, PARTIDA(S), O CONCEPTOS INCLUIDOS EN ÉSTA.</w:t>
      </w:r>
      <w:bookmarkEnd w:id="189"/>
    </w:p>
    <w:p w14:paraId="09A4DA35" w14:textId="77777777" w:rsidR="002E45BF" w:rsidRPr="00A07579" w:rsidRDefault="002E45BF" w:rsidP="000A4342">
      <w:pPr>
        <w:suppressAutoHyphens/>
        <w:spacing w:after="0" w:line="240" w:lineRule="auto"/>
        <w:ind w:left="-142" w:right="-149" w:firstLine="709"/>
        <w:jc w:val="both"/>
        <w:rPr>
          <w:rFonts w:ascii="Montserrat Medium" w:hAnsi="Montserrat Medium" w:cs="Arial"/>
          <w:sz w:val="20"/>
          <w:szCs w:val="20"/>
          <w:lang w:val="es-ES_tradnl"/>
        </w:rPr>
      </w:pPr>
    </w:p>
    <w:p w14:paraId="1453C6EC" w14:textId="5DF18099" w:rsidR="002E45BF" w:rsidRPr="00A07579" w:rsidRDefault="002E45BF" w:rsidP="007D54B4">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o que de continuarse con el procedimiento de contratación se pudiera ocasionar un daño</w:t>
      </w:r>
      <w:r w:rsidRPr="00A07579">
        <w:rPr>
          <w:rFonts w:ascii="Montserrat Medium" w:eastAsia="Times New Roman" w:hAnsi="Montserrat Medium" w:cs="Arial"/>
          <w:noProof/>
          <w:sz w:val="20"/>
          <w:szCs w:val="20"/>
          <w:lang w:val="es-ES" w:eastAsia="ar-SA"/>
        </w:rPr>
        <w:t xml:space="preserve"> </w:t>
      </w:r>
      <w:r w:rsidRPr="00A07579">
        <w:rPr>
          <w:rFonts w:ascii="Montserrat Medium" w:hAnsi="Montserrat Medium" w:cs="Arial"/>
          <w:sz w:val="20"/>
          <w:szCs w:val="20"/>
          <w:lang w:val="es-ES_tradnl"/>
        </w:rPr>
        <w:t>o perjuicio al IMSS, previo a la comunicación del fallo por parte d</w:t>
      </w:r>
      <w:r w:rsidR="00457405" w:rsidRPr="00A07579">
        <w:rPr>
          <w:rFonts w:ascii="Montserrat Medium" w:hAnsi="Montserrat Medium" w:cs="Arial"/>
          <w:sz w:val="20"/>
          <w:szCs w:val="20"/>
          <w:lang w:val="es-ES_tradnl"/>
        </w:rPr>
        <w:t>el Área r</w:t>
      </w:r>
      <w:r w:rsidRPr="00A07579">
        <w:rPr>
          <w:rFonts w:ascii="Montserrat Medium" w:hAnsi="Montserrat Medium" w:cs="Arial"/>
          <w:sz w:val="20"/>
          <w:szCs w:val="20"/>
          <w:lang w:val="es-ES_tradnl"/>
        </w:rPr>
        <w:t>equirente</w:t>
      </w:r>
      <w:r w:rsidR="00457405" w:rsidRPr="00A07579">
        <w:rPr>
          <w:rFonts w:ascii="Montserrat Medium" w:hAnsi="Montserrat Medium" w:cs="Arial"/>
          <w:sz w:val="20"/>
          <w:szCs w:val="20"/>
          <w:lang w:val="es-ES_tradnl"/>
        </w:rPr>
        <w:t>/</w:t>
      </w:r>
      <w:proofErr w:type="spellStart"/>
      <w:r w:rsidR="00457405" w:rsidRPr="00A07579">
        <w:rPr>
          <w:rFonts w:ascii="Montserrat Medium" w:hAnsi="Montserrat Medium" w:cs="Arial"/>
          <w:sz w:val="20"/>
          <w:szCs w:val="20"/>
          <w:lang w:val="es-ES_tradnl"/>
        </w:rPr>
        <w:t>téncica</w:t>
      </w:r>
      <w:proofErr w:type="spellEnd"/>
      <w:r w:rsidRPr="00A07579">
        <w:rPr>
          <w:rFonts w:ascii="Montserrat Medium" w:hAnsi="Montserrat Medium" w:cs="Arial"/>
          <w:sz w:val="20"/>
          <w:szCs w:val="20"/>
          <w:lang w:val="es-ES_tradnl"/>
        </w:rPr>
        <w:t>.</w:t>
      </w:r>
    </w:p>
    <w:p w14:paraId="025ABB88" w14:textId="77777777" w:rsidR="000F4A4C" w:rsidRDefault="000F4A4C" w:rsidP="000A4342">
      <w:pPr>
        <w:suppressAutoHyphens/>
        <w:spacing w:after="0" w:line="240" w:lineRule="auto"/>
        <w:ind w:left="-142" w:right="-149"/>
        <w:jc w:val="both"/>
        <w:rPr>
          <w:rFonts w:ascii="Montserrat Medium" w:eastAsia="Arial Unicode MS" w:hAnsi="Montserrat Medium" w:cs="Arial"/>
          <w:sz w:val="20"/>
          <w:szCs w:val="20"/>
          <w:lang w:val="es-ES_tradnl"/>
        </w:rPr>
      </w:pPr>
    </w:p>
    <w:p w14:paraId="68C443B2" w14:textId="1E932736" w:rsidR="00447C61" w:rsidRPr="00C55BEC" w:rsidRDefault="009D39BD" w:rsidP="00C55BEC">
      <w:pPr>
        <w:pStyle w:val="Ttulo1"/>
      </w:pPr>
      <w:bookmarkStart w:id="190" w:name="_Toc26796983"/>
      <w:bookmarkStart w:id="191" w:name="_Toc27662940"/>
      <w:bookmarkStart w:id="192" w:name="_Toc107919532"/>
      <w:r w:rsidRPr="00C55BEC">
        <w:t>10</w:t>
      </w:r>
      <w:r w:rsidR="00126EA9" w:rsidRPr="00C55BEC">
        <w:t>. INCONFORMIDADES</w:t>
      </w:r>
      <w:bookmarkEnd w:id="190"/>
      <w:bookmarkEnd w:id="191"/>
      <w:r w:rsidR="00444AED" w:rsidRPr="00C55BEC">
        <w:t>.</w:t>
      </w:r>
      <w:bookmarkEnd w:id="192"/>
    </w:p>
    <w:p w14:paraId="30DDB03C" w14:textId="77777777" w:rsidR="00A777FA" w:rsidRDefault="00A777FA" w:rsidP="007D54B4">
      <w:pPr>
        <w:spacing w:after="0" w:line="240" w:lineRule="auto"/>
        <w:ind w:left="-142" w:right="-7"/>
        <w:jc w:val="both"/>
        <w:rPr>
          <w:rFonts w:ascii="Montserrat Medium" w:hAnsi="Montserrat Medium" w:cs="Arial"/>
          <w:sz w:val="20"/>
          <w:szCs w:val="20"/>
          <w:lang w:val="es-ES_tradnl"/>
        </w:rPr>
      </w:pPr>
    </w:p>
    <w:p w14:paraId="4C65F8DA"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De acuerdo con lo dispuesto en artículo 66 de la LAASSP, los licitantes podrán interponer inconformidad en las oficinas de la SFP ubicadas en Avenida de los Insurgentes Sur número 1735, Colonia Guadalupe </w:t>
      </w:r>
      <w:proofErr w:type="spellStart"/>
      <w:r w:rsidRPr="00A07579">
        <w:rPr>
          <w:rFonts w:ascii="Montserrat Medium" w:hAnsi="Montserrat Medium" w:cs="Arial"/>
          <w:sz w:val="20"/>
          <w:szCs w:val="20"/>
          <w:lang w:val="es-ES_tradnl"/>
        </w:rPr>
        <w:t>Inn</w:t>
      </w:r>
      <w:proofErr w:type="spellEnd"/>
      <w:r w:rsidRPr="00A07579">
        <w:rPr>
          <w:rFonts w:ascii="Montserrat Medium" w:hAnsi="Montserrat Medium" w:cs="Arial"/>
          <w:sz w:val="20"/>
          <w:szCs w:val="20"/>
          <w:lang w:val="es-ES_tradnl"/>
        </w:rPr>
        <w:t>, Código Postal 01020, Demarcación Territorial Álvaro Obregón, en la Ciudad de México, México.</w:t>
      </w:r>
    </w:p>
    <w:p w14:paraId="7F08A054"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p>
    <w:p w14:paraId="08FBAE41" w14:textId="77777777" w:rsidR="00447C61" w:rsidRPr="00A07579" w:rsidRDefault="00447C61" w:rsidP="007D54B4">
      <w:pPr>
        <w:spacing w:after="0" w:line="240" w:lineRule="auto"/>
        <w:ind w:left="-142" w:right="-7"/>
        <w:jc w:val="both"/>
        <w:rPr>
          <w:rFonts w:ascii="Montserrat Medium" w:hAnsi="Montserrat Medium" w:cs="Arial"/>
          <w:vanish/>
          <w:sz w:val="20"/>
          <w:szCs w:val="20"/>
          <w:lang w:val="es-ES_tradnl"/>
        </w:rPr>
      </w:pPr>
      <w:r w:rsidRPr="00A07579">
        <w:rPr>
          <w:rFonts w:ascii="Montserrat Medium" w:hAnsi="Montserrat Medium" w:cs="Arial"/>
          <w:sz w:val="20"/>
          <w:szCs w:val="20"/>
          <w:lang w:val="es-ES_tradnl"/>
        </w:rPr>
        <w:t xml:space="preserve">O bien ante el OIC en el IMSS ubicado en. </w:t>
      </w:r>
    </w:p>
    <w:p w14:paraId="3A58B148" w14:textId="77777777" w:rsidR="00447C61" w:rsidRPr="00A07579" w:rsidRDefault="00447C61" w:rsidP="007D54B4">
      <w:pPr>
        <w:spacing w:after="0" w:line="240" w:lineRule="auto"/>
        <w:ind w:left="-142" w:right="-7"/>
        <w:jc w:val="both"/>
        <w:rPr>
          <w:rFonts w:ascii="Montserrat Medium" w:hAnsi="Montserrat Medium" w:cs="Arial"/>
          <w:color w:val="000000"/>
          <w:sz w:val="20"/>
          <w:szCs w:val="20"/>
          <w:lang w:val="es-ES_tradnl"/>
        </w:rPr>
      </w:pPr>
      <w:r w:rsidRPr="00A07579">
        <w:rPr>
          <w:rFonts w:ascii="Montserrat Medium" w:hAnsi="Montserrat Medium" w:cs="Arial"/>
          <w:color w:val="000000"/>
          <w:sz w:val="20"/>
          <w:szCs w:val="20"/>
          <w:lang w:val="es-ES_tradnl"/>
        </w:rPr>
        <w:t xml:space="preserve">Avenida Revolución número 1586, Colonia San Ángel, </w:t>
      </w:r>
      <w:r w:rsidRPr="00A07579">
        <w:rPr>
          <w:rFonts w:ascii="Montserrat Medium" w:hAnsi="Montserrat Medium" w:cs="Arial"/>
          <w:sz w:val="20"/>
          <w:szCs w:val="20"/>
          <w:lang w:val="es-ES_tradnl"/>
        </w:rPr>
        <w:t>Demarcación Territorial</w:t>
      </w:r>
      <w:r w:rsidRPr="00A07579">
        <w:rPr>
          <w:rFonts w:ascii="Montserrat Medium" w:hAnsi="Montserrat Medium" w:cs="Arial"/>
          <w:color w:val="000000"/>
          <w:sz w:val="20"/>
          <w:szCs w:val="20"/>
          <w:lang w:val="es-ES_tradnl"/>
        </w:rPr>
        <w:t xml:space="preserve"> Álvaro Obregón, Código Postal 01000, en la Ciudad de México, México.</w:t>
      </w:r>
    </w:p>
    <w:p w14:paraId="7795DD70" w14:textId="77777777" w:rsidR="00447C61" w:rsidRPr="00A07579" w:rsidRDefault="00447C61" w:rsidP="007D54B4">
      <w:pPr>
        <w:spacing w:after="0" w:line="240" w:lineRule="auto"/>
        <w:ind w:left="-142" w:right="-7"/>
        <w:jc w:val="both"/>
        <w:rPr>
          <w:rFonts w:ascii="Montserrat Medium" w:hAnsi="Montserrat Medium" w:cs="Arial"/>
          <w:sz w:val="20"/>
          <w:szCs w:val="20"/>
          <w:lang w:val="es-ES_tradnl"/>
        </w:rPr>
      </w:pPr>
    </w:p>
    <w:p w14:paraId="4B5CFA10" w14:textId="63FE66E6" w:rsidR="00447C61" w:rsidRPr="00A07579" w:rsidRDefault="00447C61" w:rsidP="007D54B4">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lastRenderedPageBreak/>
        <w:t xml:space="preserve">Asimismo, se señala que tales inconformidades podrán presentarse mediante el sistema </w:t>
      </w:r>
      <w:proofErr w:type="spellStart"/>
      <w:r w:rsidRPr="00A07579">
        <w:rPr>
          <w:rFonts w:ascii="Montserrat Medium" w:hAnsi="Montserrat Medium" w:cs="Arial"/>
          <w:sz w:val="20"/>
          <w:szCs w:val="20"/>
          <w:lang w:val="es-ES_tradnl"/>
        </w:rPr>
        <w:t>CompraNet</w:t>
      </w:r>
      <w:proofErr w:type="spellEnd"/>
      <w:r w:rsidRPr="00A07579">
        <w:rPr>
          <w:rFonts w:ascii="Montserrat Medium" w:hAnsi="Montserrat Medium" w:cs="Arial"/>
          <w:sz w:val="20"/>
          <w:szCs w:val="20"/>
          <w:lang w:val="es-ES_tradnl"/>
        </w:rPr>
        <w:t xml:space="preserve"> en la dirección electrónica</w:t>
      </w:r>
      <w:r w:rsidR="004D34D8">
        <w:rPr>
          <w:rFonts w:ascii="Montserrat Medium" w:hAnsi="Montserrat Medium" w:cs="Arial"/>
          <w:sz w:val="20"/>
          <w:szCs w:val="20"/>
          <w:lang w:val="es-ES_tradnl"/>
        </w:rPr>
        <w:t xml:space="preserve"> </w:t>
      </w:r>
      <w:hyperlink r:id="rId14" w:history="1">
        <w:r w:rsidRPr="004D34D8">
          <w:rPr>
            <w:rFonts w:ascii="Montserrat Medium" w:hAnsi="Montserrat Medium" w:cs="Arial"/>
            <w:color w:val="0000FF"/>
            <w:sz w:val="20"/>
            <w:szCs w:val="20"/>
            <w:u w:val="single"/>
            <w:lang w:val="es-ES_tradnl"/>
          </w:rPr>
          <w:t>www.compranet.hacienda.gob.mx</w:t>
        </w:r>
      </w:hyperlink>
      <w:r w:rsidRPr="004D34D8">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w:t>
      </w:r>
      <w:hyperlink r:id="rId15" w:history="1">
        <w:r w:rsidRPr="00A07579">
          <w:rPr>
            <w:rFonts w:ascii="Montserrat Medium" w:hAnsi="Montserrat Medium" w:cs="Arial"/>
            <w:color w:val="0000FF"/>
            <w:sz w:val="20"/>
            <w:szCs w:val="20"/>
            <w:u w:val="single"/>
            <w:lang w:val="es-ES_tradnl"/>
          </w:rPr>
          <w:t>cnet@hacienda.gob.mx</w:t>
        </w:r>
      </w:hyperlink>
      <w:r w:rsidRPr="00A07579">
        <w:rPr>
          <w:rFonts w:ascii="Montserrat Medium" w:hAnsi="Montserrat Medium" w:cs="Arial"/>
          <w:sz w:val="20"/>
          <w:szCs w:val="20"/>
          <w:lang w:val="es-ES_tradnl"/>
        </w:rPr>
        <w:t xml:space="preserve">) Lo anterior, contra actos del procedimiento de contratación que contravengan las disposiciones que rigen las materias objeto del mencionado ordenamiento. </w:t>
      </w:r>
    </w:p>
    <w:p w14:paraId="6DD8EF0D" w14:textId="77777777" w:rsidR="000F4A4C" w:rsidRPr="00A07579" w:rsidRDefault="000F4A4C" w:rsidP="000A4342">
      <w:pPr>
        <w:spacing w:after="0" w:line="240" w:lineRule="auto"/>
        <w:ind w:left="-142" w:right="-149"/>
        <w:jc w:val="both"/>
        <w:rPr>
          <w:rFonts w:ascii="Montserrat Medium" w:hAnsi="Montserrat Medium" w:cs="Arial"/>
          <w:sz w:val="20"/>
          <w:szCs w:val="20"/>
          <w:lang w:val="es-ES_tradnl"/>
        </w:rPr>
      </w:pPr>
    </w:p>
    <w:p w14:paraId="495F7E77" w14:textId="414F83CC" w:rsidR="00447C61" w:rsidRPr="00C55BEC" w:rsidRDefault="005238AC" w:rsidP="00C55BEC">
      <w:pPr>
        <w:pStyle w:val="Ttulo1"/>
      </w:pPr>
      <w:bookmarkStart w:id="193" w:name="_Toc26796984"/>
      <w:bookmarkStart w:id="194" w:name="_Toc27662941"/>
      <w:bookmarkStart w:id="195" w:name="_Toc107919533"/>
      <w:r w:rsidRPr="00C55BEC">
        <w:t>11</w:t>
      </w:r>
      <w:r w:rsidR="00126EA9" w:rsidRPr="00C55BEC">
        <w:t>. OPERACIÓN DE COMPRANET</w:t>
      </w:r>
      <w:bookmarkEnd w:id="193"/>
      <w:bookmarkEnd w:id="194"/>
      <w:r w:rsidR="00F01B7A" w:rsidRPr="00C55BEC">
        <w:t>.</w:t>
      </w:r>
      <w:bookmarkEnd w:id="195"/>
    </w:p>
    <w:p w14:paraId="43BEC936" w14:textId="77777777" w:rsidR="00A777FA" w:rsidRDefault="00A777FA" w:rsidP="007D54B4">
      <w:pPr>
        <w:spacing w:after="0" w:line="240" w:lineRule="auto"/>
        <w:ind w:left="-142" w:right="-7"/>
        <w:jc w:val="both"/>
        <w:rPr>
          <w:rFonts w:ascii="Montserrat Medium" w:eastAsia="Calibri" w:hAnsi="Montserrat Medium" w:cs="Arial"/>
          <w:sz w:val="20"/>
          <w:szCs w:val="20"/>
          <w:lang w:val="es-ES"/>
        </w:rPr>
      </w:pPr>
    </w:p>
    <w:p w14:paraId="6F836EB3" w14:textId="77777777" w:rsidR="00447C61" w:rsidRPr="00BB1902" w:rsidRDefault="00447C61" w:rsidP="007D54B4">
      <w:pPr>
        <w:spacing w:after="0" w:line="240" w:lineRule="auto"/>
        <w:ind w:left="-142" w:right="-7"/>
        <w:jc w:val="both"/>
        <w:rPr>
          <w:rFonts w:ascii="Montserrat Medium" w:eastAsia="Calibri" w:hAnsi="Montserrat Medium" w:cs="Arial"/>
          <w:sz w:val="20"/>
          <w:szCs w:val="20"/>
          <w:lang w:val="es-ES"/>
        </w:rPr>
      </w:pPr>
      <w:r w:rsidRPr="00A07579">
        <w:rPr>
          <w:rFonts w:ascii="Montserrat Medium" w:eastAsia="Calibri" w:hAnsi="Montserrat Medium" w:cs="Arial"/>
          <w:sz w:val="20"/>
          <w:szCs w:val="20"/>
          <w:lang w:val="es-ES"/>
        </w:rPr>
        <w:t xml:space="preserve">Para aclarar dudas en relación a la operación de </w:t>
      </w:r>
      <w:proofErr w:type="spellStart"/>
      <w:r w:rsidRPr="00A07579">
        <w:rPr>
          <w:rFonts w:ascii="Montserrat Medium" w:eastAsia="Calibri" w:hAnsi="Montserrat Medium" w:cs="Arial"/>
          <w:sz w:val="20"/>
          <w:szCs w:val="20"/>
        </w:rPr>
        <w:t>CompraNet</w:t>
      </w:r>
      <w:proofErr w:type="spellEnd"/>
      <w:r w:rsidRPr="00A07579">
        <w:rPr>
          <w:rFonts w:ascii="Montserrat Medium" w:eastAsia="Calibri" w:hAnsi="Montserrat Medium" w:cs="Arial"/>
          <w:sz w:val="20"/>
          <w:szCs w:val="20"/>
          <w:lang w:val="es-ES"/>
        </w:rPr>
        <w:t xml:space="preserve"> (Presentación de solicitudes de aclaración, envío y firma electrónica de proposiciones, consulta de actas y documentos publicados por la Unidad Compradora, etc.), lo</w:t>
      </w:r>
      <w:r w:rsidR="006E22C1" w:rsidRPr="00A07579">
        <w:rPr>
          <w:rFonts w:ascii="Montserrat Medium" w:eastAsia="Calibri" w:hAnsi="Montserrat Medium" w:cs="Arial"/>
          <w:sz w:val="20"/>
          <w:szCs w:val="20"/>
          <w:lang w:val="es-ES"/>
        </w:rPr>
        <w:t xml:space="preserve">s licitantes podrán </w:t>
      </w:r>
      <w:r w:rsidR="006E22C1" w:rsidRPr="00BB1902">
        <w:rPr>
          <w:rFonts w:ascii="Montserrat Medium" w:eastAsia="Calibri" w:hAnsi="Montserrat Medium" w:cs="Arial"/>
          <w:sz w:val="20"/>
          <w:szCs w:val="20"/>
          <w:lang w:val="es-ES"/>
        </w:rPr>
        <w:t xml:space="preserve">dirigirse </w:t>
      </w:r>
      <w:r w:rsidRPr="00BB1902">
        <w:rPr>
          <w:rFonts w:ascii="Montserrat Medium" w:eastAsia="Calibri" w:hAnsi="Montserrat Medium" w:cs="Arial"/>
          <w:sz w:val="20"/>
          <w:szCs w:val="20"/>
          <w:lang w:val="es-ES"/>
        </w:rPr>
        <w:t xml:space="preserve">al correo </w:t>
      </w:r>
      <w:r w:rsidR="006E22C1" w:rsidRPr="00BB1902">
        <w:rPr>
          <w:rFonts w:ascii="Montserrat Medium" w:hAnsi="Montserrat Medium"/>
          <w:sz w:val="20"/>
          <w:szCs w:val="20"/>
        </w:rPr>
        <w:t>rupc@hacienda.gob.mx</w:t>
      </w:r>
      <w:r w:rsidR="006E22C1" w:rsidRPr="00BB1902">
        <w:rPr>
          <w:rFonts w:ascii="Montserrat Medium" w:eastAsia="Calibri" w:hAnsi="Montserrat Medium" w:cs="Arial"/>
          <w:sz w:val="20"/>
          <w:szCs w:val="20"/>
          <w:lang w:val="es-ES"/>
        </w:rPr>
        <w:t xml:space="preserve"> </w:t>
      </w:r>
      <w:r w:rsidRPr="00BB1902">
        <w:rPr>
          <w:rFonts w:ascii="Montserrat Medium" w:eastAsia="Calibri" w:hAnsi="Montserrat Medium" w:cs="Arial"/>
          <w:sz w:val="20"/>
          <w:szCs w:val="20"/>
          <w:lang w:val="es-ES"/>
        </w:rPr>
        <w:t>o al Centro de Atención Telefónico (CAT): (0155) 2000-4400 de lunes a viernes de 9:00 AM a 6:00 PM (Ciudad de México).</w:t>
      </w:r>
    </w:p>
    <w:p w14:paraId="6F414E46" w14:textId="77777777" w:rsidR="00BA4568" w:rsidRDefault="00BA4568" w:rsidP="004854E3">
      <w:pPr>
        <w:pStyle w:val="Ttulo1"/>
      </w:pPr>
      <w:bookmarkStart w:id="196" w:name="_Toc431386028"/>
      <w:bookmarkStart w:id="197" w:name="_Toc431386305"/>
    </w:p>
    <w:p w14:paraId="69E1B1AB" w14:textId="37909058" w:rsidR="004854E3" w:rsidRDefault="000116EA" w:rsidP="004854E3">
      <w:pPr>
        <w:pStyle w:val="Ttulo1"/>
      </w:pPr>
      <w:bookmarkStart w:id="198" w:name="_Toc107919534"/>
      <w:r w:rsidRPr="00A07579">
        <w:t>1</w:t>
      </w:r>
      <w:r w:rsidR="00E63F3E" w:rsidRPr="00A07579">
        <w:t>2</w:t>
      </w:r>
      <w:r w:rsidR="00126EA9" w:rsidRPr="00A07579">
        <w:t>. FORMATOS QUE FACILITARÁN Y AGILIZARÁN LA PRESENTACIÓN Y RECEPCIÓN DE LAS PROPOSICIONES</w:t>
      </w:r>
      <w:bookmarkEnd w:id="196"/>
      <w:bookmarkEnd w:id="197"/>
      <w:r w:rsidR="00902645" w:rsidRPr="00A07579">
        <w:t>.</w:t>
      </w:r>
      <w:bookmarkEnd w:id="198"/>
    </w:p>
    <w:tbl>
      <w:tblPr>
        <w:tblStyle w:val="Tablaconcuadrcula"/>
        <w:tblpPr w:leftFromText="141" w:rightFromText="141" w:vertAnchor="text" w:horzAnchor="margin" w:tblpXSpec="center" w:tblpY="365"/>
        <w:tblW w:w="4992" w:type="pct"/>
        <w:tblLook w:val="04A0" w:firstRow="1" w:lastRow="0" w:firstColumn="1" w:lastColumn="0" w:noHBand="0" w:noVBand="1"/>
      </w:tblPr>
      <w:tblGrid>
        <w:gridCol w:w="1810"/>
        <w:gridCol w:w="3764"/>
        <w:gridCol w:w="3466"/>
      </w:tblGrid>
      <w:tr w:rsidR="004854E3" w:rsidRPr="00A07579" w14:paraId="0F2BC4DD" w14:textId="77777777" w:rsidTr="00FE4326">
        <w:tc>
          <w:tcPr>
            <w:tcW w:w="1001" w:type="pct"/>
            <w:shd w:val="pct15" w:color="auto" w:fill="auto"/>
            <w:vAlign w:val="center"/>
          </w:tcPr>
          <w:p w14:paraId="30451EDA" w14:textId="77777777" w:rsidR="004854E3" w:rsidRPr="00A07579" w:rsidRDefault="004854E3" w:rsidP="00FE4326">
            <w:pPr>
              <w:ind w:left="142" w:right="-142"/>
              <w:jc w:val="center"/>
              <w:rPr>
                <w:rFonts w:ascii="Montserrat Medium" w:hAnsi="Montserrat Medium" w:cs="Arial"/>
                <w:b/>
                <w:lang w:val="es-ES_tradnl"/>
              </w:rPr>
            </w:pPr>
            <w:r w:rsidRPr="00A07579">
              <w:rPr>
                <w:rFonts w:ascii="Montserrat Medium" w:hAnsi="Montserrat Medium" w:cs="Arial"/>
                <w:b/>
                <w:lang w:val="es-ES_tradnl"/>
              </w:rPr>
              <w:t>Número</w:t>
            </w:r>
          </w:p>
        </w:tc>
        <w:tc>
          <w:tcPr>
            <w:tcW w:w="2082" w:type="pct"/>
            <w:shd w:val="pct15" w:color="auto" w:fill="auto"/>
            <w:vAlign w:val="center"/>
          </w:tcPr>
          <w:p w14:paraId="66BD5D05" w14:textId="77777777" w:rsidR="004854E3" w:rsidRPr="00A07579" w:rsidRDefault="004854E3" w:rsidP="00FE4326">
            <w:pPr>
              <w:ind w:left="176" w:right="183"/>
              <w:jc w:val="center"/>
              <w:rPr>
                <w:rFonts w:ascii="Montserrat Medium" w:hAnsi="Montserrat Medium" w:cs="Arial"/>
                <w:b/>
                <w:lang w:val="es-ES_tradnl"/>
              </w:rPr>
            </w:pPr>
            <w:r w:rsidRPr="00A07579">
              <w:rPr>
                <w:rFonts w:ascii="Montserrat Medium" w:hAnsi="Montserrat Medium" w:cs="Arial"/>
                <w:b/>
                <w:lang w:val="es-ES_tradnl"/>
              </w:rPr>
              <w:t>Descripción</w:t>
            </w:r>
          </w:p>
        </w:tc>
        <w:tc>
          <w:tcPr>
            <w:tcW w:w="1917" w:type="pct"/>
            <w:shd w:val="pct15" w:color="auto" w:fill="auto"/>
          </w:tcPr>
          <w:p w14:paraId="09A68221" w14:textId="77777777" w:rsidR="004854E3" w:rsidRDefault="004854E3" w:rsidP="00FE4326">
            <w:pPr>
              <w:ind w:left="176" w:right="183"/>
              <w:jc w:val="center"/>
              <w:rPr>
                <w:rFonts w:ascii="Montserrat Medium" w:hAnsi="Montserrat Medium" w:cs="Arial"/>
                <w:b/>
                <w:lang w:val="es-ES_tradnl"/>
              </w:rPr>
            </w:pPr>
            <w:r>
              <w:rPr>
                <w:rFonts w:ascii="Montserrat Medium" w:hAnsi="Montserrat Medium" w:cs="Arial"/>
                <w:b/>
                <w:lang w:val="es-ES_tradnl"/>
              </w:rPr>
              <w:t>Archivo</w:t>
            </w:r>
          </w:p>
          <w:p w14:paraId="53DAE263" w14:textId="77777777" w:rsidR="004854E3" w:rsidRPr="005476C7" w:rsidRDefault="004854E3" w:rsidP="00FE4326">
            <w:pPr>
              <w:ind w:left="176" w:right="183"/>
              <w:jc w:val="center"/>
              <w:rPr>
                <w:rFonts w:ascii="Montserrat Medium" w:hAnsi="Montserrat Medium" w:cs="Arial"/>
                <w:b/>
                <w:u w:val="single"/>
                <w:lang w:val="es-ES_tradnl"/>
              </w:rPr>
            </w:pPr>
            <w:r w:rsidRPr="005476C7">
              <w:rPr>
                <w:rFonts w:ascii="Montserrat Medium" w:hAnsi="Montserrat Medium" w:cs="Arial"/>
                <w:b/>
                <w:color w:val="FF0000"/>
                <w:u w:val="single"/>
                <w:lang w:val="es-ES_tradnl"/>
              </w:rPr>
              <w:t>(</w:t>
            </w:r>
            <w:r>
              <w:rPr>
                <w:rFonts w:ascii="Montserrat Medium" w:hAnsi="Montserrat Medium" w:cs="Arial"/>
                <w:b/>
                <w:color w:val="FF0000"/>
                <w:u w:val="single"/>
                <w:lang w:val="es-ES_tradnl"/>
              </w:rPr>
              <w:t>Para abrir d</w:t>
            </w:r>
            <w:r w:rsidRPr="005476C7">
              <w:rPr>
                <w:rFonts w:ascii="Montserrat Medium" w:hAnsi="Montserrat Medium" w:cs="Arial"/>
                <w:b/>
                <w:color w:val="FF0000"/>
                <w:u w:val="single"/>
                <w:lang w:val="es-ES_tradnl"/>
              </w:rPr>
              <w:t xml:space="preserve">ar doble </w:t>
            </w:r>
            <w:proofErr w:type="spellStart"/>
            <w:r w:rsidRPr="005476C7">
              <w:rPr>
                <w:rFonts w:ascii="Montserrat Medium" w:hAnsi="Montserrat Medium" w:cs="Arial"/>
                <w:b/>
                <w:color w:val="FF0000"/>
                <w:u w:val="single"/>
                <w:lang w:val="es-ES_tradnl"/>
              </w:rPr>
              <w:t>click</w:t>
            </w:r>
            <w:proofErr w:type="spellEnd"/>
            <w:r w:rsidRPr="005476C7">
              <w:rPr>
                <w:rFonts w:ascii="Montserrat Medium" w:hAnsi="Montserrat Medium" w:cs="Arial"/>
                <w:b/>
                <w:color w:val="FF0000"/>
                <w:u w:val="single"/>
                <w:lang w:val="es-ES_tradnl"/>
              </w:rPr>
              <w:t xml:space="preserve"> en el ícono)</w:t>
            </w:r>
          </w:p>
        </w:tc>
      </w:tr>
      <w:tr w:rsidR="004854E3" w:rsidRPr="00A07579" w14:paraId="5EBFD0F7" w14:textId="77777777" w:rsidTr="00FE4326">
        <w:tc>
          <w:tcPr>
            <w:tcW w:w="1001" w:type="pct"/>
            <w:shd w:val="clear" w:color="auto" w:fill="auto"/>
            <w:vAlign w:val="center"/>
          </w:tcPr>
          <w:p w14:paraId="1D2BFE0C"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1</w:t>
            </w:r>
          </w:p>
        </w:tc>
        <w:tc>
          <w:tcPr>
            <w:tcW w:w="2082" w:type="pct"/>
            <w:shd w:val="clear" w:color="auto" w:fill="auto"/>
            <w:vAlign w:val="center"/>
          </w:tcPr>
          <w:p w14:paraId="3BBDC8D5"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Medium" w:hAnsi="Montserrat Medium" w:cs="Arial"/>
                <w:noProof/>
              </w:rPr>
            </w:pPr>
            <w:r w:rsidRPr="00A07579">
              <w:rPr>
                <w:rFonts w:ascii="Montserrat Medium" w:hAnsi="Montserrat Medium" w:cs="Arial"/>
                <w:noProof/>
              </w:rPr>
              <w:t xml:space="preserve">Anexo Técnico </w:t>
            </w:r>
          </w:p>
        </w:tc>
        <w:tc>
          <w:tcPr>
            <w:tcW w:w="1917" w:type="pct"/>
            <w:shd w:val="clear" w:color="auto" w:fill="FFFFFF" w:themeFill="background1"/>
          </w:tcPr>
          <w:p w14:paraId="7ACE6F3D" w14:textId="703105BD" w:rsidR="004854E3" w:rsidRPr="00F047DE"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p>
          <w:bookmarkStart w:id="199" w:name="_MON_1718531013"/>
          <w:bookmarkEnd w:id="199"/>
          <w:p w14:paraId="5C8E6B86" w14:textId="15FF8241" w:rsidR="004854E3" w:rsidRPr="000605A3" w:rsidRDefault="00B10B4F"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highlight w:val="yellow"/>
              </w:rPr>
            </w:pPr>
            <w:r w:rsidRPr="00B10B4F">
              <w:rPr>
                <w:rFonts w:ascii="Montserrat Medium" w:hAnsi="Montserrat Medium" w:cs="Arial"/>
                <w:noProof/>
                <w:sz w:val="22"/>
                <w:szCs w:val="22"/>
              </w:rPr>
              <w:object w:dxaOrig="1539" w:dyaOrig="997" w14:anchorId="0634AA58">
                <v:shape id="_x0000_i1026" type="#_x0000_t75" style="width:77pt;height:49.9pt" o:ole="">
                  <v:imagedata r:id="rId16" o:title=""/>
                </v:shape>
                <o:OLEObject Type="Embed" ProgID="Word.Document.12" ShapeID="_x0000_i1026" DrawAspect="Icon" ObjectID="_1718532476" r:id="rId17">
                  <o:FieldCodes>\s</o:FieldCodes>
                </o:OLEObject>
              </w:object>
            </w:r>
          </w:p>
        </w:tc>
      </w:tr>
      <w:tr w:rsidR="004854E3" w:rsidRPr="00A07579" w14:paraId="4BF47918" w14:textId="77777777" w:rsidTr="00FE4326">
        <w:tc>
          <w:tcPr>
            <w:tcW w:w="1001" w:type="pct"/>
            <w:shd w:val="clear" w:color="auto" w:fill="auto"/>
            <w:vAlign w:val="center"/>
          </w:tcPr>
          <w:p w14:paraId="7FC07309" w14:textId="77777777" w:rsidR="004854E3" w:rsidRDefault="004854E3" w:rsidP="00FE4326">
            <w:pPr>
              <w:ind w:left="142" w:right="-142" w:hanging="142"/>
              <w:jc w:val="center"/>
              <w:rPr>
                <w:rFonts w:ascii="Montserrat Medium" w:hAnsi="Montserrat Medium" w:cs="Arial"/>
                <w:b/>
                <w:lang w:val="es-ES_tradnl"/>
              </w:rPr>
            </w:pPr>
          </w:p>
          <w:p w14:paraId="150A2246" w14:textId="77777777" w:rsidR="004854E3" w:rsidRDefault="004854E3" w:rsidP="00FE4326">
            <w:pPr>
              <w:ind w:left="142" w:right="-142" w:hanging="142"/>
              <w:jc w:val="center"/>
              <w:rPr>
                <w:rFonts w:ascii="Montserrat Medium" w:hAnsi="Montserrat Medium" w:cs="Arial"/>
                <w:b/>
                <w:lang w:val="es-ES_tradnl"/>
              </w:rPr>
            </w:pPr>
          </w:p>
          <w:p w14:paraId="40D1909A" w14:textId="77777777" w:rsidR="004854E3" w:rsidRDefault="004854E3" w:rsidP="00FE4326">
            <w:pPr>
              <w:ind w:left="142" w:right="-142" w:hanging="142"/>
              <w:jc w:val="center"/>
              <w:rPr>
                <w:rFonts w:ascii="Montserrat Medium" w:hAnsi="Montserrat Medium" w:cs="Arial"/>
                <w:b/>
                <w:lang w:val="es-ES_tradnl"/>
              </w:rPr>
            </w:pPr>
          </w:p>
          <w:p w14:paraId="42A52E20" w14:textId="77777777" w:rsidR="004854E3" w:rsidRDefault="004854E3" w:rsidP="00FE4326">
            <w:pPr>
              <w:ind w:left="142" w:right="-142" w:hanging="142"/>
              <w:jc w:val="center"/>
              <w:rPr>
                <w:rFonts w:ascii="Montserrat Medium" w:hAnsi="Montserrat Medium" w:cs="Arial"/>
                <w:b/>
                <w:lang w:val="es-ES_tradnl"/>
              </w:rPr>
            </w:pPr>
          </w:p>
          <w:p w14:paraId="55E754B8" w14:textId="77777777" w:rsidR="004854E3"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2</w:t>
            </w:r>
          </w:p>
          <w:p w14:paraId="26AA018B" w14:textId="77777777" w:rsidR="004854E3" w:rsidRDefault="004854E3" w:rsidP="00FE4326">
            <w:pPr>
              <w:ind w:left="142" w:right="-142" w:hanging="142"/>
              <w:jc w:val="center"/>
              <w:rPr>
                <w:rFonts w:ascii="Montserrat Medium" w:hAnsi="Montserrat Medium" w:cs="Arial"/>
                <w:b/>
                <w:lang w:val="es-ES_tradnl"/>
              </w:rPr>
            </w:pPr>
          </w:p>
          <w:p w14:paraId="6309FE25"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1167CAAE" w14:textId="77777777" w:rsidR="004854E3" w:rsidRDefault="004854E3" w:rsidP="00FE4326">
            <w:pPr>
              <w:ind w:left="176" w:right="183"/>
              <w:rPr>
                <w:rFonts w:ascii="Montserrat Medium" w:hAnsi="Montserrat Medium" w:cs="Arial"/>
              </w:rPr>
            </w:pPr>
          </w:p>
          <w:p w14:paraId="55D724A4" w14:textId="77777777" w:rsidR="004854E3" w:rsidRDefault="004854E3" w:rsidP="00FE4326">
            <w:pPr>
              <w:ind w:left="176" w:right="183"/>
              <w:rPr>
                <w:rFonts w:ascii="Montserrat Medium" w:hAnsi="Montserrat Medium" w:cs="Arial"/>
              </w:rPr>
            </w:pPr>
          </w:p>
          <w:p w14:paraId="39A58098" w14:textId="77777777" w:rsidR="004854E3" w:rsidRDefault="004854E3" w:rsidP="00FE4326">
            <w:pPr>
              <w:ind w:left="176" w:right="183"/>
              <w:rPr>
                <w:rFonts w:ascii="Montserrat Medium" w:hAnsi="Montserrat Medium" w:cs="Arial"/>
              </w:rPr>
            </w:pPr>
          </w:p>
          <w:p w14:paraId="1D4318F8" w14:textId="77777777" w:rsidR="004854E3" w:rsidRDefault="004854E3" w:rsidP="00FE4326">
            <w:pPr>
              <w:ind w:left="176" w:right="183"/>
              <w:rPr>
                <w:rFonts w:ascii="Montserrat Medium" w:hAnsi="Montserrat Medium" w:cs="Arial"/>
              </w:rPr>
            </w:pPr>
          </w:p>
          <w:p w14:paraId="32219C17" w14:textId="77777777" w:rsidR="004854E3" w:rsidRPr="00A07579" w:rsidRDefault="004854E3" w:rsidP="00FE4326">
            <w:pPr>
              <w:ind w:left="176" w:right="183"/>
              <w:rPr>
                <w:rFonts w:ascii="Montserrat Medium" w:hAnsi="Montserrat Medium" w:cs="Arial"/>
              </w:rPr>
            </w:pPr>
            <w:r w:rsidRPr="00A07579">
              <w:rPr>
                <w:rFonts w:ascii="Montserrat Medium" w:hAnsi="Montserrat Medium" w:cs="Arial"/>
              </w:rPr>
              <w:t>Términos y Condiciones.</w:t>
            </w:r>
          </w:p>
        </w:tc>
        <w:tc>
          <w:tcPr>
            <w:tcW w:w="1917" w:type="pct"/>
            <w:shd w:val="clear" w:color="auto" w:fill="FFFFFF" w:themeFill="background1"/>
          </w:tcPr>
          <w:p w14:paraId="4E6DE876" w14:textId="77777777" w:rsidR="004854E3" w:rsidRPr="000605A3" w:rsidRDefault="004854E3" w:rsidP="00FE4326">
            <w:pPr>
              <w:ind w:left="176" w:right="183"/>
              <w:jc w:val="center"/>
              <w:rPr>
                <w:rFonts w:ascii="Montserrat Medium" w:hAnsi="Montserrat Medium" w:cs="Arial"/>
                <w:highlight w:val="yellow"/>
              </w:rPr>
            </w:pPr>
          </w:p>
          <w:bookmarkStart w:id="200" w:name="_MON_1718531031"/>
          <w:bookmarkEnd w:id="200"/>
          <w:p w14:paraId="697BC2FE" w14:textId="5CEBA0DC" w:rsidR="004854E3" w:rsidRPr="000605A3" w:rsidRDefault="00B10B4F" w:rsidP="00FE4326">
            <w:pPr>
              <w:ind w:left="176" w:right="183"/>
              <w:jc w:val="center"/>
              <w:rPr>
                <w:rFonts w:ascii="Montserrat Medium" w:hAnsi="Montserrat Medium" w:cs="Arial"/>
                <w:highlight w:val="yellow"/>
              </w:rPr>
            </w:pPr>
            <w:r w:rsidRPr="00B10B4F">
              <w:rPr>
                <w:rFonts w:ascii="Montserrat Medium" w:eastAsiaTheme="minorHAnsi" w:hAnsi="Montserrat Medium" w:cs="Arial"/>
                <w:sz w:val="22"/>
                <w:szCs w:val="22"/>
                <w:lang w:eastAsia="en-US"/>
              </w:rPr>
              <w:object w:dxaOrig="1539" w:dyaOrig="997" w14:anchorId="56870C0F">
                <v:shape id="_x0000_i1027" type="#_x0000_t75" style="width:77pt;height:49.9pt" o:ole="">
                  <v:imagedata r:id="rId18" o:title=""/>
                </v:shape>
                <o:OLEObject Type="Embed" ProgID="Word.Document.12" ShapeID="_x0000_i1027" DrawAspect="Icon" ObjectID="_1718532477" r:id="rId19">
                  <o:FieldCodes>\s</o:FieldCodes>
                </o:OLEObject>
              </w:object>
            </w:r>
          </w:p>
        </w:tc>
      </w:tr>
      <w:tr w:rsidR="004854E3" w:rsidRPr="00A07579" w14:paraId="7AC9AD6F" w14:textId="77777777" w:rsidTr="00FE4326">
        <w:tc>
          <w:tcPr>
            <w:tcW w:w="1001" w:type="pct"/>
            <w:shd w:val="clear" w:color="auto" w:fill="auto"/>
            <w:vAlign w:val="center"/>
          </w:tcPr>
          <w:p w14:paraId="11588190" w14:textId="77777777" w:rsidR="004854E3" w:rsidRDefault="004854E3" w:rsidP="00FE4326">
            <w:pPr>
              <w:ind w:left="142" w:right="-142" w:hanging="142"/>
              <w:jc w:val="center"/>
              <w:rPr>
                <w:rFonts w:ascii="Montserrat Medium" w:hAnsi="Montserrat Medium" w:cs="Arial"/>
                <w:b/>
                <w:lang w:val="es-ES_tradnl"/>
              </w:rPr>
            </w:pPr>
          </w:p>
          <w:p w14:paraId="0B6F1BCD" w14:textId="77777777" w:rsidR="004854E3" w:rsidRDefault="004854E3" w:rsidP="00FE4326">
            <w:pPr>
              <w:ind w:left="142" w:right="-142" w:hanging="142"/>
              <w:jc w:val="center"/>
              <w:rPr>
                <w:rFonts w:ascii="Montserrat Medium" w:hAnsi="Montserrat Medium" w:cs="Arial"/>
                <w:b/>
                <w:lang w:val="es-ES_tradnl"/>
              </w:rPr>
            </w:pPr>
            <w:r>
              <w:rPr>
                <w:rFonts w:ascii="Montserrat Medium" w:hAnsi="Montserrat Medium" w:cs="Arial"/>
                <w:b/>
                <w:lang w:val="es-ES_tradnl"/>
              </w:rPr>
              <w:t>A</w:t>
            </w:r>
            <w:r w:rsidRPr="00A07579">
              <w:rPr>
                <w:rFonts w:ascii="Montserrat Medium" w:hAnsi="Montserrat Medium" w:cs="Arial"/>
                <w:b/>
                <w:lang w:val="es-ES_tradnl"/>
              </w:rPr>
              <w:t>nexo 3</w:t>
            </w:r>
          </w:p>
          <w:p w14:paraId="408A3A93"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11F5EE99" w14:textId="77777777" w:rsidR="004854E3" w:rsidRDefault="004854E3" w:rsidP="00FE4326">
            <w:pPr>
              <w:ind w:left="176" w:right="183"/>
              <w:rPr>
                <w:rFonts w:ascii="Montserrat Medium" w:hAnsi="Montserrat Medium" w:cs="Arial"/>
              </w:rPr>
            </w:pPr>
          </w:p>
          <w:p w14:paraId="22CF2B37" w14:textId="77777777" w:rsidR="004854E3" w:rsidRDefault="004854E3" w:rsidP="00FE4326">
            <w:pPr>
              <w:ind w:left="176" w:right="183"/>
              <w:rPr>
                <w:rFonts w:ascii="Montserrat Medium" w:hAnsi="Montserrat Medium" w:cs="Arial"/>
              </w:rPr>
            </w:pPr>
            <w:r w:rsidRPr="00A07579">
              <w:rPr>
                <w:rFonts w:ascii="Montserrat Medium" w:hAnsi="Montserrat Medium" w:cs="Arial"/>
              </w:rPr>
              <w:t>Escrito de acreditación legal y personalidad jurídica del licitante.</w:t>
            </w:r>
          </w:p>
          <w:p w14:paraId="00B9A956" w14:textId="77777777" w:rsidR="004854E3" w:rsidRPr="00A07579" w:rsidRDefault="004854E3" w:rsidP="00FE4326">
            <w:pPr>
              <w:ind w:left="176" w:right="183"/>
              <w:rPr>
                <w:rFonts w:ascii="Montserrat Medium" w:hAnsi="Montserrat Medium" w:cs="Arial"/>
              </w:rPr>
            </w:pPr>
          </w:p>
        </w:tc>
        <w:bookmarkStart w:id="201" w:name="_MON_1689507630"/>
        <w:bookmarkEnd w:id="201"/>
        <w:tc>
          <w:tcPr>
            <w:tcW w:w="1917" w:type="pct"/>
          </w:tcPr>
          <w:p w14:paraId="6DA1FF3D"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3E4C9AB">
                <v:shape id="_x0000_i1028" type="#_x0000_t75" style="width:75.55pt;height:50.95pt" o:ole="">
                  <v:imagedata r:id="rId20" o:title=""/>
                </v:shape>
                <o:OLEObject Type="Embed" ProgID="Word.Document.12" ShapeID="_x0000_i1028" DrawAspect="Icon" ObjectID="_1718532478" r:id="rId21">
                  <o:FieldCodes>\s</o:FieldCodes>
                </o:OLEObject>
              </w:object>
            </w:r>
          </w:p>
        </w:tc>
      </w:tr>
      <w:tr w:rsidR="004854E3" w:rsidRPr="00A07579" w14:paraId="1BD84E1F" w14:textId="77777777" w:rsidTr="00FE4326">
        <w:tc>
          <w:tcPr>
            <w:tcW w:w="1001" w:type="pct"/>
            <w:shd w:val="clear" w:color="auto" w:fill="auto"/>
            <w:vAlign w:val="center"/>
          </w:tcPr>
          <w:p w14:paraId="260F84AB" w14:textId="77777777" w:rsidR="004854E3" w:rsidRDefault="004854E3" w:rsidP="00FE4326">
            <w:pPr>
              <w:ind w:left="142" w:right="-142" w:hanging="142"/>
              <w:jc w:val="center"/>
              <w:rPr>
                <w:rFonts w:ascii="Montserrat Medium" w:hAnsi="Montserrat Medium" w:cs="Arial"/>
                <w:b/>
                <w:lang w:val="es-ES_tradnl"/>
              </w:rPr>
            </w:pPr>
          </w:p>
          <w:p w14:paraId="3C616C03" w14:textId="77777777" w:rsidR="004854E3" w:rsidRDefault="004854E3" w:rsidP="00FE4326">
            <w:pPr>
              <w:ind w:left="142" w:right="-142" w:hanging="142"/>
              <w:jc w:val="center"/>
              <w:rPr>
                <w:rFonts w:ascii="Montserrat Medium" w:hAnsi="Montserrat Medium" w:cs="Arial"/>
                <w:b/>
                <w:lang w:val="es-ES_tradnl"/>
              </w:rPr>
            </w:pPr>
          </w:p>
          <w:p w14:paraId="00798B68" w14:textId="77777777" w:rsidR="004854E3"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4</w:t>
            </w:r>
          </w:p>
          <w:p w14:paraId="51E5BFDD" w14:textId="77777777" w:rsidR="004854E3" w:rsidRDefault="004854E3" w:rsidP="00FE4326">
            <w:pPr>
              <w:ind w:left="142" w:right="-142" w:hanging="142"/>
              <w:jc w:val="center"/>
              <w:rPr>
                <w:rFonts w:ascii="Montserrat Medium" w:hAnsi="Montserrat Medium" w:cs="Arial"/>
                <w:b/>
                <w:lang w:val="es-ES_tradnl"/>
              </w:rPr>
            </w:pPr>
          </w:p>
          <w:p w14:paraId="75FE6C22"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3C873A68" w14:textId="77777777" w:rsidR="004854E3" w:rsidRDefault="004854E3" w:rsidP="00FE4326">
            <w:pPr>
              <w:ind w:left="176" w:right="183"/>
              <w:rPr>
                <w:rFonts w:ascii="Montserrat Medium" w:hAnsi="Montserrat Medium" w:cs="Arial"/>
              </w:rPr>
            </w:pPr>
          </w:p>
          <w:p w14:paraId="2AD86A65" w14:textId="77777777" w:rsidR="004854E3" w:rsidRDefault="004854E3" w:rsidP="00FE4326">
            <w:pPr>
              <w:ind w:left="176" w:right="183"/>
              <w:rPr>
                <w:rFonts w:ascii="Montserrat Medium" w:hAnsi="Montserrat Medium" w:cs="Arial"/>
              </w:rPr>
            </w:pPr>
          </w:p>
          <w:p w14:paraId="4B766A86" w14:textId="77777777" w:rsidR="004854E3" w:rsidRDefault="004854E3" w:rsidP="00FE4326">
            <w:pPr>
              <w:ind w:left="176" w:right="183"/>
              <w:rPr>
                <w:rFonts w:ascii="Montserrat Medium" w:hAnsi="Montserrat Medium" w:cs="Arial"/>
              </w:rPr>
            </w:pPr>
            <w:r w:rsidRPr="00A07579">
              <w:rPr>
                <w:rFonts w:ascii="Montserrat Medium" w:hAnsi="Montserrat Medium" w:cs="Arial"/>
              </w:rPr>
              <w:t>Escrito de nacionalidad mexicana.</w:t>
            </w:r>
          </w:p>
          <w:p w14:paraId="18E17B9C" w14:textId="77777777" w:rsidR="004854E3" w:rsidRPr="00A07579" w:rsidRDefault="004854E3" w:rsidP="00FE4326">
            <w:pPr>
              <w:ind w:left="176" w:right="183"/>
              <w:rPr>
                <w:rFonts w:ascii="Montserrat Medium" w:hAnsi="Montserrat Medium" w:cs="Arial"/>
              </w:rPr>
            </w:pPr>
          </w:p>
        </w:tc>
        <w:bookmarkStart w:id="202" w:name="_MON_1689507664"/>
        <w:bookmarkEnd w:id="202"/>
        <w:tc>
          <w:tcPr>
            <w:tcW w:w="1917" w:type="pct"/>
          </w:tcPr>
          <w:p w14:paraId="1D4FDCDA"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6B197AB0">
                <v:shape id="_x0000_i1029" type="#_x0000_t75" style="width:76.65pt;height:50.95pt" o:ole="">
                  <v:imagedata r:id="rId22" o:title=""/>
                </v:shape>
                <o:OLEObject Type="Embed" ProgID="Word.Document.12" ShapeID="_x0000_i1029" DrawAspect="Icon" ObjectID="_1718532479" r:id="rId23">
                  <o:FieldCodes>\s</o:FieldCodes>
                </o:OLEObject>
              </w:object>
            </w:r>
          </w:p>
        </w:tc>
      </w:tr>
      <w:tr w:rsidR="004854E3" w:rsidRPr="00A07579" w14:paraId="408A73FA" w14:textId="77777777" w:rsidTr="00FE4326">
        <w:tc>
          <w:tcPr>
            <w:tcW w:w="1001" w:type="pct"/>
            <w:shd w:val="clear" w:color="auto" w:fill="auto"/>
            <w:vAlign w:val="center"/>
          </w:tcPr>
          <w:p w14:paraId="5439B435" w14:textId="77777777" w:rsidR="004854E3"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5</w:t>
            </w:r>
          </w:p>
          <w:p w14:paraId="44C330E4" w14:textId="77777777" w:rsidR="004854E3" w:rsidRPr="00A07579" w:rsidRDefault="004854E3" w:rsidP="00FE4326">
            <w:pPr>
              <w:ind w:left="142" w:right="-142" w:hanging="142"/>
              <w:jc w:val="center"/>
              <w:rPr>
                <w:rFonts w:ascii="Montserrat Medium" w:hAnsi="Montserrat Medium" w:cs="Arial"/>
                <w:b/>
                <w:lang w:val="es-ES_tradnl"/>
              </w:rPr>
            </w:pPr>
          </w:p>
        </w:tc>
        <w:tc>
          <w:tcPr>
            <w:tcW w:w="2082" w:type="pct"/>
            <w:shd w:val="clear" w:color="auto" w:fill="auto"/>
          </w:tcPr>
          <w:p w14:paraId="0F377A4A" w14:textId="77777777" w:rsidR="004854E3" w:rsidRDefault="004854E3" w:rsidP="00FE4326">
            <w:pPr>
              <w:ind w:left="176" w:right="183"/>
              <w:rPr>
                <w:rFonts w:ascii="Montserrat Medium" w:hAnsi="Montserrat Medium" w:cs="Arial"/>
              </w:rPr>
            </w:pPr>
          </w:p>
          <w:p w14:paraId="5E5B2C18" w14:textId="77777777" w:rsidR="004854E3" w:rsidRPr="00A07579" w:rsidRDefault="004854E3" w:rsidP="00FE4326">
            <w:pPr>
              <w:ind w:left="176" w:right="183"/>
              <w:rPr>
                <w:rFonts w:ascii="Montserrat Medium" w:hAnsi="Montserrat Medium" w:cs="Arial"/>
              </w:rPr>
            </w:pPr>
            <w:r w:rsidRPr="00A07579">
              <w:rPr>
                <w:rFonts w:ascii="Montserrat Medium" w:hAnsi="Montserrat Medium" w:cs="Arial"/>
              </w:rPr>
              <w:t>Escrito de cumplimiento de Normas</w:t>
            </w:r>
            <w:r w:rsidRPr="007860F1">
              <w:rPr>
                <w:rFonts w:ascii="Montserrat Medium" w:hAnsi="Montserrat Medium" w:cs="Arial"/>
              </w:rPr>
              <w:t xml:space="preserve">. </w:t>
            </w:r>
            <w:r>
              <w:rPr>
                <w:rFonts w:ascii="Montserrat Medium" w:hAnsi="Montserrat Medium" w:cs="Arial"/>
              </w:rPr>
              <w:t xml:space="preserve">(En caso de que </w:t>
            </w:r>
            <w:r>
              <w:rPr>
                <w:rFonts w:ascii="Montserrat Medium" w:hAnsi="Montserrat Medium" w:cs="Arial"/>
              </w:rPr>
              <w:lastRenderedPageBreak/>
              <w:t>aplique).</w:t>
            </w:r>
          </w:p>
        </w:tc>
        <w:tc>
          <w:tcPr>
            <w:tcW w:w="1917" w:type="pct"/>
          </w:tcPr>
          <w:p w14:paraId="6AB76BEF" w14:textId="77777777" w:rsidR="004854E3" w:rsidRDefault="004854E3" w:rsidP="00FE4326">
            <w:pPr>
              <w:ind w:left="176" w:right="183"/>
              <w:jc w:val="center"/>
              <w:rPr>
                <w:rFonts w:ascii="Montserrat Medium" w:hAnsi="Montserrat Medium" w:cs="Arial"/>
              </w:rPr>
            </w:pPr>
          </w:p>
          <w:bookmarkStart w:id="203" w:name="_MON_1689525073"/>
          <w:bookmarkEnd w:id="203"/>
          <w:p w14:paraId="19B49A26"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B849C69">
                <v:shape id="_x0000_i1030" type="#_x0000_t75" style="width:76.65pt;height:50.95pt" o:ole="">
                  <v:imagedata r:id="rId24" o:title=""/>
                </v:shape>
                <o:OLEObject Type="Embed" ProgID="Word.Document.12" ShapeID="_x0000_i1030" DrawAspect="Icon" ObjectID="_1718532480" r:id="rId25">
                  <o:FieldCodes>\s</o:FieldCodes>
                </o:OLEObject>
              </w:object>
            </w:r>
          </w:p>
        </w:tc>
      </w:tr>
      <w:tr w:rsidR="004854E3" w:rsidRPr="00A07579" w14:paraId="2175BBD4" w14:textId="77777777" w:rsidTr="00FE4326">
        <w:tc>
          <w:tcPr>
            <w:tcW w:w="1001" w:type="pct"/>
            <w:shd w:val="clear" w:color="auto" w:fill="auto"/>
            <w:vAlign w:val="center"/>
          </w:tcPr>
          <w:p w14:paraId="1A90254D"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lastRenderedPageBreak/>
              <w:t>Anexo 6</w:t>
            </w:r>
          </w:p>
        </w:tc>
        <w:tc>
          <w:tcPr>
            <w:tcW w:w="2082" w:type="pct"/>
            <w:shd w:val="clear" w:color="auto" w:fill="auto"/>
          </w:tcPr>
          <w:p w14:paraId="26F3A888" w14:textId="77777777" w:rsidR="004854E3" w:rsidRDefault="004854E3" w:rsidP="00FE4326">
            <w:pPr>
              <w:ind w:left="176" w:right="183"/>
              <w:jc w:val="both"/>
              <w:rPr>
                <w:rFonts w:ascii="Montserrat Medium" w:hAnsi="Montserrat Medium" w:cs="Arial"/>
              </w:rPr>
            </w:pPr>
          </w:p>
          <w:p w14:paraId="6C952DAA"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 xml:space="preserve">Escrito de no encontrarse en los supuestos de los artículos 50 y 60 de la LAASSP. </w:t>
            </w:r>
          </w:p>
        </w:tc>
        <w:bookmarkStart w:id="204" w:name="_MON_1689515699"/>
        <w:bookmarkEnd w:id="204"/>
        <w:tc>
          <w:tcPr>
            <w:tcW w:w="1917" w:type="pct"/>
          </w:tcPr>
          <w:p w14:paraId="3205BECE"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9714655">
                <v:shape id="_x0000_i1031" type="#_x0000_t75" style="width:76.65pt;height:50.95pt" o:ole="">
                  <v:imagedata r:id="rId26" o:title=""/>
                </v:shape>
                <o:OLEObject Type="Embed" ProgID="Word.Document.12" ShapeID="_x0000_i1031" DrawAspect="Icon" ObjectID="_1718532481" r:id="rId27">
                  <o:FieldCodes>\s</o:FieldCodes>
                </o:OLEObject>
              </w:object>
            </w:r>
          </w:p>
        </w:tc>
      </w:tr>
      <w:tr w:rsidR="004854E3" w:rsidRPr="00A07579" w14:paraId="16CC98B9" w14:textId="77777777" w:rsidTr="00FE4326">
        <w:tc>
          <w:tcPr>
            <w:tcW w:w="1001" w:type="pct"/>
            <w:shd w:val="clear" w:color="auto" w:fill="auto"/>
            <w:vAlign w:val="center"/>
          </w:tcPr>
          <w:p w14:paraId="3CB3896F"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7</w:t>
            </w:r>
          </w:p>
        </w:tc>
        <w:tc>
          <w:tcPr>
            <w:tcW w:w="2082" w:type="pct"/>
            <w:shd w:val="clear" w:color="auto" w:fill="auto"/>
          </w:tcPr>
          <w:p w14:paraId="4EAC43DC" w14:textId="77777777" w:rsidR="004854E3" w:rsidRDefault="004854E3" w:rsidP="00FE4326">
            <w:pPr>
              <w:ind w:left="176" w:right="183"/>
              <w:jc w:val="both"/>
              <w:rPr>
                <w:rFonts w:ascii="Montserrat Medium" w:hAnsi="Montserrat Medium" w:cs="Arial"/>
              </w:rPr>
            </w:pPr>
          </w:p>
          <w:p w14:paraId="41B43546"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Declaración de integridad.</w:t>
            </w:r>
          </w:p>
        </w:tc>
        <w:bookmarkStart w:id="205" w:name="_MON_1689507754"/>
        <w:bookmarkEnd w:id="205"/>
        <w:tc>
          <w:tcPr>
            <w:tcW w:w="1917" w:type="pct"/>
          </w:tcPr>
          <w:p w14:paraId="396C9CEA"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9A3EAB8">
                <v:shape id="_x0000_i1032" type="#_x0000_t75" style="width:76.65pt;height:50.95pt" o:ole="">
                  <v:imagedata r:id="rId28" o:title=""/>
                </v:shape>
                <o:OLEObject Type="Embed" ProgID="Word.Document.12" ShapeID="_x0000_i1032" DrawAspect="Icon" ObjectID="_1718532482" r:id="rId29">
                  <o:FieldCodes>\s</o:FieldCodes>
                </o:OLEObject>
              </w:object>
            </w:r>
          </w:p>
        </w:tc>
      </w:tr>
      <w:tr w:rsidR="004854E3" w:rsidRPr="00A07579" w14:paraId="6A05808F" w14:textId="77777777" w:rsidTr="00FE4326">
        <w:tc>
          <w:tcPr>
            <w:tcW w:w="1001" w:type="pct"/>
            <w:shd w:val="clear" w:color="auto" w:fill="auto"/>
            <w:vAlign w:val="center"/>
          </w:tcPr>
          <w:p w14:paraId="420BB145"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8</w:t>
            </w:r>
          </w:p>
        </w:tc>
        <w:tc>
          <w:tcPr>
            <w:tcW w:w="2082" w:type="pct"/>
            <w:shd w:val="clear" w:color="auto" w:fill="auto"/>
          </w:tcPr>
          <w:p w14:paraId="559C8985" w14:textId="77777777" w:rsidR="004854E3" w:rsidRDefault="004854E3" w:rsidP="00FE4326">
            <w:pPr>
              <w:ind w:left="176" w:right="183"/>
              <w:jc w:val="both"/>
              <w:rPr>
                <w:rFonts w:ascii="Montserrat Medium" w:hAnsi="Montserrat Medium" w:cs="Arial"/>
              </w:rPr>
            </w:pPr>
          </w:p>
          <w:p w14:paraId="71548AE8"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Escrito de estratificación de MIPYME.</w:t>
            </w:r>
          </w:p>
        </w:tc>
        <w:bookmarkStart w:id="206" w:name="_MON_1689515714"/>
        <w:bookmarkEnd w:id="206"/>
        <w:tc>
          <w:tcPr>
            <w:tcW w:w="1917" w:type="pct"/>
          </w:tcPr>
          <w:p w14:paraId="5361CD15"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30706565">
                <v:shape id="_x0000_i1033" type="#_x0000_t75" style="width:76.65pt;height:50.95pt" o:ole="">
                  <v:imagedata r:id="rId30" o:title=""/>
                </v:shape>
                <o:OLEObject Type="Embed" ProgID="Word.Document.12" ShapeID="_x0000_i1033" DrawAspect="Icon" ObjectID="_1718532483" r:id="rId31">
                  <o:FieldCodes>\s</o:FieldCodes>
                </o:OLEObject>
              </w:object>
            </w:r>
          </w:p>
        </w:tc>
      </w:tr>
      <w:tr w:rsidR="004854E3" w:rsidRPr="00A07579" w14:paraId="3921AC64" w14:textId="77777777" w:rsidTr="00FE4326">
        <w:tc>
          <w:tcPr>
            <w:tcW w:w="1001" w:type="pct"/>
            <w:shd w:val="clear" w:color="auto" w:fill="auto"/>
            <w:vAlign w:val="center"/>
          </w:tcPr>
          <w:p w14:paraId="7021D74C" w14:textId="77777777" w:rsidR="004854E3" w:rsidRPr="00A07579" w:rsidRDefault="004854E3" w:rsidP="00FE4326">
            <w:pPr>
              <w:ind w:right="-142" w:hanging="142"/>
              <w:jc w:val="center"/>
              <w:rPr>
                <w:rFonts w:ascii="Montserrat Medium" w:hAnsi="Montserrat Medium" w:cs="Arial"/>
                <w:b/>
                <w:lang w:val="es-ES_tradnl"/>
              </w:rPr>
            </w:pPr>
            <w:r w:rsidRPr="00A07579">
              <w:rPr>
                <w:rFonts w:ascii="Montserrat Medium" w:hAnsi="Montserrat Medium" w:cs="Arial"/>
                <w:b/>
                <w:lang w:val="es-ES_tradnl"/>
              </w:rPr>
              <w:t>Anexo 8 Bis</w:t>
            </w:r>
          </w:p>
        </w:tc>
        <w:tc>
          <w:tcPr>
            <w:tcW w:w="2082" w:type="pct"/>
            <w:shd w:val="clear" w:color="auto" w:fill="auto"/>
          </w:tcPr>
          <w:p w14:paraId="5D4D6748"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Instructivo de llenado Estratificación de micro, pequeña o mediana empresa (MIPYMES).</w:t>
            </w:r>
          </w:p>
        </w:tc>
        <w:bookmarkStart w:id="207" w:name="_MON_1689515732"/>
        <w:bookmarkEnd w:id="207"/>
        <w:tc>
          <w:tcPr>
            <w:tcW w:w="1917" w:type="pct"/>
          </w:tcPr>
          <w:p w14:paraId="7D802BEA" w14:textId="77777777" w:rsidR="004854E3" w:rsidRPr="00A07579"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62EE9148">
                <v:shape id="_x0000_i1034" type="#_x0000_t75" style="width:75.55pt;height:50.95pt" o:ole="">
                  <v:imagedata r:id="rId32" o:title=""/>
                </v:shape>
                <o:OLEObject Type="Embed" ProgID="Word.Document.12" ShapeID="_x0000_i1034" DrawAspect="Icon" ObjectID="_1718532484" r:id="rId33">
                  <o:FieldCodes>\s</o:FieldCodes>
                </o:OLEObject>
              </w:object>
            </w:r>
          </w:p>
        </w:tc>
      </w:tr>
      <w:tr w:rsidR="004854E3" w:rsidRPr="00A07579" w14:paraId="3BF4D8C2" w14:textId="77777777" w:rsidTr="00FE4326">
        <w:tc>
          <w:tcPr>
            <w:tcW w:w="1001" w:type="pct"/>
            <w:shd w:val="clear" w:color="auto" w:fill="auto"/>
            <w:vAlign w:val="center"/>
          </w:tcPr>
          <w:p w14:paraId="5BDF3FE2" w14:textId="77777777" w:rsidR="004854E3" w:rsidRPr="00A07579" w:rsidRDefault="004854E3" w:rsidP="00FE4326">
            <w:pPr>
              <w:ind w:right="-142"/>
              <w:jc w:val="center"/>
              <w:rPr>
                <w:rFonts w:ascii="Montserrat Medium" w:hAnsi="Montserrat Medium" w:cs="Arial"/>
                <w:b/>
                <w:lang w:val="es-ES_tradnl"/>
              </w:rPr>
            </w:pPr>
            <w:r w:rsidRPr="00A07579">
              <w:rPr>
                <w:rFonts w:ascii="Montserrat Medium" w:hAnsi="Montserrat Medium" w:cs="Arial"/>
                <w:b/>
                <w:lang w:val="es-ES_tradnl"/>
              </w:rPr>
              <w:t>Anexo 9</w:t>
            </w:r>
          </w:p>
        </w:tc>
        <w:tc>
          <w:tcPr>
            <w:tcW w:w="2082" w:type="pct"/>
            <w:shd w:val="clear" w:color="auto" w:fill="auto"/>
          </w:tcPr>
          <w:p w14:paraId="1EA2ACDA" w14:textId="77777777" w:rsidR="004854E3" w:rsidRDefault="004854E3" w:rsidP="00FE4326">
            <w:pPr>
              <w:ind w:left="176" w:right="183"/>
              <w:jc w:val="both"/>
              <w:rPr>
                <w:rFonts w:ascii="Montserrat Medium" w:hAnsi="Montserrat Medium" w:cs="Arial"/>
              </w:rPr>
            </w:pPr>
          </w:p>
          <w:p w14:paraId="61CDE250" w14:textId="77777777" w:rsidR="004854E3" w:rsidRDefault="004854E3" w:rsidP="00FE4326">
            <w:pPr>
              <w:ind w:left="176" w:right="183"/>
              <w:jc w:val="both"/>
              <w:rPr>
                <w:rFonts w:ascii="Montserrat Medium" w:hAnsi="Montserrat Medium" w:cs="Arial"/>
              </w:rPr>
            </w:pPr>
          </w:p>
          <w:p w14:paraId="326FFCF7" w14:textId="77777777" w:rsidR="004854E3" w:rsidRDefault="004854E3" w:rsidP="00FE4326">
            <w:pPr>
              <w:ind w:left="176" w:right="183"/>
              <w:jc w:val="both"/>
              <w:rPr>
                <w:rFonts w:ascii="Montserrat Medium" w:hAnsi="Montserrat Medium" w:cs="Arial"/>
              </w:rPr>
            </w:pPr>
            <w:r w:rsidRPr="00A07579">
              <w:rPr>
                <w:rFonts w:ascii="Montserrat Medium" w:hAnsi="Montserrat Medium" w:cs="Arial"/>
              </w:rPr>
              <w:t>Propuesta Económica</w:t>
            </w:r>
          </w:p>
          <w:p w14:paraId="0D486AC6" w14:textId="77777777" w:rsidR="004854E3" w:rsidRPr="00A07579" w:rsidRDefault="004854E3" w:rsidP="00FE4326">
            <w:pPr>
              <w:ind w:left="176" w:right="183"/>
              <w:jc w:val="both"/>
              <w:rPr>
                <w:rFonts w:ascii="Montserrat Medium" w:hAnsi="Montserrat Medium" w:cs="Arial"/>
              </w:rPr>
            </w:pPr>
          </w:p>
        </w:tc>
        <w:bookmarkStart w:id="208" w:name="_MON_1716288023"/>
        <w:bookmarkEnd w:id="208"/>
        <w:tc>
          <w:tcPr>
            <w:tcW w:w="1917" w:type="pct"/>
            <w:shd w:val="clear" w:color="auto" w:fill="FFFFFF" w:themeFill="background1"/>
          </w:tcPr>
          <w:p w14:paraId="2E34D5A5" w14:textId="1284FE2E" w:rsidR="004854E3" w:rsidRPr="0072400E" w:rsidRDefault="00DC0BD9"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9" w:dyaOrig="997" w14:anchorId="1317D86C">
                <v:shape id="_x0000_i1035" type="#_x0000_t75" style="width:77.35pt;height:49.55pt" o:ole="">
                  <v:imagedata r:id="rId34" o:title=""/>
                </v:shape>
                <o:OLEObject Type="Embed" ProgID="Word.Document.12" ShapeID="_x0000_i1035" DrawAspect="Icon" ObjectID="_1718532485" r:id="rId35">
                  <o:FieldCodes>\s</o:FieldCodes>
                </o:OLEObject>
              </w:object>
            </w:r>
          </w:p>
        </w:tc>
      </w:tr>
      <w:tr w:rsidR="004854E3" w:rsidRPr="00A07579" w14:paraId="2FD1F9FA" w14:textId="77777777" w:rsidTr="00FE4326">
        <w:tc>
          <w:tcPr>
            <w:tcW w:w="1001" w:type="pct"/>
            <w:shd w:val="clear" w:color="auto" w:fill="auto"/>
            <w:vAlign w:val="center"/>
          </w:tcPr>
          <w:p w14:paraId="3B2C5EB2" w14:textId="77777777" w:rsidR="004854E3" w:rsidRPr="00A07579" w:rsidRDefault="004854E3" w:rsidP="00FE4326">
            <w:pPr>
              <w:ind w:right="-142"/>
              <w:jc w:val="center"/>
              <w:rPr>
                <w:rFonts w:ascii="Montserrat Medium" w:hAnsi="Montserrat Medium" w:cs="Arial"/>
                <w:b/>
                <w:lang w:val="es-ES_tradnl"/>
              </w:rPr>
            </w:pPr>
            <w:r w:rsidRPr="00480363">
              <w:rPr>
                <w:rFonts w:ascii="Montserrat Medium" w:eastAsia="Calibri" w:hAnsi="Montserrat Medium" w:cs="Arial"/>
                <w:b/>
                <w:sz w:val="19"/>
                <w:szCs w:val="19"/>
              </w:rPr>
              <w:t>Escrito</w:t>
            </w:r>
            <w:r w:rsidRPr="00480363">
              <w:rPr>
                <w:rFonts w:ascii="Montserrat Medium" w:hAnsi="Montserrat Medium" w:cs="Arial"/>
                <w:sz w:val="19"/>
                <w:szCs w:val="19"/>
              </w:rPr>
              <w:t xml:space="preserve"> </w:t>
            </w:r>
            <w:proofErr w:type="spellStart"/>
            <w:r w:rsidRPr="00480363">
              <w:rPr>
                <w:rFonts w:ascii="Montserrat Medium" w:eastAsia="Calibri" w:hAnsi="Montserrat Medium" w:cs="Arial"/>
                <w:b/>
                <w:sz w:val="19"/>
                <w:szCs w:val="19"/>
              </w:rPr>
              <w:t>CompraNet</w:t>
            </w:r>
            <w:proofErr w:type="spellEnd"/>
          </w:p>
        </w:tc>
        <w:tc>
          <w:tcPr>
            <w:tcW w:w="2082" w:type="pct"/>
            <w:shd w:val="clear" w:color="auto" w:fill="auto"/>
            <w:vAlign w:val="center"/>
          </w:tcPr>
          <w:p w14:paraId="3039B2CC" w14:textId="77777777" w:rsidR="004854E3" w:rsidRDefault="004854E3" w:rsidP="00FE4326">
            <w:pPr>
              <w:ind w:left="176" w:right="183"/>
              <w:jc w:val="both"/>
              <w:rPr>
                <w:rFonts w:ascii="Montserrat Medium" w:hAnsi="Montserrat Medium" w:cs="Arial"/>
              </w:rPr>
            </w:pPr>
            <w:r w:rsidRPr="00480363">
              <w:rPr>
                <w:rFonts w:ascii="Montserrat Medium" w:eastAsia="Calibri" w:hAnsi="Montserrat Medium" w:cs="Arial"/>
                <w:sz w:val="19"/>
                <w:szCs w:val="19"/>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480363">
              <w:rPr>
                <w:rFonts w:ascii="Montserrat Medium" w:eastAsia="Calibri" w:hAnsi="Montserrat Medium" w:cs="Arial"/>
                <w:sz w:val="19"/>
                <w:szCs w:val="19"/>
              </w:rPr>
              <w:t>CompraNet</w:t>
            </w:r>
            <w:proofErr w:type="spellEnd"/>
            <w:r w:rsidRPr="00480363">
              <w:rPr>
                <w:rFonts w:ascii="Montserrat Medium" w:eastAsia="Calibri" w:hAnsi="Montserrat Medium" w:cs="Arial"/>
                <w:sz w:val="19"/>
                <w:szCs w:val="19"/>
              </w:rPr>
              <w:t>”.</w:t>
            </w:r>
          </w:p>
        </w:tc>
        <w:bookmarkStart w:id="209" w:name="_MON_1701084725"/>
        <w:bookmarkEnd w:id="209"/>
        <w:tc>
          <w:tcPr>
            <w:tcW w:w="1917" w:type="pct"/>
            <w:shd w:val="clear" w:color="auto" w:fill="FFFFFF" w:themeFill="background1"/>
          </w:tcPr>
          <w:p w14:paraId="308D17AC" w14:textId="77777777" w:rsidR="004854E3"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741E43DF">
                <v:shape id="_x0000_i1036" type="#_x0000_t75" style="width:76.65pt;height:50.95pt" o:ole="">
                  <v:imagedata r:id="rId36" o:title=""/>
                </v:shape>
                <o:OLEObject Type="Embed" ProgID="Word.Document.12" ShapeID="_x0000_i1036" DrawAspect="Icon" ObjectID="_1718532486" r:id="rId37">
                  <o:FieldCodes>\s</o:FieldCodes>
                </o:OLEObject>
              </w:object>
            </w:r>
          </w:p>
        </w:tc>
      </w:tr>
      <w:tr w:rsidR="004854E3" w:rsidRPr="00A07579" w14:paraId="258BE088" w14:textId="77777777" w:rsidTr="00FE4326">
        <w:trPr>
          <w:trHeight w:val="1125"/>
        </w:trPr>
        <w:tc>
          <w:tcPr>
            <w:tcW w:w="1001" w:type="pct"/>
            <w:shd w:val="clear" w:color="auto" w:fill="auto"/>
            <w:vAlign w:val="center"/>
          </w:tcPr>
          <w:p w14:paraId="256FB327"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lastRenderedPageBreak/>
              <w:t>Anexo 10</w:t>
            </w:r>
          </w:p>
        </w:tc>
        <w:tc>
          <w:tcPr>
            <w:tcW w:w="2082" w:type="pct"/>
            <w:shd w:val="clear" w:color="auto" w:fill="auto"/>
          </w:tcPr>
          <w:p w14:paraId="4938B602" w14:textId="77777777" w:rsidR="004854E3" w:rsidRDefault="004854E3" w:rsidP="00FE4326">
            <w:pPr>
              <w:ind w:left="176" w:right="183"/>
              <w:jc w:val="both"/>
              <w:rPr>
                <w:rFonts w:ascii="Montserrat Medium" w:hAnsi="Montserrat Medium" w:cs="Arial"/>
              </w:rPr>
            </w:pPr>
          </w:p>
          <w:p w14:paraId="1FAB5893" w14:textId="77777777" w:rsidR="004854E3" w:rsidRPr="00A07579" w:rsidRDefault="004854E3" w:rsidP="00FE4326">
            <w:pPr>
              <w:ind w:left="176" w:right="183"/>
              <w:jc w:val="both"/>
              <w:rPr>
                <w:rFonts w:ascii="Montserrat Medium" w:hAnsi="Montserrat Medium" w:cs="Arial"/>
              </w:rPr>
            </w:pPr>
            <w:r w:rsidRPr="00A07579">
              <w:rPr>
                <w:rFonts w:ascii="Montserrat Medium" w:hAnsi="Montserrat Medium" w:cs="Arial"/>
              </w:rPr>
              <w:t xml:space="preserve">Relación de documentos a presentar. </w:t>
            </w:r>
          </w:p>
        </w:tc>
        <w:bookmarkStart w:id="210" w:name="_MON_1689519814"/>
        <w:bookmarkEnd w:id="210"/>
        <w:tc>
          <w:tcPr>
            <w:tcW w:w="1917" w:type="pct"/>
          </w:tcPr>
          <w:p w14:paraId="0B71BDD2" w14:textId="77777777" w:rsidR="004854E3" w:rsidRPr="00A07579" w:rsidRDefault="00FD0B7A"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481EC2D0">
                <v:shape id="_x0000_i1037" type="#_x0000_t75" style="width:76.65pt;height:50.95pt" o:ole="">
                  <v:imagedata r:id="rId38" o:title=""/>
                </v:shape>
                <o:OLEObject Type="Embed" ProgID="Word.Document.12" ShapeID="_x0000_i1037" DrawAspect="Icon" ObjectID="_1718532487" r:id="rId39">
                  <o:FieldCodes>\s</o:FieldCodes>
                </o:OLEObject>
              </w:object>
            </w:r>
          </w:p>
        </w:tc>
      </w:tr>
      <w:tr w:rsidR="004854E3" w:rsidRPr="00A07579" w14:paraId="753C0AA5" w14:textId="77777777" w:rsidTr="00FE4326">
        <w:tc>
          <w:tcPr>
            <w:tcW w:w="1001" w:type="pct"/>
            <w:shd w:val="clear" w:color="auto" w:fill="auto"/>
            <w:vAlign w:val="center"/>
          </w:tcPr>
          <w:p w14:paraId="02318093" w14:textId="77777777" w:rsidR="004854E3" w:rsidRPr="00A07579" w:rsidRDefault="004854E3" w:rsidP="00FE4326">
            <w:pPr>
              <w:ind w:left="142" w:right="-142" w:hanging="142"/>
              <w:jc w:val="center"/>
              <w:rPr>
                <w:rFonts w:ascii="Montserrat Medium" w:hAnsi="Montserrat Medium" w:cs="Arial"/>
                <w:b/>
                <w:lang w:val="es-ES_tradnl"/>
              </w:rPr>
            </w:pPr>
            <w:r w:rsidRPr="00A07579">
              <w:rPr>
                <w:rFonts w:ascii="Montserrat Medium" w:hAnsi="Montserrat Medium" w:cs="Arial"/>
                <w:b/>
                <w:lang w:val="es-ES_tradnl"/>
              </w:rPr>
              <w:t>Anexo 11</w:t>
            </w:r>
          </w:p>
        </w:tc>
        <w:tc>
          <w:tcPr>
            <w:tcW w:w="2082" w:type="pct"/>
            <w:shd w:val="clear" w:color="auto" w:fill="auto"/>
          </w:tcPr>
          <w:p w14:paraId="401E3F99" w14:textId="77777777" w:rsidR="004854E3" w:rsidRPr="00383C6A" w:rsidRDefault="004854E3" w:rsidP="00FE4326">
            <w:pPr>
              <w:ind w:left="176" w:right="183"/>
              <w:jc w:val="both"/>
              <w:rPr>
                <w:rFonts w:ascii="Montserrat Medium" w:hAnsi="Montserrat Medium" w:cs="Arial"/>
                <w:highlight w:val="magenta"/>
              </w:rPr>
            </w:pPr>
            <w:r w:rsidRPr="00653574">
              <w:rPr>
                <w:rFonts w:ascii="Montserrat Medium" w:hAnsi="Montserrat Medium" w:cs="Arial"/>
              </w:rPr>
              <w:t xml:space="preserve">Escrito para solicitar la clasificación de la información entregada por el licitante. </w:t>
            </w:r>
          </w:p>
        </w:tc>
        <w:bookmarkStart w:id="211" w:name="_MON_1689517356"/>
        <w:bookmarkEnd w:id="211"/>
        <w:tc>
          <w:tcPr>
            <w:tcW w:w="1917" w:type="pct"/>
          </w:tcPr>
          <w:p w14:paraId="637AB343" w14:textId="77777777" w:rsidR="004854E3" w:rsidRPr="00653574" w:rsidRDefault="004854E3" w:rsidP="00FE4326">
            <w:pPr>
              <w:ind w:left="176" w:right="183"/>
              <w:jc w:val="center"/>
              <w:rPr>
                <w:rFonts w:ascii="Montserrat Medium" w:hAnsi="Montserrat Medium" w:cs="Arial"/>
              </w:rPr>
            </w:pPr>
            <w:r>
              <w:rPr>
                <w:rFonts w:ascii="Montserrat Medium" w:eastAsiaTheme="minorHAnsi" w:hAnsi="Montserrat Medium" w:cs="Arial"/>
                <w:sz w:val="22"/>
                <w:szCs w:val="22"/>
                <w:lang w:eastAsia="en-US"/>
              </w:rPr>
              <w:object w:dxaOrig="1530" w:dyaOrig="1002" w14:anchorId="5F2488B1">
                <v:shape id="_x0000_i1038" type="#_x0000_t75" style="width:76.65pt;height:50.95pt" o:ole="">
                  <v:imagedata r:id="rId40" o:title=""/>
                </v:shape>
                <o:OLEObject Type="Embed" ProgID="Word.Document.12" ShapeID="_x0000_i1038" DrawAspect="Icon" ObjectID="_1718532488" r:id="rId41">
                  <o:FieldCodes>\s</o:FieldCodes>
                </o:OLEObject>
              </w:object>
            </w:r>
          </w:p>
        </w:tc>
      </w:tr>
      <w:tr w:rsidR="004854E3" w:rsidRPr="00A07579" w14:paraId="10255DE3" w14:textId="77777777" w:rsidTr="00FE4326">
        <w:trPr>
          <w:trHeight w:val="609"/>
        </w:trPr>
        <w:tc>
          <w:tcPr>
            <w:tcW w:w="1001" w:type="pct"/>
            <w:shd w:val="clear" w:color="auto" w:fill="auto"/>
            <w:vAlign w:val="center"/>
          </w:tcPr>
          <w:p w14:paraId="1B715F12" w14:textId="77777777" w:rsidR="004854E3" w:rsidRDefault="004854E3" w:rsidP="00FE4326">
            <w:pPr>
              <w:ind w:left="142" w:right="-142"/>
              <w:jc w:val="center"/>
              <w:rPr>
                <w:rFonts w:ascii="Montserrat Medium" w:hAnsi="Montserrat Medium" w:cs="Arial"/>
                <w:b/>
                <w:lang w:val="es-ES_tradnl"/>
              </w:rPr>
            </w:pPr>
          </w:p>
          <w:p w14:paraId="6758E411" w14:textId="77777777" w:rsidR="004854E3" w:rsidRDefault="004854E3" w:rsidP="00FE4326">
            <w:pPr>
              <w:ind w:right="-142"/>
              <w:jc w:val="center"/>
              <w:rPr>
                <w:rFonts w:ascii="Montserrat Medium" w:hAnsi="Montserrat Medium" w:cs="Arial"/>
                <w:b/>
                <w:lang w:val="es-ES_tradnl"/>
              </w:rPr>
            </w:pPr>
            <w:r w:rsidRPr="00A07579">
              <w:rPr>
                <w:rFonts w:ascii="Montserrat Medium" w:hAnsi="Montserrat Medium" w:cs="Arial"/>
                <w:b/>
                <w:lang w:val="es-ES_tradnl"/>
              </w:rPr>
              <w:t>Anexo 12</w:t>
            </w:r>
          </w:p>
          <w:p w14:paraId="583258A9" w14:textId="77777777" w:rsidR="004854E3" w:rsidRDefault="004854E3" w:rsidP="00FE4326">
            <w:pPr>
              <w:ind w:left="142" w:right="-142"/>
              <w:jc w:val="center"/>
              <w:rPr>
                <w:rFonts w:ascii="Montserrat Medium" w:hAnsi="Montserrat Medium" w:cs="Arial"/>
                <w:b/>
                <w:lang w:val="es-ES_tradnl"/>
              </w:rPr>
            </w:pPr>
          </w:p>
          <w:p w14:paraId="1E80283C" w14:textId="77777777" w:rsidR="004854E3" w:rsidRPr="00A07579" w:rsidRDefault="004854E3" w:rsidP="00FE4326">
            <w:pPr>
              <w:ind w:left="142" w:right="-142"/>
              <w:jc w:val="center"/>
              <w:rPr>
                <w:rFonts w:ascii="Montserrat Medium" w:hAnsi="Montserrat Medium" w:cs="Arial"/>
                <w:b/>
                <w:lang w:val="es-ES_tradnl"/>
              </w:rPr>
            </w:pPr>
          </w:p>
        </w:tc>
        <w:tc>
          <w:tcPr>
            <w:tcW w:w="2082" w:type="pct"/>
            <w:shd w:val="clear" w:color="auto" w:fill="auto"/>
          </w:tcPr>
          <w:p w14:paraId="35943B4C" w14:textId="77777777" w:rsidR="004854E3" w:rsidRPr="00A07579" w:rsidRDefault="004854E3" w:rsidP="00FE4326">
            <w:pPr>
              <w:ind w:left="176" w:right="183"/>
              <w:jc w:val="both"/>
              <w:rPr>
                <w:rFonts w:ascii="Montserrat Medium" w:hAnsi="Montserrat Medium"/>
              </w:rPr>
            </w:pPr>
            <w:r w:rsidRPr="00A07579">
              <w:rPr>
                <w:rFonts w:ascii="Montserrat Medium" w:hAnsi="Montserrat Medium"/>
              </w:rPr>
              <w:t>Escrito de manifestación que no desempeña empleo, cargo o comisión en el servicio público</w:t>
            </w:r>
            <w:r>
              <w:rPr>
                <w:rFonts w:ascii="Montserrat Medium" w:hAnsi="Montserrat Medium"/>
              </w:rPr>
              <w:t>.</w:t>
            </w:r>
            <w:r w:rsidRPr="00A07579">
              <w:rPr>
                <w:rFonts w:ascii="Montserrat Medium" w:hAnsi="Montserrat Medium"/>
              </w:rPr>
              <w:t xml:space="preserve"> </w:t>
            </w:r>
          </w:p>
        </w:tc>
        <w:bookmarkStart w:id="212" w:name="_MON_1689517382"/>
        <w:bookmarkEnd w:id="212"/>
        <w:tc>
          <w:tcPr>
            <w:tcW w:w="1917" w:type="pct"/>
          </w:tcPr>
          <w:p w14:paraId="12B3A09D" w14:textId="77777777" w:rsidR="004854E3" w:rsidRPr="00A07579" w:rsidRDefault="004854E3" w:rsidP="00FE4326">
            <w:pPr>
              <w:ind w:left="176" w:right="183"/>
              <w:jc w:val="center"/>
              <w:rPr>
                <w:rFonts w:ascii="Montserrat Medium" w:hAnsi="Montserrat Medium"/>
              </w:rPr>
            </w:pPr>
            <w:r>
              <w:rPr>
                <w:rFonts w:ascii="Montserrat Medium" w:eastAsiaTheme="minorHAnsi" w:hAnsi="Montserrat Medium" w:cstheme="minorBidi"/>
                <w:sz w:val="22"/>
                <w:szCs w:val="22"/>
                <w:lang w:eastAsia="en-US"/>
              </w:rPr>
              <w:object w:dxaOrig="1530" w:dyaOrig="1002" w14:anchorId="179CD40E">
                <v:shape id="_x0000_i1039" type="#_x0000_t75" style="width:76.65pt;height:50.95pt" o:ole="">
                  <v:imagedata r:id="rId42" o:title=""/>
                </v:shape>
                <o:OLEObject Type="Embed" ProgID="Word.Document.12" ShapeID="_x0000_i1039" DrawAspect="Icon" ObjectID="_1718532489" r:id="rId43">
                  <o:FieldCodes>\s</o:FieldCodes>
                </o:OLEObject>
              </w:object>
            </w:r>
          </w:p>
        </w:tc>
      </w:tr>
      <w:tr w:rsidR="004854E3" w:rsidRPr="00A07579" w14:paraId="5A63C440" w14:textId="77777777" w:rsidTr="00FE4326">
        <w:trPr>
          <w:trHeight w:val="70"/>
        </w:trPr>
        <w:tc>
          <w:tcPr>
            <w:tcW w:w="1001" w:type="pct"/>
            <w:shd w:val="clear" w:color="auto" w:fill="auto"/>
            <w:vAlign w:val="center"/>
          </w:tcPr>
          <w:p w14:paraId="048F7F72"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13</w:t>
            </w:r>
          </w:p>
        </w:tc>
        <w:tc>
          <w:tcPr>
            <w:tcW w:w="2082" w:type="pct"/>
            <w:shd w:val="clear" w:color="auto" w:fill="auto"/>
            <w:vAlign w:val="center"/>
          </w:tcPr>
          <w:p w14:paraId="1018F1D0"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Medium" w:hAnsi="Montserrat Medium" w:cs="Arial"/>
                <w:noProof/>
              </w:rPr>
            </w:pPr>
            <w:r w:rsidRPr="00B963CF">
              <w:rPr>
                <w:rFonts w:ascii="Montserrat Medium" w:hAnsi="Montserrat Medium" w:cs="Arial"/>
                <w:noProof/>
              </w:rPr>
              <w:t>Manifestación de Interés en participar</w:t>
            </w:r>
          </w:p>
        </w:tc>
        <w:bookmarkStart w:id="213" w:name="_MON_1689517408"/>
        <w:bookmarkEnd w:id="213"/>
        <w:tc>
          <w:tcPr>
            <w:tcW w:w="1917" w:type="pct"/>
          </w:tcPr>
          <w:p w14:paraId="28017149" w14:textId="77777777" w:rsidR="004854E3" w:rsidRPr="00B963CF"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0" w:dyaOrig="1002" w14:anchorId="767FEA2F">
                <v:shape id="_x0000_i1040" type="#_x0000_t75" style="width:75.55pt;height:50.95pt" o:ole="">
                  <v:imagedata r:id="rId44" o:title=""/>
                </v:shape>
                <o:OLEObject Type="Embed" ProgID="Word.Document.12" ShapeID="_x0000_i1040" DrawAspect="Icon" ObjectID="_1718532490" r:id="rId45">
                  <o:FieldCodes>\s</o:FieldCodes>
                </o:OLEObject>
              </w:object>
            </w:r>
          </w:p>
        </w:tc>
      </w:tr>
      <w:tr w:rsidR="004854E3" w:rsidRPr="00A07579" w14:paraId="36C69DB7" w14:textId="77777777" w:rsidTr="00FE4326">
        <w:trPr>
          <w:trHeight w:val="70"/>
        </w:trPr>
        <w:tc>
          <w:tcPr>
            <w:tcW w:w="1001" w:type="pct"/>
            <w:shd w:val="clear" w:color="auto" w:fill="auto"/>
            <w:vAlign w:val="center"/>
          </w:tcPr>
          <w:p w14:paraId="406CB712"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13.1</w:t>
            </w:r>
          </w:p>
        </w:tc>
        <w:tc>
          <w:tcPr>
            <w:tcW w:w="2082" w:type="pct"/>
            <w:shd w:val="clear" w:color="auto" w:fill="auto"/>
            <w:vAlign w:val="center"/>
          </w:tcPr>
          <w:p w14:paraId="25B815FE"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Medium" w:hAnsi="Montserrat Medium" w:cs="Arial"/>
                <w:noProof/>
              </w:rPr>
            </w:pPr>
            <w:r w:rsidRPr="00A07579">
              <w:rPr>
                <w:rFonts w:ascii="Montserrat Medium" w:hAnsi="Montserrat Medium" w:cs="Arial"/>
                <w:noProof/>
              </w:rPr>
              <w:t>Formato de solicitud de aclaraciones.</w:t>
            </w:r>
          </w:p>
        </w:tc>
        <w:bookmarkStart w:id="214" w:name="_MON_1689517509"/>
        <w:bookmarkEnd w:id="214"/>
        <w:tc>
          <w:tcPr>
            <w:tcW w:w="1917" w:type="pct"/>
          </w:tcPr>
          <w:p w14:paraId="22306CB2" w14:textId="77777777" w:rsidR="004854E3" w:rsidRPr="00A07579" w:rsidRDefault="004854E3" w:rsidP="00FE432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center"/>
              <w:rPr>
                <w:rFonts w:ascii="Montserrat Medium" w:hAnsi="Montserrat Medium" w:cs="Arial"/>
                <w:noProof/>
              </w:rPr>
            </w:pPr>
            <w:r>
              <w:rPr>
                <w:rFonts w:ascii="Montserrat Medium" w:hAnsi="Montserrat Medium" w:cs="Arial"/>
                <w:noProof/>
                <w:sz w:val="22"/>
                <w:szCs w:val="22"/>
              </w:rPr>
              <w:object w:dxaOrig="1530" w:dyaOrig="1002" w14:anchorId="244809C2">
                <v:shape id="_x0000_i1041" type="#_x0000_t75" style="width:75.55pt;height:50.95pt" o:ole="">
                  <v:imagedata r:id="rId46" o:title=""/>
                </v:shape>
                <o:OLEObject Type="Embed" ProgID="Word.Document.12" ShapeID="_x0000_i1041" DrawAspect="Icon" ObjectID="_1718532491" r:id="rId47">
                  <o:FieldCodes>\s</o:FieldCodes>
                </o:OLEObject>
              </w:object>
            </w:r>
          </w:p>
        </w:tc>
      </w:tr>
      <w:tr w:rsidR="004854E3" w:rsidRPr="00A07579" w14:paraId="22C06F5F" w14:textId="77777777" w:rsidTr="00FE4326">
        <w:trPr>
          <w:trHeight w:val="70"/>
        </w:trPr>
        <w:tc>
          <w:tcPr>
            <w:tcW w:w="1001" w:type="pct"/>
            <w:shd w:val="clear" w:color="auto" w:fill="auto"/>
            <w:vAlign w:val="center"/>
          </w:tcPr>
          <w:p w14:paraId="7C9D4008"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14</w:t>
            </w:r>
          </w:p>
        </w:tc>
        <w:tc>
          <w:tcPr>
            <w:tcW w:w="2082" w:type="pct"/>
            <w:shd w:val="clear" w:color="auto" w:fill="auto"/>
          </w:tcPr>
          <w:p w14:paraId="37AE68D8" w14:textId="77777777" w:rsidR="004854E3" w:rsidRDefault="004854E3" w:rsidP="00FE4326">
            <w:pPr>
              <w:ind w:left="176" w:right="183"/>
              <w:jc w:val="both"/>
              <w:rPr>
                <w:rFonts w:ascii="Montserrat Medium" w:hAnsi="Montserrat Medium" w:cs="Arial"/>
                <w:lang w:val="es-ES_tradnl"/>
              </w:rPr>
            </w:pPr>
          </w:p>
          <w:p w14:paraId="38F8FC90" w14:textId="77777777" w:rsidR="004854E3" w:rsidRPr="00A07579" w:rsidRDefault="004854E3" w:rsidP="00FE4326">
            <w:pPr>
              <w:ind w:left="176" w:right="183"/>
              <w:jc w:val="both"/>
              <w:rPr>
                <w:rFonts w:ascii="Montserrat Medium" w:hAnsi="Montserrat Medium" w:cs="Arial"/>
                <w:lang w:val="es-ES_tradnl"/>
              </w:rPr>
            </w:pPr>
            <w:r w:rsidRPr="00A07579">
              <w:rPr>
                <w:rFonts w:ascii="Montserrat Medium" w:hAnsi="Montserrat Medium" w:cs="Arial"/>
                <w:lang w:val="es-ES_tradnl"/>
              </w:rPr>
              <w:t>Modelo de Contrato.</w:t>
            </w:r>
          </w:p>
        </w:tc>
        <w:bookmarkStart w:id="215" w:name="_MON_1716288070"/>
        <w:bookmarkEnd w:id="215"/>
        <w:tc>
          <w:tcPr>
            <w:tcW w:w="1917" w:type="pct"/>
          </w:tcPr>
          <w:p w14:paraId="42FDEED6" w14:textId="7D6FF172" w:rsidR="004854E3" w:rsidRPr="00A07579" w:rsidRDefault="006C4C10"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4A8E8E89">
                <v:shape id="_x0000_i1042" type="#_x0000_t75" style="width:77.35pt;height:49.55pt" o:ole="">
                  <v:imagedata r:id="rId48" o:title=""/>
                </v:shape>
                <o:OLEObject Type="Embed" ProgID="Word.Document.12" ShapeID="_x0000_i1042" DrawAspect="Icon" ObjectID="_1718532492" r:id="rId49">
                  <o:FieldCodes>\s</o:FieldCodes>
                </o:OLEObject>
              </w:object>
            </w:r>
          </w:p>
        </w:tc>
      </w:tr>
      <w:tr w:rsidR="004854E3" w:rsidRPr="00A07579" w14:paraId="02E5CEBC" w14:textId="77777777" w:rsidTr="00FE4326">
        <w:trPr>
          <w:trHeight w:val="70"/>
        </w:trPr>
        <w:tc>
          <w:tcPr>
            <w:tcW w:w="1001" w:type="pct"/>
            <w:shd w:val="clear" w:color="auto" w:fill="auto"/>
            <w:vAlign w:val="center"/>
          </w:tcPr>
          <w:p w14:paraId="4B7D4B01"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15</w:t>
            </w:r>
          </w:p>
        </w:tc>
        <w:tc>
          <w:tcPr>
            <w:tcW w:w="2082" w:type="pct"/>
            <w:shd w:val="clear" w:color="auto" w:fill="auto"/>
          </w:tcPr>
          <w:p w14:paraId="20B347BF" w14:textId="77777777" w:rsidR="004854E3" w:rsidRDefault="004854E3" w:rsidP="00FE4326">
            <w:pPr>
              <w:ind w:left="176" w:right="183"/>
              <w:jc w:val="both"/>
              <w:rPr>
                <w:rFonts w:ascii="Montserrat Medium" w:hAnsi="Montserrat Medium" w:cs="Arial"/>
                <w:lang w:val="es-ES_tradnl"/>
              </w:rPr>
            </w:pPr>
          </w:p>
          <w:p w14:paraId="18D430D2" w14:textId="77777777" w:rsidR="004854E3" w:rsidRPr="00A07579" w:rsidRDefault="004854E3" w:rsidP="00FE4326">
            <w:pPr>
              <w:ind w:left="176" w:right="183"/>
              <w:jc w:val="both"/>
              <w:rPr>
                <w:rFonts w:ascii="Montserrat Medium" w:hAnsi="Montserrat Medium" w:cs="Arial"/>
                <w:lang w:val="es-ES_tradnl"/>
              </w:rPr>
            </w:pPr>
            <w:r w:rsidRPr="00A07579">
              <w:rPr>
                <w:rFonts w:ascii="Montserrat Medium" w:hAnsi="Montserrat Medium" w:cs="Arial"/>
                <w:lang w:val="es-ES_tradnl"/>
              </w:rPr>
              <w:t>Modelo de convenio de proposición conjunta.</w:t>
            </w:r>
          </w:p>
        </w:tc>
        <w:bookmarkStart w:id="216" w:name="_MON_1689517715"/>
        <w:bookmarkEnd w:id="216"/>
        <w:tc>
          <w:tcPr>
            <w:tcW w:w="1917" w:type="pct"/>
          </w:tcPr>
          <w:p w14:paraId="1F61B83D" w14:textId="77777777" w:rsidR="004854E3" w:rsidRPr="00A07579"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103FF3C3">
                <v:shape id="_x0000_i1043" type="#_x0000_t75" style="width:75.55pt;height:50.95pt" o:ole="">
                  <v:imagedata r:id="rId50" o:title=""/>
                </v:shape>
                <o:OLEObject Type="Embed" ProgID="Word.Document.12" ShapeID="_x0000_i1043" DrawAspect="Icon" ObjectID="_1718532493" r:id="rId51">
                  <o:FieldCodes>\s</o:FieldCodes>
                </o:OLEObject>
              </w:object>
            </w:r>
          </w:p>
        </w:tc>
      </w:tr>
      <w:tr w:rsidR="004854E3" w:rsidRPr="00A07579" w14:paraId="05C67C26" w14:textId="77777777" w:rsidTr="00FE4326">
        <w:trPr>
          <w:trHeight w:val="286"/>
        </w:trPr>
        <w:tc>
          <w:tcPr>
            <w:tcW w:w="1001" w:type="pct"/>
            <w:shd w:val="clear" w:color="auto" w:fill="auto"/>
            <w:vAlign w:val="center"/>
          </w:tcPr>
          <w:p w14:paraId="4538BC37"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16</w:t>
            </w:r>
          </w:p>
        </w:tc>
        <w:tc>
          <w:tcPr>
            <w:tcW w:w="2082" w:type="pct"/>
            <w:shd w:val="clear" w:color="auto" w:fill="auto"/>
          </w:tcPr>
          <w:p w14:paraId="2C99737C" w14:textId="77777777" w:rsidR="004854E3" w:rsidRDefault="004854E3" w:rsidP="00FE4326">
            <w:pPr>
              <w:ind w:left="175" w:right="49"/>
              <w:jc w:val="both"/>
              <w:rPr>
                <w:rFonts w:ascii="Montserrat Medium" w:hAnsi="Montserrat Medium" w:cs="Arial"/>
                <w:lang w:val="es-ES_tradnl"/>
              </w:rPr>
            </w:pPr>
          </w:p>
          <w:p w14:paraId="15F01CF0" w14:textId="77777777" w:rsidR="004854E3" w:rsidRDefault="004854E3" w:rsidP="00FE4326">
            <w:pPr>
              <w:ind w:left="175" w:right="49"/>
              <w:jc w:val="both"/>
              <w:rPr>
                <w:rFonts w:ascii="Montserrat Medium" w:hAnsi="Montserrat Medium" w:cs="Arial"/>
                <w:lang w:val="es-ES_tradnl"/>
              </w:rPr>
            </w:pPr>
            <w:r w:rsidRPr="00A07579">
              <w:rPr>
                <w:rFonts w:ascii="Montserrat Medium" w:hAnsi="Montserrat Medium" w:cs="Arial"/>
                <w:lang w:val="es-ES_tradnl"/>
              </w:rPr>
              <w:t>Nota informativa para participantes de países miembros de la Organización para la Cooperación y el Desarrollo Económico (OCDE).</w:t>
            </w:r>
          </w:p>
          <w:p w14:paraId="3792E234" w14:textId="77777777" w:rsidR="004854E3" w:rsidRPr="00A07579" w:rsidRDefault="004854E3" w:rsidP="00FE4326">
            <w:pPr>
              <w:ind w:left="175" w:right="49"/>
              <w:jc w:val="both"/>
              <w:rPr>
                <w:rFonts w:ascii="Montserrat Medium" w:hAnsi="Montserrat Medium" w:cs="Arial"/>
                <w:lang w:val="es-ES_tradnl"/>
              </w:rPr>
            </w:pPr>
          </w:p>
        </w:tc>
        <w:tc>
          <w:tcPr>
            <w:tcW w:w="1917" w:type="pct"/>
          </w:tcPr>
          <w:p w14:paraId="18FCB584" w14:textId="77777777" w:rsidR="004854E3" w:rsidRDefault="004854E3" w:rsidP="00FE4326">
            <w:pPr>
              <w:ind w:left="175" w:right="49"/>
              <w:jc w:val="center"/>
              <w:rPr>
                <w:rFonts w:ascii="Montserrat Medium" w:hAnsi="Montserrat Medium" w:cs="Arial"/>
                <w:lang w:val="es-ES_tradnl"/>
              </w:rPr>
            </w:pPr>
          </w:p>
          <w:bookmarkStart w:id="217" w:name="_MON_1689517949"/>
          <w:bookmarkEnd w:id="217"/>
          <w:p w14:paraId="31CC4D84" w14:textId="77777777" w:rsidR="004854E3" w:rsidRPr="00A07579" w:rsidRDefault="004854E3" w:rsidP="00FE4326">
            <w:pPr>
              <w:ind w:left="175" w:right="49"/>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00773C76">
                <v:shape id="_x0000_i1044" type="#_x0000_t75" style="width:75.55pt;height:50.95pt" o:ole="">
                  <v:imagedata r:id="rId52" o:title=""/>
                </v:shape>
                <o:OLEObject Type="Embed" ProgID="Word.Document.12" ShapeID="_x0000_i1044" DrawAspect="Icon" ObjectID="_1718532494" r:id="rId53">
                  <o:FieldCodes>\s</o:FieldCodes>
                </o:OLEObject>
              </w:object>
            </w:r>
          </w:p>
        </w:tc>
      </w:tr>
      <w:tr w:rsidR="004854E3" w:rsidRPr="00A07579" w14:paraId="19771F62" w14:textId="77777777" w:rsidTr="00FE4326">
        <w:trPr>
          <w:trHeight w:val="70"/>
        </w:trPr>
        <w:tc>
          <w:tcPr>
            <w:tcW w:w="1001" w:type="pct"/>
            <w:shd w:val="clear" w:color="auto" w:fill="auto"/>
            <w:vAlign w:val="center"/>
          </w:tcPr>
          <w:p w14:paraId="2A958450"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17</w:t>
            </w:r>
          </w:p>
        </w:tc>
        <w:tc>
          <w:tcPr>
            <w:tcW w:w="2082" w:type="pct"/>
            <w:shd w:val="clear" w:color="auto" w:fill="auto"/>
          </w:tcPr>
          <w:p w14:paraId="4501C7FB" w14:textId="77777777" w:rsidR="004854E3" w:rsidRDefault="004854E3" w:rsidP="00FE4326">
            <w:pPr>
              <w:ind w:left="176" w:right="183"/>
              <w:jc w:val="both"/>
              <w:rPr>
                <w:rFonts w:ascii="Montserrat Medium" w:hAnsi="Montserrat Medium" w:cs="Arial"/>
                <w:lang w:val="es-ES_tradnl"/>
              </w:rPr>
            </w:pPr>
          </w:p>
          <w:p w14:paraId="7061B6A2" w14:textId="77777777" w:rsidR="004854E3" w:rsidRDefault="004854E3" w:rsidP="00FE4326">
            <w:pPr>
              <w:ind w:left="176" w:right="183"/>
              <w:jc w:val="both"/>
              <w:rPr>
                <w:rFonts w:ascii="Montserrat Medium" w:hAnsi="Montserrat Medium" w:cs="Arial"/>
                <w:lang w:val="es-ES_tradnl"/>
              </w:rPr>
            </w:pPr>
            <w:r w:rsidRPr="00A07579">
              <w:rPr>
                <w:rFonts w:ascii="Montserrat Medium" w:hAnsi="Montserrat Medium" w:cs="Arial"/>
                <w:lang w:val="es-ES_tradnl"/>
              </w:rPr>
              <w:t>Escrito de Integridad de Comisión Federal de Competencia Económica</w:t>
            </w:r>
          </w:p>
          <w:p w14:paraId="6FA84582" w14:textId="77777777" w:rsidR="004854E3" w:rsidRPr="00A07579" w:rsidRDefault="004854E3" w:rsidP="00FE4326">
            <w:pPr>
              <w:ind w:left="176" w:right="183"/>
              <w:jc w:val="both"/>
              <w:rPr>
                <w:rFonts w:ascii="Montserrat Medium" w:hAnsi="Montserrat Medium" w:cs="Arial"/>
                <w:lang w:val="es-ES_tradnl"/>
              </w:rPr>
            </w:pPr>
          </w:p>
        </w:tc>
        <w:tc>
          <w:tcPr>
            <w:tcW w:w="1917" w:type="pct"/>
          </w:tcPr>
          <w:p w14:paraId="257F7235" w14:textId="77777777" w:rsidR="004854E3" w:rsidRDefault="004854E3" w:rsidP="00FE4326">
            <w:pPr>
              <w:ind w:left="176" w:right="183"/>
              <w:jc w:val="center"/>
              <w:rPr>
                <w:rFonts w:ascii="Montserrat Medium" w:eastAsiaTheme="minorHAnsi" w:hAnsi="Montserrat Medium" w:cs="Arial"/>
                <w:sz w:val="22"/>
                <w:szCs w:val="22"/>
                <w:lang w:val="es-ES_tradnl" w:eastAsia="en-US"/>
              </w:rPr>
            </w:pPr>
          </w:p>
          <w:bookmarkStart w:id="218" w:name="_MON_1696670281"/>
          <w:bookmarkEnd w:id="218"/>
          <w:p w14:paraId="254D16F9" w14:textId="77777777" w:rsidR="004854E3" w:rsidRPr="00A07579"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79572C51">
                <v:shape id="_x0000_i1045" type="#_x0000_t75" style="width:75.55pt;height:50.95pt" o:ole="">
                  <v:imagedata r:id="rId54" o:title=""/>
                </v:shape>
                <o:OLEObject Type="Embed" ProgID="Word.Document.12" ShapeID="_x0000_i1045" DrawAspect="Icon" ObjectID="_1718532495" r:id="rId55">
                  <o:FieldCodes>\s</o:FieldCodes>
                </o:OLEObject>
              </w:object>
            </w:r>
          </w:p>
        </w:tc>
      </w:tr>
      <w:tr w:rsidR="004854E3" w:rsidRPr="00A07579" w14:paraId="7A62F97F" w14:textId="77777777" w:rsidTr="00FE4326">
        <w:trPr>
          <w:trHeight w:val="70"/>
        </w:trPr>
        <w:tc>
          <w:tcPr>
            <w:tcW w:w="1001" w:type="pct"/>
            <w:shd w:val="clear" w:color="auto" w:fill="auto"/>
            <w:vAlign w:val="center"/>
          </w:tcPr>
          <w:p w14:paraId="09FBACAD" w14:textId="77777777" w:rsidR="004854E3" w:rsidRPr="00A07579" w:rsidRDefault="004854E3" w:rsidP="00FE4326">
            <w:pPr>
              <w:jc w:val="center"/>
              <w:rPr>
                <w:rFonts w:ascii="Montserrat Medium" w:hAnsi="Montserrat Medium" w:cs="Arial"/>
                <w:b/>
                <w:lang w:val="es-ES_tradnl"/>
              </w:rPr>
            </w:pPr>
            <w:r w:rsidRPr="00A07579">
              <w:rPr>
                <w:rFonts w:ascii="Montserrat Medium" w:hAnsi="Montserrat Medium" w:cs="Arial"/>
                <w:b/>
                <w:lang w:val="es-ES_tradnl"/>
              </w:rPr>
              <w:t>Anexo 18</w:t>
            </w:r>
          </w:p>
        </w:tc>
        <w:tc>
          <w:tcPr>
            <w:tcW w:w="2082" w:type="pct"/>
            <w:shd w:val="clear" w:color="auto" w:fill="auto"/>
          </w:tcPr>
          <w:p w14:paraId="171C138F" w14:textId="77777777" w:rsidR="004854E3" w:rsidRDefault="004854E3" w:rsidP="00FE4326">
            <w:pPr>
              <w:ind w:left="176" w:right="183"/>
              <w:rPr>
                <w:rFonts w:ascii="Montserrat Medium" w:hAnsi="Montserrat Medium" w:cs="Arial"/>
                <w:lang w:val="es-ES_tradnl"/>
              </w:rPr>
            </w:pPr>
          </w:p>
          <w:p w14:paraId="2B271CF5" w14:textId="77777777" w:rsidR="004854E3" w:rsidRPr="00A07579" w:rsidRDefault="004854E3" w:rsidP="00FE4326">
            <w:pPr>
              <w:ind w:left="176" w:right="183"/>
              <w:rPr>
                <w:rFonts w:ascii="Montserrat Medium" w:hAnsi="Montserrat Medium" w:cs="Arial"/>
                <w:lang w:val="es-ES_tradnl"/>
              </w:rPr>
            </w:pPr>
            <w:r w:rsidRPr="00A07579">
              <w:rPr>
                <w:rFonts w:ascii="Montserrat Medium" w:hAnsi="Montserrat Medium" w:cs="Arial"/>
                <w:lang w:val="es-ES_tradnl"/>
              </w:rPr>
              <w:t>Modelo de fianza</w:t>
            </w:r>
          </w:p>
        </w:tc>
        <w:tc>
          <w:tcPr>
            <w:tcW w:w="1917" w:type="pct"/>
          </w:tcPr>
          <w:p w14:paraId="168EABD6" w14:textId="6F6A9678" w:rsidR="004854E3" w:rsidRPr="00A07579" w:rsidRDefault="006C4C10"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671B6650">
                <v:shape id="_x0000_i1046" type="#_x0000_t75" style="width:77.35pt;height:49.55pt" o:ole="">
                  <v:imagedata r:id="rId56" o:title=""/>
                </v:shape>
                <o:OLEObject Type="Embed" ProgID="AcroExch.Document.DC" ShapeID="_x0000_i1046" DrawAspect="Icon" ObjectID="_1718532496" r:id="rId57"/>
              </w:object>
            </w:r>
          </w:p>
        </w:tc>
      </w:tr>
      <w:tr w:rsidR="004854E3" w:rsidRPr="00A07579" w14:paraId="3505FD95" w14:textId="77777777" w:rsidTr="00FE4326">
        <w:trPr>
          <w:trHeight w:val="70"/>
        </w:trPr>
        <w:tc>
          <w:tcPr>
            <w:tcW w:w="1001" w:type="pct"/>
            <w:shd w:val="clear" w:color="auto" w:fill="FFFFFF" w:themeFill="background1"/>
            <w:vAlign w:val="center"/>
          </w:tcPr>
          <w:p w14:paraId="420A654A" w14:textId="77777777" w:rsidR="004854E3" w:rsidRDefault="004854E3" w:rsidP="00FE4326">
            <w:pPr>
              <w:jc w:val="center"/>
              <w:rPr>
                <w:rFonts w:ascii="Montserrat Medium" w:hAnsi="Montserrat Medium" w:cs="Arial"/>
                <w:b/>
                <w:lang w:val="es-ES_tradnl"/>
              </w:rPr>
            </w:pPr>
            <w:r>
              <w:rPr>
                <w:rFonts w:ascii="Montserrat Medium" w:hAnsi="Montserrat Medium" w:cs="Arial"/>
                <w:b/>
                <w:lang w:val="es-ES_tradnl"/>
              </w:rPr>
              <w:lastRenderedPageBreak/>
              <w:t>Anexo 19</w:t>
            </w:r>
          </w:p>
          <w:p w14:paraId="23DC8DCB" w14:textId="77777777" w:rsidR="004854E3" w:rsidRPr="00A07579" w:rsidRDefault="004854E3" w:rsidP="00FE4326">
            <w:pPr>
              <w:jc w:val="center"/>
              <w:rPr>
                <w:rFonts w:ascii="Montserrat Medium" w:hAnsi="Montserrat Medium" w:cs="Arial"/>
                <w:b/>
                <w:lang w:val="es-ES_tradnl"/>
              </w:rPr>
            </w:pPr>
          </w:p>
        </w:tc>
        <w:tc>
          <w:tcPr>
            <w:tcW w:w="2082" w:type="pct"/>
            <w:shd w:val="clear" w:color="auto" w:fill="FFFFFF" w:themeFill="background1"/>
          </w:tcPr>
          <w:p w14:paraId="5F386A47" w14:textId="77777777" w:rsidR="004854E3" w:rsidRDefault="004854E3" w:rsidP="00FE4326">
            <w:pPr>
              <w:ind w:left="176" w:right="183"/>
              <w:rPr>
                <w:rFonts w:ascii="Montserrat Medium" w:hAnsi="Montserrat Medium" w:cs="Arial"/>
                <w:lang w:val="es-ES_tradnl"/>
              </w:rPr>
            </w:pPr>
          </w:p>
          <w:p w14:paraId="12521537" w14:textId="77777777" w:rsidR="004854E3" w:rsidRDefault="004854E3" w:rsidP="00FE4326">
            <w:pPr>
              <w:ind w:left="176" w:right="183"/>
              <w:rPr>
                <w:rFonts w:ascii="Montserrat Medium" w:hAnsi="Montserrat Medium" w:cs="Arial"/>
                <w:lang w:val="es-ES_tradnl"/>
              </w:rPr>
            </w:pPr>
            <w:r>
              <w:rPr>
                <w:rFonts w:ascii="Montserrat Medium" w:hAnsi="Montserrat Medium" w:cs="Arial"/>
                <w:lang w:val="es-ES_tradnl"/>
              </w:rPr>
              <w:t>Carta de autorización 32-D</w:t>
            </w:r>
          </w:p>
        </w:tc>
        <w:bookmarkStart w:id="219" w:name="_MON_1696669491"/>
        <w:bookmarkEnd w:id="219"/>
        <w:tc>
          <w:tcPr>
            <w:tcW w:w="1917" w:type="pct"/>
            <w:shd w:val="clear" w:color="auto" w:fill="FFFFFF" w:themeFill="background1"/>
          </w:tcPr>
          <w:p w14:paraId="72049646" w14:textId="77777777" w:rsidR="004854E3"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22B9C863">
                <v:shape id="_x0000_i1047" type="#_x0000_t75" style="width:75.55pt;height:50.95pt" o:ole="">
                  <v:imagedata r:id="rId58" o:title=""/>
                </v:shape>
                <o:OLEObject Type="Embed" ProgID="Word.Document.12" ShapeID="_x0000_i1047" DrawAspect="Icon" ObjectID="_1718532497" r:id="rId59">
                  <o:FieldCodes>\s</o:FieldCodes>
                </o:OLEObject>
              </w:object>
            </w:r>
          </w:p>
        </w:tc>
      </w:tr>
      <w:tr w:rsidR="004854E3" w:rsidRPr="00A07579" w14:paraId="6D0D700D" w14:textId="77777777" w:rsidTr="00FE4326">
        <w:trPr>
          <w:trHeight w:val="70"/>
        </w:trPr>
        <w:tc>
          <w:tcPr>
            <w:tcW w:w="1001" w:type="pct"/>
            <w:shd w:val="clear" w:color="auto" w:fill="FFFFFF" w:themeFill="background1"/>
            <w:vAlign w:val="center"/>
          </w:tcPr>
          <w:p w14:paraId="41DE043C" w14:textId="77777777" w:rsidR="004854E3" w:rsidRDefault="004854E3" w:rsidP="00FE4326">
            <w:pPr>
              <w:jc w:val="center"/>
              <w:rPr>
                <w:rFonts w:ascii="Montserrat Medium" w:hAnsi="Montserrat Medium" w:cs="Arial"/>
                <w:b/>
                <w:lang w:val="es-ES_tradnl"/>
              </w:rPr>
            </w:pPr>
            <w:r>
              <w:rPr>
                <w:rFonts w:ascii="Montserrat Medium" w:hAnsi="Montserrat Medium" w:cs="Arial"/>
                <w:b/>
                <w:lang w:val="es-ES_tradnl"/>
              </w:rPr>
              <w:t>Anexo 20</w:t>
            </w:r>
          </w:p>
          <w:p w14:paraId="7D555A18" w14:textId="77777777" w:rsidR="004854E3" w:rsidRPr="00A07579" w:rsidRDefault="004854E3" w:rsidP="00FE4326">
            <w:pPr>
              <w:jc w:val="center"/>
              <w:rPr>
                <w:rFonts w:ascii="Montserrat Medium" w:hAnsi="Montserrat Medium" w:cs="Arial"/>
                <w:b/>
                <w:lang w:val="es-ES_tradnl"/>
              </w:rPr>
            </w:pPr>
          </w:p>
        </w:tc>
        <w:tc>
          <w:tcPr>
            <w:tcW w:w="2082" w:type="pct"/>
            <w:shd w:val="clear" w:color="auto" w:fill="FFFFFF" w:themeFill="background1"/>
          </w:tcPr>
          <w:p w14:paraId="4E6E44ED" w14:textId="77777777" w:rsidR="004854E3" w:rsidRDefault="004854E3" w:rsidP="00FE4326">
            <w:pPr>
              <w:ind w:left="176" w:right="183"/>
              <w:rPr>
                <w:rFonts w:ascii="Montserrat Medium" w:hAnsi="Montserrat Medium" w:cs="Arial"/>
                <w:lang w:val="es-ES_tradnl"/>
              </w:rPr>
            </w:pPr>
          </w:p>
          <w:p w14:paraId="77571BD3" w14:textId="77777777" w:rsidR="004854E3" w:rsidRDefault="004854E3" w:rsidP="00FE4326">
            <w:pPr>
              <w:ind w:left="176" w:right="183"/>
              <w:rPr>
                <w:rFonts w:ascii="Montserrat Medium" w:hAnsi="Montserrat Medium" w:cs="Arial"/>
                <w:lang w:val="es-ES_tradnl"/>
              </w:rPr>
            </w:pPr>
            <w:r>
              <w:rPr>
                <w:rFonts w:ascii="Montserrat Medium" w:hAnsi="Montserrat Medium" w:cs="Arial"/>
                <w:lang w:val="es-ES_tradnl"/>
              </w:rPr>
              <w:t>Manifestación de servicios especializados.</w:t>
            </w:r>
          </w:p>
          <w:p w14:paraId="63D364C9" w14:textId="77777777" w:rsidR="004854E3" w:rsidRDefault="004854E3" w:rsidP="00FE4326">
            <w:pPr>
              <w:ind w:left="176" w:right="183"/>
              <w:rPr>
                <w:rFonts w:ascii="Montserrat Medium" w:hAnsi="Montserrat Medium" w:cs="Arial"/>
                <w:lang w:val="es-ES_tradnl"/>
              </w:rPr>
            </w:pPr>
          </w:p>
        </w:tc>
        <w:bookmarkStart w:id="220" w:name="_MON_1696669545"/>
        <w:bookmarkEnd w:id="220"/>
        <w:tc>
          <w:tcPr>
            <w:tcW w:w="1917" w:type="pct"/>
            <w:shd w:val="clear" w:color="auto" w:fill="FFFFFF" w:themeFill="background1"/>
          </w:tcPr>
          <w:p w14:paraId="3FCE6BE1" w14:textId="77777777" w:rsidR="004854E3" w:rsidRDefault="004854E3" w:rsidP="00FE4326">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0" w:dyaOrig="1002" w14:anchorId="4C493A0F">
                <v:shape id="_x0000_i1048" type="#_x0000_t75" style="width:75.55pt;height:50.95pt" o:ole="">
                  <v:imagedata r:id="rId60" o:title=""/>
                </v:shape>
                <o:OLEObject Type="Embed" ProgID="Word.Document.12" ShapeID="_x0000_i1048" DrawAspect="Icon" ObjectID="_1718532498" r:id="rId61">
                  <o:FieldCodes>\s</o:FieldCodes>
                </o:OLEObject>
              </w:object>
            </w:r>
          </w:p>
        </w:tc>
      </w:tr>
      <w:tr w:rsidR="006A3BE5" w:rsidRPr="00A07579" w14:paraId="439B67EE" w14:textId="77777777" w:rsidTr="00FE4326">
        <w:trPr>
          <w:trHeight w:val="70"/>
        </w:trPr>
        <w:tc>
          <w:tcPr>
            <w:tcW w:w="1001" w:type="pct"/>
            <w:shd w:val="clear" w:color="auto" w:fill="FFFFFF" w:themeFill="background1"/>
            <w:vAlign w:val="center"/>
          </w:tcPr>
          <w:p w14:paraId="21FA6F1B" w14:textId="7D9B56C5" w:rsidR="006A3BE5" w:rsidRDefault="006A3BE5" w:rsidP="006A3BE5">
            <w:pPr>
              <w:jc w:val="center"/>
              <w:rPr>
                <w:rFonts w:ascii="Montserrat Medium" w:hAnsi="Montserrat Medium" w:cs="Arial"/>
                <w:b/>
                <w:lang w:val="es-ES_tradnl"/>
              </w:rPr>
            </w:pPr>
            <w:r>
              <w:rPr>
                <w:rFonts w:ascii="Montserrat Medium" w:hAnsi="Montserrat Medium" w:cs="Arial"/>
                <w:b/>
                <w:lang w:val="es-ES_tradnl"/>
              </w:rPr>
              <w:t>Anexo 21</w:t>
            </w:r>
          </w:p>
        </w:tc>
        <w:tc>
          <w:tcPr>
            <w:tcW w:w="2082" w:type="pct"/>
            <w:shd w:val="clear" w:color="auto" w:fill="FFFFFF" w:themeFill="background1"/>
          </w:tcPr>
          <w:p w14:paraId="1F851A01" w14:textId="4B5CB35D" w:rsidR="006A3BE5" w:rsidRDefault="006A3BE5" w:rsidP="006A3BE5">
            <w:pPr>
              <w:ind w:left="176" w:right="183"/>
              <w:rPr>
                <w:rFonts w:ascii="Montserrat Medium" w:hAnsi="Montserrat Medium" w:cs="Arial"/>
                <w:lang w:val="es-ES_tradnl"/>
              </w:rPr>
            </w:pPr>
            <w:r w:rsidRPr="009410A7">
              <w:rPr>
                <w:rFonts w:ascii="Montserrat Medium" w:hAnsi="Montserrat Medium" w:cs="Arial"/>
                <w:lang w:val="es-ES_tradnl"/>
              </w:rPr>
              <w:t xml:space="preserve">Escrito de manifestación de conocer el </w:t>
            </w:r>
            <w:proofErr w:type="spellStart"/>
            <w:r w:rsidRPr="009410A7">
              <w:rPr>
                <w:rFonts w:ascii="Montserrat Medium" w:hAnsi="Montserrat Medium" w:cs="Arial"/>
                <w:lang w:val="es-ES_tradnl"/>
              </w:rPr>
              <w:t>modulo</w:t>
            </w:r>
            <w:proofErr w:type="spellEnd"/>
            <w:r w:rsidRPr="009410A7">
              <w:rPr>
                <w:rFonts w:ascii="Montserrat Medium" w:hAnsi="Montserrat Medium" w:cs="Arial"/>
                <w:lang w:val="es-ES_tradnl"/>
              </w:rPr>
              <w:t xml:space="preserve"> de </w:t>
            </w:r>
            <w:proofErr w:type="spellStart"/>
            <w:r w:rsidRPr="009410A7">
              <w:rPr>
                <w:rFonts w:ascii="Montserrat Medium" w:hAnsi="Montserrat Medium" w:cs="Arial"/>
                <w:lang w:val="es-ES_tradnl"/>
              </w:rPr>
              <w:t>formalizacion</w:t>
            </w:r>
            <w:proofErr w:type="spellEnd"/>
            <w:r w:rsidRPr="009410A7">
              <w:rPr>
                <w:rFonts w:ascii="Montserrat Medium" w:hAnsi="Montserrat Medium" w:cs="Arial"/>
                <w:lang w:val="es-ES_tradnl"/>
              </w:rPr>
              <w:t xml:space="preserve"> de instrumentos </w:t>
            </w:r>
            <w:proofErr w:type="spellStart"/>
            <w:r w:rsidRPr="009410A7">
              <w:rPr>
                <w:rFonts w:ascii="Montserrat Medium" w:hAnsi="Montserrat Medium" w:cs="Arial"/>
                <w:lang w:val="es-ES_tradnl"/>
              </w:rPr>
              <w:t>juridicos</w:t>
            </w:r>
            <w:proofErr w:type="spellEnd"/>
            <w:r w:rsidRPr="009410A7">
              <w:rPr>
                <w:rFonts w:ascii="Montserrat Medium" w:hAnsi="Montserrat Medium" w:cs="Arial"/>
                <w:lang w:val="es-ES_tradnl"/>
              </w:rPr>
              <w:t>.</w:t>
            </w:r>
          </w:p>
        </w:tc>
        <w:bookmarkStart w:id="221" w:name="_MON_1717410538"/>
        <w:bookmarkEnd w:id="221"/>
        <w:tc>
          <w:tcPr>
            <w:tcW w:w="1917" w:type="pct"/>
            <w:shd w:val="clear" w:color="auto" w:fill="FFFFFF" w:themeFill="background1"/>
          </w:tcPr>
          <w:p w14:paraId="50435EDF" w14:textId="146675AA" w:rsidR="006A3BE5" w:rsidRDefault="006A3BE5" w:rsidP="006A3BE5">
            <w:pPr>
              <w:ind w:left="176" w:right="183"/>
              <w:jc w:val="center"/>
              <w:rPr>
                <w:rFonts w:ascii="Montserrat Medium" w:hAnsi="Montserrat Medium" w:cs="Arial"/>
                <w:lang w:val="es-ES_tradnl"/>
              </w:rPr>
            </w:pPr>
            <w:r>
              <w:rPr>
                <w:rFonts w:ascii="Montserrat Medium" w:eastAsiaTheme="minorHAnsi" w:hAnsi="Montserrat Medium" w:cs="Arial"/>
                <w:sz w:val="22"/>
                <w:szCs w:val="22"/>
                <w:lang w:val="es-ES_tradnl" w:eastAsia="en-US"/>
              </w:rPr>
              <w:object w:dxaOrig="1539" w:dyaOrig="997" w14:anchorId="3E59C1A4">
                <v:shape id="_x0000_i1049" type="#_x0000_t75" style="width:77.35pt;height:49.55pt" o:ole="">
                  <v:imagedata r:id="rId62" o:title=""/>
                </v:shape>
                <o:OLEObject Type="Embed" ProgID="Word.Document.12" ShapeID="_x0000_i1049" DrawAspect="Icon" ObjectID="_1718532499" r:id="rId63">
                  <o:FieldCodes>\s</o:FieldCodes>
                </o:OLEObject>
              </w:object>
            </w:r>
          </w:p>
        </w:tc>
      </w:tr>
    </w:tbl>
    <w:p w14:paraId="5852A0A4" w14:textId="64DB987A" w:rsidR="00D1134A" w:rsidRPr="00A07579" w:rsidRDefault="00126EA9" w:rsidP="007D54B4">
      <w:pPr>
        <w:pStyle w:val="Ttulo1"/>
      </w:pPr>
      <w:bookmarkStart w:id="222" w:name="_Toc431386030"/>
      <w:bookmarkStart w:id="223" w:name="_Toc431386307"/>
      <w:bookmarkStart w:id="224" w:name="_Toc107919535"/>
      <w:r w:rsidRPr="00A07579">
        <w:t>1</w:t>
      </w:r>
      <w:r w:rsidR="00E63F3E" w:rsidRPr="00A07579">
        <w:t>3</w:t>
      </w:r>
      <w:r w:rsidRPr="00A07579">
        <w:t>. INFORMACIÓN RESERVADA Y CONFIDENCIAL</w:t>
      </w:r>
      <w:bookmarkEnd w:id="222"/>
      <w:bookmarkEnd w:id="223"/>
      <w:r w:rsidR="005A3CA1" w:rsidRPr="00A07579">
        <w:t>.</w:t>
      </w:r>
      <w:bookmarkEnd w:id="224"/>
    </w:p>
    <w:p w14:paraId="30B6C05D" w14:textId="77777777" w:rsidR="00126EA9" w:rsidRPr="00A07579" w:rsidRDefault="00126EA9" w:rsidP="009E09A6">
      <w:pPr>
        <w:spacing w:after="0" w:line="240" w:lineRule="auto"/>
        <w:rPr>
          <w:rFonts w:ascii="Montserrat Medium" w:hAnsi="Montserrat Medium"/>
          <w:sz w:val="20"/>
          <w:szCs w:val="20"/>
          <w:lang w:val="es-ES_tradnl" w:eastAsia="ar-SA"/>
        </w:rPr>
      </w:pPr>
    </w:p>
    <w:p w14:paraId="63746F8D" w14:textId="77777777" w:rsidR="00BA0654" w:rsidRDefault="00447C61" w:rsidP="007D54B4">
      <w:pPr>
        <w:suppressAutoHyphens/>
        <w:spacing w:after="0" w:line="240" w:lineRule="auto"/>
        <w:ind w:left="-142" w:right="-7"/>
        <w:jc w:val="both"/>
        <w:rPr>
          <w:rFonts w:ascii="Montserrat Medium" w:hAnsi="Montserrat Medium" w:cs="Arial"/>
          <w:b/>
          <w:sz w:val="20"/>
          <w:szCs w:val="20"/>
          <w:lang w:val="es-ES_tradnl"/>
        </w:rPr>
      </w:pPr>
      <w:r w:rsidRPr="00A07579">
        <w:rPr>
          <w:rFonts w:ascii="Montserrat Medium" w:hAnsi="Montserrat Medium" w:cs="Arial"/>
          <w:sz w:val="20"/>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anexa el formato </w:t>
      </w:r>
      <w:r w:rsidRPr="00A07579">
        <w:rPr>
          <w:rFonts w:ascii="Montserrat Medium" w:hAnsi="Montserrat Medium" w:cs="Arial"/>
          <w:b/>
          <w:sz w:val="20"/>
          <w:szCs w:val="20"/>
          <w:highlight w:val="green"/>
          <w:lang w:val="es-ES_tradnl"/>
        </w:rPr>
        <w:t>Anexo 11</w:t>
      </w:r>
      <w:r w:rsidRPr="00A07579">
        <w:rPr>
          <w:rFonts w:ascii="Montserrat Medium" w:hAnsi="Montserrat Medium" w:cs="Arial"/>
          <w:b/>
          <w:sz w:val="20"/>
          <w:szCs w:val="20"/>
          <w:lang w:val="es-ES_tradnl"/>
        </w:rPr>
        <w:t>.</w:t>
      </w:r>
      <w:bookmarkStart w:id="225" w:name="_Toc509327671"/>
      <w:bookmarkStart w:id="226" w:name="_Toc65658303"/>
    </w:p>
    <w:p w14:paraId="7B6F83B0" w14:textId="77777777" w:rsidR="006C4C10" w:rsidRDefault="006C4C10" w:rsidP="00C55BEC">
      <w:pPr>
        <w:pStyle w:val="Ttulo1"/>
      </w:pPr>
    </w:p>
    <w:p w14:paraId="01A52012" w14:textId="3204C111" w:rsidR="00BA0654" w:rsidRPr="00C55BEC" w:rsidRDefault="00256D3B" w:rsidP="00C55BEC">
      <w:pPr>
        <w:pStyle w:val="Ttulo1"/>
      </w:pPr>
      <w:bookmarkStart w:id="227" w:name="_Toc107919536"/>
      <w:r w:rsidRPr="00C55BEC">
        <w:t>1</w:t>
      </w:r>
      <w:r w:rsidR="00D91273" w:rsidRPr="00C55BEC">
        <w:t>4</w:t>
      </w:r>
      <w:r w:rsidRPr="00C55BEC">
        <w:t xml:space="preserve">. </w:t>
      </w:r>
      <w:r w:rsidR="00BA0654" w:rsidRPr="00C55BEC">
        <w:t>PROTOCOLO DE ACTUACIÓN EN MATERIA DE CONTRATACIONES PÚBLICAS Y OTORGAMIENTO Y PRÓRROGA DE LICENCIAS, PERMISOS, AUTORIZACIONES Y CONCESIONES.</w:t>
      </w:r>
      <w:bookmarkEnd w:id="225"/>
      <w:bookmarkEnd w:id="226"/>
      <w:bookmarkEnd w:id="227"/>
    </w:p>
    <w:p w14:paraId="36CC0647" w14:textId="77777777" w:rsidR="00BA0654" w:rsidRPr="00A07579" w:rsidRDefault="00BA0654" w:rsidP="001F4F56">
      <w:pPr>
        <w:suppressAutoHyphens/>
        <w:spacing w:after="0" w:line="240" w:lineRule="auto"/>
        <w:ind w:left="-142" w:right="-7"/>
        <w:jc w:val="both"/>
        <w:rPr>
          <w:rFonts w:ascii="Montserrat Medium" w:eastAsia="Times New Roman" w:hAnsi="Montserrat Medium" w:cs="Arial"/>
          <w:b/>
          <w:noProof/>
          <w:sz w:val="20"/>
          <w:szCs w:val="20"/>
          <w:lang w:val="es-ES_tradnl" w:eastAsia="ar-SA"/>
        </w:rPr>
      </w:pPr>
    </w:p>
    <w:p w14:paraId="4C19A8AC"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64" w:history="1">
        <w:r w:rsidRPr="00A07579">
          <w:rPr>
            <w:rFonts w:ascii="Montserrat Medium" w:hAnsi="Montserrat Medium" w:cs="Arial"/>
            <w:sz w:val="20"/>
            <w:szCs w:val="20"/>
            <w:lang w:val="es-ES_tradnl"/>
          </w:rPr>
          <w:t>www.gob.mx/sfp</w:t>
        </w:r>
      </w:hyperlink>
      <w:r w:rsidRPr="00A07579">
        <w:rPr>
          <w:rFonts w:ascii="Montserrat Medium" w:hAnsi="Montserrat Medium" w:cs="Arial"/>
          <w:sz w:val="20"/>
          <w:szCs w:val="20"/>
          <w:lang w:val="es-ES_tradnl"/>
        </w:rPr>
        <w:t xml:space="preserve">. En ese sentido se informa que los datos personales que se recaben con motivo del contacto con particulares serán protegidos y tratados conforme las disposiciones jurídicas aplicables. </w:t>
      </w:r>
    </w:p>
    <w:p w14:paraId="0F68B823"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p>
    <w:p w14:paraId="3F6CCE89" w14:textId="77777777" w:rsidR="00BA0654" w:rsidRPr="00A07579" w:rsidRDefault="00BA0654" w:rsidP="001F4F56">
      <w:pPr>
        <w:spacing w:after="0" w:line="240" w:lineRule="auto"/>
        <w:ind w:left="-142" w:right="-7"/>
        <w:jc w:val="both"/>
        <w:rPr>
          <w:rFonts w:ascii="Montserrat Medium" w:hAnsi="Montserrat Medium" w:cs="Arial"/>
          <w:sz w:val="20"/>
          <w:szCs w:val="20"/>
          <w:u w:val="single"/>
          <w:lang w:val="es-ES_tradnl"/>
        </w:rPr>
      </w:pPr>
      <w:r w:rsidRPr="00A07579">
        <w:rPr>
          <w:rFonts w:ascii="Montserrat Medium" w:hAnsi="Montserrat Medium" w:cs="Arial"/>
          <w:sz w:val="20"/>
          <w:szCs w:val="20"/>
          <w:lang w:val="es-ES_tradnl"/>
        </w:rPr>
        <w:t xml:space="preserve">Asimismo, de conformidad con el numeral 2 del Anexo Segundo del referido Acuerdo se hace de conocimiento a los interesados en participar en el presente procedimiento que, tratándose de </w:t>
      </w:r>
      <w:proofErr w:type="spellStart"/>
      <w:r w:rsidRPr="00A07579">
        <w:rPr>
          <w:rFonts w:ascii="Montserrat Medium" w:hAnsi="Montserrat Medium" w:cs="Arial"/>
          <w:sz w:val="20"/>
          <w:szCs w:val="20"/>
          <w:lang w:val="es-ES_tradnl"/>
        </w:rPr>
        <w:t>presonas</w:t>
      </w:r>
      <w:proofErr w:type="spellEnd"/>
      <w:r w:rsidRPr="00A07579">
        <w:rPr>
          <w:rFonts w:ascii="Montserrat Medium" w:hAnsi="Montserrat Medium" w:cs="Arial"/>
          <w:sz w:val="20"/>
          <w:szCs w:val="20"/>
          <w:lang w:val="es-ES_tradnl"/>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C3C43F9" w14:textId="77777777" w:rsidR="00BA0654" w:rsidRPr="00A07579" w:rsidRDefault="00BA0654" w:rsidP="001F4F56">
      <w:pPr>
        <w:spacing w:after="0" w:line="240" w:lineRule="auto"/>
        <w:ind w:left="-142" w:right="-7"/>
        <w:jc w:val="both"/>
        <w:rPr>
          <w:rFonts w:ascii="Montserrat Medium" w:hAnsi="Montserrat Medium" w:cs="Arial"/>
          <w:sz w:val="20"/>
          <w:szCs w:val="20"/>
          <w:lang w:val="es-ES_tradnl"/>
        </w:rPr>
      </w:pPr>
    </w:p>
    <w:p w14:paraId="3F087801"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w:t>
      </w:r>
      <w:r w:rsidRPr="00A07579">
        <w:rPr>
          <w:rFonts w:ascii="Montserrat Medium" w:hAnsi="Montserrat Medium" w:cs="Arial"/>
          <w:sz w:val="20"/>
          <w:szCs w:val="20"/>
          <w:lang w:val="es-ES_tradnl"/>
        </w:rPr>
        <w:lastRenderedPageBreak/>
        <w:t>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F0A251"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248FE31B"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487004" w14:textId="77777777" w:rsidR="00557A91" w:rsidRPr="00A07579" w:rsidRDefault="00557A91" w:rsidP="001F4F56">
      <w:pPr>
        <w:suppressAutoHyphens/>
        <w:spacing w:after="0" w:line="240" w:lineRule="auto"/>
        <w:ind w:right="-7"/>
        <w:jc w:val="both"/>
        <w:rPr>
          <w:rFonts w:ascii="Montserrat Medium" w:eastAsia="Times New Roman" w:hAnsi="Montserrat Medium" w:cs="Arial"/>
          <w:sz w:val="20"/>
          <w:szCs w:val="20"/>
          <w:lang w:val="es-ES_tradnl" w:eastAsia="ar-SA"/>
        </w:rPr>
      </w:pPr>
    </w:p>
    <w:p w14:paraId="2DFE0F10" w14:textId="77777777" w:rsidR="00557A91" w:rsidRPr="00A07579"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Integrantes del consejo de administración o administradores; </w:t>
      </w:r>
    </w:p>
    <w:p w14:paraId="0694A8D7" w14:textId="77777777" w:rsidR="00557A91" w:rsidRPr="00A07579"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Director general, gerente general, o equivalentes; </w:t>
      </w:r>
    </w:p>
    <w:p w14:paraId="65868727" w14:textId="77777777" w:rsidR="00233286"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Representantes legales, y </w:t>
      </w:r>
    </w:p>
    <w:p w14:paraId="101DF349" w14:textId="079509BB" w:rsidR="00557A91" w:rsidRPr="00A07579" w:rsidRDefault="00557A91" w:rsidP="007715CB">
      <w:pPr>
        <w:numPr>
          <w:ilvl w:val="0"/>
          <w:numId w:val="79"/>
        </w:numPr>
        <w:suppressAutoHyphens/>
        <w:spacing w:after="0" w:line="240" w:lineRule="auto"/>
        <w:ind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Personas físicas que posean directa o indirectamente cuando menos el diez por ciento de los títulos representativos del capital social de la persona moral.</w:t>
      </w:r>
    </w:p>
    <w:p w14:paraId="134F0FF8"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5B245583"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En ambos casos, los particulares formularán el manifiesto a través de la dirección electrónica </w:t>
      </w:r>
      <w:hyperlink r:id="rId65" w:history="1">
        <w:r w:rsidRPr="00A07579">
          <w:rPr>
            <w:rFonts w:ascii="Montserrat Medium" w:hAnsi="Montserrat Medium" w:cs="Arial"/>
            <w:sz w:val="20"/>
            <w:szCs w:val="20"/>
            <w:lang w:val="es-ES_tradnl"/>
          </w:rPr>
          <w:t>www.gob.mx/sfp</w:t>
        </w:r>
      </w:hyperlink>
      <w:r w:rsidRPr="00A07579">
        <w:rPr>
          <w:rFonts w:ascii="Montserrat Medium" w:hAnsi="Montserrat Medium" w:cs="Arial"/>
          <w:sz w:val="20"/>
          <w:szCs w:val="20"/>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BF17A2E"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19E8E64B"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6D78BD6" w14:textId="77777777" w:rsidR="00BA0654"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p>
    <w:p w14:paraId="3C4EDDDC" w14:textId="77777777" w:rsidR="00395730" w:rsidRPr="00A07579" w:rsidRDefault="00BA0654" w:rsidP="001F4F56">
      <w:pPr>
        <w:suppressAutoHyphens/>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228" w:name="_Toc65658302"/>
    </w:p>
    <w:p w14:paraId="3E623715" w14:textId="77777777" w:rsidR="00395730" w:rsidRPr="00A07579" w:rsidRDefault="00395730" w:rsidP="001F4F56">
      <w:pPr>
        <w:suppressAutoHyphens/>
        <w:spacing w:after="0" w:line="240" w:lineRule="auto"/>
        <w:ind w:left="-142" w:right="-7"/>
        <w:jc w:val="both"/>
        <w:rPr>
          <w:rFonts w:ascii="Montserrat Medium" w:hAnsi="Montserrat Medium" w:cs="Arial"/>
          <w:sz w:val="20"/>
          <w:szCs w:val="20"/>
          <w:lang w:val="es-ES_tradnl"/>
        </w:rPr>
      </w:pPr>
    </w:p>
    <w:p w14:paraId="596207C2" w14:textId="2DB3F265" w:rsidR="00395730" w:rsidRPr="00C55BEC" w:rsidRDefault="00E7537D" w:rsidP="00C55BEC">
      <w:pPr>
        <w:pStyle w:val="Ttulo1"/>
      </w:pPr>
      <w:bookmarkStart w:id="229" w:name="_Toc107919537"/>
      <w:r w:rsidRPr="00C55BEC">
        <w:t xml:space="preserve">15. </w:t>
      </w:r>
      <w:r w:rsidR="00395730" w:rsidRPr="00C55BEC">
        <w:t>NOTA INFORMATIVA OCDE.</w:t>
      </w:r>
      <w:bookmarkEnd w:id="228"/>
      <w:bookmarkEnd w:id="229"/>
    </w:p>
    <w:p w14:paraId="20D07C1D" w14:textId="77777777" w:rsidR="00395730" w:rsidRPr="00A07579" w:rsidRDefault="00395730" w:rsidP="001F4F56">
      <w:pPr>
        <w:suppressAutoHyphens/>
        <w:spacing w:after="0" w:line="240" w:lineRule="auto"/>
        <w:ind w:right="-7"/>
        <w:jc w:val="both"/>
        <w:rPr>
          <w:rFonts w:ascii="Montserrat Medium" w:eastAsia="Times New Roman" w:hAnsi="Montserrat Medium" w:cs="Arial"/>
          <w:noProof/>
          <w:sz w:val="20"/>
          <w:szCs w:val="20"/>
          <w:lang w:val="es-ES_tradnl" w:eastAsia="ar-SA"/>
        </w:rPr>
      </w:pPr>
    </w:p>
    <w:p w14:paraId="79363574" w14:textId="77777777" w:rsidR="00395730" w:rsidRPr="00A07579" w:rsidRDefault="00395730"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Nota informativa para participantes de países miembros de la Organización para la Cooperación y el Desarrollo Económico (OCDE) y firmantes de la Convención para </w:t>
      </w:r>
      <w:r w:rsidRPr="00A07579">
        <w:rPr>
          <w:rFonts w:ascii="Montserrat Medium" w:hAnsi="Montserrat Medium" w:cs="Arial"/>
          <w:sz w:val="20"/>
          <w:szCs w:val="20"/>
          <w:lang w:val="es-ES_tradnl"/>
        </w:rPr>
        <w:lastRenderedPageBreak/>
        <w:t>Combatir el Cohecho de Servidores Públicos Extranjeros en Transacciones Comerciales Internacionales.</w:t>
      </w:r>
    </w:p>
    <w:p w14:paraId="2FADA9F0" w14:textId="77777777" w:rsidR="00395730" w:rsidRPr="00A07579" w:rsidRDefault="00395730" w:rsidP="001F4F56">
      <w:pPr>
        <w:spacing w:after="0" w:line="240" w:lineRule="auto"/>
        <w:ind w:left="-142" w:right="-7"/>
        <w:jc w:val="both"/>
        <w:rPr>
          <w:rFonts w:ascii="Montserrat Medium" w:hAnsi="Montserrat Medium" w:cs="Arial"/>
          <w:sz w:val="20"/>
          <w:szCs w:val="20"/>
          <w:lang w:val="es-ES_tradnl"/>
        </w:rPr>
      </w:pPr>
    </w:p>
    <w:p w14:paraId="345D2D56" w14:textId="0C8625C6" w:rsidR="00395730" w:rsidRPr="00A07579" w:rsidRDefault="00395730" w:rsidP="001F4F56">
      <w:pPr>
        <w:spacing w:after="0" w:line="240" w:lineRule="auto"/>
        <w:ind w:left="-142" w:right="-7"/>
        <w:jc w:val="both"/>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Esta nota es de carácter informativa por lo que no deberá incluirse en la proposición y no será causal de </w:t>
      </w:r>
      <w:proofErr w:type="spellStart"/>
      <w:r w:rsidRPr="00A07579">
        <w:rPr>
          <w:rFonts w:ascii="Montserrat Medium" w:hAnsi="Montserrat Medium" w:cs="Arial"/>
          <w:sz w:val="20"/>
          <w:szCs w:val="20"/>
          <w:lang w:val="es-ES_tradnl"/>
        </w:rPr>
        <w:t>desechamiento</w:t>
      </w:r>
      <w:proofErr w:type="spellEnd"/>
      <w:r w:rsidRPr="00A07579">
        <w:rPr>
          <w:rFonts w:ascii="Montserrat Medium" w:hAnsi="Montserrat Medium" w:cs="Arial"/>
          <w:sz w:val="20"/>
          <w:szCs w:val="20"/>
          <w:lang w:val="es-ES_tradnl"/>
        </w:rPr>
        <w:t xml:space="preserve"> la no presentación de la misma. </w:t>
      </w:r>
      <w:r w:rsidRPr="00DF4A3A">
        <w:rPr>
          <w:rFonts w:ascii="Montserrat Medium" w:hAnsi="Montserrat Medium" w:cs="Arial"/>
          <w:b/>
          <w:sz w:val="20"/>
          <w:szCs w:val="20"/>
          <w:highlight w:val="green"/>
          <w:lang w:val="es-ES_tradnl"/>
        </w:rPr>
        <w:t xml:space="preserve">Anexo </w:t>
      </w:r>
      <w:r w:rsidR="00E7537D" w:rsidRPr="00DF4A3A">
        <w:rPr>
          <w:rFonts w:ascii="Montserrat Medium" w:hAnsi="Montserrat Medium" w:cs="Arial"/>
          <w:b/>
          <w:sz w:val="20"/>
          <w:szCs w:val="20"/>
          <w:highlight w:val="green"/>
          <w:lang w:val="es-ES_tradnl"/>
        </w:rPr>
        <w:t>16</w:t>
      </w:r>
      <w:r w:rsidRPr="00DF4A3A">
        <w:rPr>
          <w:rFonts w:ascii="Montserrat Medium" w:hAnsi="Montserrat Medium" w:cs="Arial"/>
          <w:b/>
          <w:sz w:val="20"/>
          <w:szCs w:val="20"/>
          <w:highlight w:val="green"/>
          <w:lang w:val="es-ES_tradnl"/>
        </w:rPr>
        <w:t>.</w:t>
      </w:r>
    </w:p>
    <w:p w14:paraId="6F58828C" w14:textId="77777777" w:rsidR="003F6EEA" w:rsidRPr="00A07579" w:rsidRDefault="003F6EEA" w:rsidP="0034032B">
      <w:pPr>
        <w:spacing w:after="0" w:line="240" w:lineRule="auto"/>
        <w:jc w:val="center"/>
        <w:rPr>
          <w:rFonts w:ascii="Montserrat Medium" w:hAnsi="Montserrat Medium" w:cs="Arial"/>
          <w:sz w:val="20"/>
          <w:szCs w:val="20"/>
          <w:lang w:val="es-ES_tradnl"/>
        </w:rPr>
      </w:pPr>
      <w:bookmarkStart w:id="230" w:name="_Toc431386031"/>
      <w:bookmarkStart w:id="231" w:name="_Toc431386308"/>
    </w:p>
    <w:p w14:paraId="162A3B5C" w14:textId="77777777" w:rsidR="0034032B" w:rsidRPr="00A07579" w:rsidRDefault="0034032B" w:rsidP="0034032B">
      <w:pPr>
        <w:spacing w:after="0" w:line="240" w:lineRule="auto"/>
        <w:jc w:val="center"/>
        <w:rPr>
          <w:rFonts w:ascii="Montserrat Medium" w:hAnsi="Montserrat Medium" w:cs="Arial"/>
          <w:b/>
          <w:szCs w:val="20"/>
          <w:lang w:val="es-ES_tradnl"/>
        </w:rPr>
      </w:pPr>
      <w:r w:rsidRPr="00A07579">
        <w:rPr>
          <w:rFonts w:ascii="Montserrat Medium" w:hAnsi="Montserrat Medium" w:cs="Arial"/>
          <w:b/>
          <w:szCs w:val="20"/>
          <w:lang w:val="es-ES_tradnl"/>
        </w:rPr>
        <w:t>Mtra. Elia Sandra Varas Galeana</w:t>
      </w:r>
    </w:p>
    <w:p w14:paraId="74CAEC16" w14:textId="71280B4F" w:rsidR="0034032B" w:rsidRPr="00A07579" w:rsidRDefault="0034032B" w:rsidP="0034032B">
      <w:pPr>
        <w:spacing w:after="0" w:line="240" w:lineRule="auto"/>
        <w:jc w:val="center"/>
        <w:rPr>
          <w:rFonts w:ascii="Montserrat Medium" w:hAnsi="Montserrat Medium" w:cs="Arial"/>
          <w:sz w:val="20"/>
          <w:szCs w:val="20"/>
          <w:lang w:val="es-ES_tradnl"/>
        </w:rPr>
      </w:pPr>
      <w:r w:rsidRPr="00A07579">
        <w:rPr>
          <w:rFonts w:ascii="Montserrat Medium" w:hAnsi="Montserrat Medium" w:cs="Arial"/>
          <w:sz w:val="20"/>
          <w:szCs w:val="20"/>
          <w:lang w:val="es-ES_tradnl"/>
        </w:rPr>
        <w:t xml:space="preserve">Titular de la División de Contratación de Activos y Logística </w:t>
      </w:r>
    </w:p>
    <w:p w14:paraId="4586B092" w14:textId="72A2C7BB" w:rsidR="004A144F" w:rsidRPr="00A07579" w:rsidRDefault="004A144F" w:rsidP="00382762">
      <w:pPr>
        <w:suppressAutoHyphens/>
        <w:spacing w:after="0" w:line="240" w:lineRule="auto"/>
        <w:ind w:right="49"/>
        <w:jc w:val="center"/>
        <w:rPr>
          <w:rFonts w:ascii="Montserrat Medium" w:hAnsi="Montserrat Medium" w:cs="Arial"/>
          <w:b/>
          <w:sz w:val="20"/>
          <w:szCs w:val="20"/>
          <w:lang w:val="es-ES_tradnl"/>
        </w:rPr>
      </w:pPr>
      <w:r w:rsidRPr="00A07579">
        <w:rPr>
          <w:rFonts w:ascii="Montserrat Medium" w:hAnsi="Montserrat Medium" w:cs="Arial"/>
          <w:b/>
          <w:sz w:val="20"/>
          <w:szCs w:val="20"/>
          <w:lang w:val="es-ES_tradnl"/>
        </w:rPr>
        <w:t>Área contratante</w:t>
      </w:r>
    </w:p>
    <w:p w14:paraId="1F60854A" w14:textId="34CABDBD" w:rsidR="00382762" w:rsidRPr="00A07579" w:rsidRDefault="00382762" w:rsidP="00382762">
      <w:pPr>
        <w:suppressAutoHyphens/>
        <w:spacing w:after="0" w:line="240" w:lineRule="auto"/>
        <w:ind w:right="49"/>
        <w:jc w:val="center"/>
        <w:rPr>
          <w:rFonts w:ascii="Montserrat Medium" w:hAnsi="Montserrat Medium" w:cs="Arial"/>
          <w:sz w:val="20"/>
          <w:szCs w:val="20"/>
          <w:lang w:val="es-ES_tradnl"/>
        </w:rPr>
      </w:pPr>
      <w:r w:rsidRPr="00A07579">
        <w:rPr>
          <w:rFonts w:ascii="Montserrat Medium" w:hAnsi="Montserrat Medium" w:cs="Arial"/>
          <w:sz w:val="20"/>
          <w:szCs w:val="20"/>
          <w:lang w:val="es-ES_tradnl"/>
        </w:rPr>
        <w:t>Con fundamento en el numeral 5.3.8</w:t>
      </w:r>
      <w:r w:rsidR="004A144F" w:rsidRPr="00A07579">
        <w:rPr>
          <w:rFonts w:ascii="Montserrat Medium" w:hAnsi="Montserrat Medium" w:cs="Arial"/>
          <w:sz w:val="20"/>
          <w:szCs w:val="20"/>
          <w:lang w:val="es-ES_tradnl"/>
        </w:rPr>
        <w:t>,</w:t>
      </w:r>
      <w:r w:rsidRPr="00A07579">
        <w:rPr>
          <w:rFonts w:ascii="Montserrat Medium" w:hAnsi="Montserrat Medium" w:cs="Arial"/>
          <w:sz w:val="20"/>
          <w:szCs w:val="20"/>
          <w:lang w:val="es-ES_tradnl"/>
        </w:rPr>
        <w:t xml:space="preserve"> inciso a) de las </w:t>
      </w:r>
      <w:proofErr w:type="spellStart"/>
      <w:r w:rsidRPr="00A07579">
        <w:rPr>
          <w:rFonts w:ascii="Montserrat Medium" w:hAnsi="Montserrat Medium" w:cs="Arial"/>
          <w:sz w:val="20"/>
          <w:szCs w:val="20"/>
          <w:lang w:val="es-ES_tradnl"/>
        </w:rPr>
        <w:t>Politicas</w:t>
      </w:r>
      <w:proofErr w:type="spellEnd"/>
      <w:r w:rsidRPr="00A07579">
        <w:rPr>
          <w:rFonts w:ascii="Montserrat Medium" w:hAnsi="Montserrat Medium" w:cs="Arial"/>
          <w:sz w:val="20"/>
          <w:szCs w:val="20"/>
          <w:lang w:val="es-ES_tradnl"/>
        </w:rPr>
        <w:t>, Bases</w:t>
      </w:r>
    </w:p>
    <w:p w14:paraId="54E62CBE" w14:textId="77777777" w:rsidR="00382762" w:rsidRPr="00A07579" w:rsidRDefault="00382762" w:rsidP="00382762">
      <w:pPr>
        <w:suppressAutoHyphens/>
        <w:spacing w:after="0" w:line="240" w:lineRule="auto"/>
        <w:ind w:right="49"/>
        <w:jc w:val="center"/>
        <w:rPr>
          <w:rFonts w:ascii="Montserrat Medium" w:hAnsi="Montserrat Medium" w:cs="Arial"/>
          <w:sz w:val="20"/>
          <w:szCs w:val="20"/>
          <w:lang w:val="es-ES_tradnl"/>
        </w:rPr>
      </w:pPr>
      <w:r w:rsidRPr="00A07579">
        <w:rPr>
          <w:rFonts w:ascii="Montserrat Medium" w:hAnsi="Montserrat Medium" w:cs="Arial"/>
          <w:sz w:val="20"/>
          <w:szCs w:val="20"/>
          <w:lang w:val="es-ES_tradnl"/>
        </w:rPr>
        <w:t>y Lineamientos en Materia de Adquisiciones,</w:t>
      </w:r>
    </w:p>
    <w:p w14:paraId="3B9A97E4" w14:textId="60EFBF86" w:rsidR="00D35A26" w:rsidRPr="006A3BE5" w:rsidRDefault="00382762" w:rsidP="006A3BE5">
      <w:pPr>
        <w:suppressAutoHyphens/>
        <w:spacing w:after="0" w:line="240" w:lineRule="auto"/>
        <w:ind w:right="49"/>
        <w:jc w:val="center"/>
        <w:rPr>
          <w:rFonts w:ascii="Montserrat Medium" w:eastAsia="Times New Roman" w:hAnsi="Montserrat Medium" w:cs="Arial"/>
          <w:b/>
          <w:bCs/>
          <w:noProof/>
          <w:kern w:val="1"/>
          <w:sz w:val="20"/>
          <w:szCs w:val="20"/>
          <w:lang w:eastAsia="ar-SA"/>
        </w:rPr>
      </w:pPr>
      <w:r w:rsidRPr="00A07579">
        <w:rPr>
          <w:rFonts w:ascii="Montserrat Medium" w:hAnsi="Montserrat Medium" w:cs="Arial"/>
          <w:sz w:val="20"/>
          <w:szCs w:val="20"/>
          <w:lang w:val="es-ES_tradnl"/>
        </w:rPr>
        <w:t>Arrendamientos y Servicios del IMSS</w:t>
      </w:r>
    </w:p>
    <w:p w14:paraId="6EBB89F8" w14:textId="4FC89BED" w:rsidR="00C86FCE" w:rsidRPr="00A07579" w:rsidRDefault="00F74B86" w:rsidP="007D54B4">
      <w:pPr>
        <w:pStyle w:val="Ttulo1"/>
      </w:pPr>
      <w:bookmarkStart w:id="232" w:name="_Toc431386051"/>
      <w:bookmarkStart w:id="233" w:name="_Toc431386328"/>
      <w:bookmarkStart w:id="234" w:name="_Toc107919538"/>
      <w:bookmarkEnd w:id="230"/>
      <w:bookmarkEnd w:id="231"/>
      <w:r w:rsidRPr="00A07579">
        <w:t>GLOSARIO</w:t>
      </w:r>
      <w:bookmarkEnd w:id="232"/>
      <w:bookmarkEnd w:id="233"/>
      <w:r w:rsidRPr="00A07579">
        <w:t xml:space="preserve"> DE TÉRMINOS</w:t>
      </w:r>
      <w:bookmarkEnd w:id="234"/>
    </w:p>
    <w:p w14:paraId="2BA8EACD" w14:textId="77777777" w:rsidR="00C86FCE" w:rsidRPr="00A07579" w:rsidRDefault="00C86FCE" w:rsidP="00D74D19">
      <w:pPr>
        <w:tabs>
          <w:tab w:val="num" w:pos="-142"/>
        </w:tabs>
        <w:suppressAutoHyphens/>
        <w:spacing w:after="0" w:line="240" w:lineRule="auto"/>
        <w:ind w:left="-709" w:right="-376" w:hanging="6"/>
        <w:jc w:val="both"/>
        <w:rPr>
          <w:rFonts w:ascii="Montserrat Medium" w:eastAsia="Times New Roman" w:hAnsi="Montserrat Medium" w:cs="Arial"/>
          <w:bCs/>
          <w:sz w:val="20"/>
          <w:szCs w:val="20"/>
          <w:lang w:val="es-ES" w:eastAsia="ar-SA"/>
        </w:rPr>
      </w:pPr>
    </w:p>
    <w:p w14:paraId="43D54A0D" w14:textId="77777777" w:rsidR="004E3340" w:rsidRPr="00826DE2"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826DE2">
        <w:rPr>
          <w:rFonts w:ascii="Montserrat Medium" w:eastAsia="Times New Roman" w:hAnsi="Montserrat Medium" w:cs="Arial"/>
          <w:sz w:val="20"/>
          <w:szCs w:val="20"/>
          <w:lang w:val="es-ES" w:eastAsia="ar-SA"/>
        </w:rPr>
        <w:t xml:space="preserve">Para efectos de ésta </w:t>
      </w:r>
      <w:r w:rsidRPr="00826DE2">
        <w:rPr>
          <w:rFonts w:ascii="Montserrat Medium" w:hAnsi="Montserrat Medium" w:cs="Arial"/>
          <w:sz w:val="20"/>
          <w:szCs w:val="20"/>
          <w:lang w:val="es-ES_tradnl"/>
        </w:rPr>
        <w:t>convocatoria</w:t>
      </w:r>
      <w:r w:rsidRPr="00826DE2">
        <w:rPr>
          <w:rFonts w:ascii="Montserrat Medium" w:eastAsia="Times New Roman" w:hAnsi="Montserrat Medium" w:cs="Arial"/>
          <w:sz w:val="20"/>
          <w:szCs w:val="20"/>
          <w:lang w:val="es-ES" w:eastAsia="ar-SA"/>
        </w:rPr>
        <w:t>, se entenderá por:</w:t>
      </w:r>
    </w:p>
    <w:p w14:paraId="6886B0A8"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234185E" w14:textId="77777777" w:rsidR="004E3340" w:rsidRPr="008F421B"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Administrador del contrato:</w:t>
      </w:r>
      <w:r w:rsidRPr="009E09A6">
        <w:rPr>
          <w:rFonts w:ascii="Montserrat Medium" w:eastAsia="Times New Roman" w:hAnsi="Montserrat Medium" w:cs="Arial"/>
          <w:sz w:val="20"/>
          <w:szCs w:val="20"/>
          <w:lang w:val="es-ES" w:eastAsia="ar-SA"/>
        </w:rPr>
        <w:t xml:space="preserve"> Servidor(es) público(s) en quien recae la responsabilidad de </w:t>
      </w:r>
      <w:r w:rsidRPr="008F421B">
        <w:rPr>
          <w:rFonts w:ascii="Montserrat Medium" w:eastAsia="Times New Roman" w:hAnsi="Montserrat Medium" w:cs="Arial"/>
          <w:sz w:val="20"/>
          <w:szCs w:val="20"/>
          <w:lang w:val="es-ES" w:eastAsia="ar-SA"/>
        </w:rPr>
        <w:t>administrar y verificar el cumplimiento de los derechos y obligaciones establecidas en el contrato</w:t>
      </w:r>
      <w:r w:rsidRPr="009E09A6">
        <w:rPr>
          <w:rFonts w:ascii="Montserrat Medium" w:eastAsia="Times New Roman" w:hAnsi="Montserrat Medium" w:cs="Arial"/>
          <w:sz w:val="20"/>
          <w:szCs w:val="20"/>
          <w:lang w:val="es-ES" w:eastAsia="ar-SA"/>
        </w:rPr>
        <w:t>.</w:t>
      </w:r>
    </w:p>
    <w:p w14:paraId="739780DF"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637EA18"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ALSC:</w:t>
      </w:r>
      <w:r w:rsidRPr="009E09A6">
        <w:rPr>
          <w:rFonts w:ascii="Montserrat Medium" w:eastAsia="Times New Roman" w:hAnsi="Montserrat Medium" w:cs="Arial"/>
          <w:iCs/>
          <w:sz w:val="20"/>
          <w:szCs w:val="20"/>
          <w:lang w:val="es-ES" w:eastAsia="ar-SA"/>
        </w:rPr>
        <w:t xml:space="preserve"> Administración Local de Servicios al Contribuyente.</w:t>
      </w:r>
    </w:p>
    <w:p w14:paraId="7A1C5097"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2B4CA1B3"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iCs/>
          <w:sz w:val="20"/>
          <w:szCs w:val="20"/>
          <w:lang w:val="es-ES" w:eastAsia="ar-SA"/>
        </w:rPr>
        <w:t xml:space="preserve">Área contratante: </w:t>
      </w:r>
      <w:r w:rsidRPr="009E09A6">
        <w:rPr>
          <w:rFonts w:ascii="Montserrat Medium" w:eastAsia="Times New Roman" w:hAnsi="Montserrat Medium" w:cs="Arial"/>
          <w:iCs/>
          <w:sz w:val="20"/>
          <w:szCs w:val="20"/>
          <w:lang w:val="es-ES" w:eastAsia="ar-SA"/>
        </w:rPr>
        <w:t>La fa</w:t>
      </w:r>
      <w:r>
        <w:rPr>
          <w:rFonts w:ascii="Montserrat Medium" w:eastAsia="Times New Roman" w:hAnsi="Montserrat Medium" w:cs="Arial"/>
          <w:iCs/>
          <w:sz w:val="20"/>
          <w:szCs w:val="20"/>
          <w:lang w:val="es-ES" w:eastAsia="ar-SA"/>
        </w:rPr>
        <w:t>cultada</w:t>
      </w:r>
      <w:r w:rsidRPr="009E09A6">
        <w:rPr>
          <w:rFonts w:ascii="Montserrat Medium" w:eastAsia="Times New Roman" w:hAnsi="Montserrat Medium" w:cs="Arial"/>
          <w:iCs/>
          <w:sz w:val="20"/>
          <w:szCs w:val="20"/>
          <w:lang w:val="es-ES" w:eastAsia="ar-SA"/>
        </w:rPr>
        <w:t xml:space="preserve"> en </w:t>
      </w:r>
      <w:r>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xml:space="preserve"> para </w:t>
      </w:r>
      <w:r>
        <w:rPr>
          <w:rFonts w:ascii="Montserrat Medium" w:eastAsia="Times New Roman" w:hAnsi="Montserrat Medium" w:cs="Arial"/>
          <w:iCs/>
          <w:sz w:val="20"/>
          <w:szCs w:val="20"/>
          <w:lang w:val="es-ES" w:eastAsia="ar-SA"/>
        </w:rPr>
        <w:t>llevar a cabo</w:t>
      </w:r>
      <w:r w:rsidRPr="009E09A6">
        <w:rPr>
          <w:rFonts w:ascii="Montserrat Medium" w:eastAsia="Times New Roman" w:hAnsi="Montserrat Medium" w:cs="Arial"/>
          <w:iCs/>
          <w:sz w:val="20"/>
          <w:szCs w:val="20"/>
          <w:lang w:val="es-ES" w:eastAsia="ar-SA"/>
        </w:rPr>
        <w:t xml:space="preserve"> </w:t>
      </w:r>
      <w:r>
        <w:rPr>
          <w:rFonts w:ascii="Montserrat Medium" w:eastAsia="Times New Roman" w:hAnsi="Montserrat Medium" w:cs="Arial"/>
          <w:iCs/>
          <w:sz w:val="20"/>
          <w:szCs w:val="20"/>
          <w:lang w:val="es-ES" w:eastAsia="ar-SA"/>
        </w:rPr>
        <w:t xml:space="preserve">los </w:t>
      </w:r>
      <w:r w:rsidRPr="009E09A6">
        <w:rPr>
          <w:rFonts w:ascii="Montserrat Medium" w:eastAsia="Times New Roman" w:hAnsi="Montserrat Medium" w:cs="Arial"/>
          <w:iCs/>
          <w:sz w:val="20"/>
          <w:szCs w:val="20"/>
          <w:lang w:val="es-ES" w:eastAsia="ar-SA"/>
        </w:rPr>
        <w:t>procedimientos de contratación a efecto de adquirir o arrendar bienes</w:t>
      </w:r>
      <w:r>
        <w:rPr>
          <w:rFonts w:ascii="Montserrat Medium" w:eastAsia="Times New Roman" w:hAnsi="Montserrat Medium" w:cs="Arial"/>
          <w:iCs/>
          <w:sz w:val="20"/>
          <w:szCs w:val="20"/>
          <w:lang w:val="es-ES" w:eastAsia="ar-SA"/>
        </w:rPr>
        <w:t xml:space="preserve">, así como para pactar </w:t>
      </w:r>
      <w:r w:rsidRPr="009E09A6">
        <w:rPr>
          <w:rFonts w:ascii="Montserrat Medium" w:eastAsia="Times New Roman" w:hAnsi="Montserrat Medium" w:cs="Arial"/>
          <w:iCs/>
          <w:sz w:val="20"/>
          <w:szCs w:val="20"/>
          <w:lang w:val="es-ES" w:eastAsia="ar-SA"/>
        </w:rPr>
        <w:t>la prestación de servicios</w:t>
      </w:r>
      <w:r>
        <w:rPr>
          <w:rFonts w:ascii="Montserrat Medium" w:eastAsia="Times New Roman" w:hAnsi="Montserrat Medium" w:cs="Arial"/>
          <w:iCs/>
          <w:sz w:val="20"/>
          <w:szCs w:val="20"/>
          <w:lang w:val="es-ES" w:eastAsia="ar-SA"/>
        </w:rPr>
        <w:t>.</w:t>
      </w:r>
    </w:p>
    <w:p w14:paraId="35E418C9"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0A9798CF" w14:textId="53B9C0C1" w:rsidR="004E3340"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requirente: </w:t>
      </w:r>
      <w:r w:rsidRPr="009E09A6">
        <w:rPr>
          <w:rFonts w:ascii="Montserrat Medium" w:eastAsia="Times New Roman" w:hAnsi="Montserrat Medium" w:cs="Arial"/>
          <w:iCs/>
          <w:sz w:val="20"/>
          <w:szCs w:val="20"/>
          <w:lang w:val="es-ES" w:eastAsia="ar-SA"/>
        </w:rPr>
        <w:t xml:space="preserve">La que en </w:t>
      </w:r>
      <w:r>
        <w:rPr>
          <w:rFonts w:ascii="Montserrat Medium" w:eastAsia="Times New Roman" w:hAnsi="Montserrat Medium" w:cs="Arial"/>
          <w:iCs/>
          <w:sz w:val="20"/>
          <w:szCs w:val="20"/>
          <w:lang w:val="es-ES" w:eastAsia="ar-SA"/>
        </w:rPr>
        <w:t>el IMSS</w:t>
      </w:r>
      <w:r w:rsidRPr="009E09A6">
        <w:rPr>
          <w:rFonts w:ascii="Montserrat Medium" w:eastAsia="Times New Roman" w:hAnsi="Montserrat Medium" w:cs="Arial"/>
          <w:iCs/>
          <w:sz w:val="20"/>
          <w:szCs w:val="20"/>
          <w:lang w:val="es-ES" w:eastAsia="ar-SA"/>
        </w:rPr>
        <w:t>, solicite o requiera formalmente la adquisición o arrendamiento de bienes o la prestación de servicios, o</w:t>
      </w:r>
      <w:r>
        <w:rPr>
          <w:rFonts w:ascii="Montserrat Medium" w:eastAsia="Times New Roman" w:hAnsi="Montserrat Medium" w:cs="Arial"/>
          <w:iCs/>
          <w:sz w:val="20"/>
          <w:szCs w:val="20"/>
          <w:lang w:val="es-ES" w:eastAsia="ar-SA"/>
        </w:rPr>
        <w:t xml:space="preserve"> bien aquella que los utilizará,</w:t>
      </w:r>
      <w:r w:rsidRPr="00DB290B">
        <w:rPr>
          <w:rFonts w:ascii="Montserrat Medium" w:eastAsia="Times New Roman" w:hAnsi="Montserrat Medium" w:cs="Arial"/>
          <w:iCs/>
          <w:sz w:val="20"/>
          <w:szCs w:val="20"/>
          <w:lang w:val="es-ES" w:eastAsia="ar-SA"/>
        </w:rPr>
        <w:t xml:space="preserve"> </w:t>
      </w:r>
      <w:r>
        <w:rPr>
          <w:rFonts w:ascii="Montserrat Medium" w:eastAsia="Times New Roman" w:hAnsi="Montserrat Medium" w:cs="Arial"/>
          <w:iCs/>
          <w:sz w:val="20"/>
          <w:szCs w:val="20"/>
          <w:lang w:val="es-ES" w:eastAsia="ar-SA"/>
        </w:rPr>
        <w:t xml:space="preserve">en términos de lo que establece la </w:t>
      </w:r>
      <w:r w:rsidRPr="00DB290B">
        <w:rPr>
          <w:rFonts w:ascii="Montserrat Medium" w:eastAsia="Times New Roman" w:hAnsi="Montserrat Medium" w:cs="Arial"/>
          <w:iCs/>
          <w:sz w:val="20"/>
          <w:szCs w:val="20"/>
          <w:lang w:val="es-ES" w:eastAsia="ar-SA"/>
        </w:rPr>
        <w:t xml:space="preserve">fracción II del artículo 2 del </w:t>
      </w:r>
      <w:r w:rsidR="00845FC5">
        <w:rPr>
          <w:rFonts w:ascii="Montserrat Medium" w:hAnsi="Montserrat Medium" w:cs="Arial"/>
          <w:color w:val="000000"/>
          <w:sz w:val="20"/>
          <w:szCs w:val="20"/>
          <w:lang w:val="es-ES_tradnl"/>
        </w:rPr>
        <w:t>Reglamento</w:t>
      </w:r>
      <w:r>
        <w:rPr>
          <w:rFonts w:ascii="Montserrat Medium" w:eastAsia="Times New Roman" w:hAnsi="Montserrat Medium" w:cs="Arial"/>
          <w:iCs/>
          <w:sz w:val="20"/>
          <w:szCs w:val="20"/>
          <w:lang w:val="es-ES" w:eastAsia="ar-SA"/>
        </w:rPr>
        <w:t>.</w:t>
      </w:r>
    </w:p>
    <w:p w14:paraId="74CE031B" w14:textId="77777777" w:rsidR="004E3340" w:rsidRPr="009E09A6" w:rsidRDefault="004E3340" w:rsidP="0059473B">
      <w:pPr>
        <w:tabs>
          <w:tab w:val="num" w:pos="9639"/>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E5A0EB5" w14:textId="4C5ED15F" w:rsidR="004E3340"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9E09A6">
        <w:rPr>
          <w:rFonts w:ascii="Montserrat Medium" w:eastAsia="Times New Roman" w:hAnsi="Montserrat Medium" w:cs="Arial"/>
          <w:b/>
          <w:iCs/>
          <w:sz w:val="20"/>
          <w:szCs w:val="20"/>
          <w:lang w:val="es-ES" w:eastAsia="ar-SA"/>
        </w:rPr>
        <w:t xml:space="preserve">Área técnica: </w:t>
      </w:r>
      <w:r w:rsidRPr="009E09A6">
        <w:rPr>
          <w:rFonts w:ascii="Montserrat Medium" w:eastAsia="Times New Roman" w:hAnsi="Montserrat Medium"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realizar la evaluación de las propuestas técnicas. El Área Técnica, podrá tener también el carácter de Área Requirente; para el presente procedimiento de contratación</w:t>
      </w:r>
      <w:r>
        <w:rPr>
          <w:rFonts w:ascii="Montserrat Medium" w:eastAsia="Times New Roman" w:hAnsi="Montserrat Medium" w:cs="Arial"/>
          <w:iCs/>
          <w:sz w:val="20"/>
          <w:szCs w:val="20"/>
          <w:lang w:val="es-ES" w:eastAsia="ar-SA"/>
        </w:rPr>
        <w:t xml:space="preserve">, en términos de lo que establece la </w:t>
      </w:r>
      <w:r w:rsidRPr="00DB290B">
        <w:rPr>
          <w:rFonts w:ascii="Montserrat Medium" w:eastAsia="Times New Roman" w:hAnsi="Montserrat Medium" w:cs="Arial"/>
          <w:iCs/>
          <w:sz w:val="20"/>
          <w:szCs w:val="20"/>
          <w:lang w:val="es-ES" w:eastAsia="ar-SA"/>
        </w:rPr>
        <w:t xml:space="preserve">fracción III del artículo 2 del </w:t>
      </w:r>
      <w:r w:rsidR="00845FC5">
        <w:rPr>
          <w:rFonts w:ascii="Montserrat Medium" w:hAnsi="Montserrat Medium" w:cs="Arial"/>
          <w:color w:val="000000"/>
          <w:sz w:val="20"/>
          <w:szCs w:val="20"/>
          <w:lang w:val="es-ES_tradnl"/>
        </w:rPr>
        <w:t>Reglamento</w:t>
      </w:r>
      <w:r>
        <w:rPr>
          <w:rFonts w:ascii="Montserrat Medium" w:eastAsia="Times New Roman" w:hAnsi="Montserrat Medium" w:cs="Arial"/>
          <w:iCs/>
          <w:sz w:val="20"/>
          <w:szCs w:val="20"/>
          <w:lang w:val="es-ES" w:eastAsia="ar-SA"/>
        </w:rPr>
        <w:t>.</w:t>
      </w:r>
    </w:p>
    <w:p w14:paraId="7FF2FECE" w14:textId="77777777" w:rsidR="004E3340" w:rsidRPr="00DB290B"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p>
    <w:p w14:paraId="282628DD"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iCs/>
          <w:sz w:val="20"/>
          <w:szCs w:val="20"/>
          <w:lang w:val="es-ES" w:eastAsia="ar-SA"/>
        </w:rPr>
      </w:pPr>
      <w:r w:rsidRPr="00826DE2">
        <w:rPr>
          <w:rFonts w:ascii="Montserrat Medium" w:eastAsia="Times New Roman" w:hAnsi="Montserrat Medium" w:cs="Arial"/>
          <w:b/>
          <w:iCs/>
          <w:sz w:val="20"/>
          <w:szCs w:val="20"/>
          <w:lang w:val="es-ES" w:eastAsia="ar-SA"/>
        </w:rPr>
        <w:t>CABCS:</w:t>
      </w:r>
      <w:r w:rsidRPr="009E09A6">
        <w:rPr>
          <w:rFonts w:ascii="Montserrat Medium" w:eastAsia="Times New Roman" w:hAnsi="Montserrat Medium" w:cs="Arial"/>
          <w:iCs/>
          <w:sz w:val="20"/>
          <w:szCs w:val="20"/>
          <w:lang w:val="es-ES" w:eastAsia="ar-SA"/>
        </w:rPr>
        <w:t xml:space="preserve"> Coordinación de Adquisición de Bienes y Contratación de Servicios.</w:t>
      </w:r>
    </w:p>
    <w:p w14:paraId="5AFA5BDC"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1A2DBE4" w14:textId="77777777" w:rsidR="004E3340" w:rsidRPr="009E09A6" w:rsidRDefault="004E3340" w:rsidP="0059473B">
      <w:pPr>
        <w:tabs>
          <w:tab w:val="num"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CECOBAN:</w:t>
      </w:r>
      <w:r w:rsidRPr="009E09A6">
        <w:rPr>
          <w:rFonts w:ascii="Montserrat Medium" w:eastAsia="Times New Roman" w:hAnsi="Montserrat Medium" w:cs="Arial"/>
          <w:sz w:val="20"/>
          <w:szCs w:val="20"/>
          <w:lang w:val="es-ES" w:eastAsia="ar-SA"/>
        </w:rPr>
        <w:t xml:space="preserve"> Centro de Compensación Bancaria.</w:t>
      </w:r>
    </w:p>
    <w:p w14:paraId="6FDA92EA"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iCs/>
          <w:sz w:val="20"/>
          <w:szCs w:val="20"/>
          <w:lang w:val="es-ES" w:eastAsia="ar-SA"/>
        </w:rPr>
      </w:pPr>
    </w:p>
    <w:p w14:paraId="2F431A16"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COMPRANET</w:t>
      </w:r>
      <w:r w:rsidRPr="009E09A6">
        <w:rPr>
          <w:rFonts w:ascii="Montserrat Medium" w:eastAsia="Times New Roman" w:hAnsi="Montserrat Medium"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9E09A6">
        <w:rPr>
          <w:rFonts w:ascii="Montserrat Medium" w:eastAsia="Times New Roman" w:hAnsi="Montserrat Medium" w:cs="Arial"/>
          <w:color w:val="0000FF"/>
          <w:sz w:val="20"/>
          <w:szCs w:val="20"/>
          <w:u w:val="single"/>
          <w:lang w:val="es-ES" w:eastAsia="ar-SA"/>
        </w:rPr>
        <w:t>http//compranet.funcionpublica.gob.mx</w:t>
      </w:r>
      <w:r w:rsidRPr="009E09A6">
        <w:rPr>
          <w:rFonts w:ascii="Montserrat Medium" w:eastAsia="Times New Roman" w:hAnsi="Montserrat Medium" w:cs="Arial"/>
          <w:sz w:val="20"/>
          <w:szCs w:val="20"/>
          <w:lang w:val="es-ES" w:eastAsia="ar-SA"/>
        </w:rPr>
        <w:t>.</w:t>
      </w:r>
    </w:p>
    <w:p w14:paraId="3C4C9A3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1C593E9"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lastRenderedPageBreak/>
        <w:t xml:space="preserve">Contrato: </w:t>
      </w:r>
      <w:r w:rsidRPr="009E09A6">
        <w:rPr>
          <w:rFonts w:ascii="Montserrat Medium" w:eastAsia="Times New Roman" w:hAnsi="Montserrat Medium" w:cs="Arial"/>
          <w:sz w:val="20"/>
          <w:szCs w:val="20"/>
          <w:lang w:val="es-ES" w:eastAsia="ar-SA"/>
        </w:rPr>
        <w:t>Documento a través del cual se formalizan los derechos y obligaciones derivados del Fallo del procedimiento de contratación de la adquisición</w:t>
      </w:r>
      <w:r>
        <w:rPr>
          <w:rFonts w:ascii="Montserrat Medium" w:eastAsia="Times New Roman" w:hAnsi="Montserrat Medium" w:cs="Arial"/>
          <w:sz w:val="20"/>
          <w:szCs w:val="20"/>
          <w:lang w:val="es-ES" w:eastAsia="ar-SA"/>
        </w:rPr>
        <w:t xml:space="preserve"> o arrendamiento</w:t>
      </w:r>
      <w:r w:rsidRPr="009E09A6">
        <w:rPr>
          <w:rFonts w:ascii="Montserrat Medium" w:eastAsia="Times New Roman" w:hAnsi="Montserrat Medium" w:cs="Arial"/>
          <w:sz w:val="20"/>
          <w:szCs w:val="20"/>
          <w:lang w:val="es-ES" w:eastAsia="ar-SA"/>
        </w:rPr>
        <w:t xml:space="preserve"> </w:t>
      </w:r>
      <w:r>
        <w:rPr>
          <w:rFonts w:ascii="Montserrat Medium" w:eastAsia="Times New Roman" w:hAnsi="Montserrat Medium" w:cs="Arial"/>
          <w:sz w:val="20"/>
          <w:szCs w:val="20"/>
          <w:lang w:val="es-ES" w:eastAsia="ar-SA"/>
        </w:rPr>
        <w:t xml:space="preserve">de bienes </w:t>
      </w:r>
      <w:r w:rsidRPr="009E09A6">
        <w:rPr>
          <w:rFonts w:ascii="Montserrat Medium" w:eastAsia="Times New Roman" w:hAnsi="Montserrat Medium" w:cs="Arial"/>
          <w:sz w:val="20"/>
          <w:szCs w:val="20"/>
          <w:lang w:val="es-ES" w:eastAsia="ar-SA"/>
        </w:rPr>
        <w:t>o la prestación de los servicios.</w:t>
      </w:r>
    </w:p>
    <w:p w14:paraId="73C8409C" w14:textId="77777777" w:rsidR="004E3340"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rPr>
      </w:pPr>
    </w:p>
    <w:p w14:paraId="6463A13F"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350DE6">
        <w:rPr>
          <w:rFonts w:ascii="Montserrat Medium" w:eastAsia="Times New Roman" w:hAnsi="Montserrat Medium" w:cs="Arial"/>
          <w:b/>
          <w:sz w:val="20"/>
          <w:szCs w:val="20"/>
          <w:lang w:val="es-ES" w:eastAsia="ar-SA"/>
        </w:rPr>
        <w:t>Convocatoria:</w:t>
      </w:r>
      <w:r w:rsidRPr="00350DE6">
        <w:rPr>
          <w:rFonts w:ascii="Montserrat" w:eastAsia="Calibri" w:hAnsi="Montserrat" w:cstheme="minorHAnsi"/>
          <w:b/>
          <w:noProof/>
        </w:rPr>
        <w:t xml:space="preserve"> </w:t>
      </w:r>
      <w:r w:rsidRPr="00350DE6">
        <w:rPr>
          <w:rFonts w:ascii="Montserrat Medium" w:eastAsia="Times New Roman" w:hAnsi="Montserrat Medium" w:cs="Arial"/>
          <w:sz w:val="20"/>
          <w:szCs w:val="20"/>
          <w:lang w:val="es-ES" w:eastAsia="ar-SA"/>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D2DE266" w14:textId="77777777" w:rsidR="004E3340"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lang w:val="es-ES" w:eastAsia="es-ES"/>
        </w:rPr>
      </w:pPr>
    </w:p>
    <w:p w14:paraId="44534E34" w14:textId="77777777" w:rsidR="004E3340" w:rsidRPr="0020227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18"/>
          <w:szCs w:val="20"/>
          <w:lang w:val="es-ES" w:eastAsia="ar-SA"/>
        </w:rPr>
      </w:pPr>
      <w:r w:rsidRPr="00202276">
        <w:rPr>
          <w:rFonts w:ascii="Montserrat Medium" w:eastAsia="Calibri" w:hAnsi="Montserrat Medium" w:cstheme="minorHAnsi"/>
          <w:b/>
          <w:noProof/>
          <w:sz w:val="20"/>
          <w:lang w:val="es-ES" w:eastAsia="es-ES"/>
        </w:rPr>
        <w:t>CUCOP:</w:t>
      </w:r>
      <w:r w:rsidRPr="00202276">
        <w:rPr>
          <w:rFonts w:ascii="Montserrat Medium" w:eastAsia="Calibri" w:hAnsi="Montserrat Medium" w:cstheme="minorHAnsi"/>
          <w:noProof/>
          <w:sz w:val="20"/>
          <w:lang w:val="es-ES" w:eastAsia="es-ES"/>
        </w:rPr>
        <w:t xml:space="preserve"> Clasificador Único de Contrataciones Públicas</w:t>
      </w:r>
    </w:p>
    <w:p w14:paraId="4AEBF0FD"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888FA6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DOF</w:t>
      </w:r>
      <w:r w:rsidRPr="009E09A6">
        <w:rPr>
          <w:rFonts w:ascii="Montserrat Medium" w:eastAsia="Times New Roman" w:hAnsi="Montserrat Medium" w:cs="Arial"/>
          <w:sz w:val="20"/>
          <w:szCs w:val="20"/>
          <w:lang w:val="es-ES" w:eastAsia="ar-SA"/>
        </w:rPr>
        <w:t>: Diario Oficial de la Federación.</w:t>
      </w:r>
    </w:p>
    <w:p w14:paraId="19FBB2E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80B7EE4"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EMA (Entidad Mexicana de Acreditación):</w:t>
      </w:r>
      <w:r w:rsidRPr="009E09A6">
        <w:rPr>
          <w:rFonts w:ascii="Montserrat Medium" w:eastAsia="Times New Roman" w:hAnsi="Montserrat Medium"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1C0FE066" w14:textId="77777777" w:rsidR="004E3340"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8206E4A"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0A4BB1">
        <w:rPr>
          <w:rFonts w:ascii="Montserrat Medium" w:eastAsia="Times New Roman" w:hAnsi="Montserrat Medium" w:cs="Arial"/>
          <w:b/>
          <w:sz w:val="20"/>
          <w:szCs w:val="20"/>
          <w:lang w:val="es-ES" w:eastAsia="ar-SA"/>
        </w:rPr>
        <w:t>Entidad Convocante:</w:t>
      </w:r>
      <w:r w:rsidRPr="000A4BB1">
        <w:rPr>
          <w:rFonts w:ascii="Montserrat" w:eastAsia="Times New Roman" w:hAnsi="Montserrat" w:cs="Arial"/>
          <w:b/>
          <w:sz w:val="20"/>
          <w:szCs w:val="20"/>
          <w:lang w:val="es-ES" w:eastAsia="ar-SA"/>
        </w:rPr>
        <w:t xml:space="preserve"> </w:t>
      </w:r>
      <w:r w:rsidRPr="000A4BB1">
        <w:rPr>
          <w:rFonts w:ascii="Montserrat Medium" w:eastAsia="Times New Roman" w:hAnsi="Montserrat Medium" w:cs="Arial"/>
          <w:sz w:val="20"/>
          <w:szCs w:val="20"/>
          <w:lang w:val="es-ES" w:eastAsia="ar-SA"/>
        </w:rPr>
        <w:t>Instituto Mexicano del Seguro Social (IMSS).</w:t>
      </w:r>
    </w:p>
    <w:p w14:paraId="7F33E06D" w14:textId="77777777" w:rsidR="004E3340"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435A3BF"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A73473">
        <w:rPr>
          <w:rFonts w:ascii="Montserrat Medium" w:eastAsia="Times New Roman" w:hAnsi="Montserrat Medium" w:cs="Arial"/>
          <w:b/>
          <w:sz w:val="20"/>
          <w:szCs w:val="20"/>
          <w:lang w:val="es-ES" w:eastAsia="ar-SA"/>
        </w:rPr>
        <w:t>Escrito Libre:</w:t>
      </w:r>
      <w:r w:rsidRPr="00A73473">
        <w:rPr>
          <w:rFonts w:ascii="Montserrat" w:hAnsi="Montserrat" w:cs="Arial"/>
          <w:sz w:val="20"/>
          <w:szCs w:val="20"/>
          <w:lang w:eastAsia="ar-SA"/>
        </w:rPr>
        <w:t xml:space="preserve"> </w:t>
      </w:r>
      <w:r w:rsidRPr="00A73473">
        <w:rPr>
          <w:rFonts w:ascii="Montserrat Medium" w:eastAsia="Times New Roman" w:hAnsi="Montserrat Medium" w:cs="Arial"/>
          <w:sz w:val="20"/>
          <w:szCs w:val="20"/>
          <w:lang w:val="es-ES" w:eastAsia="ar-SA"/>
        </w:rPr>
        <w:t>Documento que deberá cumplir como mínimo con los datos requeridos en la Convocatoria, sin importar el orden y/o ubicación del contenido.</w:t>
      </w:r>
    </w:p>
    <w:p w14:paraId="18D78A77"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FE7B3ED" w14:textId="77777777" w:rsidR="004E3340" w:rsidRPr="00A73473"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IMSS o Instituto:</w:t>
      </w:r>
      <w:r w:rsidRPr="009E09A6">
        <w:rPr>
          <w:rFonts w:ascii="Montserrat Medium" w:eastAsia="Times New Roman" w:hAnsi="Montserrat Medium" w:cs="Arial"/>
          <w:sz w:val="20"/>
          <w:szCs w:val="20"/>
          <w:lang w:val="es-ES" w:eastAsia="ar-SA"/>
        </w:rPr>
        <w:t xml:space="preserve"> Instituto Mexicano del Seguro Social.</w:t>
      </w:r>
    </w:p>
    <w:p w14:paraId="16EE4386"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4DA1168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bCs/>
          <w:sz w:val="20"/>
          <w:szCs w:val="20"/>
          <w:lang w:val="es-ES" w:eastAsia="ar-SA"/>
        </w:rPr>
        <w:t xml:space="preserve">INFONAVIT: </w:t>
      </w:r>
      <w:r w:rsidRPr="009E09A6">
        <w:rPr>
          <w:rFonts w:ascii="Montserrat Medium" w:eastAsia="Times New Roman" w:hAnsi="Montserrat Medium" w:cs="Arial"/>
          <w:bCs/>
          <w:sz w:val="20"/>
          <w:szCs w:val="20"/>
          <w:lang w:val="es-ES" w:eastAsia="ar-SA"/>
        </w:rPr>
        <w:t>Instituto del Fondo Nacional de la Vivienda para los Trabajadores.</w:t>
      </w:r>
    </w:p>
    <w:p w14:paraId="37EA8214"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3A8CF9DB" w14:textId="1E7E2CF0"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Investigación de mercado</w:t>
      </w:r>
      <w:r w:rsidRPr="009E09A6">
        <w:rPr>
          <w:rFonts w:ascii="Montserrat Medium" w:eastAsia="Times New Roman" w:hAnsi="Montserrat Medium" w:cs="Arial"/>
          <w:sz w:val="20"/>
          <w:szCs w:val="20"/>
          <w:lang w:val="es-ES" w:eastAsia="ar-SA"/>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w:t>
      </w:r>
      <w:r w:rsidR="00E945CA">
        <w:rPr>
          <w:rFonts w:ascii="Montserrat Medium" w:eastAsia="Times New Roman" w:hAnsi="Montserrat Medium" w:cs="Arial"/>
          <w:sz w:val="20"/>
          <w:szCs w:val="20"/>
          <w:lang w:val="es-ES" w:eastAsia="ar-SA"/>
        </w:rPr>
        <w:t xml:space="preserve"> </w:t>
      </w:r>
      <w:r w:rsidRPr="009E09A6">
        <w:rPr>
          <w:rFonts w:ascii="Montserrat Medium" w:eastAsia="Times New Roman" w:hAnsi="Montserrat Medium" w:cs="Arial"/>
          <w:sz w:val="20"/>
          <w:szCs w:val="20"/>
          <w:lang w:val="es-ES" w:eastAsia="ar-SA"/>
        </w:rPr>
        <w:t>bienes o prestadores del servicio, o una combinación de dichas fuentes de información.</w:t>
      </w:r>
    </w:p>
    <w:p w14:paraId="4D5A1010"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32716EC"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IVA:</w:t>
      </w:r>
      <w:r w:rsidRPr="009E09A6">
        <w:rPr>
          <w:rFonts w:ascii="Montserrat Medium" w:eastAsia="Times New Roman" w:hAnsi="Montserrat Medium" w:cs="Arial"/>
          <w:sz w:val="20"/>
          <w:szCs w:val="20"/>
          <w:lang w:val="es-ES" w:eastAsia="ar-SA"/>
        </w:rPr>
        <w:t xml:space="preserve"> Impuesto al Valor Agregado.</w:t>
      </w:r>
    </w:p>
    <w:p w14:paraId="5DA71EC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F554163" w14:textId="77777777" w:rsidR="004E3340" w:rsidRPr="009D2535"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9D2535">
        <w:rPr>
          <w:rFonts w:ascii="Montserrat Medium" w:eastAsia="Times New Roman" w:hAnsi="Montserrat Medium" w:cs="Arial"/>
          <w:b/>
          <w:sz w:val="20"/>
          <w:szCs w:val="20"/>
          <w:lang w:val="es-ES" w:eastAsia="ar-SA"/>
        </w:rPr>
        <w:t>ISR:</w:t>
      </w:r>
      <w:r w:rsidRPr="009D2535">
        <w:rPr>
          <w:rFonts w:ascii="Montserrat Medium" w:eastAsia="Times New Roman" w:hAnsi="Montserrat Medium" w:cs="Arial"/>
          <w:sz w:val="20"/>
          <w:szCs w:val="20"/>
          <w:lang w:val="es-ES" w:eastAsia="ar-SA"/>
        </w:rPr>
        <w:t xml:space="preserve"> Impuesto Sobre la Renta </w:t>
      </w:r>
    </w:p>
    <w:p w14:paraId="34BA658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6DD5E1E7"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LAASSP:</w:t>
      </w:r>
      <w:r w:rsidRPr="009E09A6">
        <w:rPr>
          <w:rFonts w:ascii="Montserrat Medium" w:eastAsia="Times New Roman" w:hAnsi="Montserrat Medium" w:cs="Arial"/>
          <w:sz w:val="20"/>
          <w:szCs w:val="20"/>
          <w:lang w:val="es-ES" w:eastAsia="ar-SA"/>
        </w:rPr>
        <w:t xml:space="preserve"> Ley de Adquisiciones, Arrendamientos y Servicios del Sector Público.</w:t>
      </w:r>
    </w:p>
    <w:p w14:paraId="41485068" w14:textId="77777777" w:rsidR="004E3340"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E41786E" w14:textId="77777777" w:rsidR="004E3340" w:rsidRPr="00E3499F"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E3499F">
        <w:rPr>
          <w:rFonts w:ascii="Montserrat Medium" w:eastAsia="Times New Roman" w:hAnsi="Montserrat Medium" w:cs="Arial"/>
          <w:b/>
          <w:sz w:val="20"/>
          <w:szCs w:val="20"/>
          <w:lang w:val="es-ES" w:eastAsia="ar-SA"/>
        </w:rPr>
        <w:t>LFCE:</w:t>
      </w:r>
      <w:r w:rsidRPr="00E3499F">
        <w:rPr>
          <w:rFonts w:ascii="Montserrat Medium" w:eastAsia="Times New Roman" w:hAnsi="Montserrat Medium" w:cs="Arial"/>
          <w:sz w:val="20"/>
          <w:szCs w:val="20"/>
          <w:lang w:val="es-ES" w:eastAsia="ar-SA"/>
        </w:rPr>
        <w:t xml:space="preserve"> Ley Federal de Competencia Económica.</w:t>
      </w:r>
    </w:p>
    <w:p w14:paraId="00B5D4DA"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5AB36E35" w14:textId="0DF46BD6"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r w:rsidRPr="001F370C">
        <w:rPr>
          <w:rFonts w:ascii="Montserrat Medium" w:eastAsia="Times New Roman" w:hAnsi="Montserrat Medium" w:cs="Arial"/>
          <w:b/>
          <w:sz w:val="20"/>
          <w:szCs w:val="20"/>
          <w:lang w:val="es-ES" w:eastAsia="ar-SA"/>
        </w:rPr>
        <w:t>Licitante:</w:t>
      </w:r>
      <w:r w:rsidRPr="001F370C">
        <w:rPr>
          <w:rFonts w:ascii="Montserrat" w:hAnsi="Montserrat" w:cs="Arial"/>
          <w:sz w:val="20"/>
          <w:szCs w:val="20"/>
          <w:lang w:eastAsia="ar-SA"/>
        </w:rPr>
        <w:t xml:space="preserve"> </w:t>
      </w:r>
      <w:r w:rsidRPr="001F370C">
        <w:rPr>
          <w:rFonts w:ascii="Montserrat Medium" w:eastAsia="Times New Roman" w:hAnsi="Montserrat Medium" w:cs="Arial"/>
          <w:sz w:val="20"/>
          <w:szCs w:val="20"/>
          <w:lang w:val="es-ES" w:eastAsia="ar-SA"/>
        </w:rPr>
        <w:t>La persona que particip</w:t>
      </w:r>
      <w:r>
        <w:rPr>
          <w:rFonts w:ascii="Montserrat Medium" w:eastAsia="Times New Roman" w:hAnsi="Montserrat Medium" w:cs="Arial"/>
          <w:sz w:val="20"/>
          <w:szCs w:val="20"/>
          <w:lang w:val="es-ES" w:eastAsia="ar-SA"/>
        </w:rPr>
        <w:t>a</w:t>
      </w:r>
      <w:r w:rsidRPr="001F370C">
        <w:rPr>
          <w:rFonts w:ascii="Montserrat Medium" w:eastAsia="Times New Roman" w:hAnsi="Montserrat Medium" w:cs="Arial"/>
          <w:sz w:val="20"/>
          <w:szCs w:val="20"/>
          <w:lang w:val="es-ES" w:eastAsia="ar-SA"/>
        </w:rPr>
        <w:t xml:space="preserve"> en </w:t>
      </w:r>
      <w:r w:rsidR="00A70370">
        <w:rPr>
          <w:rFonts w:ascii="Montserrat Medium" w:eastAsia="Times New Roman" w:hAnsi="Montserrat Medium" w:cs="Arial"/>
          <w:sz w:val="20"/>
          <w:szCs w:val="20"/>
          <w:lang w:val="es-ES" w:eastAsia="ar-SA"/>
        </w:rPr>
        <w:t>los</w:t>
      </w:r>
      <w:r w:rsidRPr="001F370C">
        <w:rPr>
          <w:rFonts w:ascii="Montserrat Medium" w:eastAsia="Times New Roman" w:hAnsi="Montserrat Medium" w:cs="Arial"/>
          <w:sz w:val="20"/>
          <w:szCs w:val="20"/>
          <w:lang w:val="es-ES" w:eastAsia="ar-SA"/>
        </w:rPr>
        <w:t xml:space="preserve"> procedimiento</w:t>
      </w:r>
      <w:r w:rsidR="00A70370">
        <w:rPr>
          <w:rFonts w:ascii="Montserrat Medium" w:eastAsia="Times New Roman" w:hAnsi="Montserrat Medium" w:cs="Arial"/>
          <w:sz w:val="20"/>
          <w:szCs w:val="20"/>
          <w:lang w:val="es-ES" w:eastAsia="ar-SA"/>
        </w:rPr>
        <w:t>s</w:t>
      </w:r>
      <w:r w:rsidRPr="001F370C">
        <w:rPr>
          <w:rFonts w:ascii="Montserrat Medium" w:eastAsia="Times New Roman" w:hAnsi="Montserrat Medium" w:cs="Arial"/>
          <w:sz w:val="20"/>
          <w:szCs w:val="20"/>
          <w:lang w:val="es-ES" w:eastAsia="ar-SA"/>
        </w:rPr>
        <w:t xml:space="preserve"> de </w:t>
      </w:r>
      <w:r w:rsidR="00A70370">
        <w:rPr>
          <w:rFonts w:ascii="Montserrat Medium" w:eastAsia="Times New Roman" w:hAnsi="Montserrat Medium" w:cs="Arial"/>
          <w:sz w:val="20"/>
          <w:szCs w:val="20"/>
          <w:lang w:val="es-ES_tradnl" w:eastAsia="ar-SA"/>
        </w:rPr>
        <w:t>Licitación Pública</w:t>
      </w:r>
      <w:r w:rsidRPr="001F370C">
        <w:rPr>
          <w:rFonts w:ascii="Montserrat Medium" w:eastAsia="Times New Roman" w:hAnsi="Montserrat Medium" w:cs="Arial"/>
          <w:sz w:val="20"/>
          <w:szCs w:val="20"/>
          <w:lang w:val="es-ES" w:eastAsia="ar-SA"/>
        </w:rPr>
        <w:t>.</w:t>
      </w:r>
    </w:p>
    <w:p w14:paraId="3097DE3E"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p>
    <w:p w14:paraId="4D35C08C"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es-ES"/>
        </w:rPr>
      </w:pPr>
      <w:r w:rsidRPr="00984C42">
        <w:rPr>
          <w:rFonts w:ascii="Montserrat Medium" w:eastAsia="Times New Roman" w:hAnsi="Montserrat Medium" w:cs="Arial"/>
          <w:b/>
          <w:sz w:val="20"/>
          <w:szCs w:val="20"/>
          <w:lang w:val="es-ES" w:eastAsia="es-ES"/>
        </w:rPr>
        <w:t>LIC:</w:t>
      </w:r>
      <w:r>
        <w:rPr>
          <w:rFonts w:ascii="Montserrat Medium" w:eastAsia="Times New Roman" w:hAnsi="Montserrat Medium" w:cs="Arial"/>
          <w:sz w:val="20"/>
          <w:szCs w:val="20"/>
          <w:lang w:val="es-ES" w:eastAsia="es-ES"/>
        </w:rPr>
        <w:t xml:space="preserve"> </w:t>
      </w:r>
      <w:r w:rsidRPr="009E09A6">
        <w:rPr>
          <w:rFonts w:ascii="Montserrat Medium" w:eastAsia="Times New Roman" w:hAnsi="Montserrat Medium" w:cs="Arial"/>
          <w:sz w:val="20"/>
          <w:szCs w:val="20"/>
          <w:lang w:val="es-ES" w:eastAsia="es-ES"/>
        </w:rPr>
        <w:t>Ley de Infraestructura de la Calidad</w:t>
      </w:r>
      <w:r>
        <w:rPr>
          <w:rFonts w:ascii="Montserrat Medium" w:eastAsia="Times New Roman" w:hAnsi="Montserrat Medium" w:cs="Arial"/>
          <w:sz w:val="20"/>
          <w:szCs w:val="20"/>
          <w:lang w:val="es-ES" w:eastAsia="es-ES"/>
        </w:rPr>
        <w:t>.</w:t>
      </w:r>
    </w:p>
    <w:p w14:paraId="22289467" w14:textId="77777777" w:rsidR="004E3340" w:rsidRPr="00E3499F"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 w:eastAsia="ar-SA"/>
        </w:rPr>
      </w:pPr>
    </w:p>
    <w:p w14:paraId="09D1E93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Pr>
          <w:rFonts w:ascii="Montserrat Medium" w:eastAsia="Times New Roman" w:hAnsi="Montserrat Medium" w:cs="Arial"/>
          <w:b/>
          <w:sz w:val="20"/>
          <w:szCs w:val="20"/>
          <w:lang w:val="es-ES" w:eastAsia="ar-SA"/>
        </w:rPr>
        <w:lastRenderedPageBreak/>
        <w:t xml:space="preserve">Manual o </w:t>
      </w:r>
      <w:r w:rsidRPr="00AE2C2A">
        <w:rPr>
          <w:rFonts w:ascii="Montserrat Medium" w:eastAsia="Times New Roman" w:hAnsi="Montserrat Medium" w:cs="Arial"/>
          <w:b/>
          <w:sz w:val="20"/>
          <w:szCs w:val="20"/>
          <w:lang w:val="es-ES" w:eastAsia="ar-SA"/>
        </w:rPr>
        <w:t>MAAGMAASSP:</w:t>
      </w:r>
      <w:r w:rsidRPr="009E09A6">
        <w:rPr>
          <w:rFonts w:ascii="Montserrat Medium" w:hAnsi="Montserrat Medium" w:cs="Arial"/>
          <w:sz w:val="20"/>
          <w:szCs w:val="20"/>
          <w:lang w:val="es-ES_tradnl"/>
        </w:rPr>
        <w:t xml:space="preserve"> Manual Administrativo de Aplicación General en Materia de Adquisiciones, Arrendamientos y Servicios del Sector Público</w:t>
      </w:r>
      <w:r>
        <w:rPr>
          <w:rFonts w:ascii="Montserrat Medium" w:hAnsi="Montserrat Medium" w:cs="Arial"/>
          <w:sz w:val="20"/>
          <w:szCs w:val="20"/>
          <w:lang w:val="es-ES_tradnl"/>
        </w:rPr>
        <w:t>.</w:t>
      </w:r>
    </w:p>
    <w:p w14:paraId="54ECCCDA"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1B7BBA4A"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Medio de Identificación Electrónica: </w:t>
      </w:r>
      <w:r w:rsidRPr="009E09A6">
        <w:rPr>
          <w:rFonts w:ascii="Montserrat Medium" w:eastAsia="Times New Roman" w:hAnsi="Montserrat Medium"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74A65C5B" w14:textId="77777777" w:rsidR="004E3340" w:rsidRPr="009E09A6"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2D320718"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Cs/>
          <w:sz w:val="20"/>
          <w:szCs w:val="20"/>
          <w:lang w:val="es-ES" w:eastAsia="ar-SA"/>
        </w:rPr>
      </w:pPr>
      <w:r w:rsidRPr="009E09A6">
        <w:rPr>
          <w:rFonts w:ascii="Montserrat Medium" w:eastAsia="Times New Roman" w:hAnsi="Montserrat Medium" w:cs="Arial"/>
          <w:b/>
          <w:sz w:val="20"/>
          <w:szCs w:val="20"/>
          <w:lang w:val="es-ES" w:eastAsia="ar-SA"/>
        </w:rPr>
        <w:t>Medios remotos de comunicación electrónica:</w:t>
      </w:r>
      <w:r w:rsidRPr="009E09A6">
        <w:rPr>
          <w:rFonts w:ascii="Montserrat Medium" w:eastAsia="Times New Roman" w:hAnsi="Montserrat Medium"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17548D77" w14:textId="77777777" w:rsidR="004854E3" w:rsidRPr="009E09A6" w:rsidRDefault="004854E3"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p>
    <w:p w14:paraId="056EA924" w14:textId="695EAA8C"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b/>
          <w:sz w:val="20"/>
          <w:szCs w:val="20"/>
          <w:lang w:val="es-ES" w:eastAsia="ar-SA"/>
        </w:rPr>
      </w:pPr>
      <w:r w:rsidRPr="009E09A6">
        <w:rPr>
          <w:rFonts w:ascii="Montserrat Medium" w:eastAsia="Times New Roman" w:hAnsi="Montserrat Medium" w:cs="Arial"/>
          <w:b/>
          <w:sz w:val="20"/>
          <w:szCs w:val="20"/>
          <w:lang w:val="es-ES" w:eastAsia="ar-SA"/>
        </w:rPr>
        <w:t xml:space="preserve">MIPYMES: </w:t>
      </w:r>
      <w:r w:rsidRPr="009E09A6">
        <w:rPr>
          <w:rFonts w:ascii="Montserrat Medium" w:eastAsia="Times New Roman" w:hAnsi="Montserrat Medium" w:cs="Arial"/>
          <w:sz w:val="20"/>
          <w:szCs w:val="20"/>
          <w:lang w:val="es-ES_tradnl" w:eastAsia="ar-SA"/>
        </w:rPr>
        <w:t>Las micro, pequeñas y medianas empresas de nacionalidad mexicana a que hace referencia la</w:t>
      </w:r>
      <w:r w:rsidR="00001C50">
        <w:rPr>
          <w:rFonts w:ascii="Montserrat Medium" w:eastAsia="Times New Roman" w:hAnsi="Montserrat Medium" w:cs="Arial"/>
          <w:sz w:val="20"/>
          <w:szCs w:val="20"/>
          <w:lang w:val="es-ES_tradnl" w:eastAsia="ar-SA"/>
        </w:rPr>
        <w:t xml:space="preserve"> </w:t>
      </w:r>
      <w:r w:rsidRPr="009E09A6">
        <w:rPr>
          <w:rFonts w:ascii="Montserrat Medium" w:eastAsia="Times New Roman" w:hAnsi="Montserrat Medium" w:cs="Arial"/>
          <w:sz w:val="20"/>
          <w:szCs w:val="20"/>
          <w:lang w:val="es-ES_tradnl" w:eastAsia="ar-SA"/>
        </w:rPr>
        <w:t>Ley para el Desarrollo de</w:t>
      </w:r>
      <w:r w:rsidR="00001C50">
        <w:rPr>
          <w:rFonts w:ascii="Montserrat Medium" w:eastAsia="Times New Roman" w:hAnsi="Montserrat Medium" w:cs="Arial"/>
          <w:sz w:val="20"/>
          <w:szCs w:val="20"/>
          <w:lang w:val="es-ES_tradnl" w:eastAsia="ar-SA"/>
        </w:rPr>
        <w:t xml:space="preserve"> </w:t>
      </w:r>
      <w:r w:rsidRPr="009E09A6">
        <w:rPr>
          <w:rFonts w:ascii="Montserrat Medium" w:eastAsia="Times New Roman" w:hAnsi="Montserrat Medium" w:cs="Arial"/>
          <w:sz w:val="20"/>
          <w:szCs w:val="20"/>
          <w:lang w:val="es-ES_tradnl" w:eastAsia="ar-SA"/>
        </w:rPr>
        <w:t>la Competitividad de la Micro, Pequeña y Mediana Empresa</w:t>
      </w:r>
      <w:r>
        <w:rPr>
          <w:rFonts w:ascii="Montserrat Medium" w:eastAsia="Times New Roman" w:hAnsi="Montserrat Medium" w:cs="Arial"/>
          <w:sz w:val="20"/>
          <w:szCs w:val="20"/>
          <w:lang w:val="es-ES_tradnl" w:eastAsia="ar-SA"/>
        </w:rPr>
        <w:t>.</w:t>
      </w:r>
    </w:p>
    <w:p w14:paraId="015B8DBE" w14:textId="77777777" w:rsidR="004E3340" w:rsidRDefault="004E3340" w:rsidP="0059473B">
      <w:pPr>
        <w:tabs>
          <w:tab w:val="left" w:pos="-142"/>
        </w:tabs>
        <w:suppressAutoHyphens/>
        <w:spacing w:after="0" w:line="240" w:lineRule="auto"/>
        <w:ind w:left="-142" w:right="-376" w:hanging="6"/>
        <w:jc w:val="both"/>
        <w:rPr>
          <w:rFonts w:ascii="Montserrat" w:eastAsia="Times New Roman" w:hAnsi="Montserrat" w:cs="Calibri"/>
          <w:b/>
          <w:noProof/>
          <w:sz w:val="20"/>
          <w:szCs w:val="20"/>
          <w:lang w:val="es-ES" w:eastAsia="es-ES"/>
        </w:rPr>
      </w:pPr>
    </w:p>
    <w:p w14:paraId="30596653" w14:textId="77777777" w:rsidR="004E334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_tradnl" w:eastAsia="ar-SA"/>
        </w:rPr>
      </w:pPr>
      <w:r w:rsidRPr="00817400">
        <w:rPr>
          <w:rFonts w:ascii="Montserrat Medium" w:eastAsia="Times New Roman" w:hAnsi="Montserrat Medium" w:cs="Arial"/>
          <w:b/>
          <w:sz w:val="20"/>
          <w:szCs w:val="20"/>
          <w:lang w:val="es-ES_tradnl" w:eastAsia="ar-SA"/>
        </w:rPr>
        <w:t>NOM:</w:t>
      </w:r>
      <w:r w:rsidRPr="00817400">
        <w:rPr>
          <w:rFonts w:ascii="Montserrat Medium" w:eastAsia="Times New Roman" w:hAnsi="Montserrat Medium" w:cs="Arial"/>
          <w:sz w:val="20"/>
          <w:szCs w:val="20"/>
          <w:lang w:val="es-ES_tradnl" w:eastAsia="ar-SA"/>
        </w:rPr>
        <w:t xml:space="preserve"> Norma Oficial Mexicana.</w:t>
      </w:r>
    </w:p>
    <w:p w14:paraId="70B74FBF" w14:textId="77777777" w:rsidR="004E3340" w:rsidRPr="00817400" w:rsidRDefault="004E3340" w:rsidP="0059473B">
      <w:pPr>
        <w:tabs>
          <w:tab w:val="left" w:pos="-142"/>
        </w:tabs>
        <w:suppressAutoHyphens/>
        <w:spacing w:after="0" w:line="240" w:lineRule="auto"/>
        <w:ind w:left="-142" w:right="-376" w:hanging="6"/>
        <w:jc w:val="both"/>
        <w:rPr>
          <w:rFonts w:ascii="Montserrat Medium" w:eastAsia="Times New Roman" w:hAnsi="Montserrat Medium" w:cs="Arial"/>
          <w:sz w:val="20"/>
          <w:szCs w:val="20"/>
          <w:lang w:val="es-ES_tradnl" w:eastAsia="ar-SA"/>
        </w:rPr>
      </w:pPr>
    </w:p>
    <w:p w14:paraId="437B56AC"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_tradnl" w:eastAsia="ar-SA"/>
        </w:rPr>
        <w:t xml:space="preserve">Normas: </w:t>
      </w:r>
      <w:r w:rsidRPr="009E09A6">
        <w:rPr>
          <w:rFonts w:ascii="Montserrat Medium" w:eastAsia="Times New Roman" w:hAnsi="Montserrat Medium" w:cs="Arial"/>
          <w:sz w:val="20"/>
          <w:szCs w:val="20"/>
          <w:lang w:val="es-ES" w:eastAsia="es-ES"/>
        </w:rPr>
        <w:t>Las Normas Oficiales Mexicanas, las Normas Mexicanas,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6DB8E584"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b/>
          <w:sz w:val="20"/>
          <w:szCs w:val="20"/>
          <w:lang w:val="es-ES" w:eastAsia="es-ES"/>
        </w:rPr>
      </w:pPr>
    </w:p>
    <w:p w14:paraId="6949DB68"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 xml:space="preserve">OIC: </w:t>
      </w:r>
      <w:r w:rsidRPr="009E09A6">
        <w:rPr>
          <w:rFonts w:ascii="Montserrat Medium" w:eastAsia="Times New Roman" w:hAnsi="Montserrat Medium" w:cs="Arial"/>
          <w:sz w:val="20"/>
          <w:szCs w:val="20"/>
          <w:lang w:val="es-ES" w:eastAsia="es-ES"/>
        </w:rPr>
        <w:t>Órgano Interno de Control en el IMSS.</w:t>
      </w:r>
    </w:p>
    <w:p w14:paraId="517318B2"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b/>
          <w:sz w:val="20"/>
          <w:szCs w:val="20"/>
          <w:lang w:val="es-ES" w:eastAsia="es-ES"/>
        </w:rPr>
      </w:pPr>
    </w:p>
    <w:p w14:paraId="47873E6E" w14:textId="77777777" w:rsidR="004E3340"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9E09A6">
        <w:rPr>
          <w:rFonts w:ascii="Montserrat Medium" w:eastAsia="Times New Roman" w:hAnsi="Montserrat Medium" w:cs="Arial"/>
          <w:b/>
          <w:sz w:val="20"/>
          <w:szCs w:val="20"/>
          <w:lang w:val="es-ES" w:eastAsia="es-ES"/>
        </w:rPr>
        <w:t>Partida o concepto.-</w:t>
      </w:r>
      <w:r w:rsidRPr="009E09A6">
        <w:rPr>
          <w:rFonts w:ascii="Montserrat Medium" w:eastAsia="Times New Roman" w:hAnsi="Montserrat Medium"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2A72CCAB" w14:textId="77777777" w:rsidR="004E3340" w:rsidRDefault="004E3340" w:rsidP="0059473B">
      <w:pPr>
        <w:tabs>
          <w:tab w:val="left" w:pos="-142"/>
        </w:tabs>
        <w:spacing w:after="0" w:line="240" w:lineRule="auto"/>
        <w:ind w:left="-142" w:right="-376" w:hanging="6"/>
        <w:jc w:val="both"/>
        <w:rPr>
          <w:rFonts w:ascii="Montserrat" w:eastAsia="Times New Roman" w:hAnsi="Montserrat" w:cs="Calibri"/>
          <w:b/>
          <w:noProof/>
          <w:sz w:val="20"/>
          <w:szCs w:val="20"/>
          <w:lang w:val="es-ES" w:eastAsia="es-ES"/>
        </w:rPr>
      </w:pPr>
    </w:p>
    <w:p w14:paraId="11227346" w14:textId="77777777" w:rsidR="004E3340" w:rsidRPr="007E2C21"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r w:rsidRPr="007E2C21">
        <w:rPr>
          <w:rFonts w:ascii="Montserrat Medium" w:eastAsia="Times New Roman" w:hAnsi="Montserrat Medium" w:cs="Arial"/>
          <w:b/>
          <w:sz w:val="20"/>
          <w:szCs w:val="20"/>
          <w:lang w:val="es-ES" w:eastAsia="es-ES"/>
        </w:rPr>
        <w:t>Penas Convencionales:</w:t>
      </w:r>
      <w:r w:rsidRPr="007E2C21">
        <w:rPr>
          <w:rFonts w:ascii="Montserrat Medium" w:eastAsia="Times New Roman" w:hAnsi="Montserrat Medium" w:cs="Arial"/>
          <w:sz w:val="20"/>
          <w:szCs w:val="20"/>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71ACEBEA"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11E365A6" w14:textId="77777777" w:rsidR="004E3340"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es-ES"/>
        </w:rPr>
      </w:pPr>
      <w:r w:rsidRPr="009E09A6">
        <w:rPr>
          <w:rFonts w:ascii="Montserrat Medium" w:eastAsia="Times New Roman" w:hAnsi="Montserrat Medium" w:cs="Arial"/>
          <w:b/>
          <w:sz w:val="20"/>
          <w:szCs w:val="20"/>
          <w:lang w:val="es-ES" w:eastAsia="es-ES"/>
        </w:rPr>
        <w:t>POBALINES.-</w:t>
      </w:r>
      <w:r w:rsidRPr="009E09A6">
        <w:rPr>
          <w:rFonts w:ascii="Montserrat Medium" w:eastAsia="Times New Roman" w:hAnsi="Montserrat Medium" w:cs="Arial"/>
          <w:sz w:val="20"/>
          <w:szCs w:val="20"/>
          <w:lang w:eastAsia="es-ES"/>
        </w:rPr>
        <w:t xml:space="preserve"> Las políticas, bases y lineamientos a que se refieren el párrafo s</w:t>
      </w:r>
      <w:r>
        <w:rPr>
          <w:rFonts w:ascii="Montserrat Medium" w:eastAsia="Times New Roman" w:hAnsi="Montserrat Medium" w:cs="Arial"/>
          <w:sz w:val="20"/>
          <w:szCs w:val="20"/>
          <w:lang w:eastAsia="es-ES"/>
        </w:rPr>
        <w:t>éptimo</w:t>
      </w:r>
      <w:r w:rsidRPr="009E09A6">
        <w:rPr>
          <w:rFonts w:ascii="Montserrat Medium" w:eastAsia="Times New Roman" w:hAnsi="Montserrat Medium" w:cs="Arial"/>
          <w:sz w:val="20"/>
          <w:szCs w:val="20"/>
          <w:lang w:eastAsia="es-ES"/>
        </w:rPr>
        <w:t xml:space="preserve"> del artículo 1 de la Ley de Adquisiciones, Arrendamientos y Servicios del Sector Público.</w:t>
      </w:r>
    </w:p>
    <w:p w14:paraId="5BBF4BAC" w14:textId="77777777" w:rsidR="004E3340" w:rsidRDefault="004E3340" w:rsidP="0059473B">
      <w:pPr>
        <w:tabs>
          <w:tab w:val="left" w:pos="-142"/>
        </w:tabs>
        <w:spacing w:after="0" w:line="240" w:lineRule="auto"/>
        <w:ind w:left="-142" w:right="-376" w:hanging="6"/>
        <w:jc w:val="both"/>
        <w:rPr>
          <w:rFonts w:ascii="Montserrat" w:hAnsi="Montserrat" w:cs="Arial"/>
          <w:b/>
          <w:sz w:val="20"/>
          <w:szCs w:val="20"/>
          <w:lang w:eastAsia="ar-SA"/>
        </w:rPr>
      </w:pPr>
    </w:p>
    <w:p w14:paraId="54C6F26E" w14:textId="77777777" w:rsidR="004E3340" w:rsidRPr="00E079EC"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eastAsia="es-ES"/>
        </w:rPr>
      </w:pPr>
      <w:r w:rsidRPr="004854E3">
        <w:rPr>
          <w:rFonts w:ascii="Montserrat Medium" w:eastAsia="Times New Roman" w:hAnsi="Montserrat Medium" w:cs="Arial"/>
          <w:b/>
          <w:sz w:val="20"/>
          <w:szCs w:val="20"/>
          <w:lang w:val="es-ES" w:eastAsia="es-ES"/>
        </w:rPr>
        <w:t>PMR:</w:t>
      </w:r>
      <w:r w:rsidRPr="004854E3">
        <w:rPr>
          <w:rFonts w:ascii="Montserrat" w:hAnsi="Montserrat" w:cs="Arial"/>
          <w:sz w:val="20"/>
          <w:szCs w:val="20"/>
          <w:lang w:eastAsia="ar-SA"/>
        </w:rPr>
        <w:t xml:space="preserve"> </w:t>
      </w:r>
      <w:r w:rsidRPr="004854E3">
        <w:rPr>
          <w:rFonts w:ascii="Montserrat Medium" w:eastAsia="Times New Roman" w:hAnsi="Montserrat Medium" w:cs="Arial"/>
          <w:sz w:val="20"/>
          <w:szCs w:val="20"/>
          <w:lang w:eastAsia="es-ES"/>
        </w:rPr>
        <w:t>Precio Máximo de Referencia.</w:t>
      </w:r>
    </w:p>
    <w:p w14:paraId="6F4F43D8" w14:textId="77777777" w:rsidR="004E3340"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4EEAA629" w14:textId="77777777" w:rsidR="004E3340" w:rsidRPr="009E09A6"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Proveedor:</w:t>
      </w:r>
      <w:r w:rsidRPr="009E09A6">
        <w:rPr>
          <w:rFonts w:ascii="Montserrat Medium" w:eastAsia="Times New Roman" w:hAnsi="Montserrat Medium" w:cs="Arial"/>
          <w:sz w:val="20"/>
          <w:szCs w:val="20"/>
          <w:lang w:val="es-ES" w:eastAsia="ar-SA"/>
        </w:rPr>
        <w:t xml:space="preserve"> La persona </w:t>
      </w:r>
      <w:r>
        <w:rPr>
          <w:rFonts w:ascii="Montserrat Medium" w:eastAsia="Times New Roman" w:hAnsi="Montserrat Medium" w:cs="Arial"/>
          <w:sz w:val="20"/>
          <w:szCs w:val="20"/>
          <w:lang w:val="es-ES" w:eastAsia="ar-SA"/>
        </w:rPr>
        <w:t xml:space="preserve">física o moral </w:t>
      </w:r>
      <w:r w:rsidRPr="009E09A6">
        <w:rPr>
          <w:rFonts w:ascii="Montserrat Medium" w:eastAsia="Times New Roman" w:hAnsi="Montserrat Medium" w:cs="Arial"/>
          <w:sz w:val="20"/>
          <w:szCs w:val="20"/>
          <w:lang w:val="es-ES" w:eastAsia="ar-SA"/>
        </w:rPr>
        <w:t xml:space="preserve">que celebre contratos de adquisiciones, arrendamientos o servicios. </w:t>
      </w:r>
    </w:p>
    <w:p w14:paraId="1AF553EE" w14:textId="77777777" w:rsidR="004E3340" w:rsidRPr="009E09A6"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50A18D8E" w14:textId="77777777" w:rsidR="004E3340" w:rsidRPr="009E09A6"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Reglamento:</w:t>
      </w:r>
      <w:r w:rsidRPr="009E09A6">
        <w:rPr>
          <w:rFonts w:ascii="Montserrat Medium" w:eastAsia="Times New Roman" w:hAnsi="Montserrat Medium" w:cs="Arial"/>
          <w:sz w:val="20"/>
          <w:szCs w:val="20"/>
          <w:lang w:val="es-ES" w:eastAsia="ar-SA"/>
        </w:rPr>
        <w:t xml:space="preserve"> Reglamento de la Ley de Adquisiciones, Arrendamientos y Servicios del Sector Público.</w:t>
      </w:r>
    </w:p>
    <w:p w14:paraId="60C04DFC"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4C7CAEBD"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lastRenderedPageBreak/>
        <w:t>Resolución miscelánea</w:t>
      </w:r>
      <w:r>
        <w:rPr>
          <w:rFonts w:ascii="Montserrat Medium" w:eastAsia="Times New Roman" w:hAnsi="Montserrat Medium" w:cs="Arial"/>
          <w:b/>
          <w:sz w:val="20"/>
          <w:szCs w:val="20"/>
          <w:lang w:val="es-ES_tradnl" w:eastAsia="ar-SA"/>
        </w:rPr>
        <w:t xml:space="preserve"> fiscal</w:t>
      </w:r>
      <w:r w:rsidRPr="009E09A6">
        <w:rPr>
          <w:rFonts w:ascii="Montserrat Medium" w:eastAsia="Times New Roman" w:hAnsi="Montserrat Medium" w:cs="Arial"/>
          <w:b/>
          <w:sz w:val="20"/>
          <w:szCs w:val="20"/>
          <w:lang w:val="es-ES_tradnl" w:eastAsia="ar-SA"/>
        </w:rPr>
        <w:t>:</w:t>
      </w:r>
      <w:r w:rsidRPr="009E09A6">
        <w:rPr>
          <w:rFonts w:ascii="Montserrat Medium" w:eastAsia="Times New Roman" w:hAnsi="Montserrat Medium" w:cs="Arial"/>
          <w:sz w:val="20"/>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66485B9B"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 w:eastAsia="es-ES"/>
        </w:rPr>
      </w:pPr>
    </w:p>
    <w:p w14:paraId="00EF2613" w14:textId="77777777" w:rsidR="004E3340" w:rsidRPr="009E09A6" w:rsidRDefault="004E3340" w:rsidP="0059473B">
      <w:pPr>
        <w:tabs>
          <w:tab w:val="left" w:pos="-142"/>
        </w:tabs>
        <w:spacing w:after="0" w:line="240" w:lineRule="auto"/>
        <w:ind w:left="-142" w:right="-376" w:hanging="6"/>
        <w:jc w:val="both"/>
        <w:rPr>
          <w:rFonts w:ascii="Montserrat Medium" w:eastAsia="Times New Roman" w:hAnsi="Montserrat Medium" w:cs="Arial"/>
          <w:sz w:val="20"/>
          <w:szCs w:val="20"/>
          <w:lang w:val="es-ES_tradnl" w:eastAsia="ar-SA"/>
        </w:rPr>
      </w:pPr>
      <w:r w:rsidRPr="009E09A6">
        <w:rPr>
          <w:rFonts w:ascii="Montserrat Medium" w:eastAsia="Times New Roman" w:hAnsi="Montserrat Medium" w:cs="Arial"/>
          <w:b/>
          <w:sz w:val="20"/>
          <w:szCs w:val="20"/>
          <w:lang w:val="es-ES_tradnl" w:eastAsia="ar-SA"/>
        </w:rPr>
        <w:t>RFC</w:t>
      </w:r>
      <w:r w:rsidRPr="009E09A6">
        <w:rPr>
          <w:rFonts w:ascii="Montserrat Medium" w:eastAsia="Times New Roman" w:hAnsi="Montserrat Medium" w:cs="Arial"/>
          <w:sz w:val="20"/>
          <w:szCs w:val="20"/>
          <w:lang w:val="es-ES_tradnl" w:eastAsia="ar-SA"/>
        </w:rPr>
        <w:t>.- Registro Federal de Contribuyentes.</w:t>
      </w:r>
    </w:p>
    <w:p w14:paraId="7194556E" w14:textId="77777777" w:rsidR="004E3340" w:rsidRPr="009E09A6"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629E5572"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SAT:</w:t>
      </w:r>
      <w:r w:rsidRPr="009E09A6">
        <w:rPr>
          <w:rFonts w:ascii="Montserrat Medium" w:eastAsia="Times New Roman" w:hAnsi="Montserrat Medium" w:cs="Arial"/>
          <w:sz w:val="20"/>
          <w:szCs w:val="20"/>
          <w:lang w:val="es-ES" w:eastAsia="ar-SA"/>
        </w:rPr>
        <w:t xml:space="preserve"> Servicio de Administración Tributaria.</w:t>
      </w:r>
    </w:p>
    <w:p w14:paraId="6F40DEC9"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Calibri"/>
          <w:b/>
          <w:bCs/>
          <w:noProof/>
          <w:sz w:val="20"/>
          <w:szCs w:val="20"/>
        </w:rPr>
      </w:pPr>
    </w:p>
    <w:p w14:paraId="26AFC633" w14:textId="77777777" w:rsidR="004E3340" w:rsidRPr="00A83DBA"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A83DBA">
        <w:rPr>
          <w:rFonts w:ascii="Montserrat Medium" w:eastAsia="Times New Roman" w:hAnsi="Montserrat Medium" w:cs="Arial"/>
          <w:b/>
          <w:sz w:val="20"/>
          <w:szCs w:val="20"/>
          <w:lang w:val="es-ES" w:eastAsia="ar-SA"/>
        </w:rPr>
        <w:t>SE:</w:t>
      </w:r>
      <w:r w:rsidRPr="00A83DBA">
        <w:rPr>
          <w:rFonts w:ascii="Montserrat Medium" w:eastAsia="Times New Roman" w:hAnsi="Montserrat Medium" w:cs="Arial"/>
          <w:sz w:val="20"/>
          <w:szCs w:val="20"/>
          <w:lang w:val="es-ES" w:eastAsia="ar-SA"/>
        </w:rPr>
        <w:t xml:space="preserve"> Secretaría de Economía</w:t>
      </w:r>
      <w:r>
        <w:rPr>
          <w:rFonts w:ascii="Montserrat Medium" w:eastAsia="Times New Roman" w:hAnsi="Montserrat Medium" w:cs="Arial"/>
          <w:sz w:val="20"/>
          <w:szCs w:val="20"/>
          <w:lang w:val="es-ES" w:eastAsia="ar-SA"/>
        </w:rPr>
        <w:t>.</w:t>
      </w:r>
    </w:p>
    <w:p w14:paraId="568BDC35"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4E8BB059"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SFP:</w:t>
      </w:r>
      <w:r w:rsidRPr="009E09A6">
        <w:rPr>
          <w:rFonts w:ascii="Montserrat Medium" w:eastAsia="Times New Roman" w:hAnsi="Montserrat Medium" w:cs="Arial"/>
          <w:sz w:val="20"/>
          <w:szCs w:val="20"/>
          <w:lang w:val="es-ES" w:eastAsia="ar-SA"/>
        </w:rPr>
        <w:t xml:space="preserve"> Secretaría de la Función Pública.</w:t>
      </w:r>
    </w:p>
    <w:p w14:paraId="5FF93107"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75DACC8E"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7B21D2">
        <w:rPr>
          <w:rFonts w:ascii="Montserrat Medium" w:eastAsia="Times New Roman" w:hAnsi="Montserrat Medium" w:cs="Arial"/>
          <w:b/>
          <w:sz w:val="20"/>
          <w:szCs w:val="20"/>
          <w:lang w:val="es-ES" w:eastAsia="ar-SA"/>
        </w:rPr>
        <w:t>SHCP:</w:t>
      </w:r>
      <w:r w:rsidRPr="007B21D2">
        <w:rPr>
          <w:rFonts w:ascii="Montserrat" w:hAnsi="Montserrat" w:cs="Arial"/>
          <w:sz w:val="20"/>
          <w:szCs w:val="20"/>
          <w:lang w:eastAsia="ar-SA"/>
        </w:rPr>
        <w:t xml:space="preserve"> </w:t>
      </w:r>
      <w:r w:rsidRPr="007B21D2">
        <w:rPr>
          <w:rFonts w:ascii="Montserrat Medium" w:eastAsia="Times New Roman" w:hAnsi="Montserrat Medium" w:cs="Arial"/>
          <w:sz w:val="20"/>
          <w:szCs w:val="20"/>
          <w:lang w:val="es-ES" w:eastAsia="ar-SA"/>
        </w:rPr>
        <w:t>Secretaría de Hacienda y Crédito Público.</w:t>
      </w:r>
    </w:p>
    <w:p w14:paraId="639078D3" w14:textId="77777777" w:rsidR="00001C50" w:rsidRDefault="00001C5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7CFA2B3A" w14:textId="77777777" w:rsidR="00D71666" w:rsidRDefault="00D71666"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SSA:</w:t>
      </w:r>
      <w:r w:rsidRPr="009E09A6">
        <w:rPr>
          <w:rFonts w:ascii="Montserrat Medium" w:eastAsia="Times New Roman" w:hAnsi="Montserrat Medium" w:cs="Arial"/>
          <w:sz w:val="20"/>
          <w:szCs w:val="20"/>
          <w:lang w:val="es-ES" w:eastAsia="ar-SA"/>
        </w:rPr>
        <w:t xml:space="preserve"> Secretaría de Salud.</w:t>
      </w:r>
    </w:p>
    <w:p w14:paraId="65E65CD1" w14:textId="77777777" w:rsidR="004E3340"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b/>
          <w:sz w:val="20"/>
          <w:szCs w:val="20"/>
          <w:lang w:val="es-ES" w:eastAsia="ar-SA"/>
        </w:rPr>
      </w:pPr>
    </w:p>
    <w:p w14:paraId="5183BA3B" w14:textId="77777777" w:rsidR="004E3340" w:rsidRPr="009E09A6"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r w:rsidRPr="009E09A6">
        <w:rPr>
          <w:rFonts w:ascii="Montserrat Medium" w:eastAsia="Times New Roman" w:hAnsi="Montserrat Medium" w:cs="Arial"/>
          <w:b/>
          <w:sz w:val="20"/>
          <w:szCs w:val="20"/>
          <w:lang w:val="es-ES" w:eastAsia="ar-SA"/>
        </w:rPr>
        <w:t>Sobre cerrado:</w:t>
      </w:r>
      <w:r w:rsidRPr="009E09A6">
        <w:rPr>
          <w:rFonts w:ascii="Montserrat Medium" w:eastAsia="Times New Roman" w:hAnsi="Montserrat Medium"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7A9B9E7E" w14:textId="77777777" w:rsidR="004E3340"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3F1C414F" w14:textId="77777777" w:rsidR="004E3340" w:rsidRDefault="004E3340" w:rsidP="004854E3">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roofErr w:type="spellStart"/>
      <w:r w:rsidRPr="004854E3">
        <w:rPr>
          <w:rFonts w:ascii="Montserrat Medium" w:eastAsia="Times New Roman" w:hAnsi="Montserrat Medium" w:cs="Arial"/>
          <w:b/>
          <w:sz w:val="20"/>
          <w:szCs w:val="20"/>
          <w:lang w:val="es-ES" w:eastAsia="ar-SA"/>
        </w:rPr>
        <w:t>UMAE’s</w:t>
      </w:r>
      <w:proofErr w:type="spellEnd"/>
      <w:r w:rsidRPr="004854E3">
        <w:rPr>
          <w:rFonts w:ascii="Montserrat Medium" w:eastAsia="Times New Roman" w:hAnsi="Montserrat Medium" w:cs="Arial"/>
          <w:b/>
          <w:sz w:val="20"/>
          <w:szCs w:val="20"/>
          <w:lang w:val="es-ES" w:eastAsia="ar-SA"/>
        </w:rPr>
        <w:t>:</w:t>
      </w:r>
      <w:r w:rsidRPr="004854E3">
        <w:rPr>
          <w:rFonts w:ascii="Montserrat" w:hAnsi="Montserrat" w:cs="Arial"/>
          <w:b/>
          <w:sz w:val="20"/>
          <w:szCs w:val="20"/>
          <w:lang w:eastAsia="ar-SA"/>
        </w:rPr>
        <w:t xml:space="preserve"> </w:t>
      </w:r>
      <w:r w:rsidRPr="004854E3">
        <w:rPr>
          <w:rFonts w:ascii="Montserrat Medium" w:hAnsi="Montserrat Medium" w:cs="Arial"/>
          <w:sz w:val="20"/>
          <w:szCs w:val="20"/>
          <w:lang w:eastAsia="ar-SA"/>
        </w:rPr>
        <w:t xml:space="preserve">Unidades Médicas de Alta Especialidad, </w:t>
      </w:r>
      <w:r w:rsidRPr="004854E3">
        <w:rPr>
          <w:rFonts w:ascii="Montserrat Medium" w:hAnsi="Montserrat Medium" w:cs="Arial"/>
          <w:b/>
          <w:sz w:val="20"/>
          <w:szCs w:val="20"/>
          <w:lang w:eastAsia="ar-SA"/>
        </w:rPr>
        <w:t>son órganos de operación administrativa desconcentrada</w:t>
      </w:r>
      <w:r w:rsidRPr="004854E3">
        <w:rPr>
          <w:rFonts w:ascii="Montserrat Medium" w:hAnsi="Montserrat Medium" w:cs="Arial"/>
          <w:sz w:val="20"/>
          <w:szCs w:val="20"/>
          <w:lang w:eastAsia="ar-SA"/>
        </w:rPr>
        <w:t xml:space="preserve"> del Instituto Mexicano del Seguro Social, en términos de lo establecido en el artículo 2 fracción IV del Reglamento Interior del Instituto Mexicano del Seguro Social.</w:t>
      </w:r>
      <w:r w:rsidRPr="002B6309">
        <w:rPr>
          <w:rFonts w:ascii="Montserrat Medium" w:hAnsi="Montserrat Medium" w:cs="Arial"/>
          <w:sz w:val="20"/>
          <w:szCs w:val="20"/>
          <w:lang w:eastAsia="ar-SA"/>
        </w:rPr>
        <w:t xml:space="preserve"> </w:t>
      </w:r>
    </w:p>
    <w:p w14:paraId="79A1B031" w14:textId="77777777" w:rsidR="00A673B3" w:rsidRPr="00A07579" w:rsidRDefault="00A673B3"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Medium" w:eastAsia="Times New Roman" w:hAnsi="Montserrat Medium" w:cs="Arial"/>
          <w:sz w:val="20"/>
          <w:szCs w:val="20"/>
          <w:lang w:val="es-ES" w:eastAsia="ar-SA"/>
        </w:rPr>
      </w:pPr>
    </w:p>
    <w:p w14:paraId="4AF130ED"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0CE2B21E"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p w14:paraId="6FD7F3AD" w14:textId="77777777" w:rsidR="00A673B3" w:rsidRPr="00A07579"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Medium" w:eastAsia="Times New Roman" w:hAnsi="Montserrat Medium" w:cs="Arial"/>
          <w:sz w:val="20"/>
          <w:szCs w:val="20"/>
          <w:lang w:val="es-ES" w:eastAsia="ar-SA"/>
        </w:rPr>
      </w:pPr>
    </w:p>
    <w:sectPr w:rsidR="00A673B3" w:rsidRPr="00A07579" w:rsidSect="00CD4DF8">
      <w:headerReference w:type="default" r:id="rId66"/>
      <w:footerReference w:type="default" r:id="rId67"/>
      <w:pgSz w:w="12240" w:h="15840"/>
      <w:pgMar w:top="1417" w:right="1701" w:bottom="1417" w:left="1701" w:header="284" w:footer="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A0E90" w14:textId="77777777" w:rsidR="004E3D97" w:rsidRDefault="004E3D97" w:rsidP="00532601">
      <w:pPr>
        <w:spacing w:after="0" w:line="240" w:lineRule="auto"/>
      </w:pPr>
      <w:r>
        <w:separator/>
      </w:r>
    </w:p>
  </w:endnote>
  <w:endnote w:type="continuationSeparator" w:id="0">
    <w:p w14:paraId="0DCCB595" w14:textId="77777777" w:rsidR="004E3D97" w:rsidRDefault="004E3D97"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A9740" w14:textId="6CA08B68" w:rsidR="00A5134F" w:rsidRDefault="00A5134F" w:rsidP="00CD4DF8">
    <w:pPr>
      <w:pStyle w:val="Piedepgina"/>
      <w:tabs>
        <w:tab w:val="clear" w:pos="8838"/>
      </w:tabs>
      <w:ind w:left="-1418" w:right="-1085"/>
    </w:pPr>
    <w:r>
      <w:rPr>
        <w:noProof/>
        <w:lang w:val="es-MX" w:eastAsia="es-MX"/>
      </w:rPr>
      <w:drawing>
        <wp:inline distT="0" distB="0" distL="0" distR="0" wp14:anchorId="6610F4EA" wp14:editId="40A67411">
          <wp:extent cx="7297947" cy="96615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297947" cy="96615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52C6B" w14:textId="77777777" w:rsidR="004E3D97" w:rsidRDefault="004E3D97" w:rsidP="00532601">
      <w:pPr>
        <w:spacing w:after="0" w:line="240" w:lineRule="auto"/>
      </w:pPr>
      <w:r>
        <w:separator/>
      </w:r>
    </w:p>
  </w:footnote>
  <w:footnote w:type="continuationSeparator" w:id="0">
    <w:p w14:paraId="58E408B6" w14:textId="77777777" w:rsidR="004E3D97" w:rsidRDefault="004E3D97"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B7949" w14:textId="77777777" w:rsidR="00A5134F" w:rsidRDefault="00A5134F" w:rsidP="00553EF4">
    <w:pPr>
      <w:spacing w:after="0" w:line="240" w:lineRule="auto"/>
      <w:rPr>
        <w:sz w:val="10"/>
        <w:szCs w:val="10"/>
      </w:rPr>
    </w:pPr>
  </w:p>
  <w:p w14:paraId="3C08D1F1" w14:textId="77777777" w:rsidR="00A5134F" w:rsidRPr="00EC4164" w:rsidRDefault="00A5134F" w:rsidP="00A80B20">
    <w:pPr>
      <w:pStyle w:val="Encabezado"/>
      <w:rPr>
        <w:rFonts w:ascii="Montserrat" w:hAnsi="Montserrat"/>
        <w:sz w:val="8"/>
        <w:szCs w:val="8"/>
      </w:rPr>
    </w:pPr>
  </w:p>
  <w:tbl>
    <w:tblPr>
      <w:tblStyle w:val="Tablaconcuadrcula"/>
      <w:tblW w:w="5405" w:type="pct"/>
      <w:tblInd w:w="-459" w:type="dxa"/>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5242"/>
      <w:gridCol w:w="4220"/>
      <w:gridCol w:w="237"/>
      <w:gridCol w:w="88"/>
    </w:tblGrid>
    <w:tr w:rsidR="00A5134F" w14:paraId="2988A54C" w14:textId="77777777" w:rsidTr="00957FD9">
      <w:trPr>
        <w:gridAfter w:val="1"/>
        <w:wAfter w:w="45" w:type="pct"/>
        <w:trHeight w:val="1479"/>
      </w:trPr>
      <w:tc>
        <w:tcPr>
          <w:tcW w:w="2678" w:type="pct"/>
          <w:tcBorders>
            <w:bottom w:val="single" w:sz="4" w:space="0" w:color="auto"/>
          </w:tcBorders>
          <w:vAlign w:val="center"/>
          <w:hideMark/>
        </w:tcPr>
        <w:p w14:paraId="396ADE06" w14:textId="77777777" w:rsidR="00A5134F" w:rsidRDefault="00A5134F" w:rsidP="005E1441">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013EC073" wp14:editId="00EFD054">
                <wp:extent cx="3191773" cy="64698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3195321"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6" w:type="pct"/>
          <w:tcBorders>
            <w:bottom w:val="single" w:sz="4" w:space="0" w:color="auto"/>
          </w:tcBorders>
          <w:vAlign w:val="center"/>
          <w:hideMark/>
        </w:tcPr>
        <w:p w14:paraId="53D44CFE" w14:textId="75BD2BB5" w:rsidR="00A5134F" w:rsidRDefault="00A5134F" w:rsidP="00957FD9">
          <w:pPr>
            <w:ind w:right="-30"/>
            <w:jc w:val="right"/>
            <w:rPr>
              <w:rFonts w:ascii="Montserrat" w:hAnsi="Montserrat"/>
              <w:b/>
              <w:sz w:val="12"/>
              <w:szCs w:val="12"/>
            </w:rPr>
          </w:pPr>
          <w:r>
            <w:rPr>
              <w:rFonts w:ascii="Montserrat" w:hAnsi="Montserrat"/>
              <w:b/>
              <w:sz w:val="12"/>
              <w:szCs w:val="12"/>
            </w:rPr>
            <w:t xml:space="preserve">                             DIRECCIÓN DE ADMINISTRACIÓN</w:t>
          </w:r>
        </w:p>
        <w:p w14:paraId="129A8AB0" w14:textId="1082D7D8" w:rsidR="00A5134F" w:rsidRDefault="00A5134F" w:rsidP="005E1441">
          <w:pPr>
            <w:ind w:right="-30"/>
            <w:jc w:val="right"/>
            <w:rPr>
              <w:rFonts w:ascii="Montserrat" w:hAnsi="Montserrat"/>
              <w:b/>
              <w:sz w:val="12"/>
              <w:szCs w:val="12"/>
            </w:rPr>
          </w:pPr>
          <w:r>
            <w:rPr>
              <w:rFonts w:ascii="Montserrat" w:hAnsi="Montserrat"/>
              <w:b/>
              <w:sz w:val="12"/>
              <w:szCs w:val="12"/>
            </w:rPr>
            <w:t>Unidad de Adquisiciones</w:t>
          </w:r>
        </w:p>
        <w:p w14:paraId="4DC73051" w14:textId="77777777" w:rsidR="00A5134F" w:rsidRDefault="00A5134F" w:rsidP="005E1441">
          <w:pPr>
            <w:ind w:right="-30"/>
            <w:jc w:val="right"/>
            <w:rPr>
              <w:rFonts w:ascii="Montserrat" w:hAnsi="Montserrat"/>
              <w:sz w:val="12"/>
              <w:szCs w:val="12"/>
            </w:rPr>
          </w:pPr>
          <w:r>
            <w:rPr>
              <w:rFonts w:ascii="Montserrat" w:hAnsi="Montserrat"/>
              <w:sz w:val="12"/>
              <w:szCs w:val="12"/>
            </w:rPr>
            <w:t>Coordinación de Adquisición de Bienes</w:t>
          </w:r>
        </w:p>
        <w:p w14:paraId="6D957DF9" w14:textId="77777777" w:rsidR="00A5134F" w:rsidRDefault="00A5134F" w:rsidP="005E1441">
          <w:pPr>
            <w:ind w:right="-30"/>
            <w:jc w:val="right"/>
            <w:rPr>
              <w:rFonts w:ascii="Montserrat" w:hAnsi="Montserrat"/>
              <w:sz w:val="12"/>
              <w:szCs w:val="12"/>
            </w:rPr>
          </w:pPr>
          <w:r>
            <w:rPr>
              <w:rFonts w:ascii="Montserrat" w:hAnsi="Montserrat"/>
              <w:sz w:val="12"/>
              <w:szCs w:val="12"/>
            </w:rPr>
            <w:t xml:space="preserve"> y Contratación de Servicios</w:t>
          </w:r>
        </w:p>
        <w:p w14:paraId="1B0E9E8A" w14:textId="77777777" w:rsidR="00A5134F" w:rsidRDefault="00A5134F" w:rsidP="005E1441">
          <w:pPr>
            <w:ind w:right="-30"/>
            <w:jc w:val="right"/>
            <w:rPr>
              <w:rFonts w:ascii="Montserrat" w:hAnsi="Montserrat"/>
              <w:sz w:val="12"/>
              <w:szCs w:val="12"/>
            </w:rPr>
          </w:pPr>
          <w:r>
            <w:rPr>
              <w:rFonts w:ascii="Montserrat" w:hAnsi="Montserrat"/>
              <w:sz w:val="12"/>
              <w:szCs w:val="12"/>
            </w:rPr>
            <w:t xml:space="preserve">Coordinación Técnica de Adquisición </w:t>
          </w:r>
        </w:p>
        <w:p w14:paraId="1AE4C8F6" w14:textId="77777777" w:rsidR="00A5134F" w:rsidRDefault="00A5134F" w:rsidP="005E1441">
          <w:pPr>
            <w:ind w:right="-30"/>
            <w:jc w:val="right"/>
            <w:rPr>
              <w:rFonts w:ascii="Montserrat" w:hAnsi="Montserrat"/>
              <w:sz w:val="12"/>
              <w:szCs w:val="12"/>
            </w:rPr>
          </w:pPr>
          <w:r>
            <w:rPr>
              <w:rFonts w:ascii="Montserrat" w:hAnsi="Montserrat"/>
              <w:sz w:val="12"/>
              <w:szCs w:val="12"/>
            </w:rPr>
            <w:t>de Bienes de Inversión y Activos</w:t>
          </w:r>
        </w:p>
        <w:p w14:paraId="55FE3B04" w14:textId="77777777" w:rsidR="00A5134F" w:rsidRPr="00427FE0" w:rsidRDefault="00A5134F" w:rsidP="005E1441">
          <w:pPr>
            <w:ind w:right="-30"/>
            <w:jc w:val="right"/>
            <w:rPr>
              <w:rFonts w:ascii="Montserrat" w:hAnsi="Montserrat"/>
              <w:i/>
              <w:iCs/>
              <w:sz w:val="18"/>
              <w:szCs w:val="18"/>
            </w:rPr>
          </w:pPr>
          <w:r>
            <w:rPr>
              <w:rFonts w:ascii="Montserrat" w:hAnsi="Montserrat"/>
              <w:sz w:val="12"/>
              <w:szCs w:val="12"/>
            </w:rPr>
            <w:t>División de Contratación de Activos y Logística</w:t>
          </w:r>
        </w:p>
      </w:tc>
      <w:tc>
        <w:tcPr>
          <w:tcW w:w="121" w:type="pct"/>
          <w:tcBorders>
            <w:bottom w:val="single" w:sz="4" w:space="0" w:color="auto"/>
          </w:tcBorders>
        </w:tcPr>
        <w:p w14:paraId="152AE465" w14:textId="3B469FA8" w:rsidR="00A5134F" w:rsidRDefault="00A5134F" w:rsidP="00CD4DF8">
          <w:pPr>
            <w:ind w:left="707" w:right="-30"/>
            <w:jc w:val="right"/>
            <w:rPr>
              <w:rFonts w:ascii="Montserrat" w:hAnsi="Montserrat"/>
              <w:b/>
              <w:sz w:val="12"/>
              <w:szCs w:val="12"/>
            </w:rPr>
          </w:pPr>
        </w:p>
      </w:tc>
    </w:tr>
    <w:tr w:rsidR="00A5134F" w:rsidRPr="00CB088B" w14:paraId="24F804BF" w14:textId="77777777" w:rsidTr="00957FD9">
      <w:trPr>
        <w:trHeight w:val="195"/>
      </w:trPr>
      <w:tc>
        <w:tcPr>
          <w:tcW w:w="5000" w:type="pct"/>
          <w:gridSpan w:val="4"/>
          <w:tcBorders>
            <w:top w:val="single" w:sz="4" w:space="0" w:color="auto"/>
            <w:bottom w:val="nil"/>
          </w:tcBorders>
          <w:shd w:val="pct15" w:color="auto" w:fill="auto"/>
          <w:vAlign w:val="center"/>
        </w:tcPr>
        <w:p w14:paraId="7A3A2DB2" w14:textId="01DD662A" w:rsidR="00A5134F" w:rsidRPr="00CB088B" w:rsidRDefault="00A5134F" w:rsidP="004E0181">
          <w:pPr>
            <w:ind w:right="-30"/>
            <w:jc w:val="center"/>
            <w:rPr>
              <w:rFonts w:ascii="Montserrat" w:hAnsi="Montserrat"/>
              <w:b/>
              <w:noProof/>
              <w:lang w:val="es-ES" w:eastAsia="es-ES"/>
            </w:rPr>
          </w:pPr>
          <w:r w:rsidRPr="00CB088B">
            <w:rPr>
              <w:rFonts w:ascii="Montserrat" w:hAnsi="Montserrat"/>
              <w:b/>
              <w:noProof/>
              <w:lang w:eastAsia="es-ES"/>
            </w:rPr>
            <w:t>Licitación Pública Nacional Electrónica Número LA-050GYR019</w:t>
          </w:r>
          <w:r>
            <w:rPr>
              <w:rFonts w:ascii="Montserrat" w:hAnsi="Montserrat"/>
              <w:b/>
              <w:noProof/>
              <w:lang w:eastAsia="es-ES"/>
            </w:rPr>
            <w:t>-E</w:t>
          </w:r>
          <w:r w:rsidR="007F202C">
            <w:rPr>
              <w:rFonts w:ascii="Montserrat" w:hAnsi="Montserrat"/>
              <w:b/>
              <w:noProof/>
              <w:lang w:eastAsia="es-ES"/>
            </w:rPr>
            <w:t>116</w:t>
          </w:r>
          <w:r w:rsidRPr="00CB088B">
            <w:rPr>
              <w:rFonts w:ascii="Montserrat" w:hAnsi="Montserrat"/>
              <w:b/>
              <w:noProof/>
              <w:lang w:eastAsia="es-ES"/>
            </w:rPr>
            <w:t>-</w:t>
          </w:r>
          <w:r>
            <w:rPr>
              <w:rFonts w:ascii="Montserrat" w:hAnsi="Montserrat"/>
              <w:b/>
              <w:noProof/>
              <w:lang w:eastAsia="es-ES"/>
            </w:rPr>
            <w:t>2022</w:t>
          </w:r>
        </w:p>
      </w:tc>
    </w:tr>
  </w:tbl>
  <w:p w14:paraId="59DAC942" w14:textId="77777777" w:rsidR="00A5134F" w:rsidRPr="00C66AC9" w:rsidRDefault="00A5134F" w:rsidP="00A80B20">
    <w:pPr>
      <w:pStyle w:val="Encabezado"/>
      <w:rPr>
        <w:rFonts w:ascii="Montserrat Medium" w:hAnsi="Montserrat Medium"/>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944CFD2"/>
    <w:lvl w:ilvl="0">
      <w:start w:val="1"/>
      <w:numFmt w:val="none"/>
      <w:suff w:val="nothing"/>
      <w:lvlText w:val=""/>
      <w:lvlJc w:val="left"/>
      <w:pPr>
        <w:ind w:left="999" w:hanging="432"/>
      </w:pPr>
      <w:rPr>
        <w:rFonts w:ascii="Arial" w:hAnsi="Arial"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nsid w:val="00000002"/>
    <w:multiLevelType w:val="multilevel"/>
    <w:tmpl w:val="0EE600AA"/>
    <w:styleLink w:val="1114141"/>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034718A"/>
    <w:multiLevelType w:val="hybridMultilevel"/>
    <w:tmpl w:val="277AD87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2">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nsid w:val="01C042BF"/>
    <w:multiLevelType w:val="hybridMultilevel"/>
    <w:tmpl w:val="954274F2"/>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2C45218"/>
    <w:multiLevelType w:val="hybridMultilevel"/>
    <w:tmpl w:val="66A433C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6">
    <w:nsid w:val="03947942"/>
    <w:multiLevelType w:val="hybridMultilevel"/>
    <w:tmpl w:val="96769EDA"/>
    <w:lvl w:ilvl="0" w:tplc="858A885A">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7">
    <w:nsid w:val="044E4FF0"/>
    <w:multiLevelType w:val="hybridMultilevel"/>
    <w:tmpl w:val="DC14635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8">
    <w:nsid w:val="04B96D2B"/>
    <w:multiLevelType w:val="hybridMultilevel"/>
    <w:tmpl w:val="1FC8ACEA"/>
    <w:lvl w:ilvl="0" w:tplc="E82C6460">
      <w:start w:val="1"/>
      <w:numFmt w:val="decimal"/>
      <w:lvlText w:val="%1)"/>
      <w:lvlJc w:val="left"/>
      <w:pPr>
        <w:ind w:left="412" w:hanging="360"/>
      </w:pPr>
      <w:rPr>
        <w:rFonts w:hint="default"/>
        <w:sz w:val="16"/>
      </w:rPr>
    </w:lvl>
    <w:lvl w:ilvl="1" w:tplc="080A0019" w:tentative="1">
      <w:start w:val="1"/>
      <w:numFmt w:val="lowerLetter"/>
      <w:lvlText w:val="%2."/>
      <w:lvlJc w:val="left"/>
      <w:pPr>
        <w:ind w:left="1132" w:hanging="360"/>
      </w:pPr>
    </w:lvl>
    <w:lvl w:ilvl="2" w:tplc="080A001B" w:tentative="1">
      <w:start w:val="1"/>
      <w:numFmt w:val="lowerRoman"/>
      <w:lvlText w:val="%3."/>
      <w:lvlJc w:val="right"/>
      <w:pPr>
        <w:ind w:left="1852" w:hanging="180"/>
      </w:pPr>
    </w:lvl>
    <w:lvl w:ilvl="3" w:tplc="080A000F" w:tentative="1">
      <w:start w:val="1"/>
      <w:numFmt w:val="decimal"/>
      <w:lvlText w:val="%4."/>
      <w:lvlJc w:val="left"/>
      <w:pPr>
        <w:ind w:left="2572" w:hanging="360"/>
      </w:pPr>
    </w:lvl>
    <w:lvl w:ilvl="4" w:tplc="080A0019" w:tentative="1">
      <w:start w:val="1"/>
      <w:numFmt w:val="lowerLetter"/>
      <w:lvlText w:val="%5."/>
      <w:lvlJc w:val="left"/>
      <w:pPr>
        <w:ind w:left="3292" w:hanging="360"/>
      </w:pPr>
    </w:lvl>
    <w:lvl w:ilvl="5" w:tplc="080A001B" w:tentative="1">
      <w:start w:val="1"/>
      <w:numFmt w:val="lowerRoman"/>
      <w:lvlText w:val="%6."/>
      <w:lvlJc w:val="right"/>
      <w:pPr>
        <w:ind w:left="4012" w:hanging="180"/>
      </w:pPr>
    </w:lvl>
    <w:lvl w:ilvl="6" w:tplc="080A000F" w:tentative="1">
      <w:start w:val="1"/>
      <w:numFmt w:val="decimal"/>
      <w:lvlText w:val="%7."/>
      <w:lvlJc w:val="left"/>
      <w:pPr>
        <w:ind w:left="4732" w:hanging="360"/>
      </w:pPr>
    </w:lvl>
    <w:lvl w:ilvl="7" w:tplc="080A0019" w:tentative="1">
      <w:start w:val="1"/>
      <w:numFmt w:val="lowerLetter"/>
      <w:lvlText w:val="%8."/>
      <w:lvlJc w:val="left"/>
      <w:pPr>
        <w:ind w:left="5452" w:hanging="360"/>
      </w:pPr>
    </w:lvl>
    <w:lvl w:ilvl="8" w:tplc="080A001B" w:tentative="1">
      <w:start w:val="1"/>
      <w:numFmt w:val="lowerRoman"/>
      <w:lvlText w:val="%9."/>
      <w:lvlJc w:val="right"/>
      <w:pPr>
        <w:ind w:left="6172" w:hanging="180"/>
      </w:pPr>
    </w:lvl>
  </w:abstractNum>
  <w:abstractNum w:abstractNumId="49">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2">
    <w:nsid w:val="074F0CFD"/>
    <w:multiLevelType w:val="hybridMultilevel"/>
    <w:tmpl w:val="E4D45E30"/>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08EE30A2"/>
    <w:multiLevelType w:val="hybridMultilevel"/>
    <w:tmpl w:val="EE980206"/>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nsid w:val="09681756"/>
    <w:multiLevelType w:val="hybridMultilevel"/>
    <w:tmpl w:val="41D4D270"/>
    <w:lvl w:ilvl="0" w:tplc="CC22BF14">
      <w:start w:val="1"/>
      <w:numFmt w:val="decimal"/>
      <w:lvlText w:val="%1."/>
      <w:lvlJc w:val="left"/>
      <w:pPr>
        <w:ind w:left="1513" w:hanging="574"/>
      </w:pPr>
      <w:rPr>
        <w:rFonts w:ascii="Montserrat Medium" w:eastAsia="Cambria" w:hAnsi="Montserrat Medium" w:cs="Cambria" w:hint="default"/>
        <w:color w:val="132146"/>
        <w:w w:val="114"/>
        <w:sz w:val="20"/>
        <w:szCs w:val="24"/>
        <w:lang w:val="es-ES" w:eastAsia="en-US" w:bidi="ar-SA"/>
      </w:rPr>
    </w:lvl>
    <w:lvl w:ilvl="1" w:tplc="2CFAD5AA">
      <w:numFmt w:val="bullet"/>
      <w:lvlText w:val="•"/>
      <w:lvlJc w:val="left"/>
      <w:pPr>
        <w:ind w:left="2492" w:hanging="574"/>
      </w:pPr>
      <w:rPr>
        <w:lang w:val="es-ES" w:eastAsia="en-US" w:bidi="ar-SA"/>
      </w:rPr>
    </w:lvl>
    <w:lvl w:ilvl="2" w:tplc="727C6FF4">
      <w:numFmt w:val="bullet"/>
      <w:lvlText w:val="•"/>
      <w:lvlJc w:val="left"/>
      <w:pPr>
        <w:ind w:left="3465" w:hanging="574"/>
      </w:pPr>
      <w:rPr>
        <w:lang w:val="es-ES" w:eastAsia="en-US" w:bidi="ar-SA"/>
      </w:rPr>
    </w:lvl>
    <w:lvl w:ilvl="3" w:tplc="4050BA62">
      <w:numFmt w:val="bullet"/>
      <w:lvlText w:val="•"/>
      <w:lvlJc w:val="left"/>
      <w:pPr>
        <w:ind w:left="4437" w:hanging="574"/>
      </w:pPr>
      <w:rPr>
        <w:lang w:val="es-ES" w:eastAsia="en-US" w:bidi="ar-SA"/>
      </w:rPr>
    </w:lvl>
    <w:lvl w:ilvl="4" w:tplc="CFAEC5FC">
      <w:numFmt w:val="bullet"/>
      <w:lvlText w:val="•"/>
      <w:lvlJc w:val="left"/>
      <w:pPr>
        <w:ind w:left="5410" w:hanging="574"/>
      </w:pPr>
      <w:rPr>
        <w:lang w:val="es-ES" w:eastAsia="en-US" w:bidi="ar-SA"/>
      </w:rPr>
    </w:lvl>
    <w:lvl w:ilvl="5" w:tplc="09045864">
      <w:numFmt w:val="bullet"/>
      <w:lvlText w:val="•"/>
      <w:lvlJc w:val="left"/>
      <w:pPr>
        <w:ind w:left="6382" w:hanging="574"/>
      </w:pPr>
      <w:rPr>
        <w:lang w:val="es-ES" w:eastAsia="en-US" w:bidi="ar-SA"/>
      </w:rPr>
    </w:lvl>
    <w:lvl w:ilvl="6" w:tplc="76309940">
      <w:numFmt w:val="bullet"/>
      <w:lvlText w:val="•"/>
      <w:lvlJc w:val="left"/>
      <w:pPr>
        <w:ind w:left="7355" w:hanging="574"/>
      </w:pPr>
      <w:rPr>
        <w:lang w:val="es-ES" w:eastAsia="en-US" w:bidi="ar-SA"/>
      </w:rPr>
    </w:lvl>
    <w:lvl w:ilvl="7" w:tplc="CC124D1E">
      <w:numFmt w:val="bullet"/>
      <w:lvlText w:val="•"/>
      <w:lvlJc w:val="left"/>
      <w:pPr>
        <w:ind w:left="8327" w:hanging="574"/>
      </w:pPr>
      <w:rPr>
        <w:lang w:val="es-ES" w:eastAsia="en-US" w:bidi="ar-SA"/>
      </w:rPr>
    </w:lvl>
    <w:lvl w:ilvl="8" w:tplc="09324632">
      <w:numFmt w:val="bullet"/>
      <w:lvlText w:val="•"/>
      <w:lvlJc w:val="left"/>
      <w:pPr>
        <w:ind w:left="9300" w:hanging="574"/>
      </w:pPr>
      <w:rPr>
        <w:lang w:val="es-ES" w:eastAsia="en-US" w:bidi="ar-SA"/>
      </w:rPr>
    </w:lvl>
  </w:abstractNum>
  <w:abstractNum w:abstractNumId="56">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57">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9">
    <w:nsid w:val="0F9457A8"/>
    <w:multiLevelType w:val="hybridMultilevel"/>
    <w:tmpl w:val="1786B81C"/>
    <w:lvl w:ilvl="0" w:tplc="AE6034B4">
      <w:start w:val="1"/>
      <w:numFmt w:val="decimal"/>
      <w:lvlText w:val="%1."/>
      <w:lvlJc w:val="left"/>
      <w:pPr>
        <w:ind w:left="1451" w:hanging="512"/>
      </w:pPr>
      <w:rPr>
        <w:rFonts w:ascii="Cambria" w:eastAsia="Cambria" w:hAnsi="Cambria" w:cs="Cambria" w:hint="default"/>
        <w:color w:val="132146"/>
        <w:w w:val="114"/>
        <w:sz w:val="24"/>
        <w:szCs w:val="24"/>
        <w:lang w:val="es-ES" w:eastAsia="en-US" w:bidi="ar-SA"/>
      </w:rPr>
    </w:lvl>
    <w:lvl w:ilvl="1" w:tplc="301051BC">
      <w:numFmt w:val="bullet"/>
      <w:lvlText w:val="•"/>
      <w:lvlJc w:val="left"/>
      <w:pPr>
        <w:ind w:left="2438" w:hanging="512"/>
      </w:pPr>
      <w:rPr>
        <w:lang w:val="es-ES" w:eastAsia="en-US" w:bidi="ar-SA"/>
      </w:rPr>
    </w:lvl>
    <w:lvl w:ilvl="2" w:tplc="E8802F3E">
      <w:numFmt w:val="bullet"/>
      <w:lvlText w:val="•"/>
      <w:lvlJc w:val="left"/>
      <w:pPr>
        <w:ind w:left="3417" w:hanging="512"/>
      </w:pPr>
      <w:rPr>
        <w:lang w:val="es-ES" w:eastAsia="en-US" w:bidi="ar-SA"/>
      </w:rPr>
    </w:lvl>
    <w:lvl w:ilvl="3" w:tplc="E4400776">
      <w:numFmt w:val="bullet"/>
      <w:lvlText w:val="•"/>
      <w:lvlJc w:val="left"/>
      <w:pPr>
        <w:ind w:left="4395" w:hanging="512"/>
      </w:pPr>
      <w:rPr>
        <w:lang w:val="es-ES" w:eastAsia="en-US" w:bidi="ar-SA"/>
      </w:rPr>
    </w:lvl>
    <w:lvl w:ilvl="4" w:tplc="99B6610C">
      <w:numFmt w:val="bullet"/>
      <w:lvlText w:val="•"/>
      <w:lvlJc w:val="left"/>
      <w:pPr>
        <w:ind w:left="5374" w:hanging="512"/>
      </w:pPr>
      <w:rPr>
        <w:lang w:val="es-ES" w:eastAsia="en-US" w:bidi="ar-SA"/>
      </w:rPr>
    </w:lvl>
    <w:lvl w:ilvl="5" w:tplc="7EAE3D00">
      <w:numFmt w:val="bullet"/>
      <w:lvlText w:val="•"/>
      <w:lvlJc w:val="left"/>
      <w:pPr>
        <w:ind w:left="6352" w:hanging="512"/>
      </w:pPr>
      <w:rPr>
        <w:lang w:val="es-ES" w:eastAsia="en-US" w:bidi="ar-SA"/>
      </w:rPr>
    </w:lvl>
    <w:lvl w:ilvl="6" w:tplc="8BAA978E">
      <w:numFmt w:val="bullet"/>
      <w:lvlText w:val="•"/>
      <w:lvlJc w:val="left"/>
      <w:pPr>
        <w:ind w:left="7331" w:hanging="512"/>
      </w:pPr>
      <w:rPr>
        <w:lang w:val="es-ES" w:eastAsia="en-US" w:bidi="ar-SA"/>
      </w:rPr>
    </w:lvl>
    <w:lvl w:ilvl="7" w:tplc="8CE01698">
      <w:numFmt w:val="bullet"/>
      <w:lvlText w:val="•"/>
      <w:lvlJc w:val="left"/>
      <w:pPr>
        <w:ind w:left="8309" w:hanging="512"/>
      </w:pPr>
      <w:rPr>
        <w:lang w:val="es-ES" w:eastAsia="en-US" w:bidi="ar-SA"/>
      </w:rPr>
    </w:lvl>
    <w:lvl w:ilvl="8" w:tplc="2B3AC8D8">
      <w:numFmt w:val="bullet"/>
      <w:lvlText w:val="•"/>
      <w:lvlJc w:val="left"/>
      <w:pPr>
        <w:ind w:left="9288" w:hanging="512"/>
      </w:pPr>
      <w:rPr>
        <w:lang w:val="es-ES" w:eastAsia="en-US" w:bidi="ar-SA"/>
      </w:rPr>
    </w:lvl>
  </w:abstractNum>
  <w:abstractNum w:abstractNumId="60">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1">
    <w:nsid w:val="11157756"/>
    <w:multiLevelType w:val="hybridMultilevel"/>
    <w:tmpl w:val="04B4B02E"/>
    <w:lvl w:ilvl="0" w:tplc="6400B75E">
      <w:start w:val="1"/>
      <w:numFmt w:val="decimal"/>
      <w:lvlText w:val="%1."/>
      <w:lvlJc w:val="left"/>
      <w:pPr>
        <w:ind w:left="1513" w:hanging="574"/>
      </w:pPr>
      <w:rPr>
        <w:rFonts w:ascii="Cambria" w:eastAsia="Cambria" w:hAnsi="Cambria" w:cs="Cambria" w:hint="default"/>
        <w:color w:val="132146"/>
        <w:w w:val="104"/>
        <w:sz w:val="24"/>
        <w:szCs w:val="24"/>
        <w:lang w:val="es-ES" w:eastAsia="en-US" w:bidi="ar-SA"/>
      </w:rPr>
    </w:lvl>
    <w:lvl w:ilvl="1" w:tplc="2E942CC8">
      <w:numFmt w:val="bullet"/>
      <w:lvlText w:val="•"/>
      <w:lvlJc w:val="left"/>
      <w:pPr>
        <w:ind w:left="2492" w:hanging="574"/>
      </w:pPr>
      <w:rPr>
        <w:lang w:val="es-ES" w:eastAsia="en-US" w:bidi="ar-SA"/>
      </w:rPr>
    </w:lvl>
    <w:lvl w:ilvl="2" w:tplc="5E683A18">
      <w:numFmt w:val="bullet"/>
      <w:lvlText w:val="•"/>
      <w:lvlJc w:val="left"/>
      <w:pPr>
        <w:ind w:left="3465" w:hanging="574"/>
      </w:pPr>
      <w:rPr>
        <w:lang w:val="es-ES" w:eastAsia="en-US" w:bidi="ar-SA"/>
      </w:rPr>
    </w:lvl>
    <w:lvl w:ilvl="3" w:tplc="153E6944">
      <w:numFmt w:val="bullet"/>
      <w:lvlText w:val="•"/>
      <w:lvlJc w:val="left"/>
      <w:pPr>
        <w:ind w:left="4437" w:hanging="574"/>
      </w:pPr>
      <w:rPr>
        <w:lang w:val="es-ES" w:eastAsia="en-US" w:bidi="ar-SA"/>
      </w:rPr>
    </w:lvl>
    <w:lvl w:ilvl="4" w:tplc="B7BC2056">
      <w:numFmt w:val="bullet"/>
      <w:lvlText w:val="•"/>
      <w:lvlJc w:val="left"/>
      <w:pPr>
        <w:ind w:left="5410" w:hanging="574"/>
      </w:pPr>
      <w:rPr>
        <w:lang w:val="es-ES" w:eastAsia="en-US" w:bidi="ar-SA"/>
      </w:rPr>
    </w:lvl>
    <w:lvl w:ilvl="5" w:tplc="E63E8D32">
      <w:numFmt w:val="bullet"/>
      <w:lvlText w:val="•"/>
      <w:lvlJc w:val="left"/>
      <w:pPr>
        <w:ind w:left="6382" w:hanging="574"/>
      </w:pPr>
      <w:rPr>
        <w:lang w:val="es-ES" w:eastAsia="en-US" w:bidi="ar-SA"/>
      </w:rPr>
    </w:lvl>
    <w:lvl w:ilvl="6" w:tplc="37B6D450">
      <w:numFmt w:val="bullet"/>
      <w:lvlText w:val="•"/>
      <w:lvlJc w:val="left"/>
      <w:pPr>
        <w:ind w:left="7355" w:hanging="574"/>
      </w:pPr>
      <w:rPr>
        <w:lang w:val="es-ES" w:eastAsia="en-US" w:bidi="ar-SA"/>
      </w:rPr>
    </w:lvl>
    <w:lvl w:ilvl="7" w:tplc="AAF26FA6">
      <w:numFmt w:val="bullet"/>
      <w:lvlText w:val="•"/>
      <w:lvlJc w:val="left"/>
      <w:pPr>
        <w:ind w:left="8327" w:hanging="574"/>
      </w:pPr>
      <w:rPr>
        <w:lang w:val="es-ES" w:eastAsia="en-US" w:bidi="ar-SA"/>
      </w:rPr>
    </w:lvl>
    <w:lvl w:ilvl="8" w:tplc="B25622CA">
      <w:numFmt w:val="bullet"/>
      <w:lvlText w:val="•"/>
      <w:lvlJc w:val="left"/>
      <w:pPr>
        <w:ind w:left="9300" w:hanging="574"/>
      </w:pPr>
      <w:rPr>
        <w:lang w:val="es-ES" w:eastAsia="en-US" w:bidi="ar-SA"/>
      </w:rPr>
    </w:lvl>
  </w:abstractNum>
  <w:abstractNum w:abstractNumId="62">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3">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4">
    <w:nsid w:val="14150E25"/>
    <w:multiLevelType w:val="hybridMultilevel"/>
    <w:tmpl w:val="AFA8632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5">
    <w:nsid w:val="14B4789A"/>
    <w:multiLevelType w:val="hybridMultilevel"/>
    <w:tmpl w:val="DF240AF4"/>
    <w:lvl w:ilvl="0" w:tplc="98E298B6">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189C665A">
      <w:numFmt w:val="bullet"/>
      <w:lvlText w:val="•"/>
      <w:lvlJc w:val="left"/>
      <w:pPr>
        <w:ind w:left="2438" w:hanging="516"/>
      </w:pPr>
      <w:rPr>
        <w:lang w:val="es-ES" w:eastAsia="en-US" w:bidi="ar-SA"/>
      </w:rPr>
    </w:lvl>
    <w:lvl w:ilvl="2" w:tplc="FD985E7A">
      <w:numFmt w:val="bullet"/>
      <w:lvlText w:val="•"/>
      <w:lvlJc w:val="left"/>
      <w:pPr>
        <w:ind w:left="3417" w:hanging="516"/>
      </w:pPr>
      <w:rPr>
        <w:lang w:val="es-ES" w:eastAsia="en-US" w:bidi="ar-SA"/>
      </w:rPr>
    </w:lvl>
    <w:lvl w:ilvl="3" w:tplc="DB365EF8">
      <w:numFmt w:val="bullet"/>
      <w:lvlText w:val="•"/>
      <w:lvlJc w:val="left"/>
      <w:pPr>
        <w:ind w:left="4395" w:hanging="516"/>
      </w:pPr>
      <w:rPr>
        <w:lang w:val="es-ES" w:eastAsia="en-US" w:bidi="ar-SA"/>
      </w:rPr>
    </w:lvl>
    <w:lvl w:ilvl="4" w:tplc="E834A818">
      <w:numFmt w:val="bullet"/>
      <w:lvlText w:val="•"/>
      <w:lvlJc w:val="left"/>
      <w:pPr>
        <w:ind w:left="5374" w:hanging="516"/>
      </w:pPr>
      <w:rPr>
        <w:lang w:val="es-ES" w:eastAsia="en-US" w:bidi="ar-SA"/>
      </w:rPr>
    </w:lvl>
    <w:lvl w:ilvl="5" w:tplc="3F52A3D6">
      <w:numFmt w:val="bullet"/>
      <w:lvlText w:val="•"/>
      <w:lvlJc w:val="left"/>
      <w:pPr>
        <w:ind w:left="6352" w:hanging="516"/>
      </w:pPr>
      <w:rPr>
        <w:lang w:val="es-ES" w:eastAsia="en-US" w:bidi="ar-SA"/>
      </w:rPr>
    </w:lvl>
    <w:lvl w:ilvl="6" w:tplc="DDDA6F74">
      <w:numFmt w:val="bullet"/>
      <w:lvlText w:val="•"/>
      <w:lvlJc w:val="left"/>
      <w:pPr>
        <w:ind w:left="7331" w:hanging="516"/>
      </w:pPr>
      <w:rPr>
        <w:lang w:val="es-ES" w:eastAsia="en-US" w:bidi="ar-SA"/>
      </w:rPr>
    </w:lvl>
    <w:lvl w:ilvl="7" w:tplc="36468E16">
      <w:numFmt w:val="bullet"/>
      <w:lvlText w:val="•"/>
      <w:lvlJc w:val="left"/>
      <w:pPr>
        <w:ind w:left="8309" w:hanging="516"/>
      </w:pPr>
      <w:rPr>
        <w:lang w:val="es-ES" w:eastAsia="en-US" w:bidi="ar-SA"/>
      </w:rPr>
    </w:lvl>
    <w:lvl w:ilvl="8" w:tplc="7B2CE24A">
      <w:numFmt w:val="bullet"/>
      <w:lvlText w:val="•"/>
      <w:lvlJc w:val="left"/>
      <w:pPr>
        <w:ind w:left="9288" w:hanging="516"/>
      </w:pPr>
      <w:rPr>
        <w:lang w:val="es-ES" w:eastAsia="en-US" w:bidi="ar-SA"/>
      </w:rPr>
    </w:lvl>
  </w:abstractNum>
  <w:abstractNum w:abstractNumId="66">
    <w:nsid w:val="15727ACB"/>
    <w:multiLevelType w:val="hybridMultilevel"/>
    <w:tmpl w:val="60C26A84"/>
    <w:lvl w:ilvl="0" w:tplc="E70C621A">
      <w:start w:val="1"/>
      <w:numFmt w:val="lowerLetter"/>
      <w:lvlText w:val="%1)"/>
      <w:lvlJc w:val="left"/>
      <w:pPr>
        <w:ind w:left="1155" w:hanging="360"/>
      </w:pPr>
      <w:rPr>
        <w:rFonts w:hint="default"/>
        <w:b/>
        <w:sz w:val="20"/>
        <w:szCs w:val="24"/>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67">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nsid w:val="17037106"/>
    <w:multiLevelType w:val="hybridMultilevel"/>
    <w:tmpl w:val="8EDACC24"/>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71">
    <w:nsid w:val="18BC25A7"/>
    <w:multiLevelType w:val="hybridMultilevel"/>
    <w:tmpl w:val="1BB086AC"/>
    <w:styleLink w:val="Estilo1152"/>
    <w:lvl w:ilvl="0" w:tplc="801C2B1C">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72">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1BF6734F"/>
    <w:multiLevelType w:val="hybridMultilevel"/>
    <w:tmpl w:val="DA8CC9DC"/>
    <w:lvl w:ilvl="0" w:tplc="5CCC519C">
      <w:start w:val="5"/>
      <w:numFmt w:val="lowerLetter"/>
      <w:lvlText w:val="%1."/>
      <w:lvlJc w:val="left"/>
      <w:pPr>
        <w:ind w:left="360" w:hanging="360"/>
      </w:pPr>
      <w:rPr>
        <w:rFonts w:ascii="Montserrat Medium" w:hAnsi="Montserrat Medium" w:cs="Arial" w:hint="default"/>
        <w:b/>
        <w:sz w:val="20"/>
        <w:szCs w:val="22"/>
      </w:rPr>
    </w:lvl>
    <w:lvl w:ilvl="1" w:tplc="080A0019">
      <w:start w:val="1"/>
      <w:numFmt w:val="lowerLetter"/>
      <w:lvlText w:val="%2."/>
      <w:lvlJc w:val="left"/>
      <w:pPr>
        <w:ind w:left="-6357" w:hanging="360"/>
      </w:pPr>
    </w:lvl>
    <w:lvl w:ilvl="2" w:tplc="080A001B">
      <w:start w:val="1"/>
      <w:numFmt w:val="lowerRoman"/>
      <w:lvlText w:val="%3."/>
      <w:lvlJc w:val="right"/>
      <w:pPr>
        <w:ind w:left="-5637" w:hanging="180"/>
      </w:pPr>
    </w:lvl>
    <w:lvl w:ilvl="3" w:tplc="080A000F">
      <w:start w:val="1"/>
      <w:numFmt w:val="decimal"/>
      <w:lvlText w:val="%4."/>
      <w:lvlJc w:val="left"/>
      <w:pPr>
        <w:ind w:left="-4917" w:hanging="360"/>
      </w:pPr>
    </w:lvl>
    <w:lvl w:ilvl="4" w:tplc="080A0019">
      <w:start w:val="1"/>
      <w:numFmt w:val="lowerLetter"/>
      <w:lvlText w:val="%5."/>
      <w:lvlJc w:val="left"/>
      <w:pPr>
        <w:ind w:left="-4197" w:hanging="360"/>
      </w:pPr>
    </w:lvl>
    <w:lvl w:ilvl="5" w:tplc="080A001B">
      <w:start w:val="1"/>
      <w:numFmt w:val="lowerRoman"/>
      <w:lvlText w:val="%6."/>
      <w:lvlJc w:val="right"/>
      <w:pPr>
        <w:ind w:left="-3477" w:hanging="180"/>
      </w:pPr>
    </w:lvl>
    <w:lvl w:ilvl="6" w:tplc="080A000F">
      <w:start w:val="1"/>
      <w:numFmt w:val="decimal"/>
      <w:lvlText w:val="%7."/>
      <w:lvlJc w:val="left"/>
      <w:pPr>
        <w:ind w:left="-2757" w:hanging="360"/>
      </w:pPr>
    </w:lvl>
    <w:lvl w:ilvl="7" w:tplc="080A0019">
      <w:start w:val="1"/>
      <w:numFmt w:val="lowerLetter"/>
      <w:lvlText w:val="%8."/>
      <w:lvlJc w:val="left"/>
      <w:pPr>
        <w:ind w:left="-2037" w:hanging="360"/>
      </w:pPr>
    </w:lvl>
    <w:lvl w:ilvl="8" w:tplc="080A001B">
      <w:start w:val="1"/>
      <w:numFmt w:val="lowerRoman"/>
      <w:lvlText w:val="%9."/>
      <w:lvlJc w:val="right"/>
      <w:pPr>
        <w:ind w:left="-1317" w:hanging="180"/>
      </w:pPr>
    </w:lvl>
  </w:abstractNum>
  <w:abstractNum w:abstractNumId="75">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78">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20AF2141"/>
    <w:multiLevelType w:val="hybridMultilevel"/>
    <w:tmpl w:val="EC3675A2"/>
    <w:lvl w:ilvl="0" w:tplc="080A000D">
      <w:start w:val="1"/>
      <w:numFmt w:val="bullet"/>
      <w:lvlText w:val=""/>
      <w:lvlJc w:val="left"/>
      <w:pPr>
        <w:ind w:left="1004" w:hanging="360"/>
      </w:pPr>
      <w:rPr>
        <w:rFonts w:ascii="Wingdings" w:hAnsi="Wingdings"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80">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221A0564"/>
    <w:multiLevelType w:val="hybridMultilevel"/>
    <w:tmpl w:val="0846BEC6"/>
    <w:lvl w:ilvl="0" w:tplc="080A000D">
      <w:start w:val="1"/>
      <w:numFmt w:val="bullet"/>
      <w:lvlText w:val=""/>
      <w:lvlJc w:val="left"/>
      <w:pPr>
        <w:ind w:left="2379" w:hanging="360"/>
      </w:pPr>
      <w:rPr>
        <w:rFonts w:ascii="Wingdings" w:hAnsi="Wingdings" w:hint="default"/>
      </w:rPr>
    </w:lvl>
    <w:lvl w:ilvl="1" w:tplc="080A0003">
      <w:start w:val="1"/>
      <w:numFmt w:val="bullet"/>
      <w:lvlText w:val="o"/>
      <w:lvlJc w:val="left"/>
      <w:pPr>
        <w:ind w:left="3099" w:hanging="360"/>
      </w:pPr>
      <w:rPr>
        <w:rFonts w:ascii="Courier New" w:hAnsi="Courier New" w:cs="Courier New" w:hint="default"/>
      </w:rPr>
    </w:lvl>
    <w:lvl w:ilvl="2" w:tplc="080A0005">
      <w:start w:val="1"/>
      <w:numFmt w:val="bullet"/>
      <w:lvlText w:val=""/>
      <w:lvlJc w:val="left"/>
      <w:pPr>
        <w:ind w:left="3819" w:hanging="360"/>
      </w:pPr>
      <w:rPr>
        <w:rFonts w:ascii="Wingdings" w:hAnsi="Wingdings" w:hint="default"/>
      </w:rPr>
    </w:lvl>
    <w:lvl w:ilvl="3" w:tplc="080A0001">
      <w:start w:val="1"/>
      <w:numFmt w:val="bullet"/>
      <w:lvlText w:val=""/>
      <w:lvlJc w:val="left"/>
      <w:pPr>
        <w:ind w:left="4539" w:hanging="360"/>
      </w:pPr>
      <w:rPr>
        <w:rFonts w:ascii="Symbol" w:hAnsi="Symbol" w:hint="default"/>
      </w:rPr>
    </w:lvl>
    <w:lvl w:ilvl="4" w:tplc="080A0003">
      <w:start w:val="1"/>
      <w:numFmt w:val="bullet"/>
      <w:lvlText w:val="o"/>
      <w:lvlJc w:val="left"/>
      <w:pPr>
        <w:ind w:left="5259" w:hanging="360"/>
      </w:pPr>
      <w:rPr>
        <w:rFonts w:ascii="Courier New" w:hAnsi="Courier New" w:cs="Courier New" w:hint="default"/>
      </w:rPr>
    </w:lvl>
    <w:lvl w:ilvl="5" w:tplc="080A0005">
      <w:start w:val="1"/>
      <w:numFmt w:val="bullet"/>
      <w:lvlText w:val=""/>
      <w:lvlJc w:val="left"/>
      <w:pPr>
        <w:ind w:left="5979" w:hanging="360"/>
      </w:pPr>
      <w:rPr>
        <w:rFonts w:ascii="Wingdings" w:hAnsi="Wingdings" w:hint="default"/>
      </w:rPr>
    </w:lvl>
    <w:lvl w:ilvl="6" w:tplc="080A0001">
      <w:start w:val="1"/>
      <w:numFmt w:val="bullet"/>
      <w:lvlText w:val=""/>
      <w:lvlJc w:val="left"/>
      <w:pPr>
        <w:ind w:left="6699" w:hanging="360"/>
      </w:pPr>
      <w:rPr>
        <w:rFonts w:ascii="Symbol" w:hAnsi="Symbol" w:hint="default"/>
      </w:rPr>
    </w:lvl>
    <w:lvl w:ilvl="7" w:tplc="080A0003">
      <w:start w:val="1"/>
      <w:numFmt w:val="bullet"/>
      <w:lvlText w:val="o"/>
      <w:lvlJc w:val="left"/>
      <w:pPr>
        <w:ind w:left="7419" w:hanging="360"/>
      </w:pPr>
      <w:rPr>
        <w:rFonts w:ascii="Courier New" w:hAnsi="Courier New" w:cs="Courier New" w:hint="default"/>
      </w:rPr>
    </w:lvl>
    <w:lvl w:ilvl="8" w:tplc="080A0005">
      <w:start w:val="1"/>
      <w:numFmt w:val="bullet"/>
      <w:lvlText w:val=""/>
      <w:lvlJc w:val="left"/>
      <w:pPr>
        <w:ind w:left="8139" w:hanging="360"/>
      </w:pPr>
      <w:rPr>
        <w:rFonts w:ascii="Wingdings" w:hAnsi="Wingdings" w:hint="default"/>
      </w:rPr>
    </w:lvl>
  </w:abstractNum>
  <w:abstractNum w:abstractNumId="83">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22ED26A8"/>
    <w:multiLevelType w:val="hybridMultilevel"/>
    <w:tmpl w:val="0CACA0B6"/>
    <w:lvl w:ilvl="0" w:tplc="F71EF0D0">
      <w:start w:val="1"/>
      <w:numFmt w:val="lowerLetter"/>
      <w:lvlText w:val="%1)"/>
      <w:lvlJc w:val="left"/>
      <w:pPr>
        <w:ind w:left="2195" w:hanging="536"/>
      </w:pPr>
      <w:rPr>
        <w:rFonts w:ascii="Montserrat Medium" w:eastAsia="Cambria" w:hAnsi="Montserrat Medium" w:cs="Cambria" w:hint="default"/>
        <w:b/>
        <w:bCs/>
        <w:color w:val="132146"/>
        <w:w w:val="98"/>
        <w:sz w:val="20"/>
        <w:szCs w:val="24"/>
        <w:lang w:val="es-ES" w:eastAsia="en-US" w:bidi="ar-SA"/>
      </w:rPr>
    </w:lvl>
    <w:lvl w:ilvl="1" w:tplc="E45AE070">
      <w:numFmt w:val="bullet"/>
      <w:lvlText w:val="•"/>
      <w:lvlJc w:val="left"/>
      <w:pPr>
        <w:ind w:left="3104" w:hanging="536"/>
      </w:pPr>
      <w:rPr>
        <w:lang w:val="es-ES" w:eastAsia="en-US" w:bidi="ar-SA"/>
      </w:rPr>
    </w:lvl>
    <w:lvl w:ilvl="2" w:tplc="E0DAD084">
      <w:numFmt w:val="bullet"/>
      <w:lvlText w:val="•"/>
      <w:lvlJc w:val="left"/>
      <w:pPr>
        <w:ind w:left="4009" w:hanging="536"/>
      </w:pPr>
      <w:rPr>
        <w:lang w:val="es-ES" w:eastAsia="en-US" w:bidi="ar-SA"/>
      </w:rPr>
    </w:lvl>
    <w:lvl w:ilvl="3" w:tplc="15F01048">
      <w:numFmt w:val="bullet"/>
      <w:lvlText w:val="•"/>
      <w:lvlJc w:val="left"/>
      <w:pPr>
        <w:ind w:left="4913" w:hanging="536"/>
      </w:pPr>
      <w:rPr>
        <w:lang w:val="es-ES" w:eastAsia="en-US" w:bidi="ar-SA"/>
      </w:rPr>
    </w:lvl>
    <w:lvl w:ilvl="4" w:tplc="017E9364">
      <w:numFmt w:val="bullet"/>
      <w:lvlText w:val="•"/>
      <w:lvlJc w:val="left"/>
      <w:pPr>
        <w:ind w:left="5818" w:hanging="536"/>
      </w:pPr>
      <w:rPr>
        <w:lang w:val="es-ES" w:eastAsia="en-US" w:bidi="ar-SA"/>
      </w:rPr>
    </w:lvl>
    <w:lvl w:ilvl="5" w:tplc="F5C67688">
      <w:numFmt w:val="bullet"/>
      <w:lvlText w:val="•"/>
      <w:lvlJc w:val="left"/>
      <w:pPr>
        <w:ind w:left="6722" w:hanging="536"/>
      </w:pPr>
      <w:rPr>
        <w:lang w:val="es-ES" w:eastAsia="en-US" w:bidi="ar-SA"/>
      </w:rPr>
    </w:lvl>
    <w:lvl w:ilvl="6" w:tplc="DB248CC6">
      <w:numFmt w:val="bullet"/>
      <w:lvlText w:val="•"/>
      <w:lvlJc w:val="left"/>
      <w:pPr>
        <w:ind w:left="7627" w:hanging="536"/>
      </w:pPr>
      <w:rPr>
        <w:lang w:val="es-ES" w:eastAsia="en-US" w:bidi="ar-SA"/>
      </w:rPr>
    </w:lvl>
    <w:lvl w:ilvl="7" w:tplc="17EE5A9A">
      <w:numFmt w:val="bullet"/>
      <w:lvlText w:val="•"/>
      <w:lvlJc w:val="left"/>
      <w:pPr>
        <w:ind w:left="8531" w:hanging="536"/>
      </w:pPr>
      <w:rPr>
        <w:lang w:val="es-ES" w:eastAsia="en-US" w:bidi="ar-SA"/>
      </w:rPr>
    </w:lvl>
    <w:lvl w:ilvl="8" w:tplc="400EA864">
      <w:numFmt w:val="bullet"/>
      <w:lvlText w:val="•"/>
      <w:lvlJc w:val="left"/>
      <w:pPr>
        <w:ind w:left="9436" w:hanging="536"/>
      </w:pPr>
      <w:rPr>
        <w:lang w:val="es-ES" w:eastAsia="en-US" w:bidi="ar-SA"/>
      </w:rPr>
    </w:lvl>
  </w:abstractNum>
  <w:abstractNum w:abstractNumId="85">
    <w:nsid w:val="252A7C44"/>
    <w:multiLevelType w:val="hybridMultilevel"/>
    <w:tmpl w:val="4156D574"/>
    <w:lvl w:ilvl="0" w:tplc="080A0001">
      <w:start w:val="1"/>
      <w:numFmt w:val="bullet"/>
      <w:lvlText w:val=""/>
      <w:lvlJc w:val="left"/>
      <w:pPr>
        <w:ind w:left="750" w:hanging="360"/>
      </w:pPr>
      <w:rPr>
        <w:rFonts w:ascii="Symbol" w:hAnsi="Symbol" w:hint="default"/>
      </w:rPr>
    </w:lvl>
    <w:lvl w:ilvl="1" w:tplc="080A0003">
      <w:start w:val="1"/>
      <w:numFmt w:val="bullet"/>
      <w:lvlText w:val="o"/>
      <w:lvlJc w:val="left"/>
      <w:pPr>
        <w:ind w:left="1470" w:hanging="360"/>
      </w:pPr>
      <w:rPr>
        <w:rFonts w:ascii="Courier New" w:hAnsi="Courier New" w:cs="Courier New" w:hint="default"/>
      </w:rPr>
    </w:lvl>
    <w:lvl w:ilvl="2" w:tplc="080A0005">
      <w:start w:val="1"/>
      <w:numFmt w:val="bullet"/>
      <w:lvlText w:val=""/>
      <w:lvlJc w:val="left"/>
      <w:pPr>
        <w:ind w:left="2190" w:hanging="360"/>
      </w:pPr>
      <w:rPr>
        <w:rFonts w:ascii="Wingdings" w:hAnsi="Wingdings" w:hint="default"/>
      </w:rPr>
    </w:lvl>
    <w:lvl w:ilvl="3" w:tplc="080A0001">
      <w:start w:val="1"/>
      <w:numFmt w:val="bullet"/>
      <w:lvlText w:val=""/>
      <w:lvlJc w:val="left"/>
      <w:pPr>
        <w:ind w:left="2910" w:hanging="360"/>
      </w:pPr>
      <w:rPr>
        <w:rFonts w:ascii="Symbol" w:hAnsi="Symbol" w:hint="default"/>
      </w:rPr>
    </w:lvl>
    <w:lvl w:ilvl="4" w:tplc="080A0003">
      <w:start w:val="1"/>
      <w:numFmt w:val="bullet"/>
      <w:lvlText w:val="o"/>
      <w:lvlJc w:val="left"/>
      <w:pPr>
        <w:ind w:left="3630" w:hanging="360"/>
      </w:pPr>
      <w:rPr>
        <w:rFonts w:ascii="Courier New" w:hAnsi="Courier New" w:cs="Courier New" w:hint="default"/>
      </w:rPr>
    </w:lvl>
    <w:lvl w:ilvl="5" w:tplc="080A0005">
      <w:start w:val="1"/>
      <w:numFmt w:val="bullet"/>
      <w:lvlText w:val=""/>
      <w:lvlJc w:val="left"/>
      <w:pPr>
        <w:ind w:left="4350" w:hanging="360"/>
      </w:pPr>
      <w:rPr>
        <w:rFonts w:ascii="Wingdings" w:hAnsi="Wingdings" w:hint="default"/>
      </w:rPr>
    </w:lvl>
    <w:lvl w:ilvl="6" w:tplc="080A0001">
      <w:start w:val="1"/>
      <w:numFmt w:val="bullet"/>
      <w:lvlText w:val=""/>
      <w:lvlJc w:val="left"/>
      <w:pPr>
        <w:ind w:left="5070" w:hanging="360"/>
      </w:pPr>
      <w:rPr>
        <w:rFonts w:ascii="Symbol" w:hAnsi="Symbol" w:hint="default"/>
      </w:rPr>
    </w:lvl>
    <w:lvl w:ilvl="7" w:tplc="080A0003">
      <w:start w:val="1"/>
      <w:numFmt w:val="bullet"/>
      <w:lvlText w:val="o"/>
      <w:lvlJc w:val="left"/>
      <w:pPr>
        <w:ind w:left="5790" w:hanging="360"/>
      </w:pPr>
      <w:rPr>
        <w:rFonts w:ascii="Courier New" w:hAnsi="Courier New" w:cs="Courier New" w:hint="default"/>
      </w:rPr>
    </w:lvl>
    <w:lvl w:ilvl="8" w:tplc="080A0005">
      <w:start w:val="1"/>
      <w:numFmt w:val="bullet"/>
      <w:lvlText w:val=""/>
      <w:lvlJc w:val="left"/>
      <w:pPr>
        <w:ind w:left="6510" w:hanging="360"/>
      </w:pPr>
      <w:rPr>
        <w:rFonts w:ascii="Wingdings" w:hAnsi="Wingdings" w:hint="default"/>
      </w:rPr>
    </w:lvl>
  </w:abstractNum>
  <w:abstractNum w:abstractNumId="86">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7">
    <w:nsid w:val="25C0656C"/>
    <w:multiLevelType w:val="hybridMultilevel"/>
    <w:tmpl w:val="5F141560"/>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8">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9">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1">
    <w:nsid w:val="29142145"/>
    <w:multiLevelType w:val="hybridMultilevel"/>
    <w:tmpl w:val="35DEE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2">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3">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94">
    <w:nsid w:val="2CF32784"/>
    <w:multiLevelType w:val="hybridMultilevel"/>
    <w:tmpl w:val="733EB2F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2E0B0C81"/>
    <w:multiLevelType w:val="multilevel"/>
    <w:tmpl w:val="CC0EC94C"/>
    <w:lvl w:ilvl="0">
      <w:start w:val="24"/>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6">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97">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98">
    <w:nsid w:val="317C103E"/>
    <w:multiLevelType w:val="hybridMultilevel"/>
    <w:tmpl w:val="9364EE28"/>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99">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0">
    <w:nsid w:val="3228541C"/>
    <w:multiLevelType w:val="hybridMultilevel"/>
    <w:tmpl w:val="50565082"/>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1">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2">
    <w:nsid w:val="36675B90"/>
    <w:multiLevelType w:val="hybridMultilevel"/>
    <w:tmpl w:val="154EAC6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080A0013">
      <w:start w:val="1"/>
      <w:numFmt w:val="upperRoman"/>
      <w:lvlText w:val="%4."/>
      <w:lvlJc w:val="right"/>
      <w:pPr>
        <w:ind w:left="2880" w:hanging="360"/>
      </w:pPr>
      <w:rPr>
        <w:rFonts w:hint="default"/>
        <w:b/>
        <w:sz w:val="20"/>
        <w:szCs w:val="24"/>
      </w:rPr>
    </w:lvl>
    <w:lvl w:ilvl="4" w:tplc="D86679B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7D81BF6"/>
    <w:multiLevelType w:val="hybridMultilevel"/>
    <w:tmpl w:val="E8A2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8123C11"/>
    <w:multiLevelType w:val="hybridMultilevel"/>
    <w:tmpl w:val="358CA828"/>
    <w:lvl w:ilvl="0" w:tplc="9FC0175A">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3790E022">
      <w:numFmt w:val="bullet"/>
      <w:lvlText w:val="•"/>
      <w:lvlJc w:val="left"/>
      <w:pPr>
        <w:ind w:left="2438" w:hanging="516"/>
      </w:pPr>
      <w:rPr>
        <w:lang w:val="es-ES" w:eastAsia="en-US" w:bidi="ar-SA"/>
      </w:rPr>
    </w:lvl>
    <w:lvl w:ilvl="2" w:tplc="0BBA1D28">
      <w:numFmt w:val="bullet"/>
      <w:lvlText w:val="•"/>
      <w:lvlJc w:val="left"/>
      <w:pPr>
        <w:ind w:left="3417" w:hanging="516"/>
      </w:pPr>
      <w:rPr>
        <w:lang w:val="es-ES" w:eastAsia="en-US" w:bidi="ar-SA"/>
      </w:rPr>
    </w:lvl>
    <w:lvl w:ilvl="3" w:tplc="01DE0962">
      <w:numFmt w:val="bullet"/>
      <w:lvlText w:val="•"/>
      <w:lvlJc w:val="left"/>
      <w:pPr>
        <w:ind w:left="4395" w:hanging="516"/>
      </w:pPr>
      <w:rPr>
        <w:lang w:val="es-ES" w:eastAsia="en-US" w:bidi="ar-SA"/>
      </w:rPr>
    </w:lvl>
    <w:lvl w:ilvl="4" w:tplc="400C7322">
      <w:numFmt w:val="bullet"/>
      <w:lvlText w:val="•"/>
      <w:lvlJc w:val="left"/>
      <w:pPr>
        <w:ind w:left="5374" w:hanging="516"/>
      </w:pPr>
      <w:rPr>
        <w:lang w:val="es-ES" w:eastAsia="en-US" w:bidi="ar-SA"/>
      </w:rPr>
    </w:lvl>
    <w:lvl w:ilvl="5" w:tplc="3D3EC848">
      <w:numFmt w:val="bullet"/>
      <w:lvlText w:val="•"/>
      <w:lvlJc w:val="left"/>
      <w:pPr>
        <w:ind w:left="6352" w:hanging="516"/>
      </w:pPr>
      <w:rPr>
        <w:lang w:val="es-ES" w:eastAsia="en-US" w:bidi="ar-SA"/>
      </w:rPr>
    </w:lvl>
    <w:lvl w:ilvl="6" w:tplc="1114A198">
      <w:numFmt w:val="bullet"/>
      <w:lvlText w:val="•"/>
      <w:lvlJc w:val="left"/>
      <w:pPr>
        <w:ind w:left="7331" w:hanging="516"/>
      </w:pPr>
      <w:rPr>
        <w:lang w:val="es-ES" w:eastAsia="en-US" w:bidi="ar-SA"/>
      </w:rPr>
    </w:lvl>
    <w:lvl w:ilvl="7" w:tplc="C7E66CB0">
      <w:numFmt w:val="bullet"/>
      <w:lvlText w:val="•"/>
      <w:lvlJc w:val="left"/>
      <w:pPr>
        <w:ind w:left="8309" w:hanging="516"/>
      </w:pPr>
      <w:rPr>
        <w:lang w:val="es-ES" w:eastAsia="en-US" w:bidi="ar-SA"/>
      </w:rPr>
    </w:lvl>
    <w:lvl w:ilvl="8" w:tplc="27E4DE52">
      <w:numFmt w:val="bullet"/>
      <w:lvlText w:val="•"/>
      <w:lvlJc w:val="left"/>
      <w:pPr>
        <w:ind w:left="9288" w:hanging="516"/>
      </w:pPr>
      <w:rPr>
        <w:lang w:val="es-ES" w:eastAsia="en-US" w:bidi="ar-SA"/>
      </w:rPr>
    </w:lvl>
  </w:abstractNum>
  <w:abstractNum w:abstractNumId="105">
    <w:nsid w:val="385B286D"/>
    <w:multiLevelType w:val="hybridMultilevel"/>
    <w:tmpl w:val="76FE9460"/>
    <w:lvl w:ilvl="0" w:tplc="8CAC0C10">
      <w:start w:val="1"/>
      <w:numFmt w:val="low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8E444C5"/>
    <w:multiLevelType w:val="multilevel"/>
    <w:tmpl w:val="12883A70"/>
    <w:lvl w:ilvl="0">
      <w:start w:val="3"/>
      <w:numFmt w:val="decimal"/>
      <w:lvlText w:val="%1."/>
      <w:lvlJc w:val="left"/>
      <w:pPr>
        <w:ind w:left="360" w:hanging="360"/>
      </w:pPr>
      <w:rPr>
        <w:b/>
        <w:i w:val="0"/>
        <w:sz w:val="22"/>
        <w:szCs w:val="22"/>
      </w:rPr>
    </w:lvl>
    <w:lvl w:ilvl="1">
      <w:start w:val="1"/>
      <w:numFmt w:val="decimal"/>
      <w:isLgl/>
      <w:lvlText w:val="%1.%2"/>
      <w:lvlJc w:val="left"/>
      <w:pPr>
        <w:ind w:left="-1252" w:hanging="450"/>
      </w:pPr>
      <w:rPr>
        <w:b/>
        <w:sz w:val="22"/>
        <w:szCs w:val="22"/>
      </w:rPr>
    </w:lvl>
    <w:lvl w:ilvl="2">
      <w:start w:val="1"/>
      <w:numFmt w:val="decimal"/>
      <w:isLgl/>
      <w:lvlText w:val="%1.%2.%3"/>
      <w:lvlJc w:val="left"/>
      <w:pPr>
        <w:ind w:left="-982" w:hanging="720"/>
      </w:pPr>
    </w:lvl>
    <w:lvl w:ilvl="3">
      <w:start w:val="1"/>
      <w:numFmt w:val="decimal"/>
      <w:isLgl/>
      <w:lvlText w:val="%1.%2.%3.%4"/>
      <w:lvlJc w:val="left"/>
      <w:pPr>
        <w:ind w:left="-982" w:hanging="720"/>
      </w:pPr>
    </w:lvl>
    <w:lvl w:ilvl="4">
      <w:start w:val="1"/>
      <w:numFmt w:val="decimal"/>
      <w:isLgl/>
      <w:lvlText w:val="%1.%2.%3.%4.%5"/>
      <w:lvlJc w:val="left"/>
      <w:pPr>
        <w:ind w:left="-622" w:hanging="1080"/>
      </w:pPr>
    </w:lvl>
    <w:lvl w:ilvl="5">
      <w:start w:val="1"/>
      <w:numFmt w:val="decimal"/>
      <w:isLgl/>
      <w:lvlText w:val="%1.%2.%3.%4.%5.%6"/>
      <w:lvlJc w:val="left"/>
      <w:pPr>
        <w:ind w:left="-622" w:hanging="1080"/>
      </w:pPr>
    </w:lvl>
    <w:lvl w:ilvl="6">
      <w:start w:val="1"/>
      <w:numFmt w:val="decimal"/>
      <w:isLgl/>
      <w:lvlText w:val="%1.%2.%3.%4.%5.%6.%7"/>
      <w:lvlJc w:val="left"/>
      <w:pPr>
        <w:ind w:left="-262" w:hanging="1440"/>
      </w:pPr>
    </w:lvl>
    <w:lvl w:ilvl="7">
      <w:start w:val="1"/>
      <w:numFmt w:val="decimal"/>
      <w:isLgl/>
      <w:lvlText w:val="%1.%2.%3.%4.%5.%6.%7.%8"/>
      <w:lvlJc w:val="left"/>
      <w:pPr>
        <w:ind w:left="-262" w:hanging="1440"/>
      </w:pPr>
    </w:lvl>
    <w:lvl w:ilvl="8">
      <w:start w:val="1"/>
      <w:numFmt w:val="decimal"/>
      <w:isLgl/>
      <w:lvlText w:val="%1.%2.%3.%4.%5.%6.%7.%8.%9"/>
      <w:lvlJc w:val="left"/>
      <w:pPr>
        <w:ind w:left="98" w:hanging="1800"/>
      </w:pPr>
    </w:lvl>
  </w:abstractNum>
  <w:abstractNum w:abstractNumId="107">
    <w:nsid w:val="38F26E40"/>
    <w:multiLevelType w:val="hybridMultilevel"/>
    <w:tmpl w:val="98D6D4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8">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109">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0">
    <w:nsid w:val="3BEC7A1E"/>
    <w:multiLevelType w:val="hybridMultilevel"/>
    <w:tmpl w:val="906C1F62"/>
    <w:lvl w:ilvl="0" w:tplc="35567DE2">
      <w:start w:val="1"/>
      <w:numFmt w:val="lowerLetter"/>
      <w:lvlText w:val="%1."/>
      <w:lvlJc w:val="left"/>
      <w:pPr>
        <w:ind w:left="8157" w:hanging="360"/>
      </w:pPr>
      <w:rPr>
        <w:rFonts w:ascii="Montserrat Medium" w:hAnsi="Montserrat Medium" w:cs="Arial" w:hint="default"/>
        <w:b/>
        <w:sz w:val="20"/>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1">
    <w:nsid w:val="3BED2CE9"/>
    <w:multiLevelType w:val="hybridMultilevel"/>
    <w:tmpl w:val="3104D5F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2">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nsid w:val="42091608"/>
    <w:multiLevelType w:val="hybridMultilevel"/>
    <w:tmpl w:val="AA6C7BF4"/>
    <w:lvl w:ilvl="0" w:tplc="DB7E0272">
      <w:numFmt w:val="bullet"/>
      <w:lvlText w:val="•"/>
      <w:lvlJc w:val="left"/>
      <w:pPr>
        <w:ind w:left="1480" w:hanging="484"/>
      </w:pPr>
      <w:rPr>
        <w:rFonts w:ascii="Cambria" w:eastAsia="Cambria" w:hAnsi="Cambria" w:cs="Cambria" w:hint="default"/>
        <w:color w:val="132146"/>
        <w:w w:val="74"/>
        <w:sz w:val="24"/>
        <w:szCs w:val="24"/>
        <w:lang w:val="es-ES" w:eastAsia="en-US" w:bidi="ar-SA"/>
      </w:rPr>
    </w:lvl>
    <w:lvl w:ilvl="1" w:tplc="2744ABB2">
      <w:numFmt w:val="bullet"/>
      <w:lvlText w:val="•"/>
      <w:lvlJc w:val="left"/>
      <w:pPr>
        <w:ind w:left="2456" w:hanging="484"/>
      </w:pPr>
      <w:rPr>
        <w:lang w:val="es-ES" w:eastAsia="en-US" w:bidi="ar-SA"/>
      </w:rPr>
    </w:lvl>
    <w:lvl w:ilvl="2" w:tplc="39D06904">
      <w:numFmt w:val="bullet"/>
      <w:lvlText w:val="•"/>
      <w:lvlJc w:val="left"/>
      <w:pPr>
        <w:ind w:left="3433" w:hanging="484"/>
      </w:pPr>
      <w:rPr>
        <w:lang w:val="es-ES" w:eastAsia="en-US" w:bidi="ar-SA"/>
      </w:rPr>
    </w:lvl>
    <w:lvl w:ilvl="3" w:tplc="1D689642">
      <w:numFmt w:val="bullet"/>
      <w:lvlText w:val="•"/>
      <w:lvlJc w:val="left"/>
      <w:pPr>
        <w:ind w:left="4409" w:hanging="484"/>
      </w:pPr>
      <w:rPr>
        <w:lang w:val="es-ES" w:eastAsia="en-US" w:bidi="ar-SA"/>
      </w:rPr>
    </w:lvl>
    <w:lvl w:ilvl="4" w:tplc="DE169DC8">
      <w:numFmt w:val="bullet"/>
      <w:lvlText w:val="•"/>
      <w:lvlJc w:val="left"/>
      <w:pPr>
        <w:ind w:left="5386" w:hanging="484"/>
      </w:pPr>
      <w:rPr>
        <w:lang w:val="es-ES" w:eastAsia="en-US" w:bidi="ar-SA"/>
      </w:rPr>
    </w:lvl>
    <w:lvl w:ilvl="5" w:tplc="89F27834">
      <w:numFmt w:val="bullet"/>
      <w:lvlText w:val="•"/>
      <w:lvlJc w:val="left"/>
      <w:pPr>
        <w:ind w:left="6362" w:hanging="484"/>
      </w:pPr>
      <w:rPr>
        <w:lang w:val="es-ES" w:eastAsia="en-US" w:bidi="ar-SA"/>
      </w:rPr>
    </w:lvl>
    <w:lvl w:ilvl="6" w:tplc="00FE4F02">
      <w:numFmt w:val="bullet"/>
      <w:lvlText w:val="•"/>
      <w:lvlJc w:val="left"/>
      <w:pPr>
        <w:ind w:left="7339" w:hanging="484"/>
      </w:pPr>
      <w:rPr>
        <w:lang w:val="es-ES" w:eastAsia="en-US" w:bidi="ar-SA"/>
      </w:rPr>
    </w:lvl>
    <w:lvl w:ilvl="7" w:tplc="9356D94A">
      <w:numFmt w:val="bullet"/>
      <w:lvlText w:val="•"/>
      <w:lvlJc w:val="left"/>
      <w:pPr>
        <w:ind w:left="8315" w:hanging="484"/>
      </w:pPr>
      <w:rPr>
        <w:lang w:val="es-ES" w:eastAsia="en-US" w:bidi="ar-SA"/>
      </w:rPr>
    </w:lvl>
    <w:lvl w:ilvl="8" w:tplc="7F7E86D2">
      <w:numFmt w:val="bullet"/>
      <w:lvlText w:val="•"/>
      <w:lvlJc w:val="left"/>
      <w:pPr>
        <w:ind w:left="9292" w:hanging="484"/>
      </w:pPr>
      <w:rPr>
        <w:lang w:val="es-ES" w:eastAsia="en-US" w:bidi="ar-SA"/>
      </w:rPr>
    </w:lvl>
  </w:abstractNum>
  <w:abstractNum w:abstractNumId="114">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5">
    <w:nsid w:val="43183046"/>
    <w:multiLevelType w:val="hybridMultilevel"/>
    <w:tmpl w:val="51B26C94"/>
    <w:lvl w:ilvl="0" w:tplc="080A000D">
      <w:start w:val="1"/>
      <w:numFmt w:val="bullet"/>
      <w:lvlText w:val=""/>
      <w:lvlJc w:val="left"/>
      <w:pPr>
        <w:ind w:left="578" w:hanging="360"/>
      </w:pPr>
      <w:rPr>
        <w:rFonts w:ascii="Wingdings" w:hAnsi="Wingdings"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116">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7">
    <w:nsid w:val="43D33E57"/>
    <w:multiLevelType w:val="hybridMultilevel"/>
    <w:tmpl w:val="BAB68D10"/>
    <w:lvl w:ilvl="0" w:tplc="39E21296">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49D4AFC2">
      <w:numFmt w:val="bullet"/>
      <w:lvlText w:val="•"/>
      <w:lvlJc w:val="left"/>
      <w:pPr>
        <w:ind w:left="2438" w:hanging="516"/>
      </w:pPr>
      <w:rPr>
        <w:lang w:val="es-ES" w:eastAsia="en-US" w:bidi="ar-SA"/>
      </w:rPr>
    </w:lvl>
    <w:lvl w:ilvl="2" w:tplc="5656AC40">
      <w:numFmt w:val="bullet"/>
      <w:lvlText w:val="•"/>
      <w:lvlJc w:val="left"/>
      <w:pPr>
        <w:ind w:left="3417" w:hanging="516"/>
      </w:pPr>
      <w:rPr>
        <w:lang w:val="es-ES" w:eastAsia="en-US" w:bidi="ar-SA"/>
      </w:rPr>
    </w:lvl>
    <w:lvl w:ilvl="3" w:tplc="C70A3D98">
      <w:numFmt w:val="bullet"/>
      <w:lvlText w:val="•"/>
      <w:lvlJc w:val="left"/>
      <w:pPr>
        <w:ind w:left="4395" w:hanging="516"/>
      </w:pPr>
      <w:rPr>
        <w:lang w:val="es-ES" w:eastAsia="en-US" w:bidi="ar-SA"/>
      </w:rPr>
    </w:lvl>
    <w:lvl w:ilvl="4" w:tplc="5A920732">
      <w:numFmt w:val="bullet"/>
      <w:lvlText w:val="•"/>
      <w:lvlJc w:val="left"/>
      <w:pPr>
        <w:ind w:left="5374" w:hanging="516"/>
      </w:pPr>
      <w:rPr>
        <w:lang w:val="es-ES" w:eastAsia="en-US" w:bidi="ar-SA"/>
      </w:rPr>
    </w:lvl>
    <w:lvl w:ilvl="5" w:tplc="7994C010">
      <w:numFmt w:val="bullet"/>
      <w:lvlText w:val="•"/>
      <w:lvlJc w:val="left"/>
      <w:pPr>
        <w:ind w:left="6352" w:hanging="516"/>
      </w:pPr>
      <w:rPr>
        <w:lang w:val="es-ES" w:eastAsia="en-US" w:bidi="ar-SA"/>
      </w:rPr>
    </w:lvl>
    <w:lvl w:ilvl="6" w:tplc="B8EA7CFA">
      <w:numFmt w:val="bullet"/>
      <w:lvlText w:val="•"/>
      <w:lvlJc w:val="left"/>
      <w:pPr>
        <w:ind w:left="7331" w:hanging="516"/>
      </w:pPr>
      <w:rPr>
        <w:lang w:val="es-ES" w:eastAsia="en-US" w:bidi="ar-SA"/>
      </w:rPr>
    </w:lvl>
    <w:lvl w:ilvl="7" w:tplc="F2AEAE6C">
      <w:numFmt w:val="bullet"/>
      <w:lvlText w:val="•"/>
      <w:lvlJc w:val="left"/>
      <w:pPr>
        <w:ind w:left="8309" w:hanging="516"/>
      </w:pPr>
      <w:rPr>
        <w:lang w:val="es-ES" w:eastAsia="en-US" w:bidi="ar-SA"/>
      </w:rPr>
    </w:lvl>
    <w:lvl w:ilvl="8" w:tplc="D97A9510">
      <w:numFmt w:val="bullet"/>
      <w:lvlText w:val="•"/>
      <w:lvlJc w:val="left"/>
      <w:pPr>
        <w:ind w:left="9288" w:hanging="516"/>
      </w:pPr>
      <w:rPr>
        <w:lang w:val="es-ES" w:eastAsia="en-US" w:bidi="ar-SA"/>
      </w:rPr>
    </w:lvl>
  </w:abstractNum>
  <w:abstractNum w:abstractNumId="118">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nsid w:val="466F5844"/>
    <w:multiLevelType w:val="hybridMultilevel"/>
    <w:tmpl w:val="AE244DBA"/>
    <w:lvl w:ilvl="0" w:tplc="6CE8622C">
      <w:start w:val="1"/>
      <w:numFmt w:val="lowerLetter"/>
      <w:lvlText w:val="%1)"/>
      <w:lvlJc w:val="left"/>
      <w:pPr>
        <w:ind w:left="462" w:hanging="535"/>
      </w:pPr>
      <w:rPr>
        <w:rFonts w:ascii="Cambria" w:eastAsia="Cambria" w:hAnsi="Cambria" w:cs="Cambria" w:hint="default"/>
        <w:b/>
        <w:bCs/>
        <w:color w:val="132146"/>
        <w:w w:val="98"/>
        <w:sz w:val="24"/>
        <w:szCs w:val="24"/>
        <w:lang w:val="es-ES" w:eastAsia="en-US" w:bidi="ar-SA"/>
      </w:rPr>
    </w:lvl>
    <w:lvl w:ilvl="1" w:tplc="60F2A27C">
      <w:start w:val="5"/>
      <w:numFmt w:val="upperRoman"/>
      <w:lvlText w:val="(%2)"/>
      <w:lvlJc w:val="left"/>
      <w:pPr>
        <w:ind w:left="665" w:hanging="446"/>
      </w:pPr>
      <w:rPr>
        <w:rFonts w:ascii="Montserrat Medium" w:eastAsia="Cambria" w:hAnsi="Montserrat Medium" w:cs="Cambria" w:hint="default"/>
        <w:b/>
        <w:bCs/>
        <w:color w:val="132146"/>
        <w:w w:val="110"/>
        <w:sz w:val="20"/>
        <w:szCs w:val="24"/>
        <w:lang w:val="es-ES" w:eastAsia="en-US" w:bidi="ar-SA"/>
      </w:rPr>
    </w:lvl>
    <w:lvl w:ilvl="2" w:tplc="3E8CF29A">
      <w:start w:val="1"/>
      <w:numFmt w:val="lowerLetter"/>
      <w:lvlText w:val="%3)"/>
      <w:lvlJc w:val="left"/>
      <w:pPr>
        <w:ind w:left="2195" w:hanging="536"/>
      </w:pPr>
      <w:rPr>
        <w:rFonts w:ascii="Cambria" w:eastAsia="Cambria" w:hAnsi="Cambria" w:cs="Cambria" w:hint="default"/>
        <w:b/>
        <w:bCs/>
        <w:color w:val="132146"/>
        <w:w w:val="98"/>
        <w:sz w:val="24"/>
        <w:szCs w:val="24"/>
        <w:lang w:val="es-ES" w:eastAsia="en-US" w:bidi="ar-SA"/>
      </w:rPr>
    </w:lvl>
    <w:lvl w:ilvl="3" w:tplc="8B469486">
      <w:numFmt w:val="bullet"/>
      <w:lvlText w:val="•"/>
      <w:lvlJc w:val="left"/>
      <w:pPr>
        <w:ind w:left="3208" w:hanging="536"/>
      </w:pPr>
      <w:rPr>
        <w:lang w:val="es-ES" w:eastAsia="en-US" w:bidi="ar-SA"/>
      </w:rPr>
    </w:lvl>
    <w:lvl w:ilvl="4" w:tplc="4242511C">
      <w:numFmt w:val="bullet"/>
      <w:lvlText w:val="•"/>
      <w:lvlJc w:val="left"/>
      <w:pPr>
        <w:ind w:left="4217" w:hanging="536"/>
      </w:pPr>
      <w:rPr>
        <w:lang w:val="es-ES" w:eastAsia="en-US" w:bidi="ar-SA"/>
      </w:rPr>
    </w:lvl>
    <w:lvl w:ilvl="5" w:tplc="113EFD46">
      <w:numFmt w:val="bullet"/>
      <w:lvlText w:val="•"/>
      <w:lvlJc w:val="left"/>
      <w:pPr>
        <w:ind w:left="5225" w:hanging="536"/>
      </w:pPr>
      <w:rPr>
        <w:lang w:val="es-ES" w:eastAsia="en-US" w:bidi="ar-SA"/>
      </w:rPr>
    </w:lvl>
    <w:lvl w:ilvl="6" w:tplc="32961172">
      <w:numFmt w:val="bullet"/>
      <w:lvlText w:val="•"/>
      <w:lvlJc w:val="left"/>
      <w:pPr>
        <w:ind w:left="6234" w:hanging="536"/>
      </w:pPr>
      <w:rPr>
        <w:lang w:val="es-ES" w:eastAsia="en-US" w:bidi="ar-SA"/>
      </w:rPr>
    </w:lvl>
    <w:lvl w:ilvl="7" w:tplc="B6D6D8BE">
      <w:numFmt w:val="bullet"/>
      <w:lvlText w:val="•"/>
      <w:lvlJc w:val="left"/>
      <w:pPr>
        <w:ind w:left="7243" w:hanging="536"/>
      </w:pPr>
      <w:rPr>
        <w:lang w:val="es-ES" w:eastAsia="en-US" w:bidi="ar-SA"/>
      </w:rPr>
    </w:lvl>
    <w:lvl w:ilvl="8" w:tplc="6B4834E8">
      <w:numFmt w:val="bullet"/>
      <w:lvlText w:val="•"/>
      <w:lvlJc w:val="left"/>
      <w:pPr>
        <w:ind w:left="8251" w:hanging="536"/>
      </w:pPr>
      <w:rPr>
        <w:lang w:val="es-ES" w:eastAsia="en-US" w:bidi="ar-SA"/>
      </w:rPr>
    </w:lvl>
  </w:abstractNum>
  <w:abstractNum w:abstractNumId="121">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123">
    <w:nsid w:val="481E7D35"/>
    <w:multiLevelType w:val="hybridMultilevel"/>
    <w:tmpl w:val="297E531E"/>
    <w:lvl w:ilvl="0" w:tplc="C1EE566E">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24">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4936598A"/>
    <w:multiLevelType w:val="hybridMultilevel"/>
    <w:tmpl w:val="9EC454FA"/>
    <w:lvl w:ilvl="0" w:tplc="84506262">
      <w:numFmt w:val="bullet"/>
      <w:lvlText w:val="-"/>
      <w:lvlJc w:val="left"/>
      <w:pPr>
        <w:ind w:left="360" w:hanging="360"/>
      </w:pPr>
      <w:rPr>
        <w:rFonts w:ascii="Arial" w:eastAsia="Times New Roman" w:hAnsi="Arial" w:cs="Aria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26">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7">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30">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4C7E30B7"/>
    <w:multiLevelType w:val="multilevel"/>
    <w:tmpl w:val="A8BA86B0"/>
    <w:lvl w:ilvl="0">
      <w:start w:val="28"/>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3">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nsid w:val="4E781CFD"/>
    <w:multiLevelType w:val="hybridMultilevel"/>
    <w:tmpl w:val="7FCC4CD8"/>
    <w:lvl w:ilvl="0" w:tplc="83D629BC">
      <w:start w:val="1"/>
      <w:numFmt w:val="decimal"/>
      <w:lvlText w:val="%1."/>
      <w:lvlJc w:val="left"/>
      <w:pPr>
        <w:ind w:left="1451" w:hanging="512"/>
      </w:pPr>
      <w:rPr>
        <w:rFonts w:ascii="Cambria" w:eastAsia="Cambria" w:hAnsi="Cambria" w:cs="Cambria" w:hint="default"/>
        <w:color w:val="132146"/>
        <w:w w:val="114"/>
        <w:sz w:val="24"/>
        <w:szCs w:val="24"/>
        <w:lang w:val="es-ES" w:eastAsia="en-US" w:bidi="ar-SA"/>
      </w:rPr>
    </w:lvl>
    <w:lvl w:ilvl="1" w:tplc="8C0E98AC">
      <w:numFmt w:val="bullet"/>
      <w:lvlText w:val="•"/>
      <w:lvlJc w:val="left"/>
      <w:pPr>
        <w:ind w:left="2438" w:hanging="512"/>
      </w:pPr>
      <w:rPr>
        <w:lang w:val="es-ES" w:eastAsia="en-US" w:bidi="ar-SA"/>
      </w:rPr>
    </w:lvl>
    <w:lvl w:ilvl="2" w:tplc="A5F8C17E">
      <w:numFmt w:val="bullet"/>
      <w:lvlText w:val="•"/>
      <w:lvlJc w:val="left"/>
      <w:pPr>
        <w:ind w:left="3417" w:hanging="512"/>
      </w:pPr>
      <w:rPr>
        <w:lang w:val="es-ES" w:eastAsia="en-US" w:bidi="ar-SA"/>
      </w:rPr>
    </w:lvl>
    <w:lvl w:ilvl="3" w:tplc="7570C8F4">
      <w:numFmt w:val="bullet"/>
      <w:lvlText w:val="•"/>
      <w:lvlJc w:val="left"/>
      <w:pPr>
        <w:ind w:left="4395" w:hanging="512"/>
      </w:pPr>
      <w:rPr>
        <w:lang w:val="es-ES" w:eastAsia="en-US" w:bidi="ar-SA"/>
      </w:rPr>
    </w:lvl>
    <w:lvl w:ilvl="4" w:tplc="CC127CDE">
      <w:numFmt w:val="bullet"/>
      <w:lvlText w:val="•"/>
      <w:lvlJc w:val="left"/>
      <w:pPr>
        <w:ind w:left="5374" w:hanging="512"/>
      </w:pPr>
      <w:rPr>
        <w:lang w:val="es-ES" w:eastAsia="en-US" w:bidi="ar-SA"/>
      </w:rPr>
    </w:lvl>
    <w:lvl w:ilvl="5" w:tplc="C3985310">
      <w:numFmt w:val="bullet"/>
      <w:lvlText w:val="•"/>
      <w:lvlJc w:val="left"/>
      <w:pPr>
        <w:ind w:left="6352" w:hanging="512"/>
      </w:pPr>
      <w:rPr>
        <w:lang w:val="es-ES" w:eastAsia="en-US" w:bidi="ar-SA"/>
      </w:rPr>
    </w:lvl>
    <w:lvl w:ilvl="6" w:tplc="162A9F6E">
      <w:numFmt w:val="bullet"/>
      <w:lvlText w:val="•"/>
      <w:lvlJc w:val="left"/>
      <w:pPr>
        <w:ind w:left="7331" w:hanging="512"/>
      </w:pPr>
      <w:rPr>
        <w:lang w:val="es-ES" w:eastAsia="en-US" w:bidi="ar-SA"/>
      </w:rPr>
    </w:lvl>
    <w:lvl w:ilvl="7" w:tplc="B33801A2">
      <w:numFmt w:val="bullet"/>
      <w:lvlText w:val="•"/>
      <w:lvlJc w:val="left"/>
      <w:pPr>
        <w:ind w:left="8309" w:hanging="512"/>
      </w:pPr>
      <w:rPr>
        <w:lang w:val="es-ES" w:eastAsia="en-US" w:bidi="ar-SA"/>
      </w:rPr>
    </w:lvl>
    <w:lvl w:ilvl="8" w:tplc="F15E566E">
      <w:numFmt w:val="bullet"/>
      <w:lvlText w:val="•"/>
      <w:lvlJc w:val="left"/>
      <w:pPr>
        <w:ind w:left="9288" w:hanging="512"/>
      </w:pPr>
      <w:rPr>
        <w:lang w:val="es-ES" w:eastAsia="en-US" w:bidi="ar-SA"/>
      </w:rPr>
    </w:lvl>
  </w:abstractNum>
  <w:abstractNum w:abstractNumId="135">
    <w:nsid w:val="4E8516C1"/>
    <w:multiLevelType w:val="hybridMultilevel"/>
    <w:tmpl w:val="0D1E8480"/>
    <w:lvl w:ilvl="0" w:tplc="A41089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EB65289"/>
    <w:multiLevelType w:val="hybridMultilevel"/>
    <w:tmpl w:val="15801E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7">
    <w:nsid w:val="4F843EC1"/>
    <w:multiLevelType w:val="hybridMultilevel"/>
    <w:tmpl w:val="1FC8ACEA"/>
    <w:lvl w:ilvl="0" w:tplc="E82C6460">
      <w:start w:val="1"/>
      <w:numFmt w:val="decimal"/>
      <w:lvlText w:val="%1)"/>
      <w:lvlJc w:val="left"/>
      <w:pPr>
        <w:ind w:left="412" w:hanging="360"/>
      </w:pPr>
      <w:rPr>
        <w:rFonts w:hint="default"/>
        <w:sz w:val="16"/>
      </w:rPr>
    </w:lvl>
    <w:lvl w:ilvl="1" w:tplc="080A0019" w:tentative="1">
      <w:start w:val="1"/>
      <w:numFmt w:val="lowerLetter"/>
      <w:lvlText w:val="%2."/>
      <w:lvlJc w:val="left"/>
      <w:pPr>
        <w:ind w:left="1132" w:hanging="360"/>
      </w:pPr>
    </w:lvl>
    <w:lvl w:ilvl="2" w:tplc="080A001B" w:tentative="1">
      <w:start w:val="1"/>
      <w:numFmt w:val="lowerRoman"/>
      <w:lvlText w:val="%3."/>
      <w:lvlJc w:val="right"/>
      <w:pPr>
        <w:ind w:left="1852" w:hanging="180"/>
      </w:pPr>
    </w:lvl>
    <w:lvl w:ilvl="3" w:tplc="080A000F" w:tentative="1">
      <w:start w:val="1"/>
      <w:numFmt w:val="decimal"/>
      <w:lvlText w:val="%4."/>
      <w:lvlJc w:val="left"/>
      <w:pPr>
        <w:ind w:left="2572" w:hanging="360"/>
      </w:pPr>
    </w:lvl>
    <w:lvl w:ilvl="4" w:tplc="080A0019" w:tentative="1">
      <w:start w:val="1"/>
      <w:numFmt w:val="lowerLetter"/>
      <w:lvlText w:val="%5."/>
      <w:lvlJc w:val="left"/>
      <w:pPr>
        <w:ind w:left="3292" w:hanging="360"/>
      </w:pPr>
    </w:lvl>
    <w:lvl w:ilvl="5" w:tplc="080A001B" w:tentative="1">
      <w:start w:val="1"/>
      <w:numFmt w:val="lowerRoman"/>
      <w:lvlText w:val="%6."/>
      <w:lvlJc w:val="right"/>
      <w:pPr>
        <w:ind w:left="4012" w:hanging="180"/>
      </w:pPr>
    </w:lvl>
    <w:lvl w:ilvl="6" w:tplc="080A000F" w:tentative="1">
      <w:start w:val="1"/>
      <w:numFmt w:val="decimal"/>
      <w:lvlText w:val="%7."/>
      <w:lvlJc w:val="left"/>
      <w:pPr>
        <w:ind w:left="4732" w:hanging="360"/>
      </w:pPr>
    </w:lvl>
    <w:lvl w:ilvl="7" w:tplc="080A0019" w:tentative="1">
      <w:start w:val="1"/>
      <w:numFmt w:val="lowerLetter"/>
      <w:lvlText w:val="%8."/>
      <w:lvlJc w:val="left"/>
      <w:pPr>
        <w:ind w:left="5452" w:hanging="360"/>
      </w:pPr>
    </w:lvl>
    <w:lvl w:ilvl="8" w:tplc="080A001B" w:tentative="1">
      <w:start w:val="1"/>
      <w:numFmt w:val="lowerRoman"/>
      <w:lvlText w:val="%9."/>
      <w:lvlJc w:val="right"/>
      <w:pPr>
        <w:ind w:left="6172" w:hanging="180"/>
      </w:pPr>
    </w:lvl>
  </w:abstractNum>
  <w:abstractNum w:abstractNumId="138">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9">
    <w:nsid w:val="50854C86"/>
    <w:multiLevelType w:val="hybridMultilevel"/>
    <w:tmpl w:val="D1E00432"/>
    <w:lvl w:ilvl="0" w:tplc="2C4CC30A">
      <w:numFmt w:val="bullet"/>
      <w:lvlText w:val="•"/>
      <w:lvlJc w:val="left"/>
      <w:pPr>
        <w:ind w:left="1393" w:hanging="454"/>
      </w:pPr>
      <w:rPr>
        <w:rFonts w:ascii="Cambria" w:eastAsia="Cambria" w:hAnsi="Cambria" w:cs="Cambria" w:hint="default"/>
        <w:color w:val="132146"/>
        <w:w w:val="74"/>
        <w:sz w:val="24"/>
        <w:szCs w:val="24"/>
        <w:lang w:val="es-ES" w:eastAsia="en-US" w:bidi="ar-SA"/>
      </w:rPr>
    </w:lvl>
    <w:lvl w:ilvl="1" w:tplc="EB0E0CA2">
      <w:numFmt w:val="bullet"/>
      <w:lvlText w:val="•"/>
      <w:lvlJc w:val="left"/>
      <w:pPr>
        <w:ind w:left="2384" w:hanging="454"/>
      </w:pPr>
      <w:rPr>
        <w:lang w:val="es-ES" w:eastAsia="en-US" w:bidi="ar-SA"/>
      </w:rPr>
    </w:lvl>
    <w:lvl w:ilvl="2" w:tplc="E6200386">
      <w:numFmt w:val="bullet"/>
      <w:lvlText w:val="•"/>
      <w:lvlJc w:val="left"/>
      <w:pPr>
        <w:ind w:left="3369" w:hanging="454"/>
      </w:pPr>
      <w:rPr>
        <w:lang w:val="es-ES" w:eastAsia="en-US" w:bidi="ar-SA"/>
      </w:rPr>
    </w:lvl>
    <w:lvl w:ilvl="3" w:tplc="7368FD6A">
      <w:numFmt w:val="bullet"/>
      <w:lvlText w:val="•"/>
      <w:lvlJc w:val="left"/>
      <w:pPr>
        <w:ind w:left="4353" w:hanging="454"/>
      </w:pPr>
      <w:rPr>
        <w:lang w:val="es-ES" w:eastAsia="en-US" w:bidi="ar-SA"/>
      </w:rPr>
    </w:lvl>
    <w:lvl w:ilvl="4" w:tplc="6AC6C6FA">
      <w:numFmt w:val="bullet"/>
      <w:lvlText w:val="•"/>
      <w:lvlJc w:val="left"/>
      <w:pPr>
        <w:ind w:left="5338" w:hanging="454"/>
      </w:pPr>
      <w:rPr>
        <w:lang w:val="es-ES" w:eastAsia="en-US" w:bidi="ar-SA"/>
      </w:rPr>
    </w:lvl>
    <w:lvl w:ilvl="5" w:tplc="F24CF060">
      <w:numFmt w:val="bullet"/>
      <w:lvlText w:val="•"/>
      <w:lvlJc w:val="left"/>
      <w:pPr>
        <w:ind w:left="6322" w:hanging="454"/>
      </w:pPr>
      <w:rPr>
        <w:lang w:val="es-ES" w:eastAsia="en-US" w:bidi="ar-SA"/>
      </w:rPr>
    </w:lvl>
    <w:lvl w:ilvl="6" w:tplc="50205AEA">
      <w:numFmt w:val="bullet"/>
      <w:lvlText w:val="•"/>
      <w:lvlJc w:val="left"/>
      <w:pPr>
        <w:ind w:left="7307" w:hanging="454"/>
      </w:pPr>
      <w:rPr>
        <w:lang w:val="es-ES" w:eastAsia="en-US" w:bidi="ar-SA"/>
      </w:rPr>
    </w:lvl>
    <w:lvl w:ilvl="7" w:tplc="30A21284">
      <w:numFmt w:val="bullet"/>
      <w:lvlText w:val="•"/>
      <w:lvlJc w:val="left"/>
      <w:pPr>
        <w:ind w:left="8291" w:hanging="454"/>
      </w:pPr>
      <w:rPr>
        <w:lang w:val="es-ES" w:eastAsia="en-US" w:bidi="ar-SA"/>
      </w:rPr>
    </w:lvl>
    <w:lvl w:ilvl="8" w:tplc="D4509BCC">
      <w:numFmt w:val="bullet"/>
      <w:lvlText w:val="•"/>
      <w:lvlJc w:val="left"/>
      <w:pPr>
        <w:ind w:left="9276" w:hanging="454"/>
      </w:pPr>
      <w:rPr>
        <w:lang w:val="es-ES" w:eastAsia="en-US" w:bidi="ar-SA"/>
      </w:rPr>
    </w:lvl>
  </w:abstractNum>
  <w:abstractNum w:abstractNumId="140">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1">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3">
    <w:nsid w:val="54755A2B"/>
    <w:multiLevelType w:val="multilevel"/>
    <w:tmpl w:val="1C00AA52"/>
    <w:lvl w:ilvl="0">
      <w:start w:val="4"/>
      <w:numFmt w:val="decimal"/>
      <w:lvlText w:val="%1."/>
      <w:lvlJc w:val="left"/>
      <w:pPr>
        <w:ind w:left="360" w:hanging="360"/>
      </w:pPr>
      <w:rPr>
        <w:b/>
      </w:rPr>
    </w:lvl>
    <w:lvl w:ilvl="1">
      <w:start w:val="1"/>
      <w:numFmt w:val="decimal"/>
      <w:lvlText w:val="%1.%2."/>
      <w:lvlJc w:val="left"/>
      <w:pPr>
        <w:ind w:left="792" w:hanging="432"/>
      </w:pPr>
      <w:rPr>
        <w:b/>
        <w:i/>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45">
    <w:nsid w:val="55706904"/>
    <w:multiLevelType w:val="hybridMultilevel"/>
    <w:tmpl w:val="27AC5AFA"/>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6">
    <w:nsid w:val="559E4547"/>
    <w:multiLevelType w:val="hybridMultilevel"/>
    <w:tmpl w:val="0C300AFE"/>
    <w:lvl w:ilvl="0" w:tplc="84506262">
      <w:numFmt w:val="bullet"/>
      <w:lvlText w:val="-"/>
      <w:lvlJc w:val="left"/>
      <w:pPr>
        <w:tabs>
          <w:tab w:val="num" w:pos="720"/>
        </w:tabs>
        <w:ind w:left="720" w:hanging="360"/>
      </w:pPr>
      <w:rPr>
        <w:rFonts w:ascii="Arial" w:eastAsia="Times New Roman" w:hAnsi="Arial" w:cs="Aria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start w:val="1"/>
      <w:numFmt w:val="bullet"/>
      <w:lvlText w:val=""/>
      <w:lvlJc w:val="left"/>
      <w:pPr>
        <w:tabs>
          <w:tab w:val="num" w:pos="2880"/>
        </w:tabs>
        <w:ind w:left="2880" w:hanging="360"/>
      </w:pPr>
      <w:rPr>
        <w:rFonts w:ascii="Symbol" w:hAnsi="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hint="default"/>
      </w:rPr>
    </w:lvl>
    <w:lvl w:ilvl="6" w:tplc="080A0001">
      <w:start w:val="1"/>
      <w:numFmt w:val="bullet"/>
      <w:lvlText w:val=""/>
      <w:lvlJc w:val="left"/>
      <w:pPr>
        <w:tabs>
          <w:tab w:val="num" w:pos="5040"/>
        </w:tabs>
        <w:ind w:left="5040" w:hanging="360"/>
      </w:pPr>
      <w:rPr>
        <w:rFonts w:ascii="Symbol" w:hAnsi="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hint="default"/>
      </w:rPr>
    </w:lvl>
  </w:abstractNum>
  <w:abstractNum w:abstractNumId="147">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57DE1904"/>
    <w:multiLevelType w:val="hybridMultilevel"/>
    <w:tmpl w:val="BC42D802"/>
    <w:lvl w:ilvl="0" w:tplc="7AEAC2AA">
      <w:numFmt w:val="bullet"/>
      <w:lvlText w:val="•"/>
      <w:lvlJc w:val="left"/>
      <w:pPr>
        <w:ind w:left="1455" w:hanging="516"/>
      </w:pPr>
      <w:rPr>
        <w:rFonts w:ascii="Cambria" w:eastAsia="Cambria" w:hAnsi="Cambria" w:cs="Cambria" w:hint="default"/>
        <w:color w:val="132146"/>
        <w:w w:val="74"/>
        <w:sz w:val="24"/>
        <w:szCs w:val="24"/>
        <w:lang w:val="es-ES" w:eastAsia="en-US" w:bidi="ar-SA"/>
      </w:rPr>
    </w:lvl>
    <w:lvl w:ilvl="1" w:tplc="A566AAD0">
      <w:numFmt w:val="bullet"/>
      <w:lvlText w:val="•"/>
      <w:lvlJc w:val="left"/>
      <w:pPr>
        <w:ind w:left="2438" w:hanging="516"/>
      </w:pPr>
      <w:rPr>
        <w:lang w:val="es-ES" w:eastAsia="en-US" w:bidi="ar-SA"/>
      </w:rPr>
    </w:lvl>
    <w:lvl w:ilvl="2" w:tplc="83E43EEA">
      <w:numFmt w:val="bullet"/>
      <w:lvlText w:val="•"/>
      <w:lvlJc w:val="left"/>
      <w:pPr>
        <w:ind w:left="3417" w:hanging="516"/>
      </w:pPr>
      <w:rPr>
        <w:lang w:val="es-ES" w:eastAsia="en-US" w:bidi="ar-SA"/>
      </w:rPr>
    </w:lvl>
    <w:lvl w:ilvl="3" w:tplc="0AFE27D8">
      <w:numFmt w:val="bullet"/>
      <w:lvlText w:val="•"/>
      <w:lvlJc w:val="left"/>
      <w:pPr>
        <w:ind w:left="4395" w:hanging="516"/>
      </w:pPr>
      <w:rPr>
        <w:lang w:val="es-ES" w:eastAsia="en-US" w:bidi="ar-SA"/>
      </w:rPr>
    </w:lvl>
    <w:lvl w:ilvl="4" w:tplc="CF00B818">
      <w:numFmt w:val="bullet"/>
      <w:lvlText w:val="•"/>
      <w:lvlJc w:val="left"/>
      <w:pPr>
        <w:ind w:left="5374" w:hanging="516"/>
      </w:pPr>
      <w:rPr>
        <w:lang w:val="es-ES" w:eastAsia="en-US" w:bidi="ar-SA"/>
      </w:rPr>
    </w:lvl>
    <w:lvl w:ilvl="5" w:tplc="0FEE63A6">
      <w:numFmt w:val="bullet"/>
      <w:lvlText w:val="•"/>
      <w:lvlJc w:val="left"/>
      <w:pPr>
        <w:ind w:left="6352" w:hanging="516"/>
      </w:pPr>
      <w:rPr>
        <w:lang w:val="es-ES" w:eastAsia="en-US" w:bidi="ar-SA"/>
      </w:rPr>
    </w:lvl>
    <w:lvl w:ilvl="6" w:tplc="4D760BCE">
      <w:numFmt w:val="bullet"/>
      <w:lvlText w:val="•"/>
      <w:lvlJc w:val="left"/>
      <w:pPr>
        <w:ind w:left="7331" w:hanging="516"/>
      </w:pPr>
      <w:rPr>
        <w:lang w:val="es-ES" w:eastAsia="en-US" w:bidi="ar-SA"/>
      </w:rPr>
    </w:lvl>
    <w:lvl w:ilvl="7" w:tplc="62466EFC">
      <w:numFmt w:val="bullet"/>
      <w:lvlText w:val="•"/>
      <w:lvlJc w:val="left"/>
      <w:pPr>
        <w:ind w:left="8309" w:hanging="516"/>
      </w:pPr>
      <w:rPr>
        <w:lang w:val="es-ES" w:eastAsia="en-US" w:bidi="ar-SA"/>
      </w:rPr>
    </w:lvl>
    <w:lvl w:ilvl="8" w:tplc="3702CE0A">
      <w:numFmt w:val="bullet"/>
      <w:lvlText w:val="•"/>
      <w:lvlJc w:val="left"/>
      <w:pPr>
        <w:ind w:left="9288" w:hanging="516"/>
      </w:pPr>
      <w:rPr>
        <w:lang w:val="es-ES" w:eastAsia="en-US" w:bidi="ar-SA"/>
      </w:rPr>
    </w:lvl>
  </w:abstractNum>
  <w:abstractNum w:abstractNumId="149">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51">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52">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5CE76687"/>
    <w:multiLevelType w:val="hybridMultilevel"/>
    <w:tmpl w:val="1798710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55">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7">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9">
    <w:nsid w:val="63046661"/>
    <w:multiLevelType w:val="hybridMultilevel"/>
    <w:tmpl w:val="DBF24BF2"/>
    <w:lvl w:ilvl="0" w:tplc="FA26323E">
      <w:start w:val="1"/>
      <w:numFmt w:val="upperLetter"/>
      <w:lvlText w:val="%1."/>
      <w:lvlJc w:val="left"/>
      <w:pPr>
        <w:ind w:left="1352" w:hanging="360"/>
      </w:pPr>
      <w:rPr>
        <w:rFonts w:hint="default"/>
        <w:b/>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60">
    <w:nsid w:val="6408538A"/>
    <w:multiLevelType w:val="hybridMultilevel"/>
    <w:tmpl w:val="3F921036"/>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1">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2">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4">
    <w:nsid w:val="6544401A"/>
    <w:multiLevelType w:val="hybridMultilevel"/>
    <w:tmpl w:val="D73EF4C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65">
    <w:nsid w:val="69FB0713"/>
    <w:multiLevelType w:val="multilevel"/>
    <w:tmpl w:val="14A44906"/>
    <w:lvl w:ilvl="0">
      <w:start w:val="1"/>
      <w:numFmt w:val="upperRoman"/>
      <w:lvlText w:val="%1."/>
      <w:lvlJc w:val="right"/>
      <w:pPr>
        <w:ind w:left="862" w:hanging="720"/>
      </w:pPr>
      <w:rPr>
        <w:rFonts w:hint="default"/>
        <w:b/>
        <w:sz w:val="20"/>
        <w:szCs w:val="22"/>
      </w:rPr>
    </w:lvl>
    <w:lvl w:ilvl="1">
      <w:start w:val="2"/>
      <w:numFmt w:val="decimal"/>
      <w:isLgl/>
      <w:lvlText w:val="%1.%2"/>
      <w:lvlJc w:val="left"/>
      <w:pPr>
        <w:ind w:left="928" w:hanging="360"/>
      </w:pPr>
      <w:rPr>
        <w:rFonts w:hint="default"/>
        <w:b/>
        <w:i w:val="0"/>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66">
    <w:nsid w:val="6A01045B"/>
    <w:multiLevelType w:val="hybridMultilevel"/>
    <w:tmpl w:val="94CE2D26"/>
    <w:lvl w:ilvl="0" w:tplc="71205D54">
      <w:start w:val="1"/>
      <w:numFmt w:val="decimal"/>
      <w:lvlText w:val="%1."/>
      <w:lvlJc w:val="left"/>
      <w:pPr>
        <w:ind w:left="1513" w:hanging="574"/>
      </w:pPr>
      <w:rPr>
        <w:rFonts w:ascii="Cambria" w:eastAsia="Cambria" w:hAnsi="Cambria" w:cs="Cambria" w:hint="default"/>
        <w:color w:val="132146"/>
        <w:w w:val="114"/>
        <w:sz w:val="24"/>
        <w:szCs w:val="24"/>
        <w:lang w:val="es-ES" w:eastAsia="en-US" w:bidi="ar-SA"/>
      </w:rPr>
    </w:lvl>
    <w:lvl w:ilvl="1" w:tplc="C5AE2A4E">
      <w:numFmt w:val="bullet"/>
      <w:lvlText w:val="•"/>
      <w:lvlJc w:val="left"/>
      <w:pPr>
        <w:ind w:left="2492" w:hanging="574"/>
      </w:pPr>
      <w:rPr>
        <w:lang w:val="es-ES" w:eastAsia="en-US" w:bidi="ar-SA"/>
      </w:rPr>
    </w:lvl>
    <w:lvl w:ilvl="2" w:tplc="6ACEEF72">
      <w:numFmt w:val="bullet"/>
      <w:lvlText w:val="•"/>
      <w:lvlJc w:val="left"/>
      <w:pPr>
        <w:ind w:left="3465" w:hanging="574"/>
      </w:pPr>
      <w:rPr>
        <w:lang w:val="es-ES" w:eastAsia="en-US" w:bidi="ar-SA"/>
      </w:rPr>
    </w:lvl>
    <w:lvl w:ilvl="3" w:tplc="8B3015E4">
      <w:numFmt w:val="bullet"/>
      <w:lvlText w:val="•"/>
      <w:lvlJc w:val="left"/>
      <w:pPr>
        <w:ind w:left="4437" w:hanging="574"/>
      </w:pPr>
      <w:rPr>
        <w:lang w:val="es-ES" w:eastAsia="en-US" w:bidi="ar-SA"/>
      </w:rPr>
    </w:lvl>
    <w:lvl w:ilvl="4" w:tplc="416E9628">
      <w:numFmt w:val="bullet"/>
      <w:lvlText w:val="•"/>
      <w:lvlJc w:val="left"/>
      <w:pPr>
        <w:ind w:left="5410" w:hanging="574"/>
      </w:pPr>
      <w:rPr>
        <w:lang w:val="es-ES" w:eastAsia="en-US" w:bidi="ar-SA"/>
      </w:rPr>
    </w:lvl>
    <w:lvl w:ilvl="5" w:tplc="EC0E7F4E">
      <w:numFmt w:val="bullet"/>
      <w:lvlText w:val="•"/>
      <w:lvlJc w:val="left"/>
      <w:pPr>
        <w:ind w:left="6382" w:hanging="574"/>
      </w:pPr>
      <w:rPr>
        <w:lang w:val="es-ES" w:eastAsia="en-US" w:bidi="ar-SA"/>
      </w:rPr>
    </w:lvl>
    <w:lvl w:ilvl="6" w:tplc="6DF03074">
      <w:numFmt w:val="bullet"/>
      <w:lvlText w:val="•"/>
      <w:lvlJc w:val="left"/>
      <w:pPr>
        <w:ind w:left="7355" w:hanging="574"/>
      </w:pPr>
      <w:rPr>
        <w:lang w:val="es-ES" w:eastAsia="en-US" w:bidi="ar-SA"/>
      </w:rPr>
    </w:lvl>
    <w:lvl w:ilvl="7" w:tplc="568E02B6">
      <w:numFmt w:val="bullet"/>
      <w:lvlText w:val="•"/>
      <w:lvlJc w:val="left"/>
      <w:pPr>
        <w:ind w:left="8327" w:hanging="574"/>
      </w:pPr>
      <w:rPr>
        <w:lang w:val="es-ES" w:eastAsia="en-US" w:bidi="ar-SA"/>
      </w:rPr>
    </w:lvl>
    <w:lvl w:ilvl="8" w:tplc="53FC83FA">
      <w:numFmt w:val="bullet"/>
      <w:lvlText w:val="•"/>
      <w:lvlJc w:val="left"/>
      <w:pPr>
        <w:ind w:left="9300" w:hanging="574"/>
      </w:pPr>
      <w:rPr>
        <w:lang w:val="es-ES" w:eastAsia="en-US" w:bidi="ar-SA"/>
      </w:rPr>
    </w:lvl>
  </w:abstractNum>
  <w:abstractNum w:abstractNumId="16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8">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9">
    <w:nsid w:val="6C734E55"/>
    <w:multiLevelType w:val="hybridMultilevel"/>
    <w:tmpl w:val="8C0E9038"/>
    <w:lvl w:ilvl="0" w:tplc="84506262">
      <w:numFmt w:val="bullet"/>
      <w:lvlText w:val="-"/>
      <w:lvlJc w:val="left"/>
      <w:pPr>
        <w:ind w:left="644" w:hanging="360"/>
      </w:pPr>
      <w:rPr>
        <w:rFonts w:ascii="Arial" w:eastAsia="Times New Roman" w:hAnsi="Arial" w:cs="Aria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70">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1">
    <w:nsid w:val="6D8C6205"/>
    <w:multiLevelType w:val="hybridMultilevel"/>
    <w:tmpl w:val="62467242"/>
    <w:lvl w:ilvl="0" w:tplc="EFD8FA0E">
      <w:start w:val="1"/>
      <w:numFmt w:val="lowerLetter"/>
      <w:lvlText w:val="%1)"/>
      <w:lvlJc w:val="left"/>
      <w:pPr>
        <w:ind w:left="1475" w:hanging="536"/>
      </w:pPr>
      <w:rPr>
        <w:rFonts w:ascii="Cambria" w:eastAsia="Cambria" w:hAnsi="Cambria" w:cs="Cambria" w:hint="default"/>
        <w:b/>
        <w:bCs/>
        <w:color w:val="132146"/>
        <w:w w:val="98"/>
        <w:sz w:val="24"/>
        <w:szCs w:val="24"/>
        <w:lang w:val="es-ES" w:eastAsia="en-US" w:bidi="ar-SA"/>
      </w:rPr>
    </w:lvl>
    <w:lvl w:ilvl="1" w:tplc="A2B2EF92">
      <w:numFmt w:val="bullet"/>
      <w:lvlText w:val="•"/>
      <w:lvlJc w:val="left"/>
      <w:pPr>
        <w:ind w:left="2456" w:hanging="536"/>
      </w:pPr>
      <w:rPr>
        <w:lang w:val="es-ES" w:eastAsia="en-US" w:bidi="ar-SA"/>
      </w:rPr>
    </w:lvl>
    <w:lvl w:ilvl="2" w:tplc="420C21E2">
      <w:numFmt w:val="bullet"/>
      <w:lvlText w:val="•"/>
      <w:lvlJc w:val="left"/>
      <w:pPr>
        <w:ind w:left="3433" w:hanging="536"/>
      </w:pPr>
      <w:rPr>
        <w:lang w:val="es-ES" w:eastAsia="en-US" w:bidi="ar-SA"/>
      </w:rPr>
    </w:lvl>
    <w:lvl w:ilvl="3" w:tplc="375AE656">
      <w:numFmt w:val="bullet"/>
      <w:lvlText w:val="•"/>
      <w:lvlJc w:val="left"/>
      <w:pPr>
        <w:ind w:left="4409" w:hanging="536"/>
      </w:pPr>
      <w:rPr>
        <w:lang w:val="es-ES" w:eastAsia="en-US" w:bidi="ar-SA"/>
      </w:rPr>
    </w:lvl>
    <w:lvl w:ilvl="4" w:tplc="151C2550">
      <w:numFmt w:val="bullet"/>
      <w:lvlText w:val="•"/>
      <w:lvlJc w:val="left"/>
      <w:pPr>
        <w:ind w:left="5386" w:hanging="536"/>
      </w:pPr>
      <w:rPr>
        <w:lang w:val="es-ES" w:eastAsia="en-US" w:bidi="ar-SA"/>
      </w:rPr>
    </w:lvl>
    <w:lvl w:ilvl="5" w:tplc="D3F26930">
      <w:numFmt w:val="bullet"/>
      <w:lvlText w:val="•"/>
      <w:lvlJc w:val="left"/>
      <w:pPr>
        <w:ind w:left="6362" w:hanging="536"/>
      </w:pPr>
      <w:rPr>
        <w:lang w:val="es-ES" w:eastAsia="en-US" w:bidi="ar-SA"/>
      </w:rPr>
    </w:lvl>
    <w:lvl w:ilvl="6" w:tplc="AD4A6998">
      <w:numFmt w:val="bullet"/>
      <w:lvlText w:val="•"/>
      <w:lvlJc w:val="left"/>
      <w:pPr>
        <w:ind w:left="7339" w:hanging="536"/>
      </w:pPr>
      <w:rPr>
        <w:lang w:val="es-ES" w:eastAsia="en-US" w:bidi="ar-SA"/>
      </w:rPr>
    </w:lvl>
    <w:lvl w:ilvl="7" w:tplc="76484E4E">
      <w:numFmt w:val="bullet"/>
      <w:lvlText w:val="•"/>
      <w:lvlJc w:val="left"/>
      <w:pPr>
        <w:ind w:left="8315" w:hanging="536"/>
      </w:pPr>
      <w:rPr>
        <w:lang w:val="es-ES" w:eastAsia="en-US" w:bidi="ar-SA"/>
      </w:rPr>
    </w:lvl>
    <w:lvl w:ilvl="8" w:tplc="84FAEE1A">
      <w:numFmt w:val="bullet"/>
      <w:lvlText w:val="•"/>
      <w:lvlJc w:val="left"/>
      <w:pPr>
        <w:ind w:left="9292" w:hanging="536"/>
      </w:pPr>
      <w:rPr>
        <w:lang w:val="es-ES" w:eastAsia="en-US" w:bidi="ar-SA"/>
      </w:rPr>
    </w:lvl>
  </w:abstractNum>
  <w:abstractNum w:abstractNumId="172">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73">
    <w:nsid w:val="6F682E3F"/>
    <w:multiLevelType w:val="hybridMultilevel"/>
    <w:tmpl w:val="B78E5152"/>
    <w:lvl w:ilvl="0" w:tplc="21E0118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5">
    <w:nsid w:val="70AB2585"/>
    <w:multiLevelType w:val="hybridMultilevel"/>
    <w:tmpl w:val="4E4656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6">
    <w:nsid w:val="70C32EC5"/>
    <w:multiLevelType w:val="hybridMultilevel"/>
    <w:tmpl w:val="0108F43E"/>
    <w:lvl w:ilvl="0" w:tplc="84506262">
      <w:numFmt w:val="bullet"/>
      <w:lvlText w:val="-"/>
      <w:lvlJc w:val="left"/>
      <w:pPr>
        <w:ind w:left="644" w:hanging="360"/>
      </w:pPr>
      <w:rPr>
        <w:rFonts w:ascii="Arial" w:eastAsia="Times New Roman" w:hAnsi="Arial" w:cs="Aria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77">
    <w:nsid w:val="716E4FF5"/>
    <w:multiLevelType w:val="hybridMultilevel"/>
    <w:tmpl w:val="9C5AB13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72520A9B"/>
    <w:multiLevelType w:val="hybridMultilevel"/>
    <w:tmpl w:val="3A22AA06"/>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79">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0">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nsid w:val="748013F7"/>
    <w:multiLevelType w:val="hybridMultilevel"/>
    <w:tmpl w:val="95DEE7DE"/>
    <w:lvl w:ilvl="0" w:tplc="AAC619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2">
    <w:nsid w:val="74E36EED"/>
    <w:multiLevelType w:val="multilevel"/>
    <w:tmpl w:val="689491EC"/>
    <w:lvl w:ilvl="0">
      <w:start w:val="5"/>
      <w:numFmt w:val="decimal"/>
      <w:lvlText w:val="%1"/>
      <w:lvlJc w:val="left"/>
      <w:pPr>
        <w:ind w:left="360" w:hanging="360"/>
      </w:pPr>
    </w:lvl>
    <w:lvl w:ilvl="1">
      <w:start w:val="8"/>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5984" w:hanging="1440"/>
      </w:pPr>
    </w:lvl>
  </w:abstractNum>
  <w:abstractNum w:abstractNumId="18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84">
    <w:nsid w:val="761964AC"/>
    <w:multiLevelType w:val="hybridMultilevel"/>
    <w:tmpl w:val="F0B4AB68"/>
    <w:lvl w:ilvl="0" w:tplc="32345BE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5">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6F61231"/>
    <w:multiLevelType w:val="hybridMultilevel"/>
    <w:tmpl w:val="2B9A1408"/>
    <w:lvl w:ilvl="0" w:tplc="080A001B">
      <w:start w:val="1"/>
      <w:numFmt w:val="low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87">
    <w:nsid w:val="79212667"/>
    <w:multiLevelType w:val="multilevel"/>
    <w:tmpl w:val="0358C3EE"/>
    <w:lvl w:ilvl="0">
      <w:start w:val="1"/>
      <w:numFmt w:val="decimal"/>
      <w:lvlText w:val="%1."/>
      <w:lvlJc w:val="left"/>
      <w:pPr>
        <w:ind w:left="360" w:hanging="360"/>
      </w:pPr>
      <w:rPr>
        <w:b/>
      </w:rPr>
    </w:lvl>
    <w:lvl w:ilvl="1">
      <w:start w:val="1"/>
      <w:numFmt w:val="decimal"/>
      <w:lvlText w:val="%1.%2."/>
      <w:lvlJc w:val="left"/>
      <w:pPr>
        <w:ind w:left="792" w:hanging="432"/>
      </w:pPr>
      <w:rPr>
        <w:b/>
        <w:i/>
        <w:color w:val="auto"/>
        <w:sz w:val="20"/>
        <w:szCs w:val="20"/>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0">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2">
    <w:nsid w:val="7A08636F"/>
    <w:multiLevelType w:val="multilevel"/>
    <w:tmpl w:val="13C6CF58"/>
    <w:styleLink w:val="1112122"/>
    <w:lvl w:ilvl="0">
      <w:start w:val="1"/>
      <w:numFmt w:val="lowerLetter"/>
      <w:lvlText w:val="%1)"/>
      <w:lvlJc w:val="left"/>
      <w:pPr>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3">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4">
    <w:nsid w:val="7B6B11D4"/>
    <w:multiLevelType w:val="hybridMultilevel"/>
    <w:tmpl w:val="454E2E2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95">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nsid w:val="7DBF6544"/>
    <w:multiLevelType w:val="hybridMultilevel"/>
    <w:tmpl w:val="511E7BB2"/>
    <w:lvl w:ilvl="0" w:tplc="84506262">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8">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2"/>
  </w:num>
  <w:num w:numId="4">
    <w:abstractNumId w:val="24"/>
  </w:num>
  <w:num w:numId="5">
    <w:abstractNumId w:val="0"/>
  </w:num>
  <w:num w:numId="6">
    <w:abstractNumId w:val="76"/>
  </w:num>
  <w:num w:numId="7">
    <w:abstractNumId w:val="193"/>
  </w:num>
  <w:num w:numId="8">
    <w:abstractNumId w:val="73"/>
  </w:num>
  <w:num w:numId="9">
    <w:abstractNumId w:val="57"/>
  </w:num>
  <w:num w:numId="10">
    <w:abstractNumId w:val="11"/>
  </w:num>
  <w:num w:numId="11">
    <w:abstractNumId w:val="17"/>
  </w:num>
  <w:num w:numId="12">
    <w:abstractNumId w:val="25"/>
  </w:num>
  <w:num w:numId="13">
    <w:abstractNumId w:val="138"/>
  </w:num>
  <w:num w:numId="14">
    <w:abstractNumId w:val="49"/>
  </w:num>
  <w:num w:numId="15">
    <w:abstractNumId w:val="158"/>
  </w:num>
  <w:num w:numId="16">
    <w:abstractNumId w:val="140"/>
  </w:num>
  <w:num w:numId="17">
    <w:abstractNumId w:val="86"/>
  </w:num>
  <w:num w:numId="18">
    <w:abstractNumId w:val="80"/>
  </w:num>
  <w:num w:numId="19">
    <w:abstractNumId w:val="195"/>
  </w:num>
  <w:num w:numId="20">
    <w:abstractNumId w:val="68"/>
  </w:num>
  <w:num w:numId="21">
    <w:abstractNumId w:val="77"/>
  </w:num>
  <w:num w:numId="22">
    <w:abstractNumId w:val="1"/>
  </w:num>
  <w:num w:numId="23">
    <w:abstractNumId w:val="89"/>
  </w:num>
  <w:num w:numId="24">
    <w:abstractNumId w:val="66"/>
  </w:num>
  <w:num w:numId="25">
    <w:abstractNumId w:val="71"/>
    <w:lvlOverride w:ilvl="0">
      <w:lvl w:ilvl="0" w:tplc="801C2B1C">
        <w:start w:val="1"/>
        <w:numFmt w:val="lowerLetter"/>
        <w:lvlText w:val="%1."/>
        <w:lvlJc w:val="left"/>
        <w:pPr>
          <w:ind w:left="1285" w:hanging="360"/>
        </w:pPr>
        <w:rPr>
          <w:rFonts w:hint="default"/>
          <w:b/>
          <w:sz w:val="20"/>
          <w:szCs w:val="24"/>
        </w:rPr>
      </w:lvl>
    </w:lvlOverride>
    <w:lvlOverride w:ilvl="1">
      <w:lvl w:ilvl="1" w:tplc="58645D46">
        <w:start w:val="1"/>
        <w:numFmt w:val="lowerLetter"/>
        <w:lvlText w:val="%2."/>
        <w:lvlJc w:val="left"/>
        <w:pPr>
          <w:ind w:left="2005" w:hanging="360"/>
        </w:pPr>
        <w:rPr>
          <w:b/>
          <w:sz w:val="20"/>
          <w:szCs w:val="24"/>
        </w:rPr>
      </w:lvl>
    </w:lvlOverride>
  </w:num>
  <w:num w:numId="26">
    <w:abstractNumId w:val="51"/>
  </w:num>
  <w:num w:numId="27">
    <w:abstractNumId w:val="129"/>
  </w:num>
  <w:num w:numId="28">
    <w:abstractNumId w:val="96"/>
  </w:num>
  <w:num w:numId="29">
    <w:abstractNumId w:val="192"/>
  </w:num>
  <w:num w:numId="30">
    <w:abstractNumId w:val="165"/>
  </w:num>
  <w:num w:numId="31">
    <w:abstractNumId w:val="167"/>
  </w:num>
  <w:num w:numId="32">
    <w:abstractNumId w:val="196"/>
  </w:num>
  <w:num w:numId="33">
    <w:abstractNumId w:val="72"/>
  </w:num>
  <w:num w:numId="34">
    <w:abstractNumId w:val="127"/>
  </w:num>
  <w:num w:numId="35">
    <w:abstractNumId w:val="40"/>
  </w:num>
  <w:num w:numId="36">
    <w:abstractNumId w:val="88"/>
  </w:num>
  <w:num w:numId="37">
    <w:abstractNumId w:val="109"/>
  </w:num>
  <w:num w:numId="38">
    <w:abstractNumId w:val="126"/>
  </w:num>
  <w:num w:numId="39">
    <w:abstractNumId w:val="38"/>
  </w:num>
  <w:num w:numId="40">
    <w:abstractNumId w:val="152"/>
  </w:num>
  <w:num w:numId="41">
    <w:abstractNumId w:val="170"/>
  </w:num>
  <w:num w:numId="42">
    <w:abstractNumId w:val="131"/>
  </w:num>
  <w:num w:numId="43">
    <w:abstractNumId w:val="62"/>
  </w:num>
  <w:num w:numId="44">
    <w:abstractNumId w:val="122"/>
  </w:num>
  <w:num w:numId="45">
    <w:abstractNumId w:val="157"/>
  </w:num>
  <w:num w:numId="46">
    <w:abstractNumId w:val="121"/>
  </w:num>
  <w:num w:numId="47">
    <w:abstractNumId w:val="190"/>
  </w:num>
  <w:num w:numId="48">
    <w:abstractNumId w:val="198"/>
  </w:num>
  <w:num w:numId="49">
    <w:abstractNumId w:val="78"/>
  </w:num>
  <w:num w:numId="50">
    <w:abstractNumId w:val="155"/>
  </w:num>
  <w:num w:numId="51">
    <w:abstractNumId w:val="156"/>
  </w:num>
  <w:num w:numId="52">
    <w:abstractNumId w:val="114"/>
  </w:num>
  <w:num w:numId="53">
    <w:abstractNumId w:val="119"/>
  </w:num>
  <w:num w:numId="54">
    <w:abstractNumId w:val="133"/>
  </w:num>
  <w:num w:numId="55">
    <w:abstractNumId w:val="44"/>
  </w:num>
  <w:num w:numId="56">
    <w:abstractNumId w:val="151"/>
  </w:num>
  <w:num w:numId="57">
    <w:abstractNumId w:val="141"/>
  </w:num>
  <w:num w:numId="58">
    <w:abstractNumId w:val="39"/>
  </w:num>
  <w:num w:numId="59">
    <w:abstractNumId w:val="63"/>
  </w:num>
  <w:num w:numId="60">
    <w:abstractNumId w:val="130"/>
  </w:num>
  <w:num w:numId="61">
    <w:abstractNumId w:val="149"/>
  </w:num>
  <w:num w:numId="6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5"/>
  </w:num>
  <w:num w:numId="64">
    <w:abstractNumId w:val="173"/>
  </w:num>
  <w:num w:numId="65">
    <w:abstractNumId w:val="180"/>
  </w:num>
  <w:num w:numId="66">
    <w:abstractNumId w:val="177"/>
  </w:num>
  <w:num w:numId="67">
    <w:abstractNumId w:val="150"/>
  </w:num>
  <w:num w:numId="68">
    <w:abstractNumId w:val="56"/>
  </w:num>
  <w:num w:numId="69">
    <w:abstractNumId w:val="71"/>
  </w:num>
  <w:num w:numId="70">
    <w:abstractNumId w:val="181"/>
  </w:num>
  <w:num w:numId="71">
    <w:abstractNumId w:val="100"/>
  </w:num>
  <w:num w:numId="72">
    <w:abstractNumId w:val="103"/>
  </w:num>
  <w:num w:numId="73">
    <w:abstractNumId w:val="67"/>
  </w:num>
  <w:num w:numId="74">
    <w:abstractNumId w:val="116"/>
  </w:num>
  <w:num w:numId="75">
    <w:abstractNumId w:val="183"/>
  </w:num>
  <w:num w:numId="76">
    <w:abstractNumId w:val="46"/>
  </w:num>
  <w:num w:numId="77">
    <w:abstractNumId w:val="90"/>
  </w:num>
  <w:num w:numId="78">
    <w:abstractNumId w:val="135"/>
  </w:num>
  <w:num w:numId="79">
    <w:abstractNumId w:val="153"/>
  </w:num>
  <w:num w:numId="80">
    <w:abstractNumId w:val="50"/>
  </w:num>
  <w:num w:numId="81">
    <w:abstractNumId w:val="102"/>
  </w:num>
  <w:num w:numId="82">
    <w:abstractNumId w:val="186"/>
  </w:num>
  <w:num w:numId="83">
    <w:abstractNumId w:val="192"/>
  </w:num>
  <w:num w:numId="84">
    <w:abstractNumId w:val="69"/>
  </w:num>
  <w:num w:numId="85">
    <w:abstractNumId w:val="169"/>
  </w:num>
  <w:num w:numId="86">
    <w:abstractNumId w:val="125"/>
  </w:num>
  <w:num w:numId="8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6"/>
  </w:num>
  <w:num w:numId="95">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7"/>
  </w:num>
  <w:num w:numId="97">
    <w:abstractNumId w:val="136"/>
  </w:num>
  <w:num w:numId="98">
    <w:abstractNumId w:val="91"/>
  </w:num>
  <w:num w:numId="99">
    <w:abstractNumId w:val="54"/>
  </w:num>
  <w:num w:numId="100">
    <w:abstractNumId w:val="146"/>
  </w:num>
  <w:num w:numId="101">
    <w:abstractNumId w:val="145"/>
  </w:num>
  <w:num w:numId="102">
    <w:abstractNumId w:val="43"/>
  </w:num>
  <w:num w:numId="103">
    <w:abstractNumId w:val="160"/>
  </w:num>
  <w:num w:numId="104">
    <w:abstractNumId w:val="197"/>
  </w:num>
  <w:num w:numId="105">
    <w:abstractNumId w:val="52"/>
  </w:num>
  <w:num w:numId="106">
    <w:abstractNumId w:val="87"/>
  </w:num>
  <w:num w:numId="107">
    <w:abstractNumId w:val="85"/>
  </w:num>
  <w:num w:numId="108">
    <w:abstractNumId w:val="117"/>
  </w:num>
  <w:num w:numId="109">
    <w:abstractNumId w:val="113"/>
  </w:num>
  <w:num w:numId="110">
    <w:abstractNumId w:val="84"/>
    <w:lvlOverride w:ilvl="0">
      <w:startOverride w:val="1"/>
    </w:lvlOverride>
    <w:lvlOverride w:ilvl="1"/>
    <w:lvlOverride w:ilvl="2"/>
    <w:lvlOverride w:ilvl="3"/>
    <w:lvlOverride w:ilvl="4"/>
    <w:lvlOverride w:ilvl="5"/>
    <w:lvlOverride w:ilvl="6"/>
    <w:lvlOverride w:ilvl="7"/>
    <w:lvlOverride w:ilvl="8"/>
  </w:num>
  <w:num w:numId="111">
    <w:abstractNumId w:val="55"/>
    <w:lvlOverride w:ilvl="0">
      <w:startOverride w:val="1"/>
    </w:lvlOverride>
    <w:lvlOverride w:ilvl="1"/>
    <w:lvlOverride w:ilvl="2"/>
    <w:lvlOverride w:ilvl="3"/>
    <w:lvlOverride w:ilvl="4"/>
    <w:lvlOverride w:ilvl="5"/>
    <w:lvlOverride w:ilvl="6"/>
    <w:lvlOverride w:ilvl="7"/>
    <w:lvlOverride w:ilvl="8"/>
  </w:num>
  <w:num w:numId="112">
    <w:abstractNumId w:val="61"/>
    <w:lvlOverride w:ilvl="0">
      <w:startOverride w:val="1"/>
    </w:lvlOverride>
    <w:lvlOverride w:ilvl="1"/>
    <w:lvlOverride w:ilvl="2"/>
    <w:lvlOverride w:ilvl="3"/>
    <w:lvlOverride w:ilvl="4"/>
    <w:lvlOverride w:ilvl="5"/>
    <w:lvlOverride w:ilvl="6"/>
    <w:lvlOverride w:ilvl="7"/>
    <w:lvlOverride w:ilvl="8"/>
  </w:num>
  <w:num w:numId="113">
    <w:abstractNumId w:val="166"/>
    <w:lvlOverride w:ilvl="0">
      <w:startOverride w:val="1"/>
    </w:lvlOverride>
    <w:lvlOverride w:ilvl="1"/>
    <w:lvlOverride w:ilvl="2"/>
    <w:lvlOverride w:ilvl="3"/>
    <w:lvlOverride w:ilvl="4"/>
    <w:lvlOverride w:ilvl="5"/>
    <w:lvlOverride w:ilvl="6"/>
    <w:lvlOverride w:ilvl="7"/>
    <w:lvlOverride w:ilvl="8"/>
  </w:num>
  <w:num w:numId="114">
    <w:abstractNumId w:val="171"/>
    <w:lvlOverride w:ilvl="0">
      <w:startOverride w:val="1"/>
    </w:lvlOverride>
    <w:lvlOverride w:ilvl="1"/>
    <w:lvlOverride w:ilvl="2"/>
    <w:lvlOverride w:ilvl="3"/>
    <w:lvlOverride w:ilvl="4"/>
    <w:lvlOverride w:ilvl="5"/>
    <w:lvlOverride w:ilvl="6"/>
    <w:lvlOverride w:ilvl="7"/>
    <w:lvlOverride w:ilvl="8"/>
  </w:num>
  <w:num w:numId="115">
    <w:abstractNumId w:val="65"/>
  </w:num>
  <w:num w:numId="116">
    <w:abstractNumId w:val="120"/>
    <w:lvlOverride w:ilvl="0">
      <w:startOverride w:val="1"/>
    </w:lvlOverride>
    <w:lvlOverride w:ilvl="1">
      <w:startOverride w:val="5"/>
    </w:lvlOverride>
    <w:lvlOverride w:ilvl="2">
      <w:startOverride w:val="1"/>
    </w:lvlOverride>
    <w:lvlOverride w:ilvl="3"/>
    <w:lvlOverride w:ilvl="4"/>
    <w:lvlOverride w:ilvl="5"/>
    <w:lvlOverride w:ilvl="6"/>
    <w:lvlOverride w:ilvl="7"/>
    <w:lvlOverride w:ilvl="8"/>
  </w:num>
  <w:num w:numId="117">
    <w:abstractNumId w:val="175"/>
  </w:num>
  <w:num w:numId="118">
    <w:abstractNumId w:val="79"/>
  </w:num>
  <w:num w:numId="119">
    <w:abstractNumId w:val="139"/>
  </w:num>
  <w:num w:numId="120">
    <w:abstractNumId w:val="148"/>
  </w:num>
  <w:num w:numId="121">
    <w:abstractNumId w:val="104"/>
  </w:num>
  <w:num w:numId="122">
    <w:abstractNumId w:val="59"/>
    <w:lvlOverride w:ilvl="0">
      <w:startOverride w:val="1"/>
    </w:lvlOverride>
    <w:lvlOverride w:ilvl="1"/>
    <w:lvlOverride w:ilvl="2"/>
    <w:lvlOverride w:ilvl="3"/>
    <w:lvlOverride w:ilvl="4"/>
    <w:lvlOverride w:ilvl="5"/>
    <w:lvlOverride w:ilvl="6"/>
    <w:lvlOverride w:ilvl="7"/>
    <w:lvlOverride w:ilvl="8"/>
  </w:num>
  <w:num w:numId="123">
    <w:abstractNumId w:val="134"/>
    <w:lvlOverride w:ilvl="0">
      <w:startOverride w:val="1"/>
    </w:lvlOverride>
    <w:lvlOverride w:ilvl="1"/>
    <w:lvlOverride w:ilvl="2"/>
    <w:lvlOverride w:ilvl="3"/>
    <w:lvlOverride w:ilvl="4"/>
    <w:lvlOverride w:ilvl="5"/>
    <w:lvlOverride w:ilvl="6"/>
    <w:lvlOverride w:ilvl="7"/>
    <w:lvlOverride w:ilvl="8"/>
  </w:num>
  <w:num w:numId="124">
    <w:abstractNumId w:val="82"/>
  </w:num>
  <w:num w:numId="125">
    <w:abstractNumId w:val="64"/>
  </w:num>
  <w:num w:numId="126">
    <w:abstractNumId w:val="45"/>
  </w:num>
  <w:num w:numId="127">
    <w:abstractNumId w:val="47"/>
  </w:num>
  <w:num w:numId="128">
    <w:abstractNumId w:val="41"/>
  </w:num>
  <w:num w:numId="129">
    <w:abstractNumId w:val="194"/>
  </w:num>
  <w:num w:numId="130">
    <w:abstractNumId w:val="164"/>
  </w:num>
  <w:num w:numId="131">
    <w:abstractNumId w:val="111"/>
  </w:num>
  <w:num w:numId="13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5"/>
  </w:num>
  <w:num w:numId="134">
    <w:abstractNumId w:val="98"/>
  </w:num>
  <w:num w:numId="135">
    <w:abstractNumId w:val="9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3"/>
  </w:num>
  <w:num w:numId="138">
    <w:abstractNumId w:val="154"/>
  </w:num>
  <w:num w:numId="139">
    <w:abstractNumId w:val="137"/>
  </w:num>
  <w:num w:numId="140">
    <w:abstractNumId w:val="48"/>
  </w:num>
  <w:num w:numId="141">
    <w:abstractNumId w:val="159"/>
  </w:num>
  <w:num w:numId="142">
    <w:abstractNumId w:val="94"/>
  </w:num>
  <w:num w:numId="143">
    <w:abstractNumId w:val="18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hideSpellingError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6BE"/>
    <w:rsid w:val="0000076F"/>
    <w:rsid w:val="00000E82"/>
    <w:rsid w:val="00000F10"/>
    <w:rsid w:val="0000175E"/>
    <w:rsid w:val="00001911"/>
    <w:rsid w:val="00001C50"/>
    <w:rsid w:val="00001EEB"/>
    <w:rsid w:val="0000203F"/>
    <w:rsid w:val="0000258A"/>
    <w:rsid w:val="000027B2"/>
    <w:rsid w:val="00002A7B"/>
    <w:rsid w:val="00002BE2"/>
    <w:rsid w:val="00002C6E"/>
    <w:rsid w:val="00002DA3"/>
    <w:rsid w:val="00003180"/>
    <w:rsid w:val="00003298"/>
    <w:rsid w:val="00003A1A"/>
    <w:rsid w:val="00003C71"/>
    <w:rsid w:val="00003D36"/>
    <w:rsid w:val="00003F19"/>
    <w:rsid w:val="000046A4"/>
    <w:rsid w:val="00004BA1"/>
    <w:rsid w:val="00004CAB"/>
    <w:rsid w:val="00005022"/>
    <w:rsid w:val="00005380"/>
    <w:rsid w:val="00005956"/>
    <w:rsid w:val="000060A1"/>
    <w:rsid w:val="000060F0"/>
    <w:rsid w:val="000065CE"/>
    <w:rsid w:val="00006ECC"/>
    <w:rsid w:val="0000700C"/>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12B0"/>
    <w:rsid w:val="000116EA"/>
    <w:rsid w:val="00012097"/>
    <w:rsid w:val="000124DA"/>
    <w:rsid w:val="00012874"/>
    <w:rsid w:val="000128DB"/>
    <w:rsid w:val="00012DD7"/>
    <w:rsid w:val="00013581"/>
    <w:rsid w:val="000136C5"/>
    <w:rsid w:val="000138E5"/>
    <w:rsid w:val="00013922"/>
    <w:rsid w:val="00013AEF"/>
    <w:rsid w:val="00013BF7"/>
    <w:rsid w:val="00014861"/>
    <w:rsid w:val="0001495F"/>
    <w:rsid w:val="000149E4"/>
    <w:rsid w:val="00014EC6"/>
    <w:rsid w:val="00015214"/>
    <w:rsid w:val="0001537C"/>
    <w:rsid w:val="00015996"/>
    <w:rsid w:val="00015A5C"/>
    <w:rsid w:val="00015CAB"/>
    <w:rsid w:val="00016388"/>
    <w:rsid w:val="00016668"/>
    <w:rsid w:val="00016790"/>
    <w:rsid w:val="00016F68"/>
    <w:rsid w:val="00016FD9"/>
    <w:rsid w:val="00017065"/>
    <w:rsid w:val="00017534"/>
    <w:rsid w:val="000175C5"/>
    <w:rsid w:val="00017609"/>
    <w:rsid w:val="00017BB7"/>
    <w:rsid w:val="000203A9"/>
    <w:rsid w:val="00020AF8"/>
    <w:rsid w:val="00020B2B"/>
    <w:rsid w:val="00020F35"/>
    <w:rsid w:val="00021190"/>
    <w:rsid w:val="000215E5"/>
    <w:rsid w:val="00021944"/>
    <w:rsid w:val="00021974"/>
    <w:rsid w:val="000222C3"/>
    <w:rsid w:val="0002270D"/>
    <w:rsid w:val="00022B27"/>
    <w:rsid w:val="000230D6"/>
    <w:rsid w:val="00023552"/>
    <w:rsid w:val="000236F6"/>
    <w:rsid w:val="00023B70"/>
    <w:rsid w:val="00023F5F"/>
    <w:rsid w:val="000240A7"/>
    <w:rsid w:val="0002479D"/>
    <w:rsid w:val="00024853"/>
    <w:rsid w:val="0002491E"/>
    <w:rsid w:val="0002498D"/>
    <w:rsid w:val="00024A01"/>
    <w:rsid w:val="00024D25"/>
    <w:rsid w:val="00024F6A"/>
    <w:rsid w:val="0002536D"/>
    <w:rsid w:val="00025919"/>
    <w:rsid w:val="00025F06"/>
    <w:rsid w:val="00025FE7"/>
    <w:rsid w:val="00026168"/>
    <w:rsid w:val="000263F6"/>
    <w:rsid w:val="000265DA"/>
    <w:rsid w:val="00026603"/>
    <w:rsid w:val="0002693B"/>
    <w:rsid w:val="00026A49"/>
    <w:rsid w:val="0002732F"/>
    <w:rsid w:val="00027342"/>
    <w:rsid w:val="00027530"/>
    <w:rsid w:val="00030FB8"/>
    <w:rsid w:val="00031329"/>
    <w:rsid w:val="0003154D"/>
    <w:rsid w:val="0003157A"/>
    <w:rsid w:val="00031A6B"/>
    <w:rsid w:val="00031D1B"/>
    <w:rsid w:val="00031D22"/>
    <w:rsid w:val="00031D90"/>
    <w:rsid w:val="00031DE6"/>
    <w:rsid w:val="00031E52"/>
    <w:rsid w:val="0003239E"/>
    <w:rsid w:val="000323A7"/>
    <w:rsid w:val="000326EA"/>
    <w:rsid w:val="000328AD"/>
    <w:rsid w:val="000328FA"/>
    <w:rsid w:val="00032989"/>
    <w:rsid w:val="00032C01"/>
    <w:rsid w:val="00032F88"/>
    <w:rsid w:val="000331A2"/>
    <w:rsid w:val="00033371"/>
    <w:rsid w:val="000336CA"/>
    <w:rsid w:val="00033836"/>
    <w:rsid w:val="000347BE"/>
    <w:rsid w:val="00034972"/>
    <w:rsid w:val="00034D86"/>
    <w:rsid w:val="000352BE"/>
    <w:rsid w:val="000358EE"/>
    <w:rsid w:val="00035F67"/>
    <w:rsid w:val="00035FDE"/>
    <w:rsid w:val="00036126"/>
    <w:rsid w:val="00036136"/>
    <w:rsid w:val="000361BE"/>
    <w:rsid w:val="00036277"/>
    <w:rsid w:val="00036BD9"/>
    <w:rsid w:val="000371B9"/>
    <w:rsid w:val="0003792F"/>
    <w:rsid w:val="00037F54"/>
    <w:rsid w:val="000408F9"/>
    <w:rsid w:val="00040918"/>
    <w:rsid w:val="00040C53"/>
    <w:rsid w:val="00040D46"/>
    <w:rsid w:val="00040F9C"/>
    <w:rsid w:val="00041319"/>
    <w:rsid w:val="00041CBB"/>
    <w:rsid w:val="00041DCB"/>
    <w:rsid w:val="00041EBC"/>
    <w:rsid w:val="00042C62"/>
    <w:rsid w:val="00042E79"/>
    <w:rsid w:val="0004310F"/>
    <w:rsid w:val="0004314F"/>
    <w:rsid w:val="0004326B"/>
    <w:rsid w:val="0004331C"/>
    <w:rsid w:val="000437ED"/>
    <w:rsid w:val="00043D74"/>
    <w:rsid w:val="000441B5"/>
    <w:rsid w:val="0004459C"/>
    <w:rsid w:val="00044640"/>
    <w:rsid w:val="00044C19"/>
    <w:rsid w:val="00044C99"/>
    <w:rsid w:val="00044E8B"/>
    <w:rsid w:val="00045408"/>
    <w:rsid w:val="00045CAE"/>
    <w:rsid w:val="000465AA"/>
    <w:rsid w:val="00046CED"/>
    <w:rsid w:val="00046E80"/>
    <w:rsid w:val="00047433"/>
    <w:rsid w:val="000475C4"/>
    <w:rsid w:val="00047695"/>
    <w:rsid w:val="000476E1"/>
    <w:rsid w:val="0004784C"/>
    <w:rsid w:val="00047EEA"/>
    <w:rsid w:val="000500D9"/>
    <w:rsid w:val="00050455"/>
    <w:rsid w:val="0005067B"/>
    <w:rsid w:val="000508EF"/>
    <w:rsid w:val="00050C37"/>
    <w:rsid w:val="00051328"/>
    <w:rsid w:val="00051529"/>
    <w:rsid w:val="000516D9"/>
    <w:rsid w:val="00051EA1"/>
    <w:rsid w:val="00051FE6"/>
    <w:rsid w:val="00052161"/>
    <w:rsid w:val="000521CE"/>
    <w:rsid w:val="0005254C"/>
    <w:rsid w:val="00052886"/>
    <w:rsid w:val="00052D11"/>
    <w:rsid w:val="00052DC8"/>
    <w:rsid w:val="00052FDB"/>
    <w:rsid w:val="00053877"/>
    <w:rsid w:val="000538FB"/>
    <w:rsid w:val="00053D54"/>
    <w:rsid w:val="00053F4E"/>
    <w:rsid w:val="00054054"/>
    <w:rsid w:val="000541FF"/>
    <w:rsid w:val="000544D4"/>
    <w:rsid w:val="00054845"/>
    <w:rsid w:val="00054942"/>
    <w:rsid w:val="00054B80"/>
    <w:rsid w:val="00054FCC"/>
    <w:rsid w:val="000558FB"/>
    <w:rsid w:val="00055E7D"/>
    <w:rsid w:val="00055EF5"/>
    <w:rsid w:val="0005605E"/>
    <w:rsid w:val="000561B3"/>
    <w:rsid w:val="0005637A"/>
    <w:rsid w:val="000563BD"/>
    <w:rsid w:val="00056A9F"/>
    <w:rsid w:val="00056ED9"/>
    <w:rsid w:val="00057814"/>
    <w:rsid w:val="00057B30"/>
    <w:rsid w:val="00057D53"/>
    <w:rsid w:val="00060E2F"/>
    <w:rsid w:val="00060E90"/>
    <w:rsid w:val="0006119B"/>
    <w:rsid w:val="0006171F"/>
    <w:rsid w:val="0006179A"/>
    <w:rsid w:val="00061A1F"/>
    <w:rsid w:val="00061AFB"/>
    <w:rsid w:val="00061B41"/>
    <w:rsid w:val="00061BC3"/>
    <w:rsid w:val="00061ED9"/>
    <w:rsid w:val="0006286D"/>
    <w:rsid w:val="00062E73"/>
    <w:rsid w:val="0006342C"/>
    <w:rsid w:val="00063902"/>
    <w:rsid w:val="00063A92"/>
    <w:rsid w:val="000648C1"/>
    <w:rsid w:val="00064E5E"/>
    <w:rsid w:val="000650E5"/>
    <w:rsid w:val="000651E1"/>
    <w:rsid w:val="000652D8"/>
    <w:rsid w:val="00065528"/>
    <w:rsid w:val="0006558C"/>
    <w:rsid w:val="00065822"/>
    <w:rsid w:val="000659A8"/>
    <w:rsid w:val="00065ACD"/>
    <w:rsid w:val="00065F7D"/>
    <w:rsid w:val="00066151"/>
    <w:rsid w:val="00066BD4"/>
    <w:rsid w:val="0006712A"/>
    <w:rsid w:val="00067411"/>
    <w:rsid w:val="0006759B"/>
    <w:rsid w:val="000675EB"/>
    <w:rsid w:val="00067F14"/>
    <w:rsid w:val="000701E0"/>
    <w:rsid w:val="00070496"/>
    <w:rsid w:val="000707FB"/>
    <w:rsid w:val="00070859"/>
    <w:rsid w:val="00070AA8"/>
    <w:rsid w:val="00070B6E"/>
    <w:rsid w:val="00070F9A"/>
    <w:rsid w:val="000710C8"/>
    <w:rsid w:val="000712DC"/>
    <w:rsid w:val="00071338"/>
    <w:rsid w:val="000713EE"/>
    <w:rsid w:val="000714EE"/>
    <w:rsid w:val="00071F6A"/>
    <w:rsid w:val="000720C2"/>
    <w:rsid w:val="000721D6"/>
    <w:rsid w:val="000725E2"/>
    <w:rsid w:val="000728FF"/>
    <w:rsid w:val="00072916"/>
    <w:rsid w:val="00072B47"/>
    <w:rsid w:val="00073014"/>
    <w:rsid w:val="000736B1"/>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1CE"/>
    <w:rsid w:val="00076344"/>
    <w:rsid w:val="00076533"/>
    <w:rsid w:val="000765D7"/>
    <w:rsid w:val="000766BE"/>
    <w:rsid w:val="0007670A"/>
    <w:rsid w:val="00076ABC"/>
    <w:rsid w:val="00076B01"/>
    <w:rsid w:val="00076D74"/>
    <w:rsid w:val="0007725D"/>
    <w:rsid w:val="000774BF"/>
    <w:rsid w:val="00077812"/>
    <w:rsid w:val="00077B48"/>
    <w:rsid w:val="00077BF2"/>
    <w:rsid w:val="0008025B"/>
    <w:rsid w:val="00080AE5"/>
    <w:rsid w:val="00080DD9"/>
    <w:rsid w:val="00080DEC"/>
    <w:rsid w:val="00080E87"/>
    <w:rsid w:val="00081196"/>
    <w:rsid w:val="000811F1"/>
    <w:rsid w:val="00081441"/>
    <w:rsid w:val="00081974"/>
    <w:rsid w:val="00081F74"/>
    <w:rsid w:val="0008211E"/>
    <w:rsid w:val="000826B3"/>
    <w:rsid w:val="0008283E"/>
    <w:rsid w:val="00082890"/>
    <w:rsid w:val="00082B45"/>
    <w:rsid w:val="0008377C"/>
    <w:rsid w:val="0008388F"/>
    <w:rsid w:val="0008425B"/>
    <w:rsid w:val="00084436"/>
    <w:rsid w:val="000846FD"/>
    <w:rsid w:val="00084A58"/>
    <w:rsid w:val="00084BE3"/>
    <w:rsid w:val="00084C6B"/>
    <w:rsid w:val="00084C70"/>
    <w:rsid w:val="00085CA9"/>
    <w:rsid w:val="00085E06"/>
    <w:rsid w:val="00085E47"/>
    <w:rsid w:val="000863B4"/>
    <w:rsid w:val="0008656B"/>
    <w:rsid w:val="00086591"/>
    <w:rsid w:val="0008679E"/>
    <w:rsid w:val="00086B4D"/>
    <w:rsid w:val="00087224"/>
    <w:rsid w:val="00087416"/>
    <w:rsid w:val="000874AF"/>
    <w:rsid w:val="00090830"/>
    <w:rsid w:val="00090970"/>
    <w:rsid w:val="00090FAB"/>
    <w:rsid w:val="00091148"/>
    <w:rsid w:val="000917CF"/>
    <w:rsid w:val="0009184F"/>
    <w:rsid w:val="00091A0E"/>
    <w:rsid w:val="00091C3D"/>
    <w:rsid w:val="00091EFB"/>
    <w:rsid w:val="00091FB2"/>
    <w:rsid w:val="00092AA9"/>
    <w:rsid w:val="00093126"/>
    <w:rsid w:val="000931F8"/>
    <w:rsid w:val="00093378"/>
    <w:rsid w:val="00093390"/>
    <w:rsid w:val="00093686"/>
    <w:rsid w:val="00093BC8"/>
    <w:rsid w:val="000943C1"/>
    <w:rsid w:val="00094733"/>
    <w:rsid w:val="000947C5"/>
    <w:rsid w:val="00094B33"/>
    <w:rsid w:val="000950D0"/>
    <w:rsid w:val="000957A0"/>
    <w:rsid w:val="00095AAA"/>
    <w:rsid w:val="000961F3"/>
    <w:rsid w:val="00096415"/>
    <w:rsid w:val="00096A10"/>
    <w:rsid w:val="00096E61"/>
    <w:rsid w:val="00096F5D"/>
    <w:rsid w:val="0009712E"/>
    <w:rsid w:val="0009761C"/>
    <w:rsid w:val="000976BE"/>
    <w:rsid w:val="000977F1"/>
    <w:rsid w:val="00097C79"/>
    <w:rsid w:val="000A01CE"/>
    <w:rsid w:val="000A05CE"/>
    <w:rsid w:val="000A0632"/>
    <w:rsid w:val="000A0668"/>
    <w:rsid w:val="000A0ADA"/>
    <w:rsid w:val="000A0D17"/>
    <w:rsid w:val="000A121F"/>
    <w:rsid w:val="000A1248"/>
    <w:rsid w:val="000A1442"/>
    <w:rsid w:val="000A14DD"/>
    <w:rsid w:val="000A1703"/>
    <w:rsid w:val="000A1B74"/>
    <w:rsid w:val="000A1DBD"/>
    <w:rsid w:val="000A1E44"/>
    <w:rsid w:val="000A2129"/>
    <w:rsid w:val="000A2B62"/>
    <w:rsid w:val="000A304B"/>
    <w:rsid w:val="000A3541"/>
    <w:rsid w:val="000A36A2"/>
    <w:rsid w:val="000A377F"/>
    <w:rsid w:val="000A3EBA"/>
    <w:rsid w:val="000A4342"/>
    <w:rsid w:val="000A442E"/>
    <w:rsid w:val="000A4A5B"/>
    <w:rsid w:val="000A4BB1"/>
    <w:rsid w:val="000A4C43"/>
    <w:rsid w:val="000A4E77"/>
    <w:rsid w:val="000A52FA"/>
    <w:rsid w:val="000A55A3"/>
    <w:rsid w:val="000A573C"/>
    <w:rsid w:val="000A58D7"/>
    <w:rsid w:val="000A5A48"/>
    <w:rsid w:val="000A5BC3"/>
    <w:rsid w:val="000A5DED"/>
    <w:rsid w:val="000A5DF6"/>
    <w:rsid w:val="000A5FF9"/>
    <w:rsid w:val="000A6177"/>
    <w:rsid w:val="000A6330"/>
    <w:rsid w:val="000A6365"/>
    <w:rsid w:val="000A644E"/>
    <w:rsid w:val="000A6A9C"/>
    <w:rsid w:val="000A6B27"/>
    <w:rsid w:val="000A7181"/>
    <w:rsid w:val="000A7D99"/>
    <w:rsid w:val="000A7EA3"/>
    <w:rsid w:val="000B000E"/>
    <w:rsid w:val="000B00ED"/>
    <w:rsid w:val="000B0509"/>
    <w:rsid w:val="000B09BE"/>
    <w:rsid w:val="000B0CE1"/>
    <w:rsid w:val="000B0E4D"/>
    <w:rsid w:val="000B15E3"/>
    <w:rsid w:val="000B179F"/>
    <w:rsid w:val="000B17FD"/>
    <w:rsid w:val="000B18AD"/>
    <w:rsid w:val="000B1D0C"/>
    <w:rsid w:val="000B21AA"/>
    <w:rsid w:val="000B225D"/>
    <w:rsid w:val="000B25E6"/>
    <w:rsid w:val="000B2C67"/>
    <w:rsid w:val="000B2EE2"/>
    <w:rsid w:val="000B2FCF"/>
    <w:rsid w:val="000B314E"/>
    <w:rsid w:val="000B3170"/>
    <w:rsid w:val="000B39CC"/>
    <w:rsid w:val="000B3BB9"/>
    <w:rsid w:val="000B46AD"/>
    <w:rsid w:val="000B48C1"/>
    <w:rsid w:val="000B4C37"/>
    <w:rsid w:val="000B4DF4"/>
    <w:rsid w:val="000B5353"/>
    <w:rsid w:val="000B5AFC"/>
    <w:rsid w:val="000B60CE"/>
    <w:rsid w:val="000B6E8C"/>
    <w:rsid w:val="000B7136"/>
    <w:rsid w:val="000B7283"/>
    <w:rsid w:val="000B74E8"/>
    <w:rsid w:val="000B771B"/>
    <w:rsid w:val="000B7F41"/>
    <w:rsid w:val="000C03AD"/>
    <w:rsid w:val="000C04CC"/>
    <w:rsid w:val="000C0743"/>
    <w:rsid w:val="000C09B8"/>
    <w:rsid w:val="000C0F32"/>
    <w:rsid w:val="000C22F3"/>
    <w:rsid w:val="000C26F8"/>
    <w:rsid w:val="000C2B73"/>
    <w:rsid w:val="000C2D05"/>
    <w:rsid w:val="000C2EB5"/>
    <w:rsid w:val="000C41EE"/>
    <w:rsid w:val="000C4502"/>
    <w:rsid w:val="000C49CF"/>
    <w:rsid w:val="000C4EEC"/>
    <w:rsid w:val="000C530D"/>
    <w:rsid w:val="000C57BD"/>
    <w:rsid w:val="000C5D3B"/>
    <w:rsid w:val="000C5DA3"/>
    <w:rsid w:val="000C5E85"/>
    <w:rsid w:val="000C614C"/>
    <w:rsid w:val="000C653C"/>
    <w:rsid w:val="000C663D"/>
    <w:rsid w:val="000C671D"/>
    <w:rsid w:val="000C6C14"/>
    <w:rsid w:val="000C6CFC"/>
    <w:rsid w:val="000C72FC"/>
    <w:rsid w:val="000C7462"/>
    <w:rsid w:val="000C778A"/>
    <w:rsid w:val="000C78A1"/>
    <w:rsid w:val="000C79B1"/>
    <w:rsid w:val="000C7B29"/>
    <w:rsid w:val="000C7DB8"/>
    <w:rsid w:val="000D0564"/>
    <w:rsid w:val="000D0721"/>
    <w:rsid w:val="000D0E15"/>
    <w:rsid w:val="000D2456"/>
    <w:rsid w:val="000D31F9"/>
    <w:rsid w:val="000D33AA"/>
    <w:rsid w:val="000D3510"/>
    <w:rsid w:val="000D379F"/>
    <w:rsid w:val="000D3930"/>
    <w:rsid w:val="000D3CED"/>
    <w:rsid w:val="000D3D9C"/>
    <w:rsid w:val="000D4079"/>
    <w:rsid w:val="000D4702"/>
    <w:rsid w:val="000D473E"/>
    <w:rsid w:val="000D478A"/>
    <w:rsid w:val="000D4A19"/>
    <w:rsid w:val="000D4A93"/>
    <w:rsid w:val="000D4B5C"/>
    <w:rsid w:val="000D5585"/>
    <w:rsid w:val="000D61AB"/>
    <w:rsid w:val="000D65D2"/>
    <w:rsid w:val="000D65F6"/>
    <w:rsid w:val="000D6706"/>
    <w:rsid w:val="000D675E"/>
    <w:rsid w:val="000D691E"/>
    <w:rsid w:val="000D695C"/>
    <w:rsid w:val="000D6C55"/>
    <w:rsid w:val="000D6C5D"/>
    <w:rsid w:val="000D6D60"/>
    <w:rsid w:val="000D6DEC"/>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945"/>
    <w:rsid w:val="000E0CDC"/>
    <w:rsid w:val="000E0D92"/>
    <w:rsid w:val="000E0FA0"/>
    <w:rsid w:val="000E10C6"/>
    <w:rsid w:val="000E11EE"/>
    <w:rsid w:val="000E14E0"/>
    <w:rsid w:val="000E1740"/>
    <w:rsid w:val="000E1EF4"/>
    <w:rsid w:val="000E2259"/>
    <w:rsid w:val="000E22D8"/>
    <w:rsid w:val="000E2BCC"/>
    <w:rsid w:val="000E2D65"/>
    <w:rsid w:val="000E2EC2"/>
    <w:rsid w:val="000E3D39"/>
    <w:rsid w:val="000E425A"/>
    <w:rsid w:val="000E425B"/>
    <w:rsid w:val="000E4FC7"/>
    <w:rsid w:val="000E525F"/>
    <w:rsid w:val="000E532A"/>
    <w:rsid w:val="000E59E9"/>
    <w:rsid w:val="000E5B9F"/>
    <w:rsid w:val="000E5E02"/>
    <w:rsid w:val="000E5E47"/>
    <w:rsid w:val="000E63FE"/>
    <w:rsid w:val="000E65A1"/>
    <w:rsid w:val="000E7346"/>
    <w:rsid w:val="000E752B"/>
    <w:rsid w:val="000E75CF"/>
    <w:rsid w:val="000E78A9"/>
    <w:rsid w:val="000E7BD9"/>
    <w:rsid w:val="000E7CC5"/>
    <w:rsid w:val="000E7DAE"/>
    <w:rsid w:val="000F0369"/>
    <w:rsid w:val="000F0371"/>
    <w:rsid w:val="000F0D1B"/>
    <w:rsid w:val="000F0EE9"/>
    <w:rsid w:val="000F11B8"/>
    <w:rsid w:val="000F1400"/>
    <w:rsid w:val="000F1B63"/>
    <w:rsid w:val="000F235B"/>
    <w:rsid w:val="000F285A"/>
    <w:rsid w:val="000F3659"/>
    <w:rsid w:val="000F3A53"/>
    <w:rsid w:val="000F3D2D"/>
    <w:rsid w:val="000F439A"/>
    <w:rsid w:val="000F444A"/>
    <w:rsid w:val="000F4566"/>
    <w:rsid w:val="000F46B9"/>
    <w:rsid w:val="000F470D"/>
    <w:rsid w:val="000F4A4C"/>
    <w:rsid w:val="000F4C7D"/>
    <w:rsid w:val="000F4E84"/>
    <w:rsid w:val="000F56E1"/>
    <w:rsid w:val="000F5ACA"/>
    <w:rsid w:val="000F5B33"/>
    <w:rsid w:val="000F5B99"/>
    <w:rsid w:val="000F5C06"/>
    <w:rsid w:val="000F5F24"/>
    <w:rsid w:val="000F612A"/>
    <w:rsid w:val="000F6174"/>
    <w:rsid w:val="000F66BF"/>
    <w:rsid w:val="000F683C"/>
    <w:rsid w:val="000F6C0F"/>
    <w:rsid w:val="000F6F15"/>
    <w:rsid w:val="000F767B"/>
    <w:rsid w:val="000F7897"/>
    <w:rsid w:val="000F78A6"/>
    <w:rsid w:val="001002AA"/>
    <w:rsid w:val="00100388"/>
    <w:rsid w:val="00100EBD"/>
    <w:rsid w:val="00100EF1"/>
    <w:rsid w:val="00100F8B"/>
    <w:rsid w:val="00101340"/>
    <w:rsid w:val="00101638"/>
    <w:rsid w:val="0010174C"/>
    <w:rsid w:val="00101A71"/>
    <w:rsid w:val="00101DBC"/>
    <w:rsid w:val="00102202"/>
    <w:rsid w:val="00102304"/>
    <w:rsid w:val="00102C08"/>
    <w:rsid w:val="00102D0A"/>
    <w:rsid w:val="0010302F"/>
    <w:rsid w:val="0010325A"/>
    <w:rsid w:val="00103398"/>
    <w:rsid w:val="00103461"/>
    <w:rsid w:val="001037C9"/>
    <w:rsid w:val="001040BA"/>
    <w:rsid w:val="00104340"/>
    <w:rsid w:val="001047A2"/>
    <w:rsid w:val="001047A6"/>
    <w:rsid w:val="00104A30"/>
    <w:rsid w:val="00104E6E"/>
    <w:rsid w:val="00104FEE"/>
    <w:rsid w:val="00105186"/>
    <w:rsid w:val="00105239"/>
    <w:rsid w:val="001053CF"/>
    <w:rsid w:val="0010568E"/>
    <w:rsid w:val="001056CB"/>
    <w:rsid w:val="00105DF4"/>
    <w:rsid w:val="0010632F"/>
    <w:rsid w:val="001064A8"/>
    <w:rsid w:val="00106555"/>
    <w:rsid w:val="00106614"/>
    <w:rsid w:val="00106679"/>
    <w:rsid w:val="00107304"/>
    <w:rsid w:val="00110118"/>
    <w:rsid w:val="001109F6"/>
    <w:rsid w:val="00110C60"/>
    <w:rsid w:val="0011124B"/>
    <w:rsid w:val="00111870"/>
    <w:rsid w:val="001118CD"/>
    <w:rsid w:val="001118DD"/>
    <w:rsid w:val="00111986"/>
    <w:rsid w:val="001119A5"/>
    <w:rsid w:val="00111A9D"/>
    <w:rsid w:val="00111F4F"/>
    <w:rsid w:val="00112335"/>
    <w:rsid w:val="00112C69"/>
    <w:rsid w:val="00113CAC"/>
    <w:rsid w:val="001143AF"/>
    <w:rsid w:val="00114581"/>
    <w:rsid w:val="001146C6"/>
    <w:rsid w:val="00114B8B"/>
    <w:rsid w:val="00114C00"/>
    <w:rsid w:val="00114FC9"/>
    <w:rsid w:val="0011504C"/>
    <w:rsid w:val="0011505C"/>
    <w:rsid w:val="001152DD"/>
    <w:rsid w:val="0011532D"/>
    <w:rsid w:val="001158E7"/>
    <w:rsid w:val="00115D40"/>
    <w:rsid w:val="00115DD8"/>
    <w:rsid w:val="00116DEC"/>
    <w:rsid w:val="00117140"/>
    <w:rsid w:val="00117432"/>
    <w:rsid w:val="00120965"/>
    <w:rsid w:val="00120C3E"/>
    <w:rsid w:val="00120C5E"/>
    <w:rsid w:val="00120F59"/>
    <w:rsid w:val="0012125D"/>
    <w:rsid w:val="00121456"/>
    <w:rsid w:val="0012160C"/>
    <w:rsid w:val="0012198E"/>
    <w:rsid w:val="00121B50"/>
    <w:rsid w:val="00121CF3"/>
    <w:rsid w:val="00121DF1"/>
    <w:rsid w:val="00121FED"/>
    <w:rsid w:val="001225D2"/>
    <w:rsid w:val="00122AF1"/>
    <w:rsid w:val="00122E26"/>
    <w:rsid w:val="00122EB4"/>
    <w:rsid w:val="0012335B"/>
    <w:rsid w:val="00123542"/>
    <w:rsid w:val="00124010"/>
    <w:rsid w:val="001245F6"/>
    <w:rsid w:val="00125068"/>
    <w:rsid w:val="00125247"/>
    <w:rsid w:val="00125399"/>
    <w:rsid w:val="00125648"/>
    <w:rsid w:val="001258F5"/>
    <w:rsid w:val="00125ACE"/>
    <w:rsid w:val="00125E49"/>
    <w:rsid w:val="00126016"/>
    <w:rsid w:val="00126449"/>
    <w:rsid w:val="0012677F"/>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DBB"/>
    <w:rsid w:val="00131DEF"/>
    <w:rsid w:val="00131E33"/>
    <w:rsid w:val="00132636"/>
    <w:rsid w:val="001329F2"/>
    <w:rsid w:val="00132AC7"/>
    <w:rsid w:val="00132D97"/>
    <w:rsid w:val="0013356D"/>
    <w:rsid w:val="00133639"/>
    <w:rsid w:val="00133BA4"/>
    <w:rsid w:val="00134856"/>
    <w:rsid w:val="00134B55"/>
    <w:rsid w:val="00134CBD"/>
    <w:rsid w:val="00134DC8"/>
    <w:rsid w:val="00135271"/>
    <w:rsid w:val="0013566D"/>
    <w:rsid w:val="0013575E"/>
    <w:rsid w:val="00135849"/>
    <w:rsid w:val="0013604D"/>
    <w:rsid w:val="001367BF"/>
    <w:rsid w:val="00136E9B"/>
    <w:rsid w:val="00136F18"/>
    <w:rsid w:val="00137618"/>
    <w:rsid w:val="0013776A"/>
    <w:rsid w:val="00137E84"/>
    <w:rsid w:val="00140014"/>
    <w:rsid w:val="001403C5"/>
    <w:rsid w:val="00140561"/>
    <w:rsid w:val="00140ABC"/>
    <w:rsid w:val="00141473"/>
    <w:rsid w:val="0014175B"/>
    <w:rsid w:val="00141A89"/>
    <w:rsid w:val="00141C5E"/>
    <w:rsid w:val="00141C8D"/>
    <w:rsid w:val="00141F7B"/>
    <w:rsid w:val="00142669"/>
    <w:rsid w:val="0014295C"/>
    <w:rsid w:val="00142E02"/>
    <w:rsid w:val="001435EA"/>
    <w:rsid w:val="00143EAE"/>
    <w:rsid w:val="00143FD3"/>
    <w:rsid w:val="00144076"/>
    <w:rsid w:val="001442B7"/>
    <w:rsid w:val="001442E5"/>
    <w:rsid w:val="00144607"/>
    <w:rsid w:val="001447E8"/>
    <w:rsid w:val="00144904"/>
    <w:rsid w:val="001450B9"/>
    <w:rsid w:val="00145373"/>
    <w:rsid w:val="00145DB5"/>
    <w:rsid w:val="00145FD2"/>
    <w:rsid w:val="0014625B"/>
    <w:rsid w:val="0014628D"/>
    <w:rsid w:val="0014629E"/>
    <w:rsid w:val="00146810"/>
    <w:rsid w:val="00146B9B"/>
    <w:rsid w:val="00147544"/>
    <w:rsid w:val="001503DD"/>
    <w:rsid w:val="00150853"/>
    <w:rsid w:val="00150992"/>
    <w:rsid w:val="00150A32"/>
    <w:rsid w:val="00150BAD"/>
    <w:rsid w:val="00150BD6"/>
    <w:rsid w:val="00151275"/>
    <w:rsid w:val="00151451"/>
    <w:rsid w:val="0015166F"/>
    <w:rsid w:val="00151A09"/>
    <w:rsid w:val="00151BF8"/>
    <w:rsid w:val="00151D1E"/>
    <w:rsid w:val="00151F68"/>
    <w:rsid w:val="00152834"/>
    <w:rsid w:val="00152CCF"/>
    <w:rsid w:val="00152E0E"/>
    <w:rsid w:val="001536C7"/>
    <w:rsid w:val="00153929"/>
    <w:rsid w:val="00153BA3"/>
    <w:rsid w:val="001548CB"/>
    <w:rsid w:val="00154937"/>
    <w:rsid w:val="0015499D"/>
    <w:rsid w:val="001549B9"/>
    <w:rsid w:val="00154B2A"/>
    <w:rsid w:val="00154D23"/>
    <w:rsid w:val="0015551D"/>
    <w:rsid w:val="00155573"/>
    <w:rsid w:val="00155650"/>
    <w:rsid w:val="00155805"/>
    <w:rsid w:val="00155912"/>
    <w:rsid w:val="001559D5"/>
    <w:rsid w:val="00155BAE"/>
    <w:rsid w:val="0015611A"/>
    <w:rsid w:val="001561C7"/>
    <w:rsid w:val="00156516"/>
    <w:rsid w:val="00156DAE"/>
    <w:rsid w:val="00157A7E"/>
    <w:rsid w:val="00157D45"/>
    <w:rsid w:val="00157DBB"/>
    <w:rsid w:val="00157F36"/>
    <w:rsid w:val="00160090"/>
    <w:rsid w:val="0016046E"/>
    <w:rsid w:val="00160666"/>
    <w:rsid w:val="001608F8"/>
    <w:rsid w:val="00160CA5"/>
    <w:rsid w:val="00160ED1"/>
    <w:rsid w:val="001610EB"/>
    <w:rsid w:val="00161115"/>
    <w:rsid w:val="001611A0"/>
    <w:rsid w:val="001614FF"/>
    <w:rsid w:val="0016170A"/>
    <w:rsid w:val="00161724"/>
    <w:rsid w:val="00162193"/>
    <w:rsid w:val="00162FAD"/>
    <w:rsid w:val="001632D6"/>
    <w:rsid w:val="001634B6"/>
    <w:rsid w:val="00163A16"/>
    <w:rsid w:val="00163D47"/>
    <w:rsid w:val="00164089"/>
    <w:rsid w:val="00165A8D"/>
    <w:rsid w:val="00165F59"/>
    <w:rsid w:val="00166064"/>
    <w:rsid w:val="00166175"/>
    <w:rsid w:val="00166548"/>
    <w:rsid w:val="00166AD1"/>
    <w:rsid w:val="00166AFE"/>
    <w:rsid w:val="00166EA6"/>
    <w:rsid w:val="00167140"/>
    <w:rsid w:val="001675FB"/>
    <w:rsid w:val="0016765D"/>
    <w:rsid w:val="001678FF"/>
    <w:rsid w:val="00167AB8"/>
    <w:rsid w:val="00167B8D"/>
    <w:rsid w:val="001701A6"/>
    <w:rsid w:val="00170417"/>
    <w:rsid w:val="0017060F"/>
    <w:rsid w:val="0017061A"/>
    <w:rsid w:val="00170704"/>
    <w:rsid w:val="001707E8"/>
    <w:rsid w:val="00170980"/>
    <w:rsid w:val="00170BB6"/>
    <w:rsid w:val="00171177"/>
    <w:rsid w:val="0017156F"/>
    <w:rsid w:val="0017184B"/>
    <w:rsid w:val="00171BA3"/>
    <w:rsid w:val="00171D99"/>
    <w:rsid w:val="00171F1B"/>
    <w:rsid w:val="00171FAA"/>
    <w:rsid w:val="00172C27"/>
    <w:rsid w:val="00172E60"/>
    <w:rsid w:val="00172F1E"/>
    <w:rsid w:val="00173565"/>
    <w:rsid w:val="00173A6D"/>
    <w:rsid w:val="00173E75"/>
    <w:rsid w:val="00173FBC"/>
    <w:rsid w:val="001747AC"/>
    <w:rsid w:val="00174B60"/>
    <w:rsid w:val="00174B63"/>
    <w:rsid w:val="00175019"/>
    <w:rsid w:val="001755FF"/>
    <w:rsid w:val="00175A59"/>
    <w:rsid w:val="00175DAD"/>
    <w:rsid w:val="00175E2D"/>
    <w:rsid w:val="00175F60"/>
    <w:rsid w:val="00176544"/>
    <w:rsid w:val="00176F21"/>
    <w:rsid w:val="001771F7"/>
    <w:rsid w:val="00177760"/>
    <w:rsid w:val="001777C9"/>
    <w:rsid w:val="00177CCF"/>
    <w:rsid w:val="0018088F"/>
    <w:rsid w:val="00180A88"/>
    <w:rsid w:val="00180AFD"/>
    <w:rsid w:val="00180E0D"/>
    <w:rsid w:val="001814A1"/>
    <w:rsid w:val="001816AE"/>
    <w:rsid w:val="00181940"/>
    <w:rsid w:val="00181F58"/>
    <w:rsid w:val="0018225C"/>
    <w:rsid w:val="001822EF"/>
    <w:rsid w:val="00182844"/>
    <w:rsid w:val="001829FD"/>
    <w:rsid w:val="00182C80"/>
    <w:rsid w:val="00183833"/>
    <w:rsid w:val="00183A91"/>
    <w:rsid w:val="00183B59"/>
    <w:rsid w:val="00183B94"/>
    <w:rsid w:val="0018419D"/>
    <w:rsid w:val="00184B30"/>
    <w:rsid w:val="00184C75"/>
    <w:rsid w:val="00184CDB"/>
    <w:rsid w:val="0018522D"/>
    <w:rsid w:val="00185274"/>
    <w:rsid w:val="00185749"/>
    <w:rsid w:val="00185AEE"/>
    <w:rsid w:val="00185B69"/>
    <w:rsid w:val="001860AC"/>
    <w:rsid w:val="00186156"/>
    <w:rsid w:val="00186341"/>
    <w:rsid w:val="00186605"/>
    <w:rsid w:val="001868F1"/>
    <w:rsid w:val="0018760B"/>
    <w:rsid w:val="00187B07"/>
    <w:rsid w:val="001900BB"/>
    <w:rsid w:val="00190883"/>
    <w:rsid w:val="00190F0C"/>
    <w:rsid w:val="00191097"/>
    <w:rsid w:val="00191882"/>
    <w:rsid w:val="001918FE"/>
    <w:rsid w:val="00191F0C"/>
    <w:rsid w:val="001927C8"/>
    <w:rsid w:val="00192ABF"/>
    <w:rsid w:val="00192BCA"/>
    <w:rsid w:val="00192BE9"/>
    <w:rsid w:val="00192C18"/>
    <w:rsid w:val="00192F3B"/>
    <w:rsid w:val="00193254"/>
    <w:rsid w:val="0019347F"/>
    <w:rsid w:val="0019356E"/>
    <w:rsid w:val="0019394D"/>
    <w:rsid w:val="00193B4B"/>
    <w:rsid w:val="00194532"/>
    <w:rsid w:val="00194538"/>
    <w:rsid w:val="0019459F"/>
    <w:rsid w:val="00194795"/>
    <w:rsid w:val="00194C68"/>
    <w:rsid w:val="00194F79"/>
    <w:rsid w:val="001958C1"/>
    <w:rsid w:val="001958D1"/>
    <w:rsid w:val="0019592F"/>
    <w:rsid w:val="001959CC"/>
    <w:rsid w:val="00195C00"/>
    <w:rsid w:val="00195D6D"/>
    <w:rsid w:val="00196265"/>
    <w:rsid w:val="001972F7"/>
    <w:rsid w:val="001975D2"/>
    <w:rsid w:val="00197905"/>
    <w:rsid w:val="0019794C"/>
    <w:rsid w:val="001A014B"/>
    <w:rsid w:val="001A069B"/>
    <w:rsid w:val="001A09A9"/>
    <w:rsid w:val="001A0AD2"/>
    <w:rsid w:val="001A0AD8"/>
    <w:rsid w:val="001A0B14"/>
    <w:rsid w:val="001A0C7E"/>
    <w:rsid w:val="001A0CF2"/>
    <w:rsid w:val="001A0DC9"/>
    <w:rsid w:val="001A11F1"/>
    <w:rsid w:val="001A11FA"/>
    <w:rsid w:val="001A1A2E"/>
    <w:rsid w:val="001A1BA9"/>
    <w:rsid w:val="001A1D0F"/>
    <w:rsid w:val="001A2251"/>
    <w:rsid w:val="001A2292"/>
    <w:rsid w:val="001A24FE"/>
    <w:rsid w:val="001A2662"/>
    <w:rsid w:val="001A2AFB"/>
    <w:rsid w:val="001A30C1"/>
    <w:rsid w:val="001A34AC"/>
    <w:rsid w:val="001A3558"/>
    <w:rsid w:val="001A4DB3"/>
    <w:rsid w:val="001A4DFA"/>
    <w:rsid w:val="001A4F02"/>
    <w:rsid w:val="001A5666"/>
    <w:rsid w:val="001A5812"/>
    <w:rsid w:val="001A5D6B"/>
    <w:rsid w:val="001A5DEE"/>
    <w:rsid w:val="001A5F0C"/>
    <w:rsid w:val="001A5F74"/>
    <w:rsid w:val="001A6323"/>
    <w:rsid w:val="001A66F0"/>
    <w:rsid w:val="001A685B"/>
    <w:rsid w:val="001A6A79"/>
    <w:rsid w:val="001A6C7F"/>
    <w:rsid w:val="001A7023"/>
    <w:rsid w:val="001A75BF"/>
    <w:rsid w:val="001A790D"/>
    <w:rsid w:val="001A7A92"/>
    <w:rsid w:val="001B0727"/>
    <w:rsid w:val="001B0E7F"/>
    <w:rsid w:val="001B1242"/>
    <w:rsid w:val="001B14D8"/>
    <w:rsid w:val="001B177A"/>
    <w:rsid w:val="001B23CA"/>
    <w:rsid w:val="001B26D7"/>
    <w:rsid w:val="001B27ED"/>
    <w:rsid w:val="001B2C37"/>
    <w:rsid w:val="001B2CFF"/>
    <w:rsid w:val="001B2DA4"/>
    <w:rsid w:val="001B2E00"/>
    <w:rsid w:val="001B3D2E"/>
    <w:rsid w:val="001B40F9"/>
    <w:rsid w:val="001B448D"/>
    <w:rsid w:val="001B4664"/>
    <w:rsid w:val="001B47AB"/>
    <w:rsid w:val="001B4A29"/>
    <w:rsid w:val="001B5165"/>
    <w:rsid w:val="001B5816"/>
    <w:rsid w:val="001B67C2"/>
    <w:rsid w:val="001B6C68"/>
    <w:rsid w:val="001B7160"/>
    <w:rsid w:val="001B7268"/>
    <w:rsid w:val="001B75AB"/>
    <w:rsid w:val="001B7C1A"/>
    <w:rsid w:val="001B7EAE"/>
    <w:rsid w:val="001C01D7"/>
    <w:rsid w:val="001C069F"/>
    <w:rsid w:val="001C0CC6"/>
    <w:rsid w:val="001C1785"/>
    <w:rsid w:val="001C18CD"/>
    <w:rsid w:val="001C1C89"/>
    <w:rsid w:val="001C1ECB"/>
    <w:rsid w:val="001C20D3"/>
    <w:rsid w:val="001C20D6"/>
    <w:rsid w:val="001C229C"/>
    <w:rsid w:val="001C22F9"/>
    <w:rsid w:val="001C2618"/>
    <w:rsid w:val="001C2A3C"/>
    <w:rsid w:val="001C3050"/>
    <w:rsid w:val="001C3636"/>
    <w:rsid w:val="001C36BB"/>
    <w:rsid w:val="001C3E24"/>
    <w:rsid w:val="001C403A"/>
    <w:rsid w:val="001C427B"/>
    <w:rsid w:val="001C42DB"/>
    <w:rsid w:val="001C4328"/>
    <w:rsid w:val="001C4368"/>
    <w:rsid w:val="001C4DA6"/>
    <w:rsid w:val="001C5130"/>
    <w:rsid w:val="001C540A"/>
    <w:rsid w:val="001C5605"/>
    <w:rsid w:val="001C56E6"/>
    <w:rsid w:val="001C595D"/>
    <w:rsid w:val="001C5A96"/>
    <w:rsid w:val="001C5B9B"/>
    <w:rsid w:val="001C6589"/>
    <w:rsid w:val="001C7280"/>
    <w:rsid w:val="001C758D"/>
    <w:rsid w:val="001C79E8"/>
    <w:rsid w:val="001C7FF5"/>
    <w:rsid w:val="001D0227"/>
    <w:rsid w:val="001D040D"/>
    <w:rsid w:val="001D07F1"/>
    <w:rsid w:val="001D0889"/>
    <w:rsid w:val="001D1004"/>
    <w:rsid w:val="001D11C3"/>
    <w:rsid w:val="001D11C7"/>
    <w:rsid w:val="001D16BB"/>
    <w:rsid w:val="001D1DFA"/>
    <w:rsid w:val="001D1F6D"/>
    <w:rsid w:val="001D1FDA"/>
    <w:rsid w:val="001D22C5"/>
    <w:rsid w:val="001D246D"/>
    <w:rsid w:val="001D254A"/>
    <w:rsid w:val="001D291E"/>
    <w:rsid w:val="001D2935"/>
    <w:rsid w:val="001D296B"/>
    <w:rsid w:val="001D3660"/>
    <w:rsid w:val="001D3698"/>
    <w:rsid w:val="001D36B3"/>
    <w:rsid w:val="001D376A"/>
    <w:rsid w:val="001D3884"/>
    <w:rsid w:val="001D395F"/>
    <w:rsid w:val="001D3A2A"/>
    <w:rsid w:val="001D4187"/>
    <w:rsid w:val="001D4597"/>
    <w:rsid w:val="001D45DF"/>
    <w:rsid w:val="001D4827"/>
    <w:rsid w:val="001D4BCF"/>
    <w:rsid w:val="001D4CEE"/>
    <w:rsid w:val="001D4F8E"/>
    <w:rsid w:val="001D4FC8"/>
    <w:rsid w:val="001D518D"/>
    <w:rsid w:val="001D52E1"/>
    <w:rsid w:val="001D5339"/>
    <w:rsid w:val="001D555E"/>
    <w:rsid w:val="001D58AE"/>
    <w:rsid w:val="001D5D1D"/>
    <w:rsid w:val="001D5EF8"/>
    <w:rsid w:val="001D5EF9"/>
    <w:rsid w:val="001D6112"/>
    <w:rsid w:val="001D63E5"/>
    <w:rsid w:val="001D67E1"/>
    <w:rsid w:val="001D6A49"/>
    <w:rsid w:val="001D6AB3"/>
    <w:rsid w:val="001D6C1E"/>
    <w:rsid w:val="001D6D55"/>
    <w:rsid w:val="001D6F4D"/>
    <w:rsid w:val="001D73B8"/>
    <w:rsid w:val="001D77A9"/>
    <w:rsid w:val="001D7C5E"/>
    <w:rsid w:val="001D7D47"/>
    <w:rsid w:val="001D7FA6"/>
    <w:rsid w:val="001D7FE2"/>
    <w:rsid w:val="001E017C"/>
    <w:rsid w:val="001E0695"/>
    <w:rsid w:val="001E0A54"/>
    <w:rsid w:val="001E0C2D"/>
    <w:rsid w:val="001E115D"/>
    <w:rsid w:val="001E1513"/>
    <w:rsid w:val="001E164C"/>
    <w:rsid w:val="001E1763"/>
    <w:rsid w:val="001E17CB"/>
    <w:rsid w:val="001E2045"/>
    <w:rsid w:val="001E29B9"/>
    <w:rsid w:val="001E2BC6"/>
    <w:rsid w:val="001E3237"/>
    <w:rsid w:val="001E35FE"/>
    <w:rsid w:val="001E3A01"/>
    <w:rsid w:val="001E3A84"/>
    <w:rsid w:val="001E4285"/>
    <w:rsid w:val="001E42B2"/>
    <w:rsid w:val="001E45A4"/>
    <w:rsid w:val="001E45B2"/>
    <w:rsid w:val="001E47DE"/>
    <w:rsid w:val="001E4992"/>
    <w:rsid w:val="001E4EDC"/>
    <w:rsid w:val="001E5553"/>
    <w:rsid w:val="001E56E4"/>
    <w:rsid w:val="001E573B"/>
    <w:rsid w:val="001E5798"/>
    <w:rsid w:val="001E5B11"/>
    <w:rsid w:val="001E5DD7"/>
    <w:rsid w:val="001E63CB"/>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AA6"/>
    <w:rsid w:val="001F0B16"/>
    <w:rsid w:val="001F0CBA"/>
    <w:rsid w:val="001F1876"/>
    <w:rsid w:val="001F18FE"/>
    <w:rsid w:val="001F24CE"/>
    <w:rsid w:val="001F2664"/>
    <w:rsid w:val="001F2817"/>
    <w:rsid w:val="001F298D"/>
    <w:rsid w:val="001F2E40"/>
    <w:rsid w:val="001F2F99"/>
    <w:rsid w:val="001F322C"/>
    <w:rsid w:val="001F370C"/>
    <w:rsid w:val="001F3797"/>
    <w:rsid w:val="001F3A09"/>
    <w:rsid w:val="001F3AFE"/>
    <w:rsid w:val="001F3B41"/>
    <w:rsid w:val="001F3CB1"/>
    <w:rsid w:val="001F4116"/>
    <w:rsid w:val="001F427E"/>
    <w:rsid w:val="001F441F"/>
    <w:rsid w:val="001F47F5"/>
    <w:rsid w:val="001F486B"/>
    <w:rsid w:val="001F494B"/>
    <w:rsid w:val="001F4B11"/>
    <w:rsid w:val="001F4C06"/>
    <w:rsid w:val="001F4F56"/>
    <w:rsid w:val="001F5348"/>
    <w:rsid w:val="001F5489"/>
    <w:rsid w:val="001F5A4B"/>
    <w:rsid w:val="001F5AFC"/>
    <w:rsid w:val="001F5B78"/>
    <w:rsid w:val="001F614E"/>
    <w:rsid w:val="001F6236"/>
    <w:rsid w:val="001F6765"/>
    <w:rsid w:val="001F6A6B"/>
    <w:rsid w:val="001F6C56"/>
    <w:rsid w:val="001F6D93"/>
    <w:rsid w:val="001F773F"/>
    <w:rsid w:val="001F7C13"/>
    <w:rsid w:val="001F7CC5"/>
    <w:rsid w:val="001F7E03"/>
    <w:rsid w:val="001F7EC4"/>
    <w:rsid w:val="002000B8"/>
    <w:rsid w:val="0020010E"/>
    <w:rsid w:val="002002BA"/>
    <w:rsid w:val="002003C5"/>
    <w:rsid w:val="0020087B"/>
    <w:rsid w:val="00200D5D"/>
    <w:rsid w:val="00200D61"/>
    <w:rsid w:val="00201198"/>
    <w:rsid w:val="002012E2"/>
    <w:rsid w:val="00201384"/>
    <w:rsid w:val="0020197D"/>
    <w:rsid w:val="00201995"/>
    <w:rsid w:val="00201F18"/>
    <w:rsid w:val="00201F75"/>
    <w:rsid w:val="00201FCC"/>
    <w:rsid w:val="00202276"/>
    <w:rsid w:val="00202B3A"/>
    <w:rsid w:val="00202C4C"/>
    <w:rsid w:val="00202E0F"/>
    <w:rsid w:val="002030AD"/>
    <w:rsid w:val="002036C2"/>
    <w:rsid w:val="0020374C"/>
    <w:rsid w:val="00203A5D"/>
    <w:rsid w:val="00203BCE"/>
    <w:rsid w:val="00204174"/>
    <w:rsid w:val="00204250"/>
    <w:rsid w:val="002042C9"/>
    <w:rsid w:val="0020435F"/>
    <w:rsid w:val="00204477"/>
    <w:rsid w:val="00204569"/>
    <w:rsid w:val="00204767"/>
    <w:rsid w:val="00204B24"/>
    <w:rsid w:val="002055A8"/>
    <w:rsid w:val="00205C8D"/>
    <w:rsid w:val="00206039"/>
    <w:rsid w:val="00206357"/>
    <w:rsid w:val="0020675E"/>
    <w:rsid w:val="00206B95"/>
    <w:rsid w:val="0020720A"/>
    <w:rsid w:val="00207291"/>
    <w:rsid w:val="00207842"/>
    <w:rsid w:val="00207F65"/>
    <w:rsid w:val="002108EE"/>
    <w:rsid w:val="00210A9D"/>
    <w:rsid w:val="002114BF"/>
    <w:rsid w:val="002120D0"/>
    <w:rsid w:val="0021245C"/>
    <w:rsid w:val="002125FE"/>
    <w:rsid w:val="002128B3"/>
    <w:rsid w:val="00212D54"/>
    <w:rsid w:val="00212DEF"/>
    <w:rsid w:val="0021311A"/>
    <w:rsid w:val="00213883"/>
    <w:rsid w:val="0021395C"/>
    <w:rsid w:val="002139D3"/>
    <w:rsid w:val="00213A38"/>
    <w:rsid w:val="00213BD9"/>
    <w:rsid w:val="00213D15"/>
    <w:rsid w:val="0021415A"/>
    <w:rsid w:val="00214802"/>
    <w:rsid w:val="00214C69"/>
    <w:rsid w:val="00214D0B"/>
    <w:rsid w:val="00215105"/>
    <w:rsid w:val="0021513F"/>
    <w:rsid w:val="002156EB"/>
    <w:rsid w:val="00215EE3"/>
    <w:rsid w:val="002162B8"/>
    <w:rsid w:val="002163E4"/>
    <w:rsid w:val="002165EA"/>
    <w:rsid w:val="00216764"/>
    <w:rsid w:val="00216B06"/>
    <w:rsid w:val="00217245"/>
    <w:rsid w:val="00217354"/>
    <w:rsid w:val="002175BD"/>
    <w:rsid w:val="002177E8"/>
    <w:rsid w:val="002178F2"/>
    <w:rsid w:val="0022096D"/>
    <w:rsid w:val="0022166B"/>
    <w:rsid w:val="002216F6"/>
    <w:rsid w:val="00221F0B"/>
    <w:rsid w:val="00221F52"/>
    <w:rsid w:val="002223F3"/>
    <w:rsid w:val="00223061"/>
    <w:rsid w:val="002233A1"/>
    <w:rsid w:val="002236CD"/>
    <w:rsid w:val="00223EE0"/>
    <w:rsid w:val="0022415F"/>
    <w:rsid w:val="0022429E"/>
    <w:rsid w:val="0022442D"/>
    <w:rsid w:val="00224A57"/>
    <w:rsid w:val="00224E2B"/>
    <w:rsid w:val="00225014"/>
    <w:rsid w:val="00225149"/>
    <w:rsid w:val="002256B9"/>
    <w:rsid w:val="00225882"/>
    <w:rsid w:val="00225A9B"/>
    <w:rsid w:val="00225C72"/>
    <w:rsid w:val="00226073"/>
    <w:rsid w:val="0022649D"/>
    <w:rsid w:val="00226B32"/>
    <w:rsid w:val="0022726B"/>
    <w:rsid w:val="00227A0E"/>
    <w:rsid w:val="00227AE7"/>
    <w:rsid w:val="00227EBE"/>
    <w:rsid w:val="00230035"/>
    <w:rsid w:val="00230422"/>
    <w:rsid w:val="002308D6"/>
    <w:rsid w:val="002308EB"/>
    <w:rsid w:val="002308F0"/>
    <w:rsid w:val="00230D4D"/>
    <w:rsid w:val="0023108D"/>
    <w:rsid w:val="002321D6"/>
    <w:rsid w:val="00232349"/>
    <w:rsid w:val="00232845"/>
    <w:rsid w:val="00232960"/>
    <w:rsid w:val="00232997"/>
    <w:rsid w:val="00233286"/>
    <w:rsid w:val="00233790"/>
    <w:rsid w:val="00233E9F"/>
    <w:rsid w:val="00233F09"/>
    <w:rsid w:val="00234091"/>
    <w:rsid w:val="002340BC"/>
    <w:rsid w:val="00234DED"/>
    <w:rsid w:val="00235032"/>
    <w:rsid w:val="00235269"/>
    <w:rsid w:val="00235271"/>
    <w:rsid w:val="002352EC"/>
    <w:rsid w:val="0023576C"/>
    <w:rsid w:val="00235B85"/>
    <w:rsid w:val="00236868"/>
    <w:rsid w:val="00236E5C"/>
    <w:rsid w:val="00236F32"/>
    <w:rsid w:val="002372B2"/>
    <w:rsid w:val="00237348"/>
    <w:rsid w:val="002375D3"/>
    <w:rsid w:val="002375E9"/>
    <w:rsid w:val="0023782C"/>
    <w:rsid w:val="00237E7C"/>
    <w:rsid w:val="002403E2"/>
    <w:rsid w:val="00240BE2"/>
    <w:rsid w:val="002411E5"/>
    <w:rsid w:val="002411E7"/>
    <w:rsid w:val="002414A4"/>
    <w:rsid w:val="0024156E"/>
    <w:rsid w:val="00241A1C"/>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4C35"/>
    <w:rsid w:val="00245251"/>
    <w:rsid w:val="0024526B"/>
    <w:rsid w:val="00245288"/>
    <w:rsid w:val="0024587A"/>
    <w:rsid w:val="002458AE"/>
    <w:rsid w:val="002459E5"/>
    <w:rsid w:val="00245A70"/>
    <w:rsid w:val="00245A81"/>
    <w:rsid w:val="00245C72"/>
    <w:rsid w:val="00245F4B"/>
    <w:rsid w:val="00245FC3"/>
    <w:rsid w:val="0024609A"/>
    <w:rsid w:val="002462F9"/>
    <w:rsid w:val="002464AA"/>
    <w:rsid w:val="002464D5"/>
    <w:rsid w:val="00246A4D"/>
    <w:rsid w:val="00246D99"/>
    <w:rsid w:val="00247152"/>
    <w:rsid w:val="00247647"/>
    <w:rsid w:val="00247A02"/>
    <w:rsid w:val="002500BC"/>
    <w:rsid w:val="002500C4"/>
    <w:rsid w:val="002507AB"/>
    <w:rsid w:val="00250D16"/>
    <w:rsid w:val="00251474"/>
    <w:rsid w:val="0025149B"/>
    <w:rsid w:val="00251AD1"/>
    <w:rsid w:val="00251D8B"/>
    <w:rsid w:val="00252084"/>
    <w:rsid w:val="0025208B"/>
    <w:rsid w:val="002526A6"/>
    <w:rsid w:val="00252CD5"/>
    <w:rsid w:val="00252CE3"/>
    <w:rsid w:val="002531E4"/>
    <w:rsid w:val="002537D3"/>
    <w:rsid w:val="0025389C"/>
    <w:rsid w:val="00253E59"/>
    <w:rsid w:val="00253F6A"/>
    <w:rsid w:val="0025455A"/>
    <w:rsid w:val="002545DF"/>
    <w:rsid w:val="00254640"/>
    <w:rsid w:val="00254C47"/>
    <w:rsid w:val="00254D96"/>
    <w:rsid w:val="00255332"/>
    <w:rsid w:val="0025558C"/>
    <w:rsid w:val="00255ACB"/>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0B9A"/>
    <w:rsid w:val="00261631"/>
    <w:rsid w:val="00261AEF"/>
    <w:rsid w:val="00261F6A"/>
    <w:rsid w:val="00261FB6"/>
    <w:rsid w:val="00262112"/>
    <w:rsid w:val="00262335"/>
    <w:rsid w:val="00262547"/>
    <w:rsid w:val="0026266E"/>
    <w:rsid w:val="002626B0"/>
    <w:rsid w:val="00262FF2"/>
    <w:rsid w:val="0026311E"/>
    <w:rsid w:val="00263874"/>
    <w:rsid w:val="00263B4B"/>
    <w:rsid w:val="00264459"/>
    <w:rsid w:val="002645A3"/>
    <w:rsid w:val="002645F3"/>
    <w:rsid w:val="002647BB"/>
    <w:rsid w:val="00264A81"/>
    <w:rsid w:val="00264C21"/>
    <w:rsid w:val="00264C2A"/>
    <w:rsid w:val="00265B3A"/>
    <w:rsid w:val="00265B71"/>
    <w:rsid w:val="00265C58"/>
    <w:rsid w:val="00265EF2"/>
    <w:rsid w:val="00266063"/>
    <w:rsid w:val="002660BE"/>
    <w:rsid w:val="002663C7"/>
    <w:rsid w:val="00266563"/>
    <w:rsid w:val="00266C58"/>
    <w:rsid w:val="00266E77"/>
    <w:rsid w:val="002671DA"/>
    <w:rsid w:val="0026721C"/>
    <w:rsid w:val="00267648"/>
    <w:rsid w:val="002679CA"/>
    <w:rsid w:val="00267CD7"/>
    <w:rsid w:val="00270360"/>
    <w:rsid w:val="00270365"/>
    <w:rsid w:val="00270569"/>
    <w:rsid w:val="002707E4"/>
    <w:rsid w:val="00270A16"/>
    <w:rsid w:val="00270C41"/>
    <w:rsid w:val="00271119"/>
    <w:rsid w:val="002718CA"/>
    <w:rsid w:val="0027227D"/>
    <w:rsid w:val="00272922"/>
    <w:rsid w:val="00272950"/>
    <w:rsid w:val="00272B30"/>
    <w:rsid w:val="002733BA"/>
    <w:rsid w:val="002735D6"/>
    <w:rsid w:val="0027384C"/>
    <w:rsid w:val="002739E3"/>
    <w:rsid w:val="00273B52"/>
    <w:rsid w:val="00273D0C"/>
    <w:rsid w:val="00273E1A"/>
    <w:rsid w:val="002742D5"/>
    <w:rsid w:val="002743C5"/>
    <w:rsid w:val="002743FA"/>
    <w:rsid w:val="002744BD"/>
    <w:rsid w:val="00274626"/>
    <w:rsid w:val="00274AEB"/>
    <w:rsid w:val="00274D23"/>
    <w:rsid w:val="00274FFC"/>
    <w:rsid w:val="00275030"/>
    <w:rsid w:val="002753CB"/>
    <w:rsid w:val="002753FB"/>
    <w:rsid w:val="00275551"/>
    <w:rsid w:val="002756A2"/>
    <w:rsid w:val="00275E2A"/>
    <w:rsid w:val="00275EBD"/>
    <w:rsid w:val="00276319"/>
    <w:rsid w:val="00276585"/>
    <w:rsid w:val="0027693A"/>
    <w:rsid w:val="00276D4F"/>
    <w:rsid w:val="00276E59"/>
    <w:rsid w:val="00277163"/>
    <w:rsid w:val="00277199"/>
    <w:rsid w:val="002771E8"/>
    <w:rsid w:val="0027739A"/>
    <w:rsid w:val="002773CA"/>
    <w:rsid w:val="00277624"/>
    <w:rsid w:val="00277BD5"/>
    <w:rsid w:val="00277FAD"/>
    <w:rsid w:val="002803E4"/>
    <w:rsid w:val="00280808"/>
    <w:rsid w:val="00280A8C"/>
    <w:rsid w:val="00280C01"/>
    <w:rsid w:val="00280C39"/>
    <w:rsid w:val="00280FCC"/>
    <w:rsid w:val="00281274"/>
    <w:rsid w:val="00281371"/>
    <w:rsid w:val="0028143E"/>
    <w:rsid w:val="0028197D"/>
    <w:rsid w:val="00281CEB"/>
    <w:rsid w:val="00281FEA"/>
    <w:rsid w:val="00282096"/>
    <w:rsid w:val="002820CB"/>
    <w:rsid w:val="00282220"/>
    <w:rsid w:val="00282B49"/>
    <w:rsid w:val="00282D43"/>
    <w:rsid w:val="00282F3B"/>
    <w:rsid w:val="002830C9"/>
    <w:rsid w:val="00283407"/>
    <w:rsid w:val="002840E2"/>
    <w:rsid w:val="0028438C"/>
    <w:rsid w:val="00284477"/>
    <w:rsid w:val="002844F8"/>
    <w:rsid w:val="00284523"/>
    <w:rsid w:val="0028476B"/>
    <w:rsid w:val="00284869"/>
    <w:rsid w:val="00284965"/>
    <w:rsid w:val="00284B7E"/>
    <w:rsid w:val="00284BC1"/>
    <w:rsid w:val="00284E76"/>
    <w:rsid w:val="00284FAD"/>
    <w:rsid w:val="00285059"/>
    <w:rsid w:val="00285182"/>
    <w:rsid w:val="002856A4"/>
    <w:rsid w:val="00285D18"/>
    <w:rsid w:val="00285D9C"/>
    <w:rsid w:val="00285F8E"/>
    <w:rsid w:val="00286115"/>
    <w:rsid w:val="002866FE"/>
    <w:rsid w:val="00286F06"/>
    <w:rsid w:val="002870FB"/>
    <w:rsid w:val="002872FC"/>
    <w:rsid w:val="0028743E"/>
    <w:rsid w:val="002874AC"/>
    <w:rsid w:val="0028778A"/>
    <w:rsid w:val="00287A63"/>
    <w:rsid w:val="00287AC1"/>
    <w:rsid w:val="00287B5A"/>
    <w:rsid w:val="00287CB1"/>
    <w:rsid w:val="002901BD"/>
    <w:rsid w:val="002908D4"/>
    <w:rsid w:val="00291272"/>
    <w:rsid w:val="00291390"/>
    <w:rsid w:val="00291607"/>
    <w:rsid w:val="00291691"/>
    <w:rsid w:val="00291871"/>
    <w:rsid w:val="00291899"/>
    <w:rsid w:val="00291D80"/>
    <w:rsid w:val="002922A5"/>
    <w:rsid w:val="002922A9"/>
    <w:rsid w:val="002922E3"/>
    <w:rsid w:val="002923E0"/>
    <w:rsid w:val="00292DC6"/>
    <w:rsid w:val="00292DE7"/>
    <w:rsid w:val="00293F14"/>
    <w:rsid w:val="002940D2"/>
    <w:rsid w:val="002941CE"/>
    <w:rsid w:val="002943B5"/>
    <w:rsid w:val="0029453B"/>
    <w:rsid w:val="002947E0"/>
    <w:rsid w:val="0029480B"/>
    <w:rsid w:val="002949B0"/>
    <w:rsid w:val="00294E47"/>
    <w:rsid w:val="002950A1"/>
    <w:rsid w:val="00295B2A"/>
    <w:rsid w:val="00295B2F"/>
    <w:rsid w:val="00295CCE"/>
    <w:rsid w:val="002960BA"/>
    <w:rsid w:val="00296239"/>
    <w:rsid w:val="00296311"/>
    <w:rsid w:val="00296536"/>
    <w:rsid w:val="002968CA"/>
    <w:rsid w:val="002968EE"/>
    <w:rsid w:val="00296911"/>
    <w:rsid w:val="00296950"/>
    <w:rsid w:val="00296ACA"/>
    <w:rsid w:val="0029704A"/>
    <w:rsid w:val="002979DF"/>
    <w:rsid w:val="00297B9F"/>
    <w:rsid w:val="00297F36"/>
    <w:rsid w:val="002A05E2"/>
    <w:rsid w:val="002A0841"/>
    <w:rsid w:val="002A09B2"/>
    <w:rsid w:val="002A0B1E"/>
    <w:rsid w:val="002A0DBE"/>
    <w:rsid w:val="002A1093"/>
    <w:rsid w:val="002A14E0"/>
    <w:rsid w:val="002A15E5"/>
    <w:rsid w:val="002A23FA"/>
    <w:rsid w:val="002A271B"/>
    <w:rsid w:val="002A2C37"/>
    <w:rsid w:val="002A2EC3"/>
    <w:rsid w:val="002A352C"/>
    <w:rsid w:val="002A3724"/>
    <w:rsid w:val="002A3734"/>
    <w:rsid w:val="002A39EA"/>
    <w:rsid w:val="002A3DD7"/>
    <w:rsid w:val="002A3F69"/>
    <w:rsid w:val="002A46D3"/>
    <w:rsid w:val="002A4748"/>
    <w:rsid w:val="002A48BF"/>
    <w:rsid w:val="002A55E8"/>
    <w:rsid w:val="002A5A62"/>
    <w:rsid w:val="002A5CA7"/>
    <w:rsid w:val="002A5FA8"/>
    <w:rsid w:val="002A6055"/>
    <w:rsid w:val="002A628C"/>
    <w:rsid w:val="002A656F"/>
    <w:rsid w:val="002A65E2"/>
    <w:rsid w:val="002A6A16"/>
    <w:rsid w:val="002A6EAC"/>
    <w:rsid w:val="002A70C3"/>
    <w:rsid w:val="002A72CB"/>
    <w:rsid w:val="002A7B33"/>
    <w:rsid w:val="002B0583"/>
    <w:rsid w:val="002B0F9D"/>
    <w:rsid w:val="002B14BF"/>
    <w:rsid w:val="002B1CD0"/>
    <w:rsid w:val="002B2503"/>
    <w:rsid w:val="002B27AB"/>
    <w:rsid w:val="002B2818"/>
    <w:rsid w:val="002B2A3F"/>
    <w:rsid w:val="002B2C4B"/>
    <w:rsid w:val="002B2CA4"/>
    <w:rsid w:val="002B2EF0"/>
    <w:rsid w:val="002B2FF5"/>
    <w:rsid w:val="002B319E"/>
    <w:rsid w:val="002B35D2"/>
    <w:rsid w:val="002B3F08"/>
    <w:rsid w:val="002B402F"/>
    <w:rsid w:val="002B428E"/>
    <w:rsid w:val="002B432E"/>
    <w:rsid w:val="002B4A25"/>
    <w:rsid w:val="002B4D3E"/>
    <w:rsid w:val="002B5BF8"/>
    <w:rsid w:val="002B61C7"/>
    <w:rsid w:val="002B6309"/>
    <w:rsid w:val="002B65CB"/>
    <w:rsid w:val="002B6AF3"/>
    <w:rsid w:val="002B6C94"/>
    <w:rsid w:val="002B7723"/>
    <w:rsid w:val="002B78D4"/>
    <w:rsid w:val="002B79D2"/>
    <w:rsid w:val="002B7B1B"/>
    <w:rsid w:val="002B7B6A"/>
    <w:rsid w:val="002B7ED0"/>
    <w:rsid w:val="002C014F"/>
    <w:rsid w:val="002C029A"/>
    <w:rsid w:val="002C0415"/>
    <w:rsid w:val="002C1496"/>
    <w:rsid w:val="002C14FC"/>
    <w:rsid w:val="002C162F"/>
    <w:rsid w:val="002C16C4"/>
    <w:rsid w:val="002C18FC"/>
    <w:rsid w:val="002C1D3A"/>
    <w:rsid w:val="002C1EBA"/>
    <w:rsid w:val="002C1ED9"/>
    <w:rsid w:val="002C203D"/>
    <w:rsid w:val="002C213E"/>
    <w:rsid w:val="002C22D2"/>
    <w:rsid w:val="002C2668"/>
    <w:rsid w:val="002C26A8"/>
    <w:rsid w:val="002C26B1"/>
    <w:rsid w:val="002C270F"/>
    <w:rsid w:val="002C2738"/>
    <w:rsid w:val="002C2D42"/>
    <w:rsid w:val="002C3045"/>
    <w:rsid w:val="002C30E2"/>
    <w:rsid w:val="002C3257"/>
    <w:rsid w:val="002C35C4"/>
    <w:rsid w:val="002C379D"/>
    <w:rsid w:val="002C3FA9"/>
    <w:rsid w:val="002C42D1"/>
    <w:rsid w:val="002C4653"/>
    <w:rsid w:val="002C4932"/>
    <w:rsid w:val="002C4984"/>
    <w:rsid w:val="002C49BC"/>
    <w:rsid w:val="002C4A84"/>
    <w:rsid w:val="002C50B1"/>
    <w:rsid w:val="002C5A5F"/>
    <w:rsid w:val="002C5CE3"/>
    <w:rsid w:val="002C5DC3"/>
    <w:rsid w:val="002C5E03"/>
    <w:rsid w:val="002C6201"/>
    <w:rsid w:val="002C6408"/>
    <w:rsid w:val="002C64CA"/>
    <w:rsid w:val="002C67AB"/>
    <w:rsid w:val="002C68B8"/>
    <w:rsid w:val="002C6941"/>
    <w:rsid w:val="002C6BCD"/>
    <w:rsid w:val="002C6F87"/>
    <w:rsid w:val="002C72B7"/>
    <w:rsid w:val="002C79CB"/>
    <w:rsid w:val="002C7A0A"/>
    <w:rsid w:val="002C7F0C"/>
    <w:rsid w:val="002C7FE0"/>
    <w:rsid w:val="002D00C2"/>
    <w:rsid w:val="002D02CF"/>
    <w:rsid w:val="002D03E3"/>
    <w:rsid w:val="002D08D5"/>
    <w:rsid w:val="002D0A10"/>
    <w:rsid w:val="002D0BC8"/>
    <w:rsid w:val="002D0CA2"/>
    <w:rsid w:val="002D0D77"/>
    <w:rsid w:val="002D12A1"/>
    <w:rsid w:val="002D14B8"/>
    <w:rsid w:val="002D162C"/>
    <w:rsid w:val="002D1801"/>
    <w:rsid w:val="002D2235"/>
    <w:rsid w:val="002D23FE"/>
    <w:rsid w:val="002D2514"/>
    <w:rsid w:val="002D2A33"/>
    <w:rsid w:val="002D2DC5"/>
    <w:rsid w:val="002D2FF7"/>
    <w:rsid w:val="002D35F5"/>
    <w:rsid w:val="002D3857"/>
    <w:rsid w:val="002D38BA"/>
    <w:rsid w:val="002D3BAB"/>
    <w:rsid w:val="002D3FCA"/>
    <w:rsid w:val="002D41F3"/>
    <w:rsid w:val="002D4361"/>
    <w:rsid w:val="002D4365"/>
    <w:rsid w:val="002D455C"/>
    <w:rsid w:val="002D46FC"/>
    <w:rsid w:val="002D48C9"/>
    <w:rsid w:val="002D5143"/>
    <w:rsid w:val="002D55B9"/>
    <w:rsid w:val="002D61FD"/>
    <w:rsid w:val="002D6323"/>
    <w:rsid w:val="002D6650"/>
    <w:rsid w:val="002D68D9"/>
    <w:rsid w:val="002D6AE9"/>
    <w:rsid w:val="002D6D3C"/>
    <w:rsid w:val="002D71E0"/>
    <w:rsid w:val="002D7360"/>
    <w:rsid w:val="002D7574"/>
    <w:rsid w:val="002D75A2"/>
    <w:rsid w:val="002D7686"/>
    <w:rsid w:val="002D7BB6"/>
    <w:rsid w:val="002D7E02"/>
    <w:rsid w:val="002D7FBA"/>
    <w:rsid w:val="002E02CC"/>
    <w:rsid w:val="002E04F8"/>
    <w:rsid w:val="002E080D"/>
    <w:rsid w:val="002E0C04"/>
    <w:rsid w:val="002E1261"/>
    <w:rsid w:val="002E1734"/>
    <w:rsid w:val="002E1766"/>
    <w:rsid w:val="002E19C8"/>
    <w:rsid w:val="002E1B45"/>
    <w:rsid w:val="002E1C78"/>
    <w:rsid w:val="002E208C"/>
    <w:rsid w:val="002E236E"/>
    <w:rsid w:val="002E24DC"/>
    <w:rsid w:val="002E25A8"/>
    <w:rsid w:val="002E2944"/>
    <w:rsid w:val="002E2BF6"/>
    <w:rsid w:val="002E2DA4"/>
    <w:rsid w:val="002E32D5"/>
    <w:rsid w:val="002E34A4"/>
    <w:rsid w:val="002E34F1"/>
    <w:rsid w:val="002E3F92"/>
    <w:rsid w:val="002E422B"/>
    <w:rsid w:val="002E45BF"/>
    <w:rsid w:val="002E477F"/>
    <w:rsid w:val="002E4947"/>
    <w:rsid w:val="002E4BD1"/>
    <w:rsid w:val="002E4BD5"/>
    <w:rsid w:val="002E56DB"/>
    <w:rsid w:val="002E57E3"/>
    <w:rsid w:val="002E5C03"/>
    <w:rsid w:val="002E64D3"/>
    <w:rsid w:val="002E6BE1"/>
    <w:rsid w:val="002E6C5F"/>
    <w:rsid w:val="002E6F5C"/>
    <w:rsid w:val="002E705F"/>
    <w:rsid w:val="002E7211"/>
    <w:rsid w:val="002E7318"/>
    <w:rsid w:val="002E76B5"/>
    <w:rsid w:val="002E78C2"/>
    <w:rsid w:val="002E78DC"/>
    <w:rsid w:val="002F0281"/>
    <w:rsid w:val="002F03DE"/>
    <w:rsid w:val="002F04CC"/>
    <w:rsid w:val="002F052B"/>
    <w:rsid w:val="002F06AC"/>
    <w:rsid w:val="002F0BE2"/>
    <w:rsid w:val="002F0EF4"/>
    <w:rsid w:val="002F12A8"/>
    <w:rsid w:val="002F2122"/>
    <w:rsid w:val="002F26FC"/>
    <w:rsid w:val="002F27BC"/>
    <w:rsid w:val="002F295B"/>
    <w:rsid w:val="002F2CC2"/>
    <w:rsid w:val="002F3005"/>
    <w:rsid w:val="002F356C"/>
    <w:rsid w:val="002F3CCB"/>
    <w:rsid w:val="002F3D7C"/>
    <w:rsid w:val="002F3E6C"/>
    <w:rsid w:val="002F40B2"/>
    <w:rsid w:val="002F4139"/>
    <w:rsid w:val="002F4554"/>
    <w:rsid w:val="002F45D9"/>
    <w:rsid w:val="002F4652"/>
    <w:rsid w:val="002F49F2"/>
    <w:rsid w:val="002F4BCA"/>
    <w:rsid w:val="002F4D02"/>
    <w:rsid w:val="002F4F76"/>
    <w:rsid w:val="002F525C"/>
    <w:rsid w:val="002F540B"/>
    <w:rsid w:val="002F5B0F"/>
    <w:rsid w:val="002F5E3A"/>
    <w:rsid w:val="002F5E97"/>
    <w:rsid w:val="002F5FEB"/>
    <w:rsid w:val="002F62C4"/>
    <w:rsid w:val="002F6509"/>
    <w:rsid w:val="002F6662"/>
    <w:rsid w:val="002F6F68"/>
    <w:rsid w:val="002F7D16"/>
    <w:rsid w:val="002F7D4A"/>
    <w:rsid w:val="003006D0"/>
    <w:rsid w:val="00300CEA"/>
    <w:rsid w:val="00300F02"/>
    <w:rsid w:val="0030134E"/>
    <w:rsid w:val="0030144F"/>
    <w:rsid w:val="00301974"/>
    <w:rsid w:val="0030197B"/>
    <w:rsid w:val="0030199E"/>
    <w:rsid w:val="00301A31"/>
    <w:rsid w:val="00301B86"/>
    <w:rsid w:val="00301DD8"/>
    <w:rsid w:val="003020FB"/>
    <w:rsid w:val="0030261C"/>
    <w:rsid w:val="003028F5"/>
    <w:rsid w:val="003029EC"/>
    <w:rsid w:val="003035C0"/>
    <w:rsid w:val="00304758"/>
    <w:rsid w:val="00304B05"/>
    <w:rsid w:val="0030525D"/>
    <w:rsid w:val="0030551B"/>
    <w:rsid w:val="00305574"/>
    <w:rsid w:val="00305757"/>
    <w:rsid w:val="003058A7"/>
    <w:rsid w:val="00305ADB"/>
    <w:rsid w:val="00305ADC"/>
    <w:rsid w:val="00306127"/>
    <w:rsid w:val="0030675C"/>
    <w:rsid w:val="003067C4"/>
    <w:rsid w:val="00306E79"/>
    <w:rsid w:val="00306F2D"/>
    <w:rsid w:val="00307032"/>
    <w:rsid w:val="0030728D"/>
    <w:rsid w:val="00307404"/>
    <w:rsid w:val="00307497"/>
    <w:rsid w:val="0030756D"/>
    <w:rsid w:val="003076F5"/>
    <w:rsid w:val="003078BF"/>
    <w:rsid w:val="00307904"/>
    <w:rsid w:val="0030796E"/>
    <w:rsid w:val="00307B4F"/>
    <w:rsid w:val="00307D81"/>
    <w:rsid w:val="0031029E"/>
    <w:rsid w:val="003102E7"/>
    <w:rsid w:val="0031060E"/>
    <w:rsid w:val="00310A43"/>
    <w:rsid w:val="00310B1F"/>
    <w:rsid w:val="0031128E"/>
    <w:rsid w:val="003112E7"/>
    <w:rsid w:val="003113E5"/>
    <w:rsid w:val="00311572"/>
    <w:rsid w:val="003115EC"/>
    <w:rsid w:val="003116C2"/>
    <w:rsid w:val="00311C8F"/>
    <w:rsid w:val="00311EEA"/>
    <w:rsid w:val="003132FA"/>
    <w:rsid w:val="00313343"/>
    <w:rsid w:val="0031349C"/>
    <w:rsid w:val="003134B4"/>
    <w:rsid w:val="00313AAF"/>
    <w:rsid w:val="003141B7"/>
    <w:rsid w:val="003145B9"/>
    <w:rsid w:val="0031482A"/>
    <w:rsid w:val="00314BBE"/>
    <w:rsid w:val="003156D2"/>
    <w:rsid w:val="0031585E"/>
    <w:rsid w:val="00315C8E"/>
    <w:rsid w:val="00315D42"/>
    <w:rsid w:val="00315E4B"/>
    <w:rsid w:val="00316BC4"/>
    <w:rsid w:val="00316CBD"/>
    <w:rsid w:val="00316D25"/>
    <w:rsid w:val="00316E31"/>
    <w:rsid w:val="00317011"/>
    <w:rsid w:val="0031718C"/>
    <w:rsid w:val="00317291"/>
    <w:rsid w:val="0031739D"/>
    <w:rsid w:val="003176D6"/>
    <w:rsid w:val="00317B99"/>
    <w:rsid w:val="00317CBF"/>
    <w:rsid w:val="00317E55"/>
    <w:rsid w:val="003201F0"/>
    <w:rsid w:val="00320519"/>
    <w:rsid w:val="00320621"/>
    <w:rsid w:val="00320C8F"/>
    <w:rsid w:val="00321577"/>
    <w:rsid w:val="003215E0"/>
    <w:rsid w:val="003218D5"/>
    <w:rsid w:val="00321C09"/>
    <w:rsid w:val="00321EFD"/>
    <w:rsid w:val="00322F8B"/>
    <w:rsid w:val="00323505"/>
    <w:rsid w:val="00323617"/>
    <w:rsid w:val="003237C3"/>
    <w:rsid w:val="003237F0"/>
    <w:rsid w:val="00323805"/>
    <w:rsid w:val="00323E5D"/>
    <w:rsid w:val="0032417A"/>
    <w:rsid w:val="003243AD"/>
    <w:rsid w:val="00324B74"/>
    <w:rsid w:val="003250A3"/>
    <w:rsid w:val="00325527"/>
    <w:rsid w:val="003255D3"/>
    <w:rsid w:val="00325964"/>
    <w:rsid w:val="00325A66"/>
    <w:rsid w:val="00325B3D"/>
    <w:rsid w:val="00325D7A"/>
    <w:rsid w:val="003265BD"/>
    <w:rsid w:val="003269C0"/>
    <w:rsid w:val="00326A87"/>
    <w:rsid w:val="00326CEE"/>
    <w:rsid w:val="00326D4D"/>
    <w:rsid w:val="00326ECA"/>
    <w:rsid w:val="003270C9"/>
    <w:rsid w:val="003271ED"/>
    <w:rsid w:val="00327209"/>
    <w:rsid w:val="0032751A"/>
    <w:rsid w:val="00327780"/>
    <w:rsid w:val="0033036E"/>
    <w:rsid w:val="003304DB"/>
    <w:rsid w:val="00330B35"/>
    <w:rsid w:val="00330CD5"/>
    <w:rsid w:val="003311FE"/>
    <w:rsid w:val="0033132C"/>
    <w:rsid w:val="00331580"/>
    <w:rsid w:val="003318F8"/>
    <w:rsid w:val="00331BF7"/>
    <w:rsid w:val="00331ED1"/>
    <w:rsid w:val="00331EF0"/>
    <w:rsid w:val="00331FEA"/>
    <w:rsid w:val="003320E8"/>
    <w:rsid w:val="00332303"/>
    <w:rsid w:val="003326E5"/>
    <w:rsid w:val="00332822"/>
    <w:rsid w:val="003328A9"/>
    <w:rsid w:val="00332E64"/>
    <w:rsid w:val="00333005"/>
    <w:rsid w:val="003330B3"/>
    <w:rsid w:val="0033349E"/>
    <w:rsid w:val="00333508"/>
    <w:rsid w:val="003336C0"/>
    <w:rsid w:val="00333821"/>
    <w:rsid w:val="0033394E"/>
    <w:rsid w:val="0033397B"/>
    <w:rsid w:val="003340B3"/>
    <w:rsid w:val="00334485"/>
    <w:rsid w:val="003344B8"/>
    <w:rsid w:val="003346D3"/>
    <w:rsid w:val="003348FC"/>
    <w:rsid w:val="00334AD1"/>
    <w:rsid w:val="0033523E"/>
    <w:rsid w:val="003352FA"/>
    <w:rsid w:val="00335467"/>
    <w:rsid w:val="00335BC2"/>
    <w:rsid w:val="00335C21"/>
    <w:rsid w:val="00335C6D"/>
    <w:rsid w:val="00335F48"/>
    <w:rsid w:val="00336433"/>
    <w:rsid w:val="00336633"/>
    <w:rsid w:val="00336685"/>
    <w:rsid w:val="00336726"/>
    <w:rsid w:val="00336F46"/>
    <w:rsid w:val="003374D3"/>
    <w:rsid w:val="0033768B"/>
    <w:rsid w:val="00337C7A"/>
    <w:rsid w:val="00337EA1"/>
    <w:rsid w:val="0034032B"/>
    <w:rsid w:val="003404BC"/>
    <w:rsid w:val="0034063B"/>
    <w:rsid w:val="00340C10"/>
    <w:rsid w:val="00340F8A"/>
    <w:rsid w:val="00341035"/>
    <w:rsid w:val="0034120B"/>
    <w:rsid w:val="0034139B"/>
    <w:rsid w:val="00341473"/>
    <w:rsid w:val="00341A9A"/>
    <w:rsid w:val="00341B84"/>
    <w:rsid w:val="00341CAC"/>
    <w:rsid w:val="00342185"/>
    <w:rsid w:val="003421C7"/>
    <w:rsid w:val="003421E4"/>
    <w:rsid w:val="003425FF"/>
    <w:rsid w:val="00342AA0"/>
    <w:rsid w:val="00342BA3"/>
    <w:rsid w:val="00342C89"/>
    <w:rsid w:val="003435B7"/>
    <w:rsid w:val="00343CE7"/>
    <w:rsid w:val="0034439C"/>
    <w:rsid w:val="003444B4"/>
    <w:rsid w:val="003444C7"/>
    <w:rsid w:val="003445C8"/>
    <w:rsid w:val="00344FB9"/>
    <w:rsid w:val="003450C6"/>
    <w:rsid w:val="00345148"/>
    <w:rsid w:val="00345190"/>
    <w:rsid w:val="003451E0"/>
    <w:rsid w:val="0034536B"/>
    <w:rsid w:val="00345555"/>
    <w:rsid w:val="003456AD"/>
    <w:rsid w:val="00345980"/>
    <w:rsid w:val="003460A1"/>
    <w:rsid w:val="003466D3"/>
    <w:rsid w:val="00346907"/>
    <w:rsid w:val="003469A6"/>
    <w:rsid w:val="00346B79"/>
    <w:rsid w:val="00347218"/>
    <w:rsid w:val="0034744A"/>
    <w:rsid w:val="003475F3"/>
    <w:rsid w:val="0034779D"/>
    <w:rsid w:val="00347B37"/>
    <w:rsid w:val="00347E3A"/>
    <w:rsid w:val="00350222"/>
    <w:rsid w:val="003503BD"/>
    <w:rsid w:val="003508D8"/>
    <w:rsid w:val="003508FB"/>
    <w:rsid w:val="00350BE4"/>
    <w:rsid w:val="00350DE6"/>
    <w:rsid w:val="00350E06"/>
    <w:rsid w:val="00350E92"/>
    <w:rsid w:val="00351069"/>
    <w:rsid w:val="003512D7"/>
    <w:rsid w:val="00351355"/>
    <w:rsid w:val="00351672"/>
    <w:rsid w:val="00351C8F"/>
    <w:rsid w:val="00351F9B"/>
    <w:rsid w:val="00351FFA"/>
    <w:rsid w:val="003522C5"/>
    <w:rsid w:val="003522F1"/>
    <w:rsid w:val="003528B6"/>
    <w:rsid w:val="00352CC9"/>
    <w:rsid w:val="00352D7A"/>
    <w:rsid w:val="003538A5"/>
    <w:rsid w:val="003546E6"/>
    <w:rsid w:val="00354EFA"/>
    <w:rsid w:val="00354F92"/>
    <w:rsid w:val="00354F9F"/>
    <w:rsid w:val="00355109"/>
    <w:rsid w:val="00355110"/>
    <w:rsid w:val="00355417"/>
    <w:rsid w:val="00355845"/>
    <w:rsid w:val="00355907"/>
    <w:rsid w:val="00355EB5"/>
    <w:rsid w:val="00355EF7"/>
    <w:rsid w:val="00355F6E"/>
    <w:rsid w:val="00356302"/>
    <w:rsid w:val="003566D8"/>
    <w:rsid w:val="00356A7C"/>
    <w:rsid w:val="00356DA6"/>
    <w:rsid w:val="00357001"/>
    <w:rsid w:val="00357461"/>
    <w:rsid w:val="00357754"/>
    <w:rsid w:val="00357AC3"/>
    <w:rsid w:val="00357C02"/>
    <w:rsid w:val="00357E56"/>
    <w:rsid w:val="00357EA2"/>
    <w:rsid w:val="0036022B"/>
    <w:rsid w:val="00360818"/>
    <w:rsid w:val="0036086A"/>
    <w:rsid w:val="00360AB3"/>
    <w:rsid w:val="00360CD6"/>
    <w:rsid w:val="00360DE2"/>
    <w:rsid w:val="0036115C"/>
    <w:rsid w:val="00361C20"/>
    <w:rsid w:val="00361CBE"/>
    <w:rsid w:val="00362050"/>
    <w:rsid w:val="003629D1"/>
    <w:rsid w:val="00362C37"/>
    <w:rsid w:val="00362DB6"/>
    <w:rsid w:val="0036308D"/>
    <w:rsid w:val="0036309B"/>
    <w:rsid w:val="003636C1"/>
    <w:rsid w:val="003638A8"/>
    <w:rsid w:val="00363AB4"/>
    <w:rsid w:val="0036482D"/>
    <w:rsid w:val="00365222"/>
    <w:rsid w:val="00365DE3"/>
    <w:rsid w:val="00365E52"/>
    <w:rsid w:val="00366121"/>
    <w:rsid w:val="00366177"/>
    <w:rsid w:val="00366A1E"/>
    <w:rsid w:val="003679C1"/>
    <w:rsid w:val="00367C52"/>
    <w:rsid w:val="00367F03"/>
    <w:rsid w:val="00367F47"/>
    <w:rsid w:val="00370916"/>
    <w:rsid w:val="00370C84"/>
    <w:rsid w:val="00371007"/>
    <w:rsid w:val="0037160C"/>
    <w:rsid w:val="003718FC"/>
    <w:rsid w:val="00371CF4"/>
    <w:rsid w:val="00371D71"/>
    <w:rsid w:val="003729D6"/>
    <w:rsid w:val="00372B39"/>
    <w:rsid w:val="00373244"/>
    <w:rsid w:val="003734F0"/>
    <w:rsid w:val="00373561"/>
    <w:rsid w:val="003736D0"/>
    <w:rsid w:val="00373BA9"/>
    <w:rsid w:val="00373BCA"/>
    <w:rsid w:val="00373D2C"/>
    <w:rsid w:val="00373F89"/>
    <w:rsid w:val="0037439A"/>
    <w:rsid w:val="003745BA"/>
    <w:rsid w:val="003747DA"/>
    <w:rsid w:val="00375047"/>
    <w:rsid w:val="003752EF"/>
    <w:rsid w:val="0037561B"/>
    <w:rsid w:val="003756F8"/>
    <w:rsid w:val="00375735"/>
    <w:rsid w:val="003758F5"/>
    <w:rsid w:val="00375A16"/>
    <w:rsid w:val="00375C80"/>
    <w:rsid w:val="00375E9D"/>
    <w:rsid w:val="00375F24"/>
    <w:rsid w:val="00376D1C"/>
    <w:rsid w:val="00377091"/>
    <w:rsid w:val="00377770"/>
    <w:rsid w:val="00377C03"/>
    <w:rsid w:val="00377EBC"/>
    <w:rsid w:val="00380E18"/>
    <w:rsid w:val="00381319"/>
    <w:rsid w:val="003814D8"/>
    <w:rsid w:val="00381593"/>
    <w:rsid w:val="003817A5"/>
    <w:rsid w:val="003817F8"/>
    <w:rsid w:val="00381E4E"/>
    <w:rsid w:val="003822BC"/>
    <w:rsid w:val="003823EB"/>
    <w:rsid w:val="00382762"/>
    <w:rsid w:val="00382A38"/>
    <w:rsid w:val="0038309B"/>
    <w:rsid w:val="00383186"/>
    <w:rsid w:val="0038344F"/>
    <w:rsid w:val="00383656"/>
    <w:rsid w:val="00383760"/>
    <w:rsid w:val="00383811"/>
    <w:rsid w:val="00383A00"/>
    <w:rsid w:val="00383C6A"/>
    <w:rsid w:val="00383C83"/>
    <w:rsid w:val="00383D9D"/>
    <w:rsid w:val="00383ED9"/>
    <w:rsid w:val="003841D4"/>
    <w:rsid w:val="0038459E"/>
    <w:rsid w:val="003845C9"/>
    <w:rsid w:val="003845DA"/>
    <w:rsid w:val="00384609"/>
    <w:rsid w:val="00384D14"/>
    <w:rsid w:val="003851F4"/>
    <w:rsid w:val="0038589C"/>
    <w:rsid w:val="00385911"/>
    <w:rsid w:val="00385B9D"/>
    <w:rsid w:val="0038615F"/>
    <w:rsid w:val="003862F4"/>
    <w:rsid w:val="00386756"/>
    <w:rsid w:val="00386FF2"/>
    <w:rsid w:val="00387212"/>
    <w:rsid w:val="003872CB"/>
    <w:rsid w:val="0038772F"/>
    <w:rsid w:val="00387C8E"/>
    <w:rsid w:val="003908E0"/>
    <w:rsid w:val="00390AFF"/>
    <w:rsid w:val="00390B1D"/>
    <w:rsid w:val="00390BD9"/>
    <w:rsid w:val="00390C28"/>
    <w:rsid w:val="00390CF5"/>
    <w:rsid w:val="00391175"/>
    <w:rsid w:val="00391240"/>
    <w:rsid w:val="0039128B"/>
    <w:rsid w:val="00391413"/>
    <w:rsid w:val="003917F8"/>
    <w:rsid w:val="00391D20"/>
    <w:rsid w:val="00391F43"/>
    <w:rsid w:val="00392EF5"/>
    <w:rsid w:val="003931AE"/>
    <w:rsid w:val="003933B4"/>
    <w:rsid w:val="003934D3"/>
    <w:rsid w:val="003937AE"/>
    <w:rsid w:val="003938A2"/>
    <w:rsid w:val="00393D9B"/>
    <w:rsid w:val="003941F4"/>
    <w:rsid w:val="00394317"/>
    <w:rsid w:val="0039498B"/>
    <w:rsid w:val="00394BD5"/>
    <w:rsid w:val="00395492"/>
    <w:rsid w:val="00395730"/>
    <w:rsid w:val="00395E48"/>
    <w:rsid w:val="0039604E"/>
    <w:rsid w:val="00396544"/>
    <w:rsid w:val="00396572"/>
    <w:rsid w:val="00396C7D"/>
    <w:rsid w:val="00396F7F"/>
    <w:rsid w:val="00397126"/>
    <w:rsid w:val="003972C6"/>
    <w:rsid w:val="0039746B"/>
    <w:rsid w:val="003974A0"/>
    <w:rsid w:val="00397A69"/>
    <w:rsid w:val="00397B84"/>
    <w:rsid w:val="00397C0B"/>
    <w:rsid w:val="003A029F"/>
    <w:rsid w:val="003A033A"/>
    <w:rsid w:val="003A04FF"/>
    <w:rsid w:val="003A0532"/>
    <w:rsid w:val="003A0B53"/>
    <w:rsid w:val="003A0B97"/>
    <w:rsid w:val="003A0C7F"/>
    <w:rsid w:val="003A19C7"/>
    <w:rsid w:val="003A1D3E"/>
    <w:rsid w:val="003A20BD"/>
    <w:rsid w:val="003A21E8"/>
    <w:rsid w:val="003A2565"/>
    <w:rsid w:val="003A25EF"/>
    <w:rsid w:val="003A32C7"/>
    <w:rsid w:val="003A33F2"/>
    <w:rsid w:val="003A3522"/>
    <w:rsid w:val="003A35F7"/>
    <w:rsid w:val="003A392A"/>
    <w:rsid w:val="003A3AAC"/>
    <w:rsid w:val="003A3AF5"/>
    <w:rsid w:val="003A3D65"/>
    <w:rsid w:val="003A3ECC"/>
    <w:rsid w:val="003A4445"/>
    <w:rsid w:val="003A453E"/>
    <w:rsid w:val="003A467E"/>
    <w:rsid w:val="003A4B9B"/>
    <w:rsid w:val="003A4DD9"/>
    <w:rsid w:val="003A4E85"/>
    <w:rsid w:val="003A4F35"/>
    <w:rsid w:val="003A4F6C"/>
    <w:rsid w:val="003A5082"/>
    <w:rsid w:val="003A57BE"/>
    <w:rsid w:val="003A58F6"/>
    <w:rsid w:val="003A5A2A"/>
    <w:rsid w:val="003A5CC9"/>
    <w:rsid w:val="003A5E6B"/>
    <w:rsid w:val="003A5E9E"/>
    <w:rsid w:val="003A5FB4"/>
    <w:rsid w:val="003A6261"/>
    <w:rsid w:val="003A682E"/>
    <w:rsid w:val="003A6A4D"/>
    <w:rsid w:val="003A6A5D"/>
    <w:rsid w:val="003A70A7"/>
    <w:rsid w:val="003A720E"/>
    <w:rsid w:val="003A7690"/>
    <w:rsid w:val="003A76B8"/>
    <w:rsid w:val="003A7DC5"/>
    <w:rsid w:val="003A7DED"/>
    <w:rsid w:val="003B034B"/>
    <w:rsid w:val="003B0744"/>
    <w:rsid w:val="003B0831"/>
    <w:rsid w:val="003B088C"/>
    <w:rsid w:val="003B0A0E"/>
    <w:rsid w:val="003B0B4C"/>
    <w:rsid w:val="003B0D66"/>
    <w:rsid w:val="003B129D"/>
    <w:rsid w:val="003B1726"/>
    <w:rsid w:val="003B1887"/>
    <w:rsid w:val="003B1AD8"/>
    <w:rsid w:val="003B1CA4"/>
    <w:rsid w:val="003B20B4"/>
    <w:rsid w:val="003B2175"/>
    <w:rsid w:val="003B25A1"/>
    <w:rsid w:val="003B2662"/>
    <w:rsid w:val="003B2DA6"/>
    <w:rsid w:val="003B30EE"/>
    <w:rsid w:val="003B35B8"/>
    <w:rsid w:val="003B3897"/>
    <w:rsid w:val="003B3981"/>
    <w:rsid w:val="003B3D98"/>
    <w:rsid w:val="003B3DBF"/>
    <w:rsid w:val="003B46B2"/>
    <w:rsid w:val="003B48B1"/>
    <w:rsid w:val="003B4D8E"/>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D4E"/>
    <w:rsid w:val="003B7F40"/>
    <w:rsid w:val="003C02E8"/>
    <w:rsid w:val="003C04CE"/>
    <w:rsid w:val="003C05BF"/>
    <w:rsid w:val="003C06DE"/>
    <w:rsid w:val="003C07ED"/>
    <w:rsid w:val="003C0D50"/>
    <w:rsid w:val="003C15A3"/>
    <w:rsid w:val="003C1683"/>
    <w:rsid w:val="003C17C5"/>
    <w:rsid w:val="003C195C"/>
    <w:rsid w:val="003C1C12"/>
    <w:rsid w:val="003C1E83"/>
    <w:rsid w:val="003C2331"/>
    <w:rsid w:val="003C2416"/>
    <w:rsid w:val="003C374B"/>
    <w:rsid w:val="003C37C4"/>
    <w:rsid w:val="003C3B8E"/>
    <w:rsid w:val="003C3DBD"/>
    <w:rsid w:val="003C3E7E"/>
    <w:rsid w:val="003C47DB"/>
    <w:rsid w:val="003C4970"/>
    <w:rsid w:val="003C4D98"/>
    <w:rsid w:val="003C4FA1"/>
    <w:rsid w:val="003C52DD"/>
    <w:rsid w:val="003C5A8B"/>
    <w:rsid w:val="003C5B76"/>
    <w:rsid w:val="003C5C69"/>
    <w:rsid w:val="003C6300"/>
    <w:rsid w:val="003C63FD"/>
    <w:rsid w:val="003C6535"/>
    <w:rsid w:val="003C6C9D"/>
    <w:rsid w:val="003C6FC0"/>
    <w:rsid w:val="003C720A"/>
    <w:rsid w:val="003C73E3"/>
    <w:rsid w:val="003C79D6"/>
    <w:rsid w:val="003C7EA4"/>
    <w:rsid w:val="003C7F10"/>
    <w:rsid w:val="003D0660"/>
    <w:rsid w:val="003D0A9E"/>
    <w:rsid w:val="003D0BFB"/>
    <w:rsid w:val="003D1072"/>
    <w:rsid w:val="003D19AC"/>
    <w:rsid w:val="003D1E8C"/>
    <w:rsid w:val="003D2295"/>
    <w:rsid w:val="003D22FC"/>
    <w:rsid w:val="003D2446"/>
    <w:rsid w:val="003D2787"/>
    <w:rsid w:val="003D2EBA"/>
    <w:rsid w:val="003D36BA"/>
    <w:rsid w:val="003D38E4"/>
    <w:rsid w:val="003D38E5"/>
    <w:rsid w:val="003D39A0"/>
    <w:rsid w:val="003D3A2C"/>
    <w:rsid w:val="003D3A6C"/>
    <w:rsid w:val="003D3DCB"/>
    <w:rsid w:val="003D43CB"/>
    <w:rsid w:val="003D4749"/>
    <w:rsid w:val="003D4757"/>
    <w:rsid w:val="003D4952"/>
    <w:rsid w:val="003D4989"/>
    <w:rsid w:val="003D49AC"/>
    <w:rsid w:val="003D4E15"/>
    <w:rsid w:val="003D57AF"/>
    <w:rsid w:val="003D5841"/>
    <w:rsid w:val="003D58B1"/>
    <w:rsid w:val="003D5F1E"/>
    <w:rsid w:val="003D5F72"/>
    <w:rsid w:val="003D616E"/>
    <w:rsid w:val="003D61EC"/>
    <w:rsid w:val="003D6474"/>
    <w:rsid w:val="003D72ED"/>
    <w:rsid w:val="003D741C"/>
    <w:rsid w:val="003D7716"/>
    <w:rsid w:val="003D79B0"/>
    <w:rsid w:val="003D7AA2"/>
    <w:rsid w:val="003D7C38"/>
    <w:rsid w:val="003D7DAD"/>
    <w:rsid w:val="003D7FAC"/>
    <w:rsid w:val="003E0027"/>
    <w:rsid w:val="003E00E7"/>
    <w:rsid w:val="003E021C"/>
    <w:rsid w:val="003E053A"/>
    <w:rsid w:val="003E0BE4"/>
    <w:rsid w:val="003E1354"/>
    <w:rsid w:val="003E1510"/>
    <w:rsid w:val="003E16F7"/>
    <w:rsid w:val="003E1AC8"/>
    <w:rsid w:val="003E1B3E"/>
    <w:rsid w:val="003E1C56"/>
    <w:rsid w:val="003E1DFF"/>
    <w:rsid w:val="003E216D"/>
    <w:rsid w:val="003E2455"/>
    <w:rsid w:val="003E2761"/>
    <w:rsid w:val="003E2AB4"/>
    <w:rsid w:val="003E2B10"/>
    <w:rsid w:val="003E2DA9"/>
    <w:rsid w:val="003E2E89"/>
    <w:rsid w:val="003E2ED7"/>
    <w:rsid w:val="003E2F28"/>
    <w:rsid w:val="003E32D0"/>
    <w:rsid w:val="003E3827"/>
    <w:rsid w:val="003E39AB"/>
    <w:rsid w:val="003E3F30"/>
    <w:rsid w:val="003E3F79"/>
    <w:rsid w:val="003E41F3"/>
    <w:rsid w:val="003E4590"/>
    <w:rsid w:val="003E4B56"/>
    <w:rsid w:val="003E50F3"/>
    <w:rsid w:val="003E513C"/>
    <w:rsid w:val="003E51F2"/>
    <w:rsid w:val="003E5376"/>
    <w:rsid w:val="003E6751"/>
    <w:rsid w:val="003E7132"/>
    <w:rsid w:val="003E714D"/>
    <w:rsid w:val="003E71D0"/>
    <w:rsid w:val="003F03FE"/>
    <w:rsid w:val="003F09D9"/>
    <w:rsid w:val="003F120C"/>
    <w:rsid w:val="003F1400"/>
    <w:rsid w:val="003F1CC2"/>
    <w:rsid w:val="003F2184"/>
    <w:rsid w:val="003F229C"/>
    <w:rsid w:val="003F2377"/>
    <w:rsid w:val="003F284C"/>
    <w:rsid w:val="003F28D8"/>
    <w:rsid w:val="003F2E7A"/>
    <w:rsid w:val="003F3187"/>
    <w:rsid w:val="003F3CFF"/>
    <w:rsid w:val="003F4204"/>
    <w:rsid w:val="003F4839"/>
    <w:rsid w:val="003F4CCD"/>
    <w:rsid w:val="003F4D14"/>
    <w:rsid w:val="003F4E0F"/>
    <w:rsid w:val="003F5420"/>
    <w:rsid w:val="003F55F7"/>
    <w:rsid w:val="003F5736"/>
    <w:rsid w:val="003F5E5E"/>
    <w:rsid w:val="003F5F21"/>
    <w:rsid w:val="003F5F31"/>
    <w:rsid w:val="003F6B8F"/>
    <w:rsid w:val="003F6C04"/>
    <w:rsid w:val="003F6D06"/>
    <w:rsid w:val="003F6EEA"/>
    <w:rsid w:val="003F700F"/>
    <w:rsid w:val="003F709C"/>
    <w:rsid w:val="003F7265"/>
    <w:rsid w:val="003F76DD"/>
    <w:rsid w:val="003F7DEB"/>
    <w:rsid w:val="003F7EF4"/>
    <w:rsid w:val="003F7F40"/>
    <w:rsid w:val="004005E6"/>
    <w:rsid w:val="004006D1"/>
    <w:rsid w:val="00400FC1"/>
    <w:rsid w:val="00401073"/>
    <w:rsid w:val="00401288"/>
    <w:rsid w:val="0040179F"/>
    <w:rsid w:val="00401999"/>
    <w:rsid w:val="00401B98"/>
    <w:rsid w:val="00401FFE"/>
    <w:rsid w:val="0040262C"/>
    <w:rsid w:val="00402707"/>
    <w:rsid w:val="0040275B"/>
    <w:rsid w:val="00402A36"/>
    <w:rsid w:val="00403034"/>
    <w:rsid w:val="00403B55"/>
    <w:rsid w:val="00403F2A"/>
    <w:rsid w:val="00404028"/>
    <w:rsid w:val="00404061"/>
    <w:rsid w:val="004040C6"/>
    <w:rsid w:val="00404455"/>
    <w:rsid w:val="004044B0"/>
    <w:rsid w:val="0040457F"/>
    <w:rsid w:val="004045DB"/>
    <w:rsid w:val="00404906"/>
    <w:rsid w:val="00404C71"/>
    <w:rsid w:val="00404FDC"/>
    <w:rsid w:val="00405605"/>
    <w:rsid w:val="004056C0"/>
    <w:rsid w:val="004059C1"/>
    <w:rsid w:val="004061E1"/>
    <w:rsid w:val="0040623F"/>
    <w:rsid w:val="00406A59"/>
    <w:rsid w:val="00407083"/>
    <w:rsid w:val="00407E49"/>
    <w:rsid w:val="004100A5"/>
    <w:rsid w:val="004105F4"/>
    <w:rsid w:val="00411087"/>
    <w:rsid w:val="00411A2F"/>
    <w:rsid w:val="00411A4B"/>
    <w:rsid w:val="00411E15"/>
    <w:rsid w:val="00411F42"/>
    <w:rsid w:val="00411F61"/>
    <w:rsid w:val="00412145"/>
    <w:rsid w:val="00412178"/>
    <w:rsid w:val="004125D9"/>
    <w:rsid w:val="00412A6E"/>
    <w:rsid w:val="00412AD6"/>
    <w:rsid w:val="00412FB9"/>
    <w:rsid w:val="00413032"/>
    <w:rsid w:val="004135EC"/>
    <w:rsid w:val="004137CB"/>
    <w:rsid w:val="004139F1"/>
    <w:rsid w:val="00413E0F"/>
    <w:rsid w:val="00413ED5"/>
    <w:rsid w:val="00413F9B"/>
    <w:rsid w:val="00414306"/>
    <w:rsid w:val="0041465E"/>
    <w:rsid w:val="004146E3"/>
    <w:rsid w:val="00414CFD"/>
    <w:rsid w:val="00414E89"/>
    <w:rsid w:val="00415036"/>
    <w:rsid w:val="0041512B"/>
    <w:rsid w:val="00415271"/>
    <w:rsid w:val="00415859"/>
    <w:rsid w:val="00415BD5"/>
    <w:rsid w:val="00415C2E"/>
    <w:rsid w:val="00415FBF"/>
    <w:rsid w:val="00416733"/>
    <w:rsid w:val="00416744"/>
    <w:rsid w:val="00416858"/>
    <w:rsid w:val="004169CA"/>
    <w:rsid w:val="00416FCA"/>
    <w:rsid w:val="00417170"/>
    <w:rsid w:val="00417320"/>
    <w:rsid w:val="004177F3"/>
    <w:rsid w:val="00417CEC"/>
    <w:rsid w:val="00420274"/>
    <w:rsid w:val="00420A0E"/>
    <w:rsid w:val="0042152F"/>
    <w:rsid w:val="00421674"/>
    <w:rsid w:val="00421D83"/>
    <w:rsid w:val="00421E08"/>
    <w:rsid w:val="0042243D"/>
    <w:rsid w:val="00422A81"/>
    <w:rsid w:val="00422EE2"/>
    <w:rsid w:val="004235E2"/>
    <w:rsid w:val="00423C68"/>
    <w:rsid w:val="0042419C"/>
    <w:rsid w:val="004242BC"/>
    <w:rsid w:val="004246E4"/>
    <w:rsid w:val="0042484F"/>
    <w:rsid w:val="00424852"/>
    <w:rsid w:val="00424C30"/>
    <w:rsid w:val="00424CA8"/>
    <w:rsid w:val="00425247"/>
    <w:rsid w:val="00425446"/>
    <w:rsid w:val="0042558F"/>
    <w:rsid w:val="00425B4C"/>
    <w:rsid w:val="00425C90"/>
    <w:rsid w:val="00425F7F"/>
    <w:rsid w:val="00426139"/>
    <w:rsid w:val="00426912"/>
    <w:rsid w:val="004269CC"/>
    <w:rsid w:val="00426FE6"/>
    <w:rsid w:val="00427177"/>
    <w:rsid w:val="00427362"/>
    <w:rsid w:val="004279A0"/>
    <w:rsid w:val="00427A39"/>
    <w:rsid w:val="00427C81"/>
    <w:rsid w:val="0043009C"/>
    <w:rsid w:val="00430464"/>
    <w:rsid w:val="00431CFF"/>
    <w:rsid w:val="00431E85"/>
    <w:rsid w:val="00432010"/>
    <w:rsid w:val="00432107"/>
    <w:rsid w:val="00432350"/>
    <w:rsid w:val="004323B7"/>
    <w:rsid w:val="00432496"/>
    <w:rsid w:val="00432686"/>
    <w:rsid w:val="004329E9"/>
    <w:rsid w:val="00433086"/>
    <w:rsid w:val="004336A3"/>
    <w:rsid w:val="00433776"/>
    <w:rsid w:val="00433BBE"/>
    <w:rsid w:val="00433C10"/>
    <w:rsid w:val="00434181"/>
    <w:rsid w:val="00434283"/>
    <w:rsid w:val="0043478D"/>
    <w:rsid w:val="00434E49"/>
    <w:rsid w:val="004350F3"/>
    <w:rsid w:val="00435496"/>
    <w:rsid w:val="004355A8"/>
    <w:rsid w:val="0043594F"/>
    <w:rsid w:val="00435AD5"/>
    <w:rsid w:val="00435E51"/>
    <w:rsid w:val="00435EBE"/>
    <w:rsid w:val="0043689A"/>
    <w:rsid w:val="00436E73"/>
    <w:rsid w:val="00436F4C"/>
    <w:rsid w:val="00437CD0"/>
    <w:rsid w:val="00437DC3"/>
    <w:rsid w:val="00440E28"/>
    <w:rsid w:val="00441009"/>
    <w:rsid w:val="0044154D"/>
    <w:rsid w:val="00441837"/>
    <w:rsid w:val="004419D6"/>
    <w:rsid w:val="00441BF6"/>
    <w:rsid w:val="00441FB1"/>
    <w:rsid w:val="00441FC4"/>
    <w:rsid w:val="004421EA"/>
    <w:rsid w:val="004423FF"/>
    <w:rsid w:val="00442618"/>
    <w:rsid w:val="00442EE6"/>
    <w:rsid w:val="00442F65"/>
    <w:rsid w:val="0044369C"/>
    <w:rsid w:val="0044384D"/>
    <w:rsid w:val="0044433A"/>
    <w:rsid w:val="004443C3"/>
    <w:rsid w:val="00444AED"/>
    <w:rsid w:val="00444B75"/>
    <w:rsid w:val="00444D7B"/>
    <w:rsid w:val="00444EEC"/>
    <w:rsid w:val="00444FA4"/>
    <w:rsid w:val="00445023"/>
    <w:rsid w:val="00445228"/>
    <w:rsid w:val="004457DE"/>
    <w:rsid w:val="00445B6A"/>
    <w:rsid w:val="00445F28"/>
    <w:rsid w:val="00446320"/>
    <w:rsid w:val="00446A1C"/>
    <w:rsid w:val="00446ADE"/>
    <w:rsid w:val="00446B51"/>
    <w:rsid w:val="00446BAB"/>
    <w:rsid w:val="00447643"/>
    <w:rsid w:val="004476C6"/>
    <w:rsid w:val="00447C61"/>
    <w:rsid w:val="0045008D"/>
    <w:rsid w:val="004500A0"/>
    <w:rsid w:val="0045013C"/>
    <w:rsid w:val="004502B6"/>
    <w:rsid w:val="00450A52"/>
    <w:rsid w:val="00450A75"/>
    <w:rsid w:val="00450C76"/>
    <w:rsid w:val="00450F8F"/>
    <w:rsid w:val="0045121D"/>
    <w:rsid w:val="00451356"/>
    <w:rsid w:val="00451496"/>
    <w:rsid w:val="0045188B"/>
    <w:rsid w:val="00451E2B"/>
    <w:rsid w:val="00451F7B"/>
    <w:rsid w:val="00451FBA"/>
    <w:rsid w:val="00451FF6"/>
    <w:rsid w:val="0045241D"/>
    <w:rsid w:val="00452494"/>
    <w:rsid w:val="0045253E"/>
    <w:rsid w:val="00452CB1"/>
    <w:rsid w:val="00452EC2"/>
    <w:rsid w:val="0045303D"/>
    <w:rsid w:val="00453107"/>
    <w:rsid w:val="004534B0"/>
    <w:rsid w:val="004537F2"/>
    <w:rsid w:val="00453A96"/>
    <w:rsid w:val="00453B7D"/>
    <w:rsid w:val="00453C0F"/>
    <w:rsid w:val="00453C4E"/>
    <w:rsid w:val="00453CA1"/>
    <w:rsid w:val="00453DD1"/>
    <w:rsid w:val="00453ECD"/>
    <w:rsid w:val="00454089"/>
    <w:rsid w:val="00454A95"/>
    <w:rsid w:val="00454BD5"/>
    <w:rsid w:val="00454F23"/>
    <w:rsid w:val="00454FF1"/>
    <w:rsid w:val="00455107"/>
    <w:rsid w:val="004557EB"/>
    <w:rsid w:val="00455DCF"/>
    <w:rsid w:val="00455DFD"/>
    <w:rsid w:val="00456058"/>
    <w:rsid w:val="0045608C"/>
    <w:rsid w:val="00456130"/>
    <w:rsid w:val="00456541"/>
    <w:rsid w:val="00456734"/>
    <w:rsid w:val="0045686D"/>
    <w:rsid w:val="00456B52"/>
    <w:rsid w:val="00456BA6"/>
    <w:rsid w:val="00456D1B"/>
    <w:rsid w:val="00456E70"/>
    <w:rsid w:val="004570DE"/>
    <w:rsid w:val="00457405"/>
    <w:rsid w:val="00457A7E"/>
    <w:rsid w:val="00457BEF"/>
    <w:rsid w:val="00457F15"/>
    <w:rsid w:val="00457F49"/>
    <w:rsid w:val="004603C2"/>
    <w:rsid w:val="00460496"/>
    <w:rsid w:val="004606E5"/>
    <w:rsid w:val="0046082A"/>
    <w:rsid w:val="00461448"/>
    <w:rsid w:val="00461636"/>
    <w:rsid w:val="0046194C"/>
    <w:rsid w:val="0046195D"/>
    <w:rsid w:val="00461CA4"/>
    <w:rsid w:val="00461E8D"/>
    <w:rsid w:val="00462210"/>
    <w:rsid w:val="00462372"/>
    <w:rsid w:val="00462BDB"/>
    <w:rsid w:val="004636E2"/>
    <w:rsid w:val="004637CA"/>
    <w:rsid w:val="004640F3"/>
    <w:rsid w:val="00464379"/>
    <w:rsid w:val="00464B84"/>
    <w:rsid w:val="00464F6D"/>
    <w:rsid w:val="00465211"/>
    <w:rsid w:val="004659E3"/>
    <w:rsid w:val="00465B9D"/>
    <w:rsid w:val="00465D34"/>
    <w:rsid w:val="00466187"/>
    <w:rsid w:val="0046699D"/>
    <w:rsid w:val="00467262"/>
    <w:rsid w:val="004675A2"/>
    <w:rsid w:val="004676A8"/>
    <w:rsid w:val="00467799"/>
    <w:rsid w:val="00467A83"/>
    <w:rsid w:val="00467ED6"/>
    <w:rsid w:val="0047067B"/>
    <w:rsid w:val="00470753"/>
    <w:rsid w:val="004709C3"/>
    <w:rsid w:val="00470AD4"/>
    <w:rsid w:val="004710D4"/>
    <w:rsid w:val="00471190"/>
    <w:rsid w:val="00471329"/>
    <w:rsid w:val="004719F6"/>
    <w:rsid w:val="00471A38"/>
    <w:rsid w:val="00472700"/>
    <w:rsid w:val="00472737"/>
    <w:rsid w:val="00472945"/>
    <w:rsid w:val="00473349"/>
    <w:rsid w:val="004733EE"/>
    <w:rsid w:val="00473534"/>
    <w:rsid w:val="004737A6"/>
    <w:rsid w:val="004740B5"/>
    <w:rsid w:val="004741C8"/>
    <w:rsid w:val="004742ED"/>
    <w:rsid w:val="00474646"/>
    <w:rsid w:val="00474868"/>
    <w:rsid w:val="00474B28"/>
    <w:rsid w:val="00474BF6"/>
    <w:rsid w:val="00475191"/>
    <w:rsid w:val="0047568D"/>
    <w:rsid w:val="00475749"/>
    <w:rsid w:val="004758EC"/>
    <w:rsid w:val="004758F4"/>
    <w:rsid w:val="00475A12"/>
    <w:rsid w:val="00475C96"/>
    <w:rsid w:val="004762B3"/>
    <w:rsid w:val="004762D9"/>
    <w:rsid w:val="00476450"/>
    <w:rsid w:val="00476513"/>
    <w:rsid w:val="0047660A"/>
    <w:rsid w:val="00476A31"/>
    <w:rsid w:val="00476F4C"/>
    <w:rsid w:val="0047775E"/>
    <w:rsid w:val="00477A6B"/>
    <w:rsid w:val="00477AB3"/>
    <w:rsid w:val="00477B01"/>
    <w:rsid w:val="00477BDA"/>
    <w:rsid w:val="004807C8"/>
    <w:rsid w:val="004809C8"/>
    <w:rsid w:val="00480D9E"/>
    <w:rsid w:val="0048138E"/>
    <w:rsid w:val="00481390"/>
    <w:rsid w:val="00481447"/>
    <w:rsid w:val="004815D8"/>
    <w:rsid w:val="004817D8"/>
    <w:rsid w:val="00482A50"/>
    <w:rsid w:val="00482A61"/>
    <w:rsid w:val="00482FF7"/>
    <w:rsid w:val="0048330F"/>
    <w:rsid w:val="004835D9"/>
    <w:rsid w:val="00483A06"/>
    <w:rsid w:val="00483BD4"/>
    <w:rsid w:val="00484211"/>
    <w:rsid w:val="004842AD"/>
    <w:rsid w:val="0048489A"/>
    <w:rsid w:val="004849E4"/>
    <w:rsid w:val="004854E3"/>
    <w:rsid w:val="0048648A"/>
    <w:rsid w:val="00486524"/>
    <w:rsid w:val="00486A74"/>
    <w:rsid w:val="00486EA6"/>
    <w:rsid w:val="004876DC"/>
    <w:rsid w:val="004878A9"/>
    <w:rsid w:val="00487CDD"/>
    <w:rsid w:val="0049031F"/>
    <w:rsid w:val="00490A89"/>
    <w:rsid w:val="00490F9B"/>
    <w:rsid w:val="00490FC4"/>
    <w:rsid w:val="00491225"/>
    <w:rsid w:val="0049139B"/>
    <w:rsid w:val="0049166D"/>
    <w:rsid w:val="00491822"/>
    <w:rsid w:val="004919AE"/>
    <w:rsid w:val="00491B4D"/>
    <w:rsid w:val="00491BE8"/>
    <w:rsid w:val="00491CE3"/>
    <w:rsid w:val="0049223A"/>
    <w:rsid w:val="00492E98"/>
    <w:rsid w:val="0049303B"/>
    <w:rsid w:val="004930F6"/>
    <w:rsid w:val="004933B7"/>
    <w:rsid w:val="0049382D"/>
    <w:rsid w:val="00494599"/>
    <w:rsid w:val="00494C08"/>
    <w:rsid w:val="00494DDE"/>
    <w:rsid w:val="00494DFB"/>
    <w:rsid w:val="00495032"/>
    <w:rsid w:val="0049512A"/>
    <w:rsid w:val="0049529E"/>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374"/>
    <w:rsid w:val="004A1445"/>
    <w:rsid w:val="004A144F"/>
    <w:rsid w:val="004A167A"/>
    <w:rsid w:val="004A17A7"/>
    <w:rsid w:val="004A17C3"/>
    <w:rsid w:val="004A19D9"/>
    <w:rsid w:val="004A1B7A"/>
    <w:rsid w:val="004A1FC6"/>
    <w:rsid w:val="004A2136"/>
    <w:rsid w:val="004A21F4"/>
    <w:rsid w:val="004A22AF"/>
    <w:rsid w:val="004A268A"/>
    <w:rsid w:val="004A32B4"/>
    <w:rsid w:val="004A338A"/>
    <w:rsid w:val="004A396C"/>
    <w:rsid w:val="004A3C2C"/>
    <w:rsid w:val="004A3F80"/>
    <w:rsid w:val="004A4063"/>
    <w:rsid w:val="004A42F4"/>
    <w:rsid w:val="004A4554"/>
    <w:rsid w:val="004A46B4"/>
    <w:rsid w:val="004A4948"/>
    <w:rsid w:val="004A4CAB"/>
    <w:rsid w:val="004A4CE6"/>
    <w:rsid w:val="004A4FCE"/>
    <w:rsid w:val="004A50A9"/>
    <w:rsid w:val="004A5121"/>
    <w:rsid w:val="004A576F"/>
    <w:rsid w:val="004A58D8"/>
    <w:rsid w:val="004A59AE"/>
    <w:rsid w:val="004A5A02"/>
    <w:rsid w:val="004A5D1F"/>
    <w:rsid w:val="004A622C"/>
    <w:rsid w:val="004A6496"/>
    <w:rsid w:val="004A6814"/>
    <w:rsid w:val="004A6CF5"/>
    <w:rsid w:val="004A6FE2"/>
    <w:rsid w:val="004A7327"/>
    <w:rsid w:val="004A77ED"/>
    <w:rsid w:val="004A7D7F"/>
    <w:rsid w:val="004A7DFE"/>
    <w:rsid w:val="004A7FE1"/>
    <w:rsid w:val="004B03D7"/>
    <w:rsid w:val="004B04E9"/>
    <w:rsid w:val="004B0738"/>
    <w:rsid w:val="004B0A44"/>
    <w:rsid w:val="004B0AE8"/>
    <w:rsid w:val="004B0BF4"/>
    <w:rsid w:val="004B0F6B"/>
    <w:rsid w:val="004B0FE1"/>
    <w:rsid w:val="004B10A9"/>
    <w:rsid w:val="004B1412"/>
    <w:rsid w:val="004B1430"/>
    <w:rsid w:val="004B1813"/>
    <w:rsid w:val="004B1EFE"/>
    <w:rsid w:val="004B21E1"/>
    <w:rsid w:val="004B2237"/>
    <w:rsid w:val="004B22B9"/>
    <w:rsid w:val="004B2330"/>
    <w:rsid w:val="004B2E0D"/>
    <w:rsid w:val="004B3342"/>
    <w:rsid w:val="004B3B63"/>
    <w:rsid w:val="004B4207"/>
    <w:rsid w:val="004B4513"/>
    <w:rsid w:val="004B471C"/>
    <w:rsid w:val="004B4AB5"/>
    <w:rsid w:val="004B51C7"/>
    <w:rsid w:val="004B52D8"/>
    <w:rsid w:val="004B5482"/>
    <w:rsid w:val="004B551F"/>
    <w:rsid w:val="004B60C0"/>
    <w:rsid w:val="004B633E"/>
    <w:rsid w:val="004B6481"/>
    <w:rsid w:val="004B680F"/>
    <w:rsid w:val="004B6CB9"/>
    <w:rsid w:val="004B6FF5"/>
    <w:rsid w:val="004B7045"/>
    <w:rsid w:val="004B7069"/>
    <w:rsid w:val="004B71C1"/>
    <w:rsid w:val="004B754D"/>
    <w:rsid w:val="004B75A9"/>
    <w:rsid w:val="004C07C1"/>
    <w:rsid w:val="004C0B0C"/>
    <w:rsid w:val="004C0B9B"/>
    <w:rsid w:val="004C0BB1"/>
    <w:rsid w:val="004C0F28"/>
    <w:rsid w:val="004C179E"/>
    <w:rsid w:val="004C199D"/>
    <w:rsid w:val="004C1BC8"/>
    <w:rsid w:val="004C1FC2"/>
    <w:rsid w:val="004C23C0"/>
    <w:rsid w:val="004C2907"/>
    <w:rsid w:val="004C2C46"/>
    <w:rsid w:val="004C2F79"/>
    <w:rsid w:val="004C35C5"/>
    <w:rsid w:val="004C3938"/>
    <w:rsid w:val="004C39E9"/>
    <w:rsid w:val="004C3B87"/>
    <w:rsid w:val="004C40D7"/>
    <w:rsid w:val="004C48F6"/>
    <w:rsid w:val="004C4B04"/>
    <w:rsid w:val="004C4BDC"/>
    <w:rsid w:val="004C4F6F"/>
    <w:rsid w:val="004C4F83"/>
    <w:rsid w:val="004C5395"/>
    <w:rsid w:val="004C5627"/>
    <w:rsid w:val="004C5D40"/>
    <w:rsid w:val="004C6029"/>
    <w:rsid w:val="004C616D"/>
    <w:rsid w:val="004C619B"/>
    <w:rsid w:val="004C64C0"/>
    <w:rsid w:val="004C6561"/>
    <w:rsid w:val="004C6746"/>
    <w:rsid w:val="004C698A"/>
    <w:rsid w:val="004C6AEC"/>
    <w:rsid w:val="004C6E44"/>
    <w:rsid w:val="004C702C"/>
    <w:rsid w:val="004C7860"/>
    <w:rsid w:val="004C7902"/>
    <w:rsid w:val="004C79BD"/>
    <w:rsid w:val="004C7C3F"/>
    <w:rsid w:val="004C7DF9"/>
    <w:rsid w:val="004D00CB"/>
    <w:rsid w:val="004D037F"/>
    <w:rsid w:val="004D045D"/>
    <w:rsid w:val="004D05DB"/>
    <w:rsid w:val="004D07D2"/>
    <w:rsid w:val="004D08B2"/>
    <w:rsid w:val="004D0F93"/>
    <w:rsid w:val="004D111B"/>
    <w:rsid w:val="004D1589"/>
    <w:rsid w:val="004D19EC"/>
    <w:rsid w:val="004D1D3D"/>
    <w:rsid w:val="004D1E48"/>
    <w:rsid w:val="004D1F7D"/>
    <w:rsid w:val="004D2510"/>
    <w:rsid w:val="004D2A12"/>
    <w:rsid w:val="004D30DA"/>
    <w:rsid w:val="004D3168"/>
    <w:rsid w:val="004D34D8"/>
    <w:rsid w:val="004D354A"/>
    <w:rsid w:val="004D3E15"/>
    <w:rsid w:val="004D3F57"/>
    <w:rsid w:val="004D413E"/>
    <w:rsid w:val="004D42DC"/>
    <w:rsid w:val="004D4536"/>
    <w:rsid w:val="004D4573"/>
    <w:rsid w:val="004D4671"/>
    <w:rsid w:val="004D480E"/>
    <w:rsid w:val="004D4A57"/>
    <w:rsid w:val="004D4B75"/>
    <w:rsid w:val="004D4C94"/>
    <w:rsid w:val="004D4CBC"/>
    <w:rsid w:val="004D4EDD"/>
    <w:rsid w:val="004D4F3B"/>
    <w:rsid w:val="004D52FD"/>
    <w:rsid w:val="004D5351"/>
    <w:rsid w:val="004D53E2"/>
    <w:rsid w:val="004D5671"/>
    <w:rsid w:val="004D56D9"/>
    <w:rsid w:val="004D5763"/>
    <w:rsid w:val="004D65B3"/>
    <w:rsid w:val="004D6D56"/>
    <w:rsid w:val="004D7011"/>
    <w:rsid w:val="004D709B"/>
    <w:rsid w:val="004D70A3"/>
    <w:rsid w:val="004D74BB"/>
    <w:rsid w:val="004D7512"/>
    <w:rsid w:val="004D75A7"/>
    <w:rsid w:val="004D7949"/>
    <w:rsid w:val="004D7A3F"/>
    <w:rsid w:val="004D7ACB"/>
    <w:rsid w:val="004D7F9B"/>
    <w:rsid w:val="004E00DB"/>
    <w:rsid w:val="004E0181"/>
    <w:rsid w:val="004E01F9"/>
    <w:rsid w:val="004E0D31"/>
    <w:rsid w:val="004E10DC"/>
    <w:rsid w:val="004E1477"/>
    <w:rsid w:val="004E149A"/>
    <w:rsid w:val="004E175C"/>
    <w:rsid w:val="004E18E1"/>
    <w:rsid w:val="004E1A9C"/>
    <w:rsid w:val="004E1E2B"/>
    <w:rsid w:val="004E1F67"/>
    <w:rsid w:val="004E21E0"/>
    <w:rsid w:val="004E2487"/>
    <w:rsid w:val="004E2621"/>
    <w:rsid w:val="004E2730"/>
    <w:rsid w:val="004E28E7"/>
    <w:rsid w:val="004E2C07"/>
    <w:rsid w:val="004E311F"/>
    <w:rsid w:val="004E3340"/>
    <w:rsid w:val="004E334A"/>
    <w:rsid w:val="004E379B"/>
    <w:rsid w:val="004E3B57"/>
    <w:rsid w:val="004E3BFD"/>
    <w:rsid w:val="004E3D97"/>
    <w:rsid w:val="004E4132"/>
    <w:rsid w:val="004E487D"/>
    <w:rsid w:val="004E4AED"/>
    <w:rsid w:val="004E4D80"/>
    <w:rsid w:val="004E541B"/>
    <w:rsid w:val="004E5522"/>
    <w:rsid w:val="004E5657"/>
    <w:rsid w:val="004E575D"/>
    <w:rsid w:val="004E5BE4"/>
    <w:rsid w:val="004E5DE6"/>
    <w:rsid w:val="004E5FEC"/>
    <w:rsid w:val="004E676C"/>
    <w:rsid w:val="004E7202"/>
    <w:rsid w:val="004E794E"/>
    <w:rsid w:val="004E7AB3"/>
    <w:rsid w:val="004E7C53"/>
    <w:rsid w:val="004E7DA8"/>
    <w:rsid w:val="004E7E31"/>
    <w:rsid w:val="004E7E3A"/>
    <w:rsid w:val="004E7E43"/>
    <w:rsid w:val="004E7F8D"/>
    <w:rsid w:val="004F0035"/>
    <w:rsid w:val="004F0B3B"/>
    <w:rsid w:val="004F120C"/>
    <w:rsid w:val="004F1215"/>
    <w:rsid w:val="004F153A"/>
    <w:rsid w:val="004F1633"/>
    <w:rsid w:val="004F18D3"/>
    <w:rsid w:val="004F20A4"/>
    <w:rsid w:val="004F2130"/>
    <w:rsid w:val="004F227C"/>
    <w:rsid w:val="004F261F"/>
    <w:rsid w:val="004F312F"/>
    <w:rsid w:val="004F32B0"/>
    <w:rsid w:val="004F33B6"/>
    <w:rsid w:val="004F3816"/>
    <w:rsid w:val="004F392E"/>
    <w:rsid w:val="004F39D4"/>
    <w:rsid w:val="004F3C41"/>
    <w:rsid w:val="004F3E6E"/>
    <w:rsid w:val="004F421E"/>
    <w:rsid w:val="004F4C35"/>
    <w:rsid w:val="004F5418"/>
    <w:rsid w:val="004F557E"/>
    <w:rsid w:val="004F59E8"/>
    <w:rsid w:val="004F6C42"/>
    <w:rsid w:val="004F6DCA"/>
    <w:rsid w:val="004F7841"/>
    <w:rsid w:val="004F78B2"/>
    <w:rsid w:val="004F7A6C"/>
    <w:rsid w:val="004F7CF4"/>
    <w:rsid w:val="004F7E36"/>
    <w:rsid w:val="004F7E96"/>
    <w:rsid w:val="00500200"/>
    <w:rsid w:val="00500966"/>
    <w:rsid w:val="0050099C"/>
    <w:rsid w:val="00500B79"/>
    <w:rsid w:val="00501284"/>
    <w:rsid w:val="00501899"/>
    <w:rsid w:val="005020B4"/>
    <w:rsid w:val="00502110"/>
    <w:rsid w:val="00502881"/>
    <w:rsid w:val="005029C2"/>
    <w:rsid w:val="00502E97"/>
    <w:rsid w:val="00503250"/>
    <w:rsid w:val="00503600"/>
    <w:rsid w:val="00503606"/>
    <w:rsid w:val="00503651"/>
    <w:rsid w:val="00503657"/>
    <w:rsid w:val="00503B15"/>
    <w:rsid w:val="00503D22"/>
    <w:rsid w:val="00504082"/>
    <w:rsid w:val="0050470C"/>
    <w:rsid w:val="00504C70"/>
    <w:rsid w:val="00504D71"/>
    <w:rsid w:val="005050C7"/>
    <w:rsid w:val="0050597F"/>
    <w:rsid w:val="00505E47"/>
    <w:rsid w:val="00505E81"/>
    <w:rsid w:val="00506206"/>
    <w:rsid w:val="00506317"/>
    <w:rsid w:val="0050676D"/>
    <w:rsid w:val="00506B6A"/>
    <w:rsid w:val="00506FAB"/>
    <w:rsid w:val="00507052"/>
    <w:rsid w:val="005074B8"/>
    <w:rsid w:val="005076B1"/>
    <w:rsid w:val="00507738"/>
    <w:rsid w:val="00507763"/>
    <w:rsid w:val="00507765"/>
    <w:rsid w:val="0050799A"/>
    <w:rsid w:val="00507B40"/>
    <w:rsid w:val="00507CB4"/>
    <w:rsid w:val="005101AB"/>
    <w:rsid w:val="00510636"/>
    <w:rsid w:val="0051070B"/>
    <w:rsid w:val="005107B0"/>
    <w:rsid w:val="0051093F"/>
    <w:rsid w:val="0051122D"/>
    <w:rsid w:val="005114F4"/>
    <w:rsid w:val="00511520"/>
    <w:rsid w:val="00511CB3"/>
    <w:rsid w:val="00511D25"/>
    <w:rsid w:val="00511D84"/>
    <w:rsid w:val="00511D94"/>
    <w:rsid w:val="00511DF9"/>
    <w:rsid w:val="00511DFC"/>
    <w:rsid w:val="00511E9B"/>
    <w:rsid w:val="00511EFE"/>
    <w:rsid w:val="005123CF"/>
    <w:rsid w:val="00512432"/>
    <w:rsid w:val="005126B2"/>
    <w:rsid w:val="0051277B"/>
    <w:rsid w:val="0051281C"/>
    <w:rsid w:val="00512A2D"/>
    <w:rsid w:val="00513045"/>
    <w:rsid w:val="00513FBC"/>
    <w:rsid w:val="005145FA"/>
    <w:rsid w:val="0051478C"/>
    <w:rsid w:val="00515493"/>
    <w:rsid w:val="005154A6"/>
    <w:rsid w:val="005159D5"/>
    <w:rsid w:val="00515B75"/>
    <w:rsid w:val="00515CBD"/>
    <w:rsid w:val="00516179"/>
    <w:rsid w:val="00516773"/>
    <w:rsid w:val="0051681E"/>
    <w:rsid w:val="00516971"/>
    <w:rsid w:val="00516B51"/>
    <w:rsid w:val="00516E2E"/>
    <w:rsid w:val="00516F5F"/>
    <w:rsid w:val="005172CE"/>
    <w:rsid w:val="005173D0"/>
    <w:rsid w:val="005175F8"/>
    <w:rsid w:val="005178A3"/>
    <w:rsid w:val="005178C3"/>
    <w:rsid w:val="00517DD2"/>
    <w:rsid w:val="005200BE"/>
    <w:rsid w:val="005204EB"/>
    <w:rsid w:val="005204FB"/>
    <w:rsid w:val="0052050A"/>
    <w:rsid w:val="00521E3A"/>
    <w:rsid w:val="005226D9"/>
    <w:rsid w:val="00522A8A"/>
    <w:rsid w:val="00522C61"/>
    <w:rsid w:val="00522D7F"/>
    <w:rsid w:val="005231C1"/>
    <w:rsid w:val="00523555"/>
    <w:rsid w:val="00523704"/>
    <w:rsid w:val="005238AC"/>
    <w:rsid w:val="005238C9"/>
    <w:rsid w:val="00523AD0"/>
    <w:rsid w:val="00523B05"/>
    <w:rsid w:val="00523B78"/>
    <w:rsid w:val="00523CD6"/>
    <w:rsid w:val="00523E60"/>
    <w:rsid w:val="005240AE"/>
    <w:rsid w:val="0052425C"/>
    <w:rsid w:val="0052466C"/>
    <w:rsid w:val="005247D3"/>
    <w:rsid w:val="00524D35"/>
    <w:rsid w:val="00524DD5"/>
    <w:rsid w:val="00525038"/>
    <w:rsid w:val="005255BC"/>
    <w:rsid w:val="005256FF"/>
    <w:rsid w:val="00525848"/>
    <w:rsid w:val="00525927"/>
    <w:rsid w:val="00525EE4"/>
    <w:rsid w:val="005268C9"/>
    <w:rsid w:val="0052782D"/>
    <w:rsid w:val="0052797D"/>
    <w:rsid w:val="00527BC1"/>
    <w:rsid w:val="00527C1A"/>
    <w:rsid w:val="00527C6B"/>
    <w:rsid w:val="00530044"/>
    <w:rsid w:val="0053006F"/>
    <w:rsid w:val="00530603"/>
    <w:rsid w:val="00530E20"/>
    <w:rsid w:val="00531B0E"/>
    <w:rsid w:val="00531CEA"/>
    <w:rsid w:val="005320E6"/>
    <w:rsid w:val="0053215B"/>
    <w:rsid w:val="005325C5"/>
    <w:rsid w:val="00532601"/>
    <w:rsid w:val="00532B73"/>
    <w:rsid w:val="005330B4"/>
    <w:rsid w:val="005333CB"/>
    <w:rsid w:val="0053350A"/>
    <w:rsid w:val="00533574"/>
    <w:rsid w:val="005336B6"/>
    <w:rsid w:val="00533771"/>
    <w:rsid w:val="00533BE3"/>
    <w:rsid w:val="00533CCD"/>
    <w:rsid w:val="00533EFD"/>
    <w:rsid w:val="00533F3B"/>
    <w:rsid w:val="00534C8E"/>
    <w:rsid w:val="00534EFC"/>
    <w:rsid w:val="00535331"/>
    <w:rsid w:val="0053546B"/>
    <w:rsid w:val="0053556A"/>
    <w:rsid w:val="0053578F"/>
    <w:rsid w:val="00535BB4"/>
    <w:rsid w:val="0053699C"/>
    <w:rsid w:val="00536C2E"/>
    <w:rsid w:val="00536CC1"/>
    <w:rsid w:val="00536DC1"/>
    <w:rsid w:val="005372F2"/>
    <w:rsid w:val="0053746A"/>
    <w:rsid w:val="005374C8"/>
    <w:rsid w:val="0053764D"/>
    <w:rsid w:val="0053766E"/>
    <w:rsid w:val="00537AA9"/>
    <w:rsid w:val="00537B7A"/>
    <w:rsid w:val="00537B9B"/>
    <w:rsid w:val="00537FDF"/>
    <w:rsid w:val="00540083"/>
    <w:rsid w:val="005402D9"/>
    <w:rsid w:val="00540378"/>
    <w:rsid w:val="00540416"/>
    <w:rsid w:val="0054074A"/>
    <w:rsid w:val="00540E35"/>
    <w:rsid w:val="0054113E"/>
    <w:rsid w:val="00541851"/>
    <w:rsid w:val="0054241C"/>
    <w:rsid w:val="00542487"/>
    <w:rsid w:val="0054260B"/>
    <w:rsid w:val="00542F68"/>
    <w:rsid w:val="00543122"/>
    <w:rsid w:val="0054345E"/>
    <w:rsid w:val="00543525"/>
    <w:rsid w:val="005436E0"/>
    <w:rsid w:val="00543B72"/>
    <w:rsid w:val="00543ED7"/>
    <w:rsid w:val="00544573"/>
    <w:rsid w:val="00544623"/>
    <w:rsid w:val="00544893"/>
    <w:rsid w:val="00544AD8"/>
    <w:rsid w:val="00544CE1"/>
    <w:rsid w:val="00544D26"/>
    <w:rsid w:val="00544E0F"/>
    <w:rsid w:val="00544EA9"/>
    <w:rsid w:val="005452A8"/>
    <w:rsid w:val="00545733"/>
    <w:rsid w:val="00545A59"/>
    <w:rsid w:val="00545BBA"/>
    <w:rsid w:val="0054604A"/>
    <w:rsid w:val="005464D0"/>
    <w:rsid w:val="00546783"/>
    <w:rsid w:val="005472B7"/>
    <w:rsid w:val="0054747B"/>
    <w:rsid w:val="005478FF"/>
    <w:rsid w:val="00547C54"/>
    <w:rsid w:val="005505C3"/>
    <w:rsid w:val="005506ED"/>
    <w:rsid w:val="0055080F"/>
    <w:rsid w:val="00550C7F"/>
    <w:rsid w:val="00550CB1"/>
    <w:rsid w:val="00550D92"/>
    <w:rsid w:val="0055105D"/>
    <w:rsid w:val="005511CF"/>
    <w:rsid w:val="00551922"/>
    <w:rsid w:val="00551AA4"/>
    <w:rsid w:val="00551C08"/>
    <w:rsid w:val="0055204B"/>
    <w:rsid w:val="00552067"/>
    <w:rsid w:val="0055206C"/>
    <w:rsid w:val="00552C40"/>
    <w:rsid w:val="00553041"/>
    <w:rsid w:val="005533DD"/>
    <w:rsid w:val="005536B4"/>
    <w:rsid w:val="00553894"/>
    <w:rsid w:val="00553B9A"/>
    <w:rsid w:val="00553BD4"/>
    <w:rsid w:val="00553C81"/>
    <w:rsid w:val="00553D27"/>
    <w:rsid w:val="00553D4D"/>
    <w:rsid w:val="00553EF4"/>
    <w:rsid w:val="005542FF"/>
    <w:rsid w:val="00554CEA"/>
    <w:rsid w:val="00554E2B"/>
    <w:rsid w:val="00554F5A"/>
    <w:rsid w:val="0055501D"/>
    <w:rsid w:val="00555037"/>
    <w:rsid w:val="00555231"/>
    <w:rsid w:val="005554A0"/>
    <w:rsid w:val="00555577"/>
    <w:rsid w:val="00555660"/>
    <w:rsid w:val="005556B0"/>
    <w:rsid w:val="0055589B"/>
    <w:rsid w:val="00555AE2"/>
    <w:rsid w:val="00555BB9"/>
    <w:rsid w:val="005561D0"/>
    <w:rsid w:val="00556485"/>
    <w:rsid w:val="005566F4"/>
    <w:rsid w:val="0055680B"/>
    <w:rsid w:val="0055681E"/>
    <w:rsid w:val="00556A79"/>
    <w:rsid w:val="00556F94"/>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123"/>
    <w:rsid w:val="00563F1A"/>
    <w:rsid w:val="0056452A"/>
    <w:rsid w:val="0056460F"/>
    <w:rsid w:val="0056467E"/>
    <w:rsid w:val="00564DE2"/>
    <w:rsid w:val="00565373"/>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62F"/>
    <w:rsid w:val="00571A87"/>
    <w:rsid w:val="00571AB6"/>
    <w:rsid w:val="005722CD"/>
    <w:rsid w:val="00572356"/>
    <w:rsid w:val="00572655"/>
    <w:rsid w:val="00572895"/>
    <w:rsid w:val="0057292C"/>
    <w:rsid w:val="00572D7E"/>
    <w:rsid w:val="00572E38"/>
    <w:rsid w:val="00573299"/>
    <w:rsid w:val="005732A5"/>
    <w:rsid w:val="00573A7F"/>
    <w:rsid w:val="00573D47"/>
    <w:rsid w:val="005741FC"/>
    <w:rsid w:val="0057466A"/>
    <w:rsid w:val="00574ACB"/>
    <w:rsid w:val="00574FFC"/>
    <w:rsid w:val="005751AC"/>
    <w:rsid w:val="0057577E"/>
    <w:rsid w:val="00575E5E"/>
    <w:rsid w:val="005764F0"/>
    <w:rsid w:val="005765EE"/>
    <w:rsid w:val="00576603"/>
    <w:rsid w:val="00576F47"/>
    <w:rsid w:val="0057735C"/>
    <w:rsid w:val="00577C5F"/>
    <w:rsid w:val="00577DDE"/>
    <w:rsid w:val="00577EBC"/>
    <w:rsid w:val="00577F9D"/>
    <w:rsid w:val="0058014D"/>
    <w:rsid w:val="005801CD"/>
    <w:rsid w:val="00580933"/>
    <w:rsid w:val="00580DB0"/>
    <w:rsid w:val="005823EE"/>
    <w:rsid w:val="00582413"/>
    <w:rsid w:val="005826E9"/>
    <w:rsid w:val="00582727"/>
    <w:rsid w:val="0058275C"/>
    <w:rsid w:val="005828AC"/>
    <w:rsid w:val="00582BD3"/>
    <w:rsid w:val="005832BF"/>
    <w:rsid w:val="0058330F"/>
    <w:rsid w:val="005836B7"/>
    <w:rsid w:val="005837C0"/>
    <w:rsid w:val="00583AD1"/>
    <w:rsid w:val="00583F6D"/>
    <w:rsid w:val="00584293"/>
    <w:rsid w:val="00584CCE"/>
    <w:rsid w:val="00585229"/>
    <w:rsid w:val="005853C1"/>
    <w:rsid w:val="0058541D"/>
    <w:rsid w:val="005855FB"/>
    <w:rsid w:val="005856AC"/>
    <w:rsid w:val="005856BE"/>
    <w:rsid w:val="00585BDC"/>
    <w:rsid w:val="00585EC3"/>
    <w:rsid w:val="0058627E"/>
    <w:rsid w:val="00586439"/>
    <w:rsid w:val="005866F2"/>
    <w:rsid w:val="0058672E"/>
    <w:rsid w:val="00586B2C"/>
    <w:rsid w:val="005870A4"/>
    <w:rsid w:val="00587291"/>
    <w:rsid w:val="0058733E"/>
    <w:rsid w:val="005873D1"/>
    <w:rsid w:val="00587438"/>
    <w:rsid w:val="00587448"/>
    <w:rsid w:val="00587527"/>
    <w:rsid w:val="005876AF"/>
    <w:rsid w:val="00587D0B"/>
    <w:rsid w:val="005900B6"/>
    <w:rsid w:val="005900D5"/>
    <w:rsid w:val="00590509"/>
    <w:rsid w:val="00590D03"/>
    <w:rsid w:val="005910B6"/>
    <w:rsid w:val="005917B4"/>
    <w:rsid w:val="00591B1B"/>
    <w:rsid w:val="00591E9C"/>
    <w:rsid w:val="00591F0D"/>
    <w:rsid w:val="00592059"/>
    <w:rsid w:val="00592819"/>
    <w:rsid w:val="00593187"/>
    <w:rsid w:val="0059353B"/>
    <w:rsid w:val="005936A6"/>
    <w:rsid w:val="005938CB"/>
    <w:rsid w:val="00593B38"/>
    <w:rsid w:val="00593F72"/>
    <w:rsid w:val="00594002"/>
    <w:rsid w:val="005943B0"/>
    <w:rsid w:val="0059473B"/>
    <w:rsid w:val="0059493F"/>
    <w:rsid w:val="00594EF3"/>
    <w:rsid w:val="005951D0"/>
    <w:rsid w:val="00595306"/>
    <w:rsid w:val="0059534A"/>
    <w:rsid w:val="00595733"/>
    <w:rsid w:val="00595FD4"/>
    <w:rsid w:val="005963D9"/>
    <w:rsid w:val="00596547"/>
    <w:rsid w:val="005967A0"/>
    <w:rsid w:val="00596E35"/>
    <w:rsid w:val="00596E62"/>
    <w:rsid w:val="00596E84"/>
    <w:rsid w:val="00596F37"/>
    <w:rsid w:val="00597CFE"/>
    <w:rsid w:val="00597E25"/>
    <w:rsid w:val="005A004F"/>
    <w:rsid w:val="005A0423"/>
    <w:rsid w:val="005A050A"/>
    <w:rsid w:val="005A0650"/>
    <w:rsid w:val="005A0679"/>
    <w:rsid w:val="005A06D1"/>
    <w:rsid w:val="005A0B82"/>
    <w:rsid w:val="005A0CE3"/>
    <w:rsid w:val="005A14E5"/>
    <w:rsid w:val="005A181D"/>
    <w:rsid w:val="005A1A90"/>
    <w:rsid w:val="005A1DBC"/>
    <w:rsid w:val="005A1E6E"/>
    <w:rsid w:val="005A2271"/>
    <w:rsid w:val="005A25AB"/>
    <w:rsid w:val="005A28B9"/>
    <w:rsid w:val="005A2CD1"/>
    <w:rsid w:val="005A33FC"/>
    <w:rsid w:val="005A3401"/>
    <w:rsid w:val="005A34D2"/>
    <w:rsid w:val="005A373E"/>
    <w:rsid w:val="005A3CA1"/>
    <w:rsid w:val="005A4011"/>
    <w:rsid w:val="005A432E"/>
    <w:rsid w:val="005A46D8"/>
    <w:rsid w:val="005A47C4"/>
    <w:rsid w:val="005A4DA5"/>
    <w:rsid w:val="005A4EED"/>
    <w:rsid w:val="005A4F7E"/>
    <w:rsid w:val="005A56FE"/>
    <w:rsid w:val="005A5920"/>
    <w:rsid w:val="005A5961"/>
    <w:rsid w:val="005A5AB6"/>
    <w:rsid w:val="005A6068"/>
    <w:rsid w:val="005A60A6"/>
    <w:rsid w:val="005A6181"/>
    <w:rsid w:val="005A6185"/>
    <w:rsid w:val="005A6214"/>
    <w:rsid w:val="005A63C0"/>
    <w:rsid w:val="005A63DD"/>
    <w:rsid w:val="005A6663"/>
    <w:rsid w:val="005A7053"/>
    <w:rsid w:val="005A7745"/>
    <w:rsid w:val="005A77DC"/>
    <w:rsid w:val="005A7922"/>
    <w:rsid w:val="005B02C3"/>
    <w:rsid w:val="005B0382"/>
    <w:rsid w:val="005B0474"/>
    <w:rsid w:val="005B059C"/>
    <w:rsid w:val="005B07CC"/>
    <w:rsid w:val="005B0A31"/>
    <w:rsid w:val="005B100E"/>
    <w:rsid w:val="005B1065"/>
    <w:rsid w:val="005B1C0F"/>
    <w:rsid w:val="005B1DC6"/>
    <w:rsid w:val="005B22DD"/>
    <w:rsid w:val="005B23F0"/>
    <w:rsid w:val="005B267C"/>
    <w:rsid w:val="005B2A77"/>
    <w:rsid w:val="005B2E53"/>
    <w:rsid w:val="005B31DA"/>
    <w:rsid w:val="005B331E"/>
    <w:rsid w:val="005B3468"/>
    <w:rsid w:val="005B3C6D"/>
    <w:rsid w:val="005B483B"/>
    <w:rsid w:val="005B4939"/>
    <w:rsid w:val="005B4F21"/>
    <w:rsid w:val="005B590F"/>
    <w:rsid w:val="005B59C1"/>
    <w:rsid w:val="005B5A8A"/>
    <w:rsid w:val="005B60D9"/>
    <w:rsid w:val="005B67F1"/>
    <w:rsid w:val="005B6AAD"/>
    <w:rsid w:val="005B6E68"/>
    <w:rsid w:val="005B7080"/>
    <w:rsid w:val="005B72B6"/>
    <w:rsid w:val="005B75E3"/>
    <w:rsid w:val="005B76DE"/>
    <w:rsid w:val="005B79FB"/>
    <w:rsid w:val="005C009C"/>
    <w:rsid w:val="005C02C7"/>
    <w:rsid w:val="005C04CD"/>
    <w:rsid w:val="005C0520"/>
    <w:rsid w:val="005C0594"/>
    <w:rsid w:val="005C05A7"/>
    <w:rsid w:val="005C08B9"/>
    <w:rsid w:val="005C0C9C"/>
    <w:rsid w:val="005C119A"/>
    <w:rsid w:val="005C134E"/>
    <w:rsid w:val="005C1492"/>
    <w:rsid w:val="005C1515"/>
    <w:rsid w:val="005C165C"/>
    <w:rsid w:val="005C1FB1"/>
    <w:rsid w:val="005C1FEC"/>
    <w:rsid w:val="005C22B9"/>
    <w:rsid w:val="005C26F1"/>
    <w:rsid w:val="005C2894"/>
    <w:rsid w:val="005C2B6C"/>
    <w:rsid w:val="005C2E02"/>
    <w:rsid w:val="005C2E39"/>
    <w:rsid w:val="005C2F3C"/>
    <w:rsid w:val="005C3106"/>
    <w:rsid w:val="005C3118"/>
    <w:rsid w:val="005C3AAA"/>
    <w:rsid w:val="005C3AC6"/>
    <w:rsid w:val="005C3E59"/>
    <w:rsid w:val="005C409C"/>
    <w:rsid w:val="005C4112"/>
    <w:rsid w:val="005C4178"/>
    <w:rsid w:val="005C41A0"/>
    <w:rsid w:val="005C4786"/>
    <w:rsid w:val="005C4D2B"/>
    <w:rsid w:val="005C51BD"/>
    <w:rsid w:val="005C51CC"/>
    <w:rsid w:val="005C5370"/>
    <w:rsid w:val="005C5459"/>
    <w:rsid w:val="005C5A59"/>
    <w:rsid w:val="005C5AF2"/>
    <w:rsid w:val="005C5F7C"/>
    <w:rsid w:val="005C608E"/>
    <w:rsid w:val="005C60B5"/>
    <w:rsid w:val="005C6651"/>
    <w:rsid w:val="005C6870"/>
    <w:rsid w:val="005C6A62"/>
    <w:rsid w:val="005C6B3A"/>
    <w:rsid w:val="005C6C81"/>
    <w:rsid w:val="005C7984"/>
    <w:rsid w:val="005C7D84"/>
    <w:rsid w:val="005C7F52"/>
    <w:rsid w:val="005D05B1"/>
    <w:rsid w:val="005D061D"/>
    <w:rsid w:val="005D091B"/>
    <w:rsid w:val="005D0ACF"/>
    <w:rsid w:val="005D0C66"/>
    <w:rsid w:val="005D0EB9"/>
    <w:rsid w:val="005D0FE6"/>
    <w:rsid w:val="005D11C6"/>
    <w:rsid w:val="005D1261"/>
    <w:rsid w:val="005D12A2"/>
    <w:rsid w:val="005D1A82"/>
    <w:rsid w:val="005D1FB1"/>
    <w:rsid w:val="005D28FC"/>
    <w:rsid w:val="005D2A98"/>
    <w:rsid w:val="005D2B8A"/>
    <w:rsid w:val="005D2C4D"/>
    <w:rsid w:val="005D2CA1"/>
    <w:rsid w:val="005D2E75"/>
    <w:rsid w:val="005D2FB1"/>
    <w:rsid w:val="005D31E6"/>
    <w:rsid w:val="005D3836"/>
    <w:rsid w:val="005D3A73"/>
    <w:rsid w:val="005D3C63"/>
    <w:rsid w:val="005D3CF8"/>
    <w:rsid w:val="005D3E63"/>
    <w:rsid w:val="005D417A"/>
    <w:rsid w:val="005D4392"/>
    <w:rsid w:val="005D469C"/>
    <w:rsid w:val="005D46A2"/>
    <w:rsid w:val="005D5548"/>
    <w:rsid w:val="005D5660"/>
    <w:rsid w:val="005D56F5"/>
    <w:rsid w:val="005D5BA4"/>
    <w:rsid w:val="005D5CC2"/>
    <w:rsid w:val="005D62E5"/>
    <w:rsid w:val="005D6338"/>
    <w:rsid w:val="005D6692"/>
    <w:rsid w:val="005D671B"/>
    <w:rsid w:val="005D68B3"/>
    <w:rsid w:val="005D69DD"/>
    <w:rsid w:val="005D6AB2"/>
    <w:rsid w:val="005D7219"/>
    <w:rsid w:val="005D72AD"/>
    <w:rsid w:val="005D74F3"/>
    <w:rsid w:val="005D78B0"/>
    <w:rsid w:val="005D7BD3"/>
    <w:rsid w:val="005E0620"/>
    <w:rsid w:val="005E0BAB"/>
    <w:rsid w:val="005E0D45"/>
    <w:rsid w:val="005E1441"/>
    <w:rsid w:val="005E167F"/>
    <w:rsid w:val="005E1A69"/>
    <w:rsid w:val="005E1DD0"/>
    <w:rsid w:val="005E1F0E"/>
    <w:rsid w:val="005E2120"/>
    <w:rsid w:val="005E240F"/>
    <w:rsid w:val="005E24F2"/>
    <w:rsid w:val="005E24F4"/>
    <w:rsid w:val="005E2BDF"/>
    <w:rsid w:val="005E3237"/>
    <w:rsid w:val="005E35FD"/>
    <w:rsid w:val="005E3761"/>
    <w:rsid w:val="005E3801"/>
    <w:rsid w:val="005E3881"/>
    <w:rsid w:val="005E3A97"/>
    <w:rsid w:val="005E3EEB"/>
    <w:rsid w:val="005E419A"/>
    <w:rsid w:val="005E422B"/>
    <w:rsid w:val="005E43F0"/>
    <w:rsid w:val="005E443A"/>
    <w:rsid w:val="005E482D"/>
    <w:rsid w:val="005E495D"/>
    <w:rsid w:val="005E4986"/>
    <w:rsid w:val="005E4C54"/>
    <w:rsid w:val="005E4D11"/>
    <w:rsid w:val="005E57DC"/>
    <w:rsid w:val="005E587F"/>
    <w:rsid w:val="005E5B46"/>
    <w:rsid w:val="005E5BC4"/>
    <w:rsid w:val="005E5C1E"/>
    <w:rsid w:val="005E5D02"/>
    <w:rsid w:val="005E5D45"/>
    <w:rsid w:val="005E6203"/>
    <w:rsid w:val="005E69E1"/>
    <w:rsid w:val="005E6CF0"/>
    <w:rsid w:val="005E6D4A"/>
    <w:rsid w:val="005E6F60"/>
    <w:rsid w:val="005E7169"/>
    <w:rsid w:val="005E7564"/>
    <w:rsid w:val="005F012C"/>
    <w:rsid w:val="005F023D"/>
    <w:rsid w:val="005F029C"/>
    <w:rsid w:val="005F0634"/>
    <w:rsid w:val="005F0B1A"/>
    <w:rsid w:val="005F1B94"/>
    <w:rsid w:val="005F20AB"/>
    <w:rsid w:val="005F20C6"/>
    <w:rsid w:val="005F212C"/>
    <w:rsid w:val="005F2254"/>
    <w:rsid w:val="005F23E6"/>
    <w:rsid w:val="005F250F"/>
    <w:rsid w:val="005F33C1"/>
    <w:rsid w:val="005F33C5"/>
    <w:rsid w:val="005F34E5"/>
    <w:rsid w:val="005F355A"/>
    <w:rsid w:val="005F385B"/>
    <w:rsid w:val="005F42A4"/>
    <w:rsid w:val="005F42F7"/>
    <w:rsid w:val="005F4856"/>
    <w:rsid w:val="005F4993"/>
    <w:rsid w:val="005F49BB"/>
    <w:rsid w:val="005F4E4D"/>
    <w:rsid w:val="005F5352"/>
    <w:rsid w:val="005F6653"/>
    <w:rsid w:val="005F66A7"/>
    <w:rsid w:val="005F6761"/>
    <w:rsid w:val="005F6947"/>
    <w:rsid w:val="005F6B91"/>
    <w:rsid w:val="005F749D"/>
    <w:rsid w:val="005F7A72"/>
    <w:rsid w:val="005F7DD5"/>
    <w:rsid w:val="00600380"/>
    <w:rsid w:val="0060056A"/>
    <w:rsid w:val="006011BF"/>
    <w:rsid w:val="006019BE"/>
    <w:rsid w:val="006019FF"/>
    <w:rsid w:val="00601B3C"/>
    <w:rsid w:val="00602552"/>
    <w:rsid w:val="0060265C"/>
    <w:rsid w:val="00602A9E"/>
    <w:rsid w:val="00602B90"/>
    <w:rsid w:val="0060319B"/>
    <w:rsid w:val="00603209"/>
    <w:rsid w:val="00603270"/>
    <w:rsid w:val="006034B4"/>
    <w:rsid w:val="006039F8"/>
    <w:rsid w:val="00603CD8"/>
    <w:rsid w:val="00603F90"/>
    <w:rsid w:val="00605642"/>
    <w:rsid w:val="00605665"/>
    <w:rsid w:val="0060574F"/>
    <w:rsid w:val="00605817"/>
    <w:rsid w:val="00605B41"/>
    <w:rsid w:val="00605CD2"/>
    <w:rsid w:val="00605D1C"/>
    <w:rsid w:val="006061C3"/>
    <w:rsid w:val="006063FF"/>
    <w:rsid w:val="006065C7"/>
    <w:rsid w:val="00606BCE"/>
    <w:rsid w:val="00606C9A"/>
    <w:rsid w:val="00606F9B"/>
    <w:rsid w:val="00607058"/>
    <w:rsid w:val="00607221"/>
    <w:rsid w:val="00607C54"/>
    <w:rsid w:val="00607F32"/>
    <w:rsid w:val="006101F2"/>
    <w:rsid w:val="006105AE"/>
    <w:rsid w:val="006107D8"/>
    <w:rsid w:val="006108C3"/>
    <w:rsid w:val="00610BDF"/>
    <w:rsid w:val="00610C85"/>
    <w:rsid w:val="00611B4F"/>
    <w:rsid w:val="00611B66"/>
    <w:rsid w:val="00612024"/>
    <w:rsid w:val="006120E9"/>
    <w:rsid w:val="0061240E"/>
    <w:rsid w:val="00612476"/>
    <w:rsid w:val="00612550"/>
    <w:rsid w:val="00612681"/>
    <w:rsid w:val="00612917"/>
    <w:rsid w:val="00612941"/>
    <w:rsid w:val="00612A7C"/>
    <w:rsid w:val="00612A80"/>
    <w:rsid w:val="00612CA5"/>
    <w:rsid w:val="00612F2F"/>
    <w:rsid w:val="00613170"/>
    <w:rsid w:val="00613433"/>
    <w:rsid w:val="00613680"/>
    <w:rsid w:val="006137B8"/>
    <w:rsid w:val="006140AA"/>
    <w:rsid w:val="006140DE"/>
    <w:rsid w:val="0061435D"/>
    <w:rsid w:val="00614409"/>
    <w:rsid w:val="00614B14"/>
    <w:rsid w:val="00614F74"/>
    <w:rsid w:val="00615179"/>
    <w:rsid w:val="006156A3"/>
    <w:rsid w:val="006162F4"/>
    <w:rsid w:val="00616326"/>
    <w:rsid w:val="00616727"/>
    <w:rsid w:val="006169D9"/>
    <w:rsid w:val="00616C72"/>
    <w:rsid w:val="00617766"/>
    <w:rsid w:val="006177B1"/>
    <w:rsid w:val="006177C4"/>
    <w:rsid w:val="00617833"/>
    <w:rsid w:val="0061795A"/>
    <w:rsid w:val="00617B4D"/>
    <w:rsid w:val="006200B7"/>
    <w:rsid w:val="00620494"/>
    <w:rsid w:val="0062061E"/>
    <w:rsid w:val="00620920"/>
    <w:rsid w:val="00620B21"/>
    <w:rsid w:val="00620CDD"/>
    <w:rsid w:val="00621134"/>
    <w:rsid w:val="006216C1"/>
    <w:rsid w:val="00621DF3"/>
    <w:rsid w:val="00622054"/>
    <w:rsid w:val="00622058"/>
    <w:rsid w:val="0062238D"/>
    <w:rsid w:val="0062276F"/>
    <w:rsid w:val="006228A7"/>
    <w:rsid w:val="00622B30"/>
    <w:rsid w:val="00622EB3"/>
    <w:rsid w:val="00622F62"/>
    <w:rsid w:val="006230F1"/>
    <w:rsid w:val="00623447"/>
    <w:rsid w:val="0062368A"/>
    <w:rsid w:val="0062386D"/>
    <w:rsid w:val="00623B0D"/>
    <w:rsid w:val="00623EB4"/>
    <w:rsid w:val="00623EED"/>
    <w:rsid w:val="00623FA9"/>
    <w:rsid w:val="00624141"/>
    <w:rsid w:val="006242D4"/>
    <w:rsid w:val="00624834"/>
    <w:rsid w:val="006249AB"/>
    <w:rsid w:val="0062503C"/>
    <w:rsid w:val="00625089"/>
    <w:rsid w:val="00625348"/>
    <w:rsid w:val="00625C80"/>
    <w:rsid w:val="00626009"/>
    <w:rsid w:val="00626498"/>
    <w:rsid w:val="006267F6"/>
    <w:rsid w:val="00626898"/>
    <w:rsid w:val="00626AA2"/>
    <w:rsid w:val="00626AF5"/>
    <w:rsid w:val="0062721B"/>
    <w:rsid w:val="006272A5"/>
    <w:rsid w:val="006276C8"/>
    <w:rsid w:val="00627893"/>
    <w:rsid w:val="00627DE8"/>
    <w:rsid w:val="00630131"/>
    <w:rsid w:val="0063053C"/>
    <w:rsid w:val="00630776"/>
    <w:rsid w:val="00630799"/>
    <w:rsid w:val="00630AA8"/>
    <w:rsid w:val="00631139"/>
    <w:rsid w:val="006313BE"/>
    <w:rsid w:val="00631DF1"/>
    <w:rsid w:val="00631E5D"/>
    <w:rsid w:val="006324CF"/>
    <w:rsid w:val="006326FB"/>
    <w:rsid w:val="0063270B"/>
    <w:rsid w:val="00632812"/>
    <w:rsid w:val="0063295F"/>
    <w:rsid w:val="00632ACF"/>
    <w:rsid w:val="00633055"/>
    <w:rsid w:val="006331E4"/>
    <w:rsid w:val="0063321A"/>
    <w:rsid w:val="006334C9"/>
    <w:rsid w:val="00633930"/>
    <w:rsid w:val="006339CA"/>
    <w:rsid w:val="0063448F"/>
    <w:rsid w:val="00634F5B"/>
    <w:rsid w:val="006358BE"/>
    <w:rsid w:val="0063613D"/>
    <w:rsid w:val="006369E7"/>
    <w:rsid w:val="00636BA8"/>
    <w:rsid w:val="00636EAE"/>
    <w:rsid w:val="00637233"/>
    <w:rsid w:val="0063750D"/>
    <w:rsid w:val="006378A6"/>
    <w:rsid w:val="0064031A"/>
    <w:rsid w:val="0064042C"/>
    <w:rsid w:val="006406C7"/>
    <w:rsid w:val="00640780"/>
    <w:rsid w:val="006408E5"/>
    <w:rsid w:val="006409AF"/>
    <w:rsid w:val="00640F8A"/>
    <w:rsid w:val="00641880"/>
    <w:rsid w:val="0064192D"/>
    <w:rsid w:val="00641A31"/>
    <w:rsid w:val="00641AED"/>
    <w:rsid w:val="0064254D"/>
    <w:rsid w:val="006425FD"/>
    <w:rsid w:val="0064268A"/>
    <w:rsid w:val="00642DCF"/>
    <w:rsid w:val="006434D1"/>
    <w:rsid w:val="0064378C"/>
    <w:rsid w:val="00643831"/>
    <w:rsid w:val="00643927"/>
    <w:rsid w:val="00643C85"/>
    <w:rsid w:val="00643D30"/>
    <w:rsid w:val="00643D93"/>
    <w:rsid w:val="00643F86"/>
    <w:rsid w:val="006440DC"/>
    <w:rsid w:val="0064458F"/>
    <w:rsid w:val="00644617"/>
    <w:rsid w:val="006446CC"/>
    <w:rsid w:val="0064474C"/>
    <w:rsid w:val="00644CD6"/>
    <w:rsid w:val="00645179"/>
    <w:rsid w:val="006459B5"/>
    <w:rsid w:val="00645B28"/>
    <w:rsid w:val="006465FA"/>
    <w:rsid w:val="00646A61"/>
    <w:rsid w:val="00646B10"/>
    <w:rsid w:val="00647166"/>
    <w:rsid w:val="006474D8"/>
    <w:rsid w:val="006477A3"/>
    <w:rsid w:val="006478B6"/>
    <w:rsid w:val="0064795F"/>
    <w:rsid w:val="006479C2"/>
    <w:rsid w:val="006479EB"/>
    <w:rsid w:val="00647AC9"/>
    <w:rsid w:val="00647FE8"/>
    <w:rsid w:val="006500E3"/>
    <w:rsid w:val="00650152"/>
    <w:rsid w:val="006502AD"/>
    <w:rsid w:val="0065046C"/>
    <w:rsid w:val="006505CB"/>
    <w:rsid w:val="00650925"/>
    <w:rsid w:val="0065104A"/>
    <w:rsid w:val="006513AF"/>
    <w:rsid w:val="00651AE5"/>
    <w:rsid w:val="00651DAF"/>
    <w:rsid w:val="0065208A"/>
    <w:rsid w:val="006522CD"/>
    <w:rsid w:val="006529E4"/>
    <w:rsid w:val="00652D19"/>
    <w:rsid w:val="00652F7D"/>
    <w:rsid w:val="006534C6"/>
    <w:rsid w:val="00653574"/>
    <w:rsid w:val="006537BA"/>
    <w:rsid w:val="006537CD"/>
    <w:rsid w:val="00653B12"/>
    <w:rsid w:val="0065413B"/>
    <w:rsid w:val="006541A9"/>
    <w:rsid w:val="0065432B"/>
    <w:rsid w:val="006548B9"/>
    <w:rsid w:val="00654E23"/>
    <w:rsid w:val="00654EFF"/>
    <w:rsid w:val="00655041"/>
    <w:rsid w:val="00655599"/>
    <w:rsid w:val="00655767"/>
    <w:rsid w:val="006557D5"/>
    <w:rsid w:val="00655AF4"/>
    <w:rsid w:val="00655B39"/>
    <w:rsid w:val="00655FAA"/>
    <w:rsid w:val="0065617A"/>
    <w:rsid w:val="00656A67"/>
    <w:rsid w:val="00656A71"/>
    <w:rsid w:val="00656AB6"/>
    <w:rsid w:val="0065712B"/>
    <w:rsid w:val="006573C7"/>
    <w:rsid w:val="006575B4"/>
    <w:rsid w:val="006576D7"/>
    <w:rsid w:val="00657849"/>
    <w:rsid w:val="00657AAD"/>
    <w:rsid w:val="00657BC8"/>
    <w:rsid w:val="00657E4B"/>
    <w:rsid w:val="00660265"/>
    <w:rsid w:val="00660672"/>
    <w:rsid w:val="006609A3"/>
    <w:rsid w:val="00660B00"/>
    <w:rsid w:val="00661352"/>
    <w:rsid w:val="0066175B"/>
    <w:rsid w:val="00661940"/>
    <w:rsid w:val="00661AC3"/>
    <w:rsid w:val="00661B92"/>
    <w:rsid w:val="006621AA"/>
    <w:rsid w:val="0066245C"/>
    <w:rsid w:val="006625E7"/>
    <w:rsid w:val="00662D75"/>
    <w:rsid w:val="0066302E"/>
    <w:rsid w:val="006631F6"/>
    <w:rsid w:val="006633CE"/>
    <w:rsid w:val="0066354D"/>
    <w:rsid w:val="00663565"/>
    <w:rsid w:val="006639B0"/>
    <w:rsid w:val="00663B96"/>
    <w:rsid w:val="00663E1A"/>
    <w:rsid w:val="00663E52"/>
    <w:rsid w:val="00663E74"/>
    <w:rsid w:val="0066411C"/>
    <w:rsid w:val="0066436F"/>
    <w:rsid w:val="00664B3C"/>
    <w:rsid w:val="00664DD6"/>
    <w:rsid w:val="00665224"/>
    <w:rsid w:val="006657A3"/>
    <w:rsid w:val="006658B8"/>
    <w:rsid w:val="00665CE5"/>
    <w:rsid w:val="0066628B"/>
    <w:rsid w:val="00666DF3"/>
    <w:rsid w:val="006676B1"/>
    <w:rsid w:val="00667C43"/>
    <w:rsid w:val="006700D7"/>
    <w:rsid w:val="0067047F"/>
    <w:rsid w:val="0067071C"/>
    <w:rsid w:val="00670764"/>
    <w:rsid w:val="00670CDF"/>
    <w:rsid w:val="006710E0"/>
    <w:rsid w:val="006716A9"/>
    <w:rsid w:val="006719FE"/>
    <w:rsid w:val="00671AB5"/>
    <w:rsid w:val="00671B24"/>
    <w:rsid w:val="00672C82"/>
    <w:rsid w:val="006731C6"/>
    <w:rsid w:val="006732E4"/>
    <w:rsid w:val="006733BF"/>
    <w:rsid w:val="0067345B"/>
    <w:rsid w:val="006734D1"/>
    <w:rsid w:val="00673683"/>
    <w:rsid w:val="0067380D"/>
    <w:rsid w:val="006738EA"/>
    <w:rsid w:val="006739F4"/>
    <w:rsid w:val="00673EF4"/>
    <w:rsid w:val="006746AA"/>
    <w:rsid w:val="00674833"/>
    <w:rsid w:val="00674AA8"/>
    <w:rsid w:val="00674C6D"/>
    <w:rsid w:val="00675322"/>
    <w:rsid w:val="00675978"/>
    <w:rsid w:val="00675CE5"/>
    <w:rsid w:val="00675E77"/>
    <w:rsid w:val="0067651A"/>
    <w:rsid w:val="006769BD"/>
    <w:rsid w:val="006769D2"/>
    <w:rsid w:val="00676A6B"/>
    <w:rsid w:val="00676A76"/>
    <w:rsid w:val="00676DE7"/>
    <w:rsid w:val="00676E2F"/>
    <w:rsid w:val="00676F3F"/>
    <w:rsid w:val="0067714E"/>
    <w:rsid w:val="00677359"/>
    <w:rsid w:val="0067746F"/>
    <w:rsid w:val="00677619"/>
    <w:rsid w:val="006776EC"/>
    <w:rsid w:val="00677F42"/>
    <w:rsid w:val="00680271"/>
    <w:rsid w:val="00680589"/>
    <w:rsid w:val="006807A1"/>
    <w:rsid w:val="006809EA"/>
    <w:rsid w:val="00680F7F"/>
    <w:rsid w:val="00681075"/>
    <w:rsid w:val="006812D9"/>
    <w:rsid w:val="00681A0B"/>
    <w:rsid w:val="00681D5E"/>
    <w:rsid w:val="006820A0"/>
    <w:rsid w:val="0068262A"/>
    <w:rsid w:val="006826D1"/>
    <w:rsid w:val="006826F3"/>
    <w:rsid w:val="0068278A"/>
    <w:rsid w:val="0068296F"/>
    <w:rsid w:val="00682B9E"/>
    <w:rsid w:val="00682C8D"/>
    <w:rsid w:val="00682E44"/>
    <w:rsid w:val="0068328F"/>
    <w:rsid w:val="006832A9"/>
    <w:rsid w:val="006834AD"/>
    <w:rsid w:val="006835C1"/>
    <w:rsid w:val="00683886"/>
    <w:rsid w:val="00683B30"/>
    <w:rsid w:val="00684147"/>
    <w:rsid w:val="0068425C"/>
    <w:rsid w:val="006843A4"/>
    <w:rsid w:val="00684814"/>
    <w:rsid w:val="0068497D"/>
    <w:rsid w:val="00684AAD"/>
    <w:rsid w:val="00684B53"/>
    <w:rsid w:val="00684C95"/>
    <w:rsid w:val="00684CB7"/>
    <w:rsid w:val="00684FB2"/>
    <w:rsid w:val="0068577F"/>
    <w:rsid w:val="00685930"/>
    <w:rsid w:val="00685FA4"/>
    <w:rsid w:val="00685FD2"/>
    <w:rsid w:val="00686340"/>
    <w:rsid w:val="00686ABC"/>
    <w:rsid w:val="006870EA"/>
    <w:rsid w:val="006871A3"/>
    <w:rsid w:val="0068778F"/>
    <w:rsid w:val="006877D5"/>
    <w:rsid w:val="00687819"/>
    <w:rsid w:val="00687C52"/>
    <w:rsid w:val="00687D0C"/>
    <w:rsid w:val="00687E70"/>
    <w:rsid w:val="00687EA1"/>
    <w:rsid w:val="006900D6"/>
    <w:rsid w:val="006905EE"/>
    <w:rsid w:val="0069083B"/>
    <w:rsid w:val="00690945"/>
    <w:rsid w:val="00690E23"/>
    <w:rsid w:val="006914AD"/>
    <w:rsid w:val="006914BA"/>
    <w:rsid w:val="00691E3B"/>
    <w:rsid w:val="00691E4E"/>
    <w:rsid w:val="006925F2"/>
    <w:rsid w:val="00692816"/>
    <w:rsid w:val="00692D84"/>
    <w:rsid w:val="00693878"/>
    <w:rsid w:val="00694230"/>
    <w:rsid w:val="00694D2C"/>
    <w:rsid w:val="006953A7"/>
    <w:rsid w:val="006955DD"/>
    <w:rsid w:val="006957C0"/>
    <w:rsid w:val="00695B23"/>
    <w:rsid w:val="00695D57"/>
    <w:rsid w:val="006966C5"/>
    <w:rsid w:val="006967F7"/>
    <w:rsid w:val="00696A5E"/>
    <w:rsid w:val="00696A66"/>
    <w:rsid w:val="0069703C"/>
    <w:rsid w:val="00697119"/>
    <w:rsid w:val="0069727B"/>
    <w:rsid w:val="006974C8"/>
    <w:rsid w:val="006974F7"/>
    <w:rsid w:val="00697636"/>
    <w:rsid w:val="006977C5"/>
    <w:rsid w:val="00697BE2"/>
    <w:rsid w:val="006A0457"/>
    <w:rsid w:val="006A1656"/>
    <w:rsid w:val="006A170C"/>
    <w:rsid w:val="006A1B55"/>
    <w:rsid w:val="006A27FC"/>
    <w:rsid w:val="006A2A94"/>
    <w:rsid w:val="006A2DEB"/>
    <w:rsid w:val="006A2E9A"/>
    <w:rsid w:val="006A2EF4"/>
    <w:rsid w:val="006A3330"/>
    <w:rsid w:val="006A3449"/>
    <w:rsid w:val="006A37B2"/>
    <w:rsid w:val="006A3A4F"/>
    <w:rsid w:val="006A3BE5"/>
    <w:rsid w:val="006A3D79"/>
    <w:rsid w:val="006A4676"/>
    <w:rsid w:val="006A4943"/>
    <w:rsid w:val="006A4C07"/>
    <w:rsid w:val="006A4C1B"/>
    <w:rsid w:val="006A4E7B"/>
    <w:rsid w:val="006A50D0"/>
    <w:rsid w:val="006A5601"/>
    <w:rsid w:val="006A58C4"/>
    <w:rsid w:val="006A592B"/>
    <w:rsid w:val="006A6331"/>
    <w:rsid w:val="006A64DD"/>
    <w:rsid w:val="006A64FC"/>
    <w:rsid w:val="006A6966"/>
    <w:rsid w:val="006A7274"/>
    <w:rsid w:val="006A73ED"/>
    <w:rsid w:val="006A750B"/>
    <w:rsid w:val="006B01B9"/>
    <w:rsid w:val="006B0209"/>
    <w:rsid w:val="006B0290"/>
    <w:rsid w:val="006B0594"/>
    <w:rsid w:val="006B0656"/>
    <w:rsid w:val="006B06E7"/>
    <w:rsid w:val="006B1730"/>
    <w:rsid w:val="006B1745"/>
    <w:rsid w:val="006B1D55"/>
    <w:rsid w:val="006B1E59"/>
    <w:rsid w:val="006B1EF4"/>
    <w:rsid w:val="006B29D8"/>
    <w:rsid w:val="006B2A9E"/>
    <w:rsid w:val="006B2B39"/>
    <w:rsid w:val="006B2E20"/>
    <w:rsid w:val="006B3377"/>
    <w:rsid w:val="006B3643"/>
    <w:rsid w:val="006B36DF"/>
    <w:rsid w:val="006B3761"/>
    <w:rsid w:val="006B381D"/>
    <w:rsid w:val="006B3BC4"/>
    <w:rsid w:val="006B3D47"/>
    <w:rsid w:val="006B3E3F"/>
    <w:rsid w:val="006B43C9"/>
    <w:rsid w:val="006B49EF"/>
    <w:rsid w:val="006B49F6"/>
    <w:rsid w:val="006B4DA8"/>
    <w:rsid w:val="006B5384"/>
    <w:rsid w:val="006B5420"/>
    <w:rsid w:val="006B58C4"/>
    <w:rsid w:val="006B5B67"/>
    <w:rsid w:val="006B611E"/>
    <w:rsid w:val="006B62A3"/>
    <w:rsid w:val="006B6A47"/>
    <w:rsid w:val="006B6C70"/>
    <w:rsid w:val="006B70AD"/>
    <w:rsid w:val="006B76B8"/>
    <w:rsid w:val="006B76C6"/>
    <w:rsid w:val="006B76D8"/>
    <w:rsid w:val="006B7B9C"/>
    <w:rsid w:val="006B7C19"/>
    <w:rsid w:val="006B7C47"/>
    <w:rsid w:val="006B7EC5"/>
    <w:rsid w:val="006B7EFA"/>
    <w:rsid w:val="006C02A5"/>
    <w:rsid w:val="006C07A6"/>
    <w:rsid w:val="006C0802"/>
    <w:rsid w:val="006C0B71"/>
    <w:rsid w:val="006C0CF4"/>
    <w:rsid w:val="006C0EF8"/>
    <w:rsid w:val="006C120E"/>
    <w:rsid w:val="006C1793"/>
    <w:rsid w:val="006C1926"/>
    <w:rsid w:val="006C1C77"/>
    <w:rsid w:val="006C1F6F"/>
    <w:rsid w:val="006C20B9"/>
    <w:rsid w:val="006C2211"/>
    <w:rsid w:val="006C22AA"/>
    <w:rsid w:val="006C258F"/>
    <w:rsid w:val="006C306A"/>
    <w:rsid w:val="006C3940"/>
    <w:rsid w:val="006C3997"/>
    <w:rsid w:val="006C4128"/>
    <w:rsid w:val="006C4511"/>
    <w:rsid w:val="006C4924"/>
    <w:rsid w:val="006C4C10"/>
    <w:rsid w:val="006C5171"/>
    <w:rsid w:val="006C5183"/>
    <w:rsid w:val="006C5AD2"/>
    <w:rsid w:val="006C5C84"/>
    <w:rsid w:val="006C5D54"/>
    <w:rsid w:val="006C5FFF"/>
    <w:rsid w:val="006C60AE"/>
    <w:rsid w:val="006C614D"/>
    <w:rsid w:val="006C68C6"/>
    <w:rsid w:val="006C6926"/>
    <w:rsid w:val="006C6C56"/>
    <w:rsid w:val="006C6FC5"/>
    <w:rsid w:val="006C751C"/>
    <w:rsid w:val="006C75E7"/>
    <w:rsid w:val="006C7611"/>
    <w:rsid w:val="006C786A"/>
    <w:rsid w:val="006C7B0D"/>
    <w:rsid w:val="006C7FD3"/>
    <w:rsid w:val="006D0BB0"/>
    <w:rsid w:val="006D0C8A"/>
    <w:rsid w:val="006D0F87"/>
    <w:rsid w:val="006D10BA"/>
    <w:rsid w:val="006D1773"/>
    <w:rsid w:val="006D177A"/>
    <w:rsid w:val="006D1880"/>
    <w:rsid w:val="006D18CA"/>
    <w:rsid w:val="006D1928"/>
    <w:rsid w:val="006D1A81"/>
    <w:rsid w:val="006D1D1A"/>
    <w:rsid w:val="006D1F93"/>
    <w:rsid w:val="006D25F5"/>
    <w:rsid w:val="006D2E3A"/>
    <w:rsid w:val="006D325E"/>
    <w:rsid w:val="006D3570"/>
    <w:rsid w:val="006D392A"/>
    <w:rsid w:val="006D3C37"/>
    <w:rsid w:val="006D469C"/>
    <w:rsid w:val="006D474B"/>
    <w:rsid w:val="006D4E7E"/>
    <w:rsid w:val="006D4F42"/>
    <w:rsid w:val="006D5936"/>
    <w:rsid w:val="006D5F49"/>
    <w:rsid w:val="006D6317"/>
    <w:rsid w:val="006D6782"/>
    <w:rsid w:val="006D6F21"/>
    <w:rsid w:val="006D6F3A"/>
    <w:rsid w:val="006D6FB2"/>
    <w:rsid w:val="006D774C"/>
    <w:rsid w:val="006D79B1"/>
    <w:rsid w:val="006D7AD7"/>
    <w:rsid w:val="006E09ED"/>
    <w:rsid w:val="006E0A5B"/>
    <w:rsid w:val="006E0AE4"/>
    <w:rsid w:val="006E1287"/>
    <w:rsid w:val="006E14C2"/>
    <w:rsid w:val="006E19BC"/>
    <w:rsid w:val="006E1A9E"/>
    <w:rsid w:val="006E1EB9"/>
    <w:rsid w:val="006E22C1"/>
    <w:rsid w:val="006E3760"/>
    <w:rsid w:val="006E3BBE"/>
    <w:rsid w:val="006E3C39"/>
    <w:rsid w:val="006E4C1A"/>
    <w:rsid w:val="006E4DBD"/>
    <w:rsid w:val="006E50AA"/>
    <w:rsid w:val="006E521E"/>
    <w:rsid w:val="006E58C7"/>
    <w:rsid w:val="006E5941"/>
    <w:rsid w:val="006E5DDC"/>
    <w:rsid w:val="006E61D1"/>
    <w:rsid w:val="006E63E3"/>
    <w:rsid w:val="006E6AA1"/>
    <w:rsid w:val="006E6B4B"/>
    <w:rsid w:val="006E7268"/>
    <w:rsid w:val="006E747C"/>
    <w:rsid w:val="006E75E2"/>
    <w:rsid w:val="006E7BEC"/>
    <w:rsid w:val="006E7FE6"/>
    <w:rsid w:val="006F0940"/>
    <w:rsid w:val="006F1151"/>
    <w:rsid w:val="006F11DE"/>
    <w:rsid w:val="006F126B"/>
    <w:rsid w:val="006F16C2"/>
    <w:rsid w:val="006F185A"/>
    <w:rsid w:val="006F19D9"/>
    <w:rsid w:val="006F1AF5"/>
    <w:rsid w:val="006F1BBC"/>
    <w:rsid w:val="006F1E05"/>
    <w:rsid w:val="006F2071"/>
    <w:rsid w:val="006F20C8"/>
    <w:rsid w:val="006F259B"/>
    <w:rsid w:val="006F2C6D"/>
    <w:rsid w:val="006F3252"/>
    <w:rsid w:val="006F3468"/>
    <w:rsid w:val="006F34D4"/>
    <w:rsid w:val="006F3999"/>
    <w:rsid w:val="006F39FB"/>
    <w:rsid w:val="006F3EB8"/>
    <w:rsid w:val="006F4029"/>
    <w:rsid w:val="006F4928"/>
    <w:rsid w:val="006F4945"/>
    <w:rsid w:val="006F4EE8"/>
    <w:rsid w:val="006F533C"/>
    <w:rsid w:val="006F568F"/>
    <w:rsid w:val="006F622C"/>
    <w:rsid w:val="006F64BA"/>
    <w:rsid w:val="006F6555"/>
    <w:rsid w:val="006F69C7"/>
    <w:rsid w:val="006F71BC"/>
    <w:rsid w:val="006F7331"/>
    <w:rsid w:val="006F768D"/>
    <w:rsid w:val="006F7757"/>
    <w:rsid w:val="006F7954"/>
    <w:rsid w:val="006F7A8E"/>
    <w:rsid w:val="006F7ACB"/>
    <w:rsid w:val="006F7BC1"/>
    <w:rsid w:val="006F7BE0"/>
    <w:rsid w:val="006F7F8F"/>
    <w:rsid w:val="00700C66"/>
    <w:rsid w:val="00701106"/>
    <w:rsid w:val="007013CA"/>
    <w:rsid w:val="00701835"/>
    <w:rsid w:val="007018CB"/>
    <w:rsid w:val="00701F16"/>
    <w:rsid w:val="00701F70"/>
    <w:rsid w:val="00702968"/>
    <w:rsid w:val="00702AA8"/>
    <w:rsid w:val="00702C5B"/>
    <w:rsid w:val="0070321A"/>
    <w:rsid w:val="00703268"/>
    <w:rsid w:val="00703BD1"/>
    <w:rsid w:val="00704289"/>
    <w:rsid w:val="00704634"/>
    <w:rsid w:val="0070485E"/>
    <w:rsid w:val="00704878"/>
    <w:rsid w:val="00704E4B"/>
    <w:rsid w:val="00705B6C"/>
    <w:rsid w:val="00705BB7"/>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C46"/>
    <w:rsid w:val="00707E9C"/>
    <w:rsid w:val="00707FBD"/>
    <w:rsid w:val="00710404"/>
    <w:rsid w:val="0071068F"/>
    <w:rsid w:val="00710844"/>
    <w:rsid w:val="0071092C"/>
    <w:rsid w:val="00711005"/>
    <w:rsid w:val="00711574"/>
    <w:rsid w:val="00711653"/>
    <w:rsid w:val="0071198F"/>
    <w:rsid w:val="00711B2E"/>
    <w:rsid w:val="00712011"/>
    <w:rsid w:val="007123DD"/>
    <w:rsid w:val="00712484"/>
    <w:rsid w:val="00712E3B"/>
    <w:rsid w:val="00712F11"/>
    <w:rsid w:val="00712FC6"/>
    <w:rsid w:val="0071326F"/>
    <w:rsid w:val="007132B6"/>
    <w:rsid w:val="007135D8"/>
    <w:rsid w:val="007135DC"/>
    <w:rsid w:val="00713ABB"/>
    <w:rsid w:val="00713D3F"/>
    <w:rsid w:val="00714373"/>
    <w:rsid w:val="007144D0"/>
    <w:rsid w:val="00714AD0"/>
    <w:rsid w:val="00714E64"/>
    <w:rsid w:val="00715035"/>
    <w:rsid w:val="00715057"/>
    <w:rsid w:val="00715820"/>
    <w:rsid w:val="00715FC5"/>
    <w:rsid w:val="007163B1"/>
    <w:rsid w:val="00716831"/>
    <w:rsid w:val="0071698D"/>
    <w:rsid w:val="00716C14"/>
    <w:rsid w:val="00716C43"/>
    <w:rsid w:val="00716EC6"/>
    <w:rsid w:val="0071759D"/>
    <w:rsid w:val="007178C7"/>
    <w:rsid w:val="00717A3C"/>
    <w:rsid w:val="00717B72"/>
    <w:rsid w:val="00717CB6"/>
    <w:rsid w:val="00717DCF"/>
    <w:rsid w:val="00717FEE"/>
    <w:rsid w:val="007203DD"/>
    <w:rsid w:val="007206DA"/>
    <w:rsid w:val="00720BDE"/>
    <w:rsid w:val="00720C0D"/>
    <w:rsid w:val="007211E9"/>
    <w:rsid w:val="007213AE"/>
    <w:rsid w:val="00721816"/>
    <w:rsid w:val="00721C62"/>
    <w:rsid w:val="00721DFF"/>
    <w:rsid w:val="00721FA5"/>
    <w:rsid w:val="0072226F"/>
    <w:rsid w:val="007237C8"/>
    <w:rsid w:val="007237ED"/>
    <w:rsid w:val="00723B52"/>
    <w:rsid w:val="00723ED5"/>
    <w:rsid w:val="00723F07"/>
    <w:rsid w:val="00724131"/>
    <w:rsid w:val="007242C3"/>
    <w:rsid w:val="00724500"/>
    <w:rsid w:val="00724FAD"/>
    <w:rsid w:val="00725458"/>
    <w:rsid w:val="007254C3"/>
    <w:rsid w:val="0072573C"/>
    <w:rsid w:val="00725AC8"/>
    <w:rsid w:val="00725B06"/>
    <w:rsid w:val="00725E6A"/>
    <w:rsid w:val="00725E6B"/>
    <w:rsid w:val="00725EA3"/>
    <w:rsid w:val="00726124"/>
    <w:rsid w:val="00726A8E"/>
    <w:rsid w:val="00726B79"/>
    <w:rsid w:val="00726DF5"/>
    <w:rsid w:val="00727DC4"/>
    <w:rsid w:val="00727DEB"/>
    <w:rsid w:val="00730085"/>
    <w:rsid w:val="007301AF"/>
    <w:rsid w:val="007301C1"/>
    <w:rsid w:val="007306B4"/>
    <w:rsid w:val="00730AEB"/>
    <w:rsid w:val="00730D19"/>
    <w:rsid w:val="00730D57"/>
    <w:rsid w:val="00731063"/>
    <w:rsid w:val="0073137F"/>
    <w:rsid w:val="007313B4"/>
    <w:rsid w:val="007313F0"/>
    <w:rsid w:val="007317F0"/>
    <w:rsid w:val="00731BC6"/>
    <w:rsid w:val="00731C2A"/>
    <w:rsid w:val="00731DC5"/>
    <w:rsid w:val="00732074"/>
    <w:rsid w:val="007320B0"/>
    <w:rsid w:val="007322DB"/>
    <w:rsid w:val="007331ED"/>
    <w:rsid w:val="007337CE"/>
    <w:rsid w:val="00733AA5"/>
    <w:rsid w:val="00733B0F"/>
    <w:rsid w:val="007341F7"/>
    <w:rsid w:val="0073428F"/>
    <w:rsid w:val="0073434D"/>
    <w:rsid w:val="007344E5"/>
    <w:rsid w:val="00734C62"/>
    <w:rsid w:val="00734E84"/>
    <w:rsid w:val="00734F8B"/>
    <w:rsid w:val="00734FF0"/>
    <w:rsid w:val="00735078"/>
    <w:rsid w:val="00735092"/>
    <w:rsid w:val="007354FE"/>
    <w:rsid w:val="007356FC"/>
    <w:rsid w:val="00735713"/>
    <w:rsid w:val="007357B6"/>
    <w:rsid w:val="00735A9D"/>
    <w:rsid w:val="00735AC5"/>
    <w:rsid w:val="00735BB5"/>
    <w:rsid w:val="00735EFF"/>
    <w:rsid w:val="0073673C"/>
    <w:rsid w:val="00737099"/>
    <w:rsid w:val="00737486"/>
    <w:rsid w:val="00737A1F"/>
    <w:rsid w:val="00737BE8"/>
    <w:rsid w:val="00737CF4"/>
    <w:rsid w:val="00737CFB"/>
    <w:rsid w:val="00737F17"/>
    <w:rsid w:val="007404ED"/>
    <w:rsid w:val="0074055D"/>
    <w:rsid w:val="0074060A"/>
    <w:rsid w:val="00740623"/>
    <w:rsid w:val="007408D0"/>
    <w:rsid w:val="0074093C"/>
    <w:rsid w:val="0074140A"/>
    <w:rsid w:val="00741498"/>
    <w:rsid w:val="00741787"/>
    <w:rsid w:val="00741925"/>
    <w:rsid w:val="00741ACE"/>
    <w:rsid w:val="00741B3F"/>
    <w:rsid w:val="00741D42"/>
    <w:rsid w:val="00742298"/>
    <w:rsid w:val="00742385"/>
    <w:rsid w:val="007430A6"/>
    <w:rsid w:val="00743240"/>
    <w:rsid w:val="007435C5"/>
    <w:rsid w:val="007437F2"/>
    <w:rsid w:val="0074385E"/>
    <w:rsid w:val="0074394D"/>
    <w:rsid w:val="00743CED"/>
    <w:rsid w:val="00743EC9"/>
    <w:rsid w:val="00743F8C"/>
    <w:rsid w:val="00743FB6"/>
    <w:rsid w:val="00744025"/>
    <w:rsid w:val="00744547"/>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EB6"/>
    <w:rsid w:val="00747F13"/>
    <w:rsid w:val="00750145"/>
    <w:rsid w:val="0075042A"/>
    <w:rsid w:val="0075076D"/>
    <w:rsid w:val="00750928"/>
    <w:rsid w:val="00750949"/>
    <w:rsid w:val="00750DC6"/>
    <w:rsid w:val="007511D5"/>
    <w:rsid w:val="00751B96"/>
    <w:rsid w:val="00751EB6"/>
    <w:rsid w:val="00752016"/>
    <w:rsid w:val="00752530"/>
    <w:rsid w:val="00752766"/>
    <w:rsid w:val="00753136"/>
    <w:rsid w:val="007534C1"/>
    <w:rsid w:val="00753738"/>
    <w:rsid w:val="007537B5"/>
    <w:rsid w:val="00753962"/>
    <w:rsid w:val="00753B68"/>
    <w:rsid w:val="00753BFC"/>
    <w:rsid w:val="00753F6D"/>
    <w:rsid w:val="00754206"/>
    <w:rsid w:val="007544B1"/>
    <w:rsid w:val="00754615"/>
    <w:rsid w:val="00754704"/>
    <w:rsid w:val="00754755"/>
    <w:rsid w:val="00754988"/>
    <w:rsid w:val="00754AF0"/>
    <w:rsid w:val="00754DD3"/>
    <w:rsid w:val="00755655"/>
    <w:rsid w:val="00755D44"/>
    <w:rsid w:val="00755E45"/>
    <w:rsid w:val="007564EC"/>
    <w:rsid w:val="00756657"/>
    <w:rsid w:val="00756972"/>
    <w:rsid w:val="00756B94"/>
    <w:rsid w:val="00756CC7"/>
    <w:rsid w:val="00757129"/>
    <w:rsid w:val="007574E6"/>
    <w:rsid w:val="0075756F"/>
    <w:rsid w:val="00757625"/>
    <w:rsid w:val="00757972"/>
    <w:rsid w:val="00757DA3"/>
    <w:rsid w:val="0076053B"/>
    <w:rsid w:val="00760606"/>
    <w:rsid w:val="007608E9"/>
    <w:rsid w:val="00760977"/>
    <w:rsid w:val="00760E45"/>
    <w:rsid w:val="007612A1"/>
    <w:rsid w:val="007614FB"/>
    <w:rsid w:val="00761699"/>
    <w:rsid w:val="00761B35"/>
    <w:rsid w:val="00761B5F"/>
    <w:rsid w:val="00761C25"/>
    <w:rsid w:val="00761F1C"/>
    <w:rsid w:val="0076258C"/>
    <w:rsid w:val="00762AEE"/>
    <w:rsid w:val="00762C77"/>
    <w:rsid w:val="007630D4"/>
    <w:rsid w:val="00763231"/>
    <w:rsid w:val="007632B2"/>
    <w:rsid w:val="007636B7"/>
    <w:rsid w:val="00764081"/>
    <w:rsid w:val="007643AB"/>
    <w:rsid w:val="00764411"/>
    <w:rsid w:val="00764D4A"/>
    <w:rsid w:val="00764DE5"/>
    <w:rsid w:val="007651E9"/>
    <w:rsid w:val="007658E1"/>
    <w:rsid w:val="00765C2D"/>
    <w:rsid w:val="007662E6"/>
    <w:rsid w:val="0076645F"/>
    <w:rsid w:val="007677AB"/>
    <w:rsid w:val="0076782D"/>
    <w:rsid w:val="00767C21"/>
    <w:rsid w:val="00767DA1"/>
    <w:rsid w:val="0077011E"/>
    <w:rsid w:val="0077027E"/>
    <w:rsid w:val="0077062E"/>
    <w:rsid w:val="00770820"/>
    <w:rsid w:val="00771281"/>
    <w:rsid w:val="00771351"/>
    <w:rsid w:val="007715CB"/>
    <w:rsid w:val="00771658"/>
    <w:rsid w:val="00771C5E"/>
    <w:rsid w:val="00771F19"/>
    <w:rsid w:val="00772019"/>
    <w:rsid w:val="00772185"/>
    <w:rsid w:val="00772213"/>
    <w:rsid w:val="00772523"/>
    <w:rsid w:val="00772650"/>
    <w:rsid w:val="007729C1"/>
    <w:rsid w:val="00772D3C"/>
    <w:rsid w:val="007732A6"/>
    <w:rsid w:val="00773447"/>
    <w:rsid w:val="0077364C"/>
    <w:rsid w:val="00773779"/>
    <w:rsid w:val="007738E6"/>
    <w:rsid w:val="00773D2F"/>
    <w:rsid w:val="00773D3B"/>
    <w:rsid w:val="00774B26"/>
    <w:rsid w:val="00774B61"/>
    <w:rsid w:val="00774F09"/>
    <w:rsid w:val="00774F5C"/>
    <w:rsid w:val="00775189"/>
    <w:rsid w:val="007753B7"/>
    <w:rsid w:val="00775EA3"/>
    <w:rsid w:val="00775EBE"/>
    <w:rsid w:val="007766CF"/>
    <w:rsid w:val="0077678F"/>
    <w:rsid w:val="00776845"/>
    <w:rsid w:val="00776D38"/>
    <w:rsid w:val="007771B7"/>
    <w:rsid w:val="00777BEF"/>
    <w:rsid w:val="00780024"/>
    <w:rsid w:val="007801F0"/>
    <w:rsid w:val="007803C6"/>
    <w:rsid w:val="00780EC8"/>
    <w:rsid w:val="00780ED1"/>
    <w:rsid w:val="00780FA8"/>
    <w:rsid w:val="007811A6"/>
    <w:rsid w:val="007811BD"/>
    <w:rsid w:val="00781346"/>
    <w:rsid w:val="0078135A"/>
    <w:rsid w:val="0078195F"/>
    <w:rsid w:val="007819A0"/>
    <w:rsid w:val="00781A3D"/>
    <w:rsid w:val="00781F5A"/>
    <w:rsid w:val="00782192"/>
    <w:rsid w:val="007826EC"/>
    <w:rsid w:val="007828D1"/>
    <w:rsid w:val="007829DD"/>
    <w:rsid w:val="00782A1F"/>
    <w:rsid w:val="00782C0A"/>
    <w:rsid w:val="00782D22"/>
    <w:rsid w:val="00782DEC"/>
    <w:rsid w:val="00783448"/>
    <w:rsid w:val="00783D98"/>
    <w:rsid w:val="00783E47"/>
    <w:rsid w:val="007841B7"/>
    <w:rsid w:val="00784913"/>
    <w:rsid w:val="00784E97"/>
    <w:rsid w:val="00785530"/>
    <w:rsid w:val="0078553E"/>
    <w:rsid w:val="007856BB"/>
    <w:rsid w:val="00785B20"/>
    <w:rsid w:val="00786032"/>
    <w:rsid w:val="00786334"/>
    <w:rsid w:val="0078674F"/>
    <w:rsid w:val="0078681C"/>
    <w:rsid w:val="00786A6C"/>
    <w:rsid w:val="00786ABA"/>
    <w:rsid w:val="007870C1"/>
    <w:rsid w:val="00787492"/>
    <w:rsid w:val="00787B8D"/>
    <w:rsid w:val="00787F57"/>
    <w:rsid w:val="00791225"/>
    <w:rsid w:val="00791510"/>
    <w:rsid w:val="00791659"/>
    <w:rsid w:val="00791886"/>
    <w:rsid w:val="00791EC6"/>
    <w:rsid w:val="00792187"/>
    <w:rsid w:val="007923A6"/>
    <w:rsid w:val="007924B2"/>
    <w:rsid w:val="007924C0"/>
    <w:rsid w:val="00792B26"/>
    <w:rsid w:val="00792B59"/>
    <w:rsid w:val="00792D8D"/>
    <w:rsid w:val="00792E5D"/>
    <w:rsid w:val="0079328E"/>
    <w:rsid w:val="007936F0"/>
    <w:rsid w:val="0079397A"/>
    <w:rsid w:val="00793B66"/>
    <w:rsid w:val="00793B8A"/>
    <w:rsid w:val="00793BEB"/>
    <w:rsid w:val="00793F8F"/>
    <w:rsid w:val="00794075"/>
    <w:rsid w:val="00794211"/>
    <w:rsid w:val="007943AE"/>
    <w:rsid w:val="007945C7"/>
    <w:rsid w:val="00794733"/>
    <w:rsid w:val="00794B70"/>
    <w:rsid w:val="0079537B"/>
    <w:rsid w:val="00795510"/>
    <w:rsid w:val="00795530"/>
    <w:rsid w:val="00795564"/>
    <w:rsid w:val="007955E0"/>
    <w:rsid w:val="00795C52"/>
    <w:rsid w:val="007964EC"/>
    <w:rsid w:val="007967C0"/>
    <w:rsid w:val="007968C0"/>
    <w:rsid w:val="0079696A"/>
    <w:rsid w:val="00796A05"/>
    <w:rsid w:val="00796AD1"/>
    <w:rsid w:val="00796C77"/>
    <w:rsid w:val="00796CED"/>
    <w:rsid w:val="007970C7"/>
    <w:rsid w:val="007970FC"/>
    <w:rsid w:val="00797BA6"/>
    <w:rsid w:val="00797BC7"/>
    <w:rsid w:val="00797D97"/>
    <w:rsid w:val="00797E63"/>
    <w:rsid w:val="007A0517"/>
    <w:rsid w:val="007A06D0"/>
    <w:rsid w:val="007A0ADC"/>
    <w:rsid w:val="007A0EC7"/>
    <w:rsid w:val="007A0FCE"/>
    <w:rsid w:val="007A164A"/>
    <w:rsid w:val="007A1820"/>
    <w:rsid w:val="007A1A49"/>
    <w:rsid w:val="007A1F7B"/>
    <w:rsid w:val="007A1FB0"/>
    <w:rsid w:val="007A22E0"/>
    <w:rsid w:val="007A2771"/>
    <w:rsid w:val="007A2A76"/>
    <w:rsid w:val="007A2F84"/>
    <w:rsid w:val="007A396A"/>
    <w:rsid w:val="007A3EFB"/>
    <w:rsid w:val="007A4267"/>
    <w:rsid w:val="007A42EC"/>
    <w:rsid w:val="007A4814"/>
    <w:rsid w:val="007A4F13"/>
    <w:rsid w:val="007A501F"/>
    <w:rsid w:val="007A52C9"/>
    <w:rsid w:val="007A53BB"/>
    <w:rsid w:val="007A54CD"/>
    <w:rsid w:val="007A5627"/>
    <w:rsid w:val="007A5842"/>
    <w:rsid w:val="007A58BD"/>
    <w:rsid w:val="007A592C"/>
    <w:rsid w:val="007A5B43"/>
    <w:rsid w:val="007A5C73"/>
    <w:rsid w:val="007A5CD3"/>
    <w:rsid w:val="007A5D2F"/>
    <w:rsid w:val="007A5EE1"/>
    <w:rsid w:val="007A5FA1"/>
    <w:rsid w:val="007A61CA"/>
    <w:rsid w:val="007A64F1"/>
    <w:rsid w:val="007A65DF"/>
    <w:rsid w:val="007A66C8"/>
    <w:rsid w:val="007A6ABB"/>
    <w:rsid w:val="007A6EE8"/>
    <w:rsid w:val="007A70F5"/>
    <w:rsid w:val="007A7345"/>
    <w:rsid w:val="007A7C3C"/>
    <w:rsid w:val="007B0858"/>
    <w:rsid w:val="007B0903"/>
    <w:rsid w:val="007B0E7E"/>
    <w:rsid w:val="007B0E97"/>
    <w:rsid w:val="007B128B"/>
    <w:rsid w:val="007B12AC"/>
    <w:rsid w:val="007B186E"/>
    <w:rsid w:val="007B1972"/>
    <w:rsid w:val="007B1AB6"/>
    <w:rsid w:val="007B21D2"/>
    <w:rsid w:val="007B2387"/>
    <w:rsid w:val="007B28A8"/>
    <w:rsid w:val="007B28FB"/>
    <w:rsid w:val="007B315E"/>
    <w:rsid w:val="007B3274"/>
    <w:rsid w:val="007B3607"/>
    <w:rsid w:val="007B3EA5"/>
    <w:rsid w:val="007B418A"/>
    <w:rsid w:val="007B4468"/>
    <w:rsid w:val="007B44BD"/>
    <w:rsid w:val="007B465E"/>
    <w:rsid w:val="007B466C"/>
    <w:rsid w:val="007B5114"/>
    <w:rsid w:val="007B56FA"/>
    <w:rsid w:val="007B5A39"/>
    <w:rsid w:val="007B5D32"/>
    <w:rsid w:val="007B5E2B"/>
    <w:rsid w:val="007B62ED"/>
    <w:rsid w:val="007B6406"/>
    <w:rsid w:val="007B6616"/>
    <w:rsid w:val="007B6ADC"/>
    <w:rsid w:val="007B705F"/>
    <w:rsid w:val="007B75C8"/>
    <w:rsid w:val="007B79F4"/>
    <w:rsid w:val="007B7C33"/>
    <w:rsid w:val="007B7ECE"/>
    <w:rsid w:val="007C0E37"/>
    <w:rsid w:val="007C14A2"/>
    <w:rsid w:val="007C1C02"/>
    <w:rsid w:val="007C1C7C"/>
    <w:rsid w:val="007C1E65"/>
    <w:rsid w:val="007C1E86"/>
    <w:rsid w:val="007C1F11"/>
    <w:rsid w:val="007C1F89"/>
    <w:rsid w:val="007C2901"/>
    <w:rsid w:val="007C2A72"/>
    <w:rsid w:val="007C32A2"/>
    <w:rsid w:val="007C355B"/>
    <w:rsid w:val="007C35D3"/>
    <w:rsid w:val="007C3729"/>
    <w:rsid w:val="007C3A83"/>
    <w:rsid w:val="007C3FFE"/>
    <w:rsid w:val="007C475C"/>
    <w:rsid w:val="007C4A9B"/>
    <w:rsid w:val="007C4B46"/>
    <w:rsid w:val="007C4BFA"/>
    <w:rsid w:val="007C5A1C"/>
    <w:rsid w:val="007C5A94"/>
    <w:rsid w:val="007C5ED8"/>
    <w:rsid w:val="007C6160"/>
    <w:rsid w:val="007C6386"/>
    <w:rsid w:val="007C6E1A"/>
    <w:rsid w:val="007C6EA5"/>
    <w:rsid w:val="007C7FCC"/>
    <w:rsid w:val="007D0335"/>
    <w:rsid w:val="007D068E"/>
    <w:rsid w:val="007D08C5"/>
    <w:rsid w:val="007D09D2"/>
    <w:rsid w:val="007D0D44"/>
    <w:rsid w:val="007D0D88"/>
    <w:rsid w:val="007D16FE"/>
    <w:rsid w:val="007D17B2"/>
    <w:rsid w:val="007D18EF"/>
    <w:rsid w:val="007D1913"/>
    <w:rsid w:val="007D28FC"/>
    <w:rsid w:val="007D30BC"/>
    <w:rsid w:val="007D32E1"/>
    <w:rsid w:val="007D3629"/>
    <w:rsid w:val="007D39E0"/>
    <w:rsid w:val="007D45AF"/>
    <w:rsid w:val="007D4600"/>
    <w:rsid w:val="007D4B96"/>
    <w:rsid w:val="007D4BA4"/>
    <w:rsid w:val="007D4F24"/>
    <w:rsid w:val="007D50FB"/>
    <w:rsid w:val="007D54B4"/>
    <w:rsid w:val="007D54F5"/>
    <w:rsid w:val="007D56CC"/>
    <w:rsid w:val="007D5815"/>
    <w:rsid w:val="007D5995"/>
    <w:rsid w:val="007D5A98"/>
    <w:rsid w:val="007D62C5"/>
    <w:rsid w:val="007D63BF"/>
    <w:rsid w:val="007D678F"/>
    <w:rsid w:val="007D6950"/>
    <w:rsid w:val="007D6BFB"/>
    <w:rsid w:val="007D6C1E"/>
    <w:rsid w:val="007D6FA1"/>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24CA"/>
    <w:rsid w:val="007E2D87"/>
    <w:rsid w:val="007E2F24"/>
    <w:rsid w:val="007E2F57"/>
    <w:rsid w:val="007E2FDC"/>
    <w:rsid w:val="007E3555"/>
    <w:rsid w:val="007E3AB1"/>
    <w:rsid w:val="007E3ACA"/>
    <w:rsid w:val="007E3EE5"/>
    <w:rsid w:val="007E417B"/>
    <w:rsid w:val="007E46E7"/>
    <w:rsid w:val="007E46FF"/>
    <w:rsid w:val="007E4FD7"/>
    <w:rsid w:val="007E5E2B"/>
    <w:rsid w:val="007E5F27"/>
    <w:rsid w:val="007E6228"/>
    <w:rsid w:val="007E64D4"/>
    <w:rsid w:val="007E6700"/>
    <w:rsid w:val="007E6836"/>
    <w:rsid w:val="007E693D"/>
    <w:rsid w:val="007E6C6A"/>
    <w:rsid w:val="007E6D19"/>
    <w:rsid w:val="007E6D3C"/>
    <w:rsid w:val="007E6EE9"/>
    <w:rsid w:val="007E78F1"/>
    <w:rsid w:val="007E7BC7"/>
    <w:rsid w:val="007E7E4F"/>
    <w:rsid w:val="007F0625"/>
    <w:rsid w:val="007F08B1"/>
    <w:rsid w:val="007F092D"/>
    <w:rsid w:val="007F094D"/>
    <w:rsid w:val="007F0B85"/>
    <w:rsid w:val="007F1125"/>
    <w:rsid w:val="007F15DC"/>
    <w:rsid w:val="007F1914"/>
    <w:rsid w:val="007F202C"/>
    <w:rsid w:val="007F229F"/>
    <w:rsid w:val="007F230E"/>
    <w:rsid w:val="007F239C"/>
    <w:rsid w:val="007F29DA"/>
    <w:rsid w:val="007F2B99"/>
    <w:rsid w:val="007F2CC1"/>
    <w:rsid w:val="007F2FBE"/>
    <w:rsid w:val="007F3525"/>
    <w:rsid w:val="007F3CCC"/>
    <w:rsid w:val="007F434E"/>
    <w:rsid w:val="007F4464"/>
    <w:rsid w:val="007F478B"/>
    <w:rsid w:val="007F47C6"/>
    <w:rsid w:val="007F48D0"/>
    <w:rsid w:val="007F4960"/>
    <w:rsid w:val="007F4D45"/>
    <w:rsid w:val="007F593E"/>
    <w:rsid w:val="007F5C4C"/>
    <w:rsid w:val="007F5D8E"/>
    <w:rsid w:val="007F5DCC"/>
    <w:rsid w:val="007F5E00"/>
    <w:rsid w:val="007F5FF5"/>
    <w:rsid w:val="007F60A8"/>
    <w:rsid w:val="007F6413"/>
    <w:rsid w:val="007F6438"/>
    <w:rsid w:val="007F65A7"/>
    <w:rsid w:val="007F692E"/>
    <w:rsid w:val="007F7167"/>
    <w:rsid w:val="007F7168"/>
    <w:rsid w:val="007F718F"/>
    <w:rsid w:val="007F71EE"/>
    <w:rsid w:val="007F72E9"/>
    <w:rsid w:val="007F7565"/>
    <w:rsid w:val="007F79E4"/>
    <w:rsid w:val="007F7AB2"/>
    <w:rsid w:val="007F7F89"/>
    <w:rsid w:val="0080046D"/>
    <w:rsid w:val="00800CB5"/>
    <w:rsid w:val="008011BB"/>
    <w:rsid w:val="0080133A"/>
    <w:rsid w:val="00801C9F"/>
    <w:rsid w:val="00802A22"/>
    <w:rsid w:val="00802AA2"/>
    <w:rsid w:val="0080373E"/>
    <w:rsid w:val="00803B95"/>
    <w:rsid w:val="00803D9F"/>
    <w:rsid w:val="008045FA"/>
    <w:rsid w:val="0080465E"/>
    <w:rsid w:val="00804937"/>
    <w:rsid w:val="00804AAD"/>
    <w:rsid w:val="00805488"/>
    <w:rsid w:val="008054E9"/>
    <w:rsid w:val="008059E7"/>
    <w:rsid w:val="00806032"/>
    <w:rsid w:val="00806041"/>
    <w:rsid w:val="0080637B"/>
    <w:rsid w:val="008066A5"/>
    <w:rsid w:val="008066AC"/>
    <w:rsid w:val="00806A3D"/>
    <w:rsid w:val="00806E67"/>
    <w:rsid w:val="00807464"/>
    <w:rsid w:val="00807496"/>
    <w:rsid w:val="008076DF"/>
    <w:rsid w:val="00807DED"/>
    <w:rsid w:val="00810092"/>
    <w:rsid w:val="008100C3"/>
    <w:rsid w:val="0081041F"/>
    <w:rsid w:val="00810B20"/>
    <w:rsid w:val="00810CB4"/>
    <w:rsid w:val="00810F5D"/>
    <w:rsid w:val="00811189"/>
    <w:rsid w:val="008111C1"/>
    <w:rsid w:val="008116AC"/>
    <w:rsid w:val="008116FC"/>
    <w:rsid w:val="008117A9"/>
    <w:rsid w:val="008119D0"/>
    <w:rsid w:val="008120C5"/>
    <w:rsid w:val="008122FE"/>
    <w:rsid w:val="008124B6"/>
    <w:rsid w:val="00812DBE"/>
    <w:rsid w:val="008132E2"/>
    <w:rsid w:val="0081334C"/>
    <w:rsid w:val="008133D1"/>
    <w:rsid w:val="00813462"/>
    <w:rsid w:val="00813497"/>
    <w:rsid w:val="008140B3"/>
    <w:rsid w:val="008142F5"/>
    <w:rsid w:val="00814C26"/>
    <w:rsid w:val="00814F57"/>
    <w:rsid w:val="008150B2"/>
    <w:rsid w:val="008151AB"/>
    <w:rsid w:val="008169A5"/>
    <w:rsid w:val="00816A92"/>
    <w:rsid w:val="00816EEC"/>
    <w:rsid w:val="008170A8"/>
    <w:rsid w:val="00817281"/>
    <w:rsid w:val="008172DE"/>
    <w:rsid w:val="00817582"/>
    <w:rsid w:val="00817926"/>
    <w:rsid w:val="00817CBB"/>
    <w:rsid w:val="00817D4A"/>
    <w:rsid w:val="00817DDD"/>
    <w:rsid w:val="00817EB6"/>
    <w:rsid w:val="008201BF"/>
    <w:rsid w:val="00820473"/>
    <w:rsid w:val="00820AC7"/>
    <w:rsid w:val="00820B17"/>
    <w:rsid w:val="00820EAA"/>
    <w:rsid w:val="00820FE2"/>
    <w:rsid w:val="00821192"/>
    <w:rsid w:val="0082128F"/>
    <w:rsid w:val="008213EE"/>
    <w:rsid w:val="008213FA"/>
    <w:rsid w:val="00821732"/>
    <w:rsid w:val="0082196C"/>
    <w:rsid w:val="008219CF"/>
    <w:rsid w:val="00822030"/>
    <w:rsid w:val="00822744"/>
    <w:rsid w:val="008228A2"/>
    <w:rsid w:val="008229FE"/>
    <w:rsid w:val="00822D66"/>
    <w:rsid w:val="008230F7"/>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A02"/>
    <w:rsid w:val="00825C23"/>
    <w:rsid w:val="00826277"/>
    <w:rsid w:val="008262D0"/>
    <w:rsid w:val="008262D4"/>
    <w:rsid w:val="008263AA"/>
    <w:rsid w:val="008269A6"/>
    <w:rsid w:val="00826DE2"/>
    <w:rsid w:val="00826E89"/>
    <w:rsid w:val="00827236"/>
    <w:rsid w:val="00827333"/>
    <w:rsid w:val="00827362"/>
    <w:rsid w:val="00827401"/>
    <w:rsid w:val="008274C1"/>
    <w:rsid w:val="008275FD"/>
    <w:rsid w:val="00827806"/>
    <w:rsid w:val="00827B86"/>
    <w:rsid w:val="00827D27"/>
    <w:rsid w:val="00827FD9"/>
    <w:rsid w:val="00830BA9"/>
    <w:rsid w:val="00830BEB"/>
    <w:rsid w:val="00830EEB"/>
    <w:rsid w:val="008313D6"/>
    <w:rsid w:val="008314E4"/>
    <w:rsid w:val="008319B1"/>
    <w:rsid w:val="00831A54"/>
    <w:rsid w:val="00831D09"/>
    <w:rsid w:val="00831ECD"/>
    <w:rsid w:val="00831EED"/>
    <w:rsid w:val="00831F09"/>
    <w:rsid w:val="008320B5"/>
    <w:rsid w:val="00832B4C"/>
    <w:rsid w:val="00833528"/>
    <w:rsid w:val="00833934"/>
    <w:rsid w:val="00833DF6"/>
    <w:rsid w:val="008340D3"/>
    <w:rsid w:val="008342A3"/>
    <w:rsid w:val="00834318"/>
    <w:rsid w:val="008343C1"/>
    <w:rsid w:val="00834599"/>
    <w:rsid w:val="008348FA"/>
    <w:rsid w:val="00834AA8"/>
    <w:rsid w:val="00834BB9"/>
    <w:rsid w:val="00835081"/>
    <w:rsid w:val="008351F4"/>
    <w:rsid w:val="00835397"/>
    <w:rsid w:val="00835D7D"/>
    <w:rsid w:val="00835F0B"/>
    <w:rsid w:val="00836D18"/>
    <w:rsid w:val="00836D81"/>
    <w:rsid w:val="00836FF9"/>
    <w:rsid w:val="00837029"/>
    <w:rsid w:val="008370EE"/>
    <w:rsid w:val="0083720F"/>
    <w:rsid w:val="008372DF"/>
    <w:rsid w:val="008377B7"/>
    <w:rsid w:val="008378C0"/>
    <w:rsid w:val="00837944"/>
    <w:rsid w:val="00837A7C"/>
    <w:rsid w:val="00837B50"/>
    <w:rsid w:val="00837D89"/>
    <w:rsid w:val="00837EDA"/>
    <w:rsid w:val="008402F9"/>
    <w:rsid w:val="008404DC"/>
    <w:rsid w:val="00840742"/>
    <w:rsid w:val="008408C0"/>
    <w:rsid w:val="0084114D"/>
    <w:rsid w:val="0084146B"/>
    <w:rsid w:val="008418B6"/>
    <w:rsid w:val="008418C0"/>
    <w:rsid w:val="00842615"/>
    <w:rsid w:val="008426B3"/>
    <w:rsid w:val="008429C7"/>
    <w:rsid w:val="008429E3"/>
    <w:rsid w:val="00842C90"/>
    <w:rsid w:val="00842E23"/>
    <w:rsid w:val="0084343B"/>
    <w:rsid w:val="008435FA"/>
    <w:rsid w:val="008444AD"/>
    <w:rsid w:val="008448E2"/>
    <w:rsid w:val="0084501D"/>
    <w:rsid w:val="00845088"/>
    <w:rsid w:val="0084515E"/>
    <w:rsid w:val="008454D0"/>
    <w:rsid w:val="00845578"/>
    <w:rsid w:val="0084569C"/>
    <w:rsid w:val="00845923"/>
    <w:rsid w:val="0084598C"/>
    <w:rsid w:val="00845AEE"/>
    <w:rsid w:val="00845F05"/>
    <w:rsid w:val="00845F76"/>
    <w:rsid w:val="00845FC5"/>
    <w:rsid w:val="00845FED"/>
    <w:rsid w:val="00846505"/>
    <w:rsid w:val="00846515"/>
    <w:rsid w:val="008465EB"/>
    <w:rsid w:val="008467E8"/>
    <w:rsid w:val="00847399"/>
    <w:rsid w:val="008474EA"/>
    <w:rsid w:val="0085019C"/>
    <w:rsid w:val="008501F7"/>
    <w:rsid w:val="008506F0"/>
    <w:rsid w:val="00851ED3"/>
    <w:rsid w:val="00851FEA"/>
    <w:rsid w:val="00852272"/>
    <w:rsid w:val="008526D0"/>
    <w:rsid w:val="00852B06"/>
    <w:rsid w:val="00852EE5"/>
    <w:rsid w:val="0085368F"/>
    <w:rsid w:val="00853750"/>
    <w:rsid w:val="00853816"/>
    <w:rsid w:val="0085382D"/>
    <w:rsid w:val="00853A44"/>
    <w:rsid w:val="00853E29"/>
    <w:rsid w:val="00854391"/>
    <w:rsid w:val="0085462D"/>
    <w:rsid w:val="008546E1"/>
    <w:rsid w:val="00854C63"/>
    <w:rsid w:val="00854CD0"/>
    <w:rsid w:val="00854D3F"/>
    <w:rsid w:val="00854EB8"/>
    <w:rsid w:val="008553A2"/>
    <w:rsid w:val="008553DD"/>
    <w:rsid w:val="008559EA"/>
    <w:rsid w:val="00855B8D"/>
    <w:rsid w:val="00855F4D"/>
    <w:rsid w:val="00855FF9"/>
    <w:rsid w:val="008560CB"/>
    <w:rsid w:val="00856298"/>
    <w:rsid w:val="00856453"/>
    <w:rsid w:val="0085649E"/>
    <w:rsid w:val="0085693C"/>
    <w:rsid w:val="00856AF2"/>
    <w:rsid w:val="00856D24"/>
    <w:rsid w:val="00856E14"/>
    <w:rsid w:val="00856E34"/>
    <w:rsid w:val="008570BB"/>
    <w:rsid w:val="00857358"/>
    <w:rsid w:val="0085748D"/>
    <w:rsid w:val="0085787A"/>
    <w:rsid w:val="00857E9C"/>
    <w:rsid w:val="0086002B"/>
    <w:rsid w:val="00860289"/>
    <w:rsid w:val="0086077B"/>
    <w:rsid w:val="008607C2"/>
    <w:rsid w:val="00860AA4"/>
    <w:rsid w:val="00861867"/>
    <w:rsid w:val="00861B12"/>
    <w:rsid w:val="00861B40"/>
    <w:rsid w:val="00861D34"/>
    <w:rsid w:val="00861E7C"/>
    <w:rsid w:val="008628FD"/>
    <w:rsid w:val="0086326B"/>
    <w:rsid w:val="008634BB"/>
    <w:rsid w:val="008637ED"/>
    <w:rsid w:val="0086413A"/>
    <w:rsid w:val="00864140"/>
    <w:rsid w:val="00864363"/>
    <w:rsid w:val="00864A92"/>
    <w:rsid w:val="008654CA"/>
    <w:rsid w:val="008659E3"/>
    <w:rsid w:val="00865BC2"/>
    <w:rsid w:val="0086606E"/>
    <w:rsid w:val="008661F7"/>
    <w:rsid w:val="008662D1"/>
    <w:rsid w:val="00866579"/>
    <w:rsid w:val="00866881"/>
    <w:rsid w:val="00866AD7"/>
    <w:rsid w:val="00866ED2"/>
    <w:rsid w:val="008674A6"/>
    <w:rsid w:val="008679C8"/>
    <w:rsid w:val="00867BAE"/>
    <w:rsid w:val="00867BC9"/>
    <w:rsid w:val="00867F2D"/>
    <w:rsid w:val="00867F5A"/>
    <w:rsid w:val="0087003F"/>
    <w:rsid w:val="0087019E"/>
    <w:rsid w:val="008702FD"/>
    <w:rsid w:val="0087067E"/>
    <w:rsid w:val="00870CF4"/>
    <w:rsid w:val="00870DA2"/>
    <w:rsid w:val="00870E76"/>
    <w:rsid w:val="0087105B"/>
    <w:rsid w:val="00871280"/>
    <w:rsid w:val="008715BC"/>
    <w:rsid w:val="0087168E"/>
    <w:rsid w:val="0087184B"/>
    <w:rsid w:val="00872538"/>
    <w:rsid w:val="008728FA"/>
    <w:rsid w:val="008729C9"/>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173"/>
    <w:rsid w:val="00876249"/>
    <w:rsid w:val="008768D0"/>
    <w:rsid w:val="0087695D"/>
    <w:rsid w:val="00876C6E"/>
    <w:rsid w:val="00877221"/>
    <w:rsid w:val="00877241"/>
    <w:rsid w:val="00877CD2"/>
    <w:rsid w:val="0088009C"/>
    <w:rsid w:val="0088066B"/>
    <w:rsid w:val="00880A93"/>
    <w:rsid w:val="00880F06"/>
    <w:rsid w:val="00880F7F"/>
    <w:rsid w:val="008810A9"/>
    <w:rsid w:val="00881622"/>
    <w:rsid w:val="00881A1B"/>
    <w:rsid w:val="0088295B"/>
    <w:rsid w:val="00882989"/>
    <w:rsid w:val="008829CC"/>
    <w:rsid w:val="00882DBE"/>
    <w:rsid w:val="0088343C"/>
    <w:rsid w:val="00883776"/>
    <w:rsid w:val="00883CC2"/>
    <w:rsid w:val="00883DE2"/>
    <w:rsid w:val="008841DC"/>
    <w:rsid w:val="0088452F"/>
    <w:rsid w:val="008847D5"/>
    <w:rsid w:val="00884AB7"/>
    <w:rsid w:val="00885467"/>
    <w:rsid w:val="0088580D"/>
    <w:rsid w:val="00885C6F"/>
    <w:rsid w:val="008862C5"/>
    <w:rsid w:val="008863F5"/>
    <w:rsid w:val="00886822"/>
    <w:rsid w:val="008868CD"/>
    <w:rsid w:val="008874F6"/>
    <w:rsid w:val="0088772E"/>
    <w:rsid w:val="0088776D"/>
    <w:rsid w:val="00887C60"/>
    <w:rsid w:val="00887D1F"/>
    <w:rsid w:val="00887E27"/>
    <w:rsid w:val="0089021B"/>
    <w:rsid w:val="0089088F"/>
    <w:rsid w:val="008910CB"/>
    <w:rsid w:val="00891D32"/>
    <w:rsid w:val="00892256"/>
    <w:rsid w:val="00892375"/>
    <w:rsid w:val="008925E5"/>
    <w:rsid w:val="008928B4"/>
    <w:rsid w:val="00892942"/>
    <w:rsid w:val="00892BA8"/>
    <w:rsid w:val="00892DCC"/>
    <w:rsid w:val="0089335A"/>
    <w:rsid w:val="008934C4"/>
    <w:rsid w:val="00893515"/>
    <w:rsid w:val="008935A1"/>
    <w:rsid w:val="00893AC9"/>
    <w:rsid w:val="00894123"/>
    <w:rsid w:val="008945E1"/>
    <w:rsid w:val="00894759"/>
    <w:rsid w:val="00895575"/>
    <w:rsid w:val="00895C6B"/>
    <w:rsid w:val="00896200"/>
    <w:rsid w:val="00896347"/>
    <w:rsid w:val="00896601"/>
    <w:rsid w:val="00896639"/>
    <w:rsid w:val="0089663E"/>
    <w:rsid w:val="00896946"/>
    <w:rsid w:val="008969FA"/>
    <w:rsid w:val="00896A06"/>
    <w:rsid w:val="00896DE9"/>
    <w:rsid w:val="00897389"/>
    <w:rsid w:val="008973FF"/>
    <w:rsid w:val="0089751E"/>
    <w:rsid w:val="00897A1E"/>
    <w:rsid w:val="00897B96"/>
    <w:rsid w:val="008A004F"/>
    <w:rsid w:val="008A04DE"/>
    <w:rsid w:val="008A0850"/>
    <w:rsid w:val="008A08F1"/>
    <w:rsid w:val="008A0DA6"/>
    <w:rsid w:val="008A11FA"/>
    <w:rsid w:val="008A1C49"/>
    <w:rsid w:val="008A1D3A"/>
    <w:rsid w:val="008A2B38"/>
    <w:rsid w:val="008A2C7C"/>
    <w:rsid w:val="008A2CE8"/>
    <w:rsid w:val="008A3169"/>
    <w:rsid w:val="008A3591"/>
    <w:rsid w:val="008A3A9E"/>
    <w:rsid w:val="008A3BD1"/>
    <w:rsid w:val="008A3EF0"/>
    <w:rsid w:val="008A3F3E"/>
    <w:rsid w:val="008A431D"/>
    <w:rsid w:val="008A4998"/>
    <w:rsid w:val="008A4AC8"/>
    <w:rsid w:val="008A4ED4"/>
    <w:rsid w:val="008A529C"/>
    <w:rsid w:val="008A553A"/>
    <w:rsid w:val="008A5A7A"/>
    <w:rsid w:val="008A5D4F"/>
    <w:rsid w:val="008A6062"/>
    <w:rsid w:val="008A660E"/>
    <w:rsid w:val="008A6D5E"/>
    <w:rsid w:val="008A7268"/>
    <w:rsid w:val="008A72C8"/>
    <w:rsid w:val="008A76AB"/>
    <w:rsid w:val="008A7915"/>
    <w:rsid w:val="008A7BA0"/>
    <w:rsid w:val="008A7BE0"/>
    <w:rsid w:val="008A7BEB"/>
    <w:rsid w:val="008A7C43"/>
    <w:rsid w:val="008B00A6"/>
    <w:rsid w:val="008B02C4"/>
    <w:rsid w:val="008B05A4"/>
    <w:rsid w:val="008B0812"/>
    <w:rsid w:val="008B0DBE"/>
    <w:rsid w:val="008B0FD9"/>
    <w:rsid w:val="008B15F6"/>
    <w:rsid w:val="008B1710"/>
    <w:rsid w:val="008B196B"/>
    <w:rsid w:val="008B1AA4"/>
    <w:rsid w:val="008B1BF2"/>
    <w:rsid w:val="008B1C31"/>
    <w:rsid w:val="008B1C82"/>
    <w:rsid w:val="008B1E92"/>
    <w:rsid w:val="008B2660"/>
    <w:rsid w:val="008B2A70"/>
    <w:rsid w:val="008B2BA4"/>
    <w:rsid w:val="008B2D56"/>
    <w:rsid w:val="008B2DFC"/>
    <w:rsid w:val="008B3005"/>
    <w:rsid w:val="008B3326"/>
    <w:rsid w:val="008B3683"/>
    <w:rsid w:val="008B36D8"/>
    <w:rsid w:val="008B38AB"/>
    <w:rsid w:val="008B38E9"/>
    <w:rsid w:val="008B39E1"/>
    <w:rsid w:val="008B3DD8"/>
    <w:rsid w:val="008B3F4C"/>
    <w:rsid w:val="008B4367"/>
    <w:rsid w:val="008B4431"/>
    <w:rsid w:val="008B456C"/>
    <w:rsid w:val="008B4610"/>
    <w:rsid w:val="008B46E1"/>
    <w:rsid w:val="008B4896"/>
    <w:rsid w:val="008B5675"/>
    <w:rsid w:val="008B589A"/>
    <w:rsid w:val="008B5EFD"/>
    <w:rsid w:val="008B615D"/>
    <w:rsid w:val="008B657F"/>
    <w:rsid w:val="008B6759"/>
    <w:rsid w:val="008B7376"/>
    <w:rsid w:val="008B755B"/>
    <w:rsid w:val="008B7974"/>
    <w:rsid w:val="008B7A11"/>
    <w:rsid w:val="008B7A45"/>
    <w:rsid w:val="008C05C1"/>
    <w:rsid w:val="008C0710"/>
    <w:rsid w:val="008C0782"/>
    <w:rsid w:val="008C0C84"/>
    <w:rsid w:val="008C0E21"/>
    <w:rsid w:val="008C0E56"/>
    <w:rsid w:val="008C1119"/>
    <w:rsid w:val="008C13CF"/>
    <w:rsid w:val="008C1953"/>
    <w:rsid w:val="008C1E50"/>
    <w:rsid w:val="008C1F36"/>
    <w:rsid w:val="008C2019"/>
    <w:rsid w:val="008C20F0"/>
    <w:rsid w:val="008C2140"/>
    <w:rsid w:val="008C2396"/>
    <w:rsid w:val="008C25BA"/>
    <w:rsid w:val="008C29CA"/>
    <w:rsid w:val="008C352F"/>
    <w:rsid w:val="008C3536"/>
    <w:rsid w:val="008C3B3E"/>
    <w:rsid w:val="008C4788"/>
    <w:rsid w:val="008C479A"/>
    <w:rsid w:val="008C47E4"/>
    <w:rsid w:val="008C4A33"/>
    <w:rsid w:val="008C5641"/>
    <w:rsid w:val="008C5869"/>
    <w:rsid w:val="008C5B6C"/>
    <w:rsid w:val="008C5CD5"/>
    <w:rsid w:val="008C60C1"/>
    <w:rsid w:val="008C62AF"/>
    <w:rsid w:val="008C6768"/>
    <w:rsid w:val="008C6B9D"/>
    <w:rsid w:val="008C6BFA"/>
    <w:rsid w:val="008C6F86"/>
    <w:rsid w:val="008C774F"/>
    <w:rsid w:val="008C789A"/>
    <w:rsid w:val="008C7D60"/>
    <w:rsid w:val="008C7ECC"/>
    <w:rsid w:val="008D0269"/>
    <w:rsid w:val="008D0454"/>
    <w:rsid w:val="008D0CBA"/>
    <w:rsid w:val="008D176F"/>
    <w:rsid w:val="008D1AE5"/>
    <w:rsid w:val="008D1B59"/>
    <w:rsid w:val="008D2300"/>
    <w:rsid w:val="008D26CF"/>
    <w:rsid w:val="008D27A6"/>
    <w:rsid w:val="008D2AE5"/>
    <w:rsid w:val="008D2AFE"/>
    <w:rsid w:val="008D3375"/>
    <w:rsid w:val="008D3553"/>
    <w:rsid w:val="008D37C2"/>
    <w:rsid w:val="008D3AE8"/>
    <w:rsid w:val="008D3D5A"/>
    <w:rsid w:val="008D3EB0"/>
    <w:rsid w:val="008D3F29"/>
    <w:rsid w:val="008D4140"/>
    <w:rsid w:val="008D438C"/>
    <w:rsid w:val="008D442F"/>
    <w:rsid w:val="008D456C"/>
    <w:rsid w:val="008D5446"/>
    <w:rsid w:val="008D54B9"/>
    <w:rsid w:val="008D5A94"/>
    <w:rsid w:val="008D5D56"/>
    <w:rsid w:val="008D6222"/>
    <w:rsid w:val="008D64FE"/>
    <w:rsid w:val="008D6624"/>
    <w:rsid w:val="008D66B2"/>
    <w:rsid w:val="008D66CC"/>
    <w:rsid w:val="008D6B85"/>
    <w:rsid w:val="008D727E"/>
    <w:rsid w:val="008D74D1"/>
    <w:rsid w:val="008D7EC7"/>
    <w:rsid w:val="008E0955"/>
    <w:rsid w:val="008E0CDF"/>
    <w:rsid w:val="008E0DEF"/>
    <w:rsid w:val="008E140D"/>
    <w:rsid w:val="008E1625"/>
    <w:rsid w:val="008E196F"/>
    <w:rsid w:val="008E1C5B"/>
    <w:rsid w:val="008E1E88"/>
    <w:rsid w:val="008E25CB"/>
    <w:rsid w:val="008E26CB"/>
    <w:rsid w:val="008E2A41"/>
    <w:rsid w:val="008E2E92"/>
    <w:rsid w:val="008E30F1"/>
    <w:rsid w:val="008E3F64"/>
    <w:rsid w:val="008E3FEF"/>
    <w:rsid w:val="008E4158"/>
    <w:rsid w:val="008E4BEA"/>
    <w:rsid w:val="008E4FE1"/>
    <w:rsid w:val="008E540F"/>
    <w:rsid w:val="008E59CA"/>
    <w:rsid w:val="008E624C"/>
    <w:rsid w:val="008E6497"/>
    <w:rsid w:val="008E669C"/>
    <w:rsid w:val="008E66CC"/>
    <w:rsid w:val="008E696C"/>
    <w:rsid w:val="008E6BCF"/>
    <w:rsid w:val="008E6EFE"/>
    <w:rsid w:val="008E6FD3"/>
    <w:rsid w:val="008E70D9"/>
    <w:rsid w:val="008E7202"/>
    <w:rsid w:val="008E7492"/>
    <w:rsid w:val="008E7502"/>
    <w:rsid w:val="008E7756"/>
    <w:rsid w:val="008E795B"/>
    <w:rsid w:val="008E7A6A"/>
    <w:rsid w:val="008E7A83"/>
    <w:rsid w:val="008E7B10"/>
    <w:rsid w:val="008E7C4B"/>
    <w:rsid w:val="008F00A0"/>
    <w:rsid w:val="008F033C"/>
    <w:rsid w:val="008F0394"/>
    <w:rsid w:val="008F03E5"/>
    <w:rsid w:val="008F0827"/>
    <w:rsid w:val="008F09D7"/>
    <w:rsid w:val="008F0B16"/>
    <w:rsid w:val="008F1223"/>
    <w:rsid w:val="008F138C"/>
    <w:rsid w:val="008F145E"/>
    <w:rsid w:val="008F14FC"/>
    <w:rsid w:val="008F1625"/>
    <w:rsid w:val="008F1A88"/>
    <w:rsid w:val="008F1DA2"/>
    <w:rsid w:val="008F1EAB"/>
    <w:rsid w:val="008F2CD4"/>
    <w:rsid w:val="008F2EAF"/>
    <w:rsid w:val="008F3170"/>
    <w:rsid w:val="008F383B"/>
    <w:rsid w:val="008F38B0"/>
    <w:rsid w:val="008F3DBA"/>
    <w:rsid w:val="008F3E0A"/>
    <w:rsid w:val="008F3EA8"/>
    <w:rsid w:val="008F4427"/>
    <w:rsid w:val="008F4826"/>
    <w:rsid w:val="008F4DDD"/>
    <w:rsid w:val="008F5173"/>
    <w:rsid w:val="008F55C7"/>
    <w:rsid w:val="008F5632"/>
    <w:rsid w:val="008F56BF"/>
    <w:rsid w:val="008F573D"/>
    <w:rsid w:val="008F5B1F"/>
    <w:rsid w:val="008F5D84"/>
    <w:rsid w:val="008F60E7"/>
    <w:rsid w:val="008F6144"/>
    <w:rsid w:val="008F63F0"/>
    <w:rsid w:val="008F66E9"/>
    <w:rsid w:val="008F6FA5"/>
    <w:rsid w:val="008F736E"/>
    <w:rsid w:val="008F776F"/>
    <w:rsid w:val="008F7ADD"/>
    <w:rsid w:val="008F7BD1"/>
    <w:rsid w:val="009004E8"/>
    <w:rsid w:val="00900811"/>
    <w:rsid w:val="00900AFF"/>
    <w:rsid w:val="00900D48"/>
    <w:rsid w:val="00900E17"/>
    <w:rsid w:val="0090108F"/>
    <w:rsid w:val="0090138C"/>
    <w:rsid w:val="009016BB"/>
    <w:rsid w:val="0090211D"/>
    <w:rsid w:val="009021E5"/>
    <w:rsid w:val="009023A9"/>
    <w:rsid w:val="0090246D"/>
    <w:rsid w:val="00902645"/>
    <w:rsid w:val="00902BCF"/>
    <w:rsid w:val="00902C70"/>
    <w:rsid w:val="00902DC3"/>
    <w:rsid w:val="00903D5A"/>
    <w:rsid w:val="00903D6A"/>
    <w:rsid w:val="00903E55"/>
    <w:rsid w:val="0090512A"/>
    <w:rsid w:val="0090524B"/>
    <w:rsid w:val="00905357"/>
    <w:rsid w:val="00905384"/>
    <w:rsid w:val="009059DC"/>
    <w:rsid w:val="00905A66"/>
    <w:rsid w:val="00905B45"/>
    <w:rsid w:val="00905B78"/>
    <w:rsid w:val="00905B7A"/>
    <w:rsid w:val="00905B90"/>
    <w:rsid w:val="00905DD4"/>
    <w:rsid w:val="00905E07"/>
    <w:rsid w:val="0090620A"/>
    <w:rsid w:val="0090638C"/>
    <w:rsid w:val="00906653"/>
    <w:rsid w:val="009066E0"/>
    <w:rsid w:val="009068AB"/>
    <w:rsid w:val="009068CC"/>
    <w:rsid w:val="00906A32"/>
    <w:rsid w:val="00906B5A"/>
    <w:rsid w:val="00906D3D"/>
    <w:rsid w:val="00907339"/>
    <w:rsid w:val="0090759B"/>
    <w:rsid w:val="00907BE4"/>
    <w:rsid w:val="009103AC"/>
    <w:rsid w:val="009104F6"/>
    <w:rsid w:val="00910A32"/>
    <w:rsid w:val="00910B86"/>
    <w:rsid w:val="00910D82"/>
    <w:rsid w:val="0091107D"/>
    <w:rsid w:val="0091108D"/>
    <w:rsid w:val="00911282"/>
    <w:rsid w:val="009112B7"/>
    <w:rsid w:val="00911333"/>
    <w:rsid w:val="00911565"/>
    <w:rsid w:val="00911960"/>
    <w:rsid w:val="00911B5C"/>
    <w:rsid w:val="00911E66"/>
    <w:rsid w:val="00911FBD"/>
    <w:rsid w:val="0091281B"/>
    <w:rsid w:val="00912B8D"/>
    <w:rsid w:val="00913041"/>
    <w:rsid w:val="0091318E"/>
    <w:rsid w:val="009133CD"/>
    <w:rsid w:val="00914094"/>
    <w:rsid w:val="009142B3"/>
    <w:rsid w:val="009144D4"/>
    <w:rsid w:val="009147C7"/>
    <w:rsid w:val="0091488D"/>
    <w:rsid w:val="009149A8"/>
    <w:rsid w:val="009149F6"/>
    <w:rsid w:val="009149FF"/>
    <w:rsid w:val="00914E80"/>
    <w:rsid w:val="0091531C"/>
    <w:rsid w:val="00915901"/>
    <w:rsid w:val="0091595F"/>
    <w:rsid w:val="00915981"/>
    <w:rsid w:val="00915D00"/>
    <w:rsid w:val="00915D14"/>
    <w:rsid w:val="00915EC7"/>
    <w:rsid w:val="00915F5C"/>
    <w:rsid w:val="00915F9D"/>
    <w:rsid w:val="009161CE"/>
    <w:rsid w:val="00916311"/>
    <w:rsid w:val="009163A9"/>
    <w:rsid w:val="0091640F"/>
    <w:rsid w:val="00916B55"/>
    <w:rsid w:val="009171F1"/>
    <w:rsid w:val="00917797"/>
    <w:rsid w:val="00917B57"/>
    <w:rsid w:val="00917DDE"/>
    <w:rsid w:val="00917FFD"/>
    <w:rsid w:val="00920418"/>
    <w:rsid w:val="009204D8"/>
    <w:rsid w:val="00920B42"/>
    <w:rsid w:val="0092111E"/>
    <w:rsid w:val="00921183"/>
    <w:rsid w:val="0092177B"/>
    <w:rsid w:val="009217BD"/>
    <w:rsid w:val="00921A57"/>
    <w:rsid w:val="00921BE5"/>
    <w:rsid w:val="00921C3A"/>
    <w:rsid w:val="00922140"/>
    <w:rsid w:val="0092238D"/>
    <w:rsid w:val="009228A9"/>
    <w:rsid w:val="00923016"/>
    <w:rsid w:val="00923082"/>
    <w:rsid w:val="0092332F"/>
    <w:rsid w:val="009235FB"/>
    <w:rsid w:val="00923765"/>
    <w:rsid w:val="0092456C"/>
    <w:rsid w:val="00924661"/>
    <w:rsid w:val="00924BAA"/>
    <w:rsid w:val="00925AE7"/>
    <w:rsid w:val="00925D1A"/>
    <w:rsid w:val="00925EBF"/>
    <w:rsid w:val="00925F4E"/>
    <w:rsid w:val="00926270"/>
    <w:rsid w:val="0092642D"/>
    <w:rsid w:val="00926A3E"/>
    <w:rsid w:val="00926BC7"/>
    <w:rsid w:val="0092719D"/>
    <w:rsid w:val="009274C3"/>
    <w:rsid w:val="009277FF"/>
    <w:rsid w:val="00927E3B"/>
    <w:rsid w:val="00927E85"/>
    <w:rsid w:val="00930115"/>
    <w:rsid w:val="0093021B"/>
    <w:rsid w:val="00930B50"/>
    <w:rsid w:val="00930EB0"/>
    <w:rsid w:val="0093111C"/>
    <w:rsid w:val="00931315"/>
    <w:rsid w:val="00931354"/>
    <w:rsid w:val="00931707"/>
    <w:rsid w:val="00931754"/>
    <w:rsid w:val="00931918"/>
    <w:rsid w:val="00931E48"/>
    <w:rsid w:val="00931EC7"/>
    <w:rsid w:val="00932087"/>
    <w:rsid w:val="0093254E"/>
    <w:rsid w:val="00932782"/>
    <w:rsid w:val="00932818"/>
    <w:rsid w:val="009329B0"/>
    <w:rsid w:val="00933874"/>
    <w:rsid w:val="00933BA9"/>
    <w:rsid w:val="0093477B"/>
    <w:rsid w:val="00934CBC"/>
    <w:rsid w:val="0093502A"/>
    <w:rsid w:val="0093546C"/>
    <w:rsid w:val="009354A5"/>
    <w:rsid w:val="00935905"/>
    <w:rsid w:val="00935B92"/>
    <w:rsid w:val="00935DFB"/>
    <w:rsid w:val="00936723"/>
    <w:rsid w:val="00936742"/>
    <w:rsid w:val="00936CF7"/>
    <w:rsid w:val="00936F51"/>
    <w:rsid w:val="0093707C"/>
    <w:rsid w:val="0093769B"/>
    <w:rsid w:val="0093779F"/>
    <w:rsid w:val="00937828"/>
    <w:rsid w:val="00940181"/>
    <w:rsid w:val="009401B9"/>
    <w:rsid w:val="0094037C"/>
    <w:rsid w:val="009405E8"/>
    <w:rsid w:val="00941E66"/>
    <w:rsid w:val="00942103"/>
    <w:rsid w:val="009423A2"/>
    <w:rsid w:val="009425CC"/>
    <w:rsid w:val="00942615"/>
    <w:rsid w:val="009428E7"/>
    <w:rsid w:val="0094293E"/>
    <w:rsid w:val="00942B79"/>
    <w:rsid w:val="00942BF3"/>
    <w:rsid w:val="009431D4"/>
    <w:rsid w:val="00943298"/>
    <w:rsid w:val="00943365"/>
    <w:rsid w:val="00943CAC"/>
    <w:rsid w:val="009441DA"/>
    <w:rsid w:val="0094446A"/>
    <w:rsid w:val="00944529"/>
    <w:rsid w:val="00944A39"/>
    <w:rsid w:val="00944AA8"/>
    <w:rsid w:val="00944F28"/>
    <w:rsid w:val="00944FD6"/>
    <w:rsid w:val="009454D0"/>
    <w:rsid w:val="00946033"/>
    <w:rsid w:val="0094657A"/>
    <w:rsid w:val="009467D4"/>
    <w:rsid w:val="00946873"/>
    <w:rsid w:val="0094689A"/>
    <w:rsid w:val="00946A0B"/>
    <w:rsid w:val="00946A5D"/>
    <w:rsid w:val="0094781C"/>
    <w:rsid w:val="00947C51"/>
    <w:rsid w:val="00947C94"/>
    <w:rsid w:val="00947F18"/>
    <w:rsid w:val="00947F57"/>
    <w:rsid w:val="00950FFA"/>
    <w:rsid w:val="00951C4A"/>
    <w:rsid w:val="00951D89"/>
    <w:rsid w:val="009521F5"/>
    <w:rsid w:val="00952798"/>
    <w:rsid w:val="00952C5D"/>
    <w:rsid w:val="009534DC"/>
    <w:rsid w:val="009534FB"/>
    <w:rsid w:val="00953E78"/>
    <w:rsid w:val="00954130"/>
    <w:rsid w:val="009541B6"/>
    <w:rsid w:val="0095471E"/>
    <w:rsid w:val="00954E3C"/>
    <w:rsid w:val="0095500C"/>
    <w:rsid w:val="0095555C"/>
    <w:rsid w:val="00956249"/>
    <w:rsid w:val="009566D1"/>
    <w:rsid w:val="0095677C"/>
    <w:rsid w:val="00956CE6"/>
    <w:rsid w:val="00956D28"/>
    <w:rsid w:val="0095716C"/>
    <w:rsid w:val="0095735F"/>
    <w:rsid w:val="00957762"/>
    <w:rsid w:val="009578E6"/>
    <w:rsid w:val="00957B12"/>
    <w:rsid w:val="00957E06"/>
    <w:rsid w:val="00957E6E"/>
    <w:rsid w:val="00957FD9"/>
    <w:rsid w:val="009605B0"/>
    <w:rsid w:val="00960BB7"/>
    <w:rsid w:val="00960D46"/>
    <w:rsid w:val="00960F0B"/>
    <w:rsid w:val="009614E8"/>
    <w:rsid w:val="0096185F"/>
    <w:rsid w:val="0096192F"/>
    <w:rsid w:val="0096194A"/>
    <w:rsid w:val="009621E7"/>
    <w:rsid w:val="00962793"/>
    <w:rsid w:val="00962BFE"/>
    <w:rsid w:val="00962F09"/>
    <w:rsid w:val="00962FD4"/>
    <w:rsid w:val="009637F3"/>
    <w:rsid w:val="0096388E"/>
    <w:rsid w:val="0096432B"/>
    <w:rsid w:val="009644AE"/>
    <w:rsid w:val="009644B7"/>
    <w:rsid w:val="0096488C"/>
    <w:rsid w:val="0096495E"/>
    <w:rsid w:val="00964BCE"/>
    <w:rsid w:val="00964FF0"/>
    <w:rsid w:val="00965619"/>
    <w:rsid w:val="009662EF"/>
    <w:rsid w:val="00966B57"/>
    <w:rsid w:val="00966B5A"/>
    <w:rsid w:val="00966C40"/>
    <w:rsid w:val="00966DF7"/>
    <w:rsid w:val="00967162"/>
    <w:rsid w:val="0096755F"/>
    <w:rsid w:val="00967639"/>
    <w:rsid w:val="009679E3"/>
    <w:rsid w:val="00967A9B"/>
    <w:rsid w:val="00967C43"/>
    <w:rsid w:val="00967F77"/>
    <w:rsid w:val="009702AE"/>
    <w:rsid w:val="009706D0"/>
    <w:rsid w:val="009706D7"/>
    <w:rsid w:val="0097111E"/>
    <w:rsid w:val="009715FA"/>
    <w:rsid w:val="00971674"/>
    <w:rsid w:val="009716DD"/>
    <w:rsid w:val="00971812"/>
    <w:rsid w:val="0097193F"/>
    <w:rsid w:val="00971F9B"/>
    <w:rsid w:val="0097217B"/>
    <w:rsid w:val="009724C8"/>
    <w:rsid w:val="0097277D"/>
    <w:rsid w:val="009727CA"/>
    <w:rsid w:val="00972B94"/>
    <w:rsid w:val="00972C64"/>
    <w:rsid w:val="00973B97"/>
    <w:rsid w:val="009740F7"/>
    <w:rsid w:val="00974842"/>
    <w:rsid w:val="00974BE4"/>
    <w:rsid w:val="00974EFB"/>
    <w:rsid w:val="00974F04"/>
    <w:rsid w:val="009757BE"/>
    <w:rsid w:val="00975E66"/>
    <w:rsid w:val="00975FA8"/>
    <w:rsid w:val="0097625F"/>
    <w:rsid w:val="00976359"/>
    <w:rsid w:val="00976DA6"/>
    <w:rsid w:val="00976DC6"/>
    <w:rsid w:val="00976E81"/>
    <w:rsid w:val="00976F3B"/>
    <w:rsid w:val="009772D3"/>
    <w:rsid w:val="00977691"/>
    <w:rsid w:val="00977A20"/>
    <w:rsid w:val="00980471"/>
    <w:rsid w:val="0098096B"/>
    <w:rsid w:val="00980E9B"/>
    <w:rsid w:val="00980F5E"/>
    <w:rsid w:val="00980F62"/>
    <w:rsid w:val="0098112D"/>
    <w:rsid w:val="00981914"/>
    <w:rsid w:val="00981C43"/>
    <w:rsid w:val="00982800"/>
    <w:rsid w:val="00983D66"/>
    <w:rsid w:val="009841F6"/>
    <w:rsid w:val="00984236"/>
    <w:rsid w:val="0098482E"/>
    <w:rsid w:val="009849E2"/>
    <w:rsid w:val="00984A9A"/>
    <w:rsid w:val="00984B24"/>
    <w:rsid w:val="00984FDB"/>
    <w:rsid w:val="00984FFC"/>
    <w:rsid w:val="009851CC"/>
    <w:rsid w:val="009851E2"/>
    <w:rsid w:val="009851F1"/>
    <w:rsid w:val="009856AA"/>
    <w:rsid w:val="009859E9"/>
    <w:rsid w:val="00985A9B"/>
    <w:rsid w:val="00985B7E"/>
    <w:rsid w:val="00985F39"/>
    <w:rsid w:val="0098618D"/>
    <w:rsid w:val="00986A28"/>
    <w:rsid w:val="00986BAE"/>
    <w:rsid w:val="00986E99"/>
    <w:rsid w:val="00987329"/>
    <w:rsid w:val="00987671"/>
    <w:rsid w:val="00987A8D"/>
    <w:rsid w:val="00987F3D"/>
    <w:rsid w:val="00990040"/>
    <w:rsid w:val="0099035F"/>
    <w:rsid w:val="00990562"/>
    <w:rsid w:val="009905BC"/>
    <w:rsid w:val="009906D3"/>
    <w:rsid w:val="00990882"/>
    <w:rsid w:val="00990BC0"/>
    <w:rsid w:val="00990C58"/>
    <w:rsid w:val="009910AD"/>
    <w:rsid w:val="009910B8"/>
    <w:rsid w:val="00991193"/>
    <w:rsid w:val="0099131A"/>
    <w:rsid w:val="0099134F"/>
    <w:rsid w:val="00991592"/>
    <w:rsid w:val="00991AC4"/>
    <w:rsid w:val="00991C2E"/>
    <w:rsid w:val="00991FFD"/>
    <w:rsid w:val="00992430"/>
    <w:rsid w:val="0099341E"/>
    <w:rsid w:val="00993CD5"/>
    <w:rsid w:val="00993F1A"/>
    <w:rsid w:val="00993F85"/>
    <w:rsid w:val="0099450E"/>
    <w:rsid w:val="00994623"/>
    <w:rsid w:val="00994688"/>
    <w:rsid w:val="009948EB"/>
    <w:rsid w:val="00994998"/>
    <w:rsid w:val="00994C3F"/>
    <w:rsid w:val="00994D54"/>
    <w:rsid w:val="009954CC"/>
    <w:rsid w:val="00995726"/>
    <w:rsid w:val="00995A0D"/>
    <w:rsid w:val="00995B15"/>
    <w:rsid w:val="00995E1C"/>
    <w:rsid w:val="00996226"/>
    <w:rsid w:val="0099628E"/>
    <w:rsid w:val="00996480"/>
    <w:rsid w:val="00996D76"/>
    <w:rsid w:val="00996E46"/>
    <w:rsid w:val="009970DC"/>
    <w:rsid w:val="00997587"/>
    <w:rsid w:val="00997720"/>
    <w:rsid w:val="00997A08"/>
    <w:rsid w:val="00997B3E"/>
    <w:rsid w:val="00997C54"/>
    <w:rsid w:val="00997E0E"/>
    <w:rsid w:val="009A000F"/>
    <w:rsid w:val="009A054C"/>
    <w:rsid w:val="009A0572"/>
    <w:rsid w:val="009A061B"/>
    <w:rsid w:val="009A07DE"/>
    <w:rsid w:val="009A0C5F"/>
    <w:rsid w:val="009A0EB2"/>
    <w:rsid w:val="009A10AD"/>
    <w:rsid w:val="009A10CA"/>
    <w:rsid w:val="009A142C"/>
    <w:rsid w:val="009A160B"/>
    <w:rsid w:val="009A2496"/>
    <w:rsid w:val="009A24EB"/>
    <w:rsid w:val="009A24F7"/>
    <w:rsid w:val="009A25B2"/>
    <w:rsid w:val="009A25F5"/>
    <w:rsid w:val="009A28A7"/>
    <w:rsid w:val="009A2DB6"/>
    <w:rsid w:val="009A2F0C"/>
    <w:rsid w:val="009A35CD"/>
    <w:rsid w:val="009A39AA"/>
    <w:rsid w:val="009A3CEB"/>
    <w:rsid w:val="009A3E68"/>
    <w:rsid w:val="009A40CA"/>
    <w:rsid w:val="009A46CF"/>
    <w:rsid w:val="009A4719"/>
    <w:rsid w:val="009A4E1A"/>
    <w:rsid w:val="009A4EF2"/>
    <w:rsid w:val="009A502E"/>
    <w:rsid w:val="009A510C"/>
    <w:rsid w:val="009A546C"/>
    <w:rsid w:val="009A5547"/>
    <w:rsid w:val="009A5A2A"/>
    <w:rsid w:val="009A5E38"/>
    <w:rsid w:val="009A5EF0"/>
    <w:rsid w:val="009A660E"/>
    <w:rsid w:val="009A6635"/>
    <w:rsid w:val="009A69A4"/>
    <w:rsid w:val="009B0AAC"/>
    <w:rsid w:val="009B0DA4"/>
    <w:rsid w:val="009B1542"/>
    <w:rsid w:val="009B1A88"/>
    <w:rsid w:val="009B1D3C"/>
    <w:rsid w:val="009B1E23"/>
    <w:rsid w:val="009B27C9"/>
    <w:rsid w:val="009B288A"/>
    <w:rsid w:val="009B2BA2"/>
    <w:rsid w:val="009B2C24"/>
    <w:rsid w:val="009B2F15"/>
    <w:rsid w:val="009B34C3"/>
    <w:rsid w:val="009B389D"/>
    <w:rsid w:val="009B3D17"/>
    <w:rsid w:val="009B3F3A"/>
    <w:rsid w:val="009B3F67"/>
    <w:rsid w:val="009B401C"/>
    <w:rsid w:val="009B48A0"/>
    <w:rsid w:val="009B4966"/>
    <w:rsid w:val="009B4BAE"/>
    <w:rsid w:val="009B5124"/>
    <w:rsid w:val="009B566D"/>
    <w:rsid w:val="009B57AD"/>
    <w:rsid w:val="009B5D79"/>
    <w:rsid w:val="009B6033"/>
    <w:rsid w:val="009B6550"/>
    <w:rsid w:val="009B67C1"/>
    <w:rsid w:val="009B6BB5"/>
    <w:rsid w:val="009B72D1"/>
    <w:rsid w:val="009B73E9"/>
    <w:rsid w:val="009B7589"/>
    <w:rsid w:val="009B75D4"/>
    <w:rsid w:val="009B7E9A"/>
    <w:rsid w:val="009C081C"/>
    <w:rsid w:val="009C0C82"/>
    <w:rsid w:val="009C17F8"/>
    <w:rsid w:val="009C1A0C"/>
    <w:rsid w:val="009C1A97"/>
    <w:rsid w:val="009C204B"/>
    <w:rsid w:val="009C247B"/>
    <w:rsid w:val="009C24BA"/>
    <w:rsid w:val="009C2548"/>
    <w:rsid w:val="009C2552"/>
    <w:rsid w:val="009C2B6B"/>
    <w:rsid w:val="009C2BC1"/>
    <w:rsid w:val="009C2C03"/>
    <w:rsid w:val="009C2C61"/>
    <w:rsid w:val="009C2D0D"/>
    <w:rsid w:val="009C350B"/>
    <w:rsid w:val="009C3C8B"/>
    <w:rsid w:val="009C3F55"/>
    <w:rsid w:val="009C408D"/>
    <w:rsid w:val="009C4B95"/>
    <w:rsid w:val="009C4C0E"/>
    <w:rsid w:val="009C4C3C"/>
    <w:rsid w:val="009C4D11"/>
    <w:rsid w:val="009C4DD5"/>
    <w:rsid w:val="009C50B6"/>
    <w:rsid w:val="009C52B5"/>
    <w:rsid w:val="009C5A33"/>
    <w:rsid w:val="009C628E"/>
    <w:rsid w:val="009C67AD"/>
    <w:rsid w:val="009C691F"/>
    <w:rsid w:val="009C6947"/>
    <w:rsid w:val="009C6B3E"/>
    <w:rsid w:val="009C6BF4"/>
    <w:rsid w:val="009C73E1"/>
    <w:rsid w:val="009C74F1"/>
    <w:rsid w:val="009C7666"/>
    <w:rsid w:val="009C789D"/>
    <w:rsid w:val="009C7A1A"/>
    <w:rsid w:val="009C7D50"/>
    <w:rsid w:val="009D0071"/>
    <w:rsid w:val="009D05F4"/>
    <w:rsid w:val="009D076E"/>
    <w:rsid w:val="009D07C0"/>
    <w:rsid w:val="009D07D5"/>
    <w:rsid w:val="009D0CC5"/>
    <w:rsid w:val="009D0D14"/>
    <w:rsid w:val="009D1918"/>
    <w:rsid w:val="009D1B1E"/>
    <w:rsid w:val="009D1C0D"/>
    <w:rsid w:val="009D22E0"/>
    <w:rsid w:val="009D2A2E"/>
    <w:rsid w:val="009D3165"/>
    <w:rsid w:val="009D3724"/>
    <w:rsid w:val="009D3947"/>
    <w:rsid w:val="009D39BD"/>
    <w:rsid w:val="009D3A05"/>
    <w:rsid w:val="009D3B8A"/>
    <w:rsid w:val="009D3E70"/>
    <w:rsid w:val="009D462F"/>
    <w:rsid w:val="009D4AAF"/>
    <w:rsid w:val="009D4E92"/>
    <w:rsid w:val="009D4F6F"/>
    <w:rsid w:val="009D4F99"/>
    <w:rsid w:val="009D507D"/>
    <w:rsid w:val="009D5495"/>
    <w:rsid w:val="009D54BE"/>
    <w:rsid w:val="009D579B"/>
    <w:rsid w:val="009D58D5"/>
    <w:rsid w:val="009D5B25"/>
    <w:rsid w:val="009D5B67"/>
    <w:rsid w:val="009D5E46"/>
    <w:rsid w:val="009D6C0A"/>
    <w:rsid w:val="009D6C60"/>
    <w:rsid w:val="009D7443"/>
    <w:rsid w:val="009D75D7"/>
    <w:rsid w:val="009D7941"/>
    <w:rsid w:val="009D7D5C"/>
    <w:rsid w:val="009E002F"/>
    <w:rsid w:val="009E00F1"/>
    <w:rsid w:val="009E02CE"/>
    <w:rsid w:val="009E03B3"/>
    <w:rsid w:val="009E05C4"/>
    <w:rsid w:val="009E08FB"/>
    <w:rsid w:val="009E09A6"/>
    <w:rsid w:val="009E0C8C"/>
    <w:rsid w:val="009E0E12"/>
    <w:rsid w:val="009E0E2C"/>
    <w:rsid w:val="009E104F"/>
    <w:rsid w:val="009E1413"/>
    <w:rsid w:val="009E17E2"/>
    <w:rsid w:val="009E1B20"/>
    <w:rsid w:val="009E1BBB"/>
    <w:rsid w:val="009E1C25"/>
    <w:rsid w:val="009E1DDA"/>
    <w:rsid w:val="009E1F2F"/>
    <w:rsid w:val="009E2497"/>
    <w:rsid w:val="009E2721"/>
    <w:rsid w:val="009E27F4"/>
    <w:rsid w:val="009E29FF"/>
    <w:rsid w:val="009E2B43"/>
    <w:rsid w:val="009E2BDD"/>
    <w:rsid w:val="009E2F1E"/>
    <w:rsid w:val="009E2F23"/>
    <w:rsid w:val="009E30EF"/>
    <w:rsid w:val="009E32E6"/>
    <w:rsid w:val="009E330D"/>
    <w:rsid w:val="009E35DF"/>
    <w:rsid w:val="009E39FF"/>
    <w:rsid w:val="009E3C85"/>
    <w:rsid w:val="009E4006"/>
    <w:rsid w:val="009E45B4"/>
    <w:rsid w:val="009E4919"/>
    <w:rsid w:val="009E4C41"/>
    <w:rsid w:val="009E511E"/>
    <w:rsid w:val="009E51BD"/>
    <w:rsid w:val="009E53CF"/>
    <w:rsid w:val="009E585B"/>
    <w:rsid w:val="009E5CB9"/>
    <w:rsid w:val="009E616B"/>
    <w:rsid w:val="009E62A4"/>
    <w:rsid w:val="009E69CD"/>
    <w:rsid w:val="009E7006"/>
    <w:rsid w:val="009E7103"/>
    <w:rsid w:val="009E7707"/>
    <w:rsid w:val="009E773B"/>
    <w:rsid w:val="009F0182"/>
    <w:rsid w:val="009F049B"/>
    <w:rsid w:val="009F0AED"/>
    <w:rsid w:val="009F0DA2"/>
    <w:rsid w:val="009F0E3A"/>
    <w:rsid w:val="009F143A"/>
    <w:rsid w:val="009F18C9"/>
    <w:rsid w:val="009F199D"/>
    <w:rsid w:val="009F1F6E"/>
    <w:rsid w:val="009F1FA9"/>
    <w:rsid w:val="009F2914"/>
    <w:rsid w:val="009F2ABF"/>
    <w:rsid w:val="009F2BA0"/>
    <w:rsid w:val="009F2D34"/>
    <w:rsid w:val="009F2F8E"/>
    <w:rsid w:val="009F30C1"/>
    <w:rsid w:val="009F34F8"/>
    <w:rsid w:val="009F3552"/>
    <w:rsid w:val="009F3B8F"/>
    <w:rsid w:val="009F3BFD"/>
    <w:rsid w:val="009F40CD"/>
    <w:rsid w:val="009F434F"/>
    <w:rsid w:val="009F45AC"/>
    <w:rsid w:val="009F4F59"/>
    <w:rsid w:val="009F4F5F"/>
    <w:rsid w:val="009F5407"/>
    <w:rsid w:val="009F5581"/>
    <w:rsid w:val="009F6015"/>
    <w:rsid w:val="009F624B"/>
    <w:rsid w:val="009F683B"/>
    <w:rsid w:val="009F69AD"/>
    <w:rsid w:val="009F7132"/>
    <w:rsid w:val="009F7776"/>
    <w:rsid w:val="009F78F0"/>
    <w:rsid w:val="009F7980"/>
    <w:rsid w:val="00A0017D"/>
    <w:rsid w:val="00A00517"/>
    <w:rsid w:val="00A0076B"/>
    <w:rsid w:val="00A00A2E"/>
    <w:rsid w:val="00A00F42"/>
    <w:rsid w:val="00A01365"/>
    <w:rsid w:val="00A013D2"/>
    <w:rsid w:val="00A0173A"/>
    <w:rsid w:val="00A01813"/>
    <w:rsid w:val="00A026DD"/>
    <w:rsid w:val="00A02C0A"/>
    <w:rsid w:val="00A02C45"/>
    <w:rsid w:val="00A02E94"/>
    <w:rsid w:val="00A03054"/>
    <w:rsid w:val="00A03128"/>
    <w:rsid w:val="00A031BB"/>
    <w:rsid w:val="00A033E4"/>
    <w:rsid w:val="00A035DF"/>
    <w:rsid w:val="00A03726"/>
    <w:rsid w:val="00A03789"/>
    <w:rsid w:val="00A0380C"/>
    <w:rsid w:val="00A03F61"/>
    <w:rsid w:val="00A04123"/>
    <w:rsid w:val="00A0439D"/>
    <w:rsid w:val="00A04C31"/>
    <w:rsid w:val="00A05254"/>
    <w:rsid w:val="00A058ED"/>
    <w:rsid w:val="00A05C4A"/>
    <w:rsid w:val="00A05CD8"/>
    <w:rsid w:val="00A05D36"/>
    <w:rsid w:val="00A0610C"/>
    <w:rsid w:val="00A0723B"/>
    <w:rsid w:val="00A0754A"/>
    <w:rsid w:val="00A07579"/>
    <w:rsid w:val="00A07778"/>
    <w:rsid w:val="00A07B6B"/>
    <w:rsid w:val="00A07C66"/>
    <w:rsid w:val="00A10062"/>
    <w:rsid w:val="00A100C9"/>
    <w:rsid w:val="00A1020F"/>
    <w:rsid w:val="00A1038F"/>
    <w:rsid w:val="00A10BCB"/>
    <w:rsid w:val="00A10C22"/>
    <w:rsid w:val="00A10FD5"/>
    <w:rsid w:val="00A113B8"/>
    <w:rsid w:val="00A11548"/>
    <w:rsid w:val="00A1207C"/>
    <w:rsid w:val="00A1209C"/>
    <w:rsid w:val="00A1296F"/>
    <w:rsid w:val="00A12CFB"/>
    <w:rsid w:val="00A12EA6"/>
    <w:rsid w:val="00A1301C"/>
    <w:rsid w:val="00A132E5"/>
    <w:rsid w:val="00A13CA4"/>
    <w:rsid w:val="00A145D5"/>
    <w:rsid w:val="00A1475E"/>
    <w:rsid w:val="00A14FC9"/>
    <w:rsid w:val="00A14FE5"/>
    <w:rsid w:val="00A15ACA"/>
    <w:rsid w:val="00A15BB5"/>
    <w:rsid w:val="00A1612B"/>
    <w:rsid w:val="00A164D0"/>
    <w:rsid w:val="00A167DA"/>
    <w:rsid w:val="00A16BB9"/>
    <w:rsid w:val="00A16D02"/>
    <w:rsid w:val="00A16D6F"/>
    <w:rsid w:val="00A17007"/>
    <w:rsid w:val="00A1702C"/>
    <w:rsid w:val="00A17370"/>
    <w:rsid w:val="00A17BEF"/>
    <w:rsid w:val="00A203BB"/>
    <w:rsid w:val="00A20A88"/>
    <w:rsid w:val="00A20BDF"/>
    <w:rsid w:val="00A20F88"/>
    <w:rsid w:val="00A214DD"/>
    <w:rsid w:val="00A220D6"/>
    <w:rsid w:val="00A226FF"/>
    <w:rsid w:val="00A22965"/>
    <w:rsid w:val="00A22A26"/>
    <w:rsid w:val="00A22EFF"/>
    <w:rsid w:val="00A23468"/>
    <w:rsid w:val="00A234F3"/>
    <w:rsid w:val="00A2356E"/>
    <w:rsid w:val="00A23AE9"/>
    <w:rsid w:val="00A23FF2"/>
    <w:rsid w:val="00A241E2"/>
    <w:rsid w:val="00A24667"/>
    <w:rsid w:val="00A24810"/>
    <w:rsid w:val="00A24ADC"/>
    <w:rsid w:val="00A24E32"/>
    <w:rsid w:val="00A24EEA"/>
    <w:rsid w:val="00A25367"/>
    <w:rsid w:val="00A255E9"/>
    <w:rsid w:val="00A256B5"/>
    <w:rsid w:val="00A25EFB"/>
    <w:rsid w:val="00A260E5"/>
    <w:rsid w:val="00A26517"/>
    <w:rsid w:val="00A2682F"/>
    <w:rsid w:val="00A269BD"/>
    <w:rsid w:val="00A26A9F"/>
    <w:rsid w:val="00A270DA"/>
    <w:rsid w:val="00A271B6"/>
    <w:rsid w:val="00A27504"/>
    <w:rsid w:val="00A275EA"/>
    <w:rsid w:val="00A277D7"/>
    <w:rsid w:val="00A27B61"/>
    <w:rsid w:val="00A27B83"/>
    <w:rsid w:val="00A30422"/>
    <w:rsid w:val="00A3098A"/>
    <w:rsid w:val="00A30FEF"/>
    <w:rsid w:val="00A31167"/>
    <w:rsid w:val="00A3116D"/>
    <w:rsid w:val="00A31827"/>
    <w:rsid w:val="00A31885"/>
    <w:rsid w:val="00A31A80"/>
    <w:rsid w:val="00A31C90"/>
    <w:rsid w:val="00A31D04"/>
    <w:rsid w:val="00A31D06"/>
    <w:rsid w:val="00A32018"/>
    <w:rsid w:val="00A32F50"/>
    <w:rsid w:val="00A331BF"/>
    <w:rsid w:val="00A33658"/>
    <w:rsid w:val="00A336BC"/>
    <w:rsid w:val="00A34269"/>
    <w:rsid w:val="00A3475D"/>
    <w:rsid w:val="00A34CED"/>
    <w:rsid w:val="00A34DAB"/>
    <w:rsid w:val="00A34FD6"/>
    <w:rsid w:val="00A3503D"/>
    <w:rsid w:val="00A35456"/>
    <w:rsid w:val="00A35A2E"/>
    <w:rsid w:val="00A35F2A"/>
    <w:rsid w:val="00A360F7"/>
    <w:rsid w:val="00A36163"/>
    <w:rsid w:val="00A362A0"/>
    <w:rsid w:val="00A36701"/>
    <w:rsid w:val="00A36CAD"/>
    <w:rsid w:val="00A36CFC"/>
    <w:rsid w:val="00A36D8B"/>
    <w:rsid w:val="00A3719E"/>
    <w:rsid w:val="00A371EF"/>
    <w:rsid w:val="00A37846"/>
    <w:rsid w:val="00A37886"/>
    <w:rsid w:val="00A379B9"/>
    <w:rsid w:val="00A37C3F"/>
    <w:rsid w:val="00A40145"/>
    <w:rsid w:val="00A40253"/>
    <w:rsid w:val="00A4058C"/>
    <w:rsid w:val="00A40933"/>
    <w:rsid w:val="00A40A14"/>
    <w:rsid w:val="00A40B70"/>
    <w:rsid w:val="00A4130D"/>
    <w:rsid w:val="00A419E8"/>
    <w:rsid w:val="00A41DFB"/>
    <w:rsid w:val="00A42905"/>
    <w:rsid w:val="00A42D68"/>
    <w:rsid w:val="00A430BE"/>
    <w:rsid w:val="00A43650"/>
    <w:rsid w:val="00A43884"/>
    <w:rsid w:val="00A43917"/>
    <w:rsid w:val="00A43978"/>
    <w:rsid w:val="00A43ABF"/>
    <w:rsid w:val="00A43EF4"/>
    <w:rsid w:val="00A44277"/>
    <w:rsid w:val="00A44401"/>
    <w:rsid w:val="00A444DE"/>
    <w:rsid w:val="00A445C7"/>
    <w:rsid w:val="00A44E60"/>
    <w:rsid w:val="00A45407"/>
    <w:rsid w:val="00A4584A"/>
    <w:rsid w:val="00A45E2F"/>
    <w:rsid w:val="00A4618B"/>
    <w:rsid w:val="00A46BA9"/>
    <w:rsid w:val="00A46E67"/>
    <w:rsid w:val="00A4711A"/>
    <w:rsid w:val="00A4715A"/>
    <w:rsid w:val="00A479FB"/>
    <w:rsid w:val="00A47AAE"/>
    <w:rsid w:val="00A47AEA"/>
    <w:rsid w:val="00A47B99"/>
    <w:rsid w:val="00A47CAD"/>
    <w:rsid w:val="00A505B6"/>
    <w:rsid w:val="00A508C1"/>
    <w:rsid w:val="00A5093C"/>
    <w:rsid w:val="00A512A8"/>
    <w:rsid w:val="00A5134F"/>
    <w:rsid w:val="00A51729"/>
    <w:rsid w:val="00A51E57"/>
    <w:rsid w:val="00A525A6"/>
    <w:rsid w:val="00A5261A"/>
    <w:rsid w:val="00A52698"/>
    <w:rsid w:val="00A52C85"/>
    <w:rsid w:val="00A53188"/>
    <w:rsid w:val="00A5319E"/>
    <w:rsid w:val="00A53312"/>
    <w:rsid w:val="00A53483"/>
    <w:rsid w:val="00A54432"/>
    <w:rsid w:val="00A54738"/>
    <w:rsid w:val="00A54868"/>
    <w:rsid w:val="00A54C53"/>
    <w:rsid w:val="00A54D7B"/>
    <w:rsid w:val="00A54E27"/>
    <w:rsid w:val="00A552E6"/>
    <w:rsid w:val="00A559C7"/>
    <w:rsid w:val="00A55A46"/>
    <w:rsid w:val="00A5601E"/>
    <w:rsid w:val="00A561DD"/>
    <w:rsid w:val="00A56D61"/>
    <w:rsid w:val="00A572CB"/>
    <w:rsid w:val="00A60336"/>
    <w:rsid w:val="00A60568"/>
    <w:rsid w:val="00A605D8"/>
    <w:rsid w:val="00A6075C"/>
    <w:rsid w:val="00A60782"/>
    <w:rsid w:val="00A609DA"/>
    <w:rsid w:val="00A60FFD"/>
    <w:rsid w:val="00A6105C"/>
    <w:rsid w:val="00A61329"/>
    <w:rsid w:val="00A614F5"/>
    <w:rsid w:val="00A61BF6"/>
    <w:rsid w:val="00A62342"/>
    <w:rsid w:val="00A62436"/>
    <w:rsid w:val="00A62B9E"/>
    <w:rsid w:val="00A62D34"/>
    <w:rsid w:val="00A62E3E"/>
    <w:rsid w:val="00A62F93"/>
    <w:rsid w:val="00A63187"/>
    <w:rsid w:val="00A636F7"/>
    <w:rsid w:val="00A63830"/>
    <w:rsid w:val="00A63C62"/>
    <w:rsid w:val="00A6459C"/>
    <w:rsid w:val="00A64715"/>
    <w:rsid w:val="00A64776"/>
    <w:rsid w:val="00A64983"/>
    <w:rsid w:val="00A65147"/>
    <w:rsid w:val="00A655EC"/>
    <w:rsid w:val="00A65908"/>
    <w:rsid w:val="00A65B01"/>
    <w:rsid w:val="00A66223"/>
    <w:rsid w:val="00A664A5"/>
    <w:rsid w:val="00A6723D"/>
    <w:rsid w:val="00A673B3"/>
    <w:rsid w:val="00A67CEE"/>
    <w:rsid w:val="00A70370"/>
    <w:rsid w:val="00A705C1"/>
    <w:rsid w:val="00A70871"/>
    <w:rsid w:val="00A708C9"/>
    <w:rsid w:val="00A70ACA"/>
    <w:rsid w:val="00A70FA1"/>
    <w:rsid w:val="00A7112A"/>
    <w:rsid w:val="00A7149F"/>
    <w:rsid w:val="00A715DB"/>
    <w:rsid w:val="00A71885"/>
    <w:rsid w:val="00A718DC"/>
    <w:rsid w:val="00A72175"/>
    <w:rsid w:val="00A722DD"/>
    <w:rsid w:val="00A72A78"/>
    <w:rsid w:val="00A73114"/>
    <w:rsid w:val="00A73253"/>
    <w:rsid w:val="00A73473"/>
    <w:rsid w:val="00A735C5"/>
    <w:rsid w:val="00A747C9"/>
    <w:rsid w:val="00A74E11"/>
    <w:rsid w:val="00A75A83"/>
    <w:rsid w:val="00A75B75"/>
    <w:rsid w:val="00A75D3C"/>
    <w:rsid w:val="00A7626D"/>
    <w:rsid w:val="00A76695"/>
    <w:rsid w:val="00A76710"/>
    <w:rsid w:val="00A76A2F"/>
    <w:rsid w:val="00A777FA"/>
    <w:rsid w:val="00A77D9D"/>
    <w:rsid w:val="00A77F67"/>
    <w:rsid w:val="00A80914"/>
    <w:rsid w:val="00A80921"/>
    <w:rsid w:val="00A80A42"/>
    <w:rsid w:val="00A80B10"/>
    <w:rsid w:val="00A80B20"/>
    <w:rsid w:val="00A80F41"/>
    <w:rsid w:val="00A81012"/>
    <w:rsid w:val="00A8127A"/>
    <w:rsid w:val="00A81BBE"/>
    <w:rsid w:val="00A81CCA"/>
    <w:rsid w:val="00A81D0E"/>
    <w:rsid w:val="00A81DC5"/>
    <w:rsid w:val="00A81FD5"/>
    <w:rsid w:val="00A82072"/>
    <w:rsid w:val="00A82AB6"/>
    <w:rsid w:val="00A82ED3"/>
    <w:rsid w:val="00A8301E"/>
    <w:rsid w:val="00A833A6"/>
    <w:rsid w:val="00A833F2"/>
    <w:rsid w:val="00A8365C"/>
    <w:rsid w:val="00A836C3"/>
    <w:rsid w:val="00A83738"/>
    <w:rsid w:val="00A83B66"/>
    <w:rsid w:val="00A83C1F"/>
    <w:rsid w:val="00A83C93"/>
    <w:rsid w:val="00A83CDD"/>
    <w:rsid w:val="00A83D9D"/>
    <w:rsid w:val="00A83F38"/>
    <w:rsid w:val="00A8447A"/>
    <w:rsid w:val="00A84549"/>
    <w:rsid w:val="00A84E4C"/>
    <w:rsid w:val="00A84F2C"/>
    <w:rsid w:val="00A850A9"/>
    <w:rsid w:val="00A853AB"/>
    <w:rsid w:val="00A85B67"/>
    <w:rsid w:val="00A860C1"/>
    <w:rsid w:val="00A8691D"/>
    <w:rsid w:val="00A8693C"/>
    <w:rsid w:val="00A86E59"/>
    <w:rsid w:val="00A86EA5"/>
    <w:rsid w:val="00A8737F"/>
    <w:rsid w:val="00A87427"/>
    <w:rsid w:val="00A875C6"/>
    <w:rsid w:val="00A876FA"/>
    <w:rsid w:val="00A879DD"/>
    <w:rsid w:val="00A87B01"/>
    <w:rsid w:val="00A9015A"/>
    <w:rsid w:val="00A904AC"/>
    <w:rsid w:val="00A9057C"/>
    <w:rsid w:val="00A906A8"/>
    <w:rsid w:val="00A90FE6"/>
    <w:rsid w:val="00A911C9"/>
    <w:rsid w:val="00A91276"/>
    <w:rsid w:val="00A9152A"/>
    <w:rsid w:val="00A91E06"/>
    <w:rsid w:val="00A9251F"/>
    <w:rsid w:val="00A926F1"/>
    <w:rsid w:val="00A92A04"/>
    <w:rsid w:val="00A930E0"/>
    <w:rsid w:val="00A93361"/>
    <w:rsid w:val="00A9355B"/>
    <w:rsid w:val="00A93875"/>
    <w:rsid w:val="00A93A91"/>
    <w:rsid w:val="00A93E66"/>
    <w:rsid w:val="00A93E85"/>
    <w:rsid w:val="00A93E92"/>
    <w:rsid w:val="00A94567"/>
    <w:rsid w:val="00A94722"/>
    <w:rsid w:val="00A94CB8"/>
    <w:rsid w:val="00A94CC7"/>
    <w:rsid w:val="00A94D6D"/>
    <w:rsid w:val="00A94DAB"/>
    <w:rsid w:val="00A94F51"/>
    <w:rsid w:val="00A95358"/>
    <w:rsid w:val="00A958D6"/>
    <w:rsid w:val="00A95D9B"/>
    <w:rsid w:val="00A95FBA"/>
    <w:rsid w:val="00A961A5"/>
    <w:rsid w:val="00A967AF"/>
    <w:rsid w:val="00A96941"/>
    <w:rsid w:val="00A96A2D"/>
    <w:rsid w:val="00A96A90"/>
    <w:rsid w:val="00A96F6A"/>
    <w:rsid w:val="00A97307"/>
    <w:rsid w:val="00A975C9"/>
    <w:rsid w:val="00A97773"/>
    <w:rsid w:val="00A97E30"/>
    <w:rsid w:val="00AA0191"/>
    <w:rsid w:val="00AA05DD"/>
    <w:rsid w:val="00AA0700"/>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718"/>
    <w:rsid w:val="00AA371E"/>
    <w:rsid w:val="00AA3B5B"/>
    <w:rsid w:val="00AA42A0"/>
    <w:rsid w:val="00AA4320"/>
    <w:rsid w:val="00AA4FDB"/>
    <w:rsid w:val="00AA51BB"/>
    <w:rsid w:val="00AA56DD"/>
    <w:rsid w:val="00AA5E92"/>
    <w:rsid w:val="00AA5F01"/>
    <w:rsid w:val="00AA6370"/>
    <w:rsid w:val="00AA661E"/>
    <w:rsid w:val="00AA6787"/>
    <w:rsid w:val="00AA6BAA"/>
    <w:rsid w:val="00AA6C2E"/>
    <w:rsid w:val="00AA6C39"/>
    <w:rsid w:val="00AA6F60"/>
    <w:rsid w:val="00AA704C"/>
    <w:rsid w:val="00AA722F"/>
    <w:rsid w:val="00AA7390"/>
    <w:rsid w:val="00AA7453"/>
    <w:rsid w:val="00AA7495"/>
    <w:rsid w:val="00AA76B0"/>
    <w:rsid w:val="00AA777D"/>
    <w:rsid w:val="00AA7974"/>
    <w:rsid w:val="00AA7BBB"/>
    <w:rsid w:val="00AA7D63"/>
    <w:rsid w:val="00AA7DA1"/>
    <w:rsid w:val="00AA7F18"/>
    <w:rsid w:val="00AB0593"/>
    <w:rsid w:val="00AB069D"/>
    <w:rsid w:val="00AB0718"/>
    <w:rsid w:val="00AB0C2D"/>
    <w:rsid w:val="00AB0EC2"/>
    <w:rsid w:val="00AB1113"/>
    <w:rsid w:val="00AB1533"/>
    <w:rsid w:val="00AB153A"/>
    <w:rsid w:val="00AB1633"/>
    <w:rsid w:val="00AB19C7"/>
    <w:rsid w:val="00AB1B61"/>
    <w:rsid w:val="00AB1D11"/>
    <w:rsid w:val="00AB1F78"/>
    <w:rsid w:val="00AB1FA3"/>
    <w:rsid w:val="00AB25A9"/>
    <w:rsid w:val="00AB2862"/>
    <w:rsid w:val="00AB2B1D"/>
    <w:rsid w:val="00AB2DAF"/>
    <w:rsid w:val="00AB303F"/>
    <w:rsid w:val="00AB30E1"/>
    <w:rsid w:val="00AB398A"/>
    <w:rsid w:val="00AB4127"/>
    <w:rsid w:val="00AB4AB6"/>
    <w:rsid w:val="00AB52C4"/>
    <w:rsid w:val="00AB5641"/>
    <w:rsid w:val="00AB5814"/>
    <w:rsid w:val="00AB58A5"/>
    <w:rsid w:val="00AB5B5C"/>
    <w:rsid w:val="00AB640A"/>
    <w:rsid w:val="00AB64B9"/>
    <w:rsid w:val="00AB65D6"/>
    <w:rsid w:val="00AB6887"/>
    <w:rsid w:val="00AB6F50"/>
    <w:rsid w:val="00AB7088"/>
    <w:rsid w:val="00AB7282"/>
    <w:rsid w:val="00AB73D2"/>
    <w:rsid w:val="00AB7AAB"/>
    <w:rsid w:val="00AB7ADA"/>
    <w:rsid w:val="00AB7E3E"/>
    <w:rsid w:val="00AC04E7"/>
    <w:rsid w:val="00AC055A"/>
    <w:rsid w:val="00AC0CD5"/>
    <w:rsid w:val="00AC0ED9"/>
    <w:rsid w:val="00AC0F4C"/>
    <w:rsid w:val="00AC1557"/>
    <w:rsid w:val="00AC15D7"/>
    <w:rsid w:val="00AC18D1"/>
    <w:rsid w:val="00AC1A0D"/>
    <w:rsid w:val="00AC1BD9"/>
    <w:rsid w:val="00AC1E31"/>
    <w:rsid w:val="00AC1F65"/>
    <w:rsid w:val="00AC244D"/>
    <w:rsid w:val="00AC2488"/>
    <w:rsid w:val="00AC2667"/>
    <w:rsid w:val="00AC26CA"/>
    <w:rsid w:val="00AC2E2D"/>
    <w:rsid w:val="00AC3295"/>
    <w:rsid w:val="00AC38D8"/>
    <w:rsid w:val="00AC3F60"/>
    <w:rsid w:val="00AC476B"/>
    <w:rsid w:val="00AC4870"/>
    <w:rsid w:val="00AC4A8D"/>
    <w:rsid w:val="00AC51EC"/>
    <w:rsid w:val="00AC521D"/>
    <w:rsid w:val="00AC52AE"/>
    <w:rsid w:val="00AC53F7"/>
    <w:rsid w:val="00AC56B3"/>
    <w:rsid w:val="00AC5811"/>
    <w:rsid w:val="00AC5BFA"/>
    <w:rsid w:val="00AC5F1A"/>
    <w:rsid w:val="00AC6034"/>
    <w:rsid w:val="00AC681E"/>
    <w:rsid w:val="00AC6978"/>
    <w:rsid w:val="00AC69F1"/>
    <w:rsid w:val="00AC6A7C"/>
    <w:rsid w:val="00AC6BC2"/>
    <w:rsid w:val="00AC758B"/>
    <w:rsid w:val="00AC75D2"/>
    <w:rsid w:val="00AC75F5"/>
    <w:rsid w:val="00AC7CEC"/>
    <w:rsid w:val="00AD021A"/>
    <w:rsid w:val="00AD06AE"/>
    <w:rsid w:val="00AD09A0"/>
    <w:rsid w:val="00AD0BB8"/>
    <w:rsid w:val="00AD0F69"/>
    <w:rsid w:val="00AD0F7D"/>
    <w:rsid w:val="00AD1417"/>
    <w:rsid w:val="00AD1670"/>
    <w:rsid w:val="00AD25F2"/>
    <w:rsid w:val="00AD2918"/>
    <w:rsid w:val="00AD2C7D"/>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05B"/>
    <w:rsid w:val="00AD5464"/>
    <w:rsid w:val="00AD54BE"/>
    <w:rsid w:val="00AD5856"/>
    <w:rsid w:val="00AD5E8A"/>
    <w:rsid w:val="00AD5F5D"/>
    <w:rsid w:val="00AD63BB"/>
    <w:rsid w:val="00AD6462"/>
    <w:rsid w:val="00AD651B"/>
    <w:rsid w:val="00AD6D6D"/>
    <w:rsid w:val="00AD6F09"/>
    <w:rsid w:val="00AD7252"/>
    <w:rsid w:val="00AD7389"/>
    <w:rsid w:val="00AD79AA"/>
    <w:rsid w:val="00AD7AA8"/>
    <w:rsid w:val="00AD7DBB"/>
    <w:rsid w:val="00AE02DA"/>
    <w:rsid w:val="00AE0B09"/>
    <w:rsid w:val="00AE0D02"/>
    <w:rsid w:val="00AE0E6E"/>
    <w:rsid w:val="00AE1069"/>
    <w:rsid w:val="00AE14A9"/>
    <w:rsid w:val="00AE14EF"/>
    <w:rsid w:val="00AE15B3"/>
    <w:rsid w:val="00AE197E"/>
    <w:rsid w:val="00AE204F"/>
    <w:rsid w:val="00AE22EA"/>
    <w:rsid w:val="00AE2579"/>
    <w:rsid w:val="00AE27BF"/>
    <w:rsid w:val="00AE2A43"/>
    <w:rsid w:val="00AE2C2A"/>
    <w:rsid w:val="00AE2FD7"/>
    <w:rsid w:val="00AE3321"/>
    <w:rsid w:val="00AE388F"/>
    <w:rsid w:val="00AE38F4"/>
    <w:rsid w:val="00AE3C8F"/>
    <w:rsid w:val="00AE4094"/>
    <w:rsid w:val="00AE4494"/>
    <w:rsid w:val="00AE464D"/>
    <w:rsid w:val="00AE4880"/>
    <w:rsid w:val="00AE4A3D"/>
    <w:rsid w:val="00AE4BF6"/>
    <w:rsid w:val="00AE4C08"/>
    <w:rsid w:val="00AE5CDE"/>
    <w:rsid w:val="00AE5EFF"/>
    <w:rsid w:val="00AE5FF8"/>
    <w:rsid w:val="00AE6053"/>
    <w:rsid w:val="00AE60C4"/>
    <w:rsid w:val="00AE6786"/>
    <w:rsid w:val="00AE6FE5"/>
    <w:rsid w:val="00AE756A"/>
    <w:rsid w:val="00AE7A74"/>
    <w:rsid w:val="00AE7C96"/>
    <w:rsid w:val="00AF04C4"/>
    <w:rsid w:val="00AF0515"/>
    <w:rsid w:val="00AF0A4F"/>
    <w:rsid w:val="00AF10CC"/>
    <w:rsid w:val="00AF1673"/>
    <w:rsid w:val="00AF18B1"/>
    <w:rsid w:val="00AF1F57"/>
    <w:rsid w:val="00AF234B"/>
    <w:rsid w:val="00AF2524"/>
    <w:rsid w:val="00AF2989"/>
    <w:rsid w:val="00AF2DEF"/>
    <w:rsid w:val="00AF34EA"/>
    <w:rsid w:val="00AF35B6"/>
    <w:rsid w:val="00AF3648"/>
    <w:rsid w:val="00AF37DC"/>
    <w:rsid w:val="00AF39C2"/>
    <w:rsid w:val="00AF3C15"/>
    <w:rsid w:val="00AF43F1"/>
    <w:rsid w:val="00AF44F9"/>
    <w:rsid w:val="00AF4769"/>
    <w:rsid w:val="00AF4DFB"/>
    <w:rsid w:val="00AF4FBE"/>
    <w:rsid w:val="00AF5398"/>
    <w:rsid w:val="00AF5994"/>
    <w:rsid w:val="00AF59E5"/>
    <w:rsid w:val="00AF5C54"/>
    <w:rsid w:val="00AF5F7B"/>
    <w:rsid w:val="00AF605E"/>
    <w:rsid w:val="00AF60C1"/>
    <w:rsid w:val="00AF61E0"/>
    <w:rsid w:val="00AF6249"/>
    <w:rsid w:val="00AF6426"/>
    <w:rsid w:val="00AF6C6D"/>
    <w:rsid w:val="00AF6E42"/>
    <w:rsid w:val="00AF6F6C"/>
    <w:rsid w:val="00AF768E"/>
    <w:rsid w:val="00AF7BE0"/>
    <w:rsid w:val="00B00150"/>
    <w:rsid w:val="00B0025D"/>
    <w:rsid w:val="00B0027B"/>
    <w:rsid w:val="00B00655"/>
    <w:rsid w:val="00B0083B"/>
    <w:rsid w:val="00B00B3A"/>
    <w:rsid w:val="00B00CD9"/>
    <w:rsid w:val="00B010AA"/>
    <w:rsid w:val="00B010B2"/>
    <w:rsid w:val="00B01259"/>
    <w:rsid w:val="00B0128D"/>
    <w:rsid w:val="00B01CD5"/>
    <w:rsid w:val="00B01FAD"/>
    <w:rsid w:val="00B020A9"/>
    <w:rsid w:val="00B020F9"/>
    <w:rsid w:val="00B023C0"/>
    <w:rsid w:val="00B0264A"/>
    <w:rsid w:val="00B02684"/>
    <w:rsid w:val="00B02B10"/>
    <w:rsid w:val="00B02DCC"/>
    <w:rsid w:val="00B02FD2"/>
    <w:rsid w:val="00B03008"/>
    <w:rsid w:val="00B035A1"/>
    <w:rsid w:val="00B03CE9"/>
    <w:rsid w:val="00B03D7D"/>
    <w:rsid w:val="00B03EF6"/>
    <w:rsid w:val="00B040C0"/>
    <w:rsid w:val="00B04313"/>
    <w:rsid w:val="00B04A96"/>
    <w:rsid w:val="00B04B98"/>
    <w:rsid w:val="00B04E9D"/>
    <w:rsid w:val="00B04EC4"/>
    <w:rsid w:val="00B0514D"/>
    <w:rsid w:val="00B0545D"/>
    <w:rsid w:val="00B05664"/>
    <w:rsid w:val="00B05734"/>
    <w:rsid w:val="00B05B31"/>
    <w:rsid w:val="00B06297"/>
    <w:rsid w:val="00B064E9"/>
    <w:rsid w:val="00B0680E"/>
    <w:rsid w:val="00B069B0"/>
    <w:rsid w:val="00B06A1E"/>
    <w:rsid w:val="00B06AB7"/>
    <w:rsid w:val="00B06AE8"/>
    <w:rsid w:val="00B06B06"/>
    <w:rsid w:val="00B071BA"/>
    <w:rsid w:val="00B0749A"/>
    <w:rsid w:val="00B078E7"/>
    <w:rsid w:val="00B102E2"/>
    <w:rsid w:val="00B107B9"/>
    <w:rsid w:val="00B107CF"/>
    <w:rsid w:val="00B10B4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B27"/>
    <w:rsid w:val="00B15E9E"/>
    <w:rsid w:val="00B16717"/>
    <w:rsid w:val="00B16AE3"/>
    <w:rsid w:val="00B17141"/>
    <w:rsid w:val="00B171F7"/>
    <w:rsid w:val="00B17251"/>
    <w:rsid w:val="00B1725E"/>
    <w:rsid w:val="00B172B2"/>
    <w:rsid w:val="00B1754D"/>
    <w:rsid w:val="00B17C92"/>
    <w:rsid w:val="00B17E39"/>
    <w:rsid w:val="00B202AF"/>
    <w:rsid w:val="00B202F1"/>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4019"/>
    <w:rsid w:val="00B241F6"/>
    <w:rsid w:val="00B244D2"/>
    <w:rsid w:val="00B24522"/>
    <w:rsid w:val="00B246F8"/>
    <w:rsid w:val="00B24860"/>
    <w:rsid w:val="00B24A58"/>
    <w:rsid w:val="00B24A6E"/>
    <w:rsid w:val="00B24D3F"/>
    <w:rsid w:val="00B24F25"/>
    <w:rsid w:val="00B2538F"/>
    <w:rsid w:val="00B25605"/>
    <w:rsid w:val="00B25848"/>
    <w:rsid w:val="00B260FF"/>
    <w:rsid w:val="00B2633D"/>
    <w:rsid w:val="00B2658B"/>
    <w:rsid w:val="00B26D2B"/>
    <w:rsid w:val="00B26D8D"/>
    <w:rsid w:val="00B271C2"/>
    <w:rsid w:val="00B272ED"/>
    <w:rsid w:val="00B2785C"/>
    <w:rsid w:val="00B27B54"/>
    <w:rsid w:val="00B27F14"/>
    <w:rsid w:val="00B30337"/>
    <w:rsid w:val="00B3097B"/>
    <w:rsid w:val="00B310C8"/>
    <w:rsid w:val="00B3123A"/>
    <w:rsid w:val="00B3156B"/>
    <w:rsid w:val="00B31957"/>
    <w:rsid w:val="00B3199B"/>
    <w:rsid w:val="00B319F1"/>
    <w:rsid w:val="00B3246C"/>
    <w:rsid w:val="00B325BE"/>
    <w:rsid w:val="00B32665"/>
    <w:rsid w:val="00B329E9"/>
    <w:rsid w:val="00B32C73"/>
    <w:rsid w:val="00B32F3B"/>
    <w:rsid w:val="00B32FE0"/>
    <w:rsid w:val="00B332EC"/>
    <w:rsid w:val="00B334B0"/>
    <w:rsid w:val="00B33BCE"/>
    <w:rsid w:val="00B34260"/>
    <w:rsid w:val="00B3428F"/>
    <w:rsid w:val="00B343F2"/>
    <w:rsid w:val="00B346D6"/>
    <w:rsid w:val="00B3472F"/>
    <w:rsid w:val="00B34D40"/>
    <w:rsid w:val="00B34ECC"/>
    <w:rsid w:val="00B356C0"/>
    <w:rsid w:val="00B35B0A"/>
    <w:rsid w:val="00B35C5B"/>
    <w:rsid w:val="00B35EB7"/>
    <w:rsid w:val="00B35F7B"/>
    <w:rsid w:val="00B3600C"/>
    <w:rsid w:val="00B36076"/>
    <w:rsid w:val="00B361F5"/>
    <w:rsid w:val="00B36240"/>
    <w:rsid w:val="00B363E6"/>
    <w:rsid w:val="00B364C8"/>
    <w:rsid w:val="00B3650D"/>
    <w:rsid w:val="00B3687C"/>
    <w:rsid w:val="00B36A1E"/>
    <w:rsid w:val="00B36ACC"/>
    <w:rsid w:val="00B36DA7"/>
    <w:rsid w:val="00B36EB3"/>
    <w:rsid w:val="00B37126"/>
    <w:rsid w:val="00B37383"/>
    <w:rsid w:val="00B37844"/>
    <w:rsid w:val="00B37FFE"/>
    <w:rsid w:val="00B40230"/>
    <w:rsid w:val="00B40346"/>
    <w:rsid w:val="00B40735"/>
    <w:rsid w:val="00B4075E"/>
    <w:rsid w:val="00B40B0C"/>
    <w:rsid w:val="00B4105B"/>
    <w:rsid w:val="00B416BF"/>
    <w:rsid w:val="00B41E6E"/>
    <w:rsid w:val="00B41F1A"/>
    <w:rsid w:val="00B4250C"/>
    <w:rsid w:val="00B42545"/>
    <w:rsid w:val="00B4254F"/>
    <w:rsid w:val="00B42628"/>
    <w:rsid w:val="00B42858"/>
    <w:rsid w:val="00B433E5"/>
    <w:rsid w:val="00B437C4"/>
    <w:rsid w:val="00B437E2"/>
    <w:rsid w:val="00B43C3B"/>
    <w:rsid w:val="00B4447A"/>
    <w:rsid w:val="00B446D0"/>
    <w:rsid w:val="00B44A44"/>
    <w:rsid w:val="00B44AFE"/>
    <w:rsid w:val="00B44DBD"/>
    <w:rsid w:val="00B45164"/>
    <w:rsid w:val="00B4544B"/>
    <w:rsid w:val="00B45564"/>
    <w:rsid w:val="00B455CC"/>
    <w:rsid w:val="00B45DD2"/>
    <w:rsid w:val="00B46A36"/>
    <w:rsid w:val="00B46E88"/>
    <w:rsid w:val="00B47075"/>
    <w:rsid w:val="00B47141"/>
    <w:rsid w:val="00B47A3F"/>
    <w:rsid w:val="00B47D07"/>
    <w:rsid w:val="00B47D82"/>
    <w:rsid w:val="00B47FF0"/>
    <w:rsid w:val="00B5022D"/>
    <w:rsid w:val="00B502D7"/>
    <w:rsid w:val="00B504A0"/>
    <w:rsid w:val="00B50902"/>
    <w:rsid w:val="00B50E2D"/>
    <w:rsid w:val="00B5113A"/>
    <w:rsid w:val="00B51AA0"/>
    <w:rsid w:val="00B51E18"/>
    <w:rsid w:val="00B52199"/>
    <w:rsid w:val="00B52425"/>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5E7F"/>
    <w:rsid w:val="00B56867"/>
    <w:rsid w:val="00B5694E"/>
    <w:rsid w:val="00B57023"/>
    <w:rsid w:val="00B5769C"/>
    <w:rsid w:val="00B602AB"/>
    <w:rsid w:val="00B60501"/>
    <w:rsid w:val="00B60778"/>
    <w:rsid w:val="00B60888"/>
    <w:rsid w:val="00B60A95"/>
    <w:rsid w:val="00B60D54"/>
    <w:rsid w:val="00B6187B"/>
    <w:rsid w:val="00B624F3"/>
    <w:rsid w:val="00B62998"/>
    <w:rsid w:val="00B62AFA"/>
    <w:rsid w:val="00B62BF4"/>
    <w:rsid w:val="00B6330F"/>
    <w:rsid w:val="00B6341A"/>
    <w:rsid w:val="00B6348A"/>
    <w:rsid w:val="00B636FB"/>
    <w:rsid w:val="00B63CB5"/>
    <w:rsid w:val="00B64B82"/>
    <w:rsid w:val="00B650C8"/>
    <w:rsid w:val="00B651CD"/>
    <w:rsid w:val="00B6590B"/>
    <w:rsid w:val="00B65A62"/>
    <w:rsid w:val="00B65AAE"/>
    <w:rsid w:val="00B65E8C"/>
    <w:rsid w:val="00B65FD8"/>
    <w:rsid w:val="00B6621B"/>
    <w:rsid w:val="00B66F06"/>
    <w:rsid w:val="00B66F90"/>
    <w:rsid w:val="00B67076"/>
    <w:rsid w:val="00B6707A"/>
    <w:rsid w:val="00B676EF"/>
    <w:rsid w:val="00B677DE"/>
    <w:rsid w:val="00B67C97"/>
    <w:rsid w:val="00B67CEC"/>
    <w:rsid w:val="00B70034"/>
    <w:rsid w:val="00B706B1"/>
    <w:rsid w:val="00B70884"/>
    <w:rsid w:val="00B70A40"/>
    <w:rsid w:val="00B7145E"/>
    <w:rsid w:val="00B7166F"/>
    <w:rsid w:val="00B7168C"/>
    <w:rsid w:val="00B71C91"/>
    <w:rsid w:val="00B71D70"/>
    <w:rsid w:val="00B722B6"/>
    <w:rsid w:val="00B722C6"/>
    <w:rsid w:val="00B723C7"/>
    <w:rsid w:val="00B7275F"/>
    <w:rsid w:val="00B72A74"/>
    <w:rsid w:val="00B72B91"/>
    <w:rsid w:val="00B72E2A"/>
    <w:rsid w:val="00B72FD5"/>
    <w:rsid w:val="00B7307F"/>
    <w:rsid w:val="00B73214"/>
    <w:rsid w:val="00B73761"/>
    <w:rsid w:val="00B74220"/>
    <w:rsid w:val="00B7447E"/>
    <w:rsid w:val="00B75047"/>
    <w:rsid w:val="00B7532D"/>
    <w:rsid w:val="00B76156"/>
    <w:rsid w:val="00B7633D"/>
    <w:rsid w:val="00B76530"/>
    <w:rsid w:val="00B7672D"/>
    <w:rsid w:val="00B769F8"/>
    <w:rsid w:val="00B76B21"/>
    <w:rsid w:val="00B76BD7"/>
    <w:rsid w:val="00B76E58"/>
    <w:rsid w:val="00B779C5"/>
    <w:rsid w:val="00B77E60"/>
    <w:rsid w:val="00B80579"/>
    <w:rsid w:val="00B80784"/>
    <w:rsid w:val="00B809B3"/>
    <w:rsid w:val="00B814EA"/>
    <w:rsid w:val="00B81895"/>
    <w:rsid w:val="00B81A55"/>
    <w:rsid w:val="00B81AF6"/>
    <w:rsid w:val="00B81D00"/>
    <w:rsid w:val="00B81E77"/>
    <w:rsid w:val="00B822EF"/>
    <w:rsid w:val="00B82B28"/>
    <w:rsid w:val="00B83103"/>
    <w:rsid w:val="00B83114"/>
    <w:rsid w:val="00B83246"/>
    <w:rsid w:val="00B835F6"/>
    <w:rsid w:val="00B8389B"/>
    <w:rsid w:val="00B8393E"/>
    <w:rsid w:val="00B839EE"/>
    <w:rsid w:val="00B83CFA"/>
    <w:rsid w:val="00B843A9"/>
    <w:rsid w:val="00B84787"/>
    <w:rsid w:val="00B8495E"/>
    <w:rsid w:val="00B84B82"/>
    <w:rsid w:val="00B84CA5"/>
    <w:rsid w:val="00B84D08"/>
    <w:rsid w:val="00B84F58"/>
    <w:rsid w:val="00B8510E"/>
    <w:rsid w:val="00B85267"/>
    <w:rsid w:val="00B85271"/>
    <w:rsid w:val="00B853BB"/>
    <w:rsid w:val="00B85526"/>
    <w:rsid w:val="00B85AFE"/>
    <w:rsid w:val="00B85B8D"/>
    <w:rsid w:val="00B85BB9"/>
    <w:rsid w:val="00B86100"/>
    <w:rsid w:val="00B861BA"/>
    <w:rsid w:val="00B8622F"/>
    <w:rsid w:val="00B86DFD"/>
    <w:rsid w:val="00B8700E"/>
    <w:rsid w:val="00B874A4"/>
    <w:rsid w:val="00B87BE3"/>
    <w:rsid w:val="00B90313"/>
    <w:rsid w:val="00B904F3"/>
    <w:rsid w:val="00B90692"/>
    <w:rsid w:val="00B908DB"/>
    <w:rsid w:val="00B90902"/>
    <w:rsid w:val="00B90981"/>
    <w:rsid w:val="00B909F9"/>
    <w:rsid w:val="00B9149A"/>
    <w:rsid w:val="00B914A5"/>
    <w:rsid w:val="00B91691"/>
    <w:rsid w:val="00B91D2A"/>
    <w:rsid w:val="00B91F78"/>
    <w:rsid w:val="00B9213B"/>
    <w:rsid w:val="00B92295"/>
    <w:rsid w:val="00B922B7"/>
    <w:rsid w:val="00B92372"/>
    <w:rsid w:val="00B92511"/>
    <w:rsid w:val="00B926EB"/>
    <w:rsid w:val="00B927D6"/>
    <w:rsid w:val="00B92B08"/>
    <w:rsid w:val="00B92C81"/>
    <w:rsid w:val="00B92DA7"/>
    <w:rsid w:val="00B92EAD"/>
    <w:rsid w:val="00B934AD"/>
    <w:rsid w:val="00B936E8"/>
    <w:rsid w:val="00B939B0"/>
    <w:rsid w:val="00B93B30"/>
    <w:rsid w:val="00B9408C"/>
    <w:rsid w:val="00B94518"/>
    <w:rsid w:val="00B9481C"/>
    <w:rsid w:val="00B94D33"/>
    <w:rsid w:val="00B9532C"/>
    <w:rsid w:val="00B95458"/>
    <w:rsid w:val="00B95B83"/>
    <w:rsid w:val="00B95CCD"/>
    <w:rsid w:val="00B95F92"/>
    <w:rsid w:val="00B962BA"/>
    <w:rsid w:val="00B963CF"/>
    <w:rsid w:val="00B96403"/>
    <w:rsid w:val="00B96654"/>
    <w:rsid w:val="00B966AF"/>
    <w:rsid w:val="00B96A17"/>
    <w:rsid w:val="00B96BC2"/>
    <w:rsid w:val="00B96E4D"/>
    <w:rsid w:val="00B96F35"/>
    <w:rsid w:val="00B974FB"/>
    <w:rsid w:val="00B97667"/>
    <w:rsid w:val="00B9793A"/>
    <w:rsid w:val="00B97C12"/>
    <w:rsid w:val="00B97D47"/>
    <w:rsid w:val="00B97DF5"/>
    <w:rsid w:val="00BA0090"/>
    <w:rsid w:val="00BA04FB"/>
    <w:rsid w:val="00BA0614"/>
    <w:rsid w:val="00BA0626"/>
    <w:rsid w:val="00BA0654"/>
    <w:rsid w:val="00BA0823"/>
    <w:rsid w:val="00BA098F"/>
    <w:rsid w:val="00BA0A1F"/>
    <w:rsid w:val="00BA0BBC"/>
    <w:rsid w:val="00BA0EDF"/>
    <w:rsid w:val="00BA1225"/>
    <w:rsid w:val="00BA1441"/>
    <w:rsid w:val="00BA2434"/>
    <w:rsid w:val="00BA2538"/>
    <w:rsid w:val="00BA2A31"/>
    <w:rsid w:val="00BA2A37"/>
    <w:rsid w:val="00BA2D42"/>
    <w:rsid w:val="00BA312D"/>
    <w:rsid w:val="00BA3876"/>
    <w:rsid w:val="00BA4568"/>
    <w:rsid w:val="00BA4D53"/>
    <w:rsid w:val="00BA501E"/>
    <w:rsid w:val="00BA5140"/>
    <w:rsid w:val="00BA54C5"/>
    <w:rsid w:val="00BA5707"/>
    <w:rsid w:val="00BA7109"/>
    <w:rsid w:val="00BA71C9"/>
    <w:rsid w:val="00BA744B"/>
    <w:rsid w:val="00BA7617"/>
    <w:rsid w:val="00BA7E31"/>
    <w:rsid w:val="00BB0262"/>
    <w:rsid w:val="00BB0853"/>
    <w:rsid w:val="00BB0DCD"/>
    <w:rsid w:val="00BB12F6"/>
    <w:rsid w:val="00BB1902"/>
    <w:rsid w:val="00BB1AD0"/>
    <w:rsid w:val="00BB1BC7"/>
    <w:rsid w:val="00BB1E4E"/>
    <w:rsid w:val="00BB233F"/>
    <w:rsid w:val="00BB23AF"/>
    <w:rsid w:val="00BB2454"/>
    <w:rsid w:val="00BB2786"/>
    <w:rsid w:val="00BB2C54"/>
    <w:rsid w:val="00BB3054"/>
    <w:rsid w:val="00BB3148"/>
    <w:rsid w:val="00BB320B"/>
    <w:rsid w:val="00BB359C"/>
    <w:rsid w:val="00BB3CAF"/>
    <w:rsid w:val="00BB41F7"/>
    <w:rsid w:val="00BB4242"/>
    <w:rsid w:val="00BB428B"/>
    <w:rsid w:val="00BB42D7"/>
    <w:rsid w:val="00BB44A0"/>
    <w:rsid w:val="00BB45D0"/>
    <w:rsid w:val="00BB4DE9"/>
    <w:rsid w:val="00BB4E10"/>
    <w:rsid w:val="00BB4EA4"/>
    <w:rsid w:val="00BB5024"/>
    <w:rsid w:val="00BB5260"/>
    <w:rsid w:val="00BB5C27"/>
    <w:rsid w:val="00BB5F46"/>
    <w:rsid w:val="00BB6060"/>
    <w:rsid w:val="00BB61DE"/>
    <w:rsid w:val="00BB637F"/>
    <w:rsid w:val="00BB6934"/>
    <w:rsid w:val="00BB6F22"/>
    <w:rsid w:val="00BB7170"/>
    <w:rsid w:val="00BB76CC"/>
    <w:rsid w:val="00BB7BF5"/>
    <w:rsid w:val="00BC0032"/>
    <w:rsid w:val="00BC0240"/>
    <w:rsid w:val="00BC0910"/>
    <w:rsid w:val="00BC0B48"/>
    <w:rsid w:val="00BC1289"/>
    <w:rsid w:val="00BC17EA"/>
    <w:rsid w:val="00BC1979"/>
    <w:rsid w:val="00BC19EA"/>
    <w:rsid w:val="00BC1A4B"/>
    <w:rsid w:val="00BC1AD9"/>
    <w:rsid w:val="00BC24EA"/>
    <w:rsid w:val="00BC294D"/>
    <w:rsid w:val="00BC2D63"/>
    <w:rsid w:val="00BC3006"/>
    <w:rsid w:val="00BC30DB"/>
    <w:rsid w:val="00BC3381"/>
    <w:rsid w:val="00BC392B"/>
    <w:rsid w:val="00BC3A2E"/>
    <w:rsid w:val="00BC3D0D"/>
    <w:rsid w:val="00BC4046"/>
    <w:rsid w:val="00BC40DF"/>
    <w:rsid w:val="00BC4262"/>
    <w:rsid w:val="00BC498B"/>
    <w:rsid w:val="00BC4DAC"/>
    <w:rsid w:val="00BC4F6A"/>
    <w:rsid w:val="00BC53F0"/>
    <w:rsid w:val="00BC56E8"/>
    <w:rsid w:val="00BC5A5E"/>
    <w:rsid w:val="00BC5AA0"/>
    <w:rsid w:val="00BC5BE6"/>
    <w:rsid w:val="00BC62F6"/>
    <w:rsid w:val="00BC6457"/>
    <w:rsid w:val="00BC65C2"/>
    <w:rsid w:val="00BC66A3"/>
    <w:rsid w:val="00BC66DA"/>
    <w:rsid w:val="00BC700B"/>
    <w:rsid w:val="00BC7320"/>
    <w:rsid w:val="00BC7569"/>
    <w:rsid w:val="00BC75A8"/>
    <w:rsid w:val="00BC75F0"/>
    <w:rsid w:val="00BC7628"/>
    <w:rsid w:val="00BC76EA"/>
    <w:rsid w:val="00BC7D32"/>
    <w:rsid w:val="00BC7E4A"/>
    <w:rsid w:val="00BD043E"/>
    <w:rsid w:val="00BD05BB"/>
    <w:rsid w:val="00BD0834"/>
    <w:rsid w:val="00BD099A"/>
    <w:rsid w:val="00BD1070"/>
    <w:rsid w:val="00BD1263"/>
    <w:rsid w:val="00BD1A25"/>
    <w:rsid w:val="00BD1A50"/>
    <w:rsid w:val="00BD1AAE"/>
    <w:rsid w:val="00BD1C0C"/>
    <w:rsid w:val="00BD2263"/>
    <w:rsid w:val="00BD2B2E"/>
    <w:rsid w:val="00BD3817"/>
    <w:rsid w:val="00BD3FFB"/>
    <w:rsid w:val="00BD4384"/>
    <w:rsid w:val="00BD4813"/>
    <w:rsid w:val="00BD49BF"/>
    <w:rsid w:val="00BD4A41"/>
    <w:rsid w:val="00BD4EE8"/>
    <w:rsid w:val="00BD4F63"/>
    <w:rsid w:val="00BD5334"/>
    <w:rsid w:val="00BD58DD"/>
    <w:rsid w:val="00BD5D6C"/>
    <w:rsid w:val="00BD5EFE"/>
    <w:rsid w:val="00BD637D"/>
    <w:rsid w:val="00BD6792"/>
    <w:rsid w:val="00BD6A1A"/>
    <w:rsid w:val="00BD6D1E"/>
    <w:rsid w:val="00BD6E55"/>
    <w:rsid w:val="00BD70EE"/>
    <w:rsid w:val="00BD7193"/>
    <w:rsid w:val="00BD725A"/>
    <w:rsid w:val="00BD7521"/>
    <w:rsid w:val="00BD793F"/>
    <w:rsid w:val="00BD7A8D"/>
    <w:rsid w:val="00BD7C36"/>
    <w:rsid w:val="00BD7D40"/>
    <w:rsid w:val="00BE05DE"/>
    <w:rsid w:val="00BE05F0"/>
    <w:rsid w:val="00BE09AD"/>
    <w:rsid w:val="00BE0B7C"/>
    <w:rsid w:val="00BE0BDD"/>
    <w:rsid w:val="00BE101D"/>
    <w:rsid w:val="00BE1501"/>
    <w:rsid w:val="00BE1517"/>
    <w:rsid w:val="00BE1669"/>
    <w:rsid w:val="00BE16D1"/>
    <w:rsid w:val="00BE18F7"/>
    <w:rsid w:val="00BE1CCF"/>
    <w:rsid w:val="00BE2301"/>
    <w:rsid w:val="00BE24B6"/>
    <w:rsid w:val="00BE28F6"/>
    <w:rsid w:val="00BE2F38"/>
    <w:rsid w:val="00BE2FCD"/>
    <w:rsid w:val="00BE37DC"/>
    <w:rsid w:val="00BE37F3"/>
    <w:rsid w:val="00BE3847"/>
    <w:rsid w:val="00BE38DA"/>
    <w:rsid w:val="00BE3F7E"/>
    <w:rsid w:val="00BE4233"/>
    <w:rsid w:val="00BE44E8"/>
    <w:rsid w:val="00BE4AB0"/>
    <w:rsid w:val="00BE501A"/>
    <w:rsid w:val="00BE5047"/>
    <w:rsid w:val="00BE514F"/>
    <w:rsid w:val="00BE518F"/>
    <w:rsid w:val="00BE5348"/>
    <w:rsid w:val="00BE56F4"/>
    <w:rsid w:val="00BE638D"/>
    <w:rsid w:val="00BE69FD"/>
    <w:rsid w:val="00BE6AD5"/>
    <w:rsid w:val="00BE6D04"/>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0B6"/>
    <w:rsid w:val="00BF1541"/>
    <w:rsid w:val="00BF1930"/>
    <w:rsid w:val="00BF1CA6"/>
    <w:rsid w:val="00BF1D61"/>
    <w:rsid w:val="00BF1DA1"/>
    <w:rsid w:val="00BF233E"/>
    <w:rsid w:val="00BF251C"/>
    <w:rsid w:val="00BF2A4F"/>
    <w:rsid w:val="00BF2A7B"/>
    <w:rsid w:val="00BF2FAE"/>
    <w:rsid w:val="00BF30AA"/>
    <w:rsid w:val="00BF316D"/>
    <w:rsid w:val="00BF37CE"/>
    <w:rsid w:val="00BF41F5"/>
    <w:rsid w:val="00BF4333"/>
    <w:rsid w:val="00BF4519"/>
    <w:rsid w:val="00BF4CAD"/>
    <w:rsid w:val="00BF4ED7"/>
    <w:rsid w:val="00BF4F82"/>
    <w:rsid w:val="00BF50DA"/>
    <w:rsid w:val="00BF52E9"/>
    <w:rsid w:val="00BF53CC"/>
    <w:rsid w:val="00BF5871"/>
    <w:rsid w:val="00BF5B9B"/>
    <w:rsid w:val="00BF61B7"/>
    <w:rsid w:val="00BF6508"/>
    <w:rsid w:val="00BF70B9"/>
    <w:rsid w:val="00BF7DB1"/>
    <w:rsid w:val="00C00101"/>
    <w:rsid w:val="00C00505"/>
    <w:rsid w:val="00C00A82"/>
    <w:rsid w:val="00C00FD6"/>
    <w:rsid w:val="00C0105C"/>
    <w:rsid w:val="00C0121A"/>
    <w:rsid w:val="00C01652"/>
    <w:rsid w:val="00C01A36"/>
    <w:rsid w:val="00C01DE8"/>
    <w:rsid w:val="00C026F7"/>
    <w:rsid w:val="00C02930"/>
    <w:rsid w:val="00C02C7B"/>
    <w:rsid w:val="00C02FD6"/>
    <w:rsid w:val="00C03156"/>
    <w:rsid w:val="00C031A2"/>
    <w:rsid w:val="00C03559"/>
    <w:rsid w:val="00C03589"/>
    <w:rsid w:val="00C03642"/>
    <w:rsid w:val="00C037E7"/>
    <w:rsid w:val="00C039F8"/>
    <w:rsid w:val="00C04E92"/>
    <w:rsid w:val="00C05380"/>
    <w:rsid w:val="00C0548C"/>
    <w:rsid w:val="00C05A6F"/>
    <w:rsid w:val="00C06654"/>
    <w:rsid w:val="00C06804"/>
    <w:rsid w:val="00C06921"/>
    <w:rsid w:val="00C06979"/>
    <w:rsid w:val="00C06AD4"/>
    <w:rsid w:val="00C06DA8"/>
    <w:rsid w:val="00C0704D"/>
    <w:rsid w:val="00C070E0"/>
    <w:rsid w:val="00C07908"/>
    <w:rsid w:val="00C07A72"/>
    <w:rsid w:val="00C07C90"/>
    <w:rsid w:val="00C10202"/>
    <w:rsid w:val="00C10556"/>
    <w:rsid w:val="00C10573"/>
    <w:rsid w:val="00C10984"/>
    <w:rsid w:val="00C109A6"/>
    <w:rsid w:val="00C10A6E"/>
    <w:rsid w:val="00C10C6F"/>
    <w:rsid w:val="00C1110A"/>
    <w:rsid w:val="00C112BF"/>
    <w:rsid w:val="00C11812"/>
    <w:rsid w:val="00C1194D"/>
    <w:rsid w:val="00C11A1D"/>
    <w:rsid w:val="00C11BAC"/>
    <w:rsid w:val="00C11CF7"/>
    <w:rsid w:val="00C11F8A"/>
    <w:rsid w:val="00C11F99"/>
    <w:rsid w:val="00C12046"/>
    <w:rsid w:val="00C1211E"/>
    <w:rsid w:val="00C12150"/>
    <w:rsid w:val="00C12353"/>
    <w:rsid w:val="00C126CB"/>
    <w:rsid w:val="00C12DED"/>
    <w:rsid w:val="00C12E39"/>
    <w:rsid w:val="00C13861"/>
    <w:rsid w:val="00C13963"/>
    <w:rsid w:val="00C14049"/>
    <w:rsid w:val="00C1422B"/>
    <w:rsid w:val="00C14445"/>
    <w:rsid w:val="00C14642"/>
    <w:rsid w:val="00C148F5"/>
    <w:rsid w:val="00C1492A"/>
    <w:rsid w:val="00C14D0E"/>
    <w:rsid w:val="00C14D6C"/>
    <w:rsid w:val="00C1509D"/>
    <w:rsid w:val="00C15611"/>
    <w:rsid w:val="00C1590F"/>
    <w:rsid w:val="00C159B3"/>
    <w:rsid w:val="00C15AA8"/>
    <w:rsid w:val="00C15C6A"/>
    <w:rsid w:val="00C15C6D"/>
    <w:rsid w:val="00C15D21"/>
    <w:rsid w:val="00C15DF2"/>
    <w:rsid w:val="00C16342"/>
    <w:rsid w:val="00C16514"/>
    <w:rsid w:val="00C168A7"/>
    <w:rsid w:val="00C169D4"/>
    <w:rsid w:val="00C16BE4"/>
    <w:rsid w:val="00C16E9C"/>
    <w:rsid w:val="00C17021"/>
    <w:rsid w:val="00C17183"/>
    <w:rsid w:val="00C17577"/>
    <w:rsid w:val="00C20145"/>
    <w:rsid w:val="00C2014D"/>
    <w:rsid w:val="00C20720"/>
    <w:rsid w:val="00C209C8"/>
    <w:rsid w:val="00C20C2E"/>
    <w:rsid w:val="00C20FAF"/>
    <w:rsid w:val="00C20FD4"/>
    <w:rsid w:val="00C21A67"/>
    <w:rsid w:val="00C2233F"/>
    <w:rsid w:val="00C22B04"/>
    <w:rsid w:val="00C22D26"/>
    <w:rsid w:val="00C22F1F"/>
    <w:rsid w:val="00C23194"/>
    <w:rsid w:val="00C23257"/>
    <w:rsid w:val="00C23B65"/>
    <w:rsid w:val="00C23F50"/>
    <w:rsid w:val="00C244E7"/>
    <w:rsid w:val="00C245DE"/>
    <w:rsid w:val="00C24639"/>
    <w:rsid w:val="00C249B7"/>
    <w:rsid w:val="00C24CD1"/>
    <w:rsid w:val="00C250DC"/>
    <w:rsid w:val="00C251B2"/>
    <w:rsid w:val="00C25299"/>
    <w:rsid w:val="00C255FF"/>
    <w:rsid w:val="00C25954"/>
    <w:rsid w:val="00C25D96"/>
    <w:rsid w:val="00C25FC3"/>
    <w:rsid w:val="00C26670"/>
    <w:rsid w:val="00C26961"/>
    <w:rsid w:val="00C269FE"/>
    <w:rsid w:val="00C26EC0"/>
    <w:rsid w:val="00C26F4C"/>
    <w:rsid w:val="00C2713B"/>
    <w:rsid w:val="00C2736A"/>
    <w:rsid w:val="00C2767C"/>
    <w:rsid w:val="00C27832"/>
    <w:rsid w:val="00C27946"/>
    <w:rsid w:val="00C27B58"/>
    <w:rsid w:val="00C27B73"/>
    <w:rsid w:val="00C27EB0"/>
    <w:rsid w:val="00C27ED9"/>
    <w:rsid w:val="00C27F25"/>
    <w:rsid w:val="00C27FEE"/>
    <w:rsid w:val="00C30551"/>
    <w:rsid w:val="00C30684"/>
    <w:rsid w:val="00C30801"/>
    <w:rsid w:val="00C30C76"/>
    <w:rsid w:val="00C30E0A"/>
    <w:rsid w:val="00C3104F"/>
    <w:rsid w:val="00C31176"/>
    <w:rsid w:val="00C31287"/>
    <w:rsid w:val="00C3128D"/>
    <w:rsid w:val="00C316B7"/>
    <w:rsid w:val="00C31B2C"/>
    <w:rsid w:val="00C31EFA"/>
    <w:rsid w:val="00C321F3"/>
    <w:rsid w:val="00C32BC9"/>
    <w:rsid w:val="00C330E6"/>
    <w:rsid w:val="00C33118"/>
    <w:rsid w:val="00C334DB"/>
    <w:rsid w:val="00C3363D"/>
    <w:rsid w:val="00C33A0A"/>
    <w:rsid w:val="00C33A7E"/>
    <w:rsid w:val="00C34074"/>
    <w:rsid w:val="00C3478C"/>
    <w:rsid w:val="00C347D7"/>
    <w:rsid w:val="00C34E54"/>
    <w:rsid w:val="00C34F73"/>
    <w:rsid w:val="00C35570"/>
    <w:rsid w:val="00C355C1"/>
    <w:rsid w:val="00C357FD"/>
    <w:rsid w:val="00C35B88"/>
    <w:rsid w:val="00C35DCF"/>
    <w:rsid w:val="00C35DEB"/>
    <w:rsid w:val="00C36851"/>
    <w:rsid w:val="00C36B3D"/>
    <w:rsid w:val="00C36EB2"/>
    <w:rsid w:val="00C37372"/>
    <w:rsid w:val="00C37C6D"/>
    <w:rsid w:val="00C37C99"/>
    <w:rsid w:val="00C400FD"/>
    <w:rsid w:val="00C401B5"/>
    <w:rsid w:val="00C402B0"/>
    <w:rsid w:val="00C40AAC"/>
    <w:rsid w:val="00C40BED"/>
    <w:rsid w:val="00C40D81"/>
    <w:rsid w:val="00C411C9"/>
    <w:rsid w:val="00C41676"/>
    <w:rsid w:val="00C4199E"/>
    <w:rsid w:val="00C41F12"/>
    <w:rsid w:val="00C41FF4"/>
    <w:rsid w:val="00C42511"/>
    <w:rsid w:val="00C4258A"/>
    <w:rsid w:val="00C4294F"/>
    <w:rsid w:val="00C42B2F"/>
    <w:rsid w:val="00C42B62"/>
    <w:rsid w:val="00C430DC"/>
    <w:rsid w:val="00C4319B"/>
    <w:rsid w:val="00C43237"/>
    <w:rsid w:val="00C43679"/>
    <w:rsid w:val="00C437A5"/>
    <w:rsid w:val="00C437F1"/>
    <w:rsid w:val="00C438C4"/>
    <w:rsid w:val="00C442F6"/>
    <w:rsid w:val="00C44492"/>
    <w:rsid w:val="00C444C1"/>
    <w:rsid w:val="00C44560"/>
    <w:rsid w:val="00C44A44"/>
    <w:rsid w:val="00C44AF7"/>
    <w:rsid w:val="00C44D73"/>
    <w:rsid w:val="00C44E8B"/>
    <w:rsid w:val="00C44FDA"/>
    <w:rsid w:val="00C459CF"/>
    <w:rsid w:val="00C45B13"/>
    <w:rsid w:val="00C45D04"/>
    <w:rsid w:val="00C462B4"/>
    <w:rsid w:val="00C46873"/>
    <w:rsid w:val="00C46989"/>
    <w:rsid w:val="00C46D78"/>
    <w:rsid w:val="00C46D86"/>
    <w:rsid w:val="00C470A3"/>
    <w:rsid w:val="00C47216"/>
    <w:rsid w:val="00C47C50"/>
    <w:rsid w:val="00C50140"/>
    <w:rsid w:val="00C50148"/>
    <w:rsid w:val="00C51225"/>
    <w:rsid w:val="00C515B2"/>
    <w:rsid w:val="00C519E0"/>
    <w:rsid w:val="00C51E06"/>
    <w:rsid w:val="00C5200C"/>
    <w:rsid w:val="00C52105"/>
    <w:rsid w:val="00C5239E"/>
    <w:rsid w:val="00C529B0"/>
    <w:rsid w:val="00C52DE2"/>
    <w:rsid w:val="00C52EE0"/>
    <w:rsid w:val="00C53B84"/>
    <w:rsid w:val="00C54147"/>
    <w:rsid w:val="00C5454D"/>
    <w:rsid w:val="00C54722"/>
    <w:rsid w:val="00C54CB8"/>
    <w:rsid w:val="00C55263"/>
    <w:rsid w:val="00C55447"/>
    <w:rsid w:val="00C555DD"/>
    <w:rsid w:val="00C559F8"/>
    <w:rsid w:val="00C55BEC"/>
    <w:rsid w:val="00C55D66"/>
    <w:rsid w:val="00C55E49"/>
    <w:rsid w:val="00C5637A"/>
    <w:rsid w:val="00C563BD"/>
    <w:rsid w:val="00C57428"/>
    <w:rsid w:val="00C574BE"/>
    <w:rsid w:val="00C57C94"/>
    <w:rsid w:val="00C57F33"/>
    <w:rsid w:val="00C6045A"/>
    <w:rsid w:val="00C60812"/>
    <w:rsid w:val="00C609C1"/>
    <w:rsid w:val="00C60ACD"/>
    <w:rsid w:val="00C60C28"/>
    <w:rsid w:val="00C60CCA"/>
    <w:rsid w:val="00C60EDD"/>
    <w:rsid w:val="00C60FA0"/>
    <w:rsid w:val="00C6120D"/>
    <w:rsid w:val="00C61357"/>
    <w:rsid w:val="00C61395"/>
    <w:rsid w:val="00C61A00"/>
    <w:rsid w:val="00C6247E"/>
    <w:rsid w:val="00C62C00"/>
    <w:rsid w:val="00C62CBB"/>
    <w:rsid w:val="00C62E46"/>
    <w:rsid w:val="00C63167"/>
    <w:rsid w:val="00C63B7C"/>
    <w:rsid w:val="00C63C61"/>
    <w:rsid w:val="00C63D8B"/>
    <w:rsid w:val="00C63E1A"/>
    <w:rsid w:val="00C6420A"/>
    <w:rsid w:val="00C6425E"/>
    <w:rsid w:val="00C6495D"/>
    <w:rsid w:val="00C658FD"/>
    <w:rsid w:val="00C6686E"/>
    <w:rsid w:val="00C6689C"/>
    <w:rsid w:val="00C66AC9"/>
    <w:rsid w:val="00C66AEF"/>
    <w:rsid w:val="00C67166"/>
    <w:rsid w:val="00C6742B"/>
    <w:rsid w:val="00C67BC0"/>
    <w:rsid w:val="00C67DC9"/>
    <w:rsid w:val="00C67FAA"/>
    <w:rsid w:val="00C70702"/>
    <w:rsid w:val="00C7081C"/>
    <w:rsid w:val="00C70A35"/>
    <w:rsid w:val="00C70A41"/>
    <w:rsid w:val="00C70EEB"/>
    <w:rsid w:val="00C70F93"/>
    <w:rsid w:val="00C71049"/>
    <w:rsid w:val="00C710B9"/>
    <w:rsid w:val="00C7112C"/>
    <w:rsid w:val="00C714B2"/>
    <w:rsid w:val="00C71A0E"/>
    <w:rsid w:val="00C71A56"/>
    <w:rsid w:val="00C71E15"/>
    <w:rsid w:val="00C72DAE"/>
    <w:rsid w:val="00C72E4A"/>
    <w:rsid w:val="00C737EA"/>
    <w:rsid w:val="00C73BB5"/>
    <w:rsid w:val="00C7414E"/>
    <w:rsid w:val="00C742E9"/>
    <w:rsid w:val="00C743D7"/>
    <w:rsid w:val="00C74EBC"/>
    <w:rsid w:val="00C75086"/>
    <w:rsid w:val="00C7519C"/>
    <w:rsid w:val="00C75205"/>
    <w:rsid w:val="00C7572C"/>
    <w:rsid w:val="00C75CF7"/>
    <w:rsid w:val="00C76634"/>
    <w:rsid w:val="00C76C2E"/>
    <w:rsid w:val="00C76E12"/>
    <w:rsid w:val="00C778EF"/>
    <w:rsid w:val="00C77972"/>
    <w:rsid w:val="00C77B79"/>
    <w:rsid w:val="00C77E99"/>
    <w:rsid w:val="00C77F36"/>
    <w:rsid w:val="00C805CF"/>
    <w:rsid w:val="00C80646"/>
    <w:rsid w:val="00C80685"/>
    <w:rsid w:val="00C80911"/>
    <w:rsid w:val="00C80AEB"/>
    <w:rsid w:val="00C80CBA"/>
    <w:rsid w:val="00C811A1"/>
    <w:rsid w:val="00C81613"/>
    <w:rsid w:val="00C81629"/>
    <w:rsid w:val="00C8162B"/>
    <w:rsid w:val="00C818B0"/>
    <w:rsid w:val="00C81F62"/>
    <w:rsid w:val="00C81F81"/>
    <w:rsid w:val="00C8204D"/>
    <w:rsid w:val="00C82244"/>
    <w:rsid w:val="00C82868"/>
    <w:rsid w:val="00C83121"/>
    <w:rsid w:val="00C8393A"/>
    <w:rsid w:val="00C8394A"/>
    <w:rsid w:val="00C8410C"/>
    <w:rsid w:val="00C84495"/>
    <w:rsid w:val="00C84B16"/>
    <w:rsid w:val="00C84EF9"/>
    <w:rsid w:val="00C85268"/>
    <w:rsid w:val="00C8537C"/>
    <w:rsid w:val="00C85A41"/>
    <w:rsid w:val="00C85C33"/>
    <w:rsid w:val="00C85D89"/>
    <w:rsid w:val="00C8694D"/>
    <w:rsid w:val="00C86FCE"/>
    <w:rsid w:val="00C871EF"/>
    <w:rsid w:val="00C8721C"/>
    <w:rsid w:val="00C87768"/>
    <w:rsid w:val="00C87C6A"/>
    <w:rsid w:val="00C87CC6"/>
    <w:rsid w:val="00C87F29"/>
    <w:rsid w:val="00C90025"/>
    <w:rsid w:val="00C90171"/>
    <w:rsid w:val="00C9023D"/>
    <w:rsid w:val="00C90512"/>
    <w:rsid w:val="00C90559"/>
    <w:rsid w:val="00C9086A"/>
    <w:rsid w:val="00C9170C"/>
    <w:rsid w:val="00C9177E"/>
    <w:rsid w:val="00C91C26"/>
    <w:rsid w:val="00C91CC3"/>
    <w:rsid w:val="00C91F3C"/>
    <w:rsid w:val="00C920F7"/>
    <w:rsid w:val="00C925B9"/>
    <w:rsid w:val="00C9281F"/>
    <w:rsid w:val="00C92896"/>
    <w:rsid w:val="00C92969"/>
    <w:rsid w:val="00C92AD3"/>
    <w:rsid w:val="00C92E00"/>
    <w:rsid w:val="00C92F8D"/>
    <w:rsid w:val="00C93432"/>
    <w:rsid w:val="00C938F5"/>
    <w:rsid w:val="00C93C74"/>
    <w:rsid w:val="00C93DD9"/>
    <w:rsid w:val="00C93E9D"/>
    <w:rsid w:val="00C943CC"/>
    <w:rsid w:val="00C943E3"/>
    <w:rsid w:val="00C9445E"/>
    <w:rsid w:val="00C9466F"/>
    <w:rsid w:val="00C94674"/>
    <w:rsid w:val="00C94BE7"/>
    <w:rsid w:val="00C94C22"/>
    <w:rsid w:val="00C94D85"/>
    <w:rsid w:val="00C95829"/>
    <w:rsid w:val="00C95869"/>
    <w:rsid w:val="00C9595D"/>
    <w:rsid w:val="00C95B28"/>
    <w:rsid w:val="00C95B7D"/>
    <w:rsid w:val="00C95CCA"/>
    <w:rsid w:val="00C96426"/>
    <w:rsid w:val="00C964DC"/>
    <w:rsid w:val="00C96559"/>
    <w:rsid w:val="00C968E5"/>
    <w:rsid w:val="00C96D78"/>
    <w:rsid w:val="00C97DF6"/>
    <w:rsid w:val="00CA0227"/>
    <w:rsid w:val="00CA0248"/>
    <w:rsid w:val="00CA03C4"/>
    <w:rsid w:val="00CA05C3"/>
    <w:rsid w:val="00CA0E16"/>
    <w:rsid w:val="00CA115E"/>
    <w:rsid w:val="00CA1537"/>
    <w:rsid w:val="00CA158B"/>
    <w:rsid w:val="00CA1674"/>
    <w:rsid w:val="00CA1B1D"/>
    <w:rsid w:val="00CA1C61"/>
    <w:rsid w:val="00CA1C83"/>
    <w:rsid w:val="00CA1D77"/>
    <w:rsid w:val="00CA1EEE"/>
    <w:rsid w:val="00CA230B"/>
    <w:rsid w:val="00CA2312"/>
    <w:rsid w:val="00CA2C7C"/>
    <w:rsid w:val="00CA3486"/>
    <w:rsid w:val="00CA40BA"/>
    <w:rsid w:val="00CA41AB"/>
    <w:rsid w:val="00CA43AE"/>
    <w:rsid w:val="00CA484F"/>
    <w:rsid w:val="00CA4B56"/>
    <w:rsid w:val="00CA4CC1"/>
    <w:rsid w:val="00CA5065"/>
    <w:rsid w:val="00CA50FB"/>
    <w:rsid w:val="00CA5325"/>
    <w:rsid w:val="00CA53AB"/>
    <w:rsid w:val="00CA547E"/>
    <w:rsid w:val="00CA554B"/>
    <w:rsid w:val="00CA5700"/>
    <w:rsid w:val="00CA5954"/>
    <w:rsid w:val="00CA5A1A"/>
    <w:rsid w:val="00CA6058"/>
    <w:rsid w:val="00CA617F"/>
    <w:rsid w:val="00CA6697"/>
    <w:rsid w:val="00CA693F"/>
    <w:rsid w:val="00CA6D22"/>
    <w:rsid w:val="00CA748A"/>
    <w:rsid w:val="00CA771F"/>
    <w:rsid w:val="00CA7724"/>
    <w:rsid w:val="00CA7D62"/>
    <w:rsid w:val="00CA7FF9"/>
    <w:rsid w:val="00CB010B"/>
    <w:rsid w:val="00CB0256"/>
    <w:rsid w:val="00CB0336"/>
    <w:rsid w:val="00CB088B"/>
    <w:rsid w:val="00CB08AD"/>
    <w:rsid w:val="00CB09D9"/>
    <w:rsid w:val="00CB0C60"/>
    <w:rsid w:val="00CB0D9C"/>
    <w:rsid w:val="00CB0EFA"/>
    <w:rsid w:val="00CB10E3"/>
    <w:rsid w:val="00CB17C0"/>
    <w:rsid w:val="00CB1E5B"/>
    <w:rsid w:val="00CB2718"/>
    <w:rsid w:val="00CB2FD8"/>
    <w:rsid w:val="00CB35D3"/>
    <w:rsid w:val="00CB3DB1"/>
    <w:rsid w:val="00CB3DB4"/>
    <w:rsid w:val="00CB4055"/>
    <w:rsid w:val="00CB4405"/>
    <w:rsid w:val="00CB4A86"/>
    <w:rsid w:val="00CB4F17"/>
    <w:rsid w:val="00CB4FAF"/>
    <w:rsid w:val="00CB5523"/>
    <w:rsid w:val="00CB5BEF"/>
    <w:rsid w:val="00CB5CB1"/>
    <w:rsid w:val="00CB5D1B"/>
    <w:rsid w:val="00CB64C7"/>
    <w:rsid w:val="00CB69B5"/>
    <w:rsid w:val="00CB6BBC"/>
    <w:rsid w:val="00CB6FD2"/>
    <w:rsid w:val="00CB7587"/>
    <w:rsid w:val="00CB7996"/>
    <w:rsid w:val="00CB79B7"/>
    <w:rsid w:val="00CB7D28"/>
    <w:rsid w:val="00CB7D3B"/>
    <w:rsid w:val="00CB7DE5"/>
    <w:rsid w:val="00CB7F26"/>
    <w:rsid w:val="00CC1080"/>
    <w:rsid w:val="00CC15B2"/>
    <w:rsid w:val="00CC1B83"/>
    <w:rsid w:val="00CC1BB6"/>
    <w:rsid w:val="00CC1C99"/>
    <w:rsid w:val="00CC1CC6"/>
    <w:rsid w:val="00CC1E85"/>
    <w:rsid w:val="00CC1FA7"/>
    <w:rsid w:val="00CC1FDF"/>
    <w:rsid w:val="00CC23F9"/>
    <w:rsid w:val="00CC2F80"/>
    <w:rsid w:val="00CC2FEB"/>
    <w:rsid w:val="00CC3CCD"/>
    <w:rsid w:val="00CC3F3B"/>
    <w:rsid w:val="00CC3FA2"/>
    <w:rsid w:val="00CC42E8"/>
    <w:rsid w:val="00CC43A7"/>
    <w:rsid w:val="00CC44EB"/>
    <w:rsid w:val="00CC467D"/>
    <w:rsid w:val="00CC4A86"/>
    <w:rsid w:val="00CC4C2E"/>
    <w:rsid w:val="00CC4C50"/>
    <w:rsid w:val="00CC4E96"/>
    <w:rsid w:val="00CC536A"/>
    <w:rsid w:val="00CC53CE"/>
    <w:rsid w:val="00CC6185"/>
    <w:rsid w:val="00CC682C"/>
    <w:rsid w:val="00CC6A9C"/>
    <w:rsid w:val="00CC6AA8"/>
    <w:rsid w:val="00CC6D01"/>
    <w:rsid w:val="00CC7A00"/>
    <w:rsid w:val="00CC7BE9"/>
    <w:rsid w:val="00CC7CC0"/>
    <w:rsid w:val="00CC7F8D"/>
    <w:rsid w:val="00CD03B0"/>
    <w:rsid w:val="00CD0596"/>
    <w:rsid w:val="00CD0BCC"/>
    <w:rsid w:val="00CD0E47"/>
    <w:rsid w:val="00CD0FD1"/>
    <w:rsid w:val="00CD13C5"/>
    <w:rsid w:val="00CD1448"/>
    <w:rsid w:val="00CD15A6"/>
    <w:rsid w:val="00CD170E"/>
    <w:rsid w:val="00CD1E69"/>
    <w:rsid w:val="00CD2A54"/>
    <w:rsid w:val="00CD37BA"/>
    <w:rsid w:val="00CD38E3"/>
    <w:rsid w:val="00CD39F9"/>
    <w:rsid w:val="00CD39FC"/>
    <w:rsid w:val="00CD3A11"/>
    <w:rsid w:val="00CD3E18"/>
    <w:rsid w:val="00CD4380"/>
    <w:rsid w:val="00CD4743"/>
    <w:rsid w:val="00CD4A3C"/>
    <w:rsid w:val="00CD4DF8"/>
    <w:rsid w:val="00CD52C2"/>
    <w:rsid w:val="00CD5DF0"/>
    <w:rsid w:val="00CD64C8"/>
    <w:rsid w:val="00CD652D"/>
    <w:rsid w:val="00CD6690"/>
    <w:rsid w:val="00CD6717"/>
    <w:rsid w:val="00CD684C"/>
    <w:rsid w:val="00CD6C31"/>
    <w:rsid w:val="00CD6CAF"/>
    <w:rsid w:val="00CD73C3"/>
    <w:rsid w:val="00CD7B80"/>
    <w:rsid w:val="00CE01E9"/>
    <w:rsid w:val="00CE030A"/>
    <w:rsid w:val="00CE089D"/>
    <w:rsid w:val="00CE0A31"/>
    <w:rsid w:val="00CE0D58"/>
    <w:rsid w:val="00CE0DFD"/>
    <w:rsid w:val="00CE0FBB"/>
    <w:rsid w:val="00CE0FF9"/>
    <w:rsid w:val="00CE1092"/>
    <w:rsid w:val="00CE131B"/>
    <w:rsid w:val="00CE174F"/>
    <w:rsid w:val="00CE1878"/>
    <w:rsid w:val="00CE1B49"/>
    <w:rsid w:val="00CE1B96"/>
    <w:rsid w:val="00CE2615"/>
    <w:rsid w:val="00CE2808"/>
    <w:rsid w:val="00CE29F0"/>
    <w:rsid w:val="00CE2C0A"/>
    <w:rsid w:val="00CE3453"/>
    <w:rsid w:val="00CE3668"/>
    <w:rsid w:val="00CE3738"/>
    <w:rsid w:val="00CE3987"/>
    <w:rsid w:val="00CE40D8"/>
    <w:rsid w:val="00CE42FC"/>
    <w:rsid w:val="00CE484C"/>
    <w:rsid w:val="00CE4CCA"/>
    <w:rsid w:val="00CE5183"/>
    <w:rsid w:val="00CE536A"/>
    <w:rsid w:val="00CE539D"/>
    <w:rsid w:val="00CE53EB"/>
    <w:rsid w:val="00CE5A4C"/>
    <w:rsid w:val="00CE5AEE"/>
    <w:rsid w:val="00CE5D12"/>
    <w:rsid w:val="00CE5D3D"/>
    <w:rsid w:val="00CE6231"/>
    <w:rsid w:val="00CE66E9"/>
    <w:rsid w:val="00CE6B5E"/>
    <w:rsid w:val="00CE6F56"/>
    <w:rsid w:val="00CE7531"/>
    <w:rsid w:val="00CE7AB8"/>
    <w:rsid w:val="00CE7BC3"/>
    <w:rsid w:val="00CE7F26"/>
    <w:rsid w:val="00CF0067"/>
    <w:rsid w:val="00CF01D3"/>
    <w:rsid w:val="00CF02F1"/>
    <w:rsid w:val="00CF0572"/>
    <w:rsid w:val="00CF05C5"/>
    <w:rsid w:val="00CF07B0"/>
    <w:rsid w:val="00CF0918"/>
    <w:rsid w:val="00CF0A5D"/>
    <w:rsid w:val="00CF114F"/>
    <w:rsid w:val="00CF1D7E"/>
    <w:rsid w:val="00CF1F5F"/>
    <w:rsid w:val="00CF25D6"/>
    <w:rsid w:val="00CF262A"/>
    <w:rsid w:val="00CF2AC3"/>
    <w:rsid w:val="00CF2B74"/>
    <w:rsid w:val="00CF356D"/>
    <w:rsid w:val="00CF4095"/>
    <w:rsid w:val="00CF40C9"/>
    <w:rsid w:val="00CF4104"/>
    <w:rsid w:val="00CF43C9"/>
    <w:rsid w:val="00CF4E05"/>
    <w:rsid w:val="00CF5674"/>
    <w:rsid w:val="00CF56CC"/>
    <w:rsid w:val="00CF581C"/>
    <w:rsid w:val="00CF61F6"/>
    <w:rsid w:val="00CF62F2"/>
    <w:rsid w:val="00CF6514"/>
    <w:rsid w:val="00CF65FD"/>
    <w:rsid w:val="00CF676C"/>
    <w:rsid w:val="00CF6D25"/>
    <w:rsid w:val="00CF72AA"/>
    <w:rsid w:val="00CF7340"/>
    <w:rsid w:val="00CF735F"/>
    <w:rsid w:val="00CF73E0"/>
    <w:rsid w:val="00CF75FE"/>
    <w:rsid w:val="00CF7712"/>
    <w:rsid w:val="00CF7A15"/>
    <w:rsid w:val="00CF7A4A"/>
    <w:rsid w:val="00CF7CD0"/>
    <w:rsid w:val="00D001D5"/>
    <w:rsid w:val="00D00759"/>
    <w:rsid w:val="00D00ED5"/>
    <w:rsid w:val="00D00FA5"/>
    <w:rsid w:val="00D02045"/>
    <w:rsid w:val="00D0254E"/>
    <w:rsid w:val="00D0307F"/>
    <w:rsid w:val="00D0435D"/>
    <w:rsid w:val="00D044E8"/>
    <w:rsid w:val="00D047D6"/>
    <w:rsid w:val="00D04991"/>
    <w:rsid w:val="00D04A45"/>
    <w:rsid w:val="00D05086"/>
    <w:rsid w:val="00D05129"/>
    <w:rsid w:val="00D059D2"/>
    <w:rsid w:val="00D05C97"/>
    <w:rsid w:val="00D05CA4"/>
    <w:rsid w:val="00D05E2E"/>
    <w:rsid w:val="00D0642E"/>
    <w:rsid w:val="00D0658E"/>
    <w:rsid w:val="00D06F16"/>
    <w:rsid w:val="00D06F8E"/>
    <w:rsid w:val="00D0759B"/>
    <w:rsid w:val="00D102CA"/>
    <w:rsid w:val="00D10BE2"/>
    <w:rsid w:val="00D10F87"/>
    <w:rsid w:val="00D1134A"/>
    <w:rsid w:val="00D11668"/>
    <w:rsid w:val="00D11A9A"/>
    <w:rsid w:val="00D11CC8"/>
    <w:rsid w:val="00D11DB2"/>
    <w:rsid w:val="00D11DD0"/>
    <w:rsid w:val="00D120FE"/>
    <w:rsid w:val="00D123FF"/>
    <w:rsid w:val="00D124DF"/>
    <w:rsid w:val="00D126D5"/>
    <w:rsid w:val="00D127E0"/>
    <w:rsid w:val="00D12833"/>
    <w:rsid w:val="00D12AE5"/>
    <w:rsid w:val="00D13032"/>
    <w:rsid w:val="00D1326B"/>
    <w:rsid w:val="00D13483"/>
    <w:rsid w:val="00D14068"/>
    <w:rsid w:val="00D14684"/>
    <w:rsid w:val="00D14B09"/>
    <w:rsid w:val="00D14DF3"/>
    <w:rsid w:val="00D15342"/>
    <w:rsid w:val="00D1552F"/>
    <w:rsid w:val="00D157C9"/>
    <w:rsid w:val="00D16299"/>
    <w:rsid w:val="00D166EB"/>
    <w:rsid w:val="00D16992"/>
    <w:rsid w:val="00D16F9A"/>
    <w:rsid w:val="00D170C8"/>
    <w:rsid w:val="00D1718C"/>
    <w:rsid w:val="00D1734E"/>
    <w:rsid w:val="00D173DE"/>
    <w:rsid w:val="00D20352"/>
    <w:rsid w:val="00D203D4"/>
    <w:rsid w:val="00D2046C"/>
    <w:rsid w:val="00D20AE3"/>
    <w:rsid w:val="00D20BCA"/>
    <w:rsid w:val="00D20FCB"/>
    <w:rsid w:val="00D2126F"/>
    <w:rsid w:val="00D212EF"/>
    <w:rsid w:val="00D216AE"/>
    <w:rsid w:val="00D2186E"/>
    <w:rsid w:val="00D2190E"/>
    <w:rsid w:val="00D21BAA"/>
    <w:rsid w:val="00D21D72"/>
    <w:rsid w:val="00D21DE5"/>
    <w:rsid w:val="00D220AD"/>
    <w:rsid w:val="00D22394"/>
    <w:rsid w:val="00D22CD0"/>
    <w:rsid w:val="00D22E39"/>
    <w:rsid w:val="00D231F6"/>
    <w:rsid w:val="00D237D0"/>
    <w:rsid w:val="00D23907"/>
    <w:rsid w:val="00D23B96"/>
    <w:rsid w:val="00D23D29"/>
    <w:rsid w:val="00D23F36"/>
    <w:rsid w:val="00D242FF"/>
    <w:rsid w:val="00D24353"/>
    <w:rsid w:val="00D2449C"/>
    <w:rsid w:val="00D24667"/>
    <w:rsid w:val="00D24AA2"/>
    <w:rsid w:val="00D24C51"/>
    <w:rsid w:val="00D24EE8"/>
    <w:rsid w:val="00D24F6A"/>
    <w:rsid w:val="00D25CB7"/>
    <w:rsid w:val="00D25EFE"/>
    <w:rsid w:val="00D26075"/>
    <w:rsid w:val="00D26189"/>
    <w:rsid w:val="00D26322"/>
    <w:rsid w:val="00D26A45"/>
    <w:rsid w:val="00D2746C"/>
    <w:rsid w:val="00D27826"/>
    <w:rsid w:val="00D27BEB"/>
    <w:rsid w:val="00D27D88"/>
    <w:rsid w:val="00D27E55"/>
    <w:rsid w:val="00D27F62"/>
    <w:rsid w:val="00D304B2"/>
    <w:rsid w:val="00D304C1"/>
    <w:rsid w:val="00D305E2"/>
    <w:rsid w:val="00D312A4"/>
    <w:rsid w:val="00D3135B"/>
    <w:rsid w:val="00D31373"/>
    <w:rsid w:val="00D31D97"/>
    <w:rsid w:val="00D31DE1"/>
    <w:rsid w:val="00D32213"/>
    <w:rsid w:val="00D32F05"/>
    <w:rsid w:val="00D32F3E"/>
    <w:rsid w:val="00D3306E"/>
    <w:rsid w:val="00D3392A"/>
    <w:rsid w:val="00D33B42"/>
    <w:rsid w:val="00D33CBD"/>
    <w:rsid w:val="00D34085"/>
    <w:rsid w:val="00D345FE"/>
    <w:rsid w:val="00D34699"/>
    <w:rsid w:val="00D34701"/>
    <w:rsid w:val="00D3511C"/>
    <w:rsid w:val="00D35433"/>
    <w:rsid w:val="00D35A26"/>
    <w:rsid w:val="00D35A54"/>
    <w:rsid w:val="00D35D43"/>
    <w:rsid w:val="00D35ECD"/>
    <w:rsid w:val="00D369D4"/>
    <w:rsid w:val="00D37098"/>
    <w:rsid w:val="00D374D6"/>
    <w:rsid w:val="00D378C1"/>
    <w:rsid w:val="00D37917"/>
    <w:rsid w:val="00D37D4B"/>
    <w:rsid w:val="00D37E74"/>
    <w:rsid w:val="00D4012A"/>
    <w:rsid w:val="00D404DC"/>
    <w:rsid w:val="00D40588"/>
    <w:rsid w:val="00D405F3"/>
    <w:rsid w:val="00D40A47"/>
    <w:rsid w:val="00D40C30"/>
    <w:rsid w:val="00D40D2D"/>
    <w:rsid w:val="00D40D56"/>
    <w:rsid w:val="00D40D8B"/>
    <w:rsid w:val="00D412CF"/>
    <w:rsid w:val="00D41532"/>
    <w:rsid w:val="00D41868"/>
    <w:rsid w:val="00D41E59"/>
    <w:rsid w:val="00D41F1E"/>
    <w:rsid w:val="00D41FBC"/>
    <w:rsid w:val="00D42090"/>
    <w:rsid w:val="00D42132"/>
    <w:rsid w:val="00D4234C"/>
    <w:rsid w:val="00D42DDB"/>
    <w:rsid w:val="00D43070"/>
    <w:rsid w:val="00D43448"/>
    <w:rsid w:val="00D436F0"/>
    <w:rsid w:val="00D43ACB"/>
    <w:rsid w:val="00D43D1F"/>
    <w:rsid w:val="00D43F7D"/>
    <w:rsid w:val="00D43FB8"/>
    <w:rsid w:val="00D446B9"/>
    <w:rsid w:val="00D448C7"/>
    <w:rsid w:val="00D44AEF"/>
    <w:rsid w:val="00D44C9D"/>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FCB"/>
    <w:rsid w:val="00D47715"/>
    <w:rsid w:val="00D47760"/>
    <w:rsid w:val="00D47D1D"/>
    <w:rsid w:val="00D50726"/>
    <w:rsid w:val="00D50945"/>
    <w:rsid w:val="00D5101C"/>
    <w:rsid w:val="00D514D2"/>
    <w:rsid w:val="00D51525"/>
    <w:rsid w:val="00D5184E"/>
    <w:rsid w:val="00D52161"/>
    <w:rsid w:val="00D5225B"/>
    <w:rsid w:val="00D5233B"/>
    <w:rsid w:val="00D52852"/>
    <w:rsid w:val="00D528B4"/>
    <w:rsid w:val="00D52D05"/>
    <w:rsid w:val="00D52EF5"/>
    <w:rsid w:val="00D53E6C"/>
    <w:rsid w:val="00D54148"/>
    <w:rsid w:val="00D5427A"/>
    <w:rsid w:val="00D54419"/>
    <w:rsid w:val="00D544D5"/>
    <w:rsid w:val="00D54B87"/>
    <w:rsid w:val="00D54ED5"/>
    <w:rsid w:val="00D55134"/>
    <w:rsid w:val="00D554AB"/>
    <w:rsid w:val="00D554B4"/>
    <w:rsid w:val="00D55A6E"/>
    <w:rsid w:val="00D55FDC"/>
    <w:rsid w:val="00D56856"/>
    <w:rsid w:val="00D56C1E"/>
    <w:rsid w:val="00D56E29"/>
    <w:rsid w:val="00D570EB"/>
    <w:rsid w:val="00D57465"/>
    <w:rsid w:val="00D57522"/>
    <w:rsid w:val="00D61460"/>
    <w:rsid w:val="00D616E7"/>
    <w:rsid w:val="00D6192B"/>
    <w:rsid w:val="00D61BFD"/>
    <w:rsid w:val="00D61CEA"/>
    <w:rsid w:val="00D61DCD"/>
    <w:rsid w:val="00D61DE3"/>
    <w:rsid w:val="00D621E4"/>
    <w:rsid w:val="00D6228B"/>
    <w:rsid w:val="00D6231E"/>
    <w:rsid w:val="00D62651"/>
    <w:rsid w:val="00D6272D"/>
    <w:rsid w:val="00D62ADC"/>
    <w:rsid w:val="00D62B04"/>
    <w:rsid w:val="00D62D33"/>
    <w:rsid w:val="00D62D84"/>
    <w:rsid w:val="00D634A2"/>
    <w:rsid w:val="00D63B1F"/>
    <w:rsid w:val="00D63D6E"/>
    <w:rsid w:val="00D63EB6"/>
    <w:rsid w:val="00D64115"/>
    <w:rsid w:val="00D641D1"/>
    <w:rsid w:val="00D64689"/>
    <w:rsid w:val="00D64AB9"/>
    <w:rsid w:val="00D6517B"/>
    <w:rsid w:val="00D651C7"/>
    <w:rsid w:val="00D65304"/>
    <w:rsid w:val="00D65C6C"/>
    <w:rsid w:val="00D65EA8"/>
    <w:rsid w:val="00D66476"/>
    <w:rsid w:val="00D664AE"/>
    <w:rsid w:val="00D66AFF"/>
    <w:rsid w:val="00D67123"/>
    <w:rsid w:val="00D67AD9"/>
    <w:rsid w:val="00D67CB4"/>
    <w:rsid w:val="00D67CE6"/>
    <w:rsid w:val="00D702AC"/>
    <w:rsid w:val="00D7048C"/>
    <w:rsid w:val="00D704EE"/>
    <w:rsid w:val="00D70670"/>
    <w:rsid w:val="00D70782"/>
    <w:rsid w:val="00D70E7F"/>
    <w:rsid w:val="00D711C7"/>
    <w:rsid w:val="00D7154B"/>
    <w:rsid w:val="00D71666"/>
    <w:rsid w:val="00D71C46"/>
    <w:rsid w:val="00D7231D"/>
    <w:rsid w:val="00D73051"/>
    <w:rsid w:val="00D7347B"/>
    <w:rsid w:val="00D737C1"/>
    <w:rsid w:val="00D738E0"/>
    <w:rsid w:val="00D73A08"/>
    <w:rsid w:val="00D73E0E"/>
    <w:rsid w:val="00D73F7E"/>
    <w:rsid w:val="00D73FFB"/>
    <w:rsid w:val="00D742FE"/>
    <w:rsid w:val="00D7431D"/>
    <w:rsid w:val="00D74D19"/>
    <w:rsid w:val="00D74E45"/>
    <w:rsid w:val="00D75161"/>
    <w:rsid w:val="00D7518A"/>
    <w:rsid w:val="00D75792"/>
    <w:rsid w:val="00D7594B"/>
    <w:rsid w:val="00D75A12"/>
    <w:rsid w:val="00D765B8"/>
    <w:rsid w:val="00D7676B"/>
    <w:rsid w:val="00D76936"/>
    <w:rsid w:val="00D76C42"/>
    <w:rsid w:val="00D77165"/>
    <w:rsid w:val="00D77391"/>
    <w:rsid w:val="00D773AD"/>
    <w:rsid w:val="00D77539"/>
    <w:rsid w:val="00D77903"/>
    <w:rsid w:val="00D8011A"/>
    <w:rsid w:val="00D80262"/>
    <w:rsid w:val="00D803CF"/>
    <w:rsid w:val="00D8040B"/>
    <w:rsid w:val="00D8044D"/>
    <w:rsid w:val="00D80FAC"/>
    <w:rsid w:val="00D812C5"/>
    <w:rsid w:val="00D815A3"/>
    <w:rsid w:val="00D815DA"/>
    <w:rsid w:val="00D8178D"/>
    <w:rsid w:val="00D81967"/>
    <w:rsid w:val="00D8250E"/>
    <w:rsid w:val="00D828D7"/>
    <w:rsid w:val="00D82D3D"/>
    <w:rsid w:val="00D82D6B"/>
    <w:rsid w:val="00D82EA4"/>
    <w:rsid w:val="00D83247"/>
    <w:rsid w:val="00D8363E"/>
    <w:rsid w:val="00D8382F"/>
    <w:rsid w:val="00D83C6A"/>
    <w:rsid w:val="00D83E93"/>
    <w:rsid w:val="00D83FEA"/>
    <w:rsid w:val="00D84040"/>
    <w:rsid w:val="00D84510"/>
    <w:rsid w:val="00D84679"/>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A3"/>
    <w:rsid w:val="00D87350"/>
    <w:rsid w:val="00D87456"/>
    <w:rsid w:val="00D8770F"/>
    <w:rsid w:val="00D877C8"/>
    <w:rsid w:val="00D87E93"/>
    <w:rsid w:val="00D9043C"/>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D16"/>
    <w:rsid w:val="00D92DC8"/>
    <w:rsid w:val="00D93050"/>
    <w:rsid w:val="00D93B45"/>
    <w:rsid w:val="00D93BD3"/>
    <w:rsid w:val="00D93C0A"/>
    <w:rsid w:val="00D93E74"/>
    <w:rsid w:val="00D940F0"/>
    <w:rsid w:val="00D9410B"/>
    <w:rsid w:val="00D94368"/>
    <w:rsid w:val="00D94592"/>
    <w:rsid w:val="00D945D4"/>
    <w:rsid w:val="00D94B55"/>
    <w:rsid w:val="00D94B8B"/>
    <w:rsid w:val="00D94D34"/>
    <w:rsid w:val="00D94DF1"/>
    <w:rsid w:val="00D94F58"/>
    <w:rsid w:val="00D950E4"/>
    <w:rsid w:val="00D95647"/>
    <w:rsid w:val="00D95714"/>
    <w:rsid w:val="00D95764"/>
    <w:rsid w:val="00D957E7"/>
    <w:rsid w:val="00D95975"/>
    <w:rsid w:val="00D95A44"/>
    <w:rsid w:val="00D95C54"/>
    <w:rsid w:val="00D95D8C"/>
    <w:rsid w:val="00D95DBA"/>
    <w:rsid w:val="00D95E55"/>
    <w:rsid w:val="00D963F4"/>
    <w:rsid w:val="00D964DA"/>
    <w:rsid w:val="00D966E2"/>
    <w:rsid w:val="00D9683A"/>
    <w:rsid w:val="00D96A0B"/>
    <w:rsid w:val="00D96BB1"/>
    <w:rsid w:val="00D96D95"/>
    <w:rsid w:val="00D96E67"/>
    <w:rsid w:val="00D97663"/>
    <w:rsid w:val="00DA0289"/>
    <w:rsid w:val="00DA0791"/>
    <w:rsid w:val="00DA0CD1"/>
    <w:rsid w:val="00DA0F34"/>
    <w:rsid w:val="00DA1514"/>
    <w:rsid w:val="00DA16B2"/>
    <w:rsid w:val="00DA1AD9"/>
    <w:rsid w:val="00DA2462"/>
    <w:rsid w:val="00DA2612"/>
    <w:rsid w:val="00DA2691"/>
    <w:rsid w:val="00DA2759"/>
    <w:rsid w:val="00DA2AEC"/>
    <w:rsid w:val="00DA2DC1"/>
    <w:rsid w:val="00DA32E1"/>
    <w:rsid w:val="00DA338B"/>
    <w:rsid w:val="00DA33F1"/>
    <w:rsid w:val="00DA378F"/>
    <w:rsid w:val="00DA3844"/>
    <w:rsid w:val="00DA4851"/>
    <w:rsid w:val="00DA48BB"/>
    <w:rsid w:val="00DA4BB6"/>
    <w:rsid w:val="00DA582F"/>
    <w:rsid w:val="00DA5875"/>
    <w:rsid w:val="00DA5A15"/>
    <w:rsid w:val="00DA5F1D"/>
    <w:rsid w:val="00DA606D"/>
    <w:rsid w:val="00DA6264"/>
    <w:rsid w:val="00DA638F"/>
    <w:rsid w:val="00DA65AD"/>
    <w:rsid w:val="00DA65BE"/>
    <w:rsid w:val="00DA665C"/>
    <w:rsid w:val="00DA6A81"/>
    <w:rsid w:val="00DA6BD5"/>
    <w:rsid w:val="00DA7167"/>
    <w:rsid w:val="00DA7F2C"/>
    <w:rsid w:val="00DB035D"/>
    <w:rsid w:val="00DB0876"/>
    <w:rsid w:val="00DB0C48"/>
    <w:rsid w:val="00DB1464"/>
    <w:rsid w:val="00DB1695"/>
    <w:rsid w:val="00DB18C4"/>
    <w:rsid w:val="00DB1E4A"/>
    <w:rsid w:val="00DB1E7C"/>
    <w:rsid w:val="00DB1F7D"/>
    <w:rsid w:val="00DB2149"/>
    <w:rsid w:val="00DB2765"/>
    <w:rsid w:val="00DB2F71"/>
    <w:rsid w:val="00DB32B8"/>
    <w:rsid w:val="00DB3349"/>
    <w:rsid w:val="00DB3695"/>
    <w:rsid w:val="00DB3A11"/>
    <w:rsid w:val="00DB3F3D"/>
    <w:rsid w:val="00DB41B5"/>
    <w:rsid w:val="00DB430F"/>
    <w:rsid w:val="00DB440C"/>
    <w:rsid w:val="00DB4554"/>
    <w:rsid w:val="00DB49BC"/>
    <w:rsid w:val="00DB49E0"/>
    <w:rsid w:val="00DB4A58"/>
    <w:rsid w:val="00DB4DC2"/>
    <w:rsid w:val="00DB54A7"/>
    <w:rsid w:val="00DB58C3"/>
    <w:rsid w:val="00DB5A44"/>
    <w:rsid w:val="00DB5A4C"/>
    <w:rsid w:val="00DB5D58"/>
    <w:rsid w:val="00DB61C4"/>
    <w:rsid w:val="00DB6BA5"/>
    <w:rsid w:val="00DB6FD8"/>
    <w:rsid w:val="00DB7229"/>
    <w:rsid w:val="00DB726A"/>
    <w:rsid w:val="00DB726D"/>
    <w:rsid w:val="00DB7272"/>
    <w:rsid w:val="00DC02EC"/>
    <w:rsid w:val="00DC04ED"/>
    <w:rsid w:val="00DC0BD9"/>
    <w:rsid w:val="00DC1179"/>
    <w:rsid w:val="00DC198B"/>
    <w:rsid w:val="00DC1B1F"/>
    <w:rsid w:val="00DC2021"/>
    <w:rsid w:val="00DC24D3"/>
    <w:rsid w:val="00DC2DDB"/>
    <w:rsid w:val="00DC30FD"/>
    <w:rsid w:val="00DC3247"/>
    <w:rsid w:val="00DC32B6"/>
    <w:rsid w:val="00DC3311"/>
    <w:rsid w:val="00DC332C"/>
    <w:rsid w:val="00DC34DA"/>
    <w:rsid w:val="00DC38A7"/>
    <w:rsid w:val="00DC3BEA"/>
    <w:rsid w:val="00DC3D8D"/>
    <w:rsid w:val="00DC401C"/>
    <w:rsid w:val="00DC4786"/>
    <w:rsid w:val="00DC4811"/>
    <w:rsid w:val="00DC48A2"/>
    <w:rsid w:val="00DC495A"/>
    <w:rsid w:val="00DC4DE9"/>
    <w:rsid w:val="00DC513F"/>
    <w:rsid w:val="00DC588B"/>
    <w:rsid w:val="00DC5BBA"/>
    <w:rsid w:val="00DC5DC9"/>
    <w:rsid w:val="00DC6112"/>
    <w:rsid w:val="00DC6158"/>
    <w:rsid w:val="00DC6417"/>
    <w:rsid w:val="00DC67B8"/>
    <w:rsid w:val="00DC6C33"/>
    <w:rsid w:val="00DC70F0"/>
    <w:rsid w:val="00DC740E"/>
    <w:rsid w:val="00DC751A"/>
    <w:rsid w:val="00DC7B00"/>
    <w:rsid w:val="00DC7EB6"/>
    <w:rsid w:val="00DD030E"/>
    <w:rsid w:val="00DD03CB"/>
    <w:rsid w:val="00DD0ED5"/>
    <w:rsid w:val="00DD0F7D"/>
    <w:rsid w:val="00DD14FB"/>
    <w:rsid w:val="00DD1840"/>
    <w:rsid w:val="00DD1878"/>
    <w:rsid w:val="00DD18C8"/>
    <w:rsid w:val="00DD1ABA"/>
    <w:rsid w:val="00DD1B6A"/>
    <w:rsid w:val="00DD1D3E"/>
    <w:rsid w:val="00DD1D61"/>
    <w:rsid w:val="00DD1D8E"/>
    <w:rsid w:val="00DD1DF7"/>
    <w:rsid w:val="00DD1FAB"/>
    <w:rsid w:val="00DD21A2"/>
    <w:rsid w:val="00DD2589"/>
    <w:rsid w:val="00DD25B1"/>
    <w:rsid w:val="00DD261A"/>
    <w:rsid w:val="00DD319B"/>
    <w:rsid w:val="00DD33BD"/>
    <w:rsid w:val="00DD3C5B"/>
    <w:rsid w:val="00DD3D22"/>
    <w:rsid w:val="00DD3FAA"/>
    <w:rsid w:val="00DD4095"/>
    <w:rsid w:val="00DD40F2"/>
    <w:rsid w:val="00DD450D"/>
    <w:rsid w:val="00DD4676"/>
    <w:rsid w:val="00DD4DDE"/>
    <w:rsid w:val="00DD4E53"/>
    <w:rsid w:val="00DD4F31"/>
    <w:rsid w:val="00DD5482"/>
    <w:rsid w:val="00DD54B8"/>
    <w:rsid w:val="00DD55B6"/>
    <w:rsid w:val="00DD56CF"/>
    <w:rsid w:val="00DD6369"/>
    <w:rsid w:val="00DD6A7F"/>
    <w:rsid w:val="00DD700C"/>
    <w:rsid w:val="00DD747B"/>
    <w:rsid w:val="00DD7D7D"/>
    <w:rsid w:val="00DE0647"/>
    <w:rsid w:val="00DE08AC"/>
    <w:rsid w:val="00DE0AF0"/>
    <w:rsid w:val="00DE0E9C"/>
    <w:rsid w:val="00DE111F"/>
    <w:rsid w:val="00DE119C"/>
    <w:rsid w:val="00DE13A5"/>
    <w:rsid w:val="00DE1A1E"/>
    <w:rsid w:val="00DE1D1F"/>
    <w:rsid w:val="00DE1EBB"/>
    <w:rsid w:val="00DE2048"/>
    <w:rsid w:val="00DE2116"/>
    <w:rsid w:val="00DE2118"/>
    <w:rsid w:val="00DE270B"/>
    <w:rsid w:val="00DE281B"/>
    <w:rsid w:val="00DE2917"/>
    <w:rsid w:val="00DE2A70"/>
    <w:rsid w:val="00DE2DB1"/>
    <w:rsid w:val="00DE2DF0"/>
    <w:rsid w:val="00DE3099"/>
    <w:rsid w:val="00DE32AD"/>
    <w:rsid w:val="00DE32C5"/>
    <w:rsid w:val="00DE3464"/>
    <w:rsid w:val="00DE3514"/>
    <w:rsid w:val="00DE396C"/>
    <w:rsid w:val="00DE3BCE"/>
    <w:rsid w:val="00DE3C17"/>
    <w:rsid w:val="00DE3ECF"/>
    <w:rsid w:val="00DE482C"/>
    <w:rsid w:val="00DE4AD7"/>
    <w:rsid w:val="00DE51AC"/>
    <w:rsid w:val="00DE55D8"/>
    <w:rsid w:val="00DE6235"/>
    <w:rsid w:val="00DE6675"/>
    <w:rsid w:val="00DE6F8E"/>
    <w:rsid w:val="00DE79B7"/>
    <w:rsid w:val="00DE7AD5"/>
    <w:rsid w:val="00DF015B"/>
    <w:rsid w:val="00DF046C"/>
    <w:rsid w:val="00DF05E5"/>
    <w:rsid w:val="00DF0909"/>
    <w:rsid w:val="00DF0A45"/>
    <w:rsid w:val="00DF0C02"/>
    <w:rsid w:val="00DF0C34"/>
    <w:rsid w:val="00DF0DC0"/>
    <w:rsid w:val="00DF0E06"/>
    <w:rsid w:val="00DF0F1B"/>
    <w:rsid w:val="00DF16EA"/>
    <w:rsid w:val="00DF2579"/>
    <w:rsid w:val="00DF2A55"/>
    <w:rsid w:val="00DF3317"/>
    <w:rsid w:val="00DF3AEC"/>
    <w:rsid w:val="00DF455C"/>
    <w:rsid w:val="00DF4A3A"/>
    <w:rsid w:val="00DF4ADD"/>
    <w:rsid w:val="00DF4E0F"/>
    <w:rsid w:val="00DF546A"/>
    <w:rsid w:val="00DF5B19"/>
    <w:rsid w:val="00DF5BAB"/>
    <w:rsid w:val="00DF62FB"/>
    <w:rsid w:val="00DF645F"/>
    <w:rsid w:val="00DF6E6C"/>
    <w:rsid w:val="00DF72C5"/>
    <w:rsid w:val="00DF7788"/>
    <w:rsid w:val="00DF7A72"/>
    <w:rsid w:val="00DF7CF5"/>
    <w:rsid w:val="00E000F1"/>
    <w:rsid w:val="00E00308"/>
    <w:rsid w:val="00E0054E"/>
    <w:rsid w:val="00E00ACD"/>
    <w:rsid w:val="00E00DF1"/>
    <w:rsid w:val="00E01825"/>
    <w:rsid w:val="00E01C9F"/>
    <w:rsid w:val="00E024AB"/>
    <w:rsid w:val="00E02CC0"/>
    <w:rsid w:val="00E02D9F"/>
    <w:rsid w:val="00E03368"/>
    <w:rsid w:val="00E03482"/>
    <w:rsid w:val="00E0349A"/>
    <w:rsid w:val="00E03817"/>
    <w:rsid w:val="00E03E24"/>
    <w:rsid w:val="00E03F1B"/>
    <w:rsid w:val="00E040B7"/>
    <w:rsid w:val="00E04757"/>
    <w:rsid w:val="00E04ECF"/>
    <w:rsid w:val="00E0585A"/>
    <w:rsid w:val="00E05C70"/>
    <w:rsid w:val="00E06076"/>
    <w:rsid w:val="00E06320"/>
    <w:rsid w:val="00E06401"/>
    <w:rsid w:val="00E06516"/>
    <w:rsid w:val="00E065E1"/>
    <w:rsid w:val="00E0664A"/>
    <w:rsid w:val="00E06693"/>
    <w:rsid w:val="00E06AD7"/>
    <w:rsid w:val="00E06C77"/>
    <w:rsid w:val="00E0714E"/>
    <w:rsid w:val="00E07522"/>
    <w:rsid w:val="00E079EC"/>
    <w:rsid w:val="00E07CF4"/>
    <w:rsid w:val="00E07F8E"/>
    <w:rsid w:val="00E1024E"/>
    <w:rsid w:val="00E10512"/>
    <w:rsid w:val="00E1058E"/>
    <w:rsid w:val="00E10659"/>
    <w:rsid w:val="00E1087B"/>
    <w:rsid w:val="00E108F9"/>
    <w:rsid w:val="00E10B42"/>
    <w:rsid w:val="00E10B78"/>
    <w:rsid w:val="00E10BCE"/>
    <w:rsid w:val="00E11665"/>
    <w:rsid w:val="00E11B6C"/>
    <w:rsid w:val="00E11D0E"/>
    <w:rsid w:val="00E11FE7"/>
    <w:rsid w:val="00E121D3"/>
    <w:rsid w:val="00E1222F"/>
    <w:rsid w:val="00E122C9"/>
    <w:rsid w:val="00E1237F"/>
    <w:rsid w:val="00E12D61"/>
    <w:rsid w:val="00E12EBA"/>
    <w:rsid w:val="00E130A8"/>
    <w:rsid w:val="00E1317A"/>
    <w:rsid w:val="00E1362C"/>
    <w:rsid w:val="00E13C25"/>
    <w:rsid w:val="00E13DB3"/>
    <w:rsid w:val="00E13F89"/>
    <w:rsid w:val="00E14199"/>
    <w:rsid w:val="00E14868"/>
    <w:rsid w:val="00E14A08"/>
    <w:rsid w:val="00E14E40"/>
    <w:rsid w:val="00E152AC"/>
    <w:rsid w:val="00E152DE"/>
    <w:rsid w:val="00E15703"/>
    <w:rsid w:val="00E15864"/>
    <w:rsid w:val="00E15C03"/>
    <w:rsid w:val="00E15EA9"/>
    <w:rsid w:val="00E15EDD"/>
    <w:rsid w:val="00E16990"/>
    <w:rsid w:val="00E16A13"/>
    <w:rsid w:val="00E16AB5"/>
    <w:rsid w:val="00E17043"/>
    <w:rsid w:val="00E17AE2"/>
    <w:rsid w:val="00E17C42"/>
    <w:rsid w:val="00E20022"/>
    <w:rsid w:val="00E20436"/>
    <w:rsid w:val="00E20A07"/>
    <w:rsid w:val="00E20C72"/>
    <w:rsid w:val="00E210D4"/>
    <w:rsid w:val="00E21351"/>
    <w:rsid w:val="00E214B8"/>
    <w:rsid w:val="00E217B6"/>
    <w:rsid w:val="00E21E34"/>
    <w:rsid w:val="00E2235A"/>
    <w:rsid w:val="00E22558"/>
    <w:rsid w:val="00E225F4"/>
    <w:rsid w:val="00E22682"/>
    <w:rsid w:val="00E23077"/>
    <w:rsid w:val="00E23306"/>
    <w:rsid w:val="00E23EDF"/>
    <w:rsid w:val="00E24A8E"/>
    <w:rsid w:val="00E24B9A"/>
    <w:rsid w:val="00E24BDE"/>
    <w:rsid w:val="00E24C9F"/>
    <w:rsid w:val="00E25627"/>
    <w:rsid w:val="00E259C8"/>
    <w:rsid w:val="00E25B61"/>
    <w:rsid w:val="00E25B91"/>
    <w:rsid w:val="00E25CAC"/>
    <w:rsid w:val="00E26105"/>
    <w:rsid w:val="00E26149"/>
    <w:rsid w:val="00E2619F"/>
    <w:rsid w:val="00E26A40"/>
    <w:rsid w:val="00E26CEE"/>
    <w:rsid w:val="00E26D83"/>
    <w:rsid w:val="00E26EAB"/>
    <w:rsid w:val="00E27734"/>
    <w:rsid w:val="00E27A37"/>
    <w:rsid w:val="00E27C09"/>
    <w:rsid w:val="00E27C7D"/>
    <w:rsid w:val="00E27F85"/>
    <w:rsid w:val="00E304D0"/>
    <w:rsid w:val="00E30687"/>
    <w:rsid w:val="00E30916"/>
    <w:rsid w:val="00E30ABF"/>
    <w:rsid w:val="00E30BBE"/>
    <w:rsid w:val="00E30EE3"/>
    <w:rsid w:val="00E313D8"/>
    <w:rsid w:val="00E31A07"/>
    <w:rsid w:val="00E31CE6"/>
    <w:rsid w:val="00E31E7D"/>
    <w:rsid w:val="00E31FAD"/>
    <w:rsid w:val="00E321D0"/>
    <w:rsid w:val="00E3263E"/>
    <w:rsid w:val="00E326B8"/>
    <w:rsid w:val="00E331E2"/>
    <w:rsid w:val="00E333D6"/>
    <w:rsid w:val="00E333E3"/>
    <w:rsid w:val="00E339B8"/>
    <w:rsid w:val="00E33B82"/>
    <w:rsid w:val="00E34077"/>
    <w:rsid w:val="00E34109"/>
    <w:rsid w:val="00E3450D"/>
    <w:rsid w:val="00E34943"/>
    <w:rsid w:val="00E34969"/>
    <w:rsid w:val="00E349EB"/>
    <w:rsid w:val="00E3515F"/>
    <w:rsid w:val="00E3524A"/>
    <w:rsid w:val="00E355D3"/>
    <w:rsid w:val="00E3632C"/>
    <w:rsid w:val="00E36A68"/>
    <w:rsid w:val="00E36D01"/>
    <w:rsid w:val="00E36E67"/>
    <w:rsid w:val="00E371DA"/>
    <w:rsid w:val="00E376BD"/>
    <w:rsid w:val="00E37867"/>
    <w:rsid w:val="00E37908"/>
    <w:rsid w:val="00E379FC"/>
    <w:rsid w:val="00E37B64"/>
    <w:rsid w:val="00E37C4A"/>
    <w:rsid w:val="00E37F25"/>
    <w:rsid w:val="00E37F2A"/>
    <w:rsid w:val="00E408ED"/>
    <w:rsid w:val="00E40D35"/>
    <w:rsid w:val="00E40E1A"/>
    <w:rsid w:val="00E4184D"/>
    <w:rsid w:val="00E42068"/>
    <w:rsid w:val="00E420A7"/>
    <w:rsid w:val="00E421CC"/>
    <w:rsid w:val="00E423B7"/>
    <w:rsid w:val="00E4258F"/>
    <w:rsid w:val="00E43145"/>
    <w:rsid w:val="00E4336A"/>
    <w:rsid w:val="00E43BA4"/>
    <w:rsid w:val="00E44A25"/>
    <w:rsid w:val="00E44D4E"/>
    <w:rsid w:val="00E4584A"/>
    <w:rsid w:val="00E45873"/>
    <w:rsid w:val="00E459A1"/>
    <w:rsid w:val="00E4618E"/>
    <w:rsid w:val="00E46232"/>
    <w:rsid w:val="00E46E1C"/>
    <w:rsid w:val="00E46E2F"/>
    <w:rsid w:val="00E475EB"/>
    <w:rsid w:val="00E47929"/>
    <w:rsid w:val="00E47C57"/>
    <w:rsid w:val="00E47E45"/>
    <w:rsid w:val="00E504B0"/>
    <w:rsid w:val="00E50637"/>
    <w:rsid w:val="00E506C1"/>
    <w:rsid w:val="00E50943"/>
    <w:rsid w:val="00E50D18"/>
    <w:rsid w:val="00E50E2B"/>
    <w:rsid w:val="00E50EF1"/>
    <w:rsid w:val="00E50FC8"/>
    <w:rsid w:val="00E513F8"/>
    <w:rsid w:val="00E5166C"/>
    <w:rsid w:val="00E527D6"/>
    <w:rsid w:val="00E52B96"/>
    <w:rsid w:val="00E52BDA"/>
    <w:rsid w:val="00E53826"/>
    <w:rsid w:val="00E53C6E"/>
    <w:rsid w:val="00E53D10"/>
    <w:rsid w:val="00E53D80"/>
    <w:rsid w:val="00E53D96"/>
    <w:rsid w:val="00E54887"/>
    <w:rsid w:val="00E54B17"/>
    <w:rsid w:val="00E54C45"/>
    <w:rsid w:val="00E54F27"/>
    <w:rsid w:val="00E55BA4"/>
    <w:rsid w:val="00E55D11"/>
    <w:rsid w:val="00E566ED"/>
    <w:rsid w:val="00E567BA"/>
    <w:rsid w:val="00E56AB8"/>
    <w:rsid w:val="00E56B7F"/>
    <w:rsid w:val="00E56CDA"/>
    <w:rsid w:val="00E56EB9"/>
    <w:rsid w:val="00E577F5"/>
    <w:rsid w:val="00E57D88"/>
    <w:rsid w:val="00E57DAD"/>
    <w:rsid w:val="00E600F9"/>
    <w:rsid w:val="00E611F1"/>
    <w:rsid w:val="00E619E8"/>
    <w:rsid w:val="00E61D8B"/>
    <w:rsid w:val="00E61E87"/>
    <w:rsid w:val="00E626D0"/>
    <w:rsid w:val="00E629B9"/>
    <w:rsid w:val="00E62F08"/>
    <w:rsid w:val="00E62F46"/>
    <w:rsid w:val="00E63200"/>
    <w:rsid w:val="00E63690"/>
    <w:rsid w:val="00E63733"/>
    <w:rsid w:val="00E637EC"/>
    <w:rsid w:val="00E63D26"/>
    <w:rsid w:val="00E63D86"/>
    <w:rsid w:val="00E63EAF"/>
    <w:rsid w:val="00E63F3E"/>
    <w:rsid w:val="00E6457D"/>
    <w:rsid w:val="00E64E67"/>
    <w:rsid w:val="00E65868"/>
    <w:rsid w:val="00E66159"/>
    <w:rsid w:val="00E66324"/>
    <w:rsid w:val="00E6697B"/>
    <w:rsid w:val="00E66A58"/>
    <w:rsid w:val="00E66B31"/>
    <w:rsid w:val="00E66B9B"/>
    <w:rsid w:val="00E6712F"/>
    <w:rsid w:val="00E671ED"/>
    <w:rsid w:val="00E67230"/>
    <w:rsid w:val="00E67419"/>
    <w:rsid w:val="00E675B0"/>
    <w:rsid w:val="00E67D98"/>
    <w:rsid w:val="00E70117"/>
    <w:rsid w:val="00E7035C"/>
    <w:rsid w:val="00E70A07"/>
    <w:rsid w:val="00E70A89"/>
    <w:rsid w:val="00E70A94"/>
    <w:rsid w:val="00E70AAC"/>
    <w:rsid w:val="00E70DB2"/>
    <w:rsid w:val="00E70EA1"/>
    <w:rsid w:val="00E712CA"/>
    <w:rsid w:val="00E7134F"/>
    <w:rsid w:val="00E7192E"/>
    <w:rsid w:val="00E71BE4"/>
    <w:rsid w:val="00E7228D"/>
    <w:rsid w:val="00E7237B"/>
    <w:rsid w:val="00E72C32"/>
    <w:rsid w:val="00E72C7E"/>
    <w:rsid w:val="00E72DCE"/>
    <w:rsid w:val="00E732FA"/>
    <w:rsid w:val="00E73306"/>
    <w:rsid w:val="00E739A0"/>
    <w:rsid w:val="00E739AF"/>
    <w:rsid w:val="00E73C81"/>
    <w:rsid w:val="00E7465D"/>
    <w:rsid w:val="00E74889"/>
    <w:rsid w:val="00E74D55"/>
    <w:rsid w:val="00E74EE2"/>
    <w:rsid w:val="00E7537D"/>
    <w:rsid w:val="00E754C3"/>
    <w:rsid w:val="00E758B7"/>
    <w:rsid w:val="00E75AB6"/>
    <w:rsid w:val="00E75D46"/>
    <w:rsid w:val="00E75E6A"/>
    <w:rsid w:val="00E76062"/>
    <w:rsid w:val="00E76531"/>
    <w:rsid w:val="00E76B37"/>
    <w:rsid w:val="00E76FC3"/>
    <w:rsid w:val="00E7705D"/>
    <w:rsid w:val="00E7766A"/>
    <w:rsid w:val="00E779A2"/>
    <w:rsid w:val="00E77C1D"/>
    <w:rsid w:val="00E77D43"/>
    <w:rsid w:val="00E77FCE"/>
    <w:rsid w:val="00E803DB"/>
    <w:rsid w:val="00E80721"/>
    <w:rsid w:val="00E8082A"/>
    <w:rsid w:val="00E80A35"/>
    <w:rsid w:val="00E80CB1"/>
    <w:rsid w:val="00E80DE1"/>
    <w:rsid w:val="00E80E8B"/>
    <w:rsid w:val="00E81518"/>
    <w:rsid w:val="00E8158E"/>
    <w:rsid w:val="00E81988"/>
    <w:rsid w:val="00E81A85"/>
    <w:rsid w:val="00E81FCB"/>
    <w:rsid w:val="00E824D0"/>
    <w:rsid w:val="00E82984"/>
    <w:rsid w:val="00E82ED6"/>
    <w:rsid w:val="00E8345C"/>
    <w:rsid w:val="00E83903"/>
    <w:rsid w:val="00E83DCC"/>
    <w:rsid w:val="00E842FE"/>
    <w:rsid w:val="00E84550"/>
    <w:rsid w:val="00E84BC0"/>
    <w:rsid w:val="00E84BC9"/>
    <w:rsid w:val="00E84C4D"/>
    <w:rsid w:val="00E84D29"/>
    <w:rsid w:val="00E84FB0"/>
    <w:rsid w:val="00E85094"/>
    <w:rsid w:val="00E8537D"/>
    <w:rsid w:val="00E853C0"/>
    <w:rsid w:val="00E855FA"/>
    <w:rsid w:val="00E8591D"/>
    <w:rsid w:val="00E85B56"/>
    <w:rsid w:val="00E85DC9"/>
    <w:rsid w:val="00E8610C"/>
    <w:rsid w:val="00E861FD"/>
    <w:rsid w:val="00E864FE"/>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7C1"/>
    <w:rsid w:val="00E91179"/>
    <w:rsid w:val="00E914CA"/>
    <w:rsid w:val="00E91658"/>
    <w:rsid w:val="00E9187D"/>
    <w:rsid w:val="00E91ADD"/>
    <w:rsid w:val="00E91F98"/>
    <w:rsid w:val="00E91FF2"/>
    <w:rsid w:val="00E9208C"/>
    <w:rsid w:val="00E92629"/>
    <w:rsid w:val="00E92A09"/>
    <w:rsid w:val="00E9322B"/>
    <w:rsid w:val="00E93302"/>
    <w:rsid w:val="00E9393B"/>
    <w:rsid w:val="00E93DC8"/>
    <w:rsid w:val="00E93EF9"/>
    <w:rsid w:val="00E93F36"/>
    <w:rsid w:val="00E94464"/>
    <w:rsid w:val="00E945CA"/>
    <w:rsid w:val="00E948E4"/>
    <w:rsid w:val="00E94A95"/>
    <w:rsid w:val="00E94EBD"/>
    <w:rsid w:val="00E94EE7"/>
    <w:rsid w:val="00E9504D"/>
    <w:rsid w:val="00E950D7"/>
    <w:rsid w:val="00E953F5"/>
    <w:rsid w:val="00E956E7"/>
    <w:rsid w:val="00E958D2"/>
    <w:rsid w:val="00E959DC"/>
    <w:rsid w:val="00E95B1F"/>
    <w:rsid w:val="00E95C53"/>
    <w:rsid w:val="00E9654F"/>
    <w:rsid w:val="00E96818"/>
    <w:rsid w:val="00E96C2E"/>
    <w:rsid w:val="00E96EEE"/>
    <w:rsid w:val="00E96F62"/>
    <w:rsid w:val="00E97326"/>
    <w:rsid w:val="00E979A8"/>
    <w:rsid w:val="00EA031D"/>
    <w:rsid w:val="00EA0C13"/>
    <w:rsid w:val="00EA0CE7"/>
    <w:rsid w:val="00EA0FD5"/>
    <w:rsid w:val="00EA2406"/>
    <w:rsid w:val="00EA249A"/>
    <w:rsid w:val="00EA2705"/>
    <w:rsid w:val="00EA2783"/>
    <w:rsid w:val="00EA2C56"/>
    <w:rsid w:val="00EA2F47"/>
    <w:rsid w:val="00EA31D7"/>
    <w:rsid w:val="00EA35C8"/>
    <w:rsid w:val="00EA371E"/>
    <w:rsid w:val="00EA3A86"/>
    <w:rsid w:val="00EA3CB0"/>
    <w:rsid w:val="00EA3D3A"/>
    <w:rsid w:val="00EA3F06"/>
    <w:rsid w:val="00EA402A"/>
    <w:rsid w:val="00EA48AB"/>
    <w:rsid w:val="00EA50D7"/>
    <w:rsid w:val="00EA50E9"/>
    <w:rsid w:val="00EA522A"/>
    <w:rsid w:val="00EA537E"/>
    <w:rsid w:val="00EA585E"/>
    <w:rsid w:val="00EA5C01"/>
    <w:rsid w:val="00EA5F27"/>
    <w:rsid w:val="00EA6103"/>
    <w:rsid w:val="00EA6290"/>
    <w:rsid w:val="00EA647B"/>
    <w:rsid w:val="00EA6851"/>
    <w:rsid w:val="00EA6891"/>
    <w:rsid w:val="00EA6E08"/>
    <w:rsid w:val="00EA6EC8"/>
    <w:rsid w:val="00EA7294"/>
    <w:rsid w:val="00EA7851"/>
    <w:rsid w:val="00EA78F6"/>
    <w:rsid w:val="00EA7ADA"/>
    <w:rsid w:val="00EA7BDC"/>
    <w:rsid w:val="00EB029C"/>
    <w:rsid w:val="00EB0396"/>
    <w:rsid w:val="00EB0472"/>
    <w:rsid w:val="00EB053E"/>
    <w:rsid w:val="00EB06A1"/>
    <w:rsid w:val="00EB0B17"/>
    <w:rsid w:val="00EB0E67"/>
    <w:rsid w:val="00EB1279"/>
    <w:rsid w:val="00EB186E"/>
    <w:rsid w:val="00EB2210"/>
    <w:rsid w:val="00EB22B2"/>
    <w:rsid w:val="00EB23AE"/>
    <w:rsid w:val="00EB2536"/>
    <w:rsid w:val="00EB28C7"/>
    <w:rsid w:val="00EB28E0"/>
    <w:rsid w:val="00EB28FB"/>
    <w:rsid w:val="00EB2B41"/>
    <w:rsid w:val="00EB2CE6"/>
    <w:rsid w:val="00EB3462"/>
    <w:rsid w:val="00EB34E4"/>
    <w:rsid w:val="00EB365D"/>
    <w:rsid w:val="00EB37A8"/>
    <w:rsid w:val="00EB3B8F"/>
    <w:rsid w:val="00EB403E"/>
    <w:rsid w:val="00EB4249"/>
    <w:rsid w:val="00EB4872"/>
    <w:rsid w:val="00EB4AD2"/>
    <w:rsid w:val="00EB5147"/>
    <w:rsid w:val="00EB5272"/>
    <w:rsid w:val="00EB53C8"/>
    <w:rsid w:val="00EB5915"/>
    <w:rsid w:val="00EB5A91"/>
    <w:rsid w:val="00EB5C20"/>
    <w:rsid w:val="00EB5C53"/>
    <w:rsid w:val="00EB5DEF"/>
    <w:rsid w:val="00EB66CC"/>
    <w:rsid w:val="00EB6989"/>
    <w:rsid w:val="00EB6D36"/>
    <w:rsid w:val="00EB70A9"/>
    <w:rsid w:val="00EB7104"/>
    <w:rsid w:val="00EB730A"/>
    <w:rsid w:val="00EB74EF"/>
    <w:rsid w:val="00EC07C0"/>
    <w:rsid w:val="00EC0A14"/>
    <w:rsid w:val="00EC0BC4"/>
    <w:rsid w:val="00EC0EFB"/>
    <w:rsid w:val="00EC122D"/>
    <w:rsid w:val="00EC12B3"/>
    <w:rsid w:val="00EC13EE"/>
    <w:rsid w:val="00EC16B1"/>
    <w:rsid w:val="00EC1702"/>
    <w:rsid w:val="00EC1777"/>
    <w:rsid w:val="00EC195F"/>
    <w:rsid w:val="00EC1BEE"/>
    <w:rsid w:val="00EC24D5"/>
    <w:rsid w:val="00EC27C1"/>
    <w:rsid w:val="00EC290E"/>
    <w:rsid w:val="00EC2BAF"/>
    <w:rsid w:val="00EC2CA4"/>
    <w:rsid w:val="00EC314B"/>
    <w:rsid w:val="00EC3248"/>
    <w:rsid w:val="00EC3621"/>
    <w:rsid w:val="00EC36C8"/>
    <w:rsid w:val="00EC3787"/>
    <w:rsid w:val="00EC38E3"/>
    <w:rsid w:val="00EC46F4"/>
    <w:rsid w:val="00EC4872"/>
    <w:rsid w:val="00EC4E5B"/>
    <w:rsid w:val="00EC5141"/>
    <w:rsid w:val="00EC5BAC"/>
    <w:rsid w:val="00EC5E33"/>
    <w:rsid w:val="00EC5F6B"/>
    <w:rsid w:val="00EC609D"/>
    <w:rsid w:val="00EC61AE"/>
    <w:rsid w:val="00EC63F2"/>
    <w:rsid w:val="00EC657C"/>
    <w:rsid w:val="00EC68AB"/>
    <w:rsid w:val="00EC6AC3"/>
    <w:rsid w:val="00EC6C4C"/>
    <w:rsid w:val="00EC6DE9"/>
    <w:rsid w:val="00EC6EC2"/>
    <w:rsid w:val="00EC721C"/>
    <w:rsid w:val="00EC7508"/>
    <w:rsid w:val="00EC76E5"/>
    <w:rsid w:val="00EC77B5"/>
    <w:rsid w:val="00EC7903"/>
    <w:rsid w:val="00EC7933"/>
    <w:rsid w:val="00EC795E"/>
    <w:rsid w:val="00ED070E"/>
    <w:rsid w:val="00ED0FC3"/>
    <w:rsid w:val="00ED0FD5"/>
    <w:rsid w:val="00ED21BD"/>
    <w:rsid w:val="00ED26C5"/>
    <w:rsid w:val="00ED2B3A"/>
    <w:rsid w:val="00ED2D0A"/>
    <w:rsid w:val="00ED2E5F"/>
    <w:rsid w:val="00ED2F66"/>
    <w:rsid w:val="00ED3255"/>
    <w:rsid w:val="00ED3941"/>
    <w:rsid w:val="00ED3AC1"/>
    <w:rsid w:val="00ED44F9"/>
    <w:rsid w:val="00ED4A01"/>
    <w:rsid w:val="00ED4B28"/>
    <w:rsid w:val="00ED4EC1"/>
    <w:rsid w:val="00ED5390"/>
    <w:rsid w:val="00ED559E"/>
    <w:rsid w:val="00ED583F"/>
    <w:rsid w:val="00ED5EB9"/>
    <w:rsid w:val="00ED607D"/>
    <w:rsid w:val="00ED6AC3"/>
    <w:rsid w:val="00ED6BBC"/>
    <w:rsid w:val="00ED6C11"/>
    <w:rsid w:val="00ED6F41"/>
    <w:rsid w:val="00ED7BD0"/>
    <w:rsid w:val="00ED7E26"/>
    <w:rsid w:val="00EE03B5"/>
    <w:rsid w:val="00EE03E9"/>
    <w:rsid w:val="00EE0428"/>
    <w:rsid w:val="00EE044F"/>
    <w:rsid w:val="00EE12B7"/>
    <w:rsid w:val="00EE1360"/>
    <w:rsid w:val="00EE1F3A"/>
    <w:rsid w:val="00EE247C"/>
    <w:rsid w:val="00EE25DA"/>
    <w:rsid w:val="00EE25FD"/>
    <w:rsid w:val="00EE263F"/>
    <w:rsid w:val="00EE2869"/>
    <w:rsid w:val="00EE28B9"/>
    <w:rsid w:val="00EE2B11"/>
    <w:rsid w:val="00EE2CC1"/>
    <w:rsid w:val="00EE2F09"/>
    <w:rsid w:val="00EE3250"/>
    <w:rsid w:val="00EE355D"/>
    <w:rsid w:val="00EE358A"/>
    <w:rsid w:val="00EE37FC"/>
    <w:rsid w:val="00EE3916"/>
    <w:rsid w:val="00EE3A97"/>
    <w:rsid w:val="00EE43B4"/>
    <w:rsid w:val="00EE4470"/>
    <w:rsid w:val="00EE48E8"/>
    <w:rsid w:val="00EE4DB3"/>
    <w:rsid w:val="00EE5417"/>
    <w:rsid w:val="00EE5493"/>
    <w:rsid w:val="00EE5AAC"/>
    <w:rsid w:val="00EE5BC1"/>
    <w:rsid w:val="00EE64B6"/>
    <w:rsid w:val="00EE6871"/>
    <w:rsid w:val="00EE68D1"/>
    <w:rsid w:val="00EE69CA"/>
    <w:rsid w:val="00EE6DE3"/>
    <w:rsid w:val="00EE6E6A"/>
    <w:rsid w:val="00EE7360"/>
    <w:rsid w:val="00EE7C09"/>
    <w:rsid w:val="00EF0015"/>
    <w:rsid w:val="00EF0428"/>
    <w:rsid w:val="00EF07AD"/>
    <w:rsid w:val="00EF0C5D"/>
    <w:rsid w:val="00EF10C3"/>
    <w:rsid w:val="00EF136F"/>
    <w:rsid w:val="00EF13B0"/>
    <w:rsid w:val="00EF1410"/>
    <w:rsid w:val="00EF178B"/>
    <w:rsid w:val="00EF1A61"/>
    <w:rsid w:val="00EF1AE8"/>
    <w:rsid w:val="00EF1E05"/>
    <w:rsid w:val="00EF2B99"/>
    <w:rsid w:val="00EF2C23"/>
    <w:rsid w:val="00EF2C5F"/>
    <w:rsid w:val="00EF334F"/>
    <w:rsid w:val="00EF358B"/>
    <w:rsid w:val="00EF384B"/>
    <w:rsid w:val="00EF3A6D"/>
    <w:rsid w:val="00EF4891"/>
    <w:rsid w:val="00EF48E8"/>
    <w:rsid w:val="00EF4B25"/>
    <w:rsid w:val="00EF4BF3"/>
    <w:rsid w:val="00EF4D49"/>
    <w:rsid w:val="00EF4DC5"/>
    <w:rsid w:val="00EF4FAA"/>
    <w:rsid w:val="00EF5476"/>
    <w:rsid w:val="00EF5871"/>
    <w:rsid w:val="00EF618B"/>
    <w:rsid w:val="00EF61E9"/>
    <w:rsid w:val="00EF6425"/>
    <w:rsid w:val="00EF6883"/>
    <w:rsid w:val="00EF6CAD"/>
    <w:rsid w:val="00EF6E10"/>
    <w:rsid w:val="00EF6E8C"/>
    <w:rsid w:val="00EF7248"/>
    <w:rsid w:val="00EF7313"/>
    <w:rsid w:val="00EF734B"/>
    <w:rsid w:val="00EF75F9"/>
    <w:rsid w:val="00EF79B5"/>
    <w:rsid w:val="00EF7C2A"/>
    <w:rsid w:val="00EF7CF3"/>
    <w:rsid w:val="00F0001F"/>
    <w:rsid w:val="00F0012B"/>
    <w:rsid w:val="00F0089B"/>
    <w:rsid w:val="00F00A9B"/>
    <w:rsid w:val="00F010F8"/>
    <w:rsid w:val="00F0169A"/>
    <w:rsid w:val="00F0191F"/>
    <w:rsid w:val="00F01B7A"/>
    <w:rsid w:val="00F02557"/>
    <w:rsid w:val="00F029B3"/>
    <w:rsid w:val="00F02E93"/>
    <w:rsid w:val="00F02F95"/>
    <w:rsid w:val="00F033B8"/>
    <w:rsid w:val="00F03601"/>
    <w:rsid w:val="00F03961"/>
    <w:rsid w:val="00F03BD6"/>
    <w:rsid w:val="00F03FAB"/>
    <w:rsid w:val="00F043C0"/>
    <w:rsid w:val="00F04A0D"/>
    <w:rsid w:val="00F04AC5"/>
    <w:rsid w:val="00F04D5B"/>
    <w:rsid w:val="00F05140"/>
    <w:rsid w:val="00F05397"/>
    <w:rsid w:val="00F05693"/>
    <w:rsid w:val="00F0575B"/>
    <w:rsid w:val="00F05E18"/>
    <w:rsid w:val="00F06070"/>
    <w:rsid w:val="00F0624B"/>
    <w:rsid w:val="00F063F8"/>
    <w:rsid w:val="00F06671"/>
    <w:rsid w:val="00F066C3"/>
    <w:rsid w:val="00F0671D"/>
    <w:rsid w:val="00F068B0"/>
    <w:rsid w:val="00F06DED"/>
    <w:rsid w:val="00F078A0"/>
    <w:rsid w:val="00F07A4E"/>
    <w:rsid w:val="00F07BE5"/>
    <w:rsid w:val="00F07C09"/>
    <w:rsid w:val="00F102E5"/>
    <w:rsid w:val="00F1048C"/>
    <w:rsid w:val="00F10B87"/>
    <w:rsid w:val="00F10BD8"/>
    <w:rsid w:val="00F10C34"/>
    <w:rsid w:val="00F10F2D"/>
    <w:rsid w:val="00F111C0"/>
    <w:rsid w:val="00F11253"/>
    <w:rsid w:val="00F11AB8"/>
    <w:rsid w:val="00F11B5C"/>
    <w:rsid w:val="00F11C3D"/>
    <w:rsid w:val="00F11DBC"/>
    <w:rsid w:val="00F123F4"/>
    <w:rsid w:val="00F1261A"/>
    <w:rsid w:val="00F1266E"/>
    <w:rsid w:val="00F12897"/>
    <w:rsid w:val="00F12FB3"/>
    <w:rsid w:val="00F130D1"/>
    <w:rsid w:val="00F133B2"/>
    <w:rsid w:val="00F136BE"/>
    <w:rsid w:val="00F1370C"/>
    <w:rsid w:val="00F137F7"/>
    <w:rsid w:val="00F13DDA"/>
    <w:rsid w:val="00F13E84"/>
    <w:rsid w:val="00F14246"/>
    <w:rsid w:val="00F142DB"/>
    <w:rsid w:val="00F14766"/>
    <w:rsid w:val="00F1480A"/>
    <w:rsid w:val="00F148A5"/>
    <w:rsid w:val="00F14ED1"/>
    <w:rsid w:val="00F14F59"/>
    <w:rsid w:val="00F151A9"/>
    <w:rsid w:val="00F1591D"/>
    <w:rsid w:val="00F15B8A"/>
    <w:rsid w:val="00F1606F"/>
    <w:rsid w:val="00F162C4"/>
    <w:rsid w:val="00F164E2"/>
    <w:rsid w:val="00F16B46"/>
    <w:rsid w:val="00F16C34"/>
    <w:rsid w:val="00F16C66"/>
    <w:rsid w:val="00F17005"/>
    <w:rsid w:val="00F17345"/>
    <w:rsid w:val="00F1741D"/>
    <w:rsid w:val="00F17625"/>
    <w:rsid w:val="00F203F2"/>
    <w:rsid w:val="00F208C8"/>
    <w:rsid w:val="00F209E2"/>
    <w:rsid w:val="00F2139B"/>
    <w:rsid w:val="00F213E0"/>
    <w:rsid w:val="00F21576"/>
    <w:rsid w:val="00F217AE"/>
    <w:rsid w:val="00F21859"/>
    <w:rsid w:val="00F2196F"/>
    <w:rsid w:val="00F22098"/>
    <w:rsid w:val="00F221A4"/>
    <w:rsid w:val="00F221E0"/>
    <w:rsid w:val="00F22262"/>
    <w:rsid w:val="00F224FC"/>
    <w:rsid w:val="00F2258F"/>
    <w:rsid w:val="00F22966"/>
    <w:rsid w:val="00F22BBF"/>
    <w:rsid w:val="00F22D9C"/>
    <w:rsid w:val="00F22DC0"/>
    <w:rsid w:val="00F23172"/>
    <w:rsid w:val="00F23719"/>
    <w:rsid w:val="00F240F8"/>
    <w:rsid w:val="00F241D0"/>
    <w:rsid w:val="00F244AB"/>
    <w:rsid w:val="00F24846"/>
    <w:rsid w:val="00F2501E"/>
    <w:rsid w:val="00F251C9"/>
    <w:rsid w:val="00F2538F"/>
    <w:rsid w:val="00F258A0"/>
    <w:rsid w:val="00F25A36"/>
    <w:rsid w:val="00F25B5F"/>
    <w:rsid w:val="00F25BBD"/>
    <w:rsid w:val="00F25CFE"/>
    <w:rsid w:val="00F26028"/>
    <w:rsid w:val="00F26041"/>
    <w:rsid w:val="00F263E3"/>
    <w:rsid w:val="00F2645E"/>
    <w:rsid w:val="00F26488"/>
    <w:rsid w:val="00F26685"/>
    <w:rsid w:val="00F268F6"/>
    <w:rsid w:val="00F2735F"/>
    <w:rsid w:val="00F27AA7"/>
    <w:rsid w:val="00F27DEC"/>
    <w:rsid w:val="00F27FFE"/>
    <w:rsid w:val="00F30022"/>
    <w:rsid w:val="00F308B5"/>
    <w:rsid w:val="00F30927"/>
    <w:rsid w:val="00F30D60"/>
    <w:rsid w:val="00F31534"/>
    <w:rsid w:val="00F3156D"/>
    <w:rsid w:val="00F31596"/>
    <w:rsid w:val="00F31B43"/>
    <w:rsid w:val="00F31E56"/>
    <w:rsid w:val="00F32479"/>
    <w:rsid w:val="00F32784"/>
    <w:rsid w:val="00F328CC"/>
    <w:rsid w:val="00F33378"/>
    <w:rsid w:val="00F33A44"/>
    <w:rsid w:val="00F33AC2"/>
    <w:rsid w:val="00F33C63"/>
    <w:rsid w:val="00F33D95"/>
    <w:rsid w:val="00F33E65"/>
    <w:rsid w:val="00F3406F"/>
    <w:rsid w:val="00F341B6"/>
    <w:rsid w:val="00F34298"/>
    <w:rsid w:val="00F348A7"/>
    <w:rsid w:val="00F34A79"/>
    <w:rsid w:val="00F34B0D"/>
    <w:rsid w:val="00F34D04"/>
    <w:rsid w:val="00F34EB1"/>
    <w:rsid w:val="00F34EB5"/>
    <w:rsid w:val="00F350F6"/>
    <w:rsid w:val="00F35589"/>
    <w:rsid w:val="00F3573F"/>
    <w:rsid w:val="00F35880"/>
    <w:rsid w:val="00F35BC5"/>
    <w:rsid w:val="00F35D3E"/>
    <w:rsid w:val="00F36A18"/>
    <w:rsid w:val="00F36E35"/>
    <w:rsid w:val="00F36FA4"/>
    <w:rsid w:val="00F371AC"/>
    <w:rsid w:val="00F372FC"/>
    <w:rsid w:val="00F3780C"/>
    <w:rsid w:val="00F37BD8"/>
    <w:rsid w:val="00F37CBC"/>
    <w:rsid w:val="00F40011"/>
    <w:rsid w:val="00F401D7"/>
    <w:rsid w:val="00F4031D"/>
    <w:rsid w:val="00F404B5"/>
    <w:rsid w:val="00F4073B"/>
    <w:rsid w:val="00F40A88"/>
    <w:rsid w:val="00F40D0A"/>
    <w:rsid w:val="00F41C40"/>
    <w:rsid w:val="00F41DB0"/>
    <w:rsid w:val="00F4254E"/>
    <w:rsid w:val="00F42583"/>
    <w:rsid w:val="00F4286A"/>
    <w:rsid w:val="00F42887"/>
    <w:rsid w:val="00F428C0"/>
    <w:rsid w:val="00F428CD"/>
    <w:rsid w:val="00F4292E"/>
    <w:rsid w:val="00F42D17"/>
    <w:rsid w:val="00F43046"/>
    <w:rsid w:val="00F43373"/>
    <w:rsid w:val="00F433EC"/>
    <w:rsid w:val="00F434A9"/>
    <w:rsid w:val="00F437F8"/>
    <w:rsid w:val="00F438BD"/>
    <w:rsid w:val="00F43ACC"/>
    <w:rsid w:val="00F44121"/>
    <w:rsid w:val="00F44C94"/>
    <w:rsid w:val="00F44D7C"/>
    <w:rsid w:val="00F44F33"/>
    <w:rsid w:val="00F45695"/>
    <w:rsid w:val="00F456B0"/>
    <w:rsid w:val="00F45741"/>
    <w:rsid w:val="00F45AD2"/>
    <w:rsid w:val="00F45DFE"/>
    <w:rsid w:val="00F45EFC"/>
    <w:rsid w:val="00F45FBE"/>
    <w:rsid w:val="00F4630D"/>
    <w:rsid w:val="00F46364"/>
    <w:rsid w:val="00F46366"/>
    <w:rsid w:val="00F470A9"/>
    <w:rsid w:val="00F47769"/>
    <w:rsid w:val="00F4777F"/>
    <w:rsid w:val="00F50314"/>
    <w:rsid w:val="00F504CA"/>
    <w:rsid w:val="00F508A5"/>
    <w:rsid w:val="00F50B91"/>
    <w:rsid w:val="00F50CA9"/>
    <w:rsid w:val="00F51402"/>
    <w:rsid w:val="00F519F7"/>
    <w:rsid w:val="00F51FCA"/>
    <w:rsid w:val="00F5233B"/>
    <w:rsid w:val="00F523CC"/>
    <w:rsid w:val="00F5273E"/>
    <w:rsid w:val="00F5339C"/>
    <w:rsid w:val="00F53F82"/>
    <w:rsid w:val="00F53FB8"/>
    <w:rsid w:val="00F5433E"/>
    <w:rsid w:val="00F5484C"/>
    <w:rsid w:val="00F54CD5"/>
    <w:rsid w:val="00F551F6"/>
    <w:rsid w:val="00F554FA"/>
    <w:rsid w:val="00F55798"/>
    <w:rsid w:val="00F559BD"/>
    <w:rsid w:val="00F55C61"/>
    <w:rsid w:val="00F55D0B"/>
    <w:rsid w:val="00F55D13"/>
    <w:rsid w:val="00F55DA3"/>
    <w:rsid w:val="00F561A5"/>
    <w:rsid w:val="00F56216"/>
    <w:rsid w:val="00F56A0B"/>
    <w:rsid w:val="00F56F81"/>
    <w:rsid w:val="00F574CC"/>
    <w:rsid w:val="00F576D7"/>
    <w:rsid w:val="00F576FF"/>
    <w:rsid w:val="00F57955"/>
    <w:rsid w:val="00F57CB1"/>
    <w:rsid w:val="00F57DB6"/>
    <w:rsid w:val="00F57DC3"/>
    <w:rsid w:val="00F6012F"/>
    <w:rsid w:val="00F6025A"/>
    <w:rsid w:val="00F606E1"/>
    <w:rsid w:val="00F60B9F"/>
    <w:rsid w:val="00F60E28"/>
    <w:rsid w:val="00F61463"/>
    <w:rsid w:val="00F615D1"/>
    <w:rsid w:val="00F62458"/>
    <w:rsid w:val="00F625F5"/>
    <w:rsid w:val="00F62FC4"/>
    <w:rsid w:val="00F63346"/>
    <w:rsid w:val="00F6349D"/>
    <w:rsid w:val="00F637AA"/>
    <w:rsid w:val="00F63901"/>
    <w:rsid w:val="00F6390A"/>
    <w:rsid w:val="00F640CE"/>
    <w:rsid w:val="00F64129"/>
    <w:rsid w:val="00F64A2D"/>
    <w:rsid w:val="00F64CAE"/>
    <w:rsid w:val="00F64F9C"/>
    <w:rsid w:val="00F651B5"/>
    <w:rsid w:val="00F65323"/>
    <w:rsid w:val="00F654B4"/>
    <w:rsid w:val="00F659E2"/>
    <w:rsid w:val="00F65A47"/>
    <w:rsid w:val="00F6670C"/>
    <w:rsid w:val="00F6695D"/>
    <w:rsid w:val="00F6702F"/>
    <w:rsid w:val="00F6731E"/>
    <w:rsid w:val="00F67751"/>
    <w:rsid w:val="00F679AE"/>
    <w:rsid w:val="00F67C7C"/>
    <w:rsid w:val="00F67E3F"/>
    <w:rsid w:val="00F7000B"/>
    <w:rsid w:val="00F70587"/>
    <w:rsid w:val="00F70841"/>
    <w:rsid w:val="00F70F6B"/>
    <w:rsid w:val="00F70F97"/>
    <w:rsid w:val="00F71224"/>
    <w:rsid w:val="00F7145F"/>
    <w:rsid w:val="00F715A2"/>
    <w:rsid w:val="00F719D8"/>
    <w:rsid w:val="00F71F17"/>
    <w:rsid w:val="00F71F93"/>
    <w:rsid w:val="00F72064"/>
    <w:rsid w:val="00F7237D"/>
    <w:rsid w:val="00F723AE"/>
    <w:rsid w:val="00F72C5E"/>
    <w:rsid w:val="00F73357"/>
    <w:rsid w:val="00F7344B"/>
    <w:rsid w:val="00F74019"/>
    <w:rsid w:val="00F74515"/>
    <w:rsid w:val="00F745E1"/>
    <w:rsid w:val="00F7460B"/>
    <w:rsid w:val="00F7462D"/>
    <w:rsid w:val="00F74AEB"/>
    <w:rsid w:val="00F74B86"/>
    <w:rsid w:val="00F75DAE"/>
    <w:rsid w:val="00F761E6"/>
    <w:rsid w:val="00F7622E"/>
    <w:rsid w:val="00F767AD"/>
    <w:rsid w:val="00F76C9E"/>
    <w:rsid w:val="00F76D32"/>
    <w:rsid w:val="00F771E5"/>
    <w:rsid w:val="00F773D8"/>
    <w:rsid w:val="00F775F7"/>
    <w:rsid w:val="00F7762B"/>
    <w:rsid w:val="00F77D38"/>
    <w:rsid w:val="00F77DC4"/>
    <w:rsid w:val="00F80017"/>
    <w:rsid w:val="00F800A2"/>
    <w:rsid w:val="00F8018E"/>
    <w:rsid w:val="00F801F1"/>
    <w:rsid w:val="00F805CB"/>
    <w:rsid w:val="00F808A3"/>
    <w:rsid w:val="00F808D1"/>
    <w:rsid w:val="00F80ECC"/>
    <w:rsid w:val="00F81233"/>
    <w:rsid w:val="00F81237"/>
    <w:rsid w:val="00F81693"/>
    <w:rsid w:val="00F82933"/>
    <w:rsid w:val="00F82F7A"/>
    <w:rsid w:val="00F834A7"/>
    <w:rsid w:val="00F83870"/>
    <w:rsid w:val="00F83C9B"/>
    <w:rsid w:val="00F83DB1"/>
    <w:rsid w:val="00F83E7A"/>
    <w:rsid w:val="00F83EE1"/>
    <w:rsid w:val="00F84221"/>
    <w:rsid w:val="00F84AC5"/>
    <w:rsid w:val="00F84C21"/>
    <w:rsid w:val="00F851F4"/>
    <w:rsid w:val="00F85C6C"/>
    <w:rsid w:val="00F85D32"/>
    <w:rsid w:val="00F85E22"/>
    <w:rsid w:val="00F85EDC"/>
    <w:rsid w:val="00F8624A"/>
    <w:rsid w:val="00F8686D"/>
    <w:rsid w:val="00F86FE2"/>
    <w:rsid w:val="00F87516"/>
    <w:rsid w:val="00F87692"/>
    <w:rsid w:val="00F87D08"/>
    <w:rsid w:val="00F903AC"/>
    <w:rsid w:val="00F9051E"/>
    <w:rsid w:val="00F907EB"/>
    <w:rsid w:val="00F907F1"/>
    <w:rsid w:val="00F9096B"/>
    <w:rsid w:val="00F90C5C"/>
    <w:rsid w:val="00F9120E"/>
    <w:rsid w:val="00F91215"/>
    <w:rsid w:val="00F91255"/>
    <w:rsid w:val="00F913BC"/>
    <w:rsid w:val="00F91877"/>
    <w:rsid w:val="00F91EAC"/>
    <w:rsid w:val="00F924C0"/>
    <w:rsid w:val="00F92878"/>
    <w:rsid w:val="00F929F0"/>
    <w:rsid w:val="00F92DA3"/>
    <w:rsid w:val="00F92E96"/>
    <w:rsid w:val="00F9325C"/>
    <w:rsid w:val="00F94147"/>
    <w:rsid w:val="00F94491"/>
    <w:rsid w:val="00F94933"/>
    <w:rsid w:val="00F94962"/>
    <w:rsid w:val="00F94BEE"/>
    <w:rsid w:val="00F94C25"/>
    <w:rsid w:val="00F94D48"/>
    <w:rsid w:val="00F94ED0"/>
    <w:rsid w:val="00F950C0"/>
    <w:rsid w:val="00F950D2"/>
    <w:rsid w:val="00F95271"/>
    <w:rsid w:val="00F959C8"/>
    <w:rsid w:val="00F95CD9"/>
    <w:rsid w:val="00F967B0"/>
    <w:rsid w:val="00F96D35"/>
    <w:rsid w:val="00F96E6A"/>
    <w:rsid w:val="00F97150"/>
    <w:rsid w:val="00F9731F"/>
    <w:rsid w:val="00F973F1"/>
    <w:rsid w:val="00F9777F"/>
    <w:rsid w:val="00F97935"/>
    <w:rsid w:val="00F979EC"/>
    <w:rsid w:val="00F97BDD"/>
    <w:rsid w:val="00F97C52"/>
    <w:rsid w:val="00F97ECA"/>
    <w:rsid w:val="00FA00AF"/>
    <w:rsid w:val="00FA01EF"/>
    <w:rsid w:val="00FA05C8"/>
    <w:rsid w:val="00FA07E0"/>
    <w:rsid w:val="00FA0ACE"/>
    <w:rsid w:val="00FA0B0D"/>
    <w:rsid w:val="00FA0D87"/>
    <w:rsid w:val="00FA1B78"/>
    <w:rsid w:val="00FA202D"/>
    <w:rsid w:val="00FA21E6"/>
    <w:rsid w:val="00FA22E4"/>
    <w:rsid w:val="00FA2365"/>
    <w:rsid w:val="00FA2379"/>
    <w:rsid w:val="00FA29F5"/>
    <w:rsid w:val="00FA2B2F"/>
    <w:rsid w:val="00FA3639"/>
    <w:rsid w:val="00FA371E"/>
    <w:rsid w:val="00FA3800"/>
    <w:rsid w:val="00FA3A07"/>
    <w:rsid w:val="00FA3CD3"/>
    <w:rsid w:val="00FA4058"/>
    <w:rsid w:val="00FA4D49"/>
    <w:rsid w:val="00FA505F"/>
    <w:rsid w:val="00FA54FE"/>
    <w:rsid w:val="00FA5648"/>
    <w:rsid w:val="00FA5821"/>
    <w:rsid w:val="00FA59A9"/>
    <w:rsid w:val="00FA5A12"/>
    <w:rsid w:val="00FA6073"/>
    <w:rsid w:val="00FA61AA"/>
    <w:rsid w:val="00FA6BEA"/>
    <w:rsid w:val="00FA6C75"/>
    <w:rsid w:val="00FA7CCE"/>
    <w:rsid w:val="00FA7DEF"/>
    <w:rsid w:val="00FB04D8"/>
    <w:rsid w:val="00FB0624"/>
    <w:rsid w:val="00FB0F6B"/>
    <w:rsid w:val="00FB10B5"/>
    <w:rsid w:val="00FB1143"/>
    <w:rsid w:val="00FB1873"/>
    <w:rsid w:val="00FB1921"/>
    <w:rsid w:val="00FB1AED"/>
    <w:rsid w:val="00FB204C"/>
    <w:rsid w:val="00FB2308"/>
    <w:rsid w:val="00FB25E9"/>
    <w:rsid w:val="00FB3937"/>
    <w:rsid w:val="00FB3DA3"/>
    <w:rsid w:val="00FB3F1A"/>
    <w:rsid w:val="00FB3F4A"/>
    <w:rsid w:val="00FB4029"/>
    <w:rsid w:val="00FB43C1"/>
    <w:rsid w:val="00FB4425"/>
    <w:rsid w:val="00FB4745"/>
    <w:rsid w:val="00FB4B34"/>
    <w:rsid w:val="00FB4C18"/>
    <w:rsid w:val="00FB5387"/>
    <w:rsid w:val="00FB5709"/>
    <w:rsid w:val="00FB583B"/>
    <w:rsid w:val="00FB5D9E"/>
    <w:rsid w:val="00FB5E86"/>
    <w:rsid w:val="00FB5F49"/>
    <w:rsid w:val="00FB62F7"/>
    <w:rsid w:val="00FB6797"/>
    <w:rsid w:val="00FB68B4"/>
    <w:rsid w:val="00FB6A75"/>
    <w:rsid w:val="00FB6AA0"/>
    <w:rsid w:val="00FB6B6B"/>
    <w:rsid w:val="00FB6F41"/>
    <w:rsid w:val="00FB700D"/>
    <w:rsid w:val="00FB7636"/>
    <w:rsid w:val="00FB78A2"/>
    <w:rsid w:val="00FB7C26"/>
    <w:rsid w:val="00FB7C90"/>
    <w:rsid w:val="00FC015D"/>
    <w:rsid w:val="00FC02EC"/>
    <w:rsid w:val="00FC0B59"/>
    <w:rsid w:val="00FC0F7B"/>
    <w:rsid w:val="00FC1336"/>
    <w:rsid w:val="00FC15A5"/>
    <w:rsid w:val="00FC15C7"/>
    <w:rsid w:val="00FC16DF"/>
    <w:rsid w:val="00FC24AA"/>
    <w:rsid w:val="00FC250B"/>
    <w:rsid w:val="00FC2A70"/>
    <w:rsid w:val="00FC2D3F"/>
    <w:rsid w:val="00FC2F6B"/>
    <w:rsid w:val="00FC35AA"/>
    <w:rsid w:val="00FC3B91"/>
    <w:rsid w:val="00FC43ED"/>
    <w:rsid w:val="00FC4529"/>
    <w:rsid w:val="00FC4769"/>
    <w:rsid w:val="00FC4825"/>
    <w:rsid w:val="00FC484A"/>
    <w:rsid w:val="00FC5205"/>
    <w:rsid w:val="00FC5580"/>
    <w:rsid w:val="00FC5896"/>
    <w:rsid w:val="00FC59E4"/>
    <w:rsid w:val="00FC5EDC"/>
    <w:rsid w:val="00FC6143"/>
    <w:rsid w:val="00FC6592"/>
    <w:rsid w:val="00FC6BD8"/>
    <w:rsid w:val="00FC6E6E"/>
    <w:rsid w:val="00FC71A7"/>
    <w:rsid w:val="00FC7577"/>
    <w:rsid w:val="00FC7AB5"/>
    <w:rsid w:val="00FC7E0E"/>
    <w:rsid w:val="00FC7E6F"/>
    <w:rsid w:val="00FD029C"/>
    <w:rsid w:val="00FD0B7A"/>
    <w:rsid w:val="00FD0D0A"/>
    <w:rsid w:val="00FD14E4"/>
    <w:rsid w:val="00FD173F"/>
    <w:rsid w:val="00FD1839"/>
    <w:rsid w:val="00FD295D"/>
    <w:rsid w:val="00FD2A2F"/>
    <w:rsid w:val="00FD2C63"/>
    <w:rsid w:val="00FD2D66"/>
    <w:rsid w:val="00FD3972"/>
    <w:rsid w:val="00FD3B12"/>
    <w:rsid w:val="00FD3C47"/>
    <w:rsid w:val="00FD3D0A"/>
    <w:rsid w:val="00FD3E77"/>
    <w:rsid w:val="00FD42DD"/>
    <w:rsid w:val="00FD4455"/>
    <w:rsid w:val="00FD4701"/>
    <w:rsid w:val="00FD47E8"/>
    <w:rsid w:val="00FD47EC"/>
    <w:rsid w:val="00FD49A0"/>
    <w:rsid w:val="00FD4C93"/>
    <w:rsid w:val="00FD615A"/>
    <w:rsid w:val="00FD653E"/>
    <w:rsid w:val="00FD6937"/>
    <w:rsid w:val="00FD698B"/>
    <w:rsid w:val="00FD6ADD"/>
    <w:rsid w:val="00FD6D05"/>
    <w:rsid w:val="00FD7095"/>
    <w:rsid w:val="00FD70CF"/>
    <w:rsid w:val="00FD73C8"/>
    <w:rsid w:val="00FD7527"/>
    <w:rsid w:val="00FD792E"/>
    <w:rsid w:val="00FD7A45"/>
    <w:rsid w:val="00FD7F9B"/>
    <w:rsid w:val="00FE02D5"/>
    <w:rsid w:val="00FE04A3"/>
    <w:rsid w:val="00FE140C"/>
    <w:rsid w:val="00FE186B"/>
    <w:rsid w:val="00FE247D"/>
    <w:rsid w:val="00FE279B"/>
    <w:rsid w:val="00FE2D0A"/>
    <w:rsid w:val="00FE2E58"/>
    <w:rsid w:val="00FE2F01"/>
    <w:rsid w:val="00FE2FB3"/>
    <w:rsid w:val="00FE30F9"/>
    <w:rsid w:val="00FE35FF"/>
    <w:rsid w:val="00FE36D1"/>
    <w:rsid w:val="00FE38D2"/>
    <w:rsid w:val="00FE4326"/>
    <w:rsid w:val="00FE4795"/>
    <w:rsid w:val="00FE4CDF"/>
    <w:rsid w:val="00FE4CEC"/>
    <w:rsid w:val="00FE4E36"/>
    <w:rsid w:val="00FE4F96"/>
    <w:rsid w:val="00FE53CB"/>
    <w:rsid w:val="00FE565F"/>
    <w:rsid w:val="00FE570B"/>
    <w:rsid w:val="00FE5DA6"/>
    <w:rsid w:val="00FE6066"/>
    <w:rsid w:val="00FE60D1"/>
    <w:rsid w:val="00FE6808"/>
    <w:rsid w:val="00FE685B"/>
    <w:rsid w:val="00FE6AA1"/>
    <w:rsid w:val="00FE6C88"/>
    <w:rsid w:val="00FE702A"/>
    <w:rsid w:val="00FE7EDF"/>
    <w:rsid w:val="00FE7F96"/>
    <w:rsid w:val="00FF05FB"/>
    <w:rsid w:val="00FF0B15"/>
    <w:rsid w:val="00FF0E1D"/>
    <w:rsid w:val="00FF1329"/>
    <w:rsid w:val="00FF168D"/>
    <w:rsid w:val="00FF1935"/>
    <w:rsid w:val="00FF1AB1"/>
    <w:rsid w:val="00FF247E"/>
    <w:rsid w:val="00FF2E65"/>
    <w:rsid w:val="00FF38DB"/>
    <w:rsid w:val="00FF3EE4"/>
    <w:rsid w:val="00FF3EFC"/>
    <w:rsid w:val="00FF3F76"/>
    <w:rsid w:val="00FF434D"/>
    <w:rsid w:val="00FF4614"/>
    <w:rsid w:val="00FF4832"/>
    <w:rsid w:val="00FF4D05"/>
    <w:rsid w:val="00FF51CE"/>
    <w:rsid w:val="00FF5709"/>
    <w:rsid w:val="00FF590E"/>
    <w:rsid w:val="00FF6221"/>
    <w:rsid w:val="00FF6333"/>
    <w:rsid w:val="00FF6745"/>
    <w:rsid w:val="00FF6B83"/>
    <w:rsid w:val="00FF6BF0"/>
    <w:rsid w:val="00FF6D8D"/>
    <w:rsid w:val="00FF6EB9"/>
    <w:rsid w:val="00FF7848"/>
    <w:rsid w:val="00FF78A9"/>
    <w:rsid w:val="00FF7C3E"/>
    <w:rsid w:val="00FF7E37"/>
    <w:rsid w:val="00FF7E75"/>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2"/>
    </o:shapelayout>
  </w:shapeDefaults>
  <w:decimalSymbol w:val="."/>
  <w:listSeparator w:val=","/>
  <w14:docId w14:val="1D87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4EA"/>
  </w:style>
  <w:style w:type="paragraph" w:styleId="Ttulo1">
    <w:name w:val="heading 1"/>
    <w:aliases w:val="Headline,H1,h1,II+,I,Document Header1,Chapter,heading 1,Titulo 1,Section Heading,Part,a,Part1,H11,Part2,H12,Part11,H111"/>
    <w:basedOn w:val="Normal"/>
    <w:next w:val="Normal"/>
    <w:link w:val="Ttulo1Car"/>
    <w:autoRedefine/>
    <w:uiPriority w:val="1"/>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uiPriority w:val="1"/>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uiPriority w:val="1"/>
    <w:rsid w:val="007D54B4"/>
    <w:rPr>
      <w:rFonts w:ascii="Montserrat Medium" w:hAnsi="Montserrat Medium" w:cs="Arial"/>
      <w:b/>
      <w:sz w:val="20"/>
      <w:szCs w:val="20"/>
      <w:lang w:val="es-ES_tradnl"/>
    </w:rPr>
  </w:style>
  <w:style w:type="character" w:customStyle="1" w:styleId="Ttulo2Car">
    <w:name w:val="Título 2 Car"/>
    <w:aliases w:val="h2 Car,h2 Car2,Func Header Car1,Header 21 Car1,Func Header1 Car1,Header 22 Car1,Func Header2 Car1,Header 23 Car1,Func Header3 Car1,Header 24 Car1,Func Header4 Car1,Header 25 Car1,Func Header5 Car1,Header 26 Car1,Func Header6 Car1"/>
    <w:basedOn w:val="Fuentedeprrafopredeter"/>
    <w:uiPriority w:val="1"/>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LetterHeader Car1,*He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1"/>
    <w:qFormat/>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1"/>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uiPriority w:val="1"/>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a Car1,Part1 Car1,H11 Car1,Part2 Car1,H12 Car1,Part11 Car1,H111 Car1"/>
    <w:uiPriority w:val="1"/>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9"/>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8"/>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5"/>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4EA"/>
  </w:style>
  <w:style w:type="paragraph" w:styleId="Ttulo1">
    <w:name w:val="heading 1"/>
    <w:aliases w:val="Headline,H1,h1,II+,I,Document Header1,Chapter,heading 1,Titulo 1,Section Heading,Part,a,Part1,H11,Part2,H12,Part11,H111"/>
    <w:basedOn w:val="Normal"/>
    <w:next w:val="Normal"/>
    <w:link w:val="Ttulo1Car"/>
    <w:autoRedefine/>
    <w:uiPriority w:val="1"/>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uiPriority w:val="1"/>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uiPriority w:val="1"/>
    <w:rsid w:val="007D54B4"/>
    <w:rPr>
      <w:rFonts w:ascii="Montserrat Medium" w:hAnsi="Montserrat Medium" w:cs="Arial"/>
      <w:b/>
      <w:sz w:val="20"/>
      <w:szCs w:val="20"/>
      <w:lang w:val="es-ES_tradnl"/>
    </w:rPr>
  </w:style>
  <w:style w:type="character" w:customStyle="1" w:styleId="Ttulo2Car">
    <w:name w:val="Título 2 Car"/>
    <w:aliases w:val="h2 Car,h2 Car2,Func Header Car1,Header 21 Car1,Func Header1 Car1,Header 22 Car1,Func Header2 Car1,Header 23 Car1,Func Header3 Car1,Header 24 Car1,Func Header4 Car1,Header 25 Car1,Func Header5 Car1,Header 26 Car1,Func Header6 Car1"/>
    <w:basedOn w:val="Fuentedeprrafopredeter"/>
    <w:uiPriority w:val="1"/>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LetterHeader Car1,*He Car1"/>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1"/>
    <w:qFormat/>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1"/>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uiPriority w:val="1"/>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a Car1,Part1 Car1,H11 Car1,Part2 Car1,H12 Car1,Part11 Car1,H111 Car1"/>
    <w:uiPriority w:val="1"/>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71"/>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uiPriority w:val="99"/>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9"/>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8"/>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5"/>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84193003">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471101968">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89194261">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24432666">
      <w:bodyDiv w:val="1"/>
      <w:marLeft w:val="0"/>
      <w:marRight w:val="0"/>
      <w:marTop w:val="0"/>
      <w:marBottom w:val="0"/>
      <w:divBdr>
        <w:top w:val="none" w:sz="0" w:space="0" w:color="auto"/>
        <w:left w:val="none" w:sz="0" w:space="0" w:color="auto"/>
        <w:bottom w:val="none" w:sz="0" w:space="0" w:color="auto"/>
        <w:right w:val="none" w:sz="0" w:space="0" w:color="auto"/>
      </w:divBdr>
    </w:div>
    <w:div w:id="65275598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90333155">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30106217">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00957058">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3045135">
      <w:bodyDiv w:val="1"/>
      <w:marLeft w:val="0"/>
      <w:marRight w:val="0"/>
      <w:marTop w:val="0"/>
      <w:marBottom w:val="0"/>
      <w:divBdr>
        <w:top w:val="none" w:sz="0" w:space="0" w:color="auto"/>
        <w:left w:val="none" w:sz="0" w:space="0" w:color="auto"/>
        <w:bottom w:val="none" w:sz="0" w:space="0" w:color="auto"/>
        <w:right w:val="none" w:sz="0" w:space="0" w:color="auto"/>
      </w:divBdr>
    </w:div>
    <w:div w:id="1323314411">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23592936">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8978163">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28967547">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60645914">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0275428">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4845858">
      <w:bodyDiv w:val="1"/>
      <w:marLeft w:val="0"/>
      <w:marRight w:val="0"/>
      <w:marTop w:val="0"/>
      <w:marBottom w:val="0"/>
      <w:divBdr>
        <w:top w:val="none" w:sz="0" w:space="0" w:color="auto"/>
        <w:left w:val="none" w:sz="0" w:space="0" w:color="auto"/>
        <w:bottom w:val="none" w:sz="0" w:space="0" w:color="auto"/>
        <w:right w:val="none" w:sz="0" w:space="0" w:color="auto"/>
      </w:divBdr>
    </w:div>
    <w:div w:id="2074620663">
      <w:bodyDiv w:val="1"/>
      <w:marLeft w:val="0"/>
      <w:marRight w:val="0"/>
      <w:marTop w:val="0"/>
      <w:marBottom w:val="0"/>
      <w:divBdr>
        <w:top w:val="none" w:sz="0" w:space="0" w:color="auto"/>
        <w:left w:val="none" w:sz="0" w:space="0" w:color="auto"/>
        <w:bottom w:val="none" w:sz="0" w:space="0" w:color="auto"/>
        <w:right w:val="none" w:sz="0" w:space="0" w:color="auto"/>
      </w:divBdr>
    </w:div>
    <w:div w:id="209343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13.docx"/><Relationship Id="rId21" Type="http://schemas.openxmlformats.org/officeDocument/2006/relationships/package" Target="embeddings/Microsoft_Word_Document4.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Word_Document17.docx"/><Relationship Id="rId50" Type="http://schemas.openxmlformats.org/officeDocument/2006/relationships/image" Target="media/image19.emf"/><Relationship Id="rId55" Type="http://schemas.openxmlformats.org/officeDocument/2006/relationships/package" Target="embeddings/Microsoft_Word_Document21.docx"/><Relationship Id="rId63" Type="http://schemas.openxmlformats.org/officeDocument/2006/relationships/package" Target="embeddings/Microsoft_Word_Document24.docx"/><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Word_Document12.docx"/><Relationship Id="rId40" Type="http://schemas.openxmlformats.org/officeDocument/2006/relationships/image" Target="media/image14.emf"/><Relationship Id="rId45" Type="http://schemas.openxmlformats.org/officeDocument/2006/relationships/package" Target="embeddings/Microsoft_Word_Document16.docx"/><Relationship Id="rId53" Type="http://schemas.openxmlformats.org/officeDocument/2006/relationships/package" Target="embeddings/Microsoft_Word_Document20.docx"/><Relationship Id="rId58" Type="http://schemas.openxmlformats.org/officeDocument/2006/relationships/image" Target="media/image23.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net@hacienda.gob.mx" TargetMode="External"/><Relationship Id="rId23" Type="http://schemas.openxmlformats.org/officeDocument/2006/relationships/package" Target="embeddings/Microsoft_Word_Document5.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Word_Document18.docx"/><Relationship Id="rId57" Type="http://schemas.openxmlformats.org/officeDocument/2006/relationships/oleObject" Target="embeddings/oleObject1.bin"/><Relationship Id="rId61" Type="http://schemas.openxmlformats.org/officeDocument/2006/relationships/package" Target="embeddings/Microsoft_Word_Document23.docx"/><Relationship Id="rId10" Type="http://schemas.openxmlformats.org/officeDocument/2006/relationships/hyperlink" Target="https://compranet.hacienda.gob.mx/" TargetMode="External"/><Relationship Id="rId19" Type="http://schemas.openxmlformats.org/officeDocument/2006/relationships/package" Target="embeddings/Microsoft_Word_Document3.docx"/><Relationship Id="rId31" Type="http://schemas.openxmlformats.org/officeDocument/2006/relationships/package" Target="embeddings/Microsoft_Word_Document9.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hyperlink" Target="http://www.gob.mx/sfp" TargetMode="External"/><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hyperlink" Target="http://www.compranet.hacienda.gob.mx" TargetMode="External"/><Relationship Id="rId22" Type="http://schemas.openxmlformats.org/officeDocument/2006/relationships/image" Target="media/image5.emf"/><Relationship Id="rId27" Type="http://schemas.openxmlformats.org/officeDocument/2006/relationships/package" Target="embeddings/Microsoft_Word_Document7.docx"/><Relationship Id="rId30" Type="http://schemas.openxmlformats.org/officeDocument/2006/relationships/image" Target="media/image9.emf"/><Relationship Id="rId35" Type="http://schemas.openxmlformats.org/officeDocument/2006/relationships/package" Target="embeddings/Microsoft_Word_Document11.docx"/><Relationship Id="rId43" Type="http://schemas.openxmlformats.org/officeDocument/2006/relationships/package" Target="embeddings/Microsoft_Word_Document15.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hyperlink" Target="http://www.gob.mx/sfp"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9.doc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22.docx"/><Relationship Id="rId67" Type="http://schemas.openxmlformats.org/officeDocument/2006/relationships/footer" Target="footer1.xml"/><Relationship Id="rId20" Type="http://schemas.openxmlformats.org/officeDocument/2006/relationships/image" Target="media/image4.emf"/><Relationship Id="rId41" Type="http://schemas.openxmlformats.org/officeDocument/2006/relationships/package" Target="embeddings/Microsoft_Word_Document14.docx"/><Relationship Id="rId54" Type="http://schemas.openxmlformats.org/officeDocument/2006/relationships/image" Target="media/image21.emf"/><Relationship Id="rId62"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24348-756B-4B58-A708-C6FD10CCC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15962</Words>
  <Characters>87792</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Daniel Varo Jimenez</cp:lastModifiedBy>
  <cp:revision>3</cp:revision>
  <cp:lastPrinted>2021-07-07T16:22:00Z</cp:lastPrinted>
  <dcterms:created xsi:type="dcterms:W3CDTF">2022-07-05T18:13:00Z</dcterms:created>
  <dcterms:modified xsi:type="dcterms:W3CDTF">2022-07-05T18:17:00Z</dcterms:modified>
</cp:coreProperties>
</file>