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E7F57A5" w14:textId="77777777" w:rsidR="0028778A" w:rsidRPr="00A00614" w:rsidRDefault="0028778A" w:rsidP="00F47A98">
      <w:pPr>
        <w:pStyle w:val="generales"/>
        <w:numPr>
          <w:ilvl w:val="0"/>
          <w:numId w:val="0"/>
        </w:numPr>
        <w:ind w:left="1080"/>
        <w:rPr>
          <w:u w:val="none"/>
        </w:rPr>
      </w:pPr>
    </w:p>
    <w:p w14:paraId="565247CE" w14:textId="77777777" w:rsidR="0028778A" w:rsidRPr="00A00614" w:rsidRDefault="0028778A" w:rsidP="001450B9">
      <w:pPr>
        <w:tabs>
          <w:tab w:val="left" w:pos="9497"/>
        </w:tabs>
        <w:suppressAutoHyphens/>
        <w:spacing w:after="0" w:line="240" w:lineRule="auto"/>
        <w:ind w:left="-284" w:right="-284"/>
        <w:jc w:val="center"/>
        <w:rPr>
          <w:rFonts w:eastAsia="Times New Roman" w:cs="Arial"/>
          <w:b/>
          <w:bCs/>
          <w:u w:val="none"/>
          <w:lang w:eastAsia="ar-SA"/>
        </w:rPr>
      </w:pPr>
    </w:p>
    <w:p w14:paraId="2D999522" w14:textId="77777777" w:rsidR="00532601" w:rsidRPr="00A00614" w:rsidRDefault="00007194" w:rsidP="001450B9">
      <w:pPr>
        <w:tabs>
          <w:tab w:val="left" w:pos="9497"/>
        </w:tabs>
        <w:suppressAutoHyphens/>
        <w:spacing w:after="0" w:line="240" w:lineRule="auto"/>
        <w:ind w:left="-284" w:right="-284"/>
        <w:jc w:val="center"/>
        <w:rPr>
          <w:rFonts w:eastAsia="Times New Roman" w:cs="Arial"/>
          <w:b/>
          <w:bCs/>
          <w:sz w:val="40"/>
          <w:szCs w:val="40"/>
          <w:u w:val="none"/>
          <w:lang w:eastAsia="ar-SA"/>
        </w:rPr>
      </w:pPr>
      <w:r w:rsidRPr="00A00614">
        <w:rPr>
          <w:rFonts w:eastAsia="Times New Roman" w:cs="Arial"/>
          <w:b/>
          <w:sz w:val="40"/>
          <w:szCs w:val="40"/>
          <w:u w:val="none"/>
          <w:lang w:eastAsia="ar-SA"/>
        </w:rPr>
        <w:t>Instituto Mexicano del Seguro Social</w:t>
      </w:r>
    </w:p>
    <w:p w14:paraId="77FB1762" w14:textId="77777777" w:rsidR="00532601" w:rsidRPr="00A00614" w:rsidRDefault="00532601" w:rsidP="001450B9">
      <w:pPr>
        <w:tabs>
          <w:tab w:val="left" w:pos="9497"/>
        </w:tabs>
        <w:suppressAutoHyphens/>
        <w:spacing w:after="0" w:line="240" w:lineRule="auto"/>
        <w:ind w:left="-284" w:right="-284"/>
        <w:jc w:val="center"/>
        <w:rPr>
          <w:rFonts w:eastAsia="Times New Roman" w:cs="Arial"/>
          <w:b/>
          <w:bCs/>
          <w:sz w:val="24"/>
          <w:szCs w:val="24"/>
          <w:u w:val="none"/>
          <w:lang w:eastAsia="ar-SA"/>
        </w:rPr>
      </w:pPr>
    </w:p>
    <w:p w14:paraId="76BD093A" w14:textId="77777777" w:rsidR="00E177B5" w:rsidRPr="00A00614" w:rsidRDefault="00E177B5" w:rsidP="00823B9A">
      <w:pPr>
        <w:tabs>
          <w:tab w:val="left" w:pos="9497"/>
        </w:tabs>
        <w:suppressAutoHyphens/>
        <w:spacing w:after="0" w:line="240" w:lineRule="auto"/>
        <w:ind w:right="-284"/>
        <w:rPr>
          <w:rFonts w:eastAsia="Times New Roman" w:cs="Arial"/>
          <w:b/>
          <w:bCs/>
          <w:sz w:val="24"/>
          <w:szCs w:val="24"/>
          <w:u w:val="none"/>
          <w:lang w:eastAsia="ar-SA"/>
        </w:rPr>
      </w:pPr>
    </w:p>
    <w:p w14:paraId="4D17F55F" w14:textId="77777777" w:rsidR="00E177B5" w:rsidRPr="00A00614" w:rsidRDefault="00E177B5" w:rsidP="001450B9">
      <w:pPr>
        <w:tabs>
          <w:tab w:val="left" w:pos="9497"/>
        </w:tabs>
        <w:suppressAutoHyphens/>
        <w:spacing w:after="0" w:line="240" w:lineRule="auto"/>
        <w:ind w:left="-284" w:right="-284"/>
        <w:jc w:val="center"/>
        <w:rPr>
          <w:rFonts w:eastAsia="Times New Roman" w:cs="Arial"/>
          <w:b/>
          <w:bCs/>
          <w:sz w:val="24"/>
          <w:szCs w:val="24"/>
          <w:u w:val="none"/>
          <w:lang w:eastAsia="ar-SA"/>
        </w:rPr>
      </w:pPr>
    </w:p>
    <w:p w14:paraId="2B2D2EBB" w14:textId="77777777" w:rsidR="00E177B5" w:rsidRPr="00A00614" w:rsidRDefault="00E177B5" w:rsidP="001450B9">
      <w:pPr>
        <w:tabs>
          <w:tab w:val="left" w:pos="9497"/>
        </w:tabs>
        <w:suppressAutoHyphens/>
        <w:spacing w:after="0" w:line="240" w:lineRule="auto"/>
        <w:ind w:left="-284" w:right="-284"/>
        <w:jc w:val="center"/>
        <w:rPr>
          <w:rFonts w:eastAsia="Times New Roman" w:cs="Arial"/>
          <w:b/>
          <w:bCs/>
          <w:sz w:val="24"/>
          <w:szCs w:val="24"/>
          <w:u w:val="none"/>
          <w:lang w:eastAsia="ar-SA"/>
        </w:rPr>
      </w:pPr>
    </w:p>
    <w:p w14:paraId="7F668104" w14:textId="77777777" w:rsidR="00532601" w:rsidRPr="00A00614" w:rsidRDefault="00F56F81" w:rsidP="001450B9">
      <w:pPr>
        <w:tabs>
          <w:tab w:val="left" w:pos="9497"/>
        </w:tabs>
        <w:suppressAutoHyphens/>
        <w:spacing w:after="0" w:line="240" w:lineRule="auto"/>
        <w:ind w:left="-284" w:right="-284"/>
        <w:jc w:val="center"/>
        <w:rPr>
          <w:rFonts w:eastAsia="Times New Roman" w:cs="Arial"/>
          <w:bCs/>
          <w:sz w:val="28"/>
          <w:szCs w:val="28"/>
          <w:u w:val="none"/>
          <w:lang w:eastAsia="ar-SA"/>
        </w:rPr>
      </w:pPr>
      <w:r w:rsidRPr="00A00614">
        <w:rPr>
          <w:rFonts w:eastAsia="Times New Roman" w:cs="Arial"/>
          <w:sz w:val="28"/>
          <w:szCs w:val="28"/>
          <w:u w:val="none"/>
          <w:lang w:eastAsia="ar-SA"/>
        </w:rPr>
        <w:t>Dirección de Administració</w:t>
      </w:r>
      <w:r w:rsidR="00007194" w:rsidRPr="00A00614">
        <w:rPr>
          <w:rFonts w:eastAsia="Times New Roman" w:cs="Arial"/>
          <w:sz w:val="28"/>
          <w:szCs w:val="28"/>
          <w:u w:val="none"/>
          <w:lang w:eastAsia="ar-SA"/>
        </w:rPr>
        <w:t>n</w:t>
      </w:r>
    </w:p>
    <w:p w14:paraId="1A70626D" w14:textId="77777777" w:rsidR="00007194" w:rsidRPr="00A00614" w:rsidRDefault="00122EB4" w:rsidP="001450B9">
      <w:pPr>
        <w:tabs>
          <w:tab w:val="left" w:pos="9497"/>
        </w:tabs>
        <w:suppressAutoHyphens/>
        <w:spacing w:after="0" w:line="240" w:lineRule="auto"/>
        <w:ind w:left="-284" w:right="-284"/>
        <w:jc w:val="center"/>
        <w:rPr>
          <w:rFonts w:eastAsia="Times New Roman" w:cs="Arial"/>
          <w:bCs/>
          <w:sz w:val="26"/>
          <w:szCs w:val="26"/>
          <w:u w:val="none"/>
          <w:lang w:eastAsia="ar-SA"/>
        </w:rPr>
      </w:pPr>
      <w:r w:rsidRPr="00A00614">
        <w:rPr>
          <w:rFonts w:eastAsia="Times New Roman" w:cs="Arial"/>
          <w:sz w:val="26"/>
          <w:szCs w:val="26"/>
          <w:u w:val="none"/>
          <w:lang w:eastAsia="ar-SA"/>
        </w:rPr>
        <w:t xml:space="preserve">Unidad de Adquisiciones </w:t>
      </w:r>
    </w:p>
    <w:p w14:paraId="647CBFB2" w14:textId="77777777" w:rsidR="00007194" w:rsidRPr="00A00614" w:rsidRDefault="00007194" w:rsidP="001450B9">
      <w:pPr>
        <w:tabs>
          <w:tab w:val="left" w:pos="9497"/>
        </w:tabs>
        <w:suppressAutoHyphens/>
        <w:spacing w:after="0" w:line="240" w:lineRule="auto"/>
        <w:ind w:left="-284" w:right="-284"/>
        <w:jc w:val="center"/>
        <w:rPr>
          <w:rFonts w:eastAsia="Times New Roman" w:cs="Arial"/>
          <w:bCs/>
          <w:sz w:val="26"/>
          <w:szCs w:val="26"/>
          <w:u w:val="none"/>
          <w:lang w:eastAsia="ar-SA"/>
        </w:rPr>
      </w:pPr>
      <w:r w:rsidRPr="00A00614">
        <w:rPr>
          <w:rFonts w:eastAsia="Times New Roman" w:cs="Arial"/>
          <w:sz w:val="26"/>
          <w:szCs w:val="26"/>
          <w:u w:val="none"/>
          <w:lang w:eastAsia="ar-SA"/>
        </w:rPr>
        <w:t>Coordinación de Adquisición de Bienes y Contratación de Servicios</w:t>
      </w:r>
    </w:p>
    <w:p w14:paraId="20D2F02D" w14:textId="77777777" w:rsidR="00532601" w:rsidRPr="00A00614" w:rsidRDefault="00D83E93" w:rsidP="001450B9">
      <w:pPr>
        <w:tabs>
          <w:tab w:val="center" w:pos="4355"/>
          <w:tab w:val="left" w:pos="9497"/>
        </w:tabs>
        <w:suppressAutoHyphens/>
        <w:spacing w:after="0" w:line="240" w:lineRule="auto"/>
        <w:ind w:left="-284" w:right="-284"/>
        <w:jc w:val="center"/>
        <w:rPr>
          <w:rFonts w:eastAsia="Times New Roman" w:cs="Arial"/>
          <w:bCs/>
          <w:sz w:val="26"/>
          <w:szCs w:val="26"/>
          <w:u w:val="none"/>
          <w:lang w:eastAsia="ar-SA"/>
        </w:rPr>
      </w:pPr>
      <w:r w:rsidRPr="00A00614">
        <w:rPr>
          <w:rFonts w:eastAsia="Times New Roman" w:cs="Arial"/>
          <w:sz w:val="26"/>
          <w:szCs w:val="26"/>
          <w:u w:val="none"/>
          <w:lang w:eastAsia="ar-SA"/>
        </w:rPr>
        <w:t>Coordinación Técnica de Adquisición de Bienes</w:t>
      </w:r>
      <w:r w:rsidR="00FE5DA6" w:rsidRPr="00A00614">
        <w:rPr>
          <w:rFonts w:eastAsia="Times New Roman" w:cs="Arial"/>
          <w:sz w:val="26"/>
          <w:szCs w:val="26"/>
          <w:u w:val="none"/>
          <w:lang w:eastAsia="ar-SA"/>
        </w:rPr>
        <w:t xml:space="preserve"> </w:t>
      </w:r>
      <w:r w:rsidRPr="00A00614">
        <w:rPr>
          <w:rFonts w:eastAsia="Times New Roman" w:cs="Arial"/>
          <w:sz w:val="26"/>
          <w:szCs w:val="26"/>
          <w:u w:val="none"/>
          <w:lang w:eastAsia="ar-SA"/>
        </w:rPr>
        <w:t>de Inversión y Activos</w:t>
      </w:r>
    </w:p>
    <w:p w14:paraId="5754A006" w14:textId="77777777" w:rsidR="00284523" w:rsidRPr="00A00614" w:rsidRDefault="00725458" w:rsidP="001450B9">
      <w:pPr>
        <w:tabs>
          <w:tab w:val="left" w:pos="9497"/>
        </w:tabs>
        <w:suppressAutoHyphens/>
        <w:spacing w:after="0" w:line="240" w:lineRule="auto"/>
        <w:ind w:left="-284" w:right="-284"/>
        <w:jc w:val="center"/>
        <w:rPr>
          <w:rFonts w:eastAsia="Times New Roman" w:cs="Arial"/>
          <w:bCs/>
          <w:sz w:val="26"/>
          <w:szCs w:val="26"/>
          <w:u w:val="none"/>
          <w:lang w:eastAsia="ar-SA"/>
        </w:rPr>
      </w:pPr>
      <w:r w:rsidRPr="00A00614">
        <w:rPr>
          <w:rFonts w:eastAsia="Times New Roman" w:cs="Arial"/>
          <w:sz w:val="26"/>
          <w:szCs w:val="26"/>
          <w:u w:val="none"/>
          <w:lang w:eastAsia="ar-SA"/>
        </w:rPr>
        <w:t xml:space="preserve">División </w:t>
      </w:r>
      <w:r w:rsidR="00284523" w:rsidRPr="00A00614">
        <w:rPr>
          <w:rFonts w:eastAsia="Times New Roman" w:cs="Arial"/>
          <w:sz w:val="26"/>
          <w:szCs w:val="26"/>
          <w:u w:val="none"/>
          <w:lang w:eastAsia="ar-SA"/>
        </w:rPr>
        <w:t xml:space="preserve">de </w:t>
      </w:r>
      <w:r w:rsidR="00D83E93" w:rsidRPr="00A00614">
        <w:rPr>
          <w:rFonts w:eastAsia="Times New Roman" w:cs="Arial"/>
          <w:sz w:val="26"/>
          <w:szCs w:val="26"/>
          <w:u w:val="none"/>
          <w:lang w:eastAsia="ar-SA"/>
        </w:rPr>
        <w:t>Contratación de Activos y Logística</w:t>
      </w:r>
      <w:r w:rsidR="00070859" w:rsidRPr="00A00614">
        <w:rPr>
          <w:rFonts w:eastAsia="Times New Roman" w:cs="Arial"/>
          <w:sz w:val="26"/>
          <w:szCs w:val="26"/>
          <w:u w:val="none"/>
          <w:lang w:eastAsia="ar-SA"/>
        </w:rPr>
        <w:t>.</w:t>
      </w:r>
    </w:p>
    <w:p w14:paraId="648BF06D" w14:textId="77777777" w:rsidR="00925EBF" w:rsidRPr="00A00614" w:rsidRDefault="00925EBF" w:rsidP="001450B9">
      <w:pPr>
        <w:tabs>
          <w:tab w:val="left" w:pos="9497"/>
        </w:tabs>
        <w:suppressAutoHyphens/>
        <w:spacing w:after="0" w:line="240" w:lineRule="auto"/>
        <w:ind w:left="-284" w:right="-284"/>
        <w:jc w:val="center"/>
        <w:rPr>
          <w:rFonts w:eastAsia="Times New Roman" w:cs="Arial"/>
          <w:bCs/>
          <w:sz w:val="26"/>
          <w:szCs w:val="26"/>
          <w:u w:val="none"/>
          <w:lang w:eastAsia="ar-SA"/>
        </w:rPr>
      </w:pPr>
    </w:p>
    <w:p w14:paraId="6793752A" w14:textId="77777777" w:rsidR="00981914" w:rsidRPr="00A00614" w:rsidRDefault="00122EB4" w:rsidP="001450B9">
      <w:pPr>
        <w:tabs>
          <w:tab w:val="left" w:pos="9497"/>
        </w:tabs>
        <w:spacing w:after="0" w:line="240" w:lineRule="auto"/>
        <w:ind w:left="-284" w:right="-284"/>
        <w:jc w:val="center"/>
        <w:rPr>
          <w:rFonts w:cs="Arial"/>
          <w:sz w:val="22"/>
          <w:szCs w:val="22"/>
          <w:u w:val="none"/>
        </w:rPr>
      </w:pPr>
      <w:r w:rsidRPr="00A00614">
        <w:rPr>
          <w:rFonts w:cs="Arial"/>
          <w:sz w:val="22"/>
          <w:szCs w:val="22"/>
          <w:u w:val="none"/>
        </w:rPr>
        <w:t>Calle Durango n</w:t>
      </w:r>
      <w:r w:rsidR="00925EBF" w:rsidRPr="00A00614">
        <w:rPr>
          <w:rFonts w:cs="Arial"/>
          <w:sz w:val="22"/>
          <w:szCs w:val="22"/>
          <w:u w:val="none"/>
        </w:rPr>
        <w:t>úm</w:t>
      </w:r>
      <w:r w:rsidRPr="00A00614">
        <w:rPr>
          <w:rFonts w:cs="Arial"/>
          <w:sz w:val="22"/>
          <w:szCs w:val="22"/>
          <w:u w:val="none"/>
        </w:rPr>
        <w:t>ero</w:t>
      </w:r>
      <w:r w:rsidR="00925EBF" w:rsidRPr="00A00614">
        <w:rPr>
          <w:rFonts w:cs="Arial"/>
          <w:sz w:val="22"/>
          <w:szCs w:val="22"/>
          <w:u w:val="none"/>
        </w:rPr>
        <w:t xml:space="preserve"> 291</w:t>
      </w:r>
      <w:r w:rsidR="00925EBF" w:rsidRPr="00A00614">
        <w:rPr>
          <w:rFonts w:eastAsia="Apple SD 산돌고딕 Neo 일반체" w:cs="Arial"/>
          <w:sz w:val="22"/>
          <w:szCs w:val="22"/>
          <w:u w:val="none"/>
        </w:rPr>
        <w:t>,</w:t>
      </w:r>
      <w:r w:rsidR="00925EBF" w:rsidRPr="00A00614">
        <w:rPr>
          <w:rFonts w:cs="Arial"/>
          <w:sz w:val="22"/>
          <w:szCs w:val="22"/>
          <w:u w:val="none"/>
        </w:rPr>
        <w:t xml:space="preserve"> </w:t>
      </w:r>
      <w:r w:rsidR="00D83E93" w:rsidRPr="00A00614">
        <w:rPr>
          <w:rFonts w:cs="Arial"/>
          <w:sz w:val="22"/>
          <w:szCs w:val="22"/>
          <w:u w:val="none"/>
        </w:rPr>
        <w:t>Piso 5</w:t>
      </w:r>
      <w:r w:rsidR="00070859" w:rsidRPr="00A00614">
        <w:rPr>
          <w:rFonts w:cs="Arial"/>
          <w:sz w:val="22"/>
          <w:szCs w:val="22"/>
          <w:u w:val="none"/>
        </w:rPr>
        <w:t xml:space="preserve">, </w:t>
      </w:r>
      <w:r w:rsidR="00925EBF" w:rsidRPr="00A00614">
        <w:rPr>
          <w:rFonts w:cs="Arial"/>
          <w:sz w:val="22"/>
          <w:szCs w:val="22"/>
          <w:u w:val="none"/>
        </w:rPr>
        <w:t xml:space="preserve">Colonia Roma Norte, </w:t>
      </w:r>
      <w:r w:rsidR="00E92288">
        <w:rPr>
          <w:rFonts w:cs="Arial"/>
          <w:sz w:val="22"/>
          <w:szCs w:val="22"/>
          <w:u w:val="none"/>
        </w:rPr>
        <w:t>Demarcación Territorial</w:t>
      </w:r>
      <w:r w:rsidR="00925EBF" w:rsidRPr="00A00614">
        <w:rPr>
          <w:rFonts w:cs="Arial"/>
          <w:sz w:val="22"/>
          <w:szCs w:val="22"/>
          <w:u w:val="none"/>
        </w:rPr>
        <w:t xml:space="preserve"> </w:t>
      </w:r>
      <w:r w:rsidR="00DB7F4A" w:rsidRPr="00A00614">
        <w:rPr>
          <w:rFonts w:cs="Arial"/>
          <w:sz w:val="22"/>
          <w:szCs w:val="22"/>
          <w:u w:val="none"/>
        </w:rPr>
        <w:t>Cuauhtémoc</w:t>
      </w:r>
      <w:r w:rsidR="00925EBF" w:rsidRPr="00A00614">
        <w:rPr>
          <w:rFonts w:cs="Arial"/>
          <w:sz w:val="22"/>
          <w:szCs w:val="22"/>
          <w:u w:val="none"/>
        </w:rPr>
        <w:t xml:space="preserve">, </w:t>
      </w:r>
    </w:p>
    <w:p w14:paraId="1F02B7DB" w14:textId="77777777" w:rsidR="00925EBF" w:rsidRPr="00A00614" w:rsidRDefault="00981914" w:rsidP="001450B9">
      <w:pPr>
        <w:tabs>
          <w:tab w:val="left" w:pos="9497"/>
        </w:tabs>
        <w:spacing w:after="0" w:line="240" w:lineRule="auto"/>
        <w:ind w:left="-284" w:right="-284"/>
        <w:jc w:val="center"/>
        <w:rPr>
          <w:rFonts w:cs="Arial"/>
          <w:sz w:val="22"/>
          <w:szCs w:val="22"/>
          <w:u w:val="none"/>
        </w:rPr>
      </w:pPr>
      <w:r w:rsidRPr="00A00614">
        <w:rPr>
          <w:rFonts w:cs="Arial"/>
          <w:sz w:val="22"/>
          <w:szCs w:val="22"/>
          <w:u w:val="none"/>
        </w:rPr>
        <w:t>Código Postal 06700</w:t>
      </w:r>
      <w:r w:rsidR="00925EBF" w:rsidRPr="00A00614">
        <w:rPr>
          <w:rFonts w:cs="Arial"/>
          <w:sz w:val="22"/>
          <w:szCs w:val="22"/>
          <w:u w:val="none"/>
        </w:rPr>
        <w:t xml:space="preserve">, </w:t>
      </w:r>
      <w:r w:rsidR="00DB7F4A" w:rsidRPr="00A00614">
        <w:rPr>
          <w:rFonts w:cs="Arial"/>
          <w:sz w:val="22"/>
          <w:szCs w:val="22"/>
          <w:u w:val="none"/>
        </w:rPr>
        <w:t>Ciudad de México</w:t>
      </w:r>
      <w:r w:rsidR="005325C5" w:rsidRPr="00A00614">
        <w:rPr>
          <w:rFonts w:cs="Arial"/>
          <w:sz w:val="22"/>
          <w:szCs w:val="22"/>
          <w:u w:val="none"/>
        </w:rPr>
        <w:t>.</w:t>
      </w:r>
    </w:p>
    <w:p w14:paraId="4654201B" w14:textId="77777777" w:rsidR="00AE4880" w:rsidRPr="00A00614" w:rsidRDefault="00AE4880" w:rsidP="001450B9">
      <w:pPr>
        <w:tabs>
          <w:tab w:val="left" w:pos="9497"/>
        </w:tabs>
        <w:suppressAutoHyphens/>
        <w:spacing w:after="0" w:line="240" w:lineRule="auto"/>
        <w:ind w:left="-284" w:right="-284"/>
        <w:jc w:val="center"/>
        <w:rPr>
          <w:rFonts w:eastAsia="Times New Roman" w:cs="Arial"/>
          <w:bCs/>
          <w:u w:val="none"/>
          <w:lang w:eastAsia="ar-SA"/>
        </w:rPr>
      </w:pPr>
    </w:p>
    <w:p w14:paraId="24607398" w14:textId="77777777" w:rsidR="0028778A" w:rsidRPr="00A00614" w:rsidRDefault="0028778A" w:rsidP="001450B9">
      <w:pPr>
        <w:tabs>
          <w:tab w:val="left" w:pos="9497"/>
        </w:tabs>
        <w:suppressAutoHyphens/>
        <w:spacing w:after="0" w:line="240" w:lineRule="auto"/>
        <w:ind w:left="-284" w:right="-284"/>
        <w:jc w:val="center"/>
        <w:rPr>
          <w:rFonts w:eastAsia="Times New Roman" w:cs="Arial"/>
          <w:bCs/>
          <w:sz w:val="24"/>
          <w:szCs w:val="24"/>
          <w:u w:val="none"/>
          <w:lang w:eastAsia="ar-SA"/>
        </w:rPr>
      </w:pPr>
    </w:p>
    <w:p w14:paraId="233F4225" w14:textId="77777777" w:rsidR="0028778A" w:rsidRPr="00A00614" w:rsidRDefault="0028778A" w:rsidP="001450B9">
      <w:pPr>
        <w:tabs>
          <w:tab w:val="left" w:pos="9497"/>
        </w:tabs>
        <w:suppressAutoHyphens/>
        <w:spacing w:after="0" w:line="240" w:lineRule="auto"/>
        <w:ind w:left="-284" w:right="-284"/>
        <w:jc w:val="center"/>
        <w:rPr>
          <w:rFonts w:eastAsia="Times New Roman" w:cs="Arial"/>
          <w:bCs/>
          <w:sz w:val="24"/>
          <w:szCs w:val="24"/>
          <w:u w:val="none"/>
          <w:lang w:eastAsia="ar-SA"/>
        </w:rPr>
      </w:pPr>
    </w:p>
    <w:p w14:paraId="4CD95A8F" w14:textId="77777777" w:rsidR="001747AC" w:rsidRPr="00A00614" w:rsidRDefault="001747AC" w:rsidP="001450B9">
      <w:pPr>
        <w:tabs>
          <w:tab w:val="left" w:pos="9497"/>
        </w:tabs>
        <w:suppressAutoHyphens/>
        <w:spacing w:after="0" w:line="240" w:lineRule="auto"/>
        <w:ind w:left="-284" w:right="-284"/>
        <w:jc w:val="center"/>
        <w:rPr>
          <w:rFonts w:eastAsia="Times New Roman" w:cs="Arial"/>
          <w:b/>
          <w:bCs/>
          <w:sz w:val="28"/>
          <w:szCs w:val="28"/>
          <w:u w:val="none"/>
          <w:lang w:eastAsia="ar-SA"/>
        </w:rPr>
      </w:pPr>
    </w:p>
    <w:p w14:paraId="497406FA" w14:textId="77777777" w:rsidR="00835355" w:rsidRPr="00A00614" w:rsidRDefault="00835355" w:rsidP="001450B9">
      <w:pPr>
        <w:tabs>
          <w:tab w:val="left" w:pos="9497"/>
        </w:tabs>
        <w:suppressAutoHyphens/>
        <w:spacing w:after="0" w:line="240" w:lineRule="auto"/>
        <w:ind w:left="-284" w:right="-284"/>
        <w:jc w:val="center"/>
        <w:rPr>
          <w:rFonts w:eastAsia="Times New Roman" w:cs="Arial"/>
          <w:b/>
          <w:sz w:val="32"/>
          <w:szCs w:val="32"/>
          <w:u w:val="none"/>
          <w:lang w:eastAsia="ar-SA"/>
        </w:rPr>
      </w:pPr>
      <w:r w:rsidRPr="00A00614">
        <w:rPr>
          <w:rFonts w:eastAsia="Times New Roman" w:cs="Arial"/>
          <w:b/>
          <w:sz w:val="32"/>
          <w:szCs w:val="32"/>
          <w:u w:val="none"/>
          <w:lang w:eastAsia="ar-SA"/>
        </w:rPr>
        <w:t>Solicitud de Cotización</w:t>
      </w:r>
    </w:p>
    <w:p w14:paraId="033C754C" w14:textId="77777777" w:rsidR="00257B2A" w:rsidRPr="00A00614" w:rsidRDefault="00835355" w:rsidP="001450B9">
      <w:pPr>
        <w:tabs>
          <w:tab w:val="left" w:pos="9497"/>
        </w:tabs>
        <w:suppressAutoHyphens/>
        <w:spacing w:after="0" w:line="240" w:lineRule="auto"/>
        <w:ind w:left="-284" w:right="-284"/>
        <w:jc w:val="center"/>
        <w:rPr>
          <w:rFonts w:eastAsia="Times New Roman" w:cs="Arial"/>
          <w:b/>
          <w:bCs/>
          <w:sz w:val="32"/>
          <w:szCs w:val="32"/>
          <w:u w:val="none"/>
          <w:lang w:eastAsia="ar-SA"/>
        </w:rPr>
      </w:pPr>
      <w:r w:rsidRPr="00A00614">
        <w:rPr>
          <w:rFonts w:eastAsia="Times New Roman" w:cs="Arial"/>
          <w:b/>
          <w:sz w:val="32"/>
          <w:szCs w:val="32"/>
          <w:u w:val="none"/>
          <w:lang w:eastAsia="ar-SA"/>
        </w:rPr>
        <w:t xml:space="preserve">Adjudicación Directa </w:t>
      </w:r>
      <w:r w:rsidR="00257B2A" w:rsidRPr="00A00614">
        <w:rPr>
          <w:rFonts w:eastAsia="Times New Roman" w:cs="Arial"/>
          <w:b/>
          <w:sz w:val="32"/>
          <w:szCs w:val="32"/>
          <w:u w:val="none"/>
          <w:lang w:eastAsia="ar-SA"/>
        </w:rPr>
        <w:t>N</w:t>
      </w:r>
      <w:r w:rsidR="001D1F6D" w:rsidRPr="00A00614">
        <w:rPr>
          <w:rFonts w:eastAsia="Times New Roman" w:cs="Arial"/>
          <w:b/>
          <w:sz w:val="32"/>
          <w:szCs w:val="32"/>
          <w:u w:val="none"/>
          <w:lang w:eastAsia="ar-SA"/>
        </w:rPr>
        <w:t>acional</w:t>
      </w:r>
      <w:r w:rsidR="00070859" w:rsidRPr="00A00614">
        <w:rPr>
          <w:rFonts w:eastAsia="Times New Roman" w:cs="Arial"/>
          <w:b/>
          <w:sz w:val="32"/>
          <w:szCs w:val="32"/>
          <w:u w:val="none"/>
          <w:lang w:eastAsia="ar-SA"/>
        </w:rPr>
        <w:t xml:space="preserve"> Electrónica</w:t>
      </w:r>
    </w:p>
    <w:p w14:paraId="416C9B3B" w14:textId="5C0C791D" w:rsidR="003B088C" w:rsidRPr="00A00614" w:rsidRDefault="00CB5CB1" w:rsidP="001450B9">
      <w:pPr>
        <w:tabs>
          <w:tab w:val="left" w:pos="9497"/>
        </w:tabs>
        <w:suppressAutoHyphens/>
        <w:spacing w:after="0" w:line="240" w:lineRule="auto"/>
        <w:ind w:left="-284" w:right="-284"/>
        <w:jc w:val="center"/>
        <w:rPr>
          <w:rFonts w:eastAsia="Times New Roman" w:cs="Arial"/>
          <w:b/>
          <w:bCs/>
          <w:sz w:val="32"/>
          <w:szCs w:val="32"/>
          <w:u w:val="none"/>
          <w:lang w:eastAsia="ar-SA"/>
        </w:rPr>
      </w:pPr>
      <w:r w:rsidRPr="00A00614">
        <w:rPr>
          <w:rFonts w:eastAsia="Times New Roman" w:cs="Arial"/>
          <w:b/>
          <w:sz w:val="32"/>
          <w:szCs w:val="32"/>
          <w:u w:val="none"/>
          <w:lang w:eastAsia="ar-SA"/>
        </w:rPr>
        <w:t>Núm</w:t>
      </w:r>
      <w:r w:rsidR="008B46D9" w:rsidRPr="00A00614">
        <w:rPr>
          <w:rFonts w:eastAsia="Times New Roman" w:cs="Arial"/>
          <w:b/>
          <w:sz w:val="32"/>
          <w:szCs w:val="32"/>
          <w:u w:val="none"/>
          <w:lang w:eastAsia="ar-SA"/>
        </w:rPr>
        <w:t>ero</w:t>
      </w:r>
      <w:r w:rsidR="0011505C" w:rsidRPr="00A00614">
        <w:rPr>
          <w:rFonts w:eastAsia="Times New Roman" w:cs="Arial"/>
          <w:b/>
          <w:sz w:val="32"/>
          <w:szCs w:val="32"/>
          <w:u w:val="none"/>
          <w:lang w:eastAsia="ar-SA"/>
        </w:rPr>
        <w:t xml:space="preserve"> </w:t>
      </w:r>
      <w:r w:rsidR="0026704D">
        <w:rPr>
          <w:rFonts w:eastAsia="Times New Roman" w:cs="Arial"/>
          <w:b/>
          <w:sz w:val="32"/>
          <w:szCs w:val="32"/>
          <w:u w:val="none"/>
          <w:lang w:eastAsia="ar-SA"/>
        </w:rPr>
        <w:t>AA-050GYR019-E132-2022</w:t>
      </w:r>
    </w:p>
    <w:p w14:paraId="7E8C103B" w14:textId="77777777" w:rsidR="00931EC7" w:rsidRPr="00A00614" w:rsidRDefault="00931EC7" w:rsidP="001450B9">
      <w:pPr>
        <w:tabs>
          <w:tab w:val="left" w:pos="9497"/>
        </w:tabs>
        <w:suppressAutoHyphens/>
        <w:spacing w:after="0" w:line="240" w:lineRule="auto"/>
        <w:ind w:left="-284" w:right="-284"/>
        <w:jc w:val="center"/>
        <w:rPr>
          <w:rFonts w:eastAsia="Times New Roman" w:cs="Arial"/>
          <w:b/>
          <w:bCs/>
          <w:sz w:val="36"/>
          <w:szCs w:val="36"/>
          <w:u w:val="none"/>
          <w:lang w:eastAsia="ar-SA"/>
        </w:rPr>
      </w:pPr>
    </w:p>
    <w:p w14:paraId="5E57AA8E" w14:textId="77777777" w:rsidR="008845EB" w:rsidRPr="00A00614" w:rsidRDefault="008845EB" w:rsidP="00CA51C6">
      <w:pPr>
        <w:jc w:val="center"/>
        <w:rPr>
          <w:rFonts w:cs="Arial"/>
          <w:sz w:val="36"/>
          <w:szCs w:val="36"/>
          <w:u w:val="none"/>
        </w:rPr>
      </w:pPr>
    </w:p>
    <w:p w14:paraId="643704FE" w14:textId="6443EA49" w:rsidR="008845EB" w:rsidRPr="00A00614" w:rsidRDefault="00A82412" w:rsidP="00CA51C6">
      <w:pPr>
        <w:jc w:val="center"/>
        <w:rPr>
          <w:rFonts w:cs="Arial"/>
          <w:sz w:val="36"/>
          <w:szCs w:val="36"/>
          <w:u w:val="none"/>
        </w:rPr>
      </w:pPr>
      <w:r w:rsidRPr="00CF5B1C">
        <w:rPr>
          <w:rFonts w:cs="Arial"/>
          <w:b/>
          <w:sz w:val="32"/>
          <w:szCs w:val="32"/>
          <w:u w:val="none"/>
        </w:rPr>
        <w:t>SERVICIO DE CAPACITACIÓN PARA LA CONFORMACIÓN DE EQUIPOS DE TRABAJO “SOLUCIONES DE STAFFING</w:t>
      </w:r>
      <w:r w:rsidR="00A21627">
        <w:rPr>
          <w:rFonts w:cs="Arial"/>
          <w:b/>
          <w:sz w:val="32"/>
          <w:szCs w:val="32"/>
          <w:u w:val="none"/>
        </w:rPr>
        <w:t>”</w:t>
      </w:r>
    </w:p>
    <w:p w14:paraId="2DC76455" w14:textId="77777777" w:rsidR="00E177B5" w:rsidRPr="00A00614" w:rsidRDefault="00E177B5" w:rsidP="00CA51C6">
      <w:pPr>
        <w:jc w:val="center"/>
        <w:rPr>
          <w:rFonts w:cs="Arial"/>
          <w:sz w:val="28"/>
          <w:szCs w:val="28"/>
          <w:u w:val="none"/>
        </w:rPr>
      </w:pPr>
      <w:r w:rsidRPr="00A00614">
        <w:rPr>
          <w:rFonts w:cs="Arial"/>
          <w:sz w:val="28"/>
          <w:szCs w:val="28"/>
          <w:u w:val="none"/>
        </w:rPr>
        <w:br w:type="page"/>
      </w:r>
    </w:p>
    <w:p w14:paraId="5560E579" w14:textId="77777777" w:rsidR="00532601" w:rsidRPr="00A00614" w:rsidRDefault="00532601" w:rsidP="0056627D">
      <w:pPr>
        <w:tabs>
          <w:tab w:val="left" w:pos="9497"/>
        </w:tabs>
        <w:spacing w:line="240" w:lineRule="auto"/>
        <w:ind w:right="-284"/>
        <w:jc w:val="both"/>
        <w:rPr>
          <w:rFonts w:cs="Arial"/>
          <w:u w:val="none"/>
        </w:rPr>
      </w:pPr>
    </w:p>
    <w:p w14:paraId="01502F93" w14:textId="77777777" w:rsidR="00921BE5" w:rsidRPr="00A00614" w:rsidRDefault="00A96A90" w:rsidP="00070859">
      <w:pPr>
        <w:suppressAutoHyphens/>
        <w:spacing w:after="0" w:line="240" w:lineRule="auto"/>
        <w:ind w:left="-284" w:right="425"/>
        <w:jc w:val="center"/>
        <w:rPr>
          <w:rFonts w:eastAsia="Times New Roman" w:cs="Arial"/>
          <w:b/>
          <w:u w:val="none"/>
          <w:lang w:eastAsia="ar-SA"/>
        </w:rPr>
      </w:pPr>
      <w:r w:rsidRPr="00A00614">
        <w:rPr>
          <w:rFonts w:eastAsia="Times New Roman" w:cs="Arial"/>
          <w:b/>
          <w:sz w:val="28"/>
          <w:szCs w:val="28"/>
          <w:u w:val="none"/>
          <w:lang w:eastAsia="ar-SA"/>
        </w:rPr>
        <w:t>Índice</w:t>
      </w:r>
      <w:r w:rsidRPr="00A00614">
        <w:rPr>
          <w:rFonts w:eastAsia="Times New Roman" w:cs="Arial"/>
          <w:b/>
          <w:u w:val="none"/>
          <w:lang w:eastAsia="ar-SA"/>
        </w:rPr>
        <w:t xml:space="preserve"> </w:t>
      </w:r>
    </w:p>
    <w:p w14:paraId="7C3DBAFE" w14:textId="77777777" w:rsidR="009365D1" w:rsidRPr="00A00614" w:rsidRDefault="009365D1" w:rsidP="00070859">
      <w:pPr>
        <w:suppressAutoHyphens/>
        <w:spacing w:after="0" w:line="240" w:lineRule="auto"/>
        <w:ind w:left="-284" w:right="425"/>
        <w:jc w:val="center"/>
        <w:rPr>
          <w:rFonts w:eastAsia="Times New Roman" w:cs="Arial"/>
          <w:b/>
          <w:u w:val="none"/>
          <w:lang w:eastAsia="ar-SA"/>
        </w:rPr>
      </w:pPr>
    </w:p>
    <w:sdt>
      <w:sdtPr>
        <w:rPr>
          <w:rFonts w:cs="Arial"/>
          <w:bCs w:val="0"/>
          <w:caps w:val="0"/>
          <w:szCs w:val="22"/>
          <w:u w:val="none"/>
        </w:rPr>
        <w:id w:val="2057883107"/>
        <w:docPartObj>
          <w:docPartGallery w:val="Table of Contents"/>
          <w:docPartUnique/>
        </w:docPartObj>
      </w:sdtPr>
      <w:sdtEndPr>
        <w:rPr>
          <w:b w:val="0"/>
          <w:bCs/>
          <w:szCs w:val="20"/>
        </w:rPr>
      </w:sdtEndPr>
      <w:sdtContent>
        <w:p w14:paraId="673BA300" w14:textId="77777777" w:rsidR="00327449" w:rsidRDefault="00835D7D">
          <w:pPr>
            <w:pStyle w:val="TDC1"/>
            <w:tabs>
              <w:tab w:val="right" w:leader="dot" w:pos="9962"/>
            </w:tabs>
            <w:rPr>
              <w:rFonts w:asciiTheme="minorHAnsi" w:eastAsiaTheme="minorEastAsia" w:hAnsiTheme="minorHAnsi"/>
              <w:b w:val="0"/>
              <w:bCs w:val="0"/>
              <w:caps w:val="0"/>
              <w:noProof/>
              <w:sz w:val="22"/>
              <w:szCs w:val="22"/>
              <w:u w:val="none"/>
              <w:lang w:eastAsia="es-MX"/>
            </w:rPr>
          </w:pPr>
          <w:r w:rsidRPr="00A00614">
            <w:rPr>
              <w:rFonts w:cs="Arial"/>
              <w:caps w:val="0"/>
              <w:u w:val="none"/>
            </w:rPr>
            <w:fldChar w:fldCharType="begin"/>
          </w:r>
          <w:r w:rsidR="00D34085" w:rsidRPr="00A00614">
            <w:rPr>
              <w:rFonts w:cs="Arial"/>
              <w:caps w:val="0"/>
              <w:u w:val="none"/>
            </w:rPr>
            <w:instrText xml:space="preserve"> TOC \o "1-3" \h \z \u </w:instrText>
          </w:r>
          <w:r w:rsidRPr="00A00614">
            <w:rPr>
              <w:rFonts w:cs="Arial"/>
              <w:caps w:val="0"/>
              <w:u w:val="none"/>
            </w:rPr>
            <w:fldChar w:fldCharType="separate"/>
          </w:r>
          <w:hyperlink w:anchor="_Toc70006416" w:history="1">
            <w:r w:rsidR="00327449" w:rsidRPr="001033BB">
              <w:rPr>
                <w:rStyle w:val="Hipervnculo"/>
                <w:noProof/>
              </w:rPr>
              <w:t>Anexo 1.-  ANEXO TECNICO</w:t>
            </w:r>
            <w:r w:rsidR="00327449">
              <w:rPr>
                <w:noProof/>
                <w:webHidden/>
              </w:rPr>
              <w:tab/>
            </w:r>
            <w:r w:rsidR="00327449">
              <w:rPr>
                <w:noProof/>
                <w:webHidden/>
              </w:rPr>
              <w:fldChar w:fldCharType="begin"/>
            </w:r>
            <w:r w:rsidR="00327449">
              <w:rPr>
                <w:noProof/>
                <w:webHidden/>
              </w:rPr>
              <w:instrText xml:space="preserve"> PAGEREF _Toc70006416 \h </w:instrText>
            </w:r>
            <w:r w:rsidR="00327449">
              <w:rPr>
                <w:noProof/>
                <w:webHidden/>
              </w:rPr>
            </w:r>
            <w:r w:rsidR="00327449">
              <w:rPr>
                <w:noProof/>
                <w:webHidden/>
              </w:rPr>
              <w:fldChar w:fldCharType="separate"/>
            </w:r>
            <w:r w:rsidR="00136AC0">
              <w:rPr>
                <w:noProof/>
                <w:webHidden/>
              </w:rPr>
              <w:t>4</w:t>
            </w:r>
            <w:r w:rsidR="00327449">
              <w:rPr>
                <w:noProof/>
                <w:webHidden/>
              </w:rPr>
              <w:fldChar w:fldCharType="end"/>
            </w:r>
          </w:hyperlink>
        </w:p>
        <w:p w14:paraId="75E91E9F" w14:textId="77777777" w:rsidR="00327449" w:rsidRDefault="00B261FB">
          <w:pPr>
            <w:pStyle w:val="TDC1"/>
            <w:tabs>
              <w:tab w:val="right" w:leader="dot" w:pos="9962"/>
            </w:tabs>
            <w:rPr>
              <w:rFonts w:asciiTheme="minorHAnsi" w:eastAsiaTheme="minorEastAsia" w:hAnsiTheme="minorHAnsi"/>
              <w:b w:val="0"/>
              <w:bCs w:val="0"/>
              <w:caps w:val="0"/>
              <w:noProof/>
              <w:sz w:val="22"/>
              <w:szCs w:val="22"/>
              <w:u w:val="none"/>
              <w:lang w:eastAsia="es-MX"/>
            </w:rPr>
          </w:pPr>
          <w:hyperlink w:anchor="_Toc70006417" w:history="1">
            <w:r w:rsidR="00327449" w:rsidRPr="001033BB">
              <w:rPr>
                <w:rStyle w:val="Hipervnculo"/>
                <w:noProof/>
              </w:rPr>
              <w:t>Anexo 2.-</w:t>
            </w:r>
            <w:r w:rsidR="00327449">
              <w:rPr>
                <w:noProof/>
                <w:webHidden/>
              </w:rPr>
              <w:tab/>
            </w:r>
            <w:r w:rsidR="00327449">
              <w:rPr>
                <w:noProof/>
                <w:webHidden/>
              </w:rPr>
              <w:fldChar w:fldCharType="begin"/>
            </w:r>
            <w:r w:rsidR="00327449">
              <w:rPr>
                <w:noProof/>
                <w:webHidden/>
              </w:rPr>
              <w:instrText xml:space="preserve"> PAGEREF _Toc70006417 \h </w:instrText>
            </w:r>
            <w:r w:rsidR="00327449">
              <w:rPr>
                <w:noProof/>
                <w:webHidden/>
              </w:rPr>
            </w:r>
            <w:r w:rsidR="00327449">
              <w:rPr>
                <w:noProof/>
                <w:webHidden/>
              </w:rPr>
              <w:fldChar w:fldCharType="separate"/>
            </w:r>
            <w:r w:rsidR="00136AC0">
              <w:rPr>
                <w:noProof/>
                <w:webHidden/>
              </w:rPr>
              <w:t>9</w:t>
            </w:r>
            <w:r w:rsidR="00327449">
              <w:rPr>
                <w:noProof/>
                <w:webHidden/>
              </w:rPr>
              <w:fldChar w:fldCharType="end"/>
            </w:r>
          </w:hyperlink>
        </w:p>
        <w:p w14:paraId="0B48C1FC" w14:textId="77777777" w:rsidR="00327449" w:rsidRDefault="00B261FB">
          <w:pPr>
            <w:pStyle w:val="TDC1"/>
            <w:tabs>
              <w:tab w:val="right" w:leader="dot" w:pos="9962"/>
            </w:tabs>
            <w:rPr>
              <w:rFonts w:asciiTheme="minorHAnsi" w:eastAsiaTheme="minorEastAsia" w:hAnsiTheme="minorHAnsi"/>
              <w:b w:val="0"/>
              <w:bCs w:val="0"/>
              <w:caps w:val="0"/>
              <w:noProof/>
              <w:sz w:val="22"/>
              <w:szCs w:val="22"/>
              <w:u w:val="none"/>
              <w:lang w:eastAsia="es-MX"/>
            </w:rPr>
          </w:pPr>
          <w:hyperlink w:anchor="_Toc70006418" w:history="1">
            <w:r w:rsidR="00327449" w:rsidRPr="001033BB">
              <w:rPr>
                <w:rStyle w:val="Hipervnculo"/>
                <w:noProof/>
              </w:rPr>
              <w:t>“Términos y Condiciones”.</w:t>
            </w:r>
            <w:r w:rsidR="00327449">
              <w:rPr>
                <w:noProof/>
                <w:webHidden/>
              </w:rPr>
              <w:tab/>
            </w:r>
            <w:r w:rsidR="00327449">
              <w:rPr>
                <w:noProof/>
                <w:webHidden/>
              </w:rPr>
              <w:fldChar w:fldCharType="begin"/>
            </w:r>
            <w:r w:rsidR="00327449">
              <w:rPr>
                <w:noProof/>
                <w:webHidden/>
              </w:rPr>
              <w:instrText xml:space="preserve"> PAGEREF _Toc70006418 \h </w:instrText>
            </w:r>
            <w:r w:rsidR="00327449">
              <w:rPr>
                <w:noProof/>
                <w:webHidden/>
              </w:rPr>
            </w:r>
            <w:r w:rsidR="00327449">
              <w:rPr>
                <w:noProof/>
                <w:webHidden/>
              </w:rPr>
              <w:fldChar w:fldCharType="separate"/>
            </w:r>
            <w:r w:rsidR="00136AC0">
              <w:rPr>
                <w:noProof/>
                <w:webHidden/>
              </w:rPr>
              <w:t>9</w:t>
            </w:r>
            <w:r w:rsidR="00327449">
              <w:rPr>
                <w:noProof/>
                <w:webHidden/>
              </w:rPr>
              <w:fldChar w:fldCharType="end"/>
            </w:r>
          </w:hyperlink>
        </w:p>
        <w:p w14:paraId="01469CB8" w14:textId="77777777" w:rsidR="00327449" w:rsidRDefault="00B261FB">
          <w:pPr>
            <w:pStyle w:val="TDC1"/>
            <w:tabs>
              <w:tab w:val="right" w:leader="dot" w:pos="9962"/>
            </w:tabs>
            <w:rPr>
              <w:rFonts w:asciiTheme="minorHAnsi" w:eastAsiaTheme="minorEastAsia" w:hAnsiTheme="minorHAnsi"/>
              <w:b w:val="0"/>
              <w:bCs w:val="0"/>
              <w:caps w:val="0"/>
              <w:noProof/>
              <w:sz w:val="22"/>
              <w:szCs w:val="22"/>
              <w:u w:val="none"/>
              <w:lang w:eastAsia="es-MX"/>
            </w:rPr>
          </w:pPr>
          <w:hyperlink w:anchor="_Toc70006419" w:history="1">
            <w:r w:rsidR="00327449" w:rsidRPr="001033BB">
              <w:rPr>
                <w:rStyle w:val="Hipervnculo"/>
                <w:noProof/>
              </w:rPr>
              <w:t>Anexo 3. “Escritos y Formatos”</w:t>
            </w:r>
            <w:r w:rsidR="00327449">
              <w:rPr>
                <w:noProof/>
                <w:webHidden/>
              </w:rPr>
              <w:tab/>
            </w:r>
            <w:r w:rsidR="00327449">
              <w:rPr>
                <w:noProof/>
                <w:webHidden/>
              </w:rPr>
              <w:fldChar w:fldCharType="begin"/>
            </w:r>
            <w:r w:rsidR="00327449">
              <w:rPr>
                <w:noProof/>
                <w:webHidden/>
              </w:rPr>
              <w:instrText xml:space="preserve"> PAGEREF _Toc70006419 \h </w:instrText>
            </w:r>
            <w:r w:rsidR="00327449">
              <w:rPr>
                <w:noProof/>
                <w:webHidden/>
              </w:rPr>
            </w:r>
            <w:r w:rsidR="00327449">
              <w:rPr>
                <w:noProof/>
                <w:webHidden/>
              </w:rPr>
              <w:fldChar w:fldCharType="separate"/>
            </w:r>
            <w:r w:rsidR="00136AC0">
              <w:rPr>
                <w:noProof/>
                <w:webHidden/>
              </w:rPr>
              <w:t>17</w:t>
            </w:r>
            <w:r w:rsidR="00327449">
              <w:rPr>
                <w:noProof/>
                <w:webHidden/>
              </w:rPr>
              <w:fldChar w:fldCharType="end"/>
            </w:r>
          </w:hyperlink>
        </w:p>
        <w:p w14:paraId="0CF6ECDA" w14:textId="77777777" w:rsidR="00327449" w:rsidRDefault="00B261FB">
          <w:pPr>
            <w:pStyle w:val="TDC2"/>
            <w:tabs>
              <w:tab w:val="right" w:leader="dot" w:pos="9962"/>
            </w:tabs>
            <w:rPr>
              <w:rFonts w:asciiTheme="minorHAnsi" w:eastAsiaTheme="minorEastAsia" w:hAnsiTheme="minorHAnsi"/>
              <w:smallCaps w:val="0"/>
              <w:noProof/>
              <w:sz w:val="22"/>
              <w:szCs w:val="22"/>
              <w:u w:val="none"/>
              <w:lang w:eastAsia="es-MX"/>
            </w:rPr>
          </w:pPr>
          <w:hyperlink w:anchor="_Toc70006420" w:history="1">
            <w:r w:rsidR="00327449" w:rsidRPr="001033BB">
              <w:rPr>
                <w:rStyle w:val="Hipervnculo"/>
                <w:rFonts w:cs="Arial"/>
                <w:b/>
                <w:noProof/>
              </w:rPr>
              <w:t>Escrito relativo a las proposiciones vía CompraNet</w:t>
            </w:r>
            <w:r w:rsidR="00327449" w:rsidRPr="001033BB">
              <w:rPr>
                <w:rStyle w:val="Hipervnculo"/>
                <w:rFonts w:cs="Arial"/>
                <w:noProof/>
              </w:rPr>
              <w:t>.</w:t>
            </w:r>
            <w:r w:rsidR="00327449">
              <w:rPr>
                <w:noProof/>
                <w:webHidden/>
              </w:rPr>
              <w:tab/>
            </w:r>
            <w:r w:rsidR="00327449">
              <w:rPr>
                <w:noProof/>
                <w:webHidden/>
              </w:rPr>
              <w:fldChar w:fldCharType="begin"/>
            </w:r>
            <w:r w:rsidR="00327449">
              <w:rPr>
                <w:noProof/>
                <w:webHidden/>
              </w:rPr>
              <w:instrText xml:space="preserve"> PAGEREF _Toc70006420 \h </w:instrText>
            </w:r>
            <w:r w:rsidR="00327449">
              <w:rPr>
                <w:noProof/>
                <w:webHidden/>
              </w:rPr>
            </w:r>
            <w:r w:rsidR="00327449">
              <w:rPr>
                <w:noProof/>
                <w:webHidden/>
              </w:rPr>
              <w:fldChar w:fldCharType="separate"/>
            </w:r>
            <w:r w:rsidR="00136AC0">
              <w:rPr>
                <w:noProof/>
                <w:webHidden/>
              </w:rPr>
              <w:t>23</w:t>
            </w:r>
            <w:r w:rsidR="00327449">
              <w:rPr>
                <w:noProof/>
                <w:webHidden/>
              </w:rPr>
              <w:fldChar w:fldCharType="end"/>
            </w:r>
          </w:hyperlink>
        </w:p>
        <w:p w14:paraId="77E92EE6" w14:textId="77777777" w:rsidR="00327449" w:rsidRDefault="00B261FB">
          <w:pPr>
            <w:pStyle w:val="TDC1"/>
            <w:tabs>
              <w:tab w:val="right" w:leader="dot" w:pos="9962"/>
            </w:tabs>
            <w:rPr>
              <w:rFonts w:asciiTheme="minorHAnsi" w:eastAsiaTheme="minorEastAsia" w:hAnsiTheme="minorHAnsi"/>
              <w:b w:val="0"/>
              <w:bCs w:val="0"/>
              <w:caps w:val="0"/>
              <w:noProof/>
              <w:sz w:val="22"/>
              <w:szCs w:val="22"/>
              <w:u w:val="none"/>
              <w:lang w:eastAsia="es-MX"/>
            </w:rPr>
          </w:pPr>
          <w:hyperlink w:anchor="_Toc70006421" w:history="1">
            <w:r w:rsidR="00327449" w:rsidRPr="001033BB">
              <w:rPr>
                <w:rStyle w:val="Hipervnculo"/>
                <w:noProof/>
              </w:rPr>
              <w:t>Anexo 5.- Relación de documentos a presentar.</w:t>
            </w:r>
            <w:r w:rsidR="00327449">
              <w:rPr>
                <w:noProof/>
                <w:webHidden/>
              </w:rPr>
              <w:tab/>
            </w:r>
            <w:r w:rsidR="00327449">
              <w:rPr>
                <w:noProof/>
                <w:webHidden/>
              </w:rPr>
              <w:fldChar w:fldCharType="begin"/>
            </w:r>
            <w:r w:rsidR="00327449">
              <w:rPr>
                <w:noProof/>
                <w:webHidden/>
              </w:rPr>
              <w:instrText xml:space="preserve"> PAGEREF _Toc70006421 \h </w:instrText>
            </w:r>
            <w:r w:rsidR="00327449">
              <w:rPr>
                <w:noProof/>
                <w:webHidden/>
              </w:rPr>
            </w:r>
            <w:r w:rsidR="00327449">
              <w:rPr>
                <w:noProof/>
                <w:webHidden/>
              </w:rPr>
              <w:fldChar w:fldCharType="separate"/>
            </w:r>
            <w:r w:rsidR="00136AC0">
              <w:rPr>
                <w:noProof/>
                <w:webHidden/>
              </w:rPr>
              <w:t>29</w:t>
            </w:r>
            <w:r w:rsidR="00327449">
              <w:rPr>
                <w:noProof/>
                <w:webHidden/>
              </w:rPr>
              <w:fldChar w:fldCharType="end"/>
            </w:r>
          </w:hyperlink>
        </w:p>
        <w:p w14:paraId="47B932BD" w14:textId="77777777" w:rsidR="00327449" w:rsidRDefault="00B261FB">
          <w:pPr>
            <w:pStyle w:val="TDC1"/>
            <w:tabs>
              <w:tab w:val="right" w:leader="dot" w:pos="9962"/>
            </w:tabs>
            <w:rPr>
              <w:rFonts w:asciiTheme="minorHAnsi" w:eastAsiaTheme="minorEastAsia" w:hAnsiTheme="minorHAnsi"/>
              <w:b w:val="0"/>
              <w:bCs w:val="0"/>
              <w:caps w:val="0"/>
              <w:noProof/>
              <w:sz w:val="22"/>
              <w:szCs w:val="22"/>
              <w:u w:val="none"/>
              <w:lang w:eastAsia="es-MX"/>
            </w:rPr>
          </w:pPr>
          <w:hyperlink w:anchor="_Toc70006422" w:history="1">
            <w:r w:rsidR="00327449" w:rsidRPr="001033BB">
              <w:rPr>
                <w:rStyle w:val="Hipervnculo"/>
                <w:noProof/>
              </w:rPr>
              <w:t>Anexo 6.- Glosario.</w:t>
            </w:r>
            <w:r w:rsidR="00327449">
              <w:rPr>
                <w:noProof/>
                <w:webHidden/>
              </w:rPr>
              <w:tab/>
            </w:r>
            <w:r w:rsidR="00327449">
              <w:rPr>
                <w:noProof/>
                <w:webHidden/>
              </w:rPr>
              <w:fldChar w:fldCharType="begin"/>
            </w:r>
            <w:r w:rsidR="00327449">
              <w:rPr>
                <w:noProof/>
                <w:webHidden/>
              </w:rPr>
              <w:instrText xml:space="preserve"> PAGEREF _Toc70006422 \h </w:instrText>
            </w:r>
            <w:r w:rsidR="00327449">
              <w:rPr>
                <w:noProof/>
                <w:webHidden/>
              </w:rPr>
            </w:r>
            <w:r w:rsidR="00327449">
              <w:rPr>
                <w:noProof/>
                <w:webHidden/>
              </w:rPr>
              <w:fldChar w:fldCharType="separate"/>
            </w:r>
            <w:r w:rsidR="00136AC0">
              <w:rPr>
                <w:noProof/>
                <w:webHidden/>
              </w:rPr>
              <w:t>30</w:t>
            </w:r>
            <w:r w:rsidR="00327449">
              <w:rPr>
                <w:noProof/>
                <w:webHidden/>
              </w:rPr>
              <w:fldChar w:fldCharType="end"/>
            </w:r>
          </w:hyperlink>
        </w:p>
        <w:p w14:paraId="26DC6496" w14:textId="77777777" w:rsidR="00D34085" w:rsidRPr="00A00614" w:rsidRDefault="00835D7D" w:rsidP="008D5FB8">
          <w:pPr>
            <w:pStyle w:val="TDC1"/>
            <w:widowControl w:val="0"/>
            <w:tabs>
              <w:tab w:val="right" w:leader="dot" w:pos="9487"/>
            </w:tabs>
            <w:spacing w:before="0" w:after="0" w:line="240" w:lineRule="auto"/>
            <w:rPr>
              <w:rFonts w:cs="Arial"/>
              <w:b w:val="0"/>
              <w:caps w:val="0"/>
              <w:u w:val="none"/>
            </w:rPr>
          </w:pPr>
          <w:r w:rsidRPr="00A00614">
            <w:rPr>
              <w:rFonts w:cs="Arial"/>
              <w:caps w:val="0"/>
              <w:u w:val="none"/>
            </w:rPr>
            <w:fldChar w:fldCharType="end"/>
          </w:r>
        </w:p>
      </w:sdtContent>
    </w:sdt>
    <w:p w14:paraId="700BA5DB" w14:textId="77777777" w:rsidR="00CF1803" w:rsidRPr="00A00614" w:rsidRDefault="00CF1803" w:rsidP="00CF1803">
      <w:pPr>
        <w:spacing w:after="0" w:line="240" w:lineRule="auto"/>
        <w:rPr>
          <w:rFonts w:eastAsia="Times New Roman" w:cs="Arial"/>
          <w:b/>
          <w:u w:val="none"/>
          <w:lang w:eastAsia="ar-SA"/>
        </w:rPr>
      </w:pPr>
    </w:p>
    <w:p w14:paraId="09E6BAD2" w14:textId="77777777" w:rsidR="00BF4BEB" w:rsidRPr="00A00614" w:rsidRDefault="00BF4BEB" w:rsidP="00CF1803">
      <w:pPr>
        <w:spacing w:after="0" w:line="240" w:lineRule="auto"/>
        <w:rPr>
          <w:rFonts w:eastAsia="Times New Roman" w:cs="Arial"/>
          <w:b/>
          <w:u w:val="none"/>
          <w:lang w:eastAsia="ar-SA"/>
        </w:rPr>
      </w:pPr>
    </w:p>
    <w:p w14:paraId="7399D24B" w14:textId="77777777" w:rsidR="00E177B5" w:rsidRPr="00A00614" w:rsidRDefault="00E177B5">
      <w:pPr>
        <w:rPr>
          <w:rFonts w:eastAsia="Times New Roman" w:cs="Arial"/>
          <w:b/>
          <w:u w:val="none"/>
          <w:lang w:eastAsia="ar-SA"/>
        </w:rPr>
      </w:pPr>
      <w:r w:rsidRPr="00A00614">
        <w:rPr>
          <w:rFonts w:eastAsia="Times New Roman" w:cs="Arial"/>
          <w:b/>
          <w:u w:val="none"/>
          <w:lang w:eastAsia="ar-SA"/>
        </w:rPr>
        <w:br w:type="page"/>
      </w:r>
    </w:p>
    <w:p w14:paraId="6F257670" w14:textId="77777777" w:rsidR="00BF4BEB" w:rsidRPr="00A00614" w:rsidRDefault="00BF4BEB" w:rsidP="00CF1803">
      <w:pPr>
        <w:spacing w:after="0" w:line="240" w:lineRule="auto"/>
        <w:rPr>
          <w:rFonts w:eastAsia="Times New Roman" w:cs="Arial"/>
          <w:b/>
          <w:u w:val="none"/>
          <w:lang w:eastAsia="ar-SA"/>
        </w:rPr>
      </w:pPr>
    </w:p>
    <w:p w14:paraId="0B3D95CF" w14:textId="77777777" w:rsidR="00E177B5" w:rsidRPr="000152EE" w:rsidRDefault="00E177B5" w:rsidP="00CF1803">
      <w:pPr>
        <w:spacing w:after="0" w:line="240" w:lineRule="auto"/>
        <w:rPr>
          <w:rFonts w:ascii="Montserrat" w:eastAsia="Times New Roman" w:hAnsi="Montserrat" w:cs="Arial"/>
          <w:b/>
          <w:u w:val="none"/>
          <w:lang w:eastAsia="ar-SA"/>
        </w:rPr>
      </w:pPr>
    </w:p>
    <w:p w14:paraId="54A8E80F" w14:textId="77777777" w:rsidR="00BF4BEB" w:rsidRPr="000152EE" w:rsidRDefault="00193EC6" w:rsidP="00F56843">
      <w:pPr>
        <w:spacing w:after="0" w:line="240" w:lineRule="auto"/>
        <w:jc w:val="center"/>
        <w:rPr>
          <w:rFonts w:ascii="Montserrat" w:eastAsia="Times New Roman" w:hAnsi="Montserrat" w:cs="Arial"/>
          <w:b/>
          <w:sz w:val="24"/>
          <w:szCs w:val="24"/>
          <w:u w:val="none"/>
          <w:lang w:eastAsia="ar-SA"/>
        </w:rPr>
      </w:pPr>
      <w:r w:rsidRPr="000152EE">
        <w:rPr>
          <w:rFonts w:ascii="Montserrat" w:eastAsia="Times New Roman" w:hAnsi="Montserrat" w:cs="Arial"/>
          <w:b/>
          <w:sz w:val="24"/>
          <w:szCs w:val="24"/>
          <w:u w:val="none"/>
          <w:lang w:eastAsia="ar-SA"/>
        </w:rPr>
        <w:t>AVISO DE COMPRANET</w:t>
      </w:r>
    </w:p>
    <w:p w14:paraId="6EDB7AB0" w14:textId="77777777" w:rsidR="00BF4BEB" w:rsidRPr="000152EE" w:rsidRDefault="00BF4BEB" w:rsidP="00CF1803">
      <w:pPr>
        <w:spacing w:after="0" w:line="240" w:lineRule="auto"/>
        <w:rPr>
          <w:rFonts w:ascii="Montserrat" w:eastAsia="Times New Roman" w:hAnsi="Montserrat" w:cs="Arial"/>
          <w:b/>
          <w:sz w:val="24"/>
          <w:szCs w:val="24"/>
          <w:u w:val="none"/>
          <w:lang w:eastAsia="ar-SA"/>
        </w:rPr>
      </w:pPr>
    </w:p>
    <w:p w14:paraId="74FE99B6" w14:textId="77777777" w:rsidR="00BF4BEB" w:rsidRPr="000152EE" w:rsidRDefault="00BF4BEB" w:rsidP="00CF1803">
      <w:pPr>
        <w:spacing w:after="0" w:line="240" w:lineRule="auto"/>
        <w:rPr>
          <w:rFonts w:ascii="Montserrat" w:eastAsia="Times New Roman" w:hAnsi="Montserrat" w:cs="Arial"/>
          <w:b/>
          <w:sz w:val="24"/>
          <w:szCs w:val="24"/>
          <w:u w:val="none"/>
          <w:lang w:eastAsia="ar-SA"/>
        </w:rPr>
      </w:pPr>
    </w:p>
    <w:p w14:paraId="665BCAFC" w14:textId="77777777" w:rsidR="00BF4BEB" w:rsidRPr="000152EE" w:rsidRDefault="00193EC6" w:rsidP="00BF4BEB">
      <w:pPr>
        <w:jc w:val="both"/>
        <w:rPr>
          <w:rFonts w:ascii="Montserrat" w:hAnsi="Montserrat"/>
          <w:sz w:val="24"/>
          <w:szCs w:val="24"/>
          <w:u w:val="none"/>
        </w:rPr>
      </w:pPr>
      <w:r w:rsidRPr="000152EE">
        <w:rPr>
          <w:rFonts w:ascii="Montserrat" w:hAnsi="Montserrat"/>
          <w:color w:val="000000"/>
          <w:sz w:val="24"/>
          <w:szCs w:val="24"/>
          <w:u w:val="none"/>
        </w:rPr>
        <w:t>“</w:t>
      </w:r>
      <w:r w:rsidR="00BF4BEB" w:rsidRPr="000152EE">
        <w:rPr>
          <w:rFonts w:ascii="Montserrat" w:hAnsi="Montserrat"/>
          <w:color w:val="000000"/>
          <w:sz w:val="24"/>
          <w:szCs w:val="24"/>
          <w:u w:val="none"/>
        </w:rPr>
        <w:t xml:space="preserve">Se comunica que, si alguna empresa participante en dicho procedimiento de contratación tiene problemas para firmar electrónicamente las propuestas técnicas/legales y/o económicas, el área de operaciones de CompraNet ha generado una infografía que puede ayudarles a solventar el problema, para ello, </w:t>
      </w:r>
      <w:r w:rsidRPr="000152EE">
        <w:rPr>
          <w:rFonts w:ascii="Montserrat" w:hAnsi="Montserrat"/>
          <w:color w:val="000000"/>
          <w:sz w:val="24"/>
          <w:szCs w:val="24"/>
          <w:u w:val="none"/>
        </w:rPr>
        <w:t xml:space="preserve">se </w:t>
      </w:r>
      <w:r w:rsidR="00BF4BEB" w:rsidRPr="000152EE">
        <w:rPr>
          <w:rFonts w:ascii="Montserrat" w:hAnsi="Montserrat"/>
          <w:color w:val="000000"/>
          <w:sz w:val="24"/>
          <w:szCs w:val="24"/>
          <w:u w:val="none"/>
        </w:rPr>
        <w:t>comparte el siguiente enlace</w:t>
      </w:r>
      <w:r w:rsidR="00D01D4F" w:rsidRPr="000152EE">
        <w:rPr>
          <w:rFonts w:ascii="Montserrat" w:hAnsi="Montserrat"/>
          <w:color w:val="000000"/>
          <w:sz w:val="24"/>
          <w:szCs w:val="24"/>
          <w:u w:val="none"/>
        </w:rPr>
        <w:t>”</w:t>
      </w:r>
      <w:r w:rsidR="00BF4BEB" w:rsidRPr="000152EE">
        <w:rPr>
          <w:rFonts w:ascii="Montserrat" w:hAnsi="Montserrat"/>
          <w:color w:val="000000"/>
          <w:sz w:val="24"/>
          <w:szCs w:val="24"/>
          <w:u w:val="none"/>
        </w:rPr>
        <w:t>:</w:t>
      </w:r>
    </w:p>
    <w:p w14:paraId="6A8706BA" w14:textId="77777777" w:rsidR="00BF4BEB" w:rsidRPr="000152EE" w:rsidRDefault="00BF4BEB" w:rsidP="00BF4BEB">
      <w:pPr>
        <w:rPr>
          <w:rFonts w:ascii="Montserrat" w:hAnsi="Montserrat"/>
          <w:sz w:val="24"/>
          <w:szCs w:val="24"/>
          <w:u w:val="none"/>
        </w:rPr>
      </w:pPr>
      <w:r w:rsidRPr="000152EE">
        <w:rPr>
          <w:rFonts w:ascii="Montserrat" w:hAnsi="Montserrat"/>
          <w:color w:val="000000"/>
          <w:sz w:val="24"/>
          <w:szCs w:val="24"/>
          <w:u w:val="none"/>
        </w:rPr>
        <w:t> </w:t>
      </w:r>
    </w:p>
    <w:p w14:paraId="5919FDF6" w14:textId="77777777" w:rsidR="00F47A98" w:rsidRPr="00A00614" w:rsidRDefault="00B261FB" w:rsidP="00632640">
      <w:pPr>
        <w:tabs>
          <w:tab w:val="left" w:pos="6783"/>
        </w:tabs>
        <w:rPr>
          <w:sz w:val="24"/>
          <w:szCs w:val="24"/>
          <w:u w:val="none"/>
        </w:rPr>
      </w:pPr>
      <w:hyperlink r:id="rId8" w:history="1">
        <w:r w:rsidR="00BF4BEB" w:rsidRPr="00A00614">
          <w:rPr>
            <w:rStyle w:val="Hipervnculo"/>
            <w:sz w:val="24"/>
            <w:szCs w:val="24"/>
            <w:u w:val="none"/>
          </w:rPr>
          <w:t>https://www.gob.mx/compranet/prensa/avisos-importantes</w:t>
        </w:r>
      </w:hyperlink>
      <w:r w:rsidR="00632640" w:rsidRPr="00A00614">
        <w:rPr>
          <w:rStyle w:val="Hipervnculo"/>
          <w:sz w:val="24"/>
          <w:szCs w:val="24"/>
          <w:u w:val="none"/>
        </w:rPr>
        <w:tab/>
      </w:r>
    </w:p>
    <w:p w14:paraId="5530B1E3" w14:textId="77777777" w:rsidR="00F47A98" w:rsidRPr="00A00614" w:rsidRDefault="00F47A98" w:rsidP="00F47A98">
      <w:pPr>
        <w:rPr>
          <w:sz w:val="24"/>
          <w:szCs w:val="24"/>
          <w:u w:val="none"/>
        </w:rPr>
      </w:pPr>
    </w:p>
    <w:p w14:paraId="48254468" w14:textId="77777777" w:rsidR="0040260A" w:rsidRPr="00A00614" w:rsidRDefault="0040260A">
      <w:pPr>
        <w:rPr>
          <w:rFonts w:ascii="Montserrat Medium" w:eastAsia="Calibri" w:hAnsi="Montserrat Medium" w:cs="Times New Roman"/>
          <w:b/>
          <w:sz w:val="28"/>
          <w:szCs w:val="28"/>
          <w:u w:val="none"/>
        </w:rPr>
      </w:pPr>
      <w:r w:rsidRPr="00A00614">
        <w:rPr>
          <w:u w:val="none"/>
        </w:rPr>
        <w:br w:type="page"/>
      </w:r>
    </w:p>
    <w:p w14:paraId="58BE15AF" w14:textId="77777777" w:rsidR="001E4629" w:rsidRDefault="001E4629" w:rsidP="00C810BC">
      <w:pPr>
        <w:suppressAutoHyphens/>
        <w:spacing w:after="0"/>
        <w:ind w:right="49"/>
        <w:jc w:val="center"/>
        <w:rPr>
          <w:rFonts w:ascii="Montserrat" w:eastAsia="Times New Roman" w:hAnsi="Montserrat" w:cs="Arial"/>
          <w:b/>
          <w:sz w:val="22"/>
          <w:szCs w:val="22"/>
          <w:u w:val="none"/>
          <w:lang w:eastAsia="ar-SA"/>
        </w:rPr>
        <w:sectPr w:rsidR="001E4629" w:rsidSect="00632640">
          <w:headerReference w:type="default" r:id="rId9"/>
          <w:footerReference w:type="default" r:id="rId10"/>
          <w:pgSz w:w="12240" w:h="15840"/>
          <w:pgMar w:top="862" w:right="1134" w:bottom="992" w:left="1134" w:header="6" w:footer="261" w:gutter="0"/>
          <w:cols w:space="708"/>
          <w:docGrid w:linePitch="360"/>
        </w:sectPr>
      </w:pPr>
    </w:p>
    <w:p w14:paraId="0F52B47E" w14:textId="77777777" w:rsidR="00E57E2D" w:rsidRDefault="001E4629" w:rsidP="00D638A7">
      <w:pPr>
        <w:pStyle w:val="Ttulo1"/>
      </w:pPr>
      <w:bookmarkStart w:id="0" w:name="_Toc70006416"/>
      <w:r w:rsidRPr="00A00614">
        <w:lastRenderedPageBreak/>
        <w:t>Anexo 1.</w:t>
      </w:r>
      <w:proofErr w:type="gramStart"/>
      <w:r w:rsidRPr="00A00614">
        <w:t>-</w:t>
      </w:r>
      <w:r w:rsidR="00CA2C48">
        <w:t xml:space="preserve">  </w:t>
      </w:r>
      <w:r w:rsidR="00CA2C48" w:rsidRPr="00CA2C48">
        <w:t>ANEXO</w:t>
      </w:r>
      <w:proofErr w:type="gramEnd"/>
      <w:r w:rsidR="00CA2C48" w:rsidRPr="00CA2C48">
        <w:t xml:space="preserve"> </w:t>
      </w:r>
      <w:bookmarkEnd w:id="0"/>
      <w:r w:rsidR="002C6C86" w:rsidRPr="00CA2C48">
        <w:t>TÉCNICO</w:t>
      </w:r>
    </w:p>
    <w:p w14:paraId="72E2F80C" w14:textId="7BF17125" w:rsidR="00D638A7" w:rsidRDefault="00D638A7" w:rsidP="00D638A7">
      <w:pPr>
        <w:rPr>
          <w:lang w:val="es-ES"/>
        </w:rPr>
      </w:pPr>
    </w:p>
    <w:p w14:paraId="5AC38C16" w14:textId="77777777" w:rsidR="00CF5B1C" w:rsidRPr="0022739F" w:rsidRDefault="00CF5B1C" w:rsidP="00CF5B1C">
      <w:pPr>
        <w:jc w:val="center"/>
        <w:rPr>
          <w:rFonts w:ascii="Montserrat Medium" w:hAnsi="Montserrat Medium" w:cs="Arial"/>
          <w:b/>
          <w:sz w:val="22"/>
          <w:szCs w:val="22"/>
        </w:rPr>
      </w:pPr>
      <w:r>
        <w:rPr>
          <w:rFonts w:ascii="Montserrat Medium" w:hAnsi="Montserrat Medium" w:cs="Arial"/>
          <w:b/>
          <w:sz w:val="22"/>
          <w:szCs w:val="22"/>
        </w:rPr>
        <w:t>SERVICIO DE CAPACITACIÓN PARA LA CONFORMACIÓN DE EQUIPOS DE TRABAJO “SOLUCIONES DE STAFFING”</w:t>
      </w:r>
    </w:p>
    <w:p w14:paraId="144275EF" w14:textId="77777777" w:rsidR="00CF5B1C" w:rsidRPr="0022739F" w:rsidRDefault="00CF5B1C" w:rsidP="00CF5B1C">
      <w:pPr>
        <w:rPr>
          <w:rFonts w:ascii="Montserrat Medium" w:eastAsia="Times New Roman" w:hAnsi="Montserrat Medium" w:cs="Arial"/>
          <w:bCs/>
          <w:sz w:val="22"/>
          <w:szCs w:val="22"/>
          <w:lang w:val="es-ES"/>
        </w:rPr>
      </w:pPr>
    </w:p>
    <w:p w14:paraId="54B30AD8" w14:textId="77777777" w:rsidR="00CF5B1C" w:rsidRPr="00B461E8" w:rsidRDefault="00CF5B1C" w:rsidP="00567FEF">
      <w:pPr>
        <w:pStyle w:val="Default"/>
        <w:numPr>
          <w:ilvl w:val="0"/>
          <w:numId w:val="29"/>
        </w:numPr>
        <w:tabs>
          <w:tab w:val="left" w:pos="567"/>
          <w:tab w:val="left" w:pos="4253"/>
        </w:tabs>
        <w:ind w:left="567" w:hanging="577"/>
        <w:jc w:val="both"/>
        <w:rPr>
          <w:rFonts w:ascii="Montserrat Medium" w:hAnsi="Montserrat Medium"/>
          <w:sz w:val="22"/>
          <w:szCs w:val="22"/>
          <w:lang w:eastAsia="es-ES"/>
        </w:rPr>
      </w:pPr>
      <w:r w:rsidRPr="00B461E8">
        <w:rPr>
          <w:rFonts w:ascii="Montserrat Medium" w:hAnsi="Montserrat Medium"/>
          <w:b/>
          <w:color w:val="000000" w:themeColor="text1"/>
          <w:sz w:val="22"/>
          <w:szCs w:val="22"/>
        </w:rPr>
        <w:t>DESCRIPCIÓN AMPLIA Y DETALLADA DEL SERVICIO</w:t>
      </w:r>
    </w:p>
    <w:p w14:paraId="73B3E312" w14:textId="77777777" w:rsidR="00CF5B1C" w:rsidRDefault="00CF5B1C" w:rsidP="00CF5B1C">
      <w:pPr>
        <w:pStyle w:val="Default"/>
        <w:tabs>
          <w:tab w:val="left" w:pos="567"/>
          <w:tab w:val="left" w:pos="4253"/>
        </w:tabs>
        <w:ind w:left="567"/>
        <w:jc w:val="both"/>
        <w:rPr>
          <w:rFonts w:ascii="Montserrat Medium" w:hAnsi="Montserrat Medium"/>
          <w:b/>
          <w:color w:val="000000" w:themeColor="text1"/>
          <w:sz w:val="22"/>
          <w:szCs w:val="22"/>
        </w:rPr>
      </w:pPr>
    </w:p>
    <w:p w14:paraId="571B2B3D" w14:textId="77777777" w:rsidR="00CF5B1C" w:rsidRDefault="00CF5B1C" w:rsidP="00CF5B1C">
      <w:pPr>
        <w:tabs>
          <w:tab w:val="left" w:pos="4253"/>
        </w:tabs>
        <w:ind w:left="567"/>
        <w:jc w:val="both"/>
        <w:rPr>
          <w:rFonts w:ascii="Montserrat Medium" w:hAnsi="Montserrat Medium" w:cs="Arial"/>
          <w:sz w:val="22"/>
          <w:szCs w:val="22"/>
          <w:lang w:eastAsia="es-ES"/>
        </w:rPr>
      </w:pPr>
      <w:r w:rsidRPr="00121298">
        <w:rPr>
          <w:rFonts w:ascii="Montserrat Medium" w:hAnsi="Montserrat Medium" w:cs="Arial"/>
          <w:sz w:val="22"/>
          <w:szCs w:val="22"/>
          <w:lang w:eastAsia="es-ES"/>
        </w:rPr>
        <w:t>La Coordinación de Nómina de Mando, Evaluación y Mejora de Procesos de Recursos Humanos, con fundamento en el artículo 69 fracciones XI y XXI, así como el numeral 7.1.2.5., función 3 del Manual de Organización de la Dirección de Administración, requiere de la contratación del Servicio de Capacitación para la Conformación de Equipos de Trabajo “Soluciones de STAFFING” , que permita implementar de manera óptima los programas para evaluación de competencias, de aspirantes a ocupar un Puesto de Vulnerabilidad Operativa (PVO) de nómina de mando en Oficinas Centrales y en Órganos de Operación Administrativa Desconcentrada</w:t>
      </w:r>
      <w:r>
        <w:rPr>
          <w:rFonts w:ascii="Montserrat Medium" w:hAnsi="Montserrat Medium" w:cs="Arial"/>
          <w:sz w:val="22"/>
          <w:szCs w:val="22"/>
          <w:lang w:eastAsia="es-ES"/>
        </w:rPr>
        <w:t>.</w:t>
      </w:r>
    </w:p>
    <w:p w14:paraId="4856AD2F" w14:textId="77777777" w:rsidR="00CF5B1C" w:rsidRDefault="00CF5B1C" w:rsidP="00CF5B1C">
      <w:pPr>
        <w:tabs>
          <w:tab w:val="left" w:pos="4253"/>
        </w:tabs>
        <w:ind w:left="567"/>
        <w:jc w:val="both"/>
        <w:rPr>
          <w:rFonts w:ascii="Montserrat Medium" w:hAnsi="Montserrat Medium" w:cs="Arial"/>
          <w:sz w:val="22"/>
          <w:szCs w:val="22"/>
          <w:lang w:eastAsia="es-ES"/>
        </w:rPr>
      </w:pPr>
    </w:p>
    <w:p w14:paraId="403EBEBD" w14:textId="77777777" w:rsidR="00CF5B1C" w:rsidRDefault="00CF5B1C" w:rsidP="00CF5B1C">
      <w:pPr>
        <w:tabs>
          <w:tab w:val="left" w:pos="4253"/>
        </w:tabs>
        <w:ind w:left="567"/>
        <w:jc w:val="both"/>
        <w:rPr>
          <w:rFonts w:ascii="Montserrat Medium" w:hAnsi="Montserrat Medium" w:cs="Arial"/>
          <w:sz w:val="22"/>
          <w:szCs w:val="22"/>
          <w:lang w:eastAsia="es-ES"/>
        </w:rPr>
      </w:pPr>
      <w:r>
        <w:rPr>
          <w:rFonts w:ascii="Montserrat Medium" w:hAnsi="Montserrat Medium" w:cs="Arial"/>
          <w:sz w:val="22"/>
          <w:szCs w:val="22"/>
          <w:lang w:eastAsia="es-ES"/>
        </w:rPr>
        <w:t>El servicio de Capacitación solicitado considera los siguientes puntos:</w:t>
      </w:r>
    </w:p>
    <w:p w14:paraId="3FEB3367" w14:textId="77777777" w:rsidR="00CF5B1C" w:rsidRDefault="00CF5B1C" w:rsidP="00CF5B1C">
      <w:pPr>
        <w:ind w:firstLine="567"/>
        <w:jc w:val="both"/>
        <w:rPr>
          <w:rFonts w:ascii="Montserrat Medium" w:hAnsi="Montserrat Medium" w:cs="Arial"/>
          <w:sz w:val="22"/>
          <w:szCs w:val="22"/>
          <w:lang w:eastAsia="es-ES"/>
        </w:rPr>
      </w:pPr>
      <w:r w:rsidRPr="00B069BA">
        <w:rPr>
          <w:rFonts w:ascii="Montserrat Medium" w:hAnsi="Montserrat Medium" w:cs="Arial"/>
          <w:sz w:val="22"/>
          <w:szCs w:val="22"/>
          <w:lang w:eastAsia="es-ES"/>
        </w:rPr>
        <w:t>Capacitación para la Conformación de Equipos de Trabajo “Soluciones de STAFFING”</w:t>
      </w:r>
    </w:p>
    <w:p w14:paraId="3D1FC1CC" w14:textId="77777777" w:rsidR="00CF5B1C" w:rsidRDefault="00CF5B1C" w:rsidP="00CF5B1C">
      <w:pPr>
        <w:jc w:val="both"/>
        <w:rPr>
          <w:rFonts w:ascii="Montserrat Medium" w:hAnsi="Montserrat Medium" w:cs="Arial"/>
          <w:sz w:val="22"/>
          <w:szCs w:val="22"/>
          <w:lang w:eastAsia="es-ES"/>
        </w:rPr>
      </w:pPr>
    </w:p>
    <w:p w14:paraId="065A7E9D" w14:textId="77777777" w:rsidR="00CF5B1C" w:rsidRPr="00B069BA" w:rsidRDefault="00CF5B1C" w:rsidP="00CF5B1C">
      <w:pPr>
        <w:jc w:val="both"/>
        <w:rPr>
          <w:rFonts w:ascii="Montserrat Medium" w:hAnsi="Montserrat Medium" w:cs="Arial"/>
          <w:sz w:val="22"/>
          <w:szCs w:val="22"/>
          <w:lang w:eastAsia="es-ES"/>
        </w:rPr>
      </w:pPr>
    </w:p>
    <w:p w14:paraId="58B7F5CC" w14:textId="77777777" w:rsidR="00CF5B1C" w:rsidRPr="00B069BA" w:rsidRDefault="00CF5B1C" w:rsidP="00567FEF">
      <w:pPr>
        <w:pStyle w:val="Prrafodelista"/>
        <w:numPr>
          <w:ilvl w:val="0"/>
          <w:numId w:val="30"/>
        </w:numPr>
        <w:spacing w:after="200" w:line="276" w:lineRule="auto"/>
        <w:contextualSpacing/>
        <w:jc w:val="both"/>
        <w:rPr>
          <w:rFonts w:ascii="Montserrat Medium" w:eastAsiaTheme="minorEastAsia" w:hAnsi="Montserrat Medium" w:cs="Arial"/>
          <w:b/>
          <w:lang w:val="es-ES_tradnl"/>
        </w:rPr>
      </w:pPr>
      <w:r w:rsidRPr="00B069BA">
        <w:rPr>
          <w:rFonts w:ascii="Montserrat Medium" w:eastAsiaTheme="minorEastAsia" w:hAnsi="Montserrat Medium" w:cs="Arial"/>
          <w:b/>
          <w:lang w:val="es-ES_tradnl"/>
        </w:rPr>
        <w:t>NOMBRE DEL PROCESO EDUCATIVO</w:t>
      </w:r>
    </w:p>
    <w:tbl>
      <w:tblPr>
        <w:tblStyle w:val="Tablaconcuadrcula"/>
        <w:tblW w:w="0" w:type="auto"/>
        <w:tblInd w:w="720" w:type="dxa"/>
        <w:tblLook w:val="04A0" w:firstRow="1" w:lastRow="0" w:firstColumn="1" w:lastColumn="0" w:noHBand="0" w:noVBand="1"/>
      </w:tblPr>
      <w:tblGrid>
        <w:gridCol w:w="9394"/>
      </w:tblGrid>
      <w:tr w:rsidR="00CF5B1C" w14:paraId="7CC920E1" w14:textId="77777777" w:rsidTr="00771D66">
        <w:tc>
          <w:tcPr>
            <w:tcW w:w="9394" w:type="dxa"/>
          </w:tcPr>
          <w:p w14:paraId="245D65C2" w14:textId="77777777" w:rsidR="00CF5B1C" w:rsidRPr="00B069BA" w:rsidRDefault="00CF5B1C" w:rsidP="00771D66">
            <w:pPr>
              <w:jc w:val="both"/>
              <w:rPr>
                <w:rFonts w:ascii="Montserrat Medium" w:hAnsi="Montserrat Medium" w:cs="Arial"/>
                <w:b/>
                <w:sz w:val="22"/>
                <w:szCs w:val="22"/>
                <w:lang w:eastAsia="es-ES"/>
              </w:rPr>
            </w:pPr>
            <w:r w:rsidRPr="00B069BA">
              <w:rPr>
                <w:rFonts w:ascii="Montserrat Medium" w:hAnsi="Montserrat Medium" w:cs="Arial"/>
                <w:b/>
                <w:sz w:val="22"/>
                <w:szCs w:val="22"/>
                <w:lang w:eastAsia="es-ES"/>
              </w:rPr>
              <w:t>Capacitación para la Conformación de Equipos de Trabajo “Soluciones de STAFFING”</w:t>
            </w:r>
          </w:p>
          <w:p w14:paraId="2E15845E" w14:textId="77777777" w:rsidR="00CF5B1C" w:rsidRPr="00B069BA" w:rsidRDefault="00CF5B1C" w:rsidP="00771D66">
            <w:pPr>
              <w:jc w:val="both"/>
              <w:rPr>
                <w:rFonts w:ascii="Montserrat Medium" w:hAnsi="Montserrat Medium" w:cs="Arial"/>
                <w:sz w:val="22"/>
                <w:szCs w:val="22"/>
                <w:lang w:eastAsia="es-ES"/>
              </w:rPr>
            </w:pPr>
          </w:p>
          <w:p w14:paraId="0A83C92B" w14:textId="77777777" w:rsidR="00CF5B1C" w:rsidRPr="00993CAF" w:rsidRDefault="00CF5B1C" w:rsidP="00771D66">
            <w:pPr>
              <w:jc w:val="both"/>
              <w:rPr>
                <w:bCs/>
              </w:rPr>
            </w:pPr>
            <w:r w:rsidRPr="00B069BA">
              <w:rPr>
                <w:rFonts w:ascii="Montserrat Medium" w:hAnsi="Montserrat Medium" w:cs="Arial"/>
                <w:sz w:val="22"/>
                <w:szCs w:val="22"/>
                <w:lang w:eastAsia="es-ES"/>
              </w:rPr>
              <w:t>STAFFING es la conformación de equipos de trabajo integrados con personas con perfiles complementarios que promueve la colaboración y con alto impacto en la productividad.</w:t>
            </w:r>
          </w:p>
        </w:tc>
      </w:tr>
    </w:tbl>
    <w:p w14:paraId="4AFF42A9" w14:textId="77777777" w:rsidR="00CF5B1C" w:rsidRPr="00B66E7E" w:rsidRDefault="00CF5B1C" w:rsidP="00CF5B1C">
      <w:pPr>
        <w:pStyle w:val="Prrafodelista"/>
        <w:jc w:val="both"/>
        <w:rPr>
          <w:b/>
        </w:rPr>
      </w:pPr>
    </w:p>
    <w:p w14:paraId="3DAD2F07" w14:textId="77777777" w:rsidR="00CF5B1C" w:rsidRPr="00B069BA" w:rsidRDefault="00CF5B1C" w:rsidP="00567FEF">
      <w:pPr>
        <w:pStyle w:val="Prrafodelista"/>
        <w:numPr>
          <w:ilvl w:val="0"/>
          <w:numId w:val="30"/>
        </w:numPr>
        <w:spacing w:after="200" w:line="276" w:lineRule="auto"/>
        <w:contextualSpacing/>
        <w:jc w:val="both"/>
        <w:rPr>
          <w:rFonts w:ascii="Montserrat Medium" w:eastAsiaTheme="minorEastAsia" w:hAnsi="Montserrat Medium" w:cs="Arial"/>
          <w:b/>
          <w:lang w:val="es-ES_tradnl"/>
        </w:rPr>
      </w:pPr>
      <w:r w:rsidRPr="00B069BA">
        <w:rPr>
          <w:rFonts w:ascii="Montserrat Medium" w:eastAsiaTheme="minorEastAsia" w:hAnsi="Montserrat Medium" w:cs="Arial"/>
          <w:b/>
          <w:lang w:val="es-ES_tradnl"/>
        </w:rPr>
        <w:t>TIPO DE PROCESO</w:t>
      </w:r>
    </w:p>
    <w:tbl>
      <w:tblPr>
        <w:tblStyle w:val="Tablaconcuadrcula"/>
        <w:tblW w:w="0" w:type="auto"/>
        <w:tblInd w:w="720" w:type="dxa"/>
        <w:tblLook w:val="04A0" w:firstRow="1" w:lastRow="0" w:firstColumn="1" w:lastColumn="0" w:noHBand="0" w:noVBand="1"/>
      </w:tblPr>
      <w:tblGrid>
        <w:gridCol w:w="9394"/>
      </w:tblGrid>
      <w:tr w:rsidR="00CF5B1C" w14:paraId="571EAB9C" w14:textId="77777777" w:rsidTr="00771D66">
        <w:tc>
          <w:tcPr>
            <w:tcW w:w="9394" w:type="dxa"/>
          </w:tcPr>
          <w:p w14:paraId="37F1ED05" w14:textId="77777777" w:rsidR="00CF5B1C" w:rsidRPr="00370D44" w:rsidRDefault="00CF5B1C" w:rsidP="00771D66">
            <w:pPr>
              <w:jc w:val="both"/>
              <w:rPr>
                <w:b/>
              </w:rPr>
            </w:pPr>
            <w:r w:rsidRPr="00B069BA">
              <w:rPr>
                <w:rFonts w:ascii="Montserrat Medium" w:hAnsi="Montserrat Medium" w:cs="Arial"/>
                <w:sz w:val="22"/>
                <w:szCs w:val="22"/>
                <w:lang w:eastAsia="es-ES"/>
              </w:rPr>
              <w:t>CURSO-TALLER</w:t>
            </w:r>
          </w:p>
        </w:tc>
      </w:tr>
    </w:tbl>
    <w:p w14:paraId="4EAA74DC" w14:textId="77777777" w:rsidR="00CF5B1C" w:rsidRDefault="00CF5B1C" w:rsidP="00CF5B1C">
      <w:pPr>
        <w:pStyle w:val="Prrafodelista"/>
        <w:jc w:val="both"/>
        <w:rPr>
          <w:b/>
          <w:i/>
        </w:rPr>
      </w:pPr>
    </w:p>
    <w:p w14:paraId="7B341FC8" w14:textId="77777777" w:rsidR="00CF5B1C" w:rsidRPr="004E5D7F" w:rsidRDefault="00CF5B1C" w:rsidP="00567FEF">
      <w:pPr>
        <w:pStyle w:val="Prrafodelista"/>
        <w:numPr>
          <w:ilvl w:val="0"/>
          <w:numId w:val="30"/>
        </w:numPr>
        <w:spacing w:after="200" w:line="276" w:lineRule="auto"/>
        <w:contextualSpacing/>
        <w:jc w:val="both"/>
        <w:rPr>
          <w:rFonts w:ascii="Montserrat Medium" w:eastAsiaTheme="minorEastAsia" w:hAnsi="Montserrat Medium" w:cs="Arial"/>
          <w:b/>
          <w:lang w:val="es-ES_tradnl"/>
        </w:rPr>
      </w:pPr>
      <w:r w:rsidRPr="004E5D7F">
        <w:rPr>
          <w:rFonts w:ascii="Montserrat Medium" w:eastAsiaTheme="minorEastAsia" w:hAnsi="Montserrat Medium" w:cs="Arial"/>
          <w:b/>
          <w:lang w:val="es-ES_tradnl"/>
        </w:rPr>
        <w:t>MODALIDAD</w:t>
      </w:r>
    </w:p>
    <w:tbl>
      <w:tblPr>
        <w:tblStyle w:val="Tablaconcuadrcula"/>
        <w:tblW w:w="0" w:type="auto"/>
        <w:tblInd w:w="720" w:type="dxa"/>
        <w:tblLook w:val="04A0" w:firstRow="1" w:lastRow="0" w:firstColumn="1" w:lastColumn="0" w:noHBand="0" w:noVBand="1"/>
      </w:tblPr>
      <w:tblGrid>
        <w:gridCol w:w="9394"/>
      </w:tblGrid>
      <w:tr w:rsidR="00CF5B1C" w14:paraId="31F07E1A" w14:textId="77777777" w:rsidTr="00771D66">
        <w:tc>
          <w:tcPr>
            <w:tcW w:w="9394" w:type="dxa"/>
          </w:tcPr>
          <w:p w14:paraId="19B438B7" w14:textId="77777777" w:rsidR="00CF5B1C" w:rsidRPr="004E5D7F" w:rsidRDefault="00CF5B1C" w:rsidP="00771D66">
            <w:pPr>
              <w:pStyle w:val="Prrafodelista"/>
              <w:ind w:left="0"/>
              <w:jc w:val="both"/>
              <w:rPr>
                <w:rFonts w:ascii="Montserrat Medium" w:eastAsiaTheme="minorEastAsia" w:hAnsi="Montserrat Medium" w:cs="Arial"/>
                <w:lang w:val="es-ES_tradnl"/>
              </w:rPr>
            </w:pPr>
            <w:r w:rsidRPr="004E5D7F">
              <w:rPr>
                <w:rFonts w:ascii="Montserrat Medium" w:eastAsiaTheme="minorEastAsia" w:hAnsi="Montserrat Medium" w:cs="Arial"/>
                <w:lang w:val="es-ES_tradnl"/>
              </w:rPr>
              <w:t>EN LINEA</w:t>
            </w:r>
          </w:p>
        </w:tc>
      </w:tr>
    </w:tbl>
    <w:p w14:paraId="72227911" w14:textId="77777777" w:rsidR="00CF5B1C" w:rsidRDefault="00CF5B1C" w:rsidP="00CF5B1C">
      <w:pPr>
        <w:tabs>
          <w:tab w:val="left" w:pos="4253"/>
        </w:tabs>
        <w:ind w:left="567"/>
        <w:jc w:val="both"/>
        <w:rPr>
          <w:rFonts w:ascii="Montserrat Medium" w:hAnsi="Montserrat Medium" w:cs="Arial"/>
          <w:sz w:val="22"/>
          <w:szCs w:val="22"/>
          <w:lang w:eastAsia="es-ES"/>
        </w:rPr>
      </w:pPr>
    </w:p>
    <w:p w14:paraId="2F8B8846" w14:textId="77777777" w:rsidR="00CF5B1C" w:rsidRPr="004E5D7F" w:rsidRDefault="00CF5B1C" w:rsidP="00567FEF">
      <w:pPr>
        <w:pStyle w:val="Prrafodelista"/>
        <w:numPr>
          <w:ilvl w:val="0"/>
          <w:numId w:val="30"/>
        </w:numPr>
        <w:spacing w:after="200" w:line="276" w:lineRule="auto"/>
        <w:contextualSpacing/>
        <w:jc w:val="both"/>
        <w:rPr>
          <w:rFonts w:ascii="Montserrat Medium" w:eastAsiaTheme="minorEastAsia" w:hAnsi="Montserrat Medium" w:cs="Arial"/>
          <w:b/>
          <w:lang w:val="es-ES_tradnl"/>
        </w:rPr>
      </w:pPr>
      <w:r w:rsidRPr="004E5D7F">
        <w:rPr>
          <w:rFonts w:ascii="Montserrat Medium" w:eastAsiaTheme="minorEastAsia" w:hAnsi="Montserrat Medium" w:cs="Arial"/>
          <w:b/>
          <w:lang w:val="es-ES_tradnl"/>
        </w:rPr>
        <w:t xml:space="preserve">DIRIGIDO A </w:t>
      </w:r>
      <w:r>
        <w:rPr>
          <w:rFonts w:ascii="Montserrat Medium" w:eastAsiaTheme="minorEastAsia" w:hAnsi="Montserrat Medium" w:cs="Arial"/>
          <w:b/>
          <w:lang w:val="es-ES_tradnl"/>
        </w:rPr>
        <w:t>13</w:t>
      </w:r>
      <w:r w:rsidRPr="004E5D7F">
        <w:rPr>
          <w:rFonts w:ascii="Montserrat Medium" w:eastAsiaTheme="minorEastAsia" w:hAnsi="Montserrat Medium" w:cs="Arial"/>
          <w:b/>
          <w:lang w:val="es-ES_tradnl"/>
        </w:rPr>
        <w:t xml:space="preserve"> PARTICIPANTES DE LAS SIGUIENTES CATEGORIAS</w:t>
      </w:r>
    </w:p>
    <w:tbl>
      <w:tblPr>
        <w:tblStyle w:val="Tablaconcuadrcula"/>
        <w:tblW w:w="0" w:type="auto"/>
        <w:tblInd w:w="720" w:type="dxa"/>
        <w:tblLook w:val="04A0" w:firstRow="1" w:lastRow="0" w:firstColumn="1" w:lastColumn="0" w:noHBand="0" w:noVBand="1"/>
      </w:tblPr>
      <w:tblGrid>
        <w:gridCol w:w="9394"/>
      </w:tblGrid>
      <w:tr w:rsidR="00CF5B1C" w14:paraId="3E658683" w14:textId="77777777" w:rsidTr="00771D66">
        <w:tc>
          <w:tcPr>
            <w:tcW w:w="9394" w:type="dxa"/>
          </w:tcPr>
          <w:p w14:paraId="16F7AC17" w14:textId="77777777" w:rsidR="00CF5B1C" w:rsidRPr="004E5D7F" w:rsidRDefault="00CF5B1C" w:rsidP="00771D66">
            <w:pPr>
              <w:ind w:left="300"/>
              <w:jc w:val="both"/>
              <w:rPr>
                <w:rFonts w:ascii="Montserrat Medium" w:hAnsi="Montserrat Medium" w:cs="Arial"/>
                <w:sz w:val="22"/>
                <w:szCs w:val="22"/>
                <w:lang w:eastAsia="es-ES"/>
              </w:rPr>
            </w:pPr>
            <w:r w:rsidRPr="004E5D7F">
              <w:rPr>
                <w:rFonts w:ascii="Montserrat Medium" w:hAnsi="Montserrat Medium" w:cs="Arial"/>
                <w:sz w:val="22"/>
                <w:szCs w:val="22"/>
                <w:lang w:eastAsia="es-ES"/>
              </w:rPr>
              <w:t xml:space="preserve">Profesionales de recursos humanos adscritos a la Unidad de Personal o a encargados de procesos relacionados con: </w:t>
            </w:r>
          </w:p>
          <w:p w14:paraId="3691ACD9" w14:textId="77777777" w:rsidR="00CF5B1C" w:rsidRPr="004E5D7F" w:rsidRDefault="00CF5B1C" w:rsidP="00771D66">
            <w:pPr>
              <w:ind w:left="1080"/>
              <w:jc w:val="both"/>
              <w:rPr>
                <w:rFonts w:ascii="Montserrat Medium" w:hAnsi="Montserrat Medium" w:cs="Arial"/>
                <w:sz w:val="22"/>
                <w:szCs w:val="22"/>
                <w:lang w:eastAsia="es-ES"/>
              </w:rPr>
            </w:pPr>
          </w:p>
          <w:p w14:paraId="0DA0C70B" w14:textId="77777777" w:rsidR="00CF5B1C" w:rsidRPr="004E5D7F" w:rsidRDefault="00CF5B1C" w:rsidP="00567FEF">
            <w:pPr>
              <w:numPr>
                <w:ilvl w:val="0"/>
                <w:numId w:val="31"/>
              </w:numPr>
              <w:jc w:val="both"/>
              <w:rPr>
                <w:rFonts w:ascii="Montserrat Medium" w:hAnsi="Montserrat Medium" w:cs="Arial"/>
                <w:sz w:val="22"/>
                <w:szCs w:val="22"/>
                <w:lang w:eastAsia="es-ES"/>
              </w:rPr>
            </w:pPr>
            <w:r w:rsidRPr="004E5D7F">
              <w:rPr>
                <w:rFonts w:ascii="Montserrat Medium" w:hAnsi="Montserrat Medium" w:cs="Arial"/>
                <w:sz w:val="22"/>
                <w:szCs w:val="22"/>
                <w:lang w:eastAsia="es-ES"/>
              </w:rPr>
              <w:t xml:space="preserve">Reclutamiento y Selección </w:t>
            </w:r>
          </w:p>
          <w:p w14:paraId="6C00AC0A" w14:textId="77777777" w:rsidR="00CF5B1C" w:rsidRPr="004E5D7F" w:rsidRDefault="00CF5B1C" w:rsidP="00567FEF">
            <w:pPr>
              <w:numPr>
                <w:ilvl w:val="0"/>
                <w:numId w:val="31"/>
              </w:numPr>
              <w:jc w:val="both"/>
              <w:rPr>
                <w:rFonts w:ascii="Montserrat Medium" w:hAnsi="Montserrat Medium" w:cs="Arial"/>
                <w:sz w:val="22"/>
                <w:szCs w:val="22"/>
                <w:lang w:eastAsia="es-ES"/>
              </w:rPr>
            </w:pPr>
            <w:r w:rsidRPr="004E5D7F">
              <w:rPr>
                <w:rFonts w:ascii="Montserrat Medium" w:hAnsi="Montserrat Medium" w:cs="Arial"/>
                <w:sz w:val="22"/>
                <w:szCs w:val="22"/>
                <w:lang w:eastAsia="es-ES"/>
              </w:rPr>
              <w:t>Estructura y Desarrollo Organizacional</w:t>
            </w:r>
          </w:p>
          <w:p w14:paraId="70D4DA90" w14:textId="77777777" w:rsidR="00CF5B1C" w:rsidRPr="004E5D7F" w:rsidRDefault="00CF5B1C" w:rsidP="00567FEF">
            <w:pPr>
              <w:numPr>
                <w:ilvl w:val="0"/>
                <w:numId w:val="31"/>
              </w:numPr>
              <w:jc w:val="both"/>
              <w:rPr>
                <w:rFonts w:ascii="Montserrat Medium" w:hAnsi="Montserrat Medium" w:cs="Arial"/>
                <w:sz w:val="22"/>
                <w:szCs w:val="22"/>
                <w:lang w:eastAsia="es-ES"/>
              </w:rPr>
            </w:pPr>
            <w:r w:rsidRPr="004E5D7F">
              <w:rPr>
                <w:rFonts w:ascii="Montserrat Medium" w:hAnsi="Montserrat Medium" w:cs="Arial"/>
                <w:sz w:val="22"/>
                <w:szCs w:val="22"/>
                <w:lang w:eastAsia="es-ES"/>
              </w:rPr>
              <w:t>Capacitación y Desarrollo</w:t>
            </w:r>
          </w:p>
          <w:p w14:paraId="30D1CBE9" w14:textId="77777777" w:rsidR="00CF5B1C" w:rsidRPr="004E5D7F" w:rsidRDefault="00CF5B1C" w:rsidP="00567FEF">
            <w:pPr>
              <w:numPr>
                <w:ilvl w:val="0"/>
                <w:numId w:val="31"/>
              </w:numPr>
              <w:jc w:val="both"/>
              <w:rPr>
                <w:rFonts w:ascii="Montserrat Medium" w:hAnsi="Montserrat Medium" w:cs="Arial"/>
                <w:sz w:val="22"/>
                <w:szCs w:val="22"/>
                <w:lang w:eastAsia="es-ES"/>
              </w:rPr>
            </w:pPr>
            <w:r w:rsidRPr="004E5D7F">
              <w:rPr>
                <w:rFonts w:ascii="Montserrat Medium" w:hAnsi="Montserrat Medium" w:cs="Arial"/>
                <w:sz w:val="22"/>
                <w:szCs w:val="22"/>
                <w:lang w:eastAsia="es-ES"/>
              </w:rPr>
              <w:t>Planeación y Desarrollo de Recursos Humanos</w:t>
            </w:r>
          </w:p>
          <w:p w14:paraId="7B887E63" w14:textId="77777777" w:rsidR="00CF5B1C" w:rsidRPr="00744A4E" w:rsidRDefault="00CF5B1C" w:rsidP="00771D66">
            <w:pPr>
              <w:ind w:left="1080"/>
              <w:jc w:val="both"/>
              <w:rPr>
                <w:b/>
              </w:rPr>
            </w:pPr>
          </w:p>
        </w:tc>
      </w:tr>
    </w:tbl>
    <w:p w14:paraId="57E634D1" w14:textId="77777777" w:rsidR="00CF5B1C" w:rsidRPr="00B308E2" w:rsidRDefault="00CF5B1C" w:rsidP="00CF5B1C">
      <w:pPr>
        <w:pStyle w:val="Prrafodelista"/>
        <w:jc w:val="both"/>
        <w:rPr>
          <w:b/>
        </w:rPr>
      </w:pPr>
    </w:p>
    <w:p w14:paraId="35851EFA" w14:textId="77777777" w:rsidR="00CF5B1C" w:rsidRPr="004E5D7F" w:rsidRDefault="00CF5B1C" w:rsidP="00567FEF">
      <w:pPr>
        <w:pStyle w:val="Prrafodelista"/>
        <w:numPr>
          <w:ilvl w:val="0"/>
          <w:numId w:val="30"/>
        </w:numPr>
        <w:spacing w:after="200" w:line="276" w:lineRule="auto"/>
        <w:contextualSpacing/>
        <w:jc w:val="both"/>
        <w:rPr>
          <w:rFonts w:ascii="Montserrat Medium" w:eastAsiaTheme="minorEastAsia" w:hAnsi="Montserrat Medium" w:cs="Arial"/>
          <w:b/>
          <w:lang w:val="es-ES_tradnl"/>
        </w:rPr>
      </w:pPr>
      <w:r w:rsidRPr="004E5D7F">
        <w:rPr>
          <w:rFonts w:ascii="Montserrat Medium" w:eastAsiaTheme="minorEastAsia" w:hAnsi="Montserrat Medium" w:cs="Arial"/>
          <w:b/>
          <w:lang w:val="es-ES_tradnl"/>
        </w:rPr>
        <w:t>DURACION</w:t>
      </w:r>
    </w:p>
    <w:tbl>
      <w:tblPr>
        <w:tblStyle w:val="Tablaconcuadrcula"/>
        <w:tblW w:w="0" w:type="auto"/>
        <w:tblInd w:w="720" w:type="dxa"/>
        <w:tblLook w:val="04A0" w:firstRow="1" w:lastRow="0" w:firstColumn="1" w:lastColumn="0" w:noHBand="0" w:noVBand="1"/>
      </w:tblPr>
      <w:tblGrid>
        <w:gridCol w:w="9394"/>
      </w:tblGrid>
      <w:tr w:rsidR="00CF5B1C" w14:paraId="21039992" w14:textId="77777777" w:rsidTr="00771D66">
        <w:tc>
          <w:tcPr>
            <w:tcW w:w="9394" w:type="dxa"/>
          </w:tcPr>
          <w:p w14:paraId="4F02299F" w14:textId="77777777" w:rsidR="00CF5B1C" w:rsidRPr="00C060EF" w:rsidRDefault="00CF5B1C" w:rsidP="00771D66">
            <w:pPr>
              <w:pStyle w:val="Prrafodelista"/>
              <w:ind w:left="0"/>
              <w:jc w:val="both"/>
              <w:rPr>
                <w:b/>
              </w:rPr>
            </w:pPr>
            <w:r w:rsidRPr="004E5D7F">
              <w:rPr>
                <w:rFonts w:ascii="Montserrat Medium" w:eastAsiaTheme="minorEastAsia" w:hAnsi="Montserrat Medium" w:cs="Arial"/>
                <w:lang w:val="es-ES_tradnl"/>
              </w:rPr>
              <w:t>70 HORAS DIVIDIDAS EN 9 DIAS DE TRABAJO</w:t>
            </w:r>
          </w:p>
        </w:tc>
      </w:tr>
    </w:tbl>
    <w:p w14:paraId="22274398" w14:textId="77777777" w:rsidR="00CF5B1C" w:rsidRDefault="00CF5B1C" w:rsidP="00CF5B1C">
      <w:pPr>
        <w:pStyle w:val="Prrafodelista"/>
        <w:jc w:val="both"/>
        <w:rPr>
          <w:b/>
          <w:i/>
        </w:rPr>
      </w:pPr>
    </w:p>
    <w:p w14:paraId="5758D19E" w14:textId="77777777" w:rsidR="00CF5B1C" w:rsidRPr="009D3631" w:rsidRDefault="00CF5B1C" w:rsidP="00567FEF">
      <w:pPr>
        <w:pStyle w:val="Prrafodelista"/>
        <w:numPr>
          <w:ilvl w:val="0"/>
          <w:numId w:val="30"/>
        </w:numPr>
        <w:spacing w:after="200" w:line="276" w:lineRule="auto"/>
        <w:contextualSpacing/>
        <w:jc w:val="both"/>
        <w:rPr>
          <w:rFonts w:ascii="Montserrat Medium" w:eastAsiaTheme="minorEastAsia" w:hAnsi="Montserrat Medium" w:cs="Arial"/>
          <w:b/>
          <w:lang w:val="es-ES_tradnl"/>
        </w:rPr>
      </w:pPr>
      <w:r w:rsidRPr="009D3631">
        <w:rPr>
          <w:rFonts w:ascii="Montserrat Medium" w:eastAsiaTheme="minorEastAsia" w:hAnsi="Montserrat Medium" w:cs="Arial"/>
          <w:b/>
          <w:lang w:val="es-ES_tradnl"/>
        </w:rPr>
        <w:t>OBJETIVOS DEL CURSO</w:t>
      </w:r>
    </w:p>
    <w:tbl>
      <w:tblPr>
        <w:tblStyle w:val="Tablaconcuadrcula"/>
        <w:tblW w:w="0" w:type="auto"/>
        <w:tblInd w:w="720" w:type="dxa"/>
        <w:tblLook w:val="04A0" w:firstRow="1" w:lastRow="0" w:firstColumn="1" w:lastColumn="0" w:noHBand="0" w:noVBand="1"/>
      </w:tblPr>
      <w:tblGrid>
        <w:gridCol w:w="9184"/>
      </w:tblGrid>
      <w:tr w:rsidR="00CF5B1C" w14:paraId="58552E8D" w14:textId="77777777" w:rsidTr="00771D66">
        <w:tc>
          <w:tcPr>
            <w:tcW w:w="9184" w:type="dxa"/>
          </w:tcPr>
          <w:p w14:paraId="056E8B78" w14:textId="77777777" w:rsidR="00CF5B1C" w:rsidRDefault="00CF5B1C" w:rsidP="00771D66">
            <w:pPr>
              <w:pStyle w:val="Prrafodelista"/>
              <w:jc w:val="both"/>
              <w:rPr>
                <w:b/>
                <w:bCs/>
                <w:i/>
              </w:rPr>
            </w:pPr>
          </w:p>
          <w:p w14:paraId="7CE931BD" w14:textId="77777777" w:rsidR="00CF5B1C" w:rsidRPr="009D3631" w:rsidRDefault="00CF5B1C" w:rsidP="00771D66">
            <w:pPr>
              <w:pStyle w:val="Prrafodelista"/>
              <w:ind w:left="300"/>
              <w:jc w:val="both"/>
              <w:rPr>
                <w:rFonts w:ascii="Montserrat Medium" w:eastAsiaTheme="minorEastAsia" w:hAnsi="Montserrat Medium" w:cs="Arial"/>
                <w:b/>
                <w:lang w:val="es-ES_tradnl"/>
              </w:rPr>
            </w:pPr>
            <w:r w:rsidRPr="009D3631">
              <w:rPr>
                <w:rFonts w:ascii="Montserrat Medium" w:eastAsiaTheme="minorEastAsia" w:hAnsi="Montserrat Medium" w:cs="Arial"/>
                <w:b/>
                <w:lang w:val="es-ES_tradnl"/>
              </w:rPr>
              <w:t>OBJETIVO GENERAL</w:t>
            </w:r>
          </w:p>
          <w:p w14:paraId="192613E0" w14:textId="77777777" w:rsidR="00CF5B1C" w:rsidRPr="009D3631" w:rsidRDefault="00CF5B1C" w:rsidP="00771D66">
            <w:pPr>
              <w:pStyle w:val="Prrafodelista"/>
              <w:jc w:val="both"/>
              <w:rPr>
                <w:rFonts w:ascii="Montserrat Medium" w:eastAsiaTheme="minorEastAsia" w:hAnsi="Montserrat Medium" w:cs="Arial"/>
                <w:lang w:val="es-ES_tradnl"/>
              </w:rPr>
            </w:pPr>
          </w:p>
          <w:p w14:paraId="64D547B9" w14:textId="77777777" w:rsidR="00CF5B1C" w:rsidRPr="009D3631" w:rsidRDefault="00CF5B1C" w:rsidP="00771D66">
            <w:pPr>
              <w:pStyle w:val="Prrafodelista"/>
              <w:ind w:left="300"/>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Desarrollar competencias en los profesionales de recursos humanos que les permita mejorar el desempeño del Instituto al realizar:</w:t>
            </w:r>
          </w:p>
          <w:p w14:paraId="652D6BC2" w14:textId="77777777" w:rsidR="00CF5B1C" w:rsidRPr="009D3631" w:rsidRDefault="00CF5B1C" w:rsidP="00567FEF">
            <w:pPr>
              <w:pStyle w:val="Prrafodelista"/>
              <w:numPr>
                <w:ilvl w:val="0"/>
                <w:numId w:val="32"/>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 xml:space="preserve">Evaluaciones ejecutivas </w:t>
            </w:r>
          </w:p>
          <w:p w14:paraId="1A8BCC5E" w14:textId="77777777" w:rsidR="00CF5B1C" w:rsidRPr="009D3631" w:rsidRDefault="00CF5B1C" w:rsidP="00567FEF">
            <w:pPr>
              <w:pStyle w:val="Prrafodelista"/>
              <w:numPr>
                <w:ilvl w:val="0"/>
                <w:numId w:val="32"/>
              </w:numPr>
              <w:contextualSpacing/>
              <w:jc w:val="both"/>
              <w:rPr>
                <w:rFonts w:ascii="Montserrat Medium" w:eastAsiaTheme="minorEastAsia" w:hAnsi="Montserrat Medium" w:cs="Arial"/>
                <w:lang w:val="es-ES_tradnl"/>
              </w:rPr>
            </w:pPr>
            <w:proofErr w:type="spellStart"/>
            <w:r w:rsidRPr="009D3631">
              <w:rPr>
                <w:rFonts w:ascii="Montserrat Medium" w:eastAsiaTheme="minorEastAsia" w:hAnsi="Montserrat Medium" w:cs="Arial"/>
                <w:lang w:val="es-ES_tradnl"/>
              </w:rPr>
              <w:t>Staffing</w:t>
            </w:r>
            <w:proofErr w:type="spellEnd"/>
            <w:r w:rsidRPr="009D3631">
              <w:rPr>
                <w:rFonts w:ascii="Montserrat Medium" w:eastAsiaTheme="minorEastAsia" w:hAnsi="Montserrat Medium" w:cs="Arial"/>
                <w:lang w:val="es-ES_tradnl"/>
              </w:rPr>
              <w:t xml:space="preserve"> correcto  </w:t>
            </w:r>
          </w:p>
          <w:p w14:paraId="002BF24B" w14:textId="77777777" w:rsidR="00CF5B1C" w:rsidRPr="009D3631" w:rsidRDefault="00CF5B1C" w:rsidP="00567FEF">
            <w:pPr>
              <w:pStyle w:val="Prrafodelista"/>
              <w:numPr>
                <w:ilvl w:val="0"/>
                <w:numId w:val="32"/>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Reclutamiento y selección con visión a la consecución de objetivos estratégicos institucionales</w:t>
            </w:r>
          </w:p>
          <w:p w14:paraId="30FAC6F1" w14:textId="77777777" w:rsidR="00CF5B1C" w:rsidRPr="009D3631" w:rsidRDefault="00CF5B1C" w:rsidP="00567FEF">
            <w:pPr>
              <w:pStyle w:val="Prrafodelista"/>
              <w:numPr>
                <w:ilvl w:val="0"/>
                <w:numId w:val="32"/>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Apreciación del potencial del capital humano</w:t>
            </w:r>
          </w:p>
          <w:p w14:paraId="1FAEDF06" w14:textId="77777777" w:rsidR="00CF5B1C" w:rsidRPr="009D3631" w:rsidRDefault="00CF5B1C" w:rsidP="00567FEF">
            <w:pPr>
              <w:pStyle w:val="Prrafodelista"/>
              <w:numPr>
                <w:ilvl w:val="0"/>
                <w:numId w:val="32"/>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Planteamientos organizacionales alineados con los objetivos estratégicos institucionales</w:t>
            </w:r>
          </w:p>
          <w:p w14:paraId="12AEB862" w14:textId="77777777" w:rsidR="00CF5B1C" w:rsidRPr="009D3631" w:rsidRDefault="00CF5B1C" w:rsidP="00567FEF">
            <w:pPr>
              <w:pStyle w:val="Prrafodelista"/>
              <w:numPr>
                <w:ilvl w:val="0"/>
                <w:numId w:val="32"/>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Planes de desarrollo alineados con la estrategia organizacional</w:t>
            </w:r>
          </w:p>
          <w:p w14:paraId="53E43ADA" w14:textId="77777777" w:rsidR="00CF5B1C" w:rsidRPr="009D3631" w:rsidRDefault="00CF5B1C" w:rsidP="00567FEF">
            <w:pPr>
              <w:pStyle w:val="Prrafodelista"/>
              <w:numPr>
                <w:ilvl w:val="0"/>
                <w:numId w:val="32"/>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Estructuras orgánicas flexibles</w:t>
            </w:r>
          </w:p>
          <w:p w14:paraId="75B2A053" w14:textId="77777777" w:rsidR="00CF5B1C" w:rsidRPr="009D3631" w:rsidRDefault="00CF5B1C" w:rsidP="00567FEF">
            <w:pPr>
              <w:pStyle w:val="Prrafodelista"/>
              <w:numPr>
                <w:ilvl w:val="0"/>
                <w:numId w:val="32"/>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Liderazgo resonante</w:t>
            </w:r>
          </w:p>
          <w:p w14:paraId="60BD75E7" w14:textId="77777777" w:rsidR="00CF5B1C" w:rsidRPr="009D3631" w:rsidRDefault="00CF5B1C" w:rsidP="00771D66">
            <w:pPr>
              <w:pStyle w:val="Prrafodelista"/>
              <w:jc w:val="both"/>
              <w:rPr>
                <w:rFonts w:ascii="Montserrat Medium" w:eastAsiaTheme="minorEastAsia" w:hAnsi="Montserrat Medium" w:cs="Arial"/>
                <w:lang w:val="es-ES_tradnl"/>
              </w:rPr>
            </w:pPr>
          </w:p>
          <w:p w14:paraId="5F611288" w14:textId="77777777" w:rsidR="00CF5B1C" w:rsidRPr="009D3631" w:rsidRDefault="00CF5B1C" w:rsidP="00771D66">
            <w:pPr>
              <w:pStyle w:val="Prrafodelista"/>
              <w:ind w:left="300"/>
              <w:jc w:val="both"/>
              <w:rPr>
                <w:rFonts w:ascii="Montserrat Medium" w:eastAsiaTheme="minorEastAsia" w:hAnsi="Montserrat Medium" w:cs="Arial"/>
                <w:b/>
                <w:lang w:val="es-ES_tradnl"/>
              </w:rPr>
            </w:pPr>
            <w:r w:rsidRPr="009D3631">
              <w:rPr>
                <w:rFonts w:ascii="Montserrat Medium" w:eastAsiaTheme="minorEastAsia" w:hAnsi="Montserrat Medium" w:cs="Arial"/>
                <w:b/>
                <w:lang w:val="es-ES_tradnl"/>
              </w:rPr>
              <w:t>OBJETIVOS ESPECIFICOS:</w:t>
            </w:r>
          </w:p>
          <w:p w14:paraId="2A10CFA9" w14:textId="77777777" w:rsidR="00CF5B1C" w:rsidRPr="009D3631" w:rsidRDefault="00CF5B1C" w:rsidP="00771D66">
            <w:pPr>
              <w:pStyle w:val="Prrafodelista"/>
              <w:ind w:left="360"/>
              <w:jc w:val="both"/>
              <w:rPr>
                <w:rFonts w:ascii="Montserrat Medium" w:eastAsiaTheme="minorEastAsia" w:hAnsi="Montserrat Medium" w:cs="Arial"/>
                <w:lang w:val="es-ES_tradnl"/>
              </w:rPr>
            </w:pPr>
          </w:p>
          <w:p w14:paraId="61FB6195" w14:textId="77777777" w:rsidR="00CF5B1C" w:rsidRPr="009D3631" w:rsidRDefault="00CF5B1C" w:rsidP="00567FEF">
            <w:pPr>
              <w:pStyle w:val="Prrafodelista"/>
              <w:numPr>
                <w:ilvl w:val="0"/>
                <w:numId w:val="33"/>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 xml:space="preserve">Entrenar a profesionales de recursos humanos en los aspectos organizacional, diseño y alineación estructural para el cumplimiento de las funciones, responsabilidades, facultades, roles, </w:t>
            </w:r>
            <w:r w:rsidRPr="009D3631">
              <w:rPr>
                <w:rFonts w:ascii="Montserrat Medium" w:eastAsiaTheme="minorEastAsia" w:hAnsi="Montserrat Medium" w:cs="Arial"/>
                <w:lang w:val="es-ES_tradnl"/>
              </w:rPr>
              <w:lastRenderedPageBreak/>
              <w:t>puestos, procesos de negocio del Instituto, con el fin de potenciar las competencias de los equipos de trabajo, comprendiendo la vista superior, media y micro de la organización.</w:t>
            </w:r>
          </w:p>
          <w:p w14:paraId="03DB6D25" w14:textId="77777777" w:rsidR="00CF5B1C" w:rsidRPr="006337B1" w:rsidRDefault="00CF5B1C" w:rsidP="00771D66">
            <w:pPr>
              <w:pStyle w:val="Prrafodelista"/>
              <w:jc w:val="both"/>
              <w:rPr>
                <w:bCs/>
              </w:rPr>
            </w:pPr>
          </w:p>
          <w:p w14:paraId="13F6DA05" w14:textId="77777777" w:rsidR="00CF5B1C" w:rsidRPr="009D3631" w:rsidRDefault="00CF5B1C" w:rsidP="00567FEF">
            <w:pPr>
              <w:pStyle w:val="Prrafodelista"/>
              <w:numPr>
                <w:ilvl w:val="0"/>
                <w:numId w:val="33"/>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 xml:space="preserve">Capacitar en el uso de </w:t>
            </w:r>
            <w:r>
              <w:rPr>
                <w:rFonts w:ascii="Montserrat Medium" w:eastAsiaTheme="minorEastAsia" w:hAnsi="Montserrat Medium" w:cs="Arial"/>
                <w:lang w:val="es-ES_tradnl"/>
              </w:rPr>
              <w:t>program</w:t>
            </w:r>
            <w:r w:rsidRPr="009D3631">
              <w:rPr>
                <w:rFonts w:ascii="Montserrat Medium" w:eastAsiaTheme="minorEastAsia" w:hAnsi="Montserrat Medium" w:cs="Arial"/>
                <w:lang w:val="es-ES_tradnl"/>
              </w:rPr>
              <w:t xml:space="preserve">as de evaluación de personal: Human </w:t>
            </w:r>
            <w:proofErr w:type="spellStart"/>
            <w:r w:rsidRPr="009D3631">
              <w:rPr>
                <w:rFonts w:ascii="Montserrat Medium" w:eastAsiaTheme="minorEastAsia" w:hAnsi="Montserrat Medium" w:cs="Arial"/>
                <w:lang w:val="es-ES_tradnl"/>
              </w:rPr>
              <w:t>Side</w:t>
            </w:r>
            <w:proofErr w:type="spellEnd"/>
            <w:r w:rsidRPr="009D3631">
              <w:rPr>
                <w:rFonts w:ascii="Montserrat Medium" w:eastAsiaTheme="minorEastAsia" w:hAnsi="Montserrat Medium" w:cs="Arial"/>
                <w:lang w:val="es-ES_tradnl"/>
              </w:rPr>
              <w:t>, HSEI y Nivel de Confianza, para que los participantes sean capaces de aplicar, analizar e interpretar los resultados de dich</w:t>
            </w:r>
            <w:r>
              <w:rPr>
                <w:rFonts w:ascii="Montserrat Medium" w:eastAsiaTheme="minorEastAsia" w:hAnsi="Montserrat Medium" w:cs="Arial"/>
                <w:lang w:val="es-ES_tradnl"/>
              </w:rPr>
              <w:t>o</w:t>
            </w:r>
            <w:r w:rsidRPr="009D3631">
              <w:rPr>
                <w:rFonts w:ascii="Montserrat Medium" w:eastAsiaTheme="minorEastAsia" w:hAnsi="Montserrat Medium" w:cs="Arial"/>
                <w:lang w:val="es-ES_tradnl"/>
              </w:rPr>
              <w:t xml:space="preserve">s </w:t>
            </w:r>
            <w:r>
              <w:rPr>
                <w:rFonts w:ascii="Montserrat Medium" w:eastAsiaTheme="minorEastAsia" w:hAnsi="Montserrat Medium" w:cs="Arial"/>
                <w:lang w:val="es-ES_tradnl"/>
              </w:rPr>
              <w:t>programa</w:t>
            </w:r>
            <w:r w:rsidRPr="009D3631">
              <w:rPr>
                <w:rFonts w:ascii="Montserrat Medium" w:eastAsiaTheme="minorEastAsia" w:hAnsi="Montserrat Medium" w:cs="Arial"/>
                <w:lang w:val="es-ES_tradnl"/>
              </w:rPr>
              <w:t>s, con el fin de que las decisiones en materia de reclutamiento, selección, capacitación y desarrollo de personal, así como las relativas al diseño de estructuras organizacionales, se encuentren alineadas al cumplimiento de los objetivos institucionales.</w:t>
            </w:r>
          </w:p>
          <w:p w14:paraId="0016A06D" w14:textId="77777777" w:rsidR="00CF5B1C" w:rsidRPr="009D3631" w:rsidRDefault="00CF5B1C" w:rsidP="00771D66">
            <w:pPr>
              <w:pStyle w:val="Prrafodelista"/>
              <w:jc w:val="both"/>
              <w:rPr>
                <w:rFonts w:ascii="Montserrat Medium" w:eastAsiaTheme="minorEastAsia" w:hAnsi="Montserrat Medium" w:cs="Arial"/>
                <w:lang w:val="es-ES_tradnl"/>
              </w:rPr>
            </w:pPr>
          </w:p>
          <w:p w14:paraId="7F152852" w14:textId="77777777" w:rsidR="00CF5B1C" w:rsidRPr="009D3631" w:rsidRDefault="00CF5B1C" w:rsidP="00567FEF">
            <w:pPr>
              <w:pStyle w:val="Prrafodelista"/>
              <w:numPr>
                <w:ilvl w:val="0"/>
                <w:numId w:val="33"/>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Conocer y practicar la metodología para conducir de manera eficaz y con un enfoque constructivo la retroalimentación, basada en la identificación fortalezas y áreas de oportunidad, de acuerdo con los perfiles, que permita el desarrollo de los servidores públicos, y por lo tanto la creación de equipos de trabajo que fomenten el desarrollo del Instituto.</w:t>
            </w:r>
          </w:p>
          <w:p w14:paraId="69B8D0DE" w14:textId="77777777" w:rsidR="00CF5B1C" w:rsidRPr="009D3631" w:rsidRDefault="00CF5B1C" w:rsidP="00771D66">
            <w:pPr>
              <w:pStyle w:val="Prrafodelista"/>
              <w:jc w:val="both"/>
              <w:rPr>
                <w:rFonts w:ascii="Montserrat Medium" w:eastAsiaTheme="minorEastAsia" w:hAnsi="Montserrat Medium" w:cs="Arial"/>
                <w:lang w:val="es-ES_tradnl"/>
              </w:rPr>
            </w:pPr>
          </w:p>
          <w:p w14:paraId="7231BEAB" w14:textId="77777777" w:rsidR="00CF5B1C" w:rsidRPr="009D3631" w:rsidRDefault="00CF5B1C" w:rsidP="00567FEF">
            <w:pPr>
              <w:pStyle w:val="Prrafodelista"/>
              <w:numPr>
                <w:ilvl w:val="0"/>
                <w:numId w:val="33"/>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Generar valor en los procesos estratégicos del Instituto, generando a su vez un clima de confianza entre los miembros de la organización, con el fin de potenciar las competencias del capital humano.</w:t>
            </w:r>
          </w:p>
          <w:p w14:paraId="796CA725" w14:textId="77777777" w:rsidR="00CF5B1C" w:rsidRPr="00F55DC8" w:rsidRDefault="00CF5B1C" w:rsidP="00771D66">
            <w:pPr>
              <w:jc w:val="both"/>
              <w:rPr>
                <w:b/>
                <w:i/>
              </w:rPr>
            </w:pPr>
          </w:p>
        </w:tc>
      </w:tr>
    </w:tbl>
    <w:p w14:paraId="56E7B7A7" w14:textId="77777777" w:rsidR="00CF5B1C" w:rsidRDefault="00CF5B1C" w:rsidP="00CF5B1C">
      <w:pPr>
        <w:pStyle w:val="Prrafodelista"/>
        <w:jc w:val="both"/>
        <w:rPr>
          <w:b/>
          <w:i/>
          <w:lang w:val="es-ES_tradnl"/>
        </w:rPr>
      </w:pPr>
    </w:p>
    <w:p w14:paraId="127D791B" w14:textId="77777777" w:rsidR="00CF5B1C" w:rsidRPr="009D3631" w:rsidRDefault="00CF5B1C" w:rsidP="00CF5B1C">
      <w:pPr>
        <w:pStyle w:val="Prrafodelista"/>
        <w:jc w:val="both"/>
        <w:rPr>
          <w:b/>
          <w:i/>
          <w:lang w:val="es-ES_tradnl"/>
        </w:rPr>
      </w:pPr>
    </w:p>
    <w:p w14:paraId="729BC8D0" w14:textId="77777777" w:rsidR="00CF5B1C" w:rsidRPr="009D3631" w:rsidRDefault="00CF5B1C" w:rsidP="00567FEF">
      <w:pPr>
        <w:pStyle w:val="Prrafodelista"/>
        <w:numPr>
          <w:ilvl w:val="0"/>
          <w:numId w:val="30"/>
        </w:numPr>
        <w:spacing w:after="200" w:line="276" w:lineRule="auto"/>
        <w:contextualSpacing/>
        <w:jc w:val="both"/>
        <w:rPr>
          <w:rFonts w:ascii="Montserrat Medium" w:eastAsiaTheme="minorEastAsia" w:hAnsi="Montserrat Medium" w:cs="Arial"/>
          <w:b/>
          <w:lang w:val="es-ES_tradnl"/>
        </w:rPr>
      </w:pPr>
      <w:r w:rsidRPr="009D3631">
        <w:rPr>
          <w:rFonts w:ascii="Montserrat Medium" w:eastAsiaTheme="minorEastAsia" w:hAnsi="Montserrat Medium" w:cs="Arial"/>
          <w:b/>
          <w:lang w:val="es-ES_tradnl"/>
        </w:rPr>
        <w:t>CONTENIDO TEMATICO</w:t>
      </w:r>
    </w:p>
    <w:tbl>
      <w:tblPr>
        <w:tblStyle w:val="Tablaconcuadrcula"/>
        <w:tblW w:w="0" w:type="auto"/>
        <w:tblInd w:w="720" w:type="dxa"/>
        <w:tblLook w:val="04A0" w:firstRow="1" w:lastRow="0" w:firstColumn="1" w:lastColumn="0" w:noHBand="0" w:noVBand="1"/>
      </w:tblPr>
      <w:tblGrid>
        <w:gridCol w:w="9169"/>
      </w:tblGrid>
      <w:tr w:rsidR="00CF5B1C" w14:paraId="37BEC220" w14:textId="77777777" w:rsidTr="00771D66">
        <w:tc>
          <w:tcPr>
            <w:tcW w:w="9169" w:type="dxa"/>
          </w:tcPr>
          <w:p w14:paraId="5D73C2C1" w14:textId="77777777" w:rsidR="00CF5B1C" w:rsidRPr="0022250C" w:rsidRDefault="00CF5B1C" w:rsidP="00771D66">
            <w:pPr>
              <w:jc w:val="both"/>
              <w:rPr>
                <w:rFonts w:ascii="Montserrat Medium" w:hAnsi="Montserrat Medium" w:cs="Arial"/>
                <w:sz w:val="22"/>
                <w:szCs w:val="22"/>
                <w:lang w:eastAsia="es-ES"/>
              </w:rPr>
            </w:pPr>
          </w:p>
          <w:p w14:paraId="3D03553C" w14:textId="77777777" w:rsidR="00CF5B1C" w:rsidRPr="009D3631" w:rsidRDefault="00CF5B1C" w:rsidP="00771D66">
            <w:pPr>
              <w:jc w:val="both"/>
              <w:rPr>
                <w:rFonts w:ascii="Montserrat Medium" w:hAnsi="Montserrat Medium" w:cs="Arial"/>
                <w:sz w:val="22"/>
                <w:szCs w:val="22"/>
                <w:lang w:eastAsia="es-ES"/>
              </w:rPr>
            </w:pPr>
            <w:r w:rsidRPr="0022250C">
              <w:rPr>
                <w:rFonts w:ascii="Montserrat Medium" w:hAnsi="Montserrat Medium" w:cs="Arial"/>
                <w:b/>
                <w:sz w:val="22"/>
                <w:szCs w:val="22"/>
                <w:lang w:eastAsia="es-ES"/>
              </w:rPr>
              <w:t>Módulo I.</w:t>
            </w:r>
            <w:r w:rsidRPr="0022250C">
              <w:rPr>
                <w:rFonts w:ascii="Montserrat Medium" w:hAnsi="Montserrat Medium" w:cs="Arial"/>
                <w:sz w:val="22"/>
                <w:szCs w:val="22"/>
                <w:lang w:eastAsia="es-ES"/>
              </w:rPr>
              <w:t xml:space="preserve"> </w:t>
            </w:r>
            <w:r w:rsidRPr="009D3631">
              <w:rPr>
                <w:rFonts w:ascii="Montserrat Medium" w:hAnsi="Montserrat Medium" w:cs="Arial"/>
                <w:sz w:val="22"/>
                <w:szCs w:val="22"/>
                <w:lang w:eastAsia="es-ES"/>
              </w:rPr>
              <w:t>Ingeniería del trabajo:</w:t>
            </w:r>
          </w:p>
          <w:p w14:paraId="43E9A096" w14:textId="77777777" w:rsidR="00CF5B1C" w:rsidRPr="009D3631"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Análisis ¿Cómo se dividen el trabajo?, lo que hay que hacer para hacer generar valor dentro de la organización.</w:t>
            </w:r>
          </w:p>
          <w:p w14:paraId="74C26066" w14:textId="77777777" w:rsidR="00CF5B1C" w:rsidRPr="009D3631"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Binomio puesto-persona, dentro de algo que se llama organización.</w:t>
            </w:r>
          </w:p>
          <w:p w14:paraId="5FF914F3" w14:textId="77777777" w:rsidR="00CF5B1C" w:rsidRPr="009D3631"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Puesto y estructura tiene que ver con ingeniería del trabajo.</w:t>
            </w:r>
          </w:p>
          <w:p w14:paraId="71A59DB1" w14:textId="77777777" w:rsidR="00CF5B1C" w:rsidRPr="009D3631"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Perfilamiento correcto de un puesto</w:t>
            </w:r>
          </w:p>
          <w:p w14:paraId="799F9352" w14:textId="77777777" w:rsidR="00CF5B1C" w:rsidRPr="009D3631"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 xml:space="preserve">Comprensión del contenido del puesto, dentro de un contexto organizacional, se requiere dominar los </w:t>
            </w:r>
            <w:r w:rsidRPr="009D3631">
              <w:rPr>
                <w:rFonts w:ascii="Montserrat Medium" w:eastAsiaTheme="minorEastAsia" w:hAnsi="Montserrat Medium" w:cs="Arial"/>
                <w:lang w:val="es-ES_tradnl"/>
              </w:rPr>
              <w:lastRenderedPageBreak/>
              <w:t>siguientes elementos, que sirven para construir y para constituir una estructura organizacional:</w:t>
            </w:r>
          </w:p>
          <w:p w14:paraId="79E3B316" w14:textId="77777777" w:rsidR="00CF5B1C" w:rsidRPr="009D3631"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 xml:space="preserve">Organización, puesto, función, responsabilidad, rol, facultad, organigrama, manual de organización, descripción de puesto, análisis de posición, procesos de negocio, cliente y proveedor interno, </w:t>
            </w:r>
            <w:proofErr w:type="spellStart"/>
            <w:proofErr w:type="gramStart"/>
            <w:r w:rsidRPr="009D3631">
              <w:rPr>
                <w:rFonts w:ascii="Montserrat Medium" w:eastAsiaTheme="minorEastAsia" w:hAnsi="Montserrat Medium" w:cs="Arial"/>
                <w:lang w:val="es-ES_tradnl"/>
              </w:rPr>
              <w:t>clusters</w:t>
            </w:r>
            <w:proofErr w:type="spellEnd"/>
            <w:proofErr w:type="gramEnd"/>
            <w:r w:rsidRPr="009D3631">
              <w:rPr>
                <w:rFonts w:ascii="Montserrat Medium" w:eastAsiaTheme="minorEastAsia" w:hAnsi="Montserrat Medium" w:cs="Arial"/>
                <w:lang w:val="es-ES_tradnl"/>
              </w:rPr>
              <w:t xml:space="preserve">, oficio o especialidad, actividades críticas, vista superior, media y micro de la organización, organización matricial, enlace entre estructura organizacional y personal. Desarrollo organizacional, organización empresarial, de trabajo de equipo, </w:t>
            </w:r>
            <w:proofErr w:type="gramStart"/>
            <w:r w:rsidRPr="009D3631">
              <w:rPr>
                <w:rFonts w:ascii="Montserrat Medium" w:eastAsiaTheme="minorEastAsia" w:hAnsi="Montserrat Medium" w:cs="Arial"/>
                <w:lang w:val="es-ES_tradnl"/>
              </w:rPr>
              <w:t>bajo el punto de vista</w:t>
            </w:r>
            <w:proofErr w:type="gramEnd"/>
            <w:r w:rsidRPr="009D3631">
              <w:rPr>
                <w:rFonts w:ascii="Montserrat Medium" w:eastAsiaTheme="minorEastAsia" w:hAnsi="Montserrat Medium" w:cs="Arial"/>
                <w:lang w:val="es-ES_tradnl"/>
              </w:rPr>
              <w:t xml:space="preserve"> de estructura organizacional.</w:t>
            </w:r>
          </w:p>
          <w:p w14:paraId="2F5A4E67" w14:textId="77777777" w:rsidR="00CF5B1C" w:rsidRPr="0022250C" w:rsidRDefault="00CF5B1C" w:rsidP="00771D66">
            <w:pPr>
              <w:jc w:val="both"/>
              <w:rPr>
                <w:rFonts w:ascii="Montserrat Medium" w:hAnsi="Montserrat Medium" w:cs="Arial"/>
                <w:sz w:val="22"/>
                <w:szCs w:val="22"/>
                <w:lang w:eastAsia="es-ES"/>
              </w:rPr>
            </w:pPr>
          </w:p>
          <w:p w14:paraId="367E7F30" w14:textId="77777777" w:rsidR="00CF5B1C" w:rsidRPr="009D3631" w:rsidRDefault="00CF5B1C" w:rsidP="00771D66">
            <w:pPr>
              <w:jc w:val="both"/>
              <w:rPr>
                <w:rFonts w:ascii="Montserrat Medium" w:hAnsi="Montserrat Medium" w:cs="Arial"/>
                <w:sz w:val="22"/>
                <w:szCs w:val="22"/>
                <w:lang w:eastAsia="es-ES"/>
              </w:rPr>
            </w:pPr>
            <w:r w:rsidRPr="0022250C">
              <w:rPr>
                <w:rFonts w:ascii="Montserrat Medium" w:hAnsi="Montserrat Medium" w:cs="Arial"/>
                <w:b/>
                <w:sz w:val="22"/>
                <w:szCs w:val="22"/>
                <w:lang w:eastAsia="es-ES"/>
              </w:rPr>
              <w:t>Módulo II.</w:t>
            </w:r>
            <w:r w:rsidRPr="009D3631">
              <w:rPr>
                <w:rFonts w:ascii="Montserrat Medium" w:hAnsi="Montserrat Medium" w:cs="Arial"/>
                <w:sz w:val="22"/>
                <w:szCs w:val="22"/>
                <w:lang w:eastAsia="es-ES"/>
              </w:rPr>
              <w:t xml:space="preserve"> Competencias (conocimientos, habilidades, actitudes)</w:t>
            </w:r>
          </w:p>
          <w:p w14:paraId="2DE23000" w14:textId="77777777" w:rsidR="00CF5B1C" w:rsidRPr="009D3631" w:rsidRDefault="00CF5B1C" w:rsidP="00771D66">
            <w:pPr>
              <w:jc w:val="both"/>
              <w:rPr>
                <w:rFonts w:ascii="Montserrat Medium" w:hAnsi="Montserrat Medium" w:cs="Arial"/>
                <w:sz w:val="22"/>
                <w:szCs w:val="22"/>
                <w:lang w:eastAsia="es-ES"/>
              </w:rPr>
            </w:pPr>
          </w:p>
          <w:p w14:paraId="5958487D" w14:textId="77777777" w:rsidR="00CF5B1C" w:rsidRPr="009D3631"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Revisión de competencias definidas por la organización</w:t>
            </w:r>
          </w:p>
          <w:p w14:paraId="2AE1D11B" w14:textId="77777777" w:rsidR="00CF5B1C" w:rsidRPr="009D3631"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Estudio de objetivos planteados y elaboración de instrumento de medición de competencias usando herramientas de evaluación fundamentadas y estandarizadas.</w:t>
            </w:r>
          </w:p>
          <w:p w14:paraId="341FCFA7" w14:textId="77777777" w:rsidR="00CF5B1C" w:rsidRPr="009D3631"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 xml:space="preserve">Factores determinantes de éxito a considerar en el proceso de selección de personal. Seleccionar al candidato con mayor adecuación al puesto, a partir de un análisis fundamentado y objetivo. </w:t>
            </w:r>
          </w:p>
          <w:p w14:paraId="436E0126" w14:textId="77777777" w:rsidR="00CF5B1C" w:rsidRDefault="00CF5B1C" w:rsidP="00771D66">
            <w:pPr>
              <w:jc w:val="both"/>
              <w:rPr>
                <w:rFonts w:ascii="Montserrat Medium" w:hAnsi="Montserrat Medium" w:cs="Arial"/>
                <w:sz w:val="22"/>
                <w:szCs w:val="22"/>
                <w:lang w:eastAsia="es-ES"/>
              </w:rPr>
            </w:pPr>
          </w:p>
          <w:p w14:paraId="6E2EF395" w14:textId="77777777" w:rsidR="00CF5B1C" w:rsidRPr="009D3631" w:rsidRDefault="00CF5B1C" w:rsidP="00771D66">
            <w:pPr>
              <w:jc w:val="both"/>
              <w:rPr>
                <w:rFonts w:ascii="Montserrat Medium" w:hAnsi="Montserrat Medium" w:cs="Arial"/>
                <w:sz w:val="22"/>
                <w:szCs w:val="22"/>
                <w:lang w:eastAsia="es-ES"/>
              </w:rPr>
            </w:pPr>
            <w:r w:rsidRPr="0022250C">
              <w:rPr>
                <w:rFonts w:ascii="Montserrat Medium" w:hAnsi="Montserrat Medium" w:cs="Arial"/>
                <w:b/>
                <w:sz w:val="22"/>
                <w:szCs w:val="22"/>
                <w:lang w:eastAsia="es-ES"/>
              </w:rPr>
              <w:t>Módulo III.</w:t>
            </w:r>
            <w:r w:rsidRPr="009D3631">
              <w:rPr>
                <w:rFonts w:ascii="Montserrat Medium" w:hAnsi="Montserrat Medium" w:cs="Arial"/>
                <w:sz w:val="22"/>
                <w:szCs w:val="22"/>
                <w:lang w:eastAsia="es-ES"/>
              </w:rPr>
              <w:t xml:space="preserve"> Evaluación de Personal (Inteligencia Emocional y estilo de comportamiento)</w:t>
            </w:r>
          </w:p>
          <w:p w14:paraId="1A4380BC" w14:textId="77777777" w:rsidR="00CF5B1C" w:rsidRPr="009D3631" w:rsidRDefault="00CF5B1C" w:rsidP="00771D66">
            <w:pPr>
              <w:jc w:val="both"/>
              <w:rPr>
                <w:rFonts w:ascii="Montserrat Medium" w:hAnsi="Montserrat Medium" w:cs="Arial"/>
                <w:sz w:val="22"/>
                <w:szCs w:val="22"/>
                <w:lang w:eastAsia="es-ES"/>
              </w:rPr>
            </w:pPr>
          </w:p>
          <w:p w14:paraId="2AAE6B77" w14:textId="77777777" w:rsidR="00CF5B1C" w:rsidRPr="009D3631"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Inteligencia Emocional y sus dimensiones: personal, intrapersonal, realización productiva, manejo de estrés y actitud ante la vida.</w:t>
            </w:r>
          </w:p>
          <w:p w14:paraId="005D6C6E" w14:textId="77777777" w:rsidR="00CF5B1C" w:rsidRPr="009D3631"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Confiabilidad: binomio de dos elementos fundamentales para ser confiable. Campos de decisión y de acción.</w:t>
            </w:r>
          </w:p>
          <w:p w14:paraId="1B157448" w14:textId="77777777" w:rsidR="00CF5B1C" w:rsidRPr="009D3631"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Análisis e interpretación de casos reales (perfiles de Inteligencia emocional -</w:t>
            </w:r>
            <w:proofErr w:type="spellStart"/>
            <w:r w:rsidRPr="009D3631">
              <w:rPr>
                <w:rFonts w:ascii="Montserrat Medium" w:eastAsiaTheme="minorEastAsia" w:hAnsi="Montserrat Medium" w:cs="Arial"/>
                <w:lang w:val="es-ES_tradnl"/>
              </w:rPr>
              <w:t>hsei</w:t>
            </w:r>
            <w:proofErr w:type="spellEnd"/>
            <w:r w:rsidRPr="009D3631">
              <w:rPr>
                <w:rFonts w:ascii="Montserrat Medium" w:eastAsiaTheme="minorEastAsia" w:hAnsi="Montserrat Medium" w:cs="Arial"/>
                <w:lang w:val="es-ES_tradnl"/>
              </w:rPr>
              <w:t>-, habilidades numéricas e índices de confianza).</w:t>
            </w:r>
          </w:p>
          <w:p w14:paraId="211AAA1A" w14:textId="77777777" w:rsidR="00CF5B1C" w:rsidRPr="009D3631"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 xml:space="preserve">Aplicación de </w:t>
            </w:r>
            <w:r>
              <w:rPr>
                <w:rFonts w:ascii="Montserrat Medium" w:eastAsiaTheme="minorEastAsia" w:hAnsi="Montserrat Medium" w:cs="Arial"/>
                <w:lang w:val="es-ES_tradnl"/>
              </w:rPr>
              <w:t>programas</w:t>
            </w:r>
            <w:r w:rsidRPr="009D3631">
              <w:rPr>
                <w:rFonts w:ascii="Montserrat Medium" w:eastAsiaTheme="minorEastAsia" w:hAnsi="Montserrat Medium" w:cs="Arial"/>
                <w:lang w:val="es-ES_tradnl"/>
              </w:rPr>
              <w:t xml:space="preserve"> de evaluación que miden habilidades numéricas, inteligencia emocional y tendencias de comportamiento (confianza y compromiso laboral) usando la plataforma MGT</w:t>
            </w:r>
          </w:p>
          <w:p w14:paraId="16FC754C" w14:textId="77777777" w:rsidR="00CF5B1C" w:rsidRDefault="00CF5B1C" w:rsidP="00771D66">
            <w:pPr>
              <w:jc w:val="both"/>
              <w:rPr>
                <w:rFonts w:ascii="Montserrat Medium" w:hAnsi="Montserrat Medium" w:cs="Arial"/>
                <w:sz w:val="22"/>
                <w:szCs w:val="22"/>
                <w:lang w:eastAsia="es-ES"/>
              </w:rPr>
            </w:pPr>
          </w:p>
          <w:p w14:paraId="6E2CB3E2" w14:textId="77777777" w:rsidR="00CF5B1C" w:rsidRPr="0022250C" w:rsidRDefault="00CF5B1C" w:rsidP="00771D66">
            <w:pPr>
              <w:jc w:val="both"/>
              <w:rPr>
                <w:rFonts w:ascii="Montserrat Medium" w:hAnsi="Montserrat Medium" w:cs="Arial"/>
                <w:sz w:val="22"/>
                <w:szCs w:val="22"/>
                <w:lang w:eastAsia="es-ES"/>
              </w:rPr>
            </w:pPr>
            <w:r w:rsidRPr="0022250C">
              <w:rPr>
                <w:rFonts w:ascii="Montserrat Medium" w:hAnsi="Montserrat Medium" w:cs="Arial"/>
                <w:b/>
                <w:sz w:val="22"/>
                <w:szCs w:val="22"/>
                <w:lang w:eastAsia="es-ES"/>
              </w:rPr>
              <w:t>Módulo IV.</w:t>
            </w:r>
            <w:r w:rsidRPr="0022250C">
              <w:rPr>
                <w:rFonts w:ascii="Montserrat Medium" w:hAnsi="Montserrat Medium" w:cs="Arial"/>
                <w:sz w:val="22"/>
                <w:szCs w:val="22"/>
                <w:lang w:eastAsia="es-ES"/>
              </w:rPr>
              <w:t xml:space="preserve"> Retroalimentación</w:t>
            </w:r>
          </w:p>
          <w:p w14:paraId="43FDC5AF" w14:textId="77777777" w:rsidR="00CF5B1C" w:rsidRPr="0022250C" w:rsidRDefault="00CF5B1C" w:rsidP="00771D66">
            <w:pPr>
              <w:jc w:val="both"/>
              <w:rPr>
                <w:rFonts w:ascii="Montserrat Medium" w:hAnsi="Montserrat Medium" w:cs="Arial"/>
                <w:sz w:val="22"/>
                <w:szCs w:val="22"/>
                <w:lang w:eastAsia="es-ES"/>
              </w:rPr>
            </w:pPr>
          </w:p>
          <w:p w14:paraId="7995A9A8" w14:textId="77777777" w:rsidR="00CF5B1C" w:rsidRPr="0022250C"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22250C">
              <w:rPr>
                <w:rFonts w:ascii="Montserrat Medium" w:eastAsiaTheme="minorEastAsia" w:hAnsi="Montserrat Medium" w:cs="Arial"/>
                <w:lang w:val="es-ES_tradnl"/>
              </w:rPr>
              <w:t>Introducción a los procesos de retroalimentación con el personal evaluado.</w:t>
            </w:r>
          </w:p>
          <w:p w14:paraId="7D9A7F20" w14:textId="77777777" w:rsidR="00CF5B1C" w:rsidRPr="0022250C"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22250C">
              <w:rPr>
                <w:rFonts w:ascii="Montserrat Medium" w:eastAsiaTheme="minorEastAsia" w:hAnsi="Montserrat Medium" w:cs="Arial"/>
                <w:lang w:val="es-ES_tradnl"/>
              </w:rPr>
              <w:t>Comunicación con asertividad las características de una persona, los requerimientos de su puesto, retroalimentando fuerzas y áreas de oportunidad para lograr el compromiso hacia un plan de desarrollo Énfasis en aspectos críticos de comunicación (verbal y no verbal).</w:t>
            </w:r>
          </w:p>
          <w:p w14:paraId="2B0BDA73" w14:textId="77777777" w:rsidR="00CF5B1C" w:rsidRPr="0022250C"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22250C">
              <w:rPr>
                <w:rFonts w:ascii="Montserrat Medium" w:eastAsiaTheme="minorEastAsia" w:hAnsi="Montserrat Medium" w:cs="Arial"/>
                <w:lang w:val="es-ES_tradnl"/>
              </w:rPr>
              <w:t>Metodología de retroalimentación.</w:t>
            </w:r>
          </w:p>
          <w:p w14:paraId="00C82FF1" w14:textId="77777777" w:rsidR="00CF5B1C" w:rsidRPr="0022250C"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22250C">
              <w:rPr>
                <w:rFonts w:ascii="Montserrat Medium" w:eastAsiaTheme="minorEastAsia" w:hAnsi="Montserrat Medium" w:cs="Arial"/>
                <w:lang w:val="es-ES_tradnl"/>
              </w:rPr>
              <w:t>Errores comunes que se cometen al dar retroalimentación.</w:t>
            </w:r>
          </w:p>
          <w:p w14:paraId="1AE3F2F1" w14:textId="77777777" w:rsidR="00CF5B1C" w:rsidRPr="0022250C"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22250C">
              <w:rPr>
                <w:rFonts w:ascii="Montserrat Medium" w:eastAsiaTheme="minorEastAsia" w:hAnsi="Montserrat Medium" w:cs="Arial"/>
                <w:lang w:val="es-ES_tradnl"/>
              </w:rPr>
              <w:t>Ejercicios prácticos y vivénciales.</w:t>
            </w:r>
          </w:p>
          <w:p w14:paraId="35EBB87B" w14:textId="77777777" w:rsidR="00CF5B1C" w:rsidRPr="0022250C"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22250C">
              <w:rPr>
                <w:rFonts w:ascii="Montserrat Medium" w:eastAsiaTheme="minorEastAsia" w:hAnsi="Montserrat Medium" w:cs="Arial"/>
                <w:lang w:val="es-ES_tradnl"/>
              </w:rPr>
              <w:t>Sesiones de práctica para cada participante y ejercicios de observación de prácticas de retroalimentación.</w:t>
            </w:r>
          </w:p>
          <w:p w14:paraId="2F111D1D" w14:textId="77777777" w:rsidR="00CF5B1C" w:rsidRPr="0022250C" w:rsidRDefault="00CF5B1C" w:rsidP="00567FEF">
            <w:pPr>
              <w:pStyle w:val="Prrafodelista"/>
              <w:numPr>
                <w:ilvl w:val="2"/>
                <w:numId w:val="34"/>
              </w:numPr>
              <w:contextualSpacing/>
              <w:jc w:val="both"/>
              <w:rPr>
                <w:rFonts w:ascii="Montserrat Medium" w:eastAsiaTheme="minorEastAsia" w:hAnsi="Montserrat Medium" w:cs="Arial"/>
                <w:lang w:val="es-ES_tradnl"/>
              </w:rPr>
            </w:pPr>
            <w:r w:rsidRPr="0022250C">
              <w:rPr>
                <w:rFonts w:ascii="Montserrat Medium" w:eastAsiaTheme="minorEastAsia" w:hAnsi="Montserrat Medium" w:cs="Arial"/>
                <w:lang w:val="es-ES_tradnl"/>
              </w:rPr>
              <w:t xml:space="preserve"> Recomendaciones para una buena retroalimentación.</w:t>
            </w:r>
          </w:p>
          <w:p w14:paraId="3E96BC33" w14:textId="77777777" w:rsidR="00CF5B1C" w:rsidRPr="0022250C" w:rsidRDefault="00CF5B1C" w:rsidP="00771D66">
            <w:pPr>
              <w:pStyle w:val="Prrafodelista"/>
              <w:ind w:left="0"/>
              <w:jc w:val="both"/>
              <w:rPr>
                <w:rFonts w:ascii="Montserrat Medium" w:eastAsiaTheme="minorEastAsia" w:hAnsi="Montserrat Medium" w:cs="Arial"/>
                <w:lang w:val="es-ES_tradnl"/>
              </w:rPr>
            </w:pPr>
          </w:p>
        </w:tc>
      </w:tr>
    </w:tbl>
    <w:p w14:paraId="2C2A180C" w14:textId="77777777" w:rsidR="00CF5B1C" w:rsidRPr="009D3631" w:rsidRDefault="00CF5B1C" w:rsidP="00CF5B1C">
      <w:pPr>
        <w:pStyle w:val="Prrafodelista"/>
        <w:jc w:val="both"/>
        <w:rPr>
          <w:b/>
          <w:i/>
          <w:lang w:val="es-ES_tradnl"/>
        </w:rPr>
      </w:pPr>
    </w:p>
    <w:p w14:paraId="65E956B4" w14:textId="77777777" w:rsidR="00CF5B1C" w:rsidRPr="00C80AAD" w:rsidRDefault="00CF5B1C" w:rsidP="00567FEF">
      <w:pPr>
        <w:pStyle w:val="Prrafodelista"/>
        <w:numPr>
          <w:ilvl w:val="0"/>
          <w:numId w:val="30"/>
        </w:numPr>
        <w:spacing w:after="200" w:line="276" w:lineRule="auto"/>
        <w:contextualSpacing/>
        <w:jc w:val="both"/>
        <w:rPr>
          <w:rFonts w:ascii="Montserrat Medium" w:eastAsiaTheme="minorEastAsia" w:hAnsi="Montserrat Medium" w:cs="Arial"/>
          <w:b/>
          <w:lang w:val="es-ES_tradnl"/>
        </w:rPr>
      </w:pPr>
      <w:r w:rsidRPr="00C80AAD">
        <w:rPr>
          <w:rFonts w:ascii="Montserrat Medium" w:eastAsiaTheme="minorEastAsia" w:hAnsi="Montserrat Medium" w:cs="Arial"/>
          <w:b/>
          <w:lang w:val="es-ES_tradnl"/>
        </w:rPr>
        <w:t>INSTRUMENTOS DE EVALUACION Y CRITERIOS DE ACREDITACION</w:t>
      </w:r>
    </w:p>
    <w:p w14:paraId="43B02922" w14:textId="77777777" w:rsidR="00CF5B1C" w:rsidRDefault="00CF5B1C" w:rsidP="00CF5B1C">
      <w:pPr>
        <w:pStyle w:val="Prrafodelista"/>
        <w:jc w:val="both"/>
        <w:rPr>
          <w:b/>
          <w:i/>
        </w:rPr>
      </w:pPr>
    </w:p>
    <w:p w14:paraId="5826CCD9" w14:textId="77777777" w:rsidR="00CF5B1C" w:rsidRPr="00121298" w:rsidRDefault="00CF5B1C" w:rsidP="00567FEF">
      <w:pPr>
        <w:pStyle w:val="Prrafodelista"/>
        <w:numPr>
          <w:ilvl w:val="1"/>
          <w:numId w:val="30"/>
        </w:numPr>
        <w:spacing w:after="200" w:line="276" w:lineRule="auto"/>
        <w:contextualSpacing/>
        <w:jc w:val="both"/>
        <w:rPr>
          <w:rFonts w:ascii="Montserrat Medium" w:eastAsiaTheme="minorEastAsia" w:hAnsi="Montserrat Medium" w:cs="Arial"/>
          <w:lang w:val="es-ES_tradnl"/>
        </w:rPr>
      </w:pPr>
      <w:r w:rsidRPr="00121298">
        <w:rPr>
          <w:rFonts w:ascii="Montserrat Medium" w:eastAsiaTheme="minorEastAsia" w:hAnsi="Montserrat Medium" w:cs="Arial"/>
          <w:lang w:val="es-ES_tradnl"/>
        </w:rPr>
        <w:t>Asistencia mínima en cada uno de los módulos: 80%</w:t>
      </w:r>
    </w:p>
    <w:p w14:paraId="638D9651" w14:textId="77777777" w:rsidR="00CF5B1C" w:rsidRPr="00121298" w:rsidRDefault="00CF5B1C" w:rsidP="00567FEF">
      <w:pPr>
        <w:pStyle w:val="Prrafodelista"/>
        <w:numPr>
          <w:ilvl w:val="1"/>
          <w:numId w:val="30"/>
        </w:numPr>
        <w:spacing w:after="200" w:line="276" w:lineRule="auto"/>
        <w:contextualSpacing/>
        <w:jc w:val="both"/>
        <w:rPr>
          <w:rFonts w:ascii="Montserrat Medium" w:eastAsiaTheme="minorEastAsia" w:hAnsi="Montserrat Medium" w:cs="Arial"/>
          <w:lang w:val="es-ES_tradnl"/>
        </w:rPr>
      </w:pPr>
      <w:r w:rsidRPr="00121298">
        <w:rPr>
          <w:rFonts w:ascii="Montserrat Medium" w:eastAsiaTheme="minorEastAsia" w:hAnsi="Montserrat Medium" w:cs="Arial"/>
          <w:lang w:val="es-ES_tradnl"/>
        </w:rPr>
        <w:t>Elaboración de ejercicios prácticos para mostrar comprensión del tema 100%</w:t>
      </w:r>
    </w:p>
    <w:p w14:paraId="49CC9A6F" w14:textId="77777777" w:rsidR="00CF5B1C" w:rsidRPr="00121298" w:rsidRDefault="00CF5B1C" w:rsidP="00567FEF">
      <w:pPr>
        <w:pStyle w:val="Prrafodelista"/>
        <w:numPr>
          <w:ilvl w:val="1"/>
          <w:numId w:val="30"/>
        </w:numPr>
        <w:spacing w:after="200" w:line="276" w:lineRule="auto"/>
        <w:contextualSpacing/>
        <w:jc w:val="both"/>
        <w:rPr>
          <w:rFonts w:ascii="Montserrat Medium" w:eastAsiaTheme="minorEastAsia" w:hAnsi="Montserrat Medium" w:cs="Arial"/>
          <w:lang w:val="es-ES_tradnl"/>
        </w:rPr>
      </w:pPr>
      <w:r w:rsidRPr="00121298">
        <w:rPr>
          <w:rFonts w:ascii="Montserrat Medium" w:eastAsiaTheme="minorEastAsia" w:hAnsi="Montserrat Medium" w:cs="Arial"/>
          <w:lang w:val="es-ES_tradnl"/>
        </w:rPr>
        <w:t>Realizar un proyecto de dirección de capital humano con énfasis en perfilamiento y desarrollo en un departamento de la organización.</w:t>
      </w:r>
    </w:p>
    <w:p w14:paraId="494D7B93" w14:textId="77777777" w:rsidR="00CF5B1C" w:rsidRPr="00C80AAD" w:rsidRDefault="00CF5B1C" w:rsidP="00CF5B1C">
      <w:pPr>
        <w:pStyle w:val="Prrafodelista"/>
        <w:spacing w:after="200" w:line="276" w:lineRule="auto"/>
        <w:ind w:left="1440"/>
        <w:jc w:val="both"/>
        <w:rPr>
          <w:rFonts w:ascii="Montserrat Medium" w:eastAsiaTheme="minorEastAsia" w:hAnsi="Montserrat Medium" w:cs="Arial"/>
          <w:lang w:val="es-ES_tradnl"/>
        </w:rPr>
      </w:pPr>
    </w:p>
    <w:p w14:paraId="3C8A9BC8" w14:textId="77777777" w:rsidR="00CF5B1C" w:rsidRPr="00121298" w:rsidRDefault="00CF5B1C" w:rsidP="00CF5B1C">
      <w:pPr>
        <w:pStyle w:val="Prrafodelista"/>
        <w:ind w:left="1440"/>
        <w:jc w:val="both"/>
        <w:rPr>
          <w:b/>
          <w:i/>
          <w:lang w:val="es-ES_tradnl"/>
        </w:rPr>
      </w:pPr>
    </w:p>
    <w:p w14:paraId="2C871848" w14:textId="77777777" w:rsidR="00CF5B1C" w:rsidRDefault="00CF5B1C" w:rsidP="00CF5B1C">
      <w:pPr>
        <w:spacing w:after="120"/>
        <w:jc w:val="center"/>
        <w:rPr>
          <w:rFonts w:ascii="Montserrat" w:eastAsia="Montserrat" w:hAnsi="Montserrat" w:cs="Montserrat"/>
          <w:b/>
          <w:color w:val="000000"/>
          <w:sz w:val="22"/>
          <w:szCs w:val="22"/>
        </w:rPr>
      </w:pPr>
      <w:r>
        <w:rPr>
          <w:rFonts w:ascii="Montserrat" w:eastAsia="Montserrat" w:hAnsi="Montserrat" w:cs="Montserrat"/>
          <w:b/>
          <w:color w:val="000000"/>
          <w:sz w:val="22"/>
          <w:szCs w:val="22"/>
        </w:rPr>
        <w:t>LA CLAVE CUCOP DEL SERVICIO:</w:t>
      </w:r>
    </w:p>
    <w:p w14:paraId="55BB46B7" w14:textId="77777777" w:rsidR="00CF5B1C" w:rsidRDefault="00CF5B1C" w:rsidP="00CF5B1C">
      <w:pPr>
        <w:spacing w:after="120"/>
        <w:jc w:val="center"/>
        <w:rPr>
          <w:rFonts w:ascii="Montserrat" w:eastAsia="Montserrat" w:hAnsi="Montserrat" w:cs="Montserrat"/>
          <w:b/>
          <w:color w:val="000000"/>
          <w:sz w:val="22"/>
          <w:szCs w:val="22"/>
        </w:rPr>
      </w:pPr>
    </w:p>
    <w:tbl>
      <w:tblPr>
        <w:tblW w:w="9213" w:type="dxa"/>
        <w:tblInd w:w="496" w:type="dxa"/>
        <w:tblLayout w:type="fixed"/>
        <w:tblLook w:val="0400" w:firstRow="0" w:lastRow="0" w:firstColumn="0" w:lastColumn="0" w:noHBand="0" w:noVBand="1"/>
      </w:tblPr>
      <w:tblGrid>
        <w:gridCol w:w="1801"/>
        <w:gridCol w:w="7412"/>
      </w:tblGrid>
      <w:tr w:rsidR="00CF5B1C" w14:paraId="01394600" w14:textId="77777777" w:rsidTr="00771D66">
        <w:trPr>
          <w:trHeight w:val="255"/>
        </w:trPr>
        <w:tc>
          <w:tcPr>
            <w:tcW w:w="1801" w:type="dxa"/>
            <w:tcBorders>
              <w:top w:val="single" w:sz="8" w:space="0" w:color="000000"/>
              <w:left w:val="single" w:sz="8" w:space="0" w:color="000000"/>
              <w:bottom w:val="single" w:sz="8" w:space="0" w:color="000000"/>
              <w:right w:val="single" w:sz="8" w:space="0" w:color="000000"/>
            </w:tcBorders>
            <w:shd w:val="clear" w:color="auto" w:fill="006857"/>
            <w:tcMar>
              <w:top w:w="0" w:type="dxa"/>
              <w:left w:w="70" w:type="dxa"/>
              <w:bottom w:w="0" w:type="dxa"/>
              <w:right w:w="70" w:type="dxa"/>
            </w:tcMar>
            <w:vAlign w:val="center"/>
          </w:tcPr>
          <w:p w14:paraId="0C94BC0A" w14:textId="77777777" w:rsidR="00CF5B1C" w:rsidRPr="00493CB0" w:rsidRDefault="00CF5B1C" w:rsidP="00771D66">
            <w:pPr>
              <w:rPr>
                <w:rFonts w:ascii="Montserrat" w:eastAsia="Montserrat" w:hAnsi="Montserrat" w:cs="Montserrat"/>
                <w:b/>
                <w:color w:val="FFFFFF" w:themeColor="background1"/>
                <w:sz w:val="22"/>
                <w:szCs w:val="22"/>
              </w:rPr>
            </w:pPr>
            <w:r w:rsidRPr="00493CB0">
              <w:rPr>
                <w:rFonts w:ascii="Montserrat" w:eastAsia="Montserrat" w:hAnsi="Montserrat" w:cs="Montserrat"/>
                <w:b/>
                <w:color w:val="FFFFFF" w:themeColor="background1"/>
                <w:sz w:val="22"/>
                <w:szCs w:val="22"/>
              </w:rPr>
              <w:t>Clave CUCOP</w:t>
            </w:r>
          </w:p>
        </w:tc>
        <w:tc>
          <w:tcPr>
            <w:tcW w:w="7412" w:type="dxa"/>
            <w:tcBorders>
              <w:top w:val="single" w:sz="8" w:space="0" w:color="000000"/>
              <w:left w:val="nil"/>
              <w:bottom w:val="single" w:sz="8" w:space="0" w:color="000000"/>
              <w:right w:val="single" w:sz="8" w:space="0" w:color="000000"/>
            </w:tcBorders>
            <w:shd w:val="clear" w:color="auto" w:fill="006857"/>
            <w:tcMar>
              <w:top w:w="0" w:type="dxa"/>
              <w:left w:w="70" w:type="dxa"/>
              <w:bottom w:w="0" w:type="dxa"/>
              <w:right w:w="70" w:type="dxa"/>
            </w:tcMar>
            <w:vAlign w:val="center"/>
          </w:tcPr>
          <w:p w14:paraId="40FE9224" w14:textId="77777777" w:rsidR="00CF5B1C" w:rsidRPr="008D394B" w:rsidRDefault="00CF5B1C" w:rsidP="00771D66">
            <w:pPr>
              <w:rPr>
                <w:rFonts w:ascii="Montserrat" w:eastAsia="Montserrat" w:hAnsi="Montserrat" w:cs="Montserrat"/>
                <w:b/>
                <w:color w:val="FFFFFF" w:themeColor="background1"/>
                <w:sz w:val="22"/>
                <w:szCs w:val="22"/>
              </w:rPr>
            </w:pPr>
            <w:r w:rsidRPr="00DD7184">
              <w:rPr>
                <w:rFonts w:ascii="Montserrat" w:eastAsia="Montserrat" w:hAnsi="Montserrat" w:cs="Montserrat"/>
                <w:b/>
                <w:color w:val="FFFFFF" w:themeColor="background1"/>
                <w:sz w:val="22"/>
                <w:szCs w:val="22"/>
              </w:rPr>
              <w:t>33400001</w:t>
            </w:r>
          </w:p>
        </w:tc>
      </w:tr>
      <w:tr w:rsidR="00CF5B1C" w14:paraId="3A5413C9" w14:textId="77777777" w:rsidTr="00771D66">
        <w:trPr>
          <w:trHeight w:val="315"/>
        </w:trPr>
        <w:tc>
          <w:tcPr>
            <w:tcW w:w="1801"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14:paraId="0D3F1617" w14:textId="77777777" w:rsidR="00CF5B1C" w:rsidRPr="002E3F4C" w:rsidRDefault="00CF5B1C" w:rsidP="00771D66">
            <w:pPr>
              <w:rPr>
                <w:rFonts w:ascii="Montserrat" w:eastAsia="Montserrat" w:hAnsi="Montserrat" w:cs="Montserrat"/>
                <w:b/>
                <w:color w:val="000000"/>
                <w:sz w:val="22"/>
                <w:szCs w:val="22"/>
              </w:rPr>
            </w:pPr>
            <w:r w:rsidRPr="002E3F4C">
              <w:rPr>
                <w:rFonts w:ascii="Montserrat" w:eastAsia="Montserrat" w:hAnsi="Montserrat" w:cs="Montserrat"/>
                <w:b/>
                <w:color w:val="000000"/>
                <w:sz w:val="22"/>
                <w:szCs w:val="22"/>
              </w:rPr>
              <w:t>Descripción</w:t>
            </w:r>
          </w:p>
        </w:tc>
        <w:tc>
          <w:tcPr>
            <w:tcW w:w="7412"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14:paraId="483F2AA7" w14:textId="77777777" w:rsidR="00CF5B1C" w:rsidRPr="002E3F4C" w:rsidRDefault="00CF5B1C" w:rsidP="00771D66">
            <w:pPr>
              <w:jc w:val="both"/>
              <w:rPr>
                <w:rFonts w:ascii="Montserrat" w:eastAsia="Montserrat" w:hAnsi="Montserrat" w:cs="Montserrat"/>
                <w:b/>
                <w:color w:val="000000"/>
                <w:sz w:val="22"/>
                <w:szCs w:val="22"/>
              </w:rPr>
            </w:pPr>
            <w:r w:rsidRPr="002D27CF">
              <w:rPr>
                <w:rFonts w:ascii="Montserrat" w:eastAsia="Montserrat" w:hAnsi="Montserrat" w:cs="Montserrat"/>
                <w:color w:val="000000"/>
                <w:sz w:val="22"/>
                <w:szCs w:val="22"/>
              </w:rPr>
              <w:t>Servicios para Capacitación a servidores públicos</w:t>
            </w:r>
            <w:r>
              <w:rPr>
                <w:rFonts w:ascii="Montserrat" w:eastAsia="Montserrat" w:hAnsi="Montserrat" w:cs="Montserrat"/>
                <w:color w:val="000000"/>
                <w:sz w:val="22"/>
                <w:szCs w:val="22"/>
              </w:rPr>
              <w:t>.</w:t>
            </w:r>
          </w:p>
        </w:tc>
      </w:tr>
      <w:tr w:rsidR="00CF5B1C" w14:paraId="2CFD1D3E" w14:textId="77777777" w:rsidTr="00771D66">
        <w:trPr>
          <w:trHeight w:val="255"/>
        </w:trPr>
        <w:tc>
          <w:tcPr>
            <w:tcW w:w="1801"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14:paraId="4687D059" w14:textId="77777777" w:rsidR="00CF5B1C" w:rsidRPr="002E3F4C" w:rsidRDefault="00CF5B1C" w:rsidP="00771D66">
            <w:pPr>
              <w:rPr>
                <w:rFonts w:ascii="Montserrat" w:eastAsia="Montserrat" w:hAnsi="Montserrat" w:cs="Montserrat"/>
                <w:b/>
                <w:color w:val="000000"/>
                <w:sz w:val="22"/>
                <w:szCs w:val="22"/>
              </w:rPr>
            </w:pPr>
            <w:r w:rsidRPr="002E3F4C">
              <w:rPr>
                <w:rFonts w:ascii="Montserrat" w:eastAsia="Montserrat" w:hAnsi="Montserrat" w:cs="Montserrat"/>
                <w:b/>
                <w:color w:val="000000"/>
                <w:sz w:val="22"/>
                <w:szCs w:val="22"/>
              </w:rPr>
              <w:t xml:space="preserve">Unidad de Medida </w:t>
            </w:r>
          </w:p>
        </w:tc>
        <w:tc>
          <w:tcPr>
            <w:tcW w:w="7412"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14:paraId="6350C75D" w14:textId="77777777" w:rsidR="00CF5B1C" w:rsidRPr="002E3F4C" w:rsidRDefault="00CF5B1C" w:rsidP="00771D66">
            <w:pPr>
              <w:jc w:val="both"/>
              <w:rPr>
                <w:rFonts w:ascii="Montserrat" w:eastAsia="Montserrat" w:hAnsi="Montserrat" w:cs="Montserrat"/>
                <w:color w:val="000000"/>
                <w:sz w:val="22"/>
                <w:szCs w:val="22"/>
              </w:rPr>
            </w:pPr>
            <w:r w:rsidRPr="002E3F4C">
              <w:rPr>
                <w:rFonts w:ascii="Montserrat" w:eastAsia="Montserrat" w:hAnsi="Montserrat" w:cs="Montserrat"/>
                <w:color w:val="000000"/>
                <w:sz w:val="22"/>
                <w:szCs w:val="22"/>
              </w:rPr>
              <w:t>Servicio</w:t>
            </w:r>
          </w:p>
        </w:tc>
      </w:tr>
      <w:tr w:rsidR="00CF5B1C" w14:paraId="6A63AA0A" w14:textId="77777777" w:rsidTr="00771D66">
        <w:trPr>
          <w:trHeight w:val="255"/>
        </w:trPr>
        <w:tc>
          <w:tcPr>
            <w:tcW w:w="1801" w:type="dxa"/>
            <w:tcBorders>
              <w:top w:val="nil"/>
              <w:left w:val="single" w:sz="8" w:space="0" w:color="000000"/>
              <w:bottom w:val="single" w:sz="8" w:space="0" w:color="000000"/>
              <w:right w:val="single" w:sz="8" w:space="0" w:color="000000"/>
            </w:tcBorders>
            <w:shd w:val="clear" w:color="auto" w:fill="FFFFFF" w:themeFill="background1"/>
            <w:tcMar>
              <w:top w:w="0" w:type="dxa"/>
              <w:left w:w="70" w:type="dxa"/>
              <w:bottom w:w="0" w:type="dxa"/>
              <w:right w:w="70" w:type="dxa"/>
            </w:tcMar>
            <w:vAlign w:val="center"/>
          </w:tcPr>
          <w:p w14:paraId="0557A0EE" w14:textId="77777777" w:rsidR="00CF5B1C" w:rsidRPr="002E3F4C" w:rsidRDefault="00CF5B1C" w:rsidP="00771D66">
            <w:pPr>
              <w:rPr>
                <w:rFonts w:ascii="Montserrat" w:eastAsia="Montserrat" w:hAnsi="Montserrat" w:cs="Montserrat"/>
                <w:b/>
                <w:color w:val="000000"/>
                <w:sz w:val="22"/>
                <w:szCs w:val="22"/>
              </w:rPr>
            </w:pPr>
            <w:r w:rsidRPr="002E3F4C">
              <w:rPr>
                <w:rFonts w:ascii="Montserrat" w:eastAsia="Montserrat" w:hAnsi="Montserrat" w:cs="Montserrat"/>
                <w:b/>
                <w:color w:val="000000"/>
                <w:sz w:val="22"/>
                <w:szCs w:val="22"/>
              </w:rPr>
              <w:lastRenderedPageBreak/>
              <w:t>Partida Específica (COG)</w:t>
            </w:r>
          </w:p>
        </w:tc>
        <w:tc>
          <w:tcPr>
            <w:tcW w:w="7412" w:type="dxa"/>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center"/>
          </w:tcPr>
          <w:p w14:paraId="0DC56FEE" w14:textId="77777777" w:rsidR="00CF5B1C" w:rsidRPr="002E3F4C" w:rsidRDefault="00CF5B1C" w:rsidP="00771D66">
            <w:pPr>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33401 </w:t>
            </w:r>
            <w:proofErr w:type="gramStart"/>
            <w:r w:rsidRPr="002D27CF">
              <w:rPr>
                <w:rFonts w:ascii="Montserrat" w:eastAsia="Montserrat" w:hAnsi="Montserrat" w:cs="Montserrat"/>
                <w:color w:val="000000"/>
                <w:sz w:val="22"/>
                <w:szCs w:val="22"/>
              </w:rPr>
              <w:t>Servicios</w:t>
            </w:r>
            <w:proofErr w:type="gramEnd"/>
            <w:r w:rsidRPr="002D27CF">
              <w:rPr>
                <w:rFonts w:ascii="Montserrat" w:eastAsia="Montserrat" w:hAnsi="Montserrat" w:cs="Montserrat"/>
                <w:color w:val="000000"/>
                <w:sz w:val="22"/>
                <w:szCs w:val="22"/>
              </w:rPr>
              <w:t xml:space="preserve"> para capacitación a servidores públicos</w:t>
            </w:r>
            <w:r w:rsidRPr="00B63667">
              <w:rPr>
                <w:rFonts w:ascii="Montserrat" w:eastAsia="Montserrat" w:hAnsi="Montserrat" w:cs="Montserrat"/>
                <w:color w:val="000000"/>
                <w:sz w:val="22"/>
                <w:szCs w:val="22"/>
              </w:rPr>
              <w:t>.</w:t>
            </w:r>
          </w:p>
        </w:tc>
      </w:tr>
    </w:tbl>
    <w:p w14:paraId="0C7F44C3" w14:textId="77777777" w:rsidR="00CF5B1C" w:rsidRDefault="00CF5B1C" w:rsidP="00CF5B1C">
      <w:pPr>
        <w:tabs>
          <w:tab w:val="left" w:pos="1185"/>
        </w:tabs>
        <w:ind w:left="567"/>
        <w:jc w:val="both"/>
        <w:rPr>
          <w:rFonts w:ascii="Montserrat Medium" w:eastAsia="Times New Roman" w:hAnsi="Montserrat Medium" w:cs="Arial"/>
          <w:iCs/>
          <w:sz w:val="22"/>
          <w:szCs w:val="22"/>
          <w:lang w:eastAsia="es-MX"/>
        </w:rPr>
      </w:pPr>
    </w:p>
    <w:p w14:paraId="097D9B60" w14:textId="77777777" w:rsidR="00CF5B1C" w:rsidRDefault="00CF5B1C" w:rsidP="00CF5B1C">
      <w:pPr>
        <w:tabs>
          <w:tab w:val="left" w:pos="1185"/>
        </w:tabs>
        <w:ind w:left="567"/>
        <w:jc w:val="both"/>
        <w:rPr>
          <w:rFonts w:ascii="Montserrat Medium" w:eastAsia="Times New Roman" w:hAnsi="Montserrat Medium" w:cs="Arial"/>
          <w:iCs/>
          <w:sz w:val="22"/>
          <w:szCs w:val="22"/>
          <w:lang w:eastAsia="es-MX"/>
        </w:rPr>
      </w:pPr>
    </w:p>
    <w:p w14:paraId="32BE5DA2" w14:textId="77777777" w:rsidR="00CF5B1C" w:rsidRPr="0022739F" w:rsidRDefault="00CF5B1C" w:rsidP="00CF5B1C">
      <w:pPr>
        <w:tabs>
          <w:tab w:val="left" w:pos="1185"/>
        </w:tabs>
        <w:ind w:left="567"/>
        <w:jc w:val="both"/>
        <w:rPr>
          <w:rFonts w:ascii="Montserrat Medium" w:eastAsia="Times New Roman" w:hAnsi="Montserrat Medium" w:cs="Arial"/>
          <w:iCs/>
          <w:sz w:val="22"/>
          <w:szCs w:val="22"/>
          <w:lang w:eastAsia="es-MX"/>
        </w:rPr>
      </w:pPr>
    </w:p>
    <w:p w14:paraId="4C1AECB0" w14:textId="77777777" w:rsidR="00CF5B1C" w:rsidRPr="0022739F" w:rsidRDefault="00CF5B1C" w:rsidP="00567FEF">
      <w:pPr>
        <w:pStyle w:val="Default"/>
        <w:numPr>
          <w:ilvl w:val="0"/>
          <w:numId w:val="29"/>
        </w:numPr>
        <w:tabs>
          <w:tab w:val="left" w:pos="567"/>
        </w:tabs>
        <w:ind w:left="567" w:hanging="577"/>
        <w:jc w:val="both"/>
        <w:rPr>
          <w:rFonts w:ascii="Montserrat Medium" w:hAnsi="Montserrat Medium"/>
          <w:b/>
          <w:color w:val="000000" w:themeColor="text1"/>
          <w:sz w:val="22"/>
          <w:szCs w:val="22"/>
        </w:rPr>
      </w:pPr>
      <w:r w:rsidRPr="0022739F">
        <w:rPr>
          <w:rFonts w:ascii="Montserrat Medium" w:hAnsi="Montserrat Medium"/>
          <w:b/>
          <w:color w:val="000000" w:themeColor="text1"/>
          <w:sz w:val="22"/>
          <w:szCs w:val="22"/>
        </w:rPr>
        <w:t xml:space="preserve">EN CASO DE QUE SE REQUIERAN PRUEBAS, DEBERÁ INDICAR EL MÉTODO DE EVALUACIÓN Y EL RESULTADO MÍNIMO QUE DEBE OBTENERSE AL EJECUTAR LAS PRUEBAS. </w:t>
      </w:r>
    </w:p>
    <w:p w14:paraId="3FF6F7CD" w14:textId="77777777" w:rsidR="00CF5B1C" w:rsidRPr="0022739F" w:rsidRDefault="00CF5B1C" w:rsidP="00CF5B1C">
      <w:pPr>
        <w:ind w:left="567" w:hanging="10"/>
        <w:jc w:val="both"/>
        <w:rPr>
          <w:rFonts w:ascii="Montserrat Medium" w:hAnsi="Montserrat Medium" w:cs="Arial"/>
          <w:sz w:val="22"/>
          <w:szCs w:val="22"/>
        </w:rPr>
      </w:pPr>
    </w:p>
    <w:p w14:paraId="008D417A" w14:textId="77777777" w:rsidR="00CF5B1C" w:rsidRPr="0022739F" w:rsidRDefault="00CF5B1C" w:rsidP="00CF5B1C">
      <w:pPr>
        <w:tabs>
          <w:tab w:val="left" w:pos="4253"/>
        </w:tabs>
        <w:ind w:left="567"/>
        <w:jc w:val="both"/>
        <w:rPr>
          <w:rFonts w:ascii="Montserrat Medium" w:eastAsia="Times New Roman" w:hAnsi="Montserrat Medium" w:cs="Arial"/>
          <w:iCs/>
          <w:sz w:val="22"/>
          <w:szCs w:val="22"/>
          <w:lang w:eastAsia="es-MX"/>
        </w:rPr>
      </w:pPr>
      <w:r w:rsidRPr="0022739F">
        <w:rPr>
          <w:rFonts w:ascii="Montserrat Medium" w:eastAsia="Times New Roman" w:hAnsi="Montserrat Medium" w:cs="Arial"/>
          <w:iCs/>
          <w:sz w:val="22"/>
          <w:szCs w:val="22"/>
          <w:lang w:eastAsia="es-MX"/>
        </w:rPr>
        <w:t>Para el presente procedimiento no se requerirán pruebas.</w:t>
      </w:r>
    </w:p>
    <w:p w14:paraId="46159C2B" w14:textId="77777777" w:rsidR="00CF5B1C" w:rsidRPr="0022739F" w:rsidRDefault="00CF5B1C" w:rsidP="00CF5B1C">
      <w:pPr>
        <w:tabs>
          <w:tab w:val="left" w:pos="709"/>
        </w:tabs>
        <w:jc w:val="both"/>
        <w:rPr>
          <w:rFonts w:ascii="Montserrat Medium" w:hAnsi="Montserrat Medium" w:cs="Arial"/>
          <w:sz w:val="22"/>
          <w:szCs w:val="22"/>
        </w:rPr>
      </w:pPr>
    </w:p>
    <w:p w14:paraId="4614F5F6" w14:textId="77777777" w:rsidR="00CF5B1C" w:rsidRPr="0022739F" w:rsidRDefault="00CF5B1C" w:rsidP="00CF5B1C">
      <w:pPr>
        <w:tabs>
          <w:tab w:val="left" w:pos="709"/>
        </w:tabs>
        <w:jc w:val="both"/>
        <w:rPr>
          <w:rFonts w:ascii="Montserrat Medium" w:hAnsi="Montserrat Medium" w:cs="Arial"/>
          <w:sz w:val="22"/>
          <w:szCs w:val="22"/>
        </w:rPr>
      </w:pPr>
    </w:p>
    <w:p w14:paraId="2D2CC997" w14:textId="77777777" w:rsidR="00CF5B1C" w:rsidRDefault="00CF5B1C" w:rsidP="00567FEF">
      <w:pPr>
        <w:pStyle w:val="Default"/>
        <w:numPr>
          <w:ilvl w:val="0"/>
          <w:numId w:val="29"/>
        </w:numPr>
        <w:tabs>
          <w:tab w:val="left" w:pos="567"/>
        </w:tabs>
        <w:ind w:left="567" w:hanging="577"/>
        <w:jc w:val="both"/>
        <w:rPr>
          <w:rFonts w:ascii="Montserrat Medium" w:hAnsi="Montserrat Medium"/>
          <w:b/>
          <w:sz w:val="22"/>
          <w:szCs w:val="22"/>
        </w:rPr>
      </w:pPr>
      <w:r w:rsidRPr="0022739F">
        <w:rPr>
          <w:rFonts w:ascii="Montserrat Medium" w:hAnsi="Montserrat Medium"/>
          <w:b/>
          <w:color w:val="000000" w:themeColor="text1"/>
          <w:sz w:val="22"/>
          <w:szCs w:val="22"/>
        </w:rPr>
        <w:t>MODIFICACIONES</w:t>
      </w:r>
      <w:r w:rsidRPr="0022739F">
        <w:rPr>
          <w:rFonts w:ascii="Montserrat Medium" w:hAnsi="Montserrat Medium"/>
          <w:b/>
          <w:sz w:val="22"/>
          <w:szCs w:val="22"/>
        </w:rPr>
        <w:t xml:space="preserve"> A LAS ESPECIFICACIONES DE LOS BIENES </w:t>
      </w:r>
    </w:p>
    <w:p w14:paraId="2A3E7CEC" w14:textId="77777777" w:rsidR="00CF5B1C" w:rsidRPr="00192AB6" w:rsidRDefault="00CF5B1C" w:rsidP="00CF5B1C">
      <w:pPr>
        <w:ind w:left="567"/>
        <w:jc w:val="both"/>
        <w:rPr>
          <w:rFonts w:ascii="Montserrat Medium" w:hAnsi="Montserrat Medium" w:cs="Arial"/>
          <w:sz w:val="22"/>
          <w:szCs w:val="22"/>
        </w:rPr>
      </w:pPr>
      <w:r w:rsidRPr="00192AB6">
        <w:rPr>
          <w:rFonts w:ascii="Montserrat Medium" w:hAnsi="Montserrat Medium" w:cs="Arial"/>
          <w:sz w:val="22"/>
          <w:szCs w:val="22"/>
        </w:rPr>
        <w:t>No aplica.</w:t>
      </w:r>
    </w:p>
    <w:p w14:paraId="3A4B461F" w14:textId="77777777" w:rsidR="00CF5B1C" w:rsidRDefault="00CF5B1C" w:rsidP="00CF5B1C">
      <w:pPr>
        <w:pStyle w:val="Default"/>
        <w:tabs>
          <w:tab w:val="left" w:pos="567"/>
        </w:tabs>
        <w:ind w:left="567"/>
        <w:jc w:val="both"/>
        <w:rPr>
          <w:rFonts w:ascii="Montserrat Medium" w:hAnsi="Montserrat Medium"/>
          <w:b/>
          <w:sz w:val="22"/>
          <w:szCs w:val="22"/>
        </w:rPr>
      </w:pPr>
    </w:p>
    <w:p w14:paraId="74CDEBAD" w14:textId="77777777" w:rsidR="00CF5B1C" w:rsidRPr="0022739F" w:rsidRDefault="00CF5B1C" w:rsidP="00567FEF">
      <w:pPr>
        <w:pStyle w:val="Default"/>
        <w:numPr>
          <w:ilvl w:val="0"/>
          <w:numId w:val="29"/>
        </w:numPr>
        <w:tabs>
          <w:tab w:val="left" w:pos="567"/>
        </w:tabs>
        <w:ind w:left="567" w:hanging="577"/>
        <w:jc w:val="both"/>
        <w:rPr>
          <w:rFonts w:ascii="Montserrat Medium" w:hAnsi="Montserrat Medium"/>
          <w:b/>
          <w:sz w:val="22"/>
          <w:szCs w:val="22"/>
        </w:rPr>
      </w:pPr>
      <w:r>
        <w:rPr>
          <w:rFonts w:ascii="Montserrat Medium" w:hAnsi="Montserrat Medium"/>
          <w:b/>
          <w:color w:val="000000" w:themeColor="text1"/>
          <w:sz w:val="22"/>
          <w:szCs w:val="22"/>
        </w:rPr>
        <w:t>MODIFICACIONES A LAS ESPECIFICACIONES TÉCNICAS RESPECTO DE LAS ESTIPULADAS EN EL EJERCICIO ANTERIOR.</w:t>
      </w:r>
    </w:p>
    <w:p w14:paraId="1AD73294" w14:textId="77777777" w:rsidR="00CF5B1C" w:rsidRPr="0022739F" w:rsidRDefault="00CF5B1C" w:rsidP="00CF5B1C">
      <w:pPr>
        <w:ind w:left="436" w:firstLine="284"/>
        <w:jc w:val="both"/>
        <w:rPr>
          <w:rFonts w:ascii="Montserrat Medium" w:hAnsi="Montserrat Medium" w:cs="Arial"/>
          <w:sz w:val="22"/>
          <w:szCs w:val="22"/>
        </w:rPr>
      </w:pPr>
    </w:p>
    <w:p w14:paraId="4CBC0C71" w14:textId="77777777" w:rsidR="00CF5B1C" w:rsidRPr="0022739F" w:rsidRDefault="00CF5B1C" w:rsidP="00CF5B1C">
      <w:pPr>
        <w:ind w:left="567"/>
        <w:jc w:val="both"/>
        <w:rPr>
          <w:rFonts w:ascii="Montserrat Medium" w:hAnsi="Montserrat Medium" w:cs="Arial"/>
          <w:sz w:val="22"/>
          <w:szCs w:val="22"/>
        </w:rPr>
      </w:pPr>
      <w:r>
        <w:rPr>
          <w:rFonts w:ascii="Montserrat Medium" w:hAnsi="Montserrat Medium" w:cs="Arial"/>
          <w:sz w:val="22"/>
          <w:szCs w:val="22"/>
        </w:rPr>
        <w:t>No aplica.</w:t>
      </w:r>
    </w:p>
    <w:p w14:paraId="65361920" w14:textId="77777777" w:rsidR="00CF5B1C" w:rsidRDefault="00CF5B1C" w:rsidP="00CF5B1C">
      <w:pPr>
        <w:tabs>
          <w:tab w:val="left" w:pos="709"/>
        </w:tabs>
        <w:ind w:left="284"/>
        <w:jc w:val="both"/>
        <w:rPr>
          <w:rFonts w:ascii="Montserrat Medium" w:hAnsi="Montserrat Medium" w:cs="Arial"/>
          <w:sz w:val="22"/>
          <w:szCs w:val="22"/>
        </w:rPr>
      </w:pPr>
    </w:p>
    <w:p w14:paraId="676EC4CD" w14:textId="77777777" w:rsidR="00CF5B1C" w:rsidRDefault="00CF5B1C" w:rsidP="00567FEF">
      <w:pPr>
        <w:pStyle w:val="Default"/>
        <w:numPr>
          <w:ilvl w:val="0"/>
          <w:numId w:val="29"/>
        </w:numPr>
        <w:tabs>
          <w:tab w:val="left" w:pos="567"/>
        </w:tabs>
        <w:ind w:left="567" w:hanging="567"/>
        <w:jc w:val="both"/>
        <w:rPr>
          <w:rFonts w:ascii="Montserrat Medium" w:hAnsi="Montserrat Medium"/>
          <w:b/>
          <w:sz w:val="22"/>
          <w:szCs w:val="22"/>
        </w:rPr>
      </w:pPr>
      <w:r w:rsidRPr="0022739F">
        <w:rPr>
          <w:rFonts w:ascii="Montserrat Medium" w:hAnsi="Montserrat Medium"/>
          <w:b/>
          <w:color w:val="000000" w:themeColor="text1"/>
          <w:sz w:val="22"/>
          <w:szCs w:val="22"/>
        </w:rPr>
        <w:t>NORMAS</w:t>
      </w:r>
      <w:r w:rsidRPr="0022739F">
        <w:rPr>
          <w:rFonts w:ascii="Montserrat Medium" w:hAnsi="Montserrat Medium"/>
          <w:b/>
          <w:sz w:val="22"/>
          <w:szCs w:val="22"/>
        </w:rPr>
        <w:t xml:space="preserve"> APLICABLES </w:t>
      </w:r>
    </w:p>
    <w:p w14:paraId="1F80E70F" w14:textId="77777777" w:rsidR="00CF5B1C" w:rsidRDefault="00CF5B1C" w:rsidP="00CF5B1C">
      <w:pPr>
        <w:pStyle w:val="Default"/>
        <w:tabs>
          <w:tab w:val="left" w:pos="567"/>
        </w:tabs>
        <w:ind w:left="567"/>
        <w:jc w:val="both"/>
        <w:rPr>
          <w:rFonts w:ascii="Montserrat Medium" w:hAnsi="Montserrat Medium"/>
          <w:b/>
          <w:color w:val="000000" w:themeColor="text1"/>
          <w:sz w:val="22"/>
          <w:szCs w:val="22"/>
        </w:rPr>
      </w:pPr>
    </w:p>
    <w:p w14:paraId="2F2CE438" w14:textId="77777777" w:rsidR="00CF5B1C" w:rsidRPr="00BF333A" w:rsidRDefault="00CF5B1C" w:rsidP="00CF5B1C">
      <w:pPr>
        <w:pStyle w:val="Default"/>
        <w:tabs>
          <w:tab w:val="left" w:pos="567"/>
        </w:tabs>
        <w:ind w:left="567"/>
        <w:jc w:val="both"/>
        <w:rPr>
          <w:rFonts w:ascii="Montserrat Medium" w:hAnsi="Montserrat Medium"/>
          <w:sz w:val="22"/>
          <w:szCs w:val="22"/>
        </w:rPr>
      </w:pPr>
      <w:r w:rsidRPr="00BF333A">
        <w:rPr>
          <w:rFonts w:ascii="Montserrat Medium" w:hAnsi="Montserrat Medium"/>
          <w:color w:val="000000" w:themeColor="text1"/>
          <w:sz w:val="22"/>
          <w:szCs w:val="22"/>
        </w:rPr>
        <w:t>No existen Normas Oficiales que apliquen a este procedimiento.</w:t>
      </w:r>
    </w:p>
    <w:p w14:paraId="683C13E7" w14:textId="4A6AAA0A" w:rsidR="00CF5B1C" w:rsidRDefault="00CF5B1C" w:rsidP="00CF5B1C">
      <w:pPr>
        <w:ind w:left="709"/>
        <w:jc w:val="both"/>
        <w:rPr>
          <w:rFonts w:ascii="Montserrat Medium" w:hAnsi="Montserrat Medium" w:cs="Arial"/>
          <w:sz w:val="22"/>
          <w:szCs w:val="22"/>
        </w:rPr>
      </w:pPr>
    </w:p>
    <w:p w14:paraId="790A22A9" w14:textId="14E0B637" w:rsidR="003D4455" w:rsidRDefault="003D4455" w:rsidP="00CF5B1C">
      <w:pPr>
        <w:ind w:left="709"/>
        <w:jc w:val="both"/>
        <w:rPr>
          <w:rFonts w:ascii="Montserrat Medium" w:hAnsi="Montserrat Medium" w:cs="Arial"/>
          <w:sz w:val="22"/>
          <w:szCs w:val="22"/>
        </w:rPr>
      </w:pPr>
    </w:p>
    <w:p w14:paraId="0BBB2989" w14:textId="2635202C" w:rsidR="003D4455" w:rsidRDefault="003D4455" w:rsidP="00CF5B1C">
      <w:pPr>
        <w:ind w:left="709"/>
        <w:jc w:val="both"/>
        <w:rPr>
          <w:rFonts w:ascii="Montserrat Medium" w:hAnsi="Montserrat Medium" w:cs="Arial"/>
          <w:sz w:val="22"/>
          <w:szCs w:val="22"/>
        </w:rPr>
      </w:pPr>
    </w:p>
    <w:p w14:paraId="5F2002B0" w14:textId="6A13F772" w:rsidR="003D4455" w:rsidRDefault="003D4455" w:rsidP="00CF5B1C">
      <w:pPr>
        <w:ind w:left="709"/>
        <w:jc w:val="both"/>
        <w:rPr>
          <w:rFonts w:ascii="Montserrat Medium" w:hAnsi="Montserrat Medium" w:cs="Arial"/>
          <w:sz w:val="22"/>
          <w:szCs w:val="22"/>
        </w:rPr>
      </w:pPr>
    </w:p>
    <w:p w14:paraId="1B08C4A1" w14:textId="77777777" w:rsidR="003D4455" w:rsidRPr="0022739F" w:rsidRDefault="003D4455" w:rsidP="00CF5B1C">
      <w:pPr>
        <w:ind w:left="709"/>
        <w:jc w:val="both"/>
        <w:rPr>
          <w:rFonts w:ascii="Montserrat Medium" w:hAnsi="Montserrat Medium" w:cs="Arial"/>
          <w:sz w:val="22"/>
          <w:szCs w:val="22"/>
        </w:rPr>
      </w:pPr>
    </w:p>
    <w:p w14:paraId="2FA6B02D" w14:textId="77777777" w:rsidR="00941066" w:rsidRDefault="00941066" w:rsidP="00941066">
      <w:pPr>
        <w:jc w:val="center"/>
        <w:rPr>
          <w:rFonts w:ascii="Montserrat Medium" w:hAnsi="Montserrat Medium" w:cs="Arial"/>
          <w:b/>
          <w:sz w:val="22"/>
          <w:szCs w:val="22"/>
        </w:rPr>
      </w:pPr>
      <w:r>
        <w:rPr>
          <w:rFonts w:ascii="Montserrat Medium" w:hAnsi="Montserrat Medium" w:cs="Arial"/>
          <w:b/>
          <w:sz w:val="22"/>
          <w:szCs w:val="22"/>
        </w:rPr>
        <w:lastRenderedPageBreak/>
        <w:t>Datos generales del curso</w:t>
      </w:r>
    </w:p>
    <w:p w14:paraId="6BA0CDDD" w14:textId="77777777" w:rsidR="00941066" w:rsidRDefault="00941066" w:rsidP="00567FEF">
      <w:pPr>
        <w:pStyle w:val="Prrafodelista"/>
        <w:numPr>
          <w:ilvl w:val="0"/>
          <w:numId w:val="35"/>
        </w:numPr>
        <w:spacing w:after="160" w:line="259" w:lineRule="auto"/>
        <w:contextualSpacing/>
        <w:jc w:val="both"/>
        <w:rPr>
          <w:rFonts w:ascii="Montserrat Medium" w:hAnsi="Montserrat Medium" w:cs="Arial"/>
        </w:rPr>
      </w:pPr>
      <w:r w:rsidRPr="00135948">
        <w:rPr>
          <w:rFonts w:ascii="Montserrat Medium" w:hAnsi="Montserrat Medium" w:cs="Arial"/>
          <w:b/>
        </w:rPr>
        <w:t>Número de folio de registro</w:t>
      </w:r>
      <w:r w:rsidRPr="00AB0D1E">
        <w:rPr>
          <w:rFonts w:ascii="Montserrat Medium" w:hAnsi="Montserrat Medium" w:cs="Arial"/>
        </w:rPr>
        <w:t>: Fuera de Programa</w:t>
      </w:r>
      <w:r>
        <w:rPr>
          <w:rFonts w:ascii="Montserrat Medium" w:hAnsi="Montserrat Medium" w:cs="Arial"/>
        </w:rPr>
        <w:t>.</w:t>
      </w:r>
    </w:p>
    <w:p w14:paraId="130680DD" w14:textId="77777777" w:rsidR="00941066" w:rsidRDefault="00941066" w:rsidP="00941066">
      <w:pPr>
        <w:pStyle w:val="Prrafodelista"/>
        <w:jc w:val="both"/>
        <w:rPr>
          <w:rFonts w:ascii="Montserrat Medium" w:hAnsi="Montserrat Medium" w:cs="Arial"/>
        </w:rPr>
      </w:pPr>
    </w:p>
    <w:p w14:paraId="7B8A4F36" w14:textId="77777777" w:rsidR="00941066" w:rsidRPr="00AB0D1E" w:rsidRDefault="00941066" w:rsidP="00567FEF">
      <w:pPr>
        <w:pStyle w:val="Prrafodelista"/>
        <w:numPr>
          <w:ilvl w:val="0"/>
          <w:numId w:val="35"/>
        </w:numPr>
        <w:spacing w:after="160" w:line="259" w:lineRule="auto"/>
        <w:contextualSpacing/>
        <w:jc w:val="both"/>
        <w:rPr>
          <w:rFonts w:ascii="Montserrat Medium" w:hAnsi="Montserrat Medium" w:cs="Arial"/>
        </w:rPr>
      </w:pPr>
      <w:r w:rsidRPr="00135948">
        <w:rPr>
          <w:rFonts w:ascii="Montserrat Medium" w:hAnsi="Montserrat Medium" w:cs="Arial"/>
          <w:b/>
        </w:rPr>
        <w:t>Nombre del Proceso Educativo</w:t>
      </w:r>
      <w:r w:rsidRPr="00AB0D1E">
        <w:rPr>
          <w:rFonts w:ascii="Montserrat Medium" w:hAnsi="Montserrat Medium" w:cs="Arial"/>
        </w:rPr>
        <w:t xml:space="preserve">: </w:t>
      </w:r>
      <w:r w:rsidRPr="00135948">
        <w:rPr>
          <w:rFonts w:ascii="Montserrat Medium" w:hAnsi="Montserrat Medium" w:cs="Arial"/>
        </w:rPr>
        <w:t>Capacitación para la Conformación de Equipos de Trabajo “Soluciones de STAFFING”</w:t>
      </w:r>
    </w:p>
    <w:p w14:paraId="040DBBEA" w14:textId="77777777" w:rsidR="00941066" w:rsidRDefault="00941066" w:rsidP="00941066">
      <w:pPr>
        <w:jc w:val="both"/>
        <w:rPr>
          <w:rFonts w:ascii="Montserrat Medium" w:hAnsi="Montserrat Medium" w:cs="Arial"/>
          <w:lang w:eastAsia="es-ES"/>
        </w:rPr>
      </w:pPr>
      <w:r w:rsidRPr="00AB0D1E">
        <w:rPr>
          <w:rFonts w:ascii="Montserrat Medium" w:hAnsi="Montserrat Medium" w:cs="Arial"/>
          <w:lang w:eastAsia="es-ES"/>
        </w:rPr>
        <w:t>STAFFING: es la conformación de equipos de trabajo integrados con personas con perfiles complementarios que promueve la colaboración y con alto impacto en la productividad.</w:t>
      </w:r>
    </w:p>
    <w:p w14:paraId="67578583" w14:textId="77777777" w:rsidR="00941066" w:rsidRDefault="00941066" w:rsidP="00567FEF">
      <w:pPr>
        <w:pStyle w:val="Prrafodelista"/>
        <w:numPr>
          <w:ilvl w:val="0"/>
          <w:numId w:val="36"/>
        </w:numPr>
        <w:spacing w:after="160" w:line="259" w:lineRule="auto"/>
        <w:contextualSpacing/>
        <w:jc w:val="both"/>
        <w:rPr>
          <w:rFonts w:ascii="Montserrat Medium" w:hAnsi="Montserrat Medium" w:cs="Arial"/>
        </w:rPr>
      </w:pPr>
      <w:r w:rsidRPr="00135948">
        <w:rPr>
          <w:rFonts w:ascii="Montserrat Medium" w:hAnsi="Montserrat Medium" w:cs="Arial"/>
          <w:b/>
        </w:rPr>
        <w:t>Tipo de proceso</w:t>
      </w:r>
      <w:r>
        <w:rPr>
          <w:rFonts w:ascii="Montserrat Medium" w:hAnsi="Montserrat Medium" w:cs="Arial"/>
        </w:rPr>
        <w:t>: Curso - Taller</w:t>
      </w:r>
    </w:p>
    <w:p w14:paraId="23A9E95A" w14:textId="77777777" w:rsidR="00941066" w:rsidRDefault="00941066" w:rsidP="00941066">
      <w:pPr>
        <w:pStyle w:val="Prrafodelista"/>
        <w:jc w:val="both"/>
        <w:rPr>
          <w:rFonts w:ascii="Montserrat Medium" w:hAnsi="Montserrat Medium" w:cs="Arial"/>
        </w:rPr>
      </w:pPr>
    </w:p>
    <w:p w14:paraId="4869F7B6" w14:textId="77777777" w:rsidR="00941066" w:rsidRDefault="00941066" w:rsidP="00567FEF">
      <w:pPr>
        <w:pStyle w:val="Prrafodelista"/>
        <w:numPr>
          <w:ilvl w:val="0"/>
          <w:numId w:val="36"/>
        </w:numPr>
        <w:spacing w:after="160" w:line="259" w:lineRule="auto"/>
        <w:contextualSpacing/>
        <w:jc w:val="both"/>
        <w:rPr>
          <w:rFonts w:ascii="Montserrat Medium" w:hAnsi="Montserrat Medium" w:cs="Arial"/>
        </w:rPr>
      </w:pPr>
      <w:r w:rsidRPr="00135948">
        <w:rPr>
          <w:rFonts w:ascii="Montserrat Medium" w:hAnsi="Montserrat Medium" w:cs="Arial"/>
          <w:b/>
        </w:rPr>
        <w:t>Modalidad</w:t>
      </w:r>
      <w:r>
        <w:rPr>
          <w:rFonts w:ascii="Montserrat Medium" w:hAnsi="Montserrat Medium" w:cs="Arial"/>
        </w:rPr>
        <w:t>: En línea</w:t>
      </w:r>
    </w:p>
    <w:p w14:paraId="2450EF0A" w14:textId="77777777" w:rsidR="00941066" w:rsidRPr="00AB0D1E" w:rsidRDefault="00941066" w:rsidP="00941066">
      <w:pPr>
        <w:pStyle w:val="Prrafodelista"/>
        <w:rPr>
          <w:rFonts w:ascii="Montserrat Medium" w:hAnsi="Montserrat Medium" w:cs="Arial"/>
        </w:rPr>
      </w:pPr>
    </w:p>
    <w:p w14:paraId="4FEF1804" w14:textId="77777777" w:rsidR="00941066" w:rsidRDefault="00941066" w:rsidP="00567FEF">
      <w:pPr>
        <w:pStyle w:val="Prrafodelista"/>
        <w:numPr>
          <w:ilvl w:val="0"/>
          <w:numId w:val="36"/>
        </w:numPr>
        <w:spacing w:after="160" w:line="259" w:lineRule="auto"/>
        <w:contextualSpacing/>
        <w:jc w:val="both"/>
        <w:rPr>
          <w:rFonts w:ascii="Montserrat Medium" w:hAnsi="Montserrat Medium" w:cs="Arial"/>
        </w:rPr>
      </w:pPr>
      <w:r w:rsidRPr="00135948">
        <w:rPr>
          <w:rFonts w:ascii="Montserrat Medium" w:hAnsi="Montserrat Medium" w:cs="Arial"/>
          <w:b/>
        </w:rPr>
        <w:t>Dirigido a</w:t>
      </w:r>
      <w:r>
        <w:rPr>
          <w:rFonts w:ascii="Montserrat Medium" w:hAnsi="Montserrat Medium" w:cs="Arial"/>
        </w:rPr>
        <w:t>:</w:t>
      </w:r>
    </w:p>
    <w:p w14:paraId="227932F0" w14:textId="77777777" w:rsidR="00941066" w:rsidRPr="00AB0D1E" w:rsidRDefault="00941066" w:rsidP="00941066">
      <w:pPr>
        <w:pStyle w:val="Prrafodelista"/>
        <w:rPr>
          <w:rFonts w:ascii="Montserrat Medium" w:hAnsi="Montserrat Medium" w:cs="Arial"/>
        </w:rPr>
      </w:pPr>
    </w:p>
    <w:tbl>
      <w:tblPr>
        <w:tblW w:w="3640" w:type="dxa"/>
        <w:jc w:val="center"/>
        <w:tblCellMar>
          <w:left w:w="70" w:type="dxa"/>
          <w:right w:w="70" w:type="dxa"/>
        </w:tblCellMar>
        <w:tblLook w:val="04A0" w:firstRow="1" w:lastRow="0" w:firstColumn="1" w:lastColumn="0" w:noHBand="0" w:noVBand="1"/>
      </w:tblPr>
      <w:tblGrid>
        <w:gridCol w:w="1200"/>
        <w:gridCol w:w="2440"/>
      </w:tblGrid>
      <w:tr w:rsidR="00941066" w:rsidRPr="00AE16AC" w14:paraId="2F96A0C0" w14:textId="77777777" w:rsidTr="00771D66">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3E0BB" w14:textId="77777777" w:rsidR="00941066" w:rsidRPr="00AE16AC" w:rsidRDefault="00941066" w:rsidP="00771D66">
            <w:pPr>
              <w:jc w:val="center"/>
              <w:rPr>
                <w:rFonts w:eastAsia="Times New Roman" w:cs="Arial"/>
                <w:b/>
                <w:bCs/>
                <w:lang w:eastAsia="es-MX"/>
              </w:rPr>
            </w:pPr>
            <w:r w:rsidRPr="00AE16AC">
              <w:rPr>
                <w:rFonts w:eastAsia="Times New Roman" w:cs="Arial"/>
                <w:b/>
                <w:bCs/>
                <w:lang w:eastAsia="es-MX"/>
              </w:rPr>
              <w:t xml:space="preserve">No. </w:t>
            </w:r>
            <w:proofErr w:type="spellStart"/>
            <w:r w:rsidRPr="00AE16AC">
              <w:rPr>
                <w:rFonts w:eastAsia="Times New Roman" w:cs="Arial"/>
                <w:b/>
                <w:bCs/>
                <w:lang w:eastAsia="es-MX"/>
              </w:rPr>
              <w:t>Part</w:t>
            </w:r>
            <w:proofErr w:type="spellEnd"/>
            <w:r w:rsidRPr="00AE16AC">
              <w:rPr>
                <w:rFonts w:eastAsia="Times New Roman" w:cs="Arial"/>
                <w:b/>
                <w:bCs/>
                <w:lang w:eastAsia="es-MX"/>
              </w:rPr>
              <w:t>.</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0FF11A9D" w14:textId="77777777" w:rsidR="00941066" w:rsidRPr="00AE16AC" w:rsidRDefault="00941066" w:rsidP="00771D66">
            <w:pPr>
              <w:jc w:val="center"/>
              <w:rPr>
                <w:rFonts w:eastAsia="Times New Roman" w:cs="Arial"/>
                <w:b/>
                <w:bCs/>
                <w:lang w:eastAsia="es-MX"/>
              </w:rPr>
            </w:pPr>
            <w:r w:rsidRPr="00AE16AC">
              <w:rPr>
                <w:rFonts w:eastAsia="Times New Roman" w:cs="Arial"/>
                <w:b/>
                <w:bCs/>
                <w:lang w:eastAsia="es-MX"/>
              </w:rPr>
              <w:t>Puesto / Categoría</w:t>
            </w:r>
          </w:p>
        </w:tc>
      </w:tr>
      <w:tr w:rsidR="00941066" w:rsidRPr="00AE16AC" w14:paraId="4910C253" w14:textId="77777777" w:rsidTr="00771D66">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0A1A391" w14:textId="77777777" w:rsidR="00941066" w:rsidRPr="00AE16AC" w:rsidRDefault="00941066" w:rsidP="00771D66">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140CC5E6" w14:textId="77777777" w:rsidR="00941066" w:rsidRPr="00AE16AC" w:rsidRDefault="00941066" w:rsidP="00771D66">
            <w:pPr>
              <w:jc w:val="center"/>
              <w:rPr>
                <w:rFonts w:ascii="Calibri" w:eastAsia="Times New Roman" w:hAnsi="Calibri" w:cs="Arial"/>
                <w:color w:val="000000"/>
                <w:sz w:val="18"/>
                <w:szCs w:val="18"/>
                <w:lang w:eastAsia="es-MX"/>
              </w:rPr>
            </w:pPr>
            <w:r>
              <w:rPr>
                <w:rFonts w:ascii="Calibri" w:eastAsia="Times New Roman" w:hAnsi="Calibri" w:cs="Arial"/>
                <w:color w:val="000000"/>
                <w:sz w:val="18"/>
                <w:szCs w:val="18"/>
                <w:lang w:eastAsia="es-MX"/>
              </w:rPr>
              <w:t>JEFE DE DIVISIÓ</w:t>
            </w:r>
            <w:r w:rsidRPr="00AE16AC">
              <w:rPr>
                <w:rFonts w:ascii="Calibri" w:eastAsia="Times New Roman" w:hAnsi="Calibri" w:cs="Arial"/>
                <w:color w:val="000000"/>
                <w:sz w:val="18"/>
                <w:szCs w:val="18"/>
                <w:lang w:eastAsia="es-MX"/>
              </w:rPr>
              <w:t>N</w:t>
            </w:r>
          </w:p>
        </w:tc>
      </w:tr>
      <w:tr w:rsidR="00941066" w:rsidRPr="00AE16AC" w14:paraId="460978CA" w14:textId="77777777" w:rsidTr="00771D66">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FBC5B8" w14:textId="77777777" w:rsidR="00941066" w:rsidRPr="00AE16AC" w:rsidRDefault="00941066" w:rsidP="00771D66">
            <w:pPr>
              <w:jc w:val="center"/>
              <w:rPr>
                <w:rFonts w:eastAsia="Times New Roman" w:cs="Arial"/>
                <w:lang w:eastAsia="es-MX"/>
              </w:rPr>
            </w:pPr>
            <w:r w:rsidRPr="00AE16AC">
              <w:rPr>
                <w:rFonts w:eastAsia="Times New Roman" w:cs="Arial"/>
                <w:lang w:eastAsia="es-MX"/>
              </w:rPr>
              <w:t>2</w:t>
            </w:r>
          </w:p>
        </w:tc>
        <w:tc>
          <w:tcPr>
            <w:tcW w:w="2440" w:type="dxa"/>
            <w:tcBorders>
              <w:top w:val="nil"/>
              <w:left w:val="nil"/>
              <w:bottom w:val="single" w:sz="4" w:space="0" w:color="auto"/>
              <w:right w:val="single" w:sz="4" w:space="0" w:color="auto"/>
            </w:tcBorders>
            <w:shd w:val="clear" w:color="auto" w:fill="auto"/>
            <w:vAlign w:val="center"/>
            <w:hideMark/>
          </w:tcPr>
          <w:p w14:paraId="2FDCD5F9" w14:textId="77777777" w:rsidR="00941066" w:rsidRPr="00AE16AC" w:rsidRDefault="00941066" w:rsidP="00771D66">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ANALISTA SUPERVISOR E2</w:t>
            </w:r>
          </w:p>
        </w:tc>
      </w:tr>
      <w:tr w:rsidR="00941066" w:rsidRPr="00AE16AC" w14:paraId="5A32F226" w14:textId="77777777" w:rsidTr="00771D66">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46BB439" w14:textId="77777777" w:rsidR="00941066" w:rsidRPr="00AE16AC" w:rsidRDefault="00941066" w:rsidP="00771D66">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62EDDC8D" w14:textId="77777777" w:rsidR="00941066" w:rsidRPr="00AE16AC" w:rsidRDefault="00941066" w:rsidP="00771D66">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AUX TECNICO E2</w:t>
            </w:r>
          </w:p>
        </w:tc>
      </w:tr>
      <w:tr w:rsidR="00941066" w:rsidRPr="00AE16AC" w14:paraId="77FE9CFE" w14:textId="77777777" w:rsidTr="00771D66">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808F57" w14:textId="77777777" w:rsidR="00941066" w:rsidRPr="00AE16AC" w:rsidRDefault="00941066" w:rsidP="00771D66">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32080041" w14:textId="77777777" w:rsidR="00941066" w:rsidRPr="00AE16AC" w:rsidRDefault="00941066" w:rsidP="00771D66">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COORD TEC NIVEL CENTRAL E2</w:t>
            </w:r>
          </w:p>
        </w:tc>
      </w:tr>
      <w:tr w:rsidR="00941066" w:rsidRPr="00AE16AC" w14:paraId="4D23FFF2" w14:textId="77777777" w:rsidTr="00771D66">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DD9C53D" w14:textId="77777777" w:rsidR="00941066" w:rsidRPr="00AE16AC" w:rsidRDefault="00941066" w:rsidP="00771D66">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2670B6DD" w14:textId="77777777" w:rsidR="00941066" w:rsidRPr="00AE16AC" w:rsidRDefault="00941066" w:rsidP="00771D66">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JEFE DIV OPERATIVA E0</w:t>
            </w:r>
          </w:p>
        </w:tc>
      </w:tr>
      <w:tr w:rsidR="00941066" w:rsidRPr="00AE16AC" w14:paraId="754DEE47" w14:textId="77777777" w:rsidTr="00771D66">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91EC193" w14:textId="77777777" w:rsidR="00941066" w:rsidRPr="00AE16AC" w:rsidRDefault="00941066" w:rsidP="00771D66">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2BF51C5D" w14:textId="77777777" w:rsidR="00941066" w:rsidRPr="00AE16AC" w:rsidRDefault="00941066" w:rsidP="00771D66">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N51 RESPONSABLE PROY C 80</w:t>
            </w:r>
          </w:p>
        </w:tc>
      </w:tr>
      <w:tr w:rsidR="00941066" w:rsidRPr="00AE16AC" w14:paraId="384153DB" w14:textId="77777777" w:rsidTr="00771D66">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9BB1978" w14:textId="77777777" w:rsidR="00941066" w:rsidRPr="00AE16AC" w:rsidRDefault="00941066" w:rsidP="00771D66">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29CCFE37" w14:textId="77777777" w:rsidR="00941066" w:rsidRPr="00AE16AC" w:rsidRDefault="00941066" w:rsidP="00771D66">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N57 COORD PROGRAMAS    80</w:t>
            </w:r>
          </w:p>
        </w:tc>
      </w:tr>
      <w:tr w:rsidR="00941066" w:rsidRPr="00AE16AC" w14:paraId="763075BB" w14:textId="77777777" w:rsidTr="00771D66">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D3AC429" w14:textId="77777777" w:rsidR="00941066" w:rsidRPr="00AE16AC" w:rsidRDefault="00941066" w:rsidP="00771D66">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12843D4D" w14:textId="77777777" w:rsidR="00941066" w:rsidRPr="00AE16AC" w:rsidRDefault="00941066" w:rsidP="00771D66">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N60 COORD TECNICO A    80</w:t>
            </w:r>
          </w:p>
        </w:tc>
      </w:tr>
      <w:tr w:rsidR="00941066" w:rsidRPr="00AE16AC" w14:paraId="6AC7BCF3" w14:textId="77777777" w:rsidTr="00771D66">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C218111" w14:textId="77777777" w:rsidR="00941066" w:rsidRPr="00AE16AC" w:rsidRDefault="00941066" w:rsidP="00771D66">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6C614602" w14:textId="77777777" w:rsidR="00941066" w:rsidRPr="00AE16AC" w:rsidRDefault="00941066" w:rsidP="00771D66">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N62 JEFE DE AREA       80</w:t>
            </w:r>
          </w:p>
        </w:tc>
      </w:tr>
      <w:tr w:rsidR="00941066" w:rsidRPr="00AE16AC" w14:paraId="65E3FB60" w14:textId="77777777" w:rsidTr="00771D66">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BA8AACB" w14:textId="77777777" w:rsidR="00941066" w:rsidRPr="00AE16AC" w:rsidRDefault="00941066" w:rsidP="00771D66">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60ACF29B" w14:textId="77777777" w:rsidR="00941066" w:rsidRPr="00AE16AC" w:rsidRDefault="00941066" w:rsidP="00771D66">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N63 JEFE DIVISION B    80</w:t>
            </w:r>
          </w:p>
        </w:tc>
      </w:tr>
      <w:tr w:rsidR="00941066" w:rsidRPr="00AE16AC" w14:paraId="39794AD7" w14:textId="77777777" w:rsidTr="00771D66">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62F6E42" w14:textId="77777777" w:rsidR="00941066" w:rsidRPr="00AE16AC" w:rsidRDefault="00941066" w:rsidP="00771D66">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14A5D8C2" w14:textId="77777777" w:rsidR="00941066" w:rsidRPr="00AE16AC" w:rsidRDefault="00941066" w:rsidP="00771D66">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SUPERV PROYECTOS E2</w:t>
            </w:r>
          </w:p>
        </w:tc>
      </w:tr>
      <w:tr w:rsidR="00941066" w:rsidRPr="00AE16AC" w14:paraId="6553F451" w14:textId="77777777" w:rsidTr="00771D66">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D38F511" w14:textId="77777777" w:rsidR="00941066" w:rsidRPr="00AE16AC" w:rsidRDefault="00941066" w:rsidP="00771D66">
            <w:pPr>
              <w:jc w:val="center"/>
              <w:rPr>
                <w:rFonts w:eastAsia="Times New Roman" w:cs="Arial"/>
                <w:lang w:eastAsia="es-MX"/>
              </w:rPr>
            </w:pPr>
            <w:r w:rsidRPr="00AE16AC">
              <w:rPr>
                <w:rFonts w:eastAsia="Times New Roman" w:cs="Arial"/>
                <w:lang w:eastAsia="es-MX"/>
              </w:rPr>
              <w:t>1</w:t>
            </w:r>
          </w:p>
        </w:tc>
        <w:tc>
          <w:tcPr>
            <w:tcW w:w="2440" w:type="dxa"/>
            <w:tcBorders>
              <w:top w:val="nil"/>
              <w:left w:val="nil"/>
              <w:bottom w:val="single" w:sz="4" w:space="0" w:color="auto"/>
              <w:right w:val="single" w:sz="4" w:space="0" w:color="auto"/>
            </w:tcBorders>
            <w:shd w:val="clear" w:color="auto" w:fill="auto"/>
            <w:vAlign w:val="center"/>
            <w:hideMark/>
          </w:tcPr>
          <w:p w14:paraId="0D1E7AA6" w14:textId="77777777" w:rsidR="00941066" w:rsidRPr="00AE16AC" w:rsidRDefault="00941066" w:rsidP="00771D66">
            <w:pPr>
              <w:jc w:val="center"/>
              <w:rPr>
                <w:rFonts w:ascii="Calibri" w:eastAsia="Times New Roman" w:hAnsi="Calibri" w:cs="Arial"/>
                <w:color w:val="000000"/>
                <w:sz w:val="18"/>
                <w:szCs w:val="18"/>
                <w:lang w:eastAsia="es-MX"/>
              </w:rPr>
            </w:pPr>
            <w:r w:rsidRPr="00AE16AC">
              <w:rPr>
                <w:rFonts w:ascii="Calibri" w:eastAsia="Times New Roman" w:hAnsi="Calibri" w:cs="Arial"/>
                <w:color w:val="000000"/>
                <w:sz w:val="18"/>
                <w:szCs w:val="18"/>
                <w:lang w:eastAsia="es-MX"/>
              </w:rPr>
              <w:t>SUPERV PROYECTOS E3</w:t>
            </w:r>
          </w:p>
        </w:tc>
      </w:tr>
      <w:tr w:rsidR="00941066" w:rsidRPr="00AE16AC" w14:paraId="2001BFD8" w14:textId="77777777" w:rsidTr="00771D66">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0D0A23D" w14:textId="77777777" w:rsidR="00941066" w:rsidRPr="00AE16AC" w:rsidRDefault="00941066" w:rsidP="00771D66">
            <w:pPr>
              <w:jc w:val="center"/>
              <w:rPr>
                <w:rFonts w:eastAsia="Times New Roman" w:cs="Arial"/>
                <w:b/>
                <w:bCs/>
                <w:lang w:eastAsia="es-MX"/>
              </w:rPr>
            </w:pPr>
            <w:r w:rsidRPr="00AE16AC">
              <w:rPr>
                <w:rFonts w:eastAsia="Times New Roman" w:cs="Arial"/>
                <w:b/>
                <w:bCs/>
                <w:lang w:eastAsia="es-MX"/>
              </w:rPr>
              <w:t>13</w:t>
            </w:r>
          </w:p>
        </w:tc>
        <w:tc>
          <w:tcPr>
            <w:tcW w:w="2440" w:type="dxa"/>
            <w:tcBorders>
              <w:top w:val="nil"/>
              <w:left w:val="nil"/>
              <w:bottom w:val="single" w:sz="4" w:space="0" w:color="auto"/>
              <w:right w:val="single" w:sz="4" w:space="0" w:color="auto"/>
            </w:tcBorders>
            <w:shd w:val="clear" w:color="auto" w:fill="auto"/>
            <w:vAlign w:val="center"/>
            <w:hideMark/>
          </w:tcPr>
          <w:p w14:paraId="3EECDDB2" w14:textId="77777777" w:rsidR="00941066" w:rsidRPr="00AE16AC" w:rsidRDefault="00941066" w:rsidP="00771D66">
            <w:pPr>
              <w:jc w:val="center"/>
              <w:rPr>
                <w:rFonts w:ascii="Calibri" w:eastAsia="Times New Roman" w:hAnsi="Calibri" w:cs="Arial"/>
                <w:b/>
                <w:bCs/>
                <w:color w:val="000000"/>
                <w:sz w:val="18"/>
                <w:szCs w:val="18"/>
                <w:lang w:eastAsia="es-MX"/>
              </w:rPr>
            </w:pPr>
            <w:proofErr w:type="gramStart"/>
            <w:r w:rsidRPr="00AE16AC">
              <w:rPr>
                <w:rFonts w:ascii="Calibri" w:eastAsia="Times New Roman" w:hAnsi="Calibri" w:cs="Arial"/>
                <w:b/>
                <w:bCs/>
                <w:color w:val="000000"/>
                <w:sz w:val="18"/>
                <w:szCs w:val="18"/>
                <w:lang w:eastAsia="es-MX"/>
              </w:rPr>
              <w:t>TOTAL</w:t>
            </w:r>
            <w:proofErr w:type="gramEnd"/>
            <w:r w:rsidRPr="00AE16AC">
              <w:rPr>
                <w:rFonts w:ascii="Calibri" w:eastAsia="Times New Roman" w:hAnsi="Calibri" w:cs="Arial"/>
                <w:b/>
                <w:bCs/>
                <w:color w:val="000000"/>
                <w:sz w:val="18"/>
                <w:szCs w:val="18"/>
                <w:lang w:eastAsia="es-MX"/>
              </w:rPr>
              <w:t xml:space="preserve"> NC</w:t>
            </w:r>
          </w:p>
        </w:tc>
      </w:tr>
    </w:tbl>
    <w:p w14:paraId="7E299490" w14:textId="77777777" w:rsidR="00941066" w:rsidRDefault="00941066" w:rsidP="00941066">
      <w:pPr>
        <w:pStyle w:val="Prrafodelista"/>
        <w:jc w:val="both"/>
        <w:rPr>
          <w:rFonts w:ascii="Montserrat Medium" w:hAnsi="Montserrat Medium" w:cs="Arial"/>
        </w:rPr>
      </w:pPr>
    </w:p>
    <w:p w14:paraId="1C354303" w14:textId="77777777" w:rsidR="00941066" w:rsidRDefault="00941066" w:rsidP="00941066">
      <w:pPr>
        <w:pStyle w:val="Prrafodelista"/>
        <w:jc w:val="both"/>
        <w:rPr>
          <w:rFonts w:ascii="Montserrat Medium" w:hAnsi="Montserrat Medium" w:cs="Arial"/>
        </w:rPr>
      </w:pPr>
    </w:p>
    <w:p w14:paraId="425896BE" w14:textId="77777777" w:rsidR="00941066" w:rsidRDefault="00941066" w:rsidP="00567FEF">
      <w:pPr>
        <w:pStyle w:val="Prrafodelista"/>
        <w:numPr>
          <w:ilvl w:val="0"/>
          <w:numId w:val="37"/>
        </w:numPr>
        <w:spacing w:after="160" w:line="259" w:lineRule="auto"/>
        <w:contextualSpacing/>
        <w:jc w:val="both"/>
        <w:rPr>
          <w:rFonts w:ascii="Montserrat Medium" w:hAnsi="Montserrat Medium" w:cs="Arial"/>
        </w:rPr>
      </w:pPr>
      <w:r w:rsidRPr="00135948">
        <w:rPr>
          <w:rFonts w:ascii="Montserrat Medium" w:hAnsi="Montserrat Medium" w:cs="Arial"/>
          <w:b/>
        </w:rPr>
        <w:lastRenderedPageBreak/>
        <w:t>Duración</w:t>
      </w:r>
      <w:r>
        <w:rPr>
          <w:rFonts w:ascii="Montserrat Medium" w:hAnsi="Montserrat Medium" w:cs="Arial"/>
        </w:rPr>
        <w:t xml:space="preserve">: Los temas se abordarán en </w:t>
      </w:r>
      <w:r w:rsidRPr="00AE16AC">
        <w:rPr>
          <w:rFonts w:ascii="Montserrat Medium" w:hAnsi="Montserrat Medium" w:cs="Arial"/>
          <w:b/>
        </w:rPr>
        <w:t>70 horas</w:t>
      </w:r>
      <w:r>
        <w:rPr>
          <w:rFonts w:ascii="Montserrat Medium" w:hAnsi="Montserrat Medium" w:cs="Arial"/>
        </w:rPr>
        <w:t xml:space="preserve"> programadas en </w:t>
      </w:r>
      <w:r w:rsidRPr="00AE16AC">
        <w:rPr>
          <w:rFonts w:ascii="Montserrat Medium" w:hAnsi="Montserrat Medium" w:cs="Arial"/>
          <w:b/>
        </w:rPr>
        <w:t>9 días</w:t>
      </w:r>
      <w:r>
        <w:rPr>
          <w:rFonts w:ascii="Montserrat Medium" w:hAnsi="Montserrat Medium" w:cs="Arial"/>
        </w:rPr>
        <w:t xml:space="preserve"> de trabajo, asimismo, una vez terminado el curso el capacitador estará disponible para aclarar dudas hasta el siguiente curso y brindará material de apoyo de los temas.</w:t>
      </w:r>
    </w:p>
    <w:p w14:paraId="5B9BC9E5" w14:textId="77777777" w:rsidR="00941066" w:rsidRDefault="00941066" w:rsidP="00941066">
      <w:pPr>
        <w:pStyle w:val="Prrafodelista"/>
        <w:jc w:val="both"/>
        <w:rPr>
          <w:rFonts w:ascii="Montserrat Medium" w:hAnsi="Montserrat Medium" w:cs="Arial"/>
        </w:rPr>
      </w:pPr>
    </w:p>
    <w:p w14:paraId="029D2BFD" w14:textId="77777777" w:rsidR="00941066" w:rsidRDefault="00941066" w:rsidP="00941066">
      <w:pPr>
        <w:pStyle w:val="Prrafodelista"/>
        <w:jc w:val="both"/>
        <w:rPr>
          <w:rFonts w:ascii="Montserrat Medium" w:hAnsi="Montserrat Medium" w:cs="Arial"/>
        </w:rPr>
      </w:pPr>
    </w:p>
    <w:p w14:paraId="62AD3B8F" w14:textId="77777777" w:rsidR="00941066" w:rsidRDefault="00941066" w:rsidP="00941066">
      <w:pPr>
        <w:pStyle w:val="Prrafodelista"/>
        <w:jc w:val="both"/>
        <w:rPr>
          <w:rFonts w:ascii="Montserrat Medium" w:hAnsi="Montserrat Medium" w:cs="Arial"/>
        </w:rPr>
      </w:pPr>
    </w:p>
    <w:p w14:paraId="2AD2D510" w14:textId="77777777" w:rsidR="00941066" w:rsidRDefault="00941066" w:rsidP="00567FEF">
      <w:pPr>
        <w:pStyle w:val="Prrafodelista"/>
        <w:numPr>
          <w:ilvl w:val="0"/>
          <w:numId w:val="37"/>
        </w:numPr>
        <w:spacing w:after="160" w:line="259" w:lineRule="auto"/>
        <w:contextualSpacing/>
        <w:jc w:val="both"/>
        <w:rPr>
          <w:rFonts w:ascii="Montserrat Medium" w:hAnsi="Montserrat Medium" w:cs="Arial"/>
        </w:rPr>
      </w:pPr>
      <w:r w:rsidRPr="00135948">
        <w:rPr>
          <w:rFonts w:ascii="Montserrat Medium" w:hAnsi="Montserrat Medium" w:cs="Arial"/>
          <w:b/>
        </w:rPr>
        <w:t>Objetivo general del curso</w:t>
      </w:r>
      <w:r>
        <w:rPr>
          <w:rFonts w:ascii="Montserrat Medium" w:hAnsi="Montserrat Medium" w:cs="Arial"/>
        </w:rPr>
        <w:t>:</w:t>
      </w:r>
    </w:p>
    <w:p w14:paraId="754497CF" w14:textId="77777777" w:rsidR="00941066" w:rsidRDefault="00941066" w:rsidP="00941066">
      <w:pPr>
        <w:pStyle w:val="Prrafodelista"/>
        <w:ind w:left="300"/>
        <w:rPr>
          <w:rFonts w:ascii="Montserrat Medium" w:eastAsiaTheme="minorEastAsia" w:hAnsi="Montserrat Medium" w:cs="Arial"/>
          <w:lang w:val="es-ES_tradnl"/>
        </w:rPr>
      </w:pPr>
    </w:p>
    <w:p w14:paraId="6380C799" w14:textId="77777777" w:rsidR="00941066" w:rsidRPr="009D3631" w:rsidRDefault="00941066" w:rsidP="00941066">
      <w:pPr>
        <w:pStyle w:val="Prrafodelista"/>
        <w:ind w:left="300"/>
        <w:rPr>
          <w:rFonts w:ascii="Montserrat Medium" w:eastAsiaTheme="minorEastAsia" w:hAnsi="Montserrat Medium" w:cs="Arial"/>
          <w:lang w:val="es-ES_tradnl"/>
        </w:rPr>
      </w:pPr>
      <w:r w:rsidRPr="009D3631">
        <w:rPr>
          <w:rFonts w:ascii="Montserrat Medium" w:eastAsiaTheme="minorEastAsia" w:hAnsi="Montserrat Medium" w:cs="Arial"/>
          <w:lang w:val="es-ES_tradnl"/>
        </w:rPr>
        <w:t>Desarrollar competencias en los profesionales de recursos humanos que les permita mejorar el desempeño del Instituto al realizar:</w:t>
      </w:r>
    </w:p>
    <w:p w14:paraId="5E762BE5" w14:textId="77777777" w:rsidR="00941066" w:rsidRPr="009D3631" w:rsidRDefault="00941066" w:rsidP="00567FEF">
      <w:pPr>
        <w:pStyle w:val="Prrafodelista"/>
        <w:numPr>
          <w:ilvl w:val="0"/>
          <w:numId w:val="32"/>
        </w:numPr>
        <w:contextualSpacing/>
        <w:rPr>
          <w:rFonts w:ascii="Montserrat Medium" w:eastAsiaTheme="minorEastAsia" w:hAnsi="Montserrat Medium" w:cs="Arial"/>
          <w:lang w:val="es-ES_tradnl"/>
        </w:rPr>
      </w:pPr>
      <w:r w:rsidRPr="009D3631">
        <w:rPr>
          <w:rFonts w:ascii="Montserrat Medium" w:eastAsiaTheme="minorEastAsia" w:hAnsi="Montserrat Medium" w:cs="Arial"/>
          <w:lang w:val="es-ES_tradnl"/>
        </w:rPr>
        <w:t xml:space="preserve">Evaluaciones ejecutivas </w:t>
      </w:r>
    </w:p>
    <w:p w14:paraId="767EDEEF" w14:textId="77777777" w:rsidR="00941066" w:rsidRPr="009D3631" w:rsidRDefault="00941066" w:rsidP="00567FEF">
      <w:pPr>
        <w:pStyle w:val="Prrafodelista"/>
        <w:numPr>
          <w:ilvl w:val="0"/>
          <w:numId w:val="32"/>
        </w:numPr>
        <w:contextualSpacing/>
        <w:rPr>
          <w:rFonts w:ascii="Montserrat Medium" w:eastAsiaTheme="minorEastAsia" w:hAnsi="Montserrat Medium" w:cs="Arial"/>
          <w:lang w:val="es-ES_tradnl"/>
        </w:rPr>
      </w:pPr>
      <w:proofErr w:type="spellStart"/>
      <w:r w:rsidRPr="009D3631">
        <w:rPr>
          <w:rFonts w:ascii="Montserrat Medium" w:eastAsiaTheme="minorEastAsia" w:hAnsi="Montserrat Medium" w:cs="Arial"/>
          <w:lang w:val="es-ES_tradnl"/>
        </w:rPr>
        <w:t>Staffing</w:t>
      </w:r>
      <w:proofErr w:type="spellEnd"/>
      <w:r w:rsidRPr="009D3631">
        <w:rPr>
          <w:rFonts w:ascii="Montserrat Medium" w:eastAsiaTheme="minorEastAsia" w:hAnsi="Montserrat Medium" w:cs="Arial"/>
          <w:lang w:val="es-ES_tradnl"/>
        </w:rPr>
        <w:t xml:space="preserve"> correcto  </w:t>
      </w:r>
    </w:p>
    <w:p w14:paraId="7C3B627E" w14:textId="77777777" w:rsidR="00941066" w:rsidRPr="009D3631" w:rsidRDefault="00941066" w:rsidP="00567FEF">
      <w:pPr>
        <w:pStyle w:val="Prrafodelista"/>
        <w:numPr>
          <w:ilvl w:val="0"/>
          <w:numId w:val="32"/>
        </w:numPr>
        <w:contextualSpacing/>
        <w:rPr>
          <w:rFonts w:ascii="Montserrat Medium" w:eastAsiaTheme="minorEastAsia" w:hAnsi="Montserrat Medium" w:cs="Arial"/>
          <w:lang w:val="es-ES_tradnl"/>
        </w:rPr>
      </w:pPr>
      <w:r w:rsidRPr="009D3631">
        <w:rPr>
          <w:rFonts w:ascii="Montserrat Medium" w:eastAsiaTheme="minorEastAsia" w:hAnsi="Montserrat Medium" w:cs="Arial"/>
          <w:lang w:val="es-ES_tradnl"/>
        </w:rPr>
        <w:t>Reclutamiento y selección con visión a la consecución de objetivos estratégicos institucionales</w:t>
      </w:r>
    </w:p>
    <w:p w14:paraId="0D3E7CBA" w14:textId="77777777" w:rsidR="00941066" w:rsidRPr="009D3631" w:rsidRDefault="00941066" w:rsidP="00567FEF">
      <w:pPr>
        <w:pStyle w:val="Prrafodelista"/>
        <w:numPr>
          <w:ilvl w:val="0"/>
          <w:numId w:val="32"/>
        </w:numPr>
        <w:contextualSpacing/>
        <w:rPr>
          <w:rFonts w:ascii="Montserrat Medium" w:eastAsiaTheme="minorEastAsia" w:hAnsi="Montserrat Medium" w:cs="Arial"/>
          <w:lang w:val="es-ES_tradnl"/>
        </w:rPr>
      </w:pPr>
      <w:r w:rsidRPr="009D3631">
        <w:rPr>
          <w:rFonts w:ascii="Montserrat Medium" w:eastAsiaTheme="minorEastAsia" w:hAnsi="Montserrat Medium" w:cs="Arial"/>
          <w:lang w:val="es-ES_tradnl"/>
        </w:rPr>
        <w:t>Apreciación del potencial del capital humano</w:t>
      </w:r>
    </w:p>
    <w:p w14:paraId="3143B646" w14:textId="77777777" w:rsidR="00941066" w:rsidRPr="009D3631" w:rsidRDefault="00941066" w:rsidP="00567FEF">
      <w:pPr>
        <w:pStyle w:val="Prrafodelista"/>
        <w:numPr>
          <w:ilvl w:val="0"/>
          <w:numId w:val="32"/>
        </w:numPr>
        <w:contextualSpacing/>
        <w:rPr>
          <w:rFonts w:ascii="Montserrat Medium" w:eastAsiaTheme="minorEastAsia" w:hAnsi="Montserrat Medium" w:cs="Arial"/>
          <w:lang w:val="es-ES_tradnl"/>
        </w:rPr>
      </w:pPr>
      <w:r w:rsidRPr="009D3631">
        <w:rPr>
          <w:rFonts w:ascii="Montserrat Medium" w:eastAsiaTheme="minorEastAsia" w:hAnsi="Montserrat Medium" w:cs="Arial"/>
          <w:lang w:val="es-ES_tradnl"/>
        </w:rPr>
        <w:t>Planteamientos organizacionales alineados con los objetivos estratégicos institucionales</w:t>
      </w:r>
    </w:p>
    <w:p w14:paraId="0DB478F2" w14:textId="77777777" w:rsidR="00941066" w:rsidRPr="009D3631" w:rsidRDefault="00941066" w:rsidP="00567FEF">
      <w:pPr>
        <w:pStyle w:val="Prrafodelista"/>
        <w:numPr>
          <w:ilvl w:val="0"/>
          <w:numId w:val="32"/>
        </w:numPr>
        <w:contextualSpacing/>
        <w:rPr>
          <w:rFonts w:ascii="Montserrat Medium" w:eastAsiaTheme="minorEastAsia" w:hAnsi="Montserrat Medium" w:cs="Arial"/>
          <w:lang w:val="es-ES_tradnl"/>
        </w:rPr>
      </w:pPr>
      <w:r w:rsidRPr="009D3631">
        <w:rPr>
          <w:rFonts w:ascii="Montserrat Medium" w:eastAsiaTheme="minorEastAsia" w:hAnsi="Montserrat Medium" w:cs="Arial"/>
          <w:lang w:val="es-ES_tradnl"/>
        </w:rPr>
        <w:t>Planes de desarrollo alineados con la estrategia organizacional</w:t>
      </w:r>
    </w:p>
    <w:p w14:paraId="5F908366" w14:textId="77777777" w:rsidR="00941066" w:rsidRDefault="00941066" w:rsidP="00567FEF">
      <w:pPr>
        <w:pStyle w:val="Prrafodelista"/>
        <w:numPr>
          <w:ilvl w:val="0"/>
          <w:numId w:val="32"/>
        </w:numPr>
        <w:contextualSpacing/>
        <w:rPr>
          <w:rFonts w:ascii="Montserrat Medium" w:eastAsiaTheme="minorEastAsia" w:hAnsi="Montserrat Medium" w:cs="Arial"/>
          <w:lang w:val="es-ES_tradnl"/>
        </w:rPr>
      </w:pPr>
      <w:r w:rsidRPr="009D3631">
        <w:rPr>
          <w:rFonts w:ascii="Montserrat Medium" w:eastAsiaTheme="minorEastAsia" w:hAnsi="Montserrat Medium" w:cs="Arial"/>
          <w:lang w:val="es-ES_tradnl"/>
        </w:rPr>
        <w:t>Estructuras orgánicas flexibles</w:t>
      </w:r>
    </w:p>
    <w:p w14:paraId="460DD5B1" w14:textId="77777777" w:rsidR="00941066" w:rsidRDefault="00941066" w:rsidP="00567FEF">
      <w:pPr>
        <w:pStyle w:val="Prrafodelista"/>
        <w:numPr>
          <w:ilvl w:val="0"/>
          <w:numId w:val="32"/>
        </w:numPr>
        <w:contextualSpacing/>
        <w:rPr>
          <w:rFonts w:ascii="Montserrat Medium" w:eastAsiaTheme="minorEastAsia" w:hAnsi="Montserrat Medium" w:cs="Arial"/>
          <w:lang w:val="es-ES_tradnl"/>
        </w:rPr>
      </w:pPr>
      <w:r>
        <w:rPr>
          <w:rFonts w:ascii="Montserrat Medium" w:eastAsiaTheme="minorEastAsia" w:hAnsi="Montserrat Medium" w:cs="Arial"/>
          <w:lang w:val="es-ES_tradnl"/>
        </w:rPr>
        <w:t>Liderazgo resonante</w:t>
      </w:r>
    </w:p>
    <w:p w14:paraId="1BCBC7E3" w14:textId="77777777" w:rsidR="00941066" w:rsidRDefault="00941066" w:rsidP="00941066">
      <w:pPr>
        <w:pStyle w:val="Prrafodelista"/>
        <w:jc w:val="both"/>
        <w:rPr>
          <w:b/>
          <w:i/>
          <w:lang w:val="es-ES_tradnl"/>
        </w:rPr>
      </w:pPr>
    </w:p>
    <w:p w14:paraId="73C0081C" w14:textId="77777777" w:rsidR="00941066" w:rsidRDefault="00941066" w:rsidP="00567FEF">
      <w:pPr>
        <w:pStyle w:val="Prrafodelista"/>
        <w:numPr>
          <w:ilvl w:val="0"/>
          <w:numId w:val="38"/>
        </w:numPr>
        <w:spacing w:after="160" w:line="259" w:lineRule="auto"/>
        <w:contextualSpacing/>
        <w:jc w:val="both"/>
        <w:rPr>
          <w:rFonts w:ascii="Montserrat Medium" w:hAnsi="Montserrat Medium" w:cs="Arial"/>
        </w:rPr>
      </w:pPr>
      <w:r w:rsidRPr="00135948">
        <w:rPr>
          <w:rFonts w:ascii="Montserrat Medium" w:hAnsi="Montserrat Medium" w:cs="Arial"/>
          <w:b/>
        </w:rPr>
        <w:t>Contenido temático</w:t>
      </w:r>
      <w:r>
        <w:rPr>
          <w:rFonts w:ascii="Montserrat Medium" w:hAnsi="Montserrat Medium" w:cs="Arial"/>
        </w:rPr>
        <w:t>:</w:t>
      </w:r>
    </w:p>
    <w:p w14:paraId="2904004D" w14:textId="77777777" w:rsidR="00941066" w:rsidRPr="009D3631" w:rsidRDefault="00941066" w:rsidP="00941066">
      <w:pPr>
        <w:jc w:val="both"/>
        <w:rPr>
          <w:rFonts w:ascii="Montserrat Medium" w:hAnsi="Montserrat Medium" w:cs="Arial"/>
          <w:sz w:val="22"/>
          <w:szCs w:val="22"/>
          <w:lang w:eastAsia="es-ES"/>
        </w:rPr>
      </w:pPr>
      <w:r w:rsidRPr="0022250C">
        <w:rPr>
          <w:rFonts w:ascii="Montserrat Medium" w:hAnsi="Montserrat Medium" w:cs="Arial"/>
          <w:b/>
          <w:sz w:val="22"/>
          <w:szCs w:val="22"/>
          <w:lang w:eastAsia="es-ES"/>
        </w:rPr>
        <w:t>Módulo I.</w:t>
      </w:r>
      <w:r w:rsidRPr="0022250C">
        <w:rPr>
          <w:rFonts w:ascii="Montserrat Medium" w:hAnsi="Montserrat Medium" w:cs="Arial"/>
          <w:sz w:val="22"/>
          <w:szCs w:val="22"/>
          <w:lang w:eastAsia="es-ES"/>
        </w:rPr>
        <w:t xml:space="preserve"> </w:t>
      </w:r>
      <w:r w:rsidRPr="009D3631">
        <w:rPr>
          <w:rFonts w:ascii="Montserrat Medium" w:hAnsi="Montserrat Medium" w:cs="Arial"/>
          <w:sz w:val="22"/>
          <w:szCs w:val="22"/>
          <w:lang w:eastAsia="es-ES"/>
        </w:rPr>
        <w:t>Ingeniería del trabajo:</w:t>
      </w:r>
    </w:p>
    <w:p w14:paraId="198C53A1" w14:textId="77777777" w:rsidR="00941066" w:rsidRPr="009D3631"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Análisis ¿Cómo se dividen el trabajo?, lo que hay que hacer para hacer generar valor dentro de la organización.</w:t>
      </w:r>
    </w:p>
    <w:p w14:paraId="3771102B" w14:textId="77777777" w:rsidR="00941066" w:rsidRPr="009D3631"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Binomio puesto-persona, dentro de algo que se llama organización.</w:t>
      </w:r>
    </w:p>
    <w:p w14:paraId="078622CF" w14:textId="77777777" w:rsidR="00941066" w:rsidRPr="009D3631"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Puesto y estructura tiene que ver con ingeniería del trabajo.</w:t>
      </w:r>
    </w:p>
    <w:p w14:paraId="3FF202DE" w14:textId="77777777" w:rsidR="00941066" w:rsidRPr="009D3631"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Perfilamiento correcto de un puesto</w:t>
      </w:r>
    </w:p>
    <w:p w14:paraId="4264C3CF" w14:textId="77777777" w:rsidR="00941066" w:rsidRPr="009D3631"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Comprensión del contenido del puesto, dentro de un contexto organizacional, se requiere dominar los siguientes elementos, que sirven para construir y para constituir una estructura organizacional:</w:t>
      </w:r>
    </w:p>
    <w:p w14:paraId="2EB8A8C7" w14:textId="77777777" w:rsidR="00941066" w:rsidRPr="009D3631"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 xml:space="preserve">Organización, puesto, función, responsabilidad, rol, facultad, organigrama, manual de organización, descripción de puesto, análisis de posición, procesos de negocio, cliente y proveedor interno, </w:t>
      </w:r>
      <w:proofErr w:type="spellStart"/>
      <w:proofErr w:type="gramStart"/>
      <w:r w:rsidRPr="009D3631">
        <w:rPr>
          <w:rFonts w:ascii="Montserrat Medium" w:eastAsiaTheme="minorEastAsia" w:hAnsi="Montserrat Medium" w:cs="Arial"/>
          <w:lang w:val="es-ES_tradnl"/>
        </w:rPr>
        <w:t>clusters</w:t>
      </w:r>
      <w:proofErr w:type="spellEnd"/>
      <w:proofErr w:type="gramEnd"/>
      <w:r w:rsidRPr="009D3631">
        <w:rPr>
          <w:rFonts w:ascii="Montserrat Medium" w:eastAsiaTheme="minorEastAsia" w:hAnsi="Montserrat Medium" w:cs="Arial"/>
          <w:lang w:val="es-ES_tradnl"/>
        </w:rPr>
        <w:t xml:space="preserve">, oficio o especialidad, actividades críticas, vista superior, media y micro de la organización, organización </w:t>
      </w:r>
      <w:r w:rsidRPr="009D3631">
        <w:rPr>
          <w:rFonts w:ascii="Montserrat Medium" w:eastAsiaTheme="minorEastAsia" w:hAnsi="Montserrat Medium" w:cs="Arial"/>
          <w:lang w:val="es-ES_tradnl"/>
        </w:rPr>
        <w:lastRenderedPageBreak/>
        <w:t xml:space="preserve">matricial, enlace entre estructura organizacional y personal. Desarrollo organizacional, organización empresarial, de trabajo de equipo, </w:t>
      </w:r>
      <w:proofErr w:type="gramStart"/>
      <w:r w:rsidRPr="009D3631">
        <w:rPr>
          <w:rFonts w:ascii="Montserrat Medium" w:eastAsiaTheme="minorEastAsia" w:hAnsi="Montserrat Medium" w:cs="Arial"/>
          <w:lang w:val="es-ES_tradnl"/>
        </w:rPr>
        <w:t>bajo el punto de vista</w:t>
      </w:r>
      <w:proofErr w:type="gramEnd"/>
      <w:r w:rsidRPr="009D3631">
        <w:rPr>
          <w:rFonts w:ascii="Montserrat Medium" w:eastAsiaTheme="minorEastAsia" w:hAnsi="Montserrat Medium" w:cs="Arial"/>
          <w:lang w:val="es-ES_tradnl"/>
        </w:rPr>
        <w:t xml:space="preserve"> de estructura organizacional.</w:t>
      </w:r>
    </w:p>
    <w:p w14:paraId="7D2FA631" w14:textId="77777777" w:rsidR="00941066" w:rsidRPr="0022250C" w:rsidRDefault="00941066" w:rsidP="00941066">
      <w:pPr>
        <w:jc w:val="both"/>
        <w:rPr>
          <w:rFonts w:ascii="Montserrat Medium" w:hAnsi="Montserrat Medium" w:cs="Arial"/>
          <w:sz w:val="22"/>
          <w:szCs w:val="22"/>
          <w:lang w:eastAsia="es-ES"/>
        </w:rPr>
      </w:pPr>
    </w:p>
    <w:p w14:paraId="2807A614" w14:textId="77777777" w:rsidR="00941066" w:rsidRPr="009D3631" w:rsidRDefault="00941066" w:rsidP="00941066">
      <w:pPr>
        <w:jc w:val="both"/>
        <w:rPr>
          <w:rFonts w:ascii="Montserrat Medium" w:hAnsi="Montserrat Medium" w:cs="Arial"/>
          <w:sz w:val="22"/>
          <w:szCs w:val="22"/>
          <w:lang w:eastAsia="es-ES"/>
        </w:rPr>
      </w:pPr>
      <w:r w:rsidRPr="0022250C">
        <w:rPr>
          <w:rFonts w:ascii="Montserrat Medium" w:hAnsi="Montserrat Medium" w:cs="Arial"/>
          <w:b/>
          <w:sz w:val="22"/>
          <w:szCs w:val="22"/>
          <w:lang w:eastAsia="es-ES"/>
        </w:rPr>
        <w:t>Módulo II.</w:t>
      </w:r>
      <w:r w:rsidRPr="009D3631">
        <w:rPr>
          <w:rFonts w:ascii="Montserrat Medium" w:hAnsi="Montserrat Medium" w:cs="Arial"/>
          <w:sz w:val="22"/>
          <w:szCs w:val="22"/>
          <w:lang w:eastAsia="es-ES"/>
        </w:rPr>
        <w:t xml:space="preserve"> Competencias (conocimientos, habilidades, actitudes)</w:t>
      </w:r>
    </w:p>
    <w:p w14:paraId="487B25E8" w14:textId="77777777" w:rsidR="00941066" w:rsidRPr="009D3631" w:rsidRDefault="00941066" w:rsidP="00941066">
      <w:pPr>
        <w:jc w:val="both"/>
        <w:rPr>
          <w:rFonts w:ascii="Montserrat Medium" w:hAnsi="Montserrat Medium" w:cs="Arial"/>
          <w:sz w:val="22"/>
          <w:szCs w:val="22"/>
          <w:lang w:eastAsia="es-ES"/>
        </w:rPr>
      </w:pPr>
    </w:p>
    <w:p w14:paraId="376A0A8D" w14:textId="77777777" w:rsidR="00941066" w:rsidRPr="009D3631"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Revisión de competencias definidas por la organización</w:t>
      </w:r>
    </w:p>
    <w:p w14:paraId="7A2391D2" w14:textId="77777777" w:rsidR="00941066"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Estudio de objetivos planteados y elaboración de instrumento de medición de competencias usando herramientas de evaluación fundamentadas y estandarizadas.</w:t>
      </w:r>
    </w:p>
    <w:p w14:paraId="419E13E2" w14:textId="77777777" w:rsidR="00941066" w:rsidRDefault="00941066" w:rsidP="00941066">
      <w:pPr>
        <w:jc w:val="both"/>
        <w:rPr>
          <w:rFonts w:ascii="Montserrat Medium" w:hAnsi="Montserrat Medium" w:cs="Arial"/>
          <w:lang w:eastAsia="es-ES"/>
        </w:rPr>
      </w:pPr>
    </w:p>
    <w:p w14:paraId="686DA2D6" w14:textId="77777777" w:rsidR="00941066" w:rsidRPr="007E3E68" w:rsidRDefault="00941066" w:rsidP="00941066">
      <w:pPr>
        <w:jc w:val="both"/>
        <w:rPr>
          <w:rFonts w:ascii="Montserrat Medium" w:hAnsi="Montserrat Medium" w:cs="Arial"/>
          <w:lang w:eastAsia="es-ES"/>
        </w:rPr>
      </w:pPr>
    </w:p>
    <w:p w14:paraId="510CCE7F" w14:textId="77777777" w:rsidR="00941066" w:rsidRPr="009D3631"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 xml:space="preserve">Factores determinantes de éxito a considerar en el proceso de selección de personal. Seleccionar al candidato con mayor adecuación al puesto, a partir de un análisis fundamentado y objetivo. </w:t>
      </w:r>
    </w:p>
    <w:p w14:paraId="735AC768" w14:textId="77777777" w:rsidR="00941066" w:rsidRDefault="00941066" w:rsidP="00941066">
      <w:pPr>
        <w:jc w:val="both"/>
        <w:rPr>
          <w:rFonts w:ascii="Montserrat Medium" w:hAnsi="Montserrat Medium" w:cs="Arial"/>
          <w:sz w:val="22"/>
          <w:szCs w:val="22"/>
          <w:lang w:eastAsia="es-ES"/>
        </w:rPr>
      </w:pPr>
    </w:p>
    <w:p w14:paraId="7CA0E8D9" w14:textId="77777777" w:rsidR="00941066" w:rsidRPr="009D3631" w:rsidRDefault="00941066" w:rsidP="00941066">
      <w:pPr>
        <w:jc w:val="both"/>
        <w:rPr>
          <w:rFonts w:ascii="Montserrat Medium" w:hAnsi="Montserrat Medium" w:cs="Arial"/>
          <w:sz w:val="22"/>
          <w:szCs w:val="22"/>
          <w:lang w:eastAsia="es-ES"/>
        </w:rPr>
      </w:pPr>
      <w:r w:rsidRPr="0022250C">
        <w:rPr>
          <w:rFonts w:ascii="Montserrat Medium" w:hAnsi="Montserrat Medium" w:cs="Arial"/>
          <w:b/>
          <w:sz w:val="22"/>
          <w:szCs w:val="22"/>
          <w:lang w:eastAsia="es-ES"/>
        </w:rPr>
        <w:t>Módulo III.</w:t>
      </w:r>
      <w:r w:rsidRPr="009D3631">
        <w:rPr>
          <w:rFonts w:ascii="Montserrat Medium" w:hAnsi="Montserrat Medium" w:cs="Arial"/>
          <w:sz w:val="22"/>
          <w:szCs w:val="22"/>
          <w:lang w:eastAsia="es-ES"/>
        </w:rPr>
        <w:t xml:space="preserve"> Evaluación de Personal (Inteligencia Emocional y estilo de comportamiento)</w:t>
      </w:r>
    </w:p>
    <w:p w14:paraId="4411C7A4" w14:textId="77777777" w:rsidR="00941066" w:rsidRPr="009D3631" w:rsidRDefault="00941066" w:rsidP="00941066">
      <w:pPr>
        <w:jc w:val="both"/>
        <w:rPr>
          <w:rFonts w:ascii="Montserrat Medium" w:hAnsi="Montserrat Medium" w:cs="Arial"/>
          <w:sz w:val="22"/>
          <w:szCs w:val="22"/>
          <w:lang w:eastAsia="es-ES"/>
        </w:rPr>
      </w:pPr>
    </w:p>
    <w:p w14:paraId="7924AD53" w14:textId="77777777" w:rsidR="00941066" w:rsidRPr="009D3631"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Inteligencia Emocional y sus dimensiones: personal, intrapersonal, realización productiva, manejo de estrés y actitud ante la vida.</w:t>
      </w:r>
    </w:p>
    <w:p w14:paraId="0F1A45B0" w14:textId="77777777" w:rsidR="00941066" w:rsidRPr="009D3631"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Confiabilidad: binomio de dos elementos fundamentales para ser confiable. Campos de decisión y de acción.</w:t>
      </w:r>
    </w:p>
    <w:p w14:paraId="7DF02037" w14:textId="77777777" w:rsidR="00941066" w:rsidRPr="009D3631"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Análisis e interpretación de casos reales (perfiles de Inteligencia emocional -</w:t>
      </w:r>
      <w:proofErr w:type="spellStart"/>
      <w:r w:rsidRPr="009D3631">
        <w:rPr>
          <w:rFonts w:ascii="Montserrat Medium" w:eastAsiaTheme="minorEastAsia" w:hAnsi="Montserrat Medium" w:cs="Arial"/>
          <w:lang w:val="es-ES_tradnl"/>
        </w:rPr>
        <w:t>hsei</w:t>
      </w:r>
      <w:proofErr w:type="spellEnd"/>
      <w:r w:rsidRPr="009D3631">
        <w:rPr>
          <w:rFonts w:ascii="Montserrat Medium" w:eastAsiaTheme="minorEastAsia" w:hAnsi="Montserrat Medium" w:cs="Arial"/>
          <w:lang w:val="es-ES_tradnl"/>
        </w:rPr>
        <w:t>-, habilidades numéricas e índices de confianza).</w:t>
      </w:r>
    </w:p>
    <w:p w14:paraId="0010CF6D" w14:textId="77777777" w:rsidR="00941066" w:rsidRPr="009D3631"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9D3631">
        <w:rPr>
          <w:rFonts w:ascii="Montserrat Medium" w:eastAsiaTheme="minorEastAsia" w:hAnsi="Montserrat Medium" w:cs="Arial"/>
          <w:lang w:val="es-ES_tradnl"/>
        </w:rPr>
        <w:t xml:space="preserve">Aplicación de </w:t>
      </w:r>
      <w:r>
        <w:rPr>
          <w:rFonts w:ascii="Montserrat Medium" w:eastAsiaTheme="minorEastAsia" w:hAnsi="Montserrat Medium" w:cs="Arial"/>
          <w:lang w:val="es-ES_tradnl"/>
        </w:rPr>
        <w:t>programas</w:t>
      </w:r>
      <w:r w:rsidRPr="009D3631">
        <w:rPr>
          <w:rFonts w:ascii="Montserrat Medium" w:eastAsiaTheme="minorEastAsia" w:hAnsi="Montserrat Medium" w:cs="Arial"/>
          <w:lang w:val="es-ES_tradnl"/>
        </w:rPr>
        <w:t xml:space="preserve"> de evaluación que miden habilidades numéricas, inteligencia emocional y tendencias de comportamiento (confianza y compromiso laboral) usando la plataforma MGT</w:t>
      </w:r>
    </w:p>
    <w:p w14:paraId="1FF23C60" w14:textId="77777777" w:rsidR="00941066" w:rsidRDefault="00941066" w:rsidP="00941066">
      <w:pPr>
        <w:rPr>
          <w:rFonts w:ascii="Montserrat Medium" w:hAnsi="Montserrat Medium" w:cs="Arial"/>
          <w:sz w:val="22"/>
          <w:szCs w:val="22"/>
          <w:lang w:eastAsia="es-ES"/>
        </w:rPr>
      </w:pPr>
    </w:p>
    <w:p w14:paraId="2B02F60F" w14:textId="77777777" w:rsidR="00941066" w:rsidRPr="0022250C" w:rsidRDefault="00941066" w:rsidP="00941066">
      <w:pPr>
        <w:rPr>
          <w:rFonts w:ascii="Montserrat Medium" w:hAnsi="Montserrat Medium" w:cs="Arial"/>
          <w:sz w:val="22"/>
          <w:szCs w:val="22"/>
          <w:lang w:eastAsia="es-ES"/>
        </w:rPr>
      </w:pPr>
      <w:r w:rsidRPr="0022250C">
        <w:rPr>
          <w:rFonts w:ascii="Montserrat Medium" w:hAnsi="Montserrat Medium" w:cs="Arial"/>
          <w:b/>
          <w:sz w:val="22"/>
          <w:szCs w:val="22"/>
          <w:lang w:eastAsia="es-ES"/>
        </w:rPr>
        <w:t>Módulo IV.</w:t>
      </w:r>
      <w:r w:rsidRPr="0022250C">
        <w:rPr>
          <w:rFonts w:ascii="Montserrat Medium" w:hAnsi="Montserrat Medium" w:cs="Arial"/>
          <w:sz w:val="22"/>
          <w:szCs w:val="22"/>
          <w:lang w:eastAsia="es-ES"/>
        </w:rPr>
        <w:t xml:space="preserve"> Retroalimentación</w:t>
      </w:r>
    </w:p>
    <w:p w14:paraId="2BA673FE" w14:textId="77777777" w:rsidR="00941066" w:rsidRPr="0022250C" w:rsidRDefault="00941066" w:rsidP="00941066">
      <w:pPr>
        <w:rPr>
          <w:rFonts w:ascii="Montserrat Medium" w:hAnsi="Montserrat Medium" w:cs="Arial"/>
          <w:sz w:val="22"/>
          <w:szCs w:val="22"/>
          <w:lang w:eastAsia="es-ES"/>
        </w:rPr>
      </w:pPr>
    </w:p>
    <w:p w14:paraId="2BBCA93F" w14:textId="77777777" w:rsidR="00941066" w:rsidRPr="0022250C"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22250C">
        <w:rPr>
          <w:rFonts w:ascii="Montserrat Medium" w:eastAsiaTheme="minorEastAsia" w:hAnsi="Montserrat Medium" w:cs="Arial"/>
          <w:lang w:val="es-ES_tradnl"/>
        </w:rPr>
        <w:lastRenderedPageBreak/>
        <w:t>Introducción a los procesos de retroalimentación con el personal evaluado.</w:t>
      </w:r>
    </w:p>
    <w:p w14:paraId="7FB5A4C8" w14:textId="77777777" w:rsidR="00941066" w:rsidRPr="0022250C"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22250C">
        <w:rPr>
          <w:rFonts w:ascii="Montserrat Medium" w:eastAsiaTheme="minorEastAsia" w:hAnsi="Montserrat Medium" w:cs="Arial"/>
          <w:lang w:val="es-ES_tradnl"/>
        </w:rPr>
        <w:t>Comunicación con asertividad las características de una persona, los requerimientos de su puesto, retroalimentando fuerzas y áreas de oportunidad para lograr el compromiso hacia un plan de desarrollo Énfasis en aspectos críticos de comunicación (verbal y no verbal).</w:t>
      </w:r>
    </w:p>
    <w:p w14:paraId="767F971F" w14:textId="77777777" w:rsidR="00941066" w:rsidRPr="0022250C"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22250C">
        <w:rPr>
          <w:rFonts w:ascii="Montserrat Medium" w:eastAsiaTheme="minorEastAsia" w:hAnsi="Montserrat Medium" w:cs="Arial"/>
          <w:lang w:val="es-ES_tradnl"/>
        </w:rPr>
        <w:t>Metodología de retroalimentación.</w:t>
      </w:r>
    </w:p>
    <w:p w14:paraId="17D573E1" w14:textId="77777777" w:rsidR="00941066" w:rsidRPr="0022250C"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22250C">
        <w:rPr>
          <w:rFonts w:ascii="Montserrat Medium" w:eastAsiaTheme="minorEastAsia" w:hAnsi="Montserrat Medium" w:cs="Arial"/>
          <w:lang w:val="es-ES_tradnl"/>
        </w:rPr>
        <w:t>Errores comunes que se cometen al dar retroalimentación.</w:t>
      </w:r>
    </w:p>
    <w:p w14:paraId="72CB3CB4" w14:textId="77777777" w:rsidR="00941066" w:rsidRPr="0022250C"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22250C">
        <w:rPr>
          <w:rFonts w:ascii="Montserrat Medium" w:eastAsiaTheme="minorEastAsia" w:hAnsi="Montserrat Medium" w:cs="Arial"/>
          <w:lang w:val="es-ES_tradnl"/>
        </w:rPr>
        <w:t>Ejercicios prácticos y vivénciales.</w:t>
      </w:r>
    </w:p>
    <w:p w14:paraId="79E4A78B" w14:textId="77777777" w:rsidR="00941066" w:rsidRPr="0022250C"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22250C">
        <w:rPr>
          <w:rFonts w:ascii="Montserrat Medium" w:eastAsiaTheme="minorEastAsia" w:hAnsi="Montserrat Medium" w:cs="Arial"/>
          <w:lang w:val="es-ES_tradnl"/>
        </w:rPr>
        <w:t>Sesiones de práctica para cada participante y ejercicios de observación de prácticas de retroalimentación.</w:t>
      </w:r>
    </w:p>
    <w:p w14:paraId="53FC7DE6" w14:textId="77777777" w:rsidR="00941066" w:rsidRPr="0022250C" w:rsidRDefault="00941066" w:rsidP="00567FEF">
      <w:pPr>
        <w:pStyle w:val="Prrafodelista"/>
        <w:numPr>
          <w:ilvl w:val="2"/>
          <w:numId w:val="34"/>
        </w:numPr>
        <w:contextualSpacing/>
        <w:jc w:val="both"/>
        <w:rPr>
          <w:rFonts w:ascii="Montserrat Medium" w:eastAsiaTheme="minorEastAsia" w:hAnsi="Montserrat Medium" w:cs="Arial"/>
          <w:lang w:val="es-ES_tradnl"/>
        </w:rPr>
      </w:pPr>
      <w:r w:rsidRPr="0022250C">
        <w:rPr>
          <w:rFonts w:ascii="Montserrat Medium" w:eastAsiaTheme="minorEastAsia" w:hAnsi="Montserrat Medium" w:cs="Arial"/>
          <w:lang w:val="es-ES_tradnl"/>
        </w:rPr>
        <w:t>Recomendaciones para una buena retroalimentación.</w:t>
      </w:r>
    </w:p>
    <w:p w14:paraId="1876CAE1" w14:textId="77777777" w:rsidR="00941066" w:rsidRPr="007E3E68" w:rsidRDefault="00941066" w:rsidP="00941066">
      <w:pPr>
        <w:pStyle w:val="Prrafodelista"/>
        <w:jc w:val="both"/>
        <w:rPr>
          <w:rFonts w:ascii="Montserrat Medium" w:hAnsi="Montserrat Medium" w:cs="Arial"/>
          <w:lang w:val="es-ES_tradnl"/>
        </w:rPr>
      </w:pPr>
    </w:p>
    <w:p w14:paraId="2051E9EA" w14:textId="77777777" w:rsidR="00941066" w:rsidRDefault="00941066" w:rsidP="00567FEF">
      <w:pPr>
        <w:pStyle w:val="Prrafodelista"/>
        <w:numPr>
          <w:ilvl w:val="0"/>
          <w:numId w:val="34"/>
        </w:numPr>
        <w:spacing w:after="160" w:line="259" w:lineRule="auto"/>
        <w:contextualSpacing/>
        <w:jc w:val="both"/>
        <w:rPr>
          <w:rFonts w:ascii="Montserrat Medium" w:hAnsi="Montserrat Medium" w:cs="Arial"/>
        </w:rPr>
      </w:pPr>
      <w:r w:rsidRPr="00135948">
        <w:rPr>
          <w:rFonts w:ascii="Montserrat Medium" w:hAnsi="Montserrat Medium" w:cs="Arial"/>
          <w:b/>
        </w:rPr>
        <w:t>Instrumentos de evaluación y criterios de acreditación</w:t>
      </w:r>
      <w:r>
        <w:rPr>
          <w:rFonts w:ascii="Montserrat Medium" w:hAnsi="Montserrat Medium" w:cs="Arial"/>
        </w:rPr>
        <w:t>:</w:t>
      </w:r>
    </w:p>
    <w:p w14:paraId="01877720" w14:textId="77777777" w:rsidR="00941066" w:rsidRPr="007E3E68" w:rsidRDefault="00941066" w:rsidP="00941066">
      <w:pPr>
        <w:pStyle w:val="Prrafodelista"/>
        <w:spacing w:after="200" w:line="276" w:lineRule="auto"/>
        <w:ind w:left="2160"/>
        <w:jc w:val="both"/>
        <w:rPr>
          <w:rFonts w:ascii="Montserrat Medium" w:hAnsi="Montserrat Medium" w:cs="Arial"/>
        </w:rPr>
      </w:pPr>
    </w:p>
    <w:p w14:paraId="44F1B42E" w14:textId="77777777" w:rsidR="00941066" w:rsidRPr="00C80AAD" w:rsidRDefault="00941066" w:rsidP="00567FEF">
      <w:pPr>
        <w:pStyle w:val="Prrafodelista"/>
        <w:numPr>
          <w:ilvl w:val="1"/>
          <w:numId w:val="30"/>
        </w:numPr>
        <w:spacing w:after="200" w:line="276" w:lineRule="auto"/>
        <w:contextualSpacing/>
        <w:jc w:val="both"/>
        <w:rPr>
          <w:rFonts w:ascii="Montserrat Medium" w:eastAsiaTheme="minorEastAsia" w:hAnsi="Montserrat Medium" w:cs="Arial"/>
          <w:lang w:val="es-ES_tradnl"/>
        </w:rPr>
      </w:pPr>
      <w:r w:rsidRPr="00C80AAD">
        <w:rPr>
          <w:rFonts w:ascii="Montserrat Medium" w:eastAsiaTheme="minorEastAsia" w:hAnsi="Montserrat Medium" w:cs="Arial"/>
          <w:lang w:val="es-ES_tradnl"/>
        </w:rPr>
        <w:t>Asistencia mínima en cada uno de los módulos: 80%</w:t>
      </w:r>
    </w:p>
    <w:p w14:paraId="079A3357" w14:textId="77777777" w:rsidR="00941066" w:rsidRPr="00C80AAD" w:rsidRDefault="00941066" w:rsidP="00567FEF">
      <w:pPr>
        <w:pStyle w:val="Prrafodelista"/>
        <w:numPr>
          <w:ilvl w:val="1"/>
          <w:numId w:val="30"/>
        </w:numPr>
        <w:spacing w:after="200" w:line="276" w:lineRule="auto"/>
        <w:contextualSpacing/>
        <w:jc w:val="both"/>
        <w:rPr>
          <w:rFonts w:ascii="Montserrat Medium" w:eastAsiaTheme="minorEastAsia" w:hAnsi="Montserrat Medium" w:cs="Arial"/>
          <w:lang w:val="es-ES_tradnl"/>
        </w:rPr>
      </w:pPr>
      <w:r w:rsidRPr="00C80AAD">
        <w:rPr>
          <w:rFonts w:ascii="Montserrat Medium" w:eastAsiaTheme="minorEastAsia" w:hAnsi="Montserrat Medium" w:cs="Arial"/>
          <w:lang w:val="es-ES_tradnl"/>
        </w:rPr>
        <w:t>Elaboración de ejercicios prácticos para mostrar comprensión del tema</w:t>
      </w:r>
      <w:r>
        <w:rPr>
          <w:rFonts w:ascii="Montserrat Medium" w:eastAsiaTheme="minorEastAsia" w:hAnsi="Montserrat Medium" w:cs="Arial"/>
          <w:lang w:val="es-ES_tradnl"/>
        </w:rPr>
        <w:t xml:space="preserve"> 100%</w:t>
      </w:r>
    </w:p>
    <w:p w14:paraId="41B03B64" w14:textId="77777777" w:rsidR="00941066" w:rsidRDefault="00941066" w:rsidP="00567FEF">
      <w:pPr>
        <w:pStyle w:val="Prrafodelista"/>
        <w:numPr>
          <w:ilvl w:val="1"/>
          <w:numId w:val="30"/>
        </w:numPr>
        <w:spacing w:after="200" w:line="276" w:lineRule="auto"/>
        <w:contextualSpacing/>
        <w:jc w:val="both"/>
        <w:rPr>
          <w:rFonts w:ascii="Montserrat Medium" w:eastAsiaTheme="minorEastAsia" w:hAnsi="Montserrat Medium" w:cs="Arial"/>
          <w:lang w:val="es-ES_tradnl"/>
        </w:rPr>
      </w:pPr>
      <w:r w:rsidRPr="00C80AAD">
        <w:rPr>
          <w:rFonts w:ascii="Montserrat Medium" w:eastAsiaTheme="minorEastAsia" w:hAnsi="Montserrat Medium" w:cs="Arial"/>
          <w:lang w:val="es-ES_tradnl"/>
        </w:rPr>
        <w:t>Realizar un proyecto de dirección de capital humano con énfasis en perfilamiento y desarrollo en un departamento de la organización.</w:t>
      </w:r>
    </w:p>
    <w:p w14:paraId="20E33A4E" w14:textId="77777777" w:rsidR="00941066" w:rsidRDefault="00941066" w:rsidP="00941066">
      <w:pPr>
        <w:pStyle w:val="Prrafodelista"/>
        <w:ind w:left="1440"/>
        <w:jc w:val="both"/>
        <w:rPr>
          <w:b/>
          <w:i/>
        </w:rPr>
      </w:pPr>
    </w:p>
    <w:p w14:paraId="63D483C5" w14:textId="77777777" w:rsidR="00CF5B1C" w:rsidRPr="00941066" w:rsidRDefault="00CF5B1C" w:rsidP="00CF5B1C">
      <w:pPr>
        <w:ind w:left="709"/>
        <w:jc w:val="both"/>
        <w:rPr>
          <w:rFonts w:ascii="Montserrat Medium" w:hAnsi="Montserrat Medium" w:cs="Arial"/>
          <w:sz w:val="22"/>
          <w:szCs w:val="22"/>
          <w:lang w:val="es-ES"/>
        </w:rPr>
      </w:pPr>
    </w:p>
    <w:p w14:paraId="788E902C" w14:textId="77777777" w:rsidR="00CF5B1C" w:rsidRPr="00CF5B1C" w:rsidRDefault="00CF5B1C" w:rsidP="00D638A7"/>
    <w:p w14:paraId="0852DFFF" w14:textId="295D6D3E" w:rsidR="00D638A7" w:rsidRDefault="00D638A7" w:rsidP="00160C01">
      <w:pPr>
        <w:jc w:val="center"/>
        <w:rPr>
          <w:u w:val="none"/>
          <w:lang w:val="es-ES"/>
        </w:rPr>
      </w:pPr>
    </w:p>
    <w:p w14:paraId="0034A4A4" w14:textId="7E9CD522" w:rsidR="00CF5B1C" w:rsidRDefault="00CF5B1C" w:rsidP="00160C01">
      <w:pPr>
        <w:jc w:val="center"/>
        <w:rPr>
          <w:u w:val="none"/>
          <w:lang w:val="es-ES"/>
        </w:rPr>
      </w:pPr>
    </w:p>
    <w:p w14:paraId="61A963F9" w14:textId="3A6D41F7" w:rsidR="00CF5B1C" w:rsidRDefault="00CF5B1C" w:rsidP="00160C01">
      <w:pPr>
        <w:jc w:val="center"/>
        <w:rPr>
          <w:u w:val="none"/>
          <w:lang w:val="es-ES"/>
        </w:rPr>
      </w:pPr>
    </w:p>
    <w:p w14:paraId="0C8879E6" w14:textId="6AB925DF" w:rsidR="00CF5B1C" w:rsidRDefault="00CF5B1C" w:rsidP="00160C01">
      <w:pPr>
        <w:jc w:val="center"/>
        <w:rPr>
          <w:u w:val="none"/>
          <w:lang w:val="es-ES"/>
        </w:rPr>
      </w:pPr>
    </w:p>
    <w:p w14:paraId="5BEEDA7D" w14:textId="7540DEA0" w:rsidR="00CF5B1C" w:rsidRDefault="00CF5B1C" w:rsidP="00160C01">
      <w:pPr>
        <w:jc w:val="center"/>
        <w:rPr>
          <w:u w:val="none"/>
          <w:lang w:val="es-ES"/>
        </w:rPr>
      </w:pPr>
    </w:p>
    <w:p w14:paraId="54A98B92" w14:textId="075C4C2A" w:rsidR="00CF5B1C" w:rsidRDefault="00CF5B1C" w:rsidP="00160C01">
      <w:pPr>
        <w:jc w:val="center"/>
        <w:rPr>
          <w:u w:val="none"/>
          <w:lang w:val="es-ES"/>
        </w:rPr>
      </w:pPr>
    </w:p>
    <w:p w14:paraId="7AE29EDA" w14:textId="62F508DB" w:rsidR="00CF5B1C" w:rsidRDefault="00CF5B1C" w:rsidP="00160C01">
      <w:pPr>
        <w:jc w:val="center"/>
        <w:rPr>
          <w:u w:val="none"/>
          <w:lang w:val="es-ES"/>
        </w:rPr>
      </w:pPr>
    </w:p>
    <w:p w14:paraId="6D61968B" w14:textId="53D93C4B" w:rsidR="00CF5B1C" w:rsidRDefault="00CF5B1C" w:rsidP="00160C01">
      <w:pPr>
        <w:jc w:val="center"/>
        <w:rPr>
          <w:u w:val="none"/>
          <w:lang w:val="es-ES"/>
        </w:rPr>
      </w:pPr>
    </w:p>
    <w:p w14:paraId="0543DFB3" w14:textId="3CF2E2D9" w:rsidR="00146AB0" w:rsidRDefault="00146AB0" w:rsidP="00D638A7">
      <w:pPr>
        <w:pStyle w:val="Ttulo1"/>
      </w:pPr>
      <w:bookmarkStart w:id="1" w:name="_Toc70006417"/>
      <w:r w:rsidRPr="00F76E38">
        <w:lastRenderedPageBreak/>
        <w:t>Anexo 2.-</w:t>
      </w:r>
      <w:bookmarkEnd w:id="1"/>
      <w:r w:rsidRPr="00F76E38">
        <w:t xml:space="preserve"> </w:t>
      </w:r>
      <w:bookmarkStart w:id="2" w:name="_Toc70006418"/>
      <w:r w:rsidR="00E34E82" w:rsidRPr="00F76E38">
        <w:t>“TÉRMINOS Y CONDICIONES”.</w:t>
      </w:r>
      <w:bookmarkEnd w:id="2"/>
    </w:p>
    <w:p w14:paraId="4CF577C5" w14:textId="77777777" w:rsidR="00F76E38" w:rsidRPr="00F76E38" w:rsidRDefault="00F76E38" w:rsidP="00F76E38">
      <w:pPr>
        <w:rPr>
          <w:lang w:val="es-ES"/>
        </w:rPr>
      </w:pPr>
    </w:p>
    <w:p w14:paraId="63DE5C2E" w14:textId="77777777" w:rsidR="00F76E38" w:rsidRPr="00F76E38" w:rsidRDefault="00F76E38" w:rsidP="00F76E38">
      <w:pPr>
        <w:spacing w:after="0" w:line="240" w:lineRule="auto"/>
        <w:jc w:val="center"/>
        <w:rPr>
          <w:rFonts w:ascii="Montserrat Medium" w:eastAsia="Times New Roman" w:hAnsi="Montserrat Medium" w:cs="Arial"/>
          <w:bCs/>
          <w:sz w:val="22"/>
          <w:szCs w:val="22"/>
          <w:u w:val="none"/>
          <w:lang w:val="es-ES_tradnl"/>
        </w:rPr>
      </w:pPr>
    </w:p>
    <w:p w14:paraId="64834DC4" w14:textId="77777777" w:rsidR="00F76E38" w:rsidRPr="00F76E38" w:rsidRDefault="00F76E38" w:rsidP="00567FEF">
      <w:pPr>
        <w:numPr>
          <w:ilvl w:val="0"/>
          <w:numId w:val="39"/>
        </w:numPr>
        <w:tabs>
          <w:tab w:val="num" w:pos="709"/>
        </w:tabs>
        <w:suppressAutoHyphens/>
        <w:spacing w:after="0" w:line="240" w:lineRule="auto"/>
        <w:ind w:left="709" w:hanging="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b/>
          <w:sz w:val="22"/>
          <w:szCs w:val="22"/>
          <w:u w:val="none"/>
          <w:lang w:val="es-ES_tradnl"/>
        </w:rPr>
        <w:t>VIGENCIA DE LA CONTRATACIÓN</w:t>
      </w:r>
    </w:p>
    <w:p w14:paraId="1C4B381D"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0CB47732" w14:textId="77777777" w:rsidR="00F76E38" w:rsidRPr="00F76E38" w:rsidRDefault="00F76E38" w:rsidP="00F76E38">
      <w:pPr>
        <w:tabs>
          <w:tab w:val="left" w:pos="284"/>
        </w:tabs>
        <w:spacing w:after="0" w:line="240" w:lineRule="auto"/>
        <w:ind w:left="720"/>
        <w:jc w:val="both"/>
        <w:rPr>
          <w:rFonts w:ascii="Montserrat Medium" w:eastAsiaTheme="minorEastAsia" w:hAnsi="Montserrat Medium" w:cs="Arial"/>
          <w:color w:val="000000" w:themeColor="text1"/>
          <w:sz w:val="22"/>
          <w:szCs w:val="22"/>
          <w:u w:val="none"/>
          <w:lang w:val="es-ES_tradnl"/>
        </w:rPr>
      </w:pPr>
      <w:r w:rsidRPr="00F76E38">
        <w:rPr>
          <w:rFonts w:ascii="Montserrat Medium" w:eastAsiaTheme="minorEastAsia" w:hAnsi="Montserrat Medium" w:cs="Arial"/>
          <w:color w:val="000000" w:themeColor="text1"/>
          <w:sz w:val="22"/>
          <w:szCs w:val="22"/>
          <w:u w:val="none"/>
          <w:lang w:val="es-ES_tradnl"/>
        </w:rPr>
        <w:t xml:space="preserve">La vigencia de la contratación iniciará a partir del día siguiente hábil a la notificación de la </w:t>
      </w:r>
      <w:proofErr w:type="gramStart"/>
      <w:r w:rsidRPr="00F76E38">
        <w:rPr>
          <w:rFonts w:ascii="Montserrat Medium" w:eastAsiaTheme="minorEastAsia" w:hAnsi="Montserrat Medium" w:cs="Arial"/>
          <w:color w:val="000000" w:themeColor="text1"/>
          <w:sz w:val="22"/>
          <w:szCs w:val="22"/>
          <w:u w:val="none"/>
          <w:lang w:val="es-ES_tradnl"/>
        </w:rPr>
        <w:t>adjudicación  y</w:t>
      </w:r>
      <w:proofErr w:type="gramEnd"/>
      <w:r w:rsidRPr="00F76E38">
        <w:rPr>
          <w:rFonts w:ascii="Montserrat Medium" w:eastAsiaTheme="minorEastAsia" w:hAnsi="Montserrat Medium" w:cs="Arial"/>
          <w:color w:val="000000" w:themeColor="text1"/>
          <w:sz w:val="22"/>
          <w:szCs w:val="22"/>
          <w:u w:val="none"/>
          <w:lang w:val="es-ES_tradnl"/>
        </w:rPr>
        <w:t xml:space="preserve"> hasta el 31 de diciembre del 2022.</w:t>
      </w:r>
    </w:p>
    <w:p w14:paraId="024D77A9" w14:textId="77777777" w:rsidR="00F76E38" w:rsidRPr="00F76E38" w:rsidRDefault="00F76E38" w:rsidP="00F76E38">
      <w:pPr>
        <w:spacing w:after="0" w:line="240" w:lineRule="auto"/>
        <w:jc w:val="both"/>
        <w:rPr>
          <w:rFonts w:ascii="Montserrat Medium" w:eastAsia="Times New Roman" w:hAnsi="Montserrat Medium" w:cs="Arial"/>
          <w:bCs/>
          <w:sz w:val="22"/>
          <w:szCs w:val="22"/>
          <w:u w:val="none"/>
          <w:lang w:val="es-ES_tradnl"/>
        </w:rPr>
      </w:pPr>
    </w:p>
    <w:p w14:paraId="70F42E3D" w14:textId="77777777" w:rsidR="00F76E38" w:rsidRPr="00F76E38" w:rsidRDefault="00F76E38" w:rsidP="00F76E38">
      <w:pPr>
        <w:spacing w:after="0" w:line="240" w:lineRule="auto"/>
        <w:jc w:val="both"/>
        <w:rPr>
          <w:rFonts w:ascii="Montserrat Medium" w:eastAsia="Times New Roman" w:hAnsi="Montserrat Medium" w:cs="Arial"/>
          <w:bCs/>
          <w:sz w:val="22"/>
          <w:szCs w:val="22"/>
          <w:u w:val="none"/>
          <w:lang w:val="es-ES_tradnl"/>
        </w:rPr>
      </w:pPr>
    </w:p>
    <w:p w14:paraId="629EBB91" w14:textId="77777777" w:rsidR="00F76E38" w:rsidRPr="00F76E38" w:rsidRDefault="00F76E38" w:rsidP="00567FEF">
      <w:pPr>
        <w:numPr>
          <w:ilvl w:val="0"/>
          <w:numId w:val="39"/>
        </w:numPr>
        <w:tabs>
          <w:tab w:val="num" w:pos="709"/>
        </w:tabs>
        <w:suppressAutoHyphens/>
        <w:spacing w:after="0" w:line="240" w:lineRule="auto"/>
        <w:ind w:left="709" w:hanging="709"/>
        <w:jc w:val="both"/>
        <w:rPr>
          <w:rFonts w:ascii="Montserrat Medium" w:eastAsiaTheme="minorEastAsia" w:hAnsi="Montserrat Medium" w:cs="Arial"/>
          <w:b/>
          <w:sz w:val="22"/>
          <w:szCs w:val="22"/>
          <w:u w:val="none"/>
          <w:lang w:val="es-ES_tradnl"/>
        </w:rPr>
      </w:pPr>
      <w:r w:rsidRPr="00F76E38">
        <w:rPr>
          <w:rFonts w:ascii="Montserrat Medium" w:eastAsiaTheme="minorEastAsia" w:hAnsi="Montserrat Medium" w:cs="Arial"/>
          <w:b/>
          <w:sz w:val="22"/>
          <w:szCs w:val="22"/>
          <w:u w:val="none"/>
          <w:lang w:val="es-ES_tradnl"/>
        </w:rPr>
        <w:t>PLAZO DE ENTREGA DEL ARRENDAMIENTO O SERVICIO, INDICANDO EN SU CASO, EL CALENDARIO Y PROGRAMA DE ENTREGAS QUE CORRESPONDA.</w:t>
      </w:r>
    </w:p>
    <w:p w14:paraId="7E8E9FAF" w14:textId="77777777" w:rsidR="00F76E38" w:rsidRPr="00F76E38" w:rsidRDefault="00F76E38" w:rsidP="00F76E38">
      <w:pPr>
        <w:spacing w:after="0" w:line="240" w:lineRule="auto"/>
        <w:jc w:val="both"/>
        <w:rPr>
          <w:rFonts w:ascii="Montserrat Medium" w:eastAsiaTheme="minorEastAsia" w:hAnsi="Montserrat Medium" w:cs="Arial"/>
          <w:sz w:val="22"/>
          <w:szCs w:val="22"/>
          <w:u w:val="none"/>
          <w:lang w:val="es-ES_tradnl"/>
        </w:rPr>
      </w:pPr>
    </w:p>
    <w:p w14:paraId="40910000" w14:textId="77777777" w:rsidR="00F76E38" w:rsidRPr="00F76E38" w:rsidRDefault="00F76E38" w:rsidP="00F76E38">
      <w:pPr>
        <w:tabs>
          <w:tab w:val="left" w:pos="284"/>
        </w:tabs>
        <w:spacing w:after="0" w:line="240" w:lineRule="auto"/>
        <w:ind w:left="720"/>
        <w:jc w:val="both"/>
        <w:rPr>
          <w:rFonts w:ascii="Montserrat Medium" w:eastAsiaTheme="minorEastAsia" w:hAnsi="Montserrat Medium" w:cs="Arial"/>
          <w:color w:val="000000" w:themeColor="text1"/>
          <w:sz w:val="22"/>
          <w:szCs w:val="22"/>
          <w:u w:val="none"/>
          <w:lang w:val="es-ES_tradnl"/>
        </w:rPr>
      </w:pPr>
      <w:r w:rsidRPr="00F76E38">
        <w:rPr>
          <w:rFonts w:ascii="Montserrat Medium" w:eastAsiaTheme="minorEastAsia" w:hAnsi="Montserrat Medium" w:cs="Arial"/>
          <w:color w:val="000000" w:themeColor="text1"/>
          <w:sz w:val="22"/>
          <w:szCs w:val="22"/>
          <w:u w:val="none"/>
          <w:lang w:val="it-IT"/>
        </w:rPr>
        <w:t xml:space="preserve">La vigencia del servicio </w:t>
      </w:r>
      <w:r w:rsidRPr="00F76E38">
        <w:rPr>
          <w:rFonts w:ascii="Montserrat Medium" w:eastAsiaTheme="minorEastAsia" w:hAnsi="Montserrat Medium" w:cs="Arial"/>
          <w:color w:val="000000" w:themeColor="text1"/>
          <w:sz w:val="22"/>
          <w:szCs w:val="22"/>
          <w:u w:val="none"/>
          <w:lang w:val="es-ES_tradnl"/>
        </w:rPr>
        <w:t>iniciará a partir del día siguiente hábil a la notificación de la adjudicación  y hasta el 31 de diciembre del 2022.</w:t>
      </w:r>
    </w:p>
    <w:p w14:paraId="15B9CA8E" w14:textId="77777777" w:rsidR="00F76E38" w:rsidRPr="00F76E38" w:rsidRDefault="00F76E38" w:rsidP="00F76E38">
      <w:pPr>
        <w:spacing w:after="0" w:line="240" w:lineRule="auto"/>
        <w:jc w:val="both"/>
        <w:rPr>
          <w:rFonts w:ascii="Montserrat Medium" w:eastAsia="Times New Roman" w:hAnsi="Montserrat Medium" w:cs="Arial"/>
          <w:bCs/>
          <w:sz w:val="22"/>
          <w:szCs w:val="22"/>
          <w:u w:val="none"/>
          <w:lang w:val="es-ES_tradnl"/>
        </w:rPr>
      </w:pPr>
    </w:p>
    <w:p w14:paraId="139C792A" w14:textId="77777777" w:rsidR="00F76E38" w:rsidRPr="00F76E38" w:rsidRDefault="00F76E38" w:rsidP="00F76E38">
      <w:pPr>
        <w:spacing w:after="0" w:line="240" w:lineRule="auto"/>
        <w:jc w:val="both"/>
        <w:rPr>
          <w:rFonts w:ascii="Montserrat Medium" w:eastAsia="Times New Roman" w:hAnsi="Montserrat Medium" w:cs="Arial"/>
          <w:bCs/>
          <w:sz w:val="22"/>
          <w:szCs w:val="22"/>
          <w:u w:val="none"/>
          <w:lang w:val="es-ES_tradnl"/>
        </w:rPr>
      </w:pPr>
    </w:p>
    <w:p w14:paraId="74E0EFFC" w14:textId="77777777" w:rsidR="00F76E38" w:rsidRPr="00F76E38" w:rsidRDefault="00F76E38" w:rsidP="00567FEF">
      <w:pPr>
        <w:numPr>
          <w:ilvl w:val="0"/>
          <w:numId w:val="39"/>
        </w:numPr>
        <w:tabs>
          <w:tab w:val="left" w:pos="709"/>
        </w:tabs>
        <w:suppressAutoHyphens/>
        <w:spacing w:after="0" w:line="240" w:lineRule="auto"/>
        <w:ind w:left="709" w:hanging="709"/>
        <w:jc w:val="both"/>
        <w:rPr>
          <w:rFonts w:ascii="Montserrat Medium" w:eastAsia="Times New Roman" w:hAnsi="Montserrat Medium" w:cs="Arial"/>
          <w:b/>
          <w:bCs/>
          <w:sz w:val="22"/>
          <w:szCs w:val="22"/>
          <w:u w:val="none"/>
          <w:lang w:val="es-ES"/>
        </w:rPr>
      </w:pPr>
      <w:r w:rsidRPr="00F76E38">
        <w:rPr>
          <w:rFonts w:ascii="Montserrat Medium" w:hAnsi="Montserrat Medium" w:cs="Arial"/>
          <w:b/>
          <w:sz w:val="22"/>
          <w:szCs w:val="22"/>
          <w:u w:val="none"/>
        </w:rPr>
        <w:t>MECANISMO</w:t>
      </w:r>
      <w:r w:rsidRPr="00F76E38">
        <w:rPr>
          <w:rFonts w:ascii="Montserrat Medium" w:eastAsia="Times New Roman" w:hAnsi="Montserrat Medium" w:cs="Arial"/>
          <w:b/>
          <w:bCs/>
          <w:sz w:val="22"/>
          <w:szCs w:val="22"/>
          <w:u w:val="none"/>
          <w:lang w:val="es-ES"/>
        </w:rPr>
        <w:t xml:space="preserve"> DE EVALUACIÓN DE PROPOSICIONES.</w:t>
      </w:r>
    </w:p>
    <w:p w14:paraId="74638B6F"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29E908F4" w14:textId="77777777" w:rsidR="00F76E38" w:rsidRPr="00F76E38" w:rsidRDefault="00F76E38" w:rsidP="00F76E38">
      <w:pPr>
        <w:spacing w:after="0" w:line="240" w:lineRule="auto"/>
        <w:ind w:left="709"/>
        <w:jc w:val="both"/>
        <w:rPr>
          <w:rFonts w:ascii="Montserrat Medium" w:eastAsiaTheme="minorEastAsia" w:hAnsi="Montserrat Medium" w:cs="Arial"/>
          <w:color w:val="000000" w:themeColor="text1"/>
          <w:sz w:val="22"/>
          <w:szCs w:val="22"/>
          <w:u w:val="none"/>
          <w:lang w:val="it-IT"/>
        </w:rPr>
      </w:pPr>
      <w:r w:rsidRPr="00F76E38">
        <w:rPr>
          <w:rFonts w:ascii="Montserrat Medium" w:eastAsiaTheme="minorEastAsia" w:hAnsi="Montserrat Medium" w:cs="Arial"/>
          <w:color w:val="000000" w:themeColor="text1"/>
          <w:sz w:val="22"/>
          <w:szCs w:val="22"/>
          <w:u w:val="none"/>
          <w:lang w:val="it-IT"/>
        </w:rPr>
        <w:t xml:space="preserve">De acuerdo con lo establecido en los artículos 36 segundo párrafo y 36 Bis fracción II de la Ley de Adquisiciones, Arrendamientos y Servicios del Sector Público (LAASSP) y 51 segundo párrafo del Reglamento de la Ley de Adquisiciones, Arrendamientos y Servicios del Sector Público (RLAASSP), para determinar la solvencia de las cotizaciones se aplicará el criterio de evaluación </w:t>
      </w:r>
      <w:r w:rsidRPr="00F76E38">
        <w:rPr>
          <w:rFonts w:ascii="Montserrat Medium" w:eastAsiaTheme="minorEastAsia" w:hAnsi="Montserrat Medium" w:cs="Arial"/>
          <w:b/>
          <w:color w:val="000000" w:themeColor="text1"/>
          <w:sz w:val="22"/>
          <w:szCs w:val="22"/>
          <w:u w:val="none"/>
          <w:lang w:val="it-IT"/>
        </w:rPr>
        <w:t>BINARIO</w:t>
      </w:r>
      <w:r w:rsidRPr="00F76E38">
        <w:rPr>
          <w:rFonts w:ascii="Montserrat Medium" w:eastAsiaTheme="minorEastAsia" w:hAnsi="Montserrat Medium" w:cs="Arial"/>
          <w:color w:val="000000" w:themeColor="text1"/>
          <w:sz w:val="22"/>
          <w:szCs w:val="22"/>
          <w:u w:val="none"/>
          <w:lang w:val="it-IT"/>
        </w:rPr>
        <w:t>, por lo que se adjudicará a quien cumpla los requisitos establecidos en los presentes Términos y Condiciones, Anexo Técnico y oferte el precio más bajo. Lo anterior debido a que el servicio a contratar se encuentra estandarizado en el mercado y no requiere niveles de especialización para su desarrollo.</w:t>
      </w:r>
    </w:p>
    <w:p w14:paraId="6C093435" w14:textId="77777777" w:rsidR="00F76E38" w:rsidRPr="00F76E38" w:rsidRDefault="00F76E38" w:rsidP="00F76E38">
      <w:pPr>
        <w:spacing w:after="0" w:line="240" w:lineRule="auto"/>
        <w:ind w:left="709"/>
        <w:jc w:val="both"/>
        <w:rPr>
          <w:rFonts w:ascii="Montserrat Medium" w:eastAsiaTheme="minorEastAsia" w:hAnsi="Montserrat Medium" w:cs="Arial"/>
          <w:color w:val="000000" w:themeColor="text1"/>
          <w:sz w:val="22"/>
          <w:szCs w:val="22"/>
          <w:u w:val="none"/>
          <w:lang w:val="it-IT"/>
        </w:rPr>
      </w:pPr>
    </w:p>
    <w:p w14:paraId="3824BE9B" w14:textId="77777777" w:rsidR="00F76E38" w:rsidRPr="00F76E38" w:rsidRDefault="00F76E38" w:rsidP="00F76E38">
      <w:pPr>
        <w:spacing w:after="0" w:line="240" w:lineRule="auto"/>
        <w:ind w:left="709"/>
        <w:jc w:val="both"/>
        <w:rPr>
          <w:rFonts w:ascii="Montserrat Medium" w:eastAsiaTheme="minorEastAsia" w:hAnsi="Montserrat Medium" w:cs="Arial"/>
          <w:color w:val="000000" w:themeColor="text1"/>
          <w:sz w:val="22"/>
          <w:szCs w:val="22"/>
          <w:u w:val="none"/>
          <w:lang w:val="it-IT"/>
        </w:rPr>
      </w:pPr>
      <w:r w:rsidRPr="00F76E38">
        <w:rPr>
          <w:rFonts w:ascii="Montserrat Medium" w:eastAsiaTheme="minorEastAsia" w:hAnsi="Montserrat Medium" w:cs="Arial"/>
          <w:color w:val="000000" w:themeColor="text1"/>
          <w:sz w:val="22"/>
          <w:szCs w:val="22"/>
          <w:u w:val="none"/>
          <w:lang w:val="it-IT"/>
        </w:rPr>
        <w:t>Asimismo, se solicita que el “PRESTADOR DEL SERVICIO” presente:</w:t>
      </w:r>
    </w:p>
    <w:p w14:paraId="74B102C4" w14:textId="77777777" w:rsidR="00F76E38" w:rsidRPr="00F76E38" w:rsidRDefault="00F76E38" w:rsidP="00F76E38">
      <w:pPr>
        <w:spacing w:after="0" w:line="240" w:lineRule="auto"/>
        <w:ind w:left="709"/>
        <w:jc w:val="both"/>
        <w:rPr>
          <w:rFonts w:ascii="Montserrat Medium" w:eastAsiaTheme="minorEastAsia" w:hAnsi="Montserrat Medium" w:cs="Arial"/>
          <w:color w:val="000000" w:themeColor="text1"/>
          <w:sz w:val="22"/>
          <w:szCs w:val="22"/>
          <w:u w:val="none"/>
          <w:lang w:val="it-IT"/>
        </w:rPr>
      </w:pPr>
    </w:p>
    <w:p w14:paraId="45C41DD4" w14:textId="77777777" w:rsidR="00F76E38" w:rsidRPr="00F76E38" w:rsidRDefault="00F76E38" w:rsidP="00567FEF">
      <w:pPr>
        <w:numPr>
          <w:ilvl w:val="0"/>
          <w:numId w:val="40"/>
        </w:numPr>
        <w:suppressAutoHyphens/>
        <w:spacing w:after="0" w:line="240" w:lineRule="auto"/>
        <w:ind w:left="993" w:hanging="284"/>
        <w:contextualSpacing/>
        <w:jc w:val="both"/>
        <w:rPr>
          <w:rFonts w:ascii="Montserrat Medium" w:hAnsi="Montserrat Medium" w:cs="Arial"/>
          <w:color w:val="000000" w:themeColor="text1"/>
          <w:sz w:val="22"/>
          <w:szCs w:val="22"/>
          <w:u w:val="none"/>
          <w:lang w:val="it-IT"/>
        </w:rPr>
      </w:pPr>
      <w:r w:rsidRPr="00F76E38">
        <w:rPr>
          <w:rFonts w:ascii="Montserrat Medium" w:hAnsi="Montserrat Medium" w:cs="Arial"/>
          <w:color w:val="000000" w:themeColor="text1"/>
          <w:sz w:val="22"/>
          <w:szCs w:val="22"/>
          <w:u w:val="none"/>
          <w:lang w:val="it-IT"/>
        </w:rPr>
        <w:t>Escrito bajo protesta de decir verdad donde se comprometa a cumplir con el servicio solicitado en tiempo y forma y que la vigencia de su oferta será por todo el tiempo que dure el procedimiento desde la presentación de la propuesta, hasta la conclusión del otorgamiento del servicio, de acuerdo con el contrato correspondiente.</w:t>
      </w:r>
    </w:p>
    <w:p w14:paraId="0FB914FA" w14:textId="77777777" w:rsidR="00F76E38" w:rsidRPr="00F76E38" w:rsidRDefault="00F76E38" w:rsidP="00F76E38">
      <w:pPr>
        <w:spacing w:after="160" w:line="259" w:lineRule="auto"/>
        <w:ind w:left="993"/>
        <w:contextualSpacing/>
        <w:jc w:val="both"/>
        <w:rPr>
          <w:rFonts w:ascii="Montserrat Medium" w:hAnsi="Montserrat Medium" w:cs="Arial"/>
          <w:color w:val="000000" w:themeColor="text1"/>
          <w:sz w:val="22"/>
          <w:szCs w:val="22"/>
          <w:u w:val="none"/>
          <w:lang w:val="it-IT"/>
        </w:rPr>
      </w:pPr>
    </w:p>
    <w:p w14:paraId="4A666ED2" w14:textId="77777777" w:rsidR="00F76E38" w:rsidRPr="00F76E38" w:rsidRDefault="00F76E38" w:rsidP="00567FEF">
      <w:pPr>
        <w:numPr>
          <w:ilvl w:val="0"/>
          <w:numId w:val="40"/>
        </w:numPr>
        <w:suppressAutoHyphens/>
        <w:spacing w:after="0" w:line="240" w:lineRule="auto"/>
        <w:ind w:left="993" w:hanging="284"/>
        <w:contextualSpacing/>
        <w:jc w:val="both"/>
        <w:rPr>
          <w:rFonts w:ascii="Montserrat Medium" w:hAnsi="Montserrat Medium" w:cs="Arial"/>
          <w:color w:val="000000" w:themeColor="text1"/>
          <w:sz w:val="22"/>
          <w:szCs w:val="22"/>
          <w:u w:val="none"/>
          <w:lang w:val="it-IT"/>
        </w:rPr>
      </w:pPr>
      <w:r w:rsidRPr="00F76E38">
        <w:rPr>
          <w:rFonts w:ascii="Montserrat Medium" w:hAnsi="Montserrat Medium" w:cs="Arial"/>
          <w:color w:val="000000" w:themeColor="text1"/>
          <w:sz w:val="22"/>
          <w:szCs w:val="22"/>
          <w:u w:val="none"/>
          <w:lang w:val="it-IT"/>
        </w:rPr>
        <w:t>Currículum Vitae del licitante en hoja membretada y firmada por el representante legal de la empresa, en el que se identifique lo siguiente:</w:t>
      </w:r>
    </w:p>
    <w:p w14:paraId="56B64A60" w14:textId="77777777" w:rsidR="00F76E38" w:rsidRPr="00F76E38" w:rsidRDefault="00F76E38" w:rsidP="00F76E38">
      <w:pPr>
        <w:spacing w:after="160" w:line="259" w:lineRule="auto"/>
        <w:ind w:left="993"/>
        <w:contextualSpacing/>
        <w:jc w:val="both"/>
        <w:rPr>
          <w:rFonts w:ascii="Montserrat Medium" w:hAnsi="Montserrat Medium" w:cs="Arial"/>
          <w:color w:val="000000" w:themeColor="text1"/>
          <w:sz w:val="22"/>
          <w:szCs w:val="22"/>
          <w:u w:val="none"/>
          <w:lang w:val="it-IT"/>
        </w:rPr>
      </w:pPr>
    </w:p>
    <w:p w14:paraId="2A5027C8" w14:textId="77777777" w:rsidR="00F76E38" w:rsidRPr="00F76E38" w:rsidRDefault="00F76E38" w:rsidP="00F76E38">
      <w:pPr>
        <w:spacing w:after="160" w:line="259" w:lineRule="auto"/>
        <w:ind w:left="993"/>
        <w:contextualSpacing/>
        <w:jc w:val="both"/>
        <w:rPr>
          <w:rFonts w:ascii="Montserrat Medium" w:hAnsi="Montserrat Medium" w:cs="Arial"/>
          <w:color w:val="000000" w:themeColor="text1"/>
          <w:sz w:val="22"/>
          <w:szCs w:val="22"/>
          <w:u w:val="none"/>
          <w:lang w:val="it-IT"/>
        </w:rPr>
      </w:pPr>
    </w:p>
    <w:p w14:paraId="6012F481" w14:textId="77777777" w:rsidR="00F76E38" w:rsidRPr="00F76E38" w:rsidRDefault="00F76E38" w:rsidP="00567FEF">
      <w:pPr>
        <w:numPr>
          <w:ilvl w:val="0"/>
          <w:numId w:val="41"/>
        </w:numPr>
        <w:suppressAutoHyphens/>
        <w:spacing w:after="0" w:line="240" w:lineRule="auto"/>
        <w:contextualSpacing/>
        <w:jc w:val="both"/>
        <w:rPr>
          <w:rFonts w:ascii="Montserrat Medium" w:hAnsi="Montserrat Medium"/>
          <w:b/>
          <w:sz w:val="22"/>
          <w:szCs w:val="22"/>
          <w:u w:val="none"/>
          <w:lang w:val="it-IT"/>
        </w:rPr>
      </w:pPr>
      <w:r w:rsidRPr="00F76E38">
        <w:rPr>
          <w:rFonts w:ascii="Montserrat Medium" w:hAnsi="Montserrat Medium" w:cs="Arial"/>
          <w:color w:val="000000" w:themeColor="text1"/>
          <w:sz w:val="22"/>
          <w:szCs w:val="22"/>
          <w:u w:val="none"/>
          <w:lang w:val="it-IT"/>
        </w:rPr>
        <w:t>Datos generales, que incluyan el nombre o Razón Social y domicilio.</w:t>
      </w:r>
    </w:p>
    <w:p w14:paraId="523AD254" w14:textId="77777777" w:rsidR="00F76E38" w:rsidRPr="00F76E38" w:rsidRDefault="00F76E38" w:rsidP="00567FEF">
      <w:pPr>
        <w:numPr>
          <w:ilvl w:val="0"/>
          <w:numId w:val="41"/>
        </w:numPr>
        <w:suppressAutoHyphens/>
        <w:spacing w:after="0" w:line="240" w:lineRule="auto"/>
        <w:contextualSpacing/>
        <w:jc w:val="both"/>
        <w:rPr>
          <w:rFonts w:ascii="Montserrat Medium" w:hAnsi="Montserrat Medium" w:cs="Arial"/>
          <w:color w:val="000000" w:themeColor="text1"/>
          <w:sz w:val="22"/>
          <w:szCs w:val="22"/>
          <w:u w:val="none"/>
          <w:lang w:val="it-IT"/>
        </w:rPr>
      </w:pPr>
      <w:r w:rsidRPr="00F76E38">
        <w:rPr>
          <w:rFonts w:ascii="Montserrat Medium" w:hAnsi="Montserrat Medium" w:cs="Arial"/>
          <w:color w:val="000000" w:themeColor="text1"/>
          <w:sz w:val="22"/>
          <w:szCs w:val="22"/>
          <w:u w:val="none"/>
          <w:lang w:val="it-IT"/>
        </w:rPr>
        <w:t>Listado de clientes, así como los servicios otorgados a estos (similares a los solicitados).</w:t>
      </w:r>
    </w:p>
    <w:p w14:paraId="35A3B5B6" w14:textId="77777777" w:rsidR="00F76E38" w:rsidRPr="00F76E38" w:rsidRDefault="00F76E38" w:rsidP="00567FEF">
      <w:pPr>
        <w:numPr>
          <w:ilvl w:val="0"/>
          <w:numId w:val="42"/>
        </w:numPr>
        <w:suppressAutoHyphens/>
        <w:spacing w:after="0" w:line="240" w:lineRule="auto"/>
        <w:ind w:left="993"/>
        <w:jc w:val="both"/>
        <w:rPr>
          <w:rFonts w:ascii="Montserrat Medium" w:hAnsi="Montserrat Medium" w:cs="Arial"/>
          <w:color w:val="000000" w:themeColor="text1"/>
          <w:sz w:val="22"/>
          <w:szCs w:val="22"/>
          <w:u w:val="none"/>
          <w:lang w:val="it-IT"/>
        </w:rPr>
      </w:pPr>
      <w:r w:rsidRPr="00F76E38">
        <w:rPr>
          <w:rFonts w:ascii="Montserrat Medium" w:hAnsi="Montserrat Medium" w:cs="Arial"/>
          <w:color w:val="000000" w:themeColor="text1"/>
          <w:sz w:val="22"/>
          <w:szCs w:val="22"/>
          <w:u w:val="none"/>
          <w:lang w:val="it-IT"/>
        </w:rPr>
        <w:lastRenderedPageBreak/>
        <w:t xml:space="preserve">Experiencia comprobable mediante contrato o acta finiquito, que ha realizado trabajos similares a los requeridos </w:t>
      </w:r>
    </w:p>
    <w:p w14:paraId="647ECEBF" w14:textId="77777777" w:rsidR="00F76E38" w:rsidRPr="00F76E38" w:rsidRDefault="00F76E38" w:rsidP="00F76E38">
      <w:pPr>
        <w:spacing w:after="0" w:line="240" w:lineRule="auto"/>
        <w:ind w:left="993"/>
        <w:jc w:val="both"/>
        <w:rPr>
          <w:rFonts w:ascii="Montserrat Medium" w:eastAsiaTheme="minorEastAsia" w:hAnsi="Montserrat Medium" w:cs="Arial"/>
          <w:color w:val="000000" w:themeColor="text1"/>
          <w:sz w:val="22"/>
          <w:szCs w:val="22"/>
          <w:u w:val="none"/>
          <w:lang w:val="it-IT"/>
        </w:rPr>
      </w:pPr>
    </w:p>
    <w:p w14:paraId="6FCE6819" w14:textId="77777777" w:rsidR="00F76E38" w:rsidRPr="00F76E38" w:rsidRDefault="00F76E38" w:rsidP="00F76E38">
      <w:pPr>
        <w:spacing w:after="0" w:line="240" w:lineRule="auto"/>
        <w:ind w:left="993"/>
        <w:jc w:val="both"/>
        <w:rPr>
          <w:rFonts w:ascii="Montserrat Medium" w:eastAsia="Times New Roman" w:hAnsi="Montserrat Medium" w:cs="Arial"/>
          <w:bCs/>
          <w:sz w:val="22"/>
          <w:szCs w:val="22"/>
          <w:u w:val="none"/>
          <w:lang w:val="es-ES_tradnl"/>
        </w:rPr>
      </w:pPr>
    </w:p>
    <w:p w14:paraId="5C7C8ACE" w14:textId="77777777" w:rsidR="00F76E38" w:rsidRPr="00F76E38" w:rsidRDefault="00F76E38" w:rsidP="00567FEF">
      <w:pPr>
        <w:numPr>
          <w:ilvl w:val="0"/>
          <w:numId w:val="39"/>
        </w:numPr>
        <w:tabs>
          <w:tab w:val="num" w:pos="709"/>
        </w:tabs>
        <w:suppressAutoHyphens/>
        <w:spacing w:after="0" w:line="240" w:lineRule="auto"/>
        <w:ind w:left="709" w:hanging="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b/>
          <w:sz w:val="22"/>
          <w:szCs w:val="22"/>
          <w:u w:val="none"/>
          <w:lang w:val="es-ES_tradnl"/>
        </w:rPr>
        <w:t>LICENCIAS, PERMISOS, REGISTROS, CERTIFICADOS O AUTORIZACIONES:</w:t>
      </w:r>
    </w:p>
    <w:p w14:paraId="30E5E744"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7EE5DACA" w14:textId="77777777" w:rsidR="00F76E38" w:rsidRPr="00F76E38" w:rsidRDefault="00F76E38" w:rsidP="00F76E38">
      <w:pPr>
        <w:spacing w:after="0" w:line="240" w:lineRule="auto"/>
        <w:jc w:val="both"/>
        <w:rPr>
          <w:rFonts w:ascii="Montserrat Medium" w:eastAsiaTheme="minorEastAsia" w:hAnsi="Montserrat Medium" w:cs="Arial"/>
          <w:noProof/>
          <w:color w:val="000000" w:themeColor="text1"/>
          <w:sz w:val="22"/>
          <w:szCs w:val="22"/>
          <w:u w:val="none"/>
          <w:lang w:val="es-ES_tradnl" w:eastAsia="es-MX"/>
        </w:rPr>
      </w:pPr>
      <w:r w:rsidRPr="00F76E38">
        <w:rPr>
          <w:rFonts w:ascii="Montserrat Medium" w:eastAsiaTheme="minorEastAsia" w:hAnsi="Montserrat Medium" w:cs="Arial"/>
          <w:noProof/>
          <w:color w:val="000000" w:themeColor="text1"/>
          <w:sz w:val="22"/>
          <w:szCs w:val="22"/>
          <w:u w:val="none"/>
          <w:lang w:val="es-ES_tradnl" w:eastAsia="es-MX"/>
        </w:rPr>
        <w:t xml:space="preserve">            No aplica.</w:t>
      </w:r>
    </w:p>
    <w:p w14:paraId="53077556" w14:textId="77777777" w:rsidR="00F76E38" w:rsidRPr="00F76E38" w:rsidRDefault="00F76E38" w:rsidP="00F76E38">
      <w:pPr>
        <w:spacing w:after="0" w:line="240" w:lineRule="auto"/>
        <w:jc w:val="both"/>
        <w:rPr>
          <w:rFonts w:ascii="Montserrat Medium" w:eastAsia="Times New Roman" w:hAnsi="Montserrat Medium" w:cs="Arial"/>
          <w:bCs/>
          <w:sz w:val="22"/>
          <w:szCs w:val="22"/>
          <w:u w:val="none"/>
          <w:lang w:val="es-ES"/>
        </w:rPr>
      </w:pPr>
    </w:p>
    <w:p w14:paraId="602D4B1E" w14:textId="77777777" w:rsidR="00F76E38" w:rsidRPr="00F76E38" w:rsidRDefault="00F76E38" w:rsidP="00F76E38">
      <w:pPr>
        <w:spacing w:after="0" w:line="240" w:lineRule="auto"/>
        <w:jc w:val="both"/>
        <w:rPr>
          <w:rFonts w:ascii="Montserrat Medium" w:eastAsia="Times New Roman" w:hAnsi="Montserrat Medium" w:cs="Arial"/>
          <w:bCs/>
          <w:sz w:val="22"/>
          <w:szCs w:val="22"/>
          <w:u w:val="none"/>
          <w:lang w:val="es-ES"/>
        </w:rPr>
      </w:pPr>
    </w:p>
    <w:p w14:paraId="44A7A6CC" w14:textId="77777777" w:rsidR="00F76E38" w:rsidRPr="00F76E38" w:rsidRDefault="00F76E38" w:rsidP="00567FEF">
      <w:pPr>
        <w:numPr>
          <w:ilvl w:val="0"/>
          <w:numId w:val="39"/>
        </w:numPr>
        <w:tabs>
          <w:tab w:val="left" w:pos="709"/>
        </w:tabs>
        <w:suppressAutoHyphens/>
        <w:spacing w:after="0" w:line="240" w:lineRule="auto"/>
        <w:ind w:left="709" w:hanging="709"/>
        <w:jc w:val="both"/>
        <w:rPr>
          <w:rFonts w:ascii="Montserrat Medium" w:eastAsia="Times New Roman" w:hAnsi="Montserrat Medium" w:cs="Arial"/>
          <w:b/>
          <w:bCs/>
          <w:sz w:val="22"/>
          <w:szCs w:val="22"/>
          <w:u w:val="none"/>
          <w:lang w:val="es-ES"/>
        </w:rPr>
      </w:pPr>
      <w:r w:rsidRPr="00F76E38">
        <w:rPr>
          <w:rFonts w:ascii="Montserrat Medium" w:eastAsia="Times New Roman" w:hAnsi="Montserrat Medium" w:cs="Arial"/>
          <w:b/>
          <w:bCs/>
          <w:sz w:val="22"/>
          <w:szCs w:val="22"/>
          <w:u w:val="none"/>
          <w:lang w:val="es-ES"/>
        </w:rPr>
        <w:t>FOLLETOS, CATÁLOGOS, FOTOGRAFÍAS, MANUALES.</w:t>
      </w:r>
    </w:p>
    <w:p w14:paraId="6EB6C556" w14:textId="77777777" w:rsidR="00F76E38" w:rsidRPr="00F76E38" w:rsidRDefault="00F76E38" w:rsidP="00F76E38">
      <w:pPr>
        <w:spacing w:after="0" w:line="240" w:lineRule="auto"/>
        <w:ind w:left="709"/>
        <w:jc w:val="both"/>
        <w:rPr>
          <w:rFonts w:ascii="Montserrat Medium" w:eastAsia="Times New Roman" w:hAnsi="Montserrat Medium" w:cs="Arial"/>
          <w:bCs/>
          <w:sz w:val="22"/>
          <w:szCs w:val="22"/>
          <w:u w:val="none"/>
          <w:lang w:val="es-ES"/>
        </w:rPr>
      </w:pPr>
    </w:p>
    <w:p w14:paraId="74BD5D4A" w14:textId="77777777" w:rsidR="00F76E38" w:rsidRPr="00F76E38" w:rsidRDefault="00F76E38" w:rsidP="00F76E38">
      <w:pPr>
        <w:spacing w:after="0" w:line="240" w:lineRule="auto"/>
        <w:ind w:left="709"/>
        <w:jc w:val="both"/>
        <w:rPr>
          <w:rFonts w:ascii="Montserrat Medium" w:eastAsia="Times New Roman" w:hAnsi="Montserrat Medium" w:cs="Arial"/>
          <w:b/>
          <w:bCs/>
          <w:sz w:val="22"/>
          <w:szCs w:val="22"/>
          <w:u w:val="none"/>
          <w:lang w:val="es-ES"/>
        </w:rPr>
      </w:pPr>
      <w:r w:rsidRPr="00F76E38">
        <w:rPr>
          <w:rFonts w:ascii="Montserrat Medium" w:eastAsia="Times New Roman" w:hAnsi="Montserrat Medium" w:cs="Arial"/>
          <w:bCs/>
          <w:sz w:val="22"/>
          <w:szCs w:val="22"/>
          <w:u w:val="none"/>
          <w:lang w:val="es-ES"/>
        </w:rPr>
        <w:t>No aplica.</w:t>
      </w:r>
    </w:p>
    <w:p w14:paraId="1FB0D333" w14:textId="77777777" w:rsidR="00F76E38" w:rsidRPr="00F76E38" w:rsidRDefault="00F76E38" w:rsidP="00F76E38">
      <w:pPr>
        <w:spacing w:after="0" w:line="240" w:lineRule="auto"/>
        <w:jc w:val="both"/>
        <w:rPr>
          <w:rFonts w:ascii="Montserrat Medium" w:eastAsia="Times New Roman" w:hAnsi="Montserrat Medium" w:cs="Arial"/>
          <w:bCs/>
          <w:sz w:val="22"/>
          <w:szCs w:val="22"/>
          <w:u w:val="none"/>
          <w:lang w:val="es-ES"/>
        </w:rPr>
      </w:pPr>
    </w:p>
    <w:p w14:paraId="5DA313FB" w14:textId="77777777" w:rsidR="00F76E38" w:rsidRPr="00F76E38" w:rsidRDefault="00F76E38" w:rsidP="00567FEF">
      <w:pPr>
        <w:numPr>
          <w:ilvl w:val="0"/>
          <w:numId w:val="39"/>
        </w:numPr>
        <w:tabs>
          <w:tab w:val="num" w:pos="709"/>
        </w:tabs>
        <w:suppressAutoHyphens/>
        <w:spacing w:after="0" w:line="240" w:lineRule="auto"/>
        <w:ind w:left="709" w:hanging="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b/>
          <w:sz w:val="22"/>
          <w:szCs w:val="22"/>
          <w:u w:val="none"/>
          <w:lang w:val="es-ES_tradnl"/>
        </w:rPr>
        <w:t>VISITAS A LAS INSTALACIONES INSTITUCIONALES</w:t>
      </w:r>
    </w:p>
    <w:p w14:paraId="544276D3"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14D5530C"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No aplica.</w:t>
      </w:r>
    </w:p>
    <w:p w14:paraId="56DFB765"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5F8B74D5" w14:textId="77777777" w:rsidR="00F76E38" w:rsidRPr="00F76E38" w:rsidRDefault="00F76E38" w:rsidP="00567FEF">
      <w:pPr>
        <w:numPr>
          <w:ilvl w:val="0"/>
          <w:numId w:val="39"/>
        </w:numPr>
        <w:tabs>
          <w:tab w:val="num" w:pos="709"/>
        </w:tabs>
        <w:suppressAutoHyphens/>
        <w:spacing w:after="0" w:line="240" w:lineRule="auto"/>
        <w:ind w:left="709" w:hanging="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b/>
          <w:sz w:val="22"/>
          <w:szCs w:val="22"/>
          <w:u w:val="none"/>
          <w:lang w:val="es-ES_tradnl"/>
        </w:rPr>
        <w:t>VISITAS A LAS INSTALACIONES DEL LICITANTE</w:t>
      </w:r>
    </w:p>
    <w:p w14:paraId="040DF2BD"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2625EA98"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No aplica.</w:t>
      </w:r>
    </w:p>
    <w:p w14:paraId="17A589F6"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44AA5372"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55501547" w14:textId="77777777" w:rsidR="00F76E38" w:rsidRPr="00F76E38" w:rsidRDefault="00F76E38" w:rsidP="00567FEF">
      <w:pPr>
        <w:numPr>
          <w:ilvl w:val="0"/>
          <w:numId w:val="39"/>
        </w:numPr>
        <w:tabs>
          <w:tab w:val="num" w:pos="709"/>
        </w:tabs>
        <w:suppressAutoHyphens/>
        <w:spacing w:after="0" w:line="240" w:lineRule="auto"/>
        <w:ind w:left="709" w:hanging="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b/>
          <w:sz w:val="22"/>
          <w:szCs w:val="22"/>
          <w:u w:val="none"/>
          <w:lang w:val="es-ES_tradnl"/>
        </w:rPr>
        <w:t>PENAS CONVENCIONALES Y DEDUCCIONES</w:t>
      </w:r>
    </w:p>
    <w:p w14:paraId="7C4D2EF7"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380FA255" w14:textId="77777777" w:rsidR="00F76E38" w:rsidRPr="00F76E38" w:rsidRDefault="00F76E38" w:rsidP="00F76E38">
      <w:pPr>
        <w:spacing w:before="120" w:after="0" w:line="240" w:lineRule="auto"/>
        <w:ind w:left="426" w:right="49" w:firstLine="284"/>
        <w:contextualSpacing/>
        <w:jc w:val="both"/>
        <w:rPr>
          <w:rFonts w:ascii="Montserrat Medium" w:eastAsia="Arial" w:hAnsi="Montserrat Medium" w:cs="Arial"/>
          <w:b/>
          <w:color w:val="000000" w:themeColor="text1"/>
          <w:sz w:val="22"/>
          <w:szCs w:val="22"/>
          <w:u w:val="none"/>
          <w:lang w:val="es-ES_tradnl"/>
        </w:rPr>
      </w:pPr>
      <w:r w:rsidRPr="00F76E38">
        <w:rPr>
          <w:rFonts w:ascii="Montserrat Medium" w:eastAsia="Arial" w:hAnsi="Montserrat Medium" w:cs="Arial"/>
          <w:b/>
          <w:color w:val="000000" w:themeColor="text1"/>
          <w:sz w:val="22"/>
          <w:szCs w:val="22"/>
          <w:u w:val="none"/>
          <w:lang w:val="es-ES_tradnl"/>
        </w:rPr>
        <w:t>I. Convencionales</w:t>
      </w:r>
    </w:p>
    <w:p w14:paraId="4AD3603C" w14:textId="77777777" w:rsidR="00F76E38" w:rsidRPr="00F76E38" w:rsidRDefault="00F76E38" w:rsidP="00F76E38">
      <w:pPr>
        <w:spacing w:after="0" w:line="240" w:lineRule="auto"/>
        <w:ind w:left="568" w:right="49"/>
        <w:jc w:val="both"/>
        <w:rPr>
          <w:rFonts w:ascii="Montserrat Medium" w:eastAsia="Arial" w:hAnsi="Montserrat Medium" w:cs="Arial"/>
          <w:color w:val="000000" w:themeColor="text1"/>
          <w:sz w:val="22"/>
          <w:szCs w:val="22"/>
          <w:u w:val="none"/>
          <w:lang w:val="es-ES_tradnl"/>
        </w:rPr>
      </w:pPr>
    </w:p>
    <w:p w14:paraId="2A1FB0F8" w14:textId="77777777" w:rsidR="00F76E38" w:rsidRPr="00F76E38" w:rsidRDefault="00F76E38" w:rsidP="00F76E38">
      <w:pPr>
        <w:spacing w:before="120" w:after="0" w:line="240" w:lineRule="auto"/>
        <w:ind w:left="426" w:right="49" w:firstLine="284"/>
        <w:contextualSpacing/>
        <w:jc w:val="both"/>
        <w:rPr>
          <w:rFonts w:ascii="Montserrat Medium" w:eastAsia="Arial" w:hAnsi="Montserrat Medium" w:cs="Arial"/>
          <w:b/>
          <w:color w:val="000000" w:themeColor="text1"/>
          <w:sz w:val="22"/>
          <w:szCs w:val="22"/>
          <w:u w:val="none"/>
          <w:lang w:val="es-ES_tradnl"/>
        </w:rPr>
      </w:pPr>
      <w:r w:rsidRPr="00F76E38">
        <w:rPr>
          <w:rFonts w:ascii="Montserrat Medium" w:eastAsia="Arial" w:hAnsi="Montserrat Medium" w:cs="Arial"/>
          <w:b/>
          <w:color w:val="000000" w:themeColor="text1"/>
          <w:sz w:val="22"/>
          <w:szCs w:val="22"/>
          <w:u w:val="none"/>
          <w:lang w:val="es-ES_tradnl"/>
        </w:rPr>
        <w:t>I. Penas Convencionales</w:t>
      </w:r>
    </w:p>
    <w:p w14:paraId="1CD4E566" w14:textId="77777777" w:rsidR="00F76E38" w:rsidRPr="00F76E38" w:rsidRDefault="00F76E38" w:rsidP="00F76E38">
      <w:pPr>
        <w:spacing w:before="120" w:after="0" w:line="240" w:lineRule="auto"/>
        <w:ind w:left="710" w:right="49"/>
        <w:jc w:val="both"/>
        <w:rPr>
          <w:rFonts w:ascii="Montserrat Medium" w:eastAsia="Arial" w:hAnsi="Montserrat Medium" w:cs="Arial"/>
          <w:color w:val="000000" w:themeColor="text1"/>
          <w:sz w:val="22"/>
          <w:szCs w:val="22"/>
          <w:u w:val="none"/>
          <w:lang w:val="es-ES_tradnl"/>
        </w:rPr>
      </w:pPr>
      <w:r w:rsidRPr="00F76E38">
        <w:rPr>
          <w:rFonts w:ascii="Montserrat Medium" w:eastAsia="Arial" w:hAnsi="Montserrat Medium" w:cs="Arial"/>
          <w:color w:val="000000" w:themeColor="text1"/>
          <w:sz w:val="22"/>
          <w:szCs w:val="22"/>
          <w:u w:val="none"/>
          <w:lang w:val="es-ES_tradnl"/>
        </w:rPr>
        <w:t>Se calculará a</w:t>
      </w:r>
      <w:r w:rsidRPr="00F76E38">
        <w:rPr>
          <w:rFonts w:ascii="Montserrat Medium" w:eastAsia="Arial" w:hAnsi="Montserrat Medium" w:cs="Arial"/>
          <w:b/>
          <w:color w:val="000000" w:themeColor="text1"/>
          <w:sz w:val="22"/>
          <w:szCs w:val="22"/>
          <w:u w:val="none"/>
          <w:lang w:val="es-ES_tradnl"/>
        </w:rPr>
        <w:t xml:space="preserve"> </w:t>
      </w:r>
      <w:r w:rsidRPr="00F76E38">
        <w:rPr>
          <w:rFonts w:ascii="Montserrat Medium" w:eastAsia="Arial" w:hAnsi="Montserrat Medium" w:cs="Arial"/>
          <w:b/>
          <w:color w:val="000000" w:themeColor="text1"/>
          <w:sz w:val="22"/>
          <w:szCs w:val="22"/>
          <w:lang w:val="es-ES_tradnl"/>
        </w:rPr>
        <w:t>partir del atraso en el inicio de la prestación del servicio,</w:t>
      </w:r>
      <w:r w:rsidRPr="00F76E38">
        <w:rPr>
          <w:rFonts w:ascii="Montserrat Medium" w:eastAsia="Arial" w:hAnsi="Montserrat Medium" w:cs="Arial"/>
          <w:color w:val="000000" w:themeColor="text1"/>
          <w:sz w:val="22"/>
          <w:szCs w:val="22"/>
          <w:u w:val="none"/>
          <w:lang w:val="es-ES_tradnl"/>
        </w:rPr>
        <w:t xml:space="preserve"> con fundamento en el artículo 53 de la LAASSP, la política 4.24.4 inciso h), lineamientos 5.5.8 de las POBALINES, “</w:t>
      </w:r>
      <w:r w:rsidRPr="00F76E38">
        <w:rPr>
          <w:rFonts w:ascii="Montserrat Medium" w:eastAsiaTheme="minorEastAsia" w:hAnsi="Montserrat Medium" w:cs="Arial"/>
          <w:b/>
          <w:color w:val="000000" w:themeColor="text1"/>
          <w:sz w:val="22"/>
          <w:szCs w:val="22"/>
          <w:u w:val="none"/>
          <w:lang w:val="it-IT"/>
        </w:rPr>
        <w:t xml:space="preserve">EL LICITANTE” </w:t>
      </w:r>
      <w:r w:rsidRPr="00F76E38">
        <w:rPr>
          <w:rFonts w:ascii="Montserrat Medium" w:eastAsia="Arial" w:hAnsi="Montserrat Medium" w:cs="Arial"/>
          <w:color w:val="000000" w:themeColor="text1"/>
          <w:sz w:val="22"/>
          <w:szCs w:val="22"/>
          <w:u w:val="none"/>
          <w:lang w:val="es-ES_tradnl"/>
        </w:rPr>
        <w:t>acepta que, una vez que sea notificada la adjudicación, deberá cumplir con la prestación del servicio en los plazos y los términos previstos en el Anexo Técnico, así como en los presentes Términos y Condiciones.</w:t>
      </w:r>
    </w:p>
    <w:p w14:paraId="2E714296"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p>
    <w:p w14:paraId="4A1447BD"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r w:rsidRPr="00F76E38">
        <w:rPr>
          <w:rFonts w:ascii="Montserrat Medium" w:eastAsia="Arial" w:hAnsi="Montserrat Medium" w:cs="Arial"/>
          <w:color w:val="000000" w:themeColor="text1"/>
          <w:sz w:val="22"/>
          <w:szCs w:val="22"/>
          <w:u w:val="none"/>
          <w:lang w:val="es-ES_tradnl"/>
        </w:rPr>
        <w:t xml:space="preserve">Por cada día de atraso en el inicio de la prestación de los servicios y hasta el cumplimiento de su totalidad </w:t>
      </w:r>
      <w:proofErr w:type="gramStart"/>
      <w:r w:rsidRPr="00F76E38">
        <w:rPr>
          <w:rFonts w:ascii="Montserrat Medium" w:eastAsia="Arial" w:hAnsi="Montserrat Medium" w:cs="Arial"/>
          <w:color w:val="000000" w:themeColor="text1"/>
          <w:sz w:val="22"/>
          <w:szCs w:val="22"/>
          <w:u w:val="none"/>
          <w:lang w:val="es-ES_tradnl"/>
        </w:rPr>
        <w:t>de acuerdo a</w:t>
      </w:r>
      <w:proofErr w:type="gramEnd"/>
      <w:r w:rsidRPr="00F76E38">
        <w:rPr>
          <w:rFonts w:ascii="Montserrat Medium" w:eastAsia="Arial" w:hAnsi="Montserrat Medium" w:cs="Arial"/>
          <w:color w:val="000000" w:themeColor="text1"/>
          <w:sz w:val="22"/>
          <w:szCs w:val="22"/>
          <w:u w:val="none"/>
          <w:lang w:val="es-ES_tradnl"/>
        </w:rPr>
        <w:t xml:space="preserve"> lo establecido en el Anexo Técnico y los presentes Términos y Condiciones, se le aplicarán las penas convencionales del </w:t>
      </w:r>
      <w:r w:rsidRPr="00F76E38">
        <w:rPr>
          <w:rFonts w:ascii="Montserrat Medium" w:eastAsia="Arial" w:hAnsi="Montserrat Medium" w:cs="Arial"/>
          <w:b/>
          <w:color w:val="000000" w:themeColor="text1"/>
          <w:sz w:val="22"/>
          <w:szCs w:val="22"/>
          <w:u w:val="none"/>
          <w:lang w:val="es-ES_tradnl"/>
        </w:rPr>
        <w:t>1.0%</w:t>
      </w:r>
      <w:r w:rsidRPr="00F76E38">
        <w:rPr>
          <w:rFonts w:ascii="Montserrat Medium" w:eastAsia="Arial" w:hAnsi="Montserrat Medium" w:cs="Arial"/>
          <w:color w:val="000000" w:themeColor="text1"/>
          <w:sz w:val="22"/>
          <w:szCs w:val="22"/>
          <w:u w:val="none"/>
          <w:lang w:val="es-ES_tradnl"/>
        </w:rPr>
        <w:t xml:space="preserve"> y de conformidad con la siguiente fórmula:</w:t>
      </w:r>
    </w:p>
    <w:p w14:paraId="0710EFEF"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p>
    <w:p w14:paraId="2FD1683C" w14:textId="77777777" w:rsidR="00F76E38" w:rsidRPr="00F76E38" w:rsidRDefault="00F76E38" w:rsidP="00F76E38">
      <w:pPr>
        <w:tabs>
          <w:tab w:val="left" w:pos="851"/>
        </w:tabs>
        <w:spacing w:after="0" w:line="240" w:lineRule="auto"/>
        <w:ind w:left="710" w:right="49"/>
        <w:jc w:val="both"/>
        <w:rPr>
          <w:rFonts w:ascii="Montserrat Medium" w:eastAsia="Arial" w:hAnsi="Montserrat Medium" w:cs="Arial"/>
          <w:color w:val="000000" w:themeColor="text1"/>
          <w:sz w:val="22"/>
          <w:szCs w:val="22"/>
          <w:u w:val="none"/>
          <w:lang w:val="es-ES_tradnl"/>
        </w:rPr>
      </w:pPr>
      <w:r w:rsidRPr="00F76E38">
        <w:rPr>
          <w:rFonts w:ascii="Montserrat Medium" w:eastAsia="Arial" w:hAnsi="Montserrat Medium" w:cs="Arial"/>
          <w:color w:val="000000" w:themeColor="text1"/>
          <w:sz w:val="22"/>
          <w:szCs w:val="22"/>
          <w:u w:val="none"/>
          <w:lang w:val="es-ES_tradnl"/>
        </w:rPr>
        <w:t>Pena Convencional por Atraso Aplicable:</w:t>
      </w:r>
    </w:p>
    <w:p w14:paraId="0F98996C" w14:textId="77777777" w:rsidR="00F76E38" w:rsidRPr="00F76E38" w:rsidRDefault="00F76E38" w:rsidP="00F76E38">
      <w:pPr>
        <w:tabs>
          <w:tab w:val="left" w:pos="851"/>
        </w:tabs>
        <w:spacing w:after="0" w:line="240" w:lineRule="auto"/>
        <w:ind w:left="710" w:right="49"/>
        <w:jc w:val="both"/>
        <w:rPr>
          <w:rFonts w:ascii="Montserrat Medium" w:eastAsia="Arial" w:hAnsi="Montserrat Medium" w:cs="Arial"/>
          <w:color w:val="000000" w:themeColor="text1"/>
          <w:sz w:val="22"/>
          <w:szCs w:val="22"/>
          <w:u w:val="none"/>
          <w:lang w:val="es-ES_tradnl"/>
        </w:rPr>
      </w:pPr>
    </w:p>
    <w:p w14:paraId="6C426C9E" w14:textId="0000B1B6" w:rsidR="00F76E38" w:rsidRDefault="00F76E38" w:rsidP="00F76E38">
      <w:pPr>
        <w:spacing w:after="0" w:line="240" w:lineRule="auto"/>
        <w:ind w:left="710" w:right="49"/>
        <w:jc w:val="center"/>
        <w:rPr>
          <w:rFonts w:ascii="Montserrat Medium" w:eastAsia="Arial" w:hAnsi="Montserrat Medium" w:cs="Arial"/>
          <w:color w:val="000000" w:themeColor="text1"/>
          <w:sz w:val="22"/>
          <w:szCs w:val="22"/>
          <w:u w:val="none"/>
          <w:lang w:val="es-ES_tradnl"/>
        </w:rPr>
      </w:pPr>
    </w:p>
    <w:p w14:paraId="35AE513C" w14:textId="7B6F3486" w:rsidR="00F76E38" w:rsidRDefault="00F76E38" w:rsidP="00F76E38">
      <w:pPr>
        <w:spacing w:after="0" w:line="240" w:lineRule="auto"/>
        <w:ind w:left="710" w:right="49"/>
        <w:jc w:val="center"/>
        <w:rPr>
          <w:rFonts w:ascii="Montserrat Medium" w:eastAsia="Arial" w:hAnsi="Montserrat Medium" w:cs="Arial"/>
          <w:color w:val="000000" w:themeColor="text1"/>
          <w:sz w:val="22"/>
          <w:szCs w:val="22"/>
          <w:u w:val="none"/>
          <w:lang w:val="es-ES_tradnl"/>
        </w:rPr>
      </w:pPr>
    </w:p>
    <w:p w14:paraId="743EFC7A" w14:textId="77777777" w:rsidR="00F76E38" w:rsidRPr="00F76E38" w:rsidRDefault="00F76E38" w:rsidP="00F76E38">
      <w:pPr>
        <w:spacing w:after="0" w:line="240" w:lineRule="auto"/>
        <w:ind w:left="710" w:right="49"/>
        <w:jc w:val="center"/>
        <w:rPr>
          <w:rFonts w:ascii="Montserrat Medium" w:eastAsia="Arial" w:hAnsi="Montserrat Medium" w:cs="Arial"/>
          <w:color w:val="000000" w:themeColor="text1"/>
          <w:sz w:val="22"/>
          <w:szCs w:val="22"/>
          <w:u w:val="none"/>
          <w:lang w:val="es-ES_tradnl"/>
        </w:rPr>
      </w:pPr>
    </w:p>
    <w:p w14:paraId="4B4DE5EE" w14:textId="77777777" w:rsidR="00F76E38" w:rsidRPr="00F76E38" w:rsidRDefault="00F76E38" w:rsidP="00F76E38">
      <w:pPr>
        <w:spacing w:after="0" w:line="240" w:lineRule="auto"/>
        <w:ind w:left="710" w:right="49"/>
        <w:jc w:val="center"/>
        <w:rPr>
          <w:rFonts w:ascii="Montserrat Medium" w:eastAsia="Arial" w:hAnsi="Montserrat Medium" w:cs="Arial"/>
          <w:color w:val="000000" w:themeColor="text1"/>
          <w:sz w:val="22"/>
          <w:szCs w:val="22"/>
          <w:u w:val="none"/>
          <w:lang w:val="es-ES_tradnl"/>
        </w:rPr>
      </w:pPr>
      <w:proofErr w:type="spellStart"/>
      <w:r w:rsidRPr="00F76E38">
        <w:rPr>
          <w:rFonts w:ascii="Montserrat Medium" w:eastAsia="Arial" w:hAnsi="Montserrat Medium" w:cs="Arial"/>
          <w:color w:val="000000" w:themeColor="text1"/>
          <w:sz w:val="22"/>
          <w:szCs w:val="22"/>
          <w:u w:val="none"/>
          <w:lang w:val="es-ES_tradnl"/>
        </w:rPr>
        <w:lastRenderedPageBreak/>
        <w:t>Pca</w:t>
      </w:r>
      <w:proofErr w:type="spellEnd"/>
      <w:r w:rsidRPr="00F76E38">
        <w:rPr>
          <w:rFonts w:ascii="Montserrat Medium" w:eastAsia="Arial" w:hAnsi="Montserrat Medium" w:cs="Arial"/>
          <w:color w:val="000000" w:themeColor="text1"/>
          <w:sz w:val="22"/>
          <w:szCs w:val="22"/>
          <w:u w:val="none"/>
          <w:lang w:val="es-ES_tradnl"/>
        </w:rPr>
        <w:t xml:space="preserve"> = %d x </w:t>
      </w:r>
      <w:proofErr w:type="spellStart"/>
      <w:r w:rsidRPr="00F76E38">
        <w:rPr>
          <w:rFonts w:ascii="Montserrat Medium" w:eastAsia="Arial" w:hAnsi="Montserrat Medium" w:cs="Arial"/>
          <w:color w:val="000000" w:themeColor="text1"/>
          <w:sz w:val="22"/>
          <w:szCs w:val="22"/>
          <w:u w:val="none"/>
          <w:lang w:val="es-ES_tradnl"/>
        </w:rPr>
        <w:t>nda</w:t>
      </w:r>
      <w:proofErr w:type="spellEnd"/>
      <w:r w:rsidRPr="00F76E38">
        <w:rPr>
          <w:rFonts w:ascii="Montserrat Medium" w:eastAsia="Arial" w:hAnsi="Montserrat Medium" w:cs="Arial"/>
          <w:color w:val="000000" w:themeColor="text1"/>
          <w:sz w:val="22"/>
          <w:szCs w:val="22"/>
          <w:u w:val="none"/>
          <w:lang w:val="es-ES_tradnl"/>
        </w:rPr>
        <w:t xml:space="preserve"> x </w:t>
      </w:r>
      <w:proofErr w:type="spellStart"/>
      <w:r w:rsidRPr="00F76E38">
        <w:rPr>
          <w:rFonts w:ascii="Montserrat Medium" w:eastAsia="Arial" w:hAnsi="Montserrat Medium" w:cs="Arial"/>
          <w:color w:val="000000" w:themeColor="text1"/>
          <w:sz w:val="22"/>
          <w:szCs w:val="22"/>
          <w:u w:val="none"/>
          <w:lang w:val="es-ES_tradnl"/>
        </w:rPr>
        <w:t>vspa</w:t>
      </w:r>
      <w:proofErr w:type="spellEnd"/>
      <w:r w:rsidRPr="00F76E38">
        <w:rPr>
          <w:rFonts w:ascii="Montserrat Medium" w:eastAsia="Arial" w:hAnsi="Montserrat Medium" w:cs="Arial"/>
          <w:color w:val="000000" w:themeColor="text1"/>
          <w:sz w:val="22"/>
          <w:szCs w:val="22"/>
          <w:u w:val="none"/>
          <w:lang w:val="es-ES_tradnl"/>
        </w:rPr>
        <w:t xml:space="preserve"> </w:t>
      </w:r>
    </w:p>
    <w:p w14:paraId="067AB11C"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r w:rsidRPr="00F76E38">
        <w:rPr>
          <w:rFonts w:ascii="Montserrat Medium" w:eastAsia="Arial" w:hAnsi="Montserrat Medium" w:cs="Arial"/>
          <w:color w:val="000000" w:themeColor="text1"/>
          <w:sz w:val="22"/>
          <w:szCs w:val="22"/>
          <w:u w:val="none"/>
          <w:lang w:val="es-ES_tradnl"/>
        </w:rPr>
        <w:t>Dónde:</w:t>
      </w:r>
    </w:p>
    <w:p w14:paraId="2BE923E3"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p>
    <w:p w14:paraId="2A129575"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proofErr w:type="spellStart"/>
      <w:r w:rsidRPr="00F76E38">
        <w:rPr>
          <w:rFonts w:ascii="Montserrat Medium" w:eastAsia="Arial" w:hAnsi="Montserrat Medium" w:cs="Arial"/>
          <w:color w:val="000000" w:themeColor="text1"/>
          <w:sz w:val="22"/>
          <w:szCs w:val="22"/>
          <w:u w:val="none"/>
          <w:lang w:val="es-ES_tradnl"/>
        </w:rPr>
        <w:t>Pca</w:t>
      </w:r>
      <w:proofErr w:type="spellEnd"/>
      <w:r w:rsidRPr="00F76E38">
        <w:rPr>
          <w:rFonts w:ascii="Montserrat Medium" w:eastAsia="Arial" w:hAnsi="Montserrat Medium" w:cs="Arial"/>
          <w:color w:val="000000" w:themeColor="text1"/>
          <w:sz w:val="22"/>
          <w:szCs w:val="22"/>
          <w:u w:val="none"/>
          <w:lang w:val="es-ES_tradnl"/>
        </w:rPr>
        <w:t xml:space="preserve"> =pena convencional aplicable. </w:t>
      </w:r>
    </w:p>
    <w:p w14:paraId="25FC62C0"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p>
    <w:p w14:paraId="5E6530E5"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r w:rsidRPr="00F76E38">
        <w:rPr>
          <w:rFonts w:ascii="Montserrat Medium" w:eastAsia="Arial" w:hAnsi="Montserrat Medium" w:cs="Arial"/>
          <w:color w:val="000000" w:themeColor="text1"/>
          <w:sz w:val="22"/>
          <w:szCs w:val="22"/>
          <w:u w:val="none"/>
          <w:lang w:val="es-ES_tradnl"/>
        </w:rPr>
        <w:t>%d=porcentaje determinado en la convocatoria de licitación, invitación a cuando menos tres personas, cotización, contrato o pedido por cada día de atraso en el inicio de la prestación del servicio o arrendamiento.</w:t>
      </w:r>
    </w:p>
    <w:p w14:paraId="6B11B687"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p>
    <w:p w14:paraId="2194441E"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proofErr w:type="spellStart"/>
      <w:r w:rsidRPr="00F76E38">
        <w:rPr>
          <w:rFonts w:ascii="Montserrat Medium" w:eastAsia="Arial" w:hAnsi="Montserrat Medium" w:cs="Arial"/>
          <w:color w:val="000000" w:themeColor="text1"/>
          <w:sz w:val="22"/>
          <w:szCs w:val="22"/>
          <w:u w:val="none"/>
          <w:lang w:val="es-ES_tradnl"/>
        </w:rPr>
        <w:t>vspa</w:t>
      </w:r>
      <w:proofErr w:type="spellEnd"/>
      <w:r w:rsidRPr="00F76E38">
        <w:rPr>
          <w:rFonts w:ascii="Montserrat Medium" w:eastAsia="Arial" w:hAnsi="Montserrat Medium" w:cs="Arial"/>
          <w:color w:val="000000" w:themeColor="text1"/>
          <w:sz w:val="22"/>
          <w:szCs w:val="22"/>
          <w:u w:val="none"/>
          <w:lang w:val="es-ES_tradnl"/>
        </w:rPr>
        <w:t>=valor de los servicios prestados con atraso sin IVA.</w:t>
      </w:r>
    </w:p>
    <w:p w14:paraId="5005FC1A"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p>
    <w:p w14:paraId="10A55D0C"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proofErr w:type="spellStart"/>
      <w:r w:rsidRPr="00F76E38">
        <w:rPr>
          <w:rFonts w:ascii="Montserrat Medium" w:eastAsia="Arial" w:hAnsi="Montserrat Medium" w:cs="Arial"/>
          <w:color w:val="000000" w:themeColor="text1"/>
          <w:sz w:val="22"/>
          <w:szCs w:val="22"/>
          <w:u w:val="none"/>
          <w:lang w:val="es-ES_tradnl"/>
        </w:rPr>
        <w:t>nda</w:t>
      </w:r>
      <w:proofErr w:type="spellEnd"/>
      <w:r w:rsidRPr="00F76E38">
        <w:rPr>
          <w:rFonts w:ascii="Montserrat Medium" w:eastAsia="Arial" w:hAnsi="Montserrat Medium" w:cs="Arial"/>
          <w:color w:val="000000" w:themeColor="text1"/>
          <w:sz w:val="22"/>
          <w:szCs w:val="22"/>
          <w:u w:val="none"/>
          <w:lang w:val="es-ES_tradnl"/>
        </w:rPr>
        <w:t xml:space="preserve"> = días de atraso de la prestación del servicio. </w:t>
      </w:r>
    </w:p>
    <w:p w14:paraId="32EF428B"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p>
    <w:p w14:paraId="1FD89648"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r w:rsidRPr="00F76E38">
        <w:rPr>
          <w:rFonts w:ascii="Montserrat Medium" w:eastAsia="Arial" w:hAnsi="Montserrat Medium" w:cs="Arial"/>
          <w:color w:val="000000" w:themeColor="text1"/>
          <w:sz w:val="22"/>
          <w:szCs w:val="22"/>
          <w:u w:val="none"/>
          <w:lang w:val="es-ES_tradnl"/>
        </w:rPr>
        <w:t xml:space="preserve">Las penas convencionales deben aplicarse bajo el principio de proporcionalidad, toda vez </w:t>
      </w:r>
      <w:proofErr w:type="gramStart"/>
      <w:r w:rsidRPr="00F76E38">
        <w:rPr>
          <w:rFonts w:ascii="Montserrat Medium" w:eastAsia="Arial" w:hAnsi="Montserrat Medium" w:cs="Arial"/>
          <w:color w:val="000000" w:themeColor="text1"/>
          <w:sz w:val="22"/>
          <w:szCs w:val="22"/>
          <w:u w:val="none"/>
          <w:lang w:val="es-ES_tradnl"/>
        </w:rPr>
        <w:t>que</w:t>
      </w:r>
      <w:proofErr w:type="gramEnd"/>
      <w:r w:rsidRPr="00F76E38">
        <w:rPr>
          <w:rFonts w:ascii="Montserrat Medium" w:eastAsia="Arial" w:hAnsi="Montserrat Medium" w:cs="Arial"/>
          <w:color w:val="000000" w:themeColor="text1"/>
          <w:sz w:val="22"/>
          <w:szCs w:val="22"/>
          <w:u w:val="none"/>
          <w:lang w:val="es-ES_tradnl"/>
        </w:rPr>
        <w:t xml:space="preserve"> si una parte de la obligación fue cumplida, la pena no puede ser aplicada a la totalidad del monto contratado.</w:t>
      </w:r>
    </w:p>
    <w:p w14:paraId="5309FC15"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p>
    <w:p w14:paraId="411886BF"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r w:rsidRPr="00F76E38">
        <w:rPr>
          <w:rFonts w:ascii="Montserrat Medium" w:eastAsia="Arial" w:hAnsi="Montserrat Medium" w:cs="Arial"/>
          <w:color w:val="000000" w:themeColor="text1"/>
          <w:sz w:val="22"/>
          <w:szCs w:val="22"/>
          <w:u w:val="none"/>
          <w:lang w:val="es-ES_tradnl"/>
        </w:rPr>
        <w:t xml:space="preserve">La penal convencional aplicable no deberá exceder el importe de la garantía de cumplimiento solicitada, en caso de que se llegara a rebasar el límite máximo de la suma de penas convencionales aplicadas citadas anteriormente, </w:t>
      </w:r>
      <w:r w:rsidRPr="00F76E38">
        <w:rPr>
          <w:rFonts w:ascii="Montserrat Medium" w:eastAsia="Arial" w:hAnsi="Montserrat Medium" w:cs="Arial"/>
          <w:b/>
          <w:color w:val="000000" w:themeColor="text1"/>
          <w:sz w:val="22"/>
          <w:szCs w:val="22"/>
          <w:u w:val="none"/>
          <w:lang w:val="es-ES_tradnl"/>
        </w:rPr>
        <w:t>“EL ADMINISTRADOR DEL CONTRATO”</w:t>
      </w:r>
      <w:r w:rsidRPr="00F76E38">
        <w:rPr>
          <w:rFonts w:ascii="Montserrat Medium" w:eastAsia="Arial" w:hAnsi="Montserrat Medium" w:cs="Arial"/>
          <w:color w:val="000000" w:themeColor="text1"/>
          <w:sz w:val="22"/>
          <w:szCs w:val="22"/>
          <w:u w:val="none"/>
          <w:lang w:val="es-ES_tradnl"/>
        </w:rPr>
        <w:t xml:space="preserve"> notificará al Área Contratante la solicitud de recisión del contrato.</w:t>
      </w:r>
    </w:p>
    <w:p w14:paraId="64F63469"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p>
    <w:p w14:paraId="544596FB"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r w:rsidRPr="00F76E38">
        <w:rPr>
          <w:rFonts w:ascii="Montserrat Medium" w:eastAsia="Arial" w:hAnsi="Montserrat Medium" w:cs="Arial"/>
          <w:b/>
          <w:color w:val="000000" w:themeColor="text1"/>
          <w:sz w:val="22"/>
          <w:szCs w:val="22"/>
          <w:u w:val="none"/>
          <w:lang w:val="es-ES_tradnl"/>
        </w:rPr>
        <w:t>“EL ADMINISTRADOR DEL CONTRATO”</w:t>
      </w:r>
      <w:r w:rsidRPr="00F76E38">
        <w:rPr>
          <w:rFonts w:ascii="Montserrat Medium" w:eastAsia="Arial" w:hAnsi="Montserrat Medium" w:cs="Arial"/>
          <w:color w:val="000000" w:themeColor="text1"/>
          <w:sz w:val="22"/>
          <w:szCs w:val="22"/>
          <w:u w:val="none"/>
          <w:lang w:val="es-ES_tradnl"/>
        </w:rPr>
        <w:t xml:space="preserve"> será el encargado de determinar, calcular y notificar al </w:t>
      </w:r>
      <w:r w:rsidRPr="00F76E38">
        <w:rPr>
          <w:rFonts w:ascii="Montserrat Medium" w:eastAsia="Calibri" w:hAnsi="Montserrat Medium" w:cs="Arial"/>
          <w:b/>
          <w:color w:val="000000" w:themeColor="text1"/>
          <w:sz w:val="22"/>
          <w:szCs w:val="22"/>
          <w:u w:val="none"/>
          <w:lang w:val="es-ES_tradnl"/>
        </w:rPr>
        <w:t>“</w:t>
      </w:r>
      <w:r w:rsidRPr="00F76E38">
        <w:rPr>
          <w:rFonts w:ascii="Montserrat Medium" w:eastAsiaTheme="minorEastAsia" w:hAnsi="Montserrat Medium" w:cs="Arial"/>
          <w:b/>
          <w:color w:val="000000" w:themeColor="text1"/>
          <w:sz w:val="22"/>
          <w:szCs w:val="22"/>
          <w:u w:val="none"/>
          <w:lang w:val="it-IT"/>
        </w:rPr>
        <w:t xml:space="preserve">LICITANTE” </w:t>
      </w:r>
      <w:r w:rsidRPr="00F76E38">
        <w:rPr>
          <w:rFonts w:ascii="Montserrat Medium" w:eastAsia="Arial" w:hAnsi="Montserrat Medium" w:cs="Arial"/>
          <w:color w:val="000000" w:themeColor="text1"/>
          <w:sz w:val="22"/>
          <w:szCs w:val="22"/>
          <w:u w:val="none"/>
          <w:lang w:val="es-ES_tradnl"/>
        </w:rPr>
        <w:t xml:space="preserve">adjudicado las penas convencionales, así como vigilar el registro, captura y validación en el Sistema PREI </w:t>
      </w:r>
      <w:proofErr w:type="spellStart"/>
      <w:r w:rsidRPr="00F76E38">
        <w:rPr>
          <w:rFonts w:ascii="Montserrat Medium" w:eastAsia="Arial" w:hAnsi="Montserrat Medium" w:cs="Arial"/>
          <w:color w:val="000000" w:themeColor="text1"/>
          <w:sz w:val="22"/>
          <w:szCs w:val="22"/>
          <w:u w:val="none"/>
          <w:lang w:val="es-ES_tradnl"/>
        </w:rPr>
        <w:t>Millenium</w:t>
      </w:r>
      <w:proofErr w:type="spellEnd"/>
      <w:r w:rsidRPr="00F76E38">
        <w:rPr>
          <w:rFonts w:ascii="Montserrat Medium" w:eastAsia="Arial" w:hAnsi="Montserrat Medium" w:cs="Arial"/>
          <w:color w:val="000000" w:themeColor="text1"/>
          <w:sz w:val="22"/>
          <w:szCs w:val="22"/>
          <w:u w:val="none"/>
          <w:lang w:val="es-ES_tradnl"/>
        </w:rPr>
        <w:t>.</w:t>
      </w:r>
    </w:p>
    <w:p w14:paraId="0CBDF82C"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p>
    <w:p w14:paraId="6EE6736B" w14:textId="77777777" w:rsidR="00F76E38" w:rsidRPr="00F76E38" w:rsidRDefault="00F76E38" w:rsidP="00F76E38">
      <w:pPr>
        <w:spacing w:before="120" w:after="0" w:line="240" w:lineRule="auto"/>
        <w:ind w:left="426" w:right="49" w:firstLine="284"/>
        <w:contextualSpacing/>
        <w:jc w:val="both"/>
        <w:rPr>
          <w:rFonts w:ascii="Montserrat Medium" w:eastAsia="Arial" w:hAnsi="Montserrat Medium" w:cs="Arial"/>
          <w:b/>
          <w:color w:val="000000" w:themeColor="text1"/>
          <w:sz w:val="22"/>
          <w:szCs w:val="22"/>
          <w:u w:val="none"/>
          <w:lang w:val="es-ES_tradnl"/>
        </w:rPr>
      </w:pPr>
      <w:r w:rsidRPr="00F76E38">
        <w:rPr>
          <w:rFonts w:ascii="Montserrat Medium" w:eastAsia="Arial" w:hAnsi="Montserrat Medium" w:cs="Arial"/>
          <w:b/>
          <w:color w:val="000000" w:themeColor="text1"/>
          <w:sz w:val="22"/>
          <w:szCs w:val="22"/>
          <w:u w:val="none"/>
          <w:lang w:val="es-ES_tradnl"/>
        </w:rPr>
        <w:t>II. Deductivas</w:t>
      </w:r>
    </w:p>
    <w:p w14:paraId="19E6BBFF" w14:textId="77777777" w:rsidR="00F76E38" w:rsidRPr="00F76E38" w:rsidRDefault="00F76E38" w:rsidP="00F76E38">
      <w:pPr>
        <w:spacing w:before="120" w:after="0" w:line="240" w:lineRule="auto"/>
        <w:ind w:left="426" w:right="49" w:firstLine="284"/>
        <w:contextualSpacing/>
        <w:jc w:val="both"/>
        <w:rPr>
          <w:rFonts w:ascii="Montserrat Medium" w:eastAsia="Arial" w:hAnsi="Montserrat Medium" w:cs="Arial"/>
          <w:b/>
          <w:color w:val="000000" w:themeColor="text1"/>
          <w:sz w:val="22"/>
          <w:szCs w:val="22"/>
          <w:u w:val="none"/>
          <w:lang w:val="es-ES_tradnl"/>
        </w:rPr>
      </w:pPr>
    </w:p>
    <w:p w14:paraId="43C6DD4F"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r w:rsidRPr="00F76E38">
        <w:rPr>
          <w:rFonts w:ascii="Montserrat Medium" w:eastAsia="Arial" w:hAnsi="Montserrat Medium" w:cs="Arial"/>
          <w:color w:val="000000" w:themeColor="text1"/>
          <w:sz w:val="22"/>
          <w:szCs w:val="22"/>
          <w:u w:val="none"/>
          <w:lang w:val="es-ES_tradnl"/>
        </w:rPr>
        <w:t xml:space="preserve">En términos de los artículos 53 Bis de la LAASSP y 97 del RLAASSP, políticas 4.24.4 inciso h), lineamientos 5.3.15, 5.5.8 y 5.5.8.1 de las POBALINES, </w:t>
      </w:r>
      <w:r w:rsidRPr="00F76E38">
        <w:rPr>
          <w:rFonts w:ascii="Montserrat Medium" w:eastAsia="Arial" w:hAnsi="Montserrat Medium" w:cs="Arial"/>
          <w:b/>
          <w:color w:val="000000" w:themeColor="text1"/>
          <w:sz w:val="22"/>
          <w:szCs w:val="22"/>
          <w:u w:val="none"/>
          <w:lang w:val="es-ES_tradnl"/>
        </w:rPr>
        <w:t>“EL ADMINISTRADOR DEL CONTRATO”</w:t>
      </w:r>
      <w:r w:rsidRPr="00F76E38">
        <w:rPr>
          <w:rFonts w:ascii="Montserrat Medium" w:eastAsia="Arial" w:hAnsi="Montserrat Medium" w:cs="Arial"/>
          <w:color w:val="000000" w:themeColor="text1"/>
          <w:sz w:val="22"/>
          <w:szCs w:val="22"/>
          <w:u w:val="none"/>
          <w:lang w:val="es-ES_tradnl"/>
        </w:rPr>
        <w:t xml:space="preserve"> será el responsable de administrar y verificar el cumplimiento de las obligaciones derivadas del instrumento jurídico contractual que se formalice, así como del cálculo, aplicación y seguimiento de la deductiva al pago de la prestación del servicio, con motivo del incumplimiento parcial o deficiente en que pudiera incurrir </w:t>
      </w:r>
      <w:r w:rsidRPr="00F76E38">
        <w:rPr>
          <w:rFonts w:ascii="Montserrat Medium" w:eastAsia="Arial" w:hAnsi="Montserrat Medium" w:cs="Arial"/>
          <w:b/>
          <w:color w:val="000000" w:themeColor="text1"/>
          <w:sz w:val="22"/>
          <w:szCs w:val="22"/>
          <w:u w:val="none"/>
          <w:lang w:val="es-ES_tradnl"/>
        </w:rPr>
        <w:t>“</w:t>
      </w:r>
      <w:r w:rsidRPr="00F76E38">
        <w:rPr>
          <w:rFonts w:ascii="Montserrat Medium" w:eastAsiaTheme="minorEastAsia" w:hAnsi="Montserrat Medium" w:cs="Arial"/>
          <w:b/>
          <w:color w:val="000000" w:themeColor="text1"/>
          <w:sz w:val="22"/>
          <w:szCs w:val="22"/>
          <w:u w:val="none"/>
          <w:lang w:val="it-IT"/>
        </w:rPr>
        <w:t xml:space="preserve">EL LICITANTE” </w:t>
      </w:r>
      <w:r w:rsidRPr="00F76E38">
        <w:rPr>
          <w:rFonts w:ascii="Montserrat Medium" w:eastAsia="Arial" w:hAnsi="Montserrat Medium" w:cs="Arial"/>
          <w:color w:val="000000" w:themeColor="text1"/>
          <w:sz w:val="22"/>
          <w:szCs w:val="22"/>
          <w:u w:val="none"/>
          <w:lang w:val="es-ES_tradnl"/>
        </w:rPr>
        <w:t>adjudicado respecto al concepto que integrará el instrumento jurídico contractual, así como de notificarle para que éste realice el pago correspondiente.</w:t>
      </w:r>
    </w:p>
    <w:p w14:paraId="3F24F7F7" w14:textId="77777777" w:rsidR="00F76E38" w:rsidRPr="00F76E38" w:rsidRDefault="00F76E38" w:rsidP="00F76E38">
      <w:pPr>
        <w:spacing w:after="0" w:line="240" w:lineRule="auto"/>
        <w:ind w:left="710" w:right="49"/>
        <w:jc w:val="both"/>
        <w:rPr>
          <w:rFonts w:ascii="Montserrat Medium" w:eastAsia="Arial" w:hAnsi="Montserrat Medium" w:cs="Arial"/>
          <w:color w:val="000000" w:themeColor="text1"/>
          <w:sz w:val="22"/>
          <w:szCs w:val="22"/>
          <w:u w:val="none"/>
          <w:lang w:val="es-ES_tradnl"/>
        </w:rPr>
      </w:pPr>
    </w:p>
    <w:p w14:paraId="08499786" w14:textId="77777777" w:rsidR="00F76E38" w:rsidRPr="00F76E38" w:rsidRDefault="00F76E38" w:rsidP="00F76E38">
      <w:pPr>
        <w:tabs>
          <w:tab w:val="left" w:pos="851"/>
        </w:tabs>
        <w:spacing w:after="0" w:line="240" w:lineRule="auto"/>
        <w:ind w:left="710" w:right="49"/>
        <w:jc w:val="both"/>
        <w:rPr>
          <w:rFonts w:ascii="Montserrat Medium" w:eastAsia="Arial" w:hAnsi="Montserrat Medium" w:cs="Arial"/>
          <w:color w:val="000000" w:themeColor="text1"/>
          <w:sz w:val="22"/>
          <w:szCs w:val="22"/>
          <w:u w:val="none"/>
          <w:lang w:val="es-ES_tradnl"/>
        </w:rPr>
      </w:pPr>
      <w:r w:rsidRPr="00F76E38">
        <w:rPr>
          <w:rFonts w:ascii="Montserrat Medium" w:eastAsia="Arial" w:hAnsi="Montserrat Medium" w:cs="Arial"/>
          <w:color w:val="000000" w:themeColor="text1"/>
          <w:sz w:val="22"/>
          <w:szCs w:val="22"/>
          <w:u w:val="none"/>
          <w:lang w:val="es-ES_tradnl"/>
        </w:rPr>
        <w:t xml:space="preserve">Dichas deductivas, así como las convencionales se aplicarán bajo el principio de proporcionalidad, toda vez </w:t>
      </w:r>
      <w:proofErr w:type="gramStart"/>
      <w:r w:rsidRPr="00F76E38">
        <w:rPr>
          <w:rFonts w:ascii="Montserrat Medium" w:eastAsia="Arial" w:hAnsi="Montserrat Medium" w:cs="Arial"/>
          <w:color w:val="000000" w:themeColor="text1"/>
          <w:sz w:val="22"/>
          <w:szCs w:val="22"/>
          <w:u w:val="none"/>
          <w:lang w:val="es-ES_tradnl"/>
        </w:rPr>
        <w:t>que</w:t>
      </w:r>
      <w:proofErr w:type="gramEnd"/>
      <w:r w:rsidRPr="00F76E38">
        <w:rPr>
          <w:rFonts w:ascii="Montserrat Medium" w:eastAsia="Arial" w:hAnsi="Montserrat Medium" w:cs="Arial"/>
          <w:color w:val="000000" w:themeColor="text1"/>
          <w:sz w:val="22"/>
          <w:szCs w:val="22"/>
          <w:u w:val="none"/>
          <w:lang w:val="es-ES_tradnl"/>
        </w:rPr>
        <w:t xml:space="preserve"> si una parte de la obligación fue cumplida, la pena no será aplicada a la totalidad del monto total de la prestación del servicio.</w:t>
      </w:r>
    </w:p>
    <w:p w14:paraId="0A46AC86" w14:textId="77777777" w:rsidR="00F76E38" w:rsidRPr="00F76E38" w:rsidRDefault="00F76E38" w:rsidP="00F76E38">
      <w:pPr>
        <w:tabs>
          <w:tab w:val="left" w:pos="851"/>
        </w:tabs>
        <w:spacing w:after="0" w:line="240" w:lineRule="auto"/>
        <w:ind w:left="710" w:right="49"/>
        <w:jc w:val="both"/>
        <w:rPr>
          <w:rFonts w:ascii="Montserrat Medium" w:eastAsia="Arial" w:hAnsi="Montserrat Medium" w:cs="Arial"/>
          <w:color w:val="000000" w:themeColor="text1"/>
          <w:sz w:val="22"/>
          <w:szCs w:val="22"/>
          <w:u w:val="none"/>
          <w:lang w:val="es-ES_tradnl"/>
        </w:rPr>
      </w:pPr>
    </w:p>
    <w:p w14:paraId="54555709" w14:textId="77777777" w:rsidR="00F76E38" w:rsidRPr="00F76E38" w:rsidRDefault="00F76E38" w:rsidP="00F76E38">
      <w:pPr>
        <w:autoSpaceDE w:val="0"/>
        <w:autoSpaceDN w:val="0"/>
        <w:adjustRightInd w:val="0"/>
        <w:spacing w:after="0" w:line="240" w:lineRule="auto"/>
        <w:jc w:val="center"/>
        <w:rPr>
          <w:rFonts w:ascii="Montserrat Medium" w:eastAsia="Times New Roman" w:hAnsi="Montserrat Medium" w:cs="Arial"/>
          <w:b/>
          <w:sz w:val="22"/>
          <w:szCs w:val="22"/>
          <w:u w:val="none"/>
          <w:lang w:val="es-ES_tradnl" w:eastAsia="es-MX"/>
        </w:rPr>
      </w:pPr>
    </w:p>
    <w:p w14:paraId="68F8E39C" w14:textId="77777777" w:rsidR="00F76E38" w:rsidRPr="00F76E38" w:rsidRDefault="00F76E38" w:rsidP="00567FEF">
      <w:pPr>
        <w:numPr>
          <w:ilvl w:val="0"/>
          <w:numId w:val="43"/>
        </w:numPr>
        <w:spacing w:after="0" w:line="240" w:lineRule="auto"/>
        <w:contextualSpacing/>
        <w:jc w:val="both"/>
        <w:rPr>
          <w:rFonts w:ascii="Montserrat Medium" w:eastAsia="Calibri" w:hAnsi="Montserrat Medium" w:cs="Arial"/>
          <w:color w:val="000000" w:themeColor="text1"/>
          <w:sz w:val="22"/>
          <w:szCs w:val="22"/>
          <w:u w:val="none"/>
        </w:rPr>
      </w:pPr>
      <w:r w:rsidRPr="00F76E38">
        <w:rPr>
          <w:rFonts w:ascii="Montserrat Medium" w:eastAsia="Calibri" w:hAnsi="Montserrat Medium" w:cs="Arial"/>
          <w:color w:val="000000" w:themeColor="text1"/>
          <w:sz w:val="22"/>
          <w:szCs w:val="22"/>
          <w:u w:val="none"/>
        </w:rPr>
        <w:lastRenderedPageBreak/>
        <w:t>En el caso de las deductivas, más adelante en los presentes Términos y Condiciones se indica cómo se deberá determinar en la presente prestación del servicio.</w:t>
      </w:r>
    </w:p>
    <w:p w14:paraId="2F40D4BB" w14:textId="77777777" w:rsidR="00F76E38" w:rsidRPr="00F76E38" w:rsidRDefault="00F76E38" w:rsidP="00F76E38">
      <w:pPr>
        <w:spacing w:after="160" w:line="259" w:lineRule="auto"/>
        <w:ind w:left="1070"/>
        <w:contextualSpacing/>
        <w:jc w:val="both"/>
        <w:rPr>
          <w:rFonts w:ascii="Montserrat Medium" w:eastAsia="Calibri" w:hAnsi="Montserrat Medium" w:cs="Arial"/>
          <w:color w:val="000000" w:themeColor="text1"/>
          <w:sz w:val="18"/>
          <w:szCs w:val="22"/>
          <w:u w:val="none"/>
        </w:rPr>
      </w:pPr>
    </w:p>
    <w:p w14:paraId="652DC37A" w14:textId="77777777" w:rsidR="00F76E38" w:rsidRPr="00F76E38" w:rsidRDefault="00F76E38" w:rsidP="00567FEF">
      <w:pPr>
        <w:numPr>
          <w:ilvl w:val="0"/>
          <w:numId w:val="43"/>
        </w:numPr>
        <w:spacing w:after="0" w:line="240" w:lineRule="auto"/>
        <w:contextualSpacing/>
        <w:jc w:val="both"/>
        <w:rPr>
          <w:rFonts w:ascii="Montserrat Medium" w:eastAsia="Calibri" w:hAnsi="Montserrat Medium" w:cs="Arial"/>
          <w:color w:val="000000" w:themeColor="text1"/>
          <w:sz w:val="22"/>
          <w:szCs w:val="22"/>
          <w:u w:val="none"/>
        </w:rPr>
      </w:pPr>
      <w:r w:rsidRPr="00F76E38">
        <w:rPr>
          <w:rFonts w:ascii="Montserrat Medium" w:eastAsia="Calibri" w:hAnsi="Montserrat Medium" w:cs="Arial"/>
          <w:color w:val="000000" w:themeColor="text1"/>
          <w:sz w:val="22"/>
          <w:szCs w:val="22"/>
          <w:u w:val="none"/>
        </w:rPr>
        <w:t xml:space="preserve">En ningún caso, se autorizará el pago de los servicios, si no se ha determinado calculado y notificado a </w:t>
      </w:r>
      <w:r w:rsidRPr="00F76E38">
        <w:rPr>
          <w:rFonts w:ascii="Montserrat Medium" w:eastAsia="Calibri" w:hAnsi="Montserrat Medium" w:cs="Arial"/>
          <w:b/>
          <w:color w:val="000000" w:themeColor="text1"/>
          <w:sz w:val="22"/>
          <w:szCs w:val="22"/>
          <w:u w:val="none"/>
        </w:rPr>
        <w:t xml:space="preserve">“El LICITANTE” </w:t>
      </w:r>
      <w:proofErr w:type="gramStart"/>
      <w:r w:rsidRPr="00F76E38">
        <w:rPr>
          <w:rFonts w:ascii="Montserrat Medium" w:eastAsia="Montserrat" w:hAnsi="Montserrat Medium" w:cs="Montserrat"/>
          <w:sz w:val="22"/>
          <w:szCs w:val="22"/>
          <w:u w:val="none"/>
        </w:rPr>
        <w:t xml:space="preserve">adjudicado </w:t>
      </w:r>
      <w:r w:rsidRPr="00F76E38">
        <w:rPr>
          <w:rFonts w:ascii="Montserrat Medium" w:eastAsia="Calibri" w:hAnsi="Montserrat Medium" w:cs="Arial"/>
          <w:b/>
          <w:color w:val="000000" w:themeColor="text1"/>
          <w:sz w:val="22"/>
          <w:szCs w:val="22"/>
          <w:u w:val="none"/>
        </w:rPr>
        <w:t xml:space="preserve"> </w:t>
      </w:r>
      <w:r w:rsidRPr="00F76E38">
        <w:rPr>
          <w:rFonts w:ascii="Montserrat Medium" w:eastAsia="Calibri" w:hAnsi="Montserrat Medium" w:cs="Arial"/>
          <w:color w:val="000000" w:themeColor="text1"/>
          <w:sz w:val="22"/>
          <w:szCs w:val="22"/>
          <w:u w:val="none"/>
        </w:rPr>
        <w:t>las</w:t>
      </w:r>
      <w:proofErr w:type="gramEnd"/>
      <w:r w:rsidRPr="00F76E38">
        <w:rPr>
          <w:rFonts w:ascii="Montserrat Medium" w:eastAsia="Calibri" w:hAnsi="Montserrat Medium" w:cs="Arial"/>
          <w:color w:val="000000" w:themeColor="text1"/>
          <w:sz w:val="22"/>
          <w:szCs w:val="22"/>
          <w:u w:val="none"/>
        </w:rPr>
        <w:t xml:space="preserve"> penas convencionales y deductivas aplicadas en términos de lo dispuesto en el contrato, así como su registro y validación en el Sistema </w:t>
      </w:r>
      <w:proofErr w:type="spellStart"/>
      <w:r w:rsidRPr="00F76E38">
        <w:rPr>
          <w:rFonts w:ascii="Montserrat Medium" w:eastAsia="Calibri" w:hAnsi="Montserrat Medium" w:cs="Arial"/>
          <w:color w:val="000000" w:themeColor="text1"/>
          <w:sz w:val="22"/>
          <w:szCs w:val="22"/>
          <w:u w:val="none"/>
        </w:rPr>
        <w:t>PREi</w:t>
      </w:r>
      <w:proofErr w:type="spellEnd"/>
      <w:r w:rsidRPr="00F76E38">
        <w:rPr>
          <w:rFonts w:ascii="Montserrat Medium" w:eastAsia="Calibri" w:hAnsi="Montserrat Medium" w:cs="Arial"/>
          <w:color w:val="000000" w:themeColor="text1"/>
          <w:sz w:val="22"/>
          <w:szCs w:val="22"/>
          <w:u w:val="none"/>
        </w:rPr>
        <w:t xml:space="preserve"> </w:t>
      </w:r>
      <w:proofErr w:type="spellStart"/>
      <w:r w:rsidRPr="00F76E38">
        <w:rPr>
          <w:rFonts w:ascii="Montserrat Medium" w:eastAsia="Calibri" w:hAnsi="Montserrat Medium" w:cs="Arial"/>
          <w:color w:val="000000" w:themeColor="text1"/>
          <w:sz w:val="22"/>
          <w:szCs w:val="22"/>
          <w:u w:val="none"/>
        </w:rPr>
        <w:t>Millenium</w:t>
      </w:r>
      <w:proofErr w:type="spellEnd"/>
    </w:p>
    <w:p w14:paraId="27B10C58" w14:textId="77777777" w:rsidR="00F76E38" w:rsidRPr="00F76E38" w:rsidRDefault="00F76E38" w:rsidP="00F76E38">
      <w:pPr>
        <w:spacing w:after="160" w:line="259" w:lineRule="auto"/>
        <w:ind w:left="1070"/>
        <w:contextualSpacing/>
        <w:jc w:val="both"/>
        <w:rPr>
          <w:rFonts w:ascii="Montserrat Medium" w:eastAsia="Calibri" w:hAnsi="Montserrat Medium" w:cs="Arial"/>
          <w:color w:val="000000" w:themeColor="text1"/>
          <w:sz w:val="18"/>
          <w:szCs w:val="22"/>
          <w:u w:val="none"/>
        </w:rPr>
      </w:pPr>
    </w:p>
    <w:p w14:paraId="4E334A75" w14:textId="77777777" w:rsidR="00F76E38" w:rsidRPr="00F76E38" w:rsidRDefault="00F76E38" w:rsidP="00567FEF">
      <w:pPr>
        <w:numPr>
          <w:ilvl w:val="0"/>
          <w:numId w:val="43"/>
        </w:numPr>
        <w:spacing w:after="0" w:line="240" w:lineRule="auto"/>
        <w:contextualSpacing/>
        <w:jc w:val="both"/>
        <w:rPr>
          <w:rFonts w:ascii="Montserrat Medium" w:eastAsia="Calibri" w:hAnsi="Montserrat Medium" w:cs="Arial"/>
          <w:color w:val="000000" w:themeColor="text1"/>
          <w:sz w:val="22"/>
          <w:szCs w:val="22"/>
          <w:u w:val="none"/>
        </w:rPr>
      </w:pPr>
      <w:r w:rsidRPr="00F76E38">
        <w:rPr>
          <w:rFonts w:ascii="Montserrat Medium" w:eastAsia="Calibri" w:hAnsi="Montserrat Medium" w:cs="Arial"/>
          <w:color w:val="000000" w:themeColor="text1"/>
          <w:sz w:val="22"/>
          <w:szCs w:val="22"/>
          <w:u w:val="none"/>
        </w:rPr>
        <w:t>La División de Desarrollo de Personal en su calidad de Administrador del Contrato, será el responsable del cálculo, aplicación y seguimiento de deducciones.</w:t>
      </w:r>
    </w:p>
    <w:p w14:paraId="20BC5714" w14:textId="77777777" w:rsidR="00F76E38" w:rsidRPr="00F76E38" w:rsidRDefault="00F76E38" w:rsidP="00F76E38">
      <w:pPr>
        <w:spacing w:after="160" w:line="259" w:lineRule="auto"/>
        <w:ind w:left="436"/>
        <w:contextualSpacing/>
        <w:rPr>
          <w:rFonts w:ascii="Montserrat Medium" w:eastAsia="Arial" w:hAnsi="Montserrat Medium" w:cs="Arial"/>
          <w:color w:val="000000" w:themeColor="text1"/>
          <w:sz w:val="18"/>
          <w:szCs w:val="22"/>
          <w:u w:val="none"/>
        </w:rPr>
      </w:pPr>
      <w:r w:rsidRPr="00F76E38">
        <w:rPr>
          <w:rFonts w:ascii="Montserrat Medium" w:eastAsia="Arial" w:hAnsi="Montserrat Medium" w:cs="Arial"/>
          <w:color w:val="000000" w:themeColor="text1"/>
          <w:sz w:val="22"/>
          <w:szCs w:val="22"/>
          <w:u w:val="none"/>
        </w:rPr>
        <w:t xml:space="preserve">        </w:t>
      </w:r>
    </w:p>
    <w:p w14:paraId="7465554E" w14:textId="77777777" w:rsidR="00F76E38" w:rsidRPr="00F76E38" w:rsidRDefault="00F76E38" w:rsidP="00567FEF">
      <w:pPr>
        <w:numPr>
          <w:ilvl w:val="0"/>
          <w:numId w:val="43"/>
        </w:numPr>
        <w:spacing w:after="0" w:line="240" w:lineRule="auto"/>
        <w:contextualSpacing/>
        <w:jc w:val="both"/>
        <w:rPr>
          <w:rFonts w:ascii="Montserrat Medium" w:eastAsia="Arial" w:hAnsi="Montserrat Medium" w:cs="Arial"/>
          <w:color w:val="000000" w:themeColor="text1"/>
          <w:sz w:val="22"/>
          <w:szCs w:val="22"/>
          <w:u w:val="none"/>
        </w:rPr>
      </w:pPr>
      <w:r w:rsidRPr="00F76E38">
        <w:rPr>
          <w:rFonts w:ascii="Montserrat Medium" w:eastAsia="Calibri" w:hAnsi="Montserrat Medium" w:cs="Arial"/>
          <w:color w:val="000000" w:themeColor="text1"/>
          <w:sz w:val="22"/>
          <w:szCs w:val="22"/>
          <w:u w:val="none"/>
        </w:rPr>
        <w:t xml:space="preserve">El importe máximo de las </w:t>
      </w:r>
      <w:proofErr w:type="gramStart"/>
      <w:r w:rsidRPr="00F76E38">
        <w:rPr>
          <w:rFonts w:ascii="Montserrat Medium" w:eastAsia="Calibri" w:hAnsi="Montserrat Medium" w:cs="Arial"/>
          <w:color w:val="000000" w:themeColor="text1"/>
          <w:sz w:val="22"/>
          <w:szCs w:val="22"/>
          <w:u w:val="none"/>
        </w:rPr>
        <w:t>deductivas,</w:t>
      </w:r>
      <w:proofErr w:type="gramEnd"/>
      <w:r w:rsidRPr="00F76E38">
        <w:rPr>
          <w:rFonts w:ascii="Montserrat Medium" w:eastAsia="Calibri" w:hAnsi="Montserrat Medium" w:cs="Arial"/>
          <w:color w:val="000000" w:themeColor="text1"/>
          <w:sz w:val="22"/>
          <w:szCs w:val="22"/>
          <w:u w:val="none"/>
        </w:rPr>
        <w:t xml:space="preserve"> no será mayor al que resulte de aplicar el porcentaje de la garantía de cumplimiento.</w:t>
      </w:r>
    </w:p>
    <w:p w14:paraId="6E8696A1" w14:textId="77777777" w:rsidR="00F76E38" w:rsidRPr="00F76E38" w:rsidRDefault="00F76E38" w:rsidP="00F76E38">
      <w:pPr>
        <w:spacing w:after="160" w:line="259" w:lineRule="auto"/>
        <w:ind w:left="720"/>
        <w:contextualSpacing/>
        <w:rPr>
          <w:rFonts w:ascii="Montserrat Medium" w:eastAsia="Arial" w:hAnsi="Montserrat Medium" w:cs="Arial"/>
          <w:color w:val="000000" w:themeColor="text1"/>
          <w:sz w:val="22"/>
          <w:szCs w:val="22"/>
          <w:u w:val="none"/>
        </w:rPr>
      </w:pPr>
    </w:p>
    <w:p w14:paraId="3C4DA416" w14:textId="77777777" w:rsidR="00F76E38" w:rsidRPr="00F76E38" w:rsidRDefault="00F76E38" w:rsidP="00F76E38">
      <w:pPr>
        <w:spacing w:after="0" w:line="240" w:lineRule="auto"/>
        <w:ind w:left="1070"/>
        <w:contextualSpacing/>
        <w:jc w:val="both"/>
        <w:rPr>
          <w:rFonts w:ascii="Montserrat Medium" w:eastAsia="Arial" w:hAnsi="Montserrat Medium" w:cs="Arial"/>
          <w:color w:val="000000" w:themeColor="text1"/>
          <w:sz w:val="22"/>
          <w:szCs w:val="22"/>
          <w:u w:val="none"/>
        </w:rPr>
      </w:pPr>
    </w:p>
    <w:p w14:paraId="099CB4BD" w14:textId="77777777" w:rsidR="00F76E38" w:rsidRPr="00F76E38" w:rsidRDefault="00F76E38" w:rsidP="00F76E38">
      <w:pPr>
        <w:spacing w:after="0" w:line="240" w:lineRule="auto"/>
        <w:ind w:left="567" w:right="332"/>
        <w:jc w:val="both"/>
        <w:rPr>
          <w:rFonts w:ascii="Montserrat Medium" w:eastAsiaTheme="minorEastAsia" w:hAnsi="Montserrat Medium" w:cs="Arial"/>
          <w:b/>
          <w:bCs/>
          <w:color w:val="000000" w:themeColor="text1"/>
          <w:sz w:val="18"/>
          <w:szCs w:val="22"/>
          <w:u w:val="none"/>
          <w:lang w:val="es-ES_tradn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275"/>
        <w:gridCol w:w="1843"/>
        <w:gridCol w:w="1276"/>
      </w:tblGrid>
      <w:tr w:rsidR="00F76E38" w:rsidRPr="00F76E38" w14:paraId="23C75122" w14:textId="77777777" w:rsidTr="00531264">
        <w:trPr>
          <w:tblHeader/>
        </w:trPr>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CE7AD8" w14:textId="77777777" w:rsidR="00F76E38" w:rsidRPr="00F76E38" w:rsidRDefault="00F76E38" w:rsidP="00F76E38">
            <w:pPr>
              <w:spacing w:after="0" w:line="240" w:lineRule="auto"/>
              <w:jc w:val="center"/>
              <w:rPr>
                <w:rFonts w:ascii="Montserrat Medium" w:eastAsiaTheme="minorEastAsia" w:hAnsi="Montserrat Medium" w:cs="Arial"/>
                <w:b/>
                <w:bCs/>
                <w:color w:val="000000" w:themeColor="text1"/>
                <w:sz w:val="24"/>
                <w:szCs w:val="24"/>
                <w:u w:val="none"/>
                <w:lang w:val="es-ES"/>
              </w:rPr>
            </w:pPr>
            <w:r w:rsidRPr="00F76E38">
              <w:rPr>
                <w:rFonts w:ascii="Montserrat Medium" w:eastAsiaTheme="minorEastAsia" w:hAnsi="Montserrat Medium" w:cs="Arial"/>
                <w:b/>
                <w:bCs/>
                <w:color w:val="000000" w:themeColor="text1"/>
                <w:sz w:val="24"/>
                <w:szCs w:val="24"/>
                <w:u w:val="none"/>
                <w:lang w:val="es-ES"/>
              </w:rPr>
              <w:t>Concepto u obligación</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4B958D" w14:textId="77777777" w:rsidR="00F76E38" w:rsidRPr="00F76E38" w:rsidRDefault="00F76E38" w:rsidP="00F76E38">
            <w:pPr>
              <w:spacing w:after="0" w:line="240" w:lineRule="auto"/>
              <w:jc w:val="center"/>
              <w:rPr>
                <w:rFonts w:ascii="Montserrat Medium" w:eastAsiaTheme="minorEastAsia" w:hAnsi="Montserrat Medium" w:cs="Arial"/>
                <w:b/>
                <w:bCs/>
                <w:color w:val="000000" w:themeColor="text1"/>
                <w:sz w:val="24"/>
                <w:szCs w:val="24"/>
                <w:u w:val="none"/>
                <w:lang w:val="es-ES"/>
              </w:rPr>
            </w:pPr>
            <w:r w:rsidRPr="00F76E38">
              <w:rPr>
                <w:rFonts w:ascii="Montserrat Medium" w:eastAsiaTheme="minorEastAsia" w:hAnsi="Montserrat Medium" w:cs="Arial"/>
                <w:b/>
                <w:bCs/>
                <w:color w:val="000000" w:themeColor="text1"/>
                <w:sz w:val="24"/>
                <w:szCs w:val="24"/>
                <w:u w:val="none"/>
                <w:lang w:val="es-ES"/>
              </w:rPr>
              <w:t>Nivel de servicio</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B4F6F9" w14:textId="77777777" w:rsidR="00F76E38" w:rsidRPr="00F76E38" w:rsidRDefault="00F76E38" w:rsidP="00F76E38">
            <w:pPr>
              <w:spacing w:after="0" w:line="240" w:lineRule="auto"/>
              <w:jc w:val="center"/>
              <w:rPr>
                <w:rFonts w:ascii="Montserrat Medium" w:eastAsiaTheme="minorEastAsia" w:hAnsi="Montserrat Medium" w:cs="Arial"/>
                <w:b/>
                <w:bCs/>
                <w:color w:val="000000" w:themeColor="text1"/>
                <w:sz w:val="24"/>
                <w:szCs w:val="24"/>
                <w:u w:val="none"/>
                <w:lang w:val="es-ES"/>
              </w:rPr>
            </w:pPr>
            <w:r w:rsidRPr="00F76E38">
              <w:rPr>
                <w:rFonts w:ascii="Montserrat Medium" w:eastAsiaTheme="minorEastAsia" w:hAnsi="Montserrat Medium" w:cs="Arial"/>
                <w:b/>
                <w:bCs/>
                <w:color w:val="000000" w:themeColor="text1"/>
                <w:sz w:val="24"/>
                <w:szCs w:val="24"/>
                <w:u w:val="none"/>
                <w:lang w:val="es-ES"/>
              </w:rPr>
              <w:t xml:space="preserve">Unidad de medida </w:t>
            </w:r>
          </w:p>
          <w:p w14:paraId="62738380" w14:textId="77777777" w:rsidR="00F76E38" w:rsidRPr="00F76E38" w:rsidRDefault="00F76E38" w:rsidP="00F76E38">
            <w:pPr>
              <w:spacing w:after="0" w:line="240" w:lineRule="auto"/>
              <w:jc w:val="center"/>
              <w:rPr>
                <w:rFonts w:ascii="Montserrat Medium" w:eastAsiaTheme="minorEastAsia" w:hAnsi="Montserrat Medium" w:cs="Arial"/>
                <w:b/>
                <w:bCs/>
                <w:color w:val="000000" w:themeColor="text1"/>
                <w:sz w:val="24"/>
                <w:szCs w:val="24"/>
                <w:u w:val="none"/>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88A590" w14:textId="77777777" w:rsidR="00F76E38" w:rsidRPr="00F76E38" w:rsidRDefault="00F76E38" w:rsidP="00F76E38">
            <w:pPr>
              <w:spacing w:after="0" w:line="240" w:lineRule="auto"/>
              <w:jc w:val="center"/>
              <w:rPr>
                <w:rFonts w:ascii="Montserrat Medium" w:eastAsiaTheme="minorEastAsia" w:hAnsi="Montserrat Medium" w:cs="Arial"/>
                <w:b/>
                <w:bCs/>
                <w:color w:val="000000" w:themeColor="text1"/>
                <w:sz w:val="24"/>
                <w:szCs w:val="24"/>
                <w:u w:val="none"/>
                <w:lang w:val="es-ES"/>
              </w:rPr>
            </w:pPr>
            <w:r w:rsidRPr="00F76E38">
              <w:rPr>
                <w:rFonts w:ascii="Montserrat Medium" w:eastAsiaTheme="minorEastAsia" w:hAnsi="Montserrat Medium" w:cs="Arial"/>
                <w:b/>
                <w:bCs/>
                <w:color w:val="000000" w:themeColor="text1"/>
                <w:sz w:val="24"/>
                <w:szCs w:val="24"/>
                <w:u w:val="none"/>
                <w:lang w:val="es-ES"/>
              </w:rPr>
              <w:t xml:space="preserve">% </w:t>
            </w:r>
          </w:p>
          <w:p w14:paraId="0944338C" w14:textId="77777777" w:rsidR="00F76E38" w:rsidRPr="00F76E38" w:rsidRDefault="00F76E38" w:rsidP="00F76E38">
            <w:pPr>
              <w:spacing w:after="0" w:line="240" w:lineRule="auto"/>
              <w:jc w:val="center"/>
              <w:rPr>
                <w:rFonts w:ascii="Montserrat Medium" w:eastAsiaTheme="minorEastAsia" w:hAnsi="Montserrat Medium" w:cs="Arial"/>
                <w:b/>
                <w:bCs/>
                <w:color w:val="000000" w:themeColor="text1"/>
                <w:sz w:val="24"/>
                <w:szCs w:val="24"/>
                <w:u w:val="none"/>
                <w:lang w:val="es-ES"/>
              </w:rPr>
            </w:pPr>
            <w:r w:rsidRPr="00F76E38">
              <w:rPr>
                <w:rFonts w:ascii="Montserrat Medium" w:eastAsiaTheme="minorEastAsia" w:hAnsi="Montserrat Medium" w:cs="Arial"/>
                <w:b/>
                <w:bCs/>
                <w:color w:val="000000" w:themeColor="text1"/>
                <w:sz w:val="24"/>
                <w:szCs w:val="24"/>
                <w:u w:val="none"/>
                <w:lang w:val="es-ES"/>
              </w:rPr>
              <w:t>Deductiva</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87A381C" w14:textId="77777777" w:rsidR="00F76E38" w:rsidRPr="00F76E38" w:rsidRDefault="00F76E38" w:rsidP="00F76E38">
            <w:pPr>
              <w:spacing w:after="0" w:line="240" w:lineRule="auto"/>
              <w:jc w:val="center"/>
              <w:rPr>
                <w:rFonts w:ascii="Montserrat Medium" w:eastAsiaTheme="minorEastAsia" w:hAnsi="Montserrat Medium" w:cs="Arial"/>
                <w:b/>
                <w:bCs/>
                <w:color w:val="000000" w:themeColor="text1"/>
                <w:sz w:val="24"/>
                <w:szCs w:val="24"/>
                <w:u w:val="none"/>
                <w:lang w:val="es-ES"/>
              </w:rPr>
            </w:pPr>
            <w:r w:rsidRPr="00F76E38">
              <w:rPr>
                <w:rFonts w:ascii="Montserrat Medium" w:eastAsiaTheme="minorEastAsia" w:hAnsi="Montserrat Medium" w:cs="Arial"/>
                <w:b/>
                <w:bCs/>
                <w:color w:val="000000" w:themeColor="text1"/>
                <w:sz w:val="24"/>
                <w:szCs w:val="24"/>
                <w:u w:val="none"/>
                <w:lang w:val="es-ES"/>
              </w:rPr>
              <w:t>Límites de incumplimiento</w:t>
            </w:r>
          </w:p>
        </w:tc>
      </w:tr>
      <w:tr w:rsidR="00F76E38" w:rsidRPr="00F76E38" w14:paraId="7B3120AB" w14:textId="77777777" w:rsidTr="00531264">
        <w:trPr>
          <w:trHeight w:val="1181"/>
        </w:trPr>
        <w:tc>
          <w:tcPr>
            <w:tcW w:w="1985" w:type="dxa"/>
            <w:tcBorders>
              <w:top w:val="single" w:sz="4" w:space="0" w:color="auto"/>
              <w:left w:val="single" w:sz="4" w:space="0" w:color="auto"/>
              <w:bottom w:val="single" w:sz="4" w:space="0" w:color="auto"/>
              <w:right w:val="single" w:sz="4" w:space="0" w:color="auto"/>
            </w:tcBorders>
            <w:vAlign w:val="center"/>
          </w:tcPr>
          <w:p w14:paraId="3080395A" w14:textId="77777777" w:rsidR="00F76E38" w:rsidRPr="00F76E38" w:rsidRDefault="00F76E38" w:rsidP="00F76E38">
            <w:pPr>
              <w:spacing w:after="0" w:line="240" w:lineRule="auto"/>
              <w:rPr>
                <w:rFonts w:ascii="Montserrat Medium" w:eastAsiaTheme="minorEastAsia" w:hAnsi="Montserrat Medium" w:cs="Arial"/>
                <w:bCs/>
                <w:color w:val="000000" w:themeColor="text1"/>
                <w:sz w:val="24"/>
                <w:szCs w:val="24"/>
                <w:u w:val="none"/>
                <w:lang w:val="es-ES"/>
              </w:rPr>
            </w:pPr>
            <w:r w:rsidRPr="00F76E38">
              <w:rPr>
                <w:rFonts w:ascii="Montserrat Medium" w:eastAsiaTheme="minorEastAsia" w:hAnsi="Montserrat Medium" w:cs="Arial"/>
                <w:sz w:val="24"/>
                <w:szCs w:val="24"/>
                <w:u w:val="none"/>
                <w:lang w:val="es-ES_tradnl" w:eastAsia="es-ES"/>
              </w:rPr>
              <w:t>Lograr el Desarrollo de competencias en los profesionales de recursos humanos, que les permita mejorar el desempeño en el Instituto.</w:t>
            </w:r>
          </w:p>
        </w:tc>
        <w:tc>
          <w:tcPr>
            <w:tcW w:w="3544" w:type="dxa"/>
            <w:tcBorders>
              <w:top w:val="single" w:sz="4" w:space="0" w:color="auto"/>
              <w:left w:val="single" w:sz="4" w:space="0" w:color="auto"/>
              <w:bottom w:val="single" w:sz="4" w:space="0" w:color="auto"/>
              <w:right w:val="single" w:sz="4" w:space="0" w:color="auto"/>
            </w:tcBorders>
            <w:vAlign w:val="center"/>
          </w:tcPr>
          <w:p w14:paraId="42250DC8" w14:textId="77777777" w:rsidR="00F76E38" w:rsidRPr="00F76E38" w:rsidRDefault="00F76E38" w:rsidP="00567FEF">
            <w:pPr>
              <w:numPr>
                <w:ilvl w:val="0"/>
                <w:numId w:val="42"/>
              </w:numPr>
              <w:spacing w:after="0" w:line="240" w:lineRule="auto"/>
              <w:contextualSpacing/>
              <w:jc w:val="both"/>
              <w:rPr>
                <w:rFonts w:ascii="Montserrat Medium" w:eastAsiaTheme="minorEastAsia" w:hAnsi="Montserrat Medium" w:cs="Arial"/>
                <w:sz w:val="22"/>
                <w:szCs w:val="22"/>
                <w:u w:val="none"/>
                <w:lang w:val="es-ES_tradnl" w:eastAsia="es-ES"/>
              </w:rPr>
            </w:pPr>
            <w:r w:rsidRPr="00F76E38">
              <w:rPr>
                <w:rFonts w:ascii="Montserrat Medium" w:eastAsiaTheme="minorEastAsia" w:hAnsi="Montserrat Medium" w:cs="Arial"/>
                <w:sz w:val="22"/>
                <w:szCs w:val="22"/>
                <w:u w:val="none"/>
                <w:lang w:val="es-ES_tradnl" w:eastAsia="es-ES"/>
              </w:rPr>
              <w:t xml:space="preserve">Evaluaciones ejecutivas </w:t>
            </w:r>
          </w:p>
          <w:p w14:paraId="228E9490" w14:textId="77777777" w:rsidR="00F76E38" w:rsidRPr="00F76E38" w:rsidRDefault="00F76E38" w:rsidP="00567FEF">
            <w:pPr>
              <w:numPr>
                <w:ilvl w:val="0"/>
                <w:numId w:val="42"/>
              </w:numPr>
              <w:spacing w:after="0" w:line="240" w:lineRule="auto"/>
              <w:contextualSpacing/>
              <w:jc w:val="both"/>
              <w:rPr>
                <w:rFonts w:ascii="Montserrat Medium" w:eastAsiaTheme="minorEastAsia" w:hAnsi="Montserrat Medium" w:cs="Arial"/>
                <w:sz w:val="22"/>
                <w:szCs w:val="22"/>
                <w:u w:val="none"/>
                <w:lang w:val="es-ES_tradnl" w:eastAsia="es-ES"/>
              </w:rPr>
            </w:pPr>
            <w:proofErr w:type="spellStart"/>
            <w:r w:rsidRPr="00F76E38">
              <w:rPr>
                <w:rFonts w:ascii="Montserrat Medium" w:eastAsiaTheme="minorEastAsia" w:hAnsi="Montserrat Medium" w:cs="Arial"/>
                <w:sz w:val="22"/>
                <w:szCs w:val="22"/>
                <w:u w:val="none"/>
                <w:lang w:val="es-ES_tradnl" w:eastAsia="es-ES"/>
              </w:rPr>
              <w:t>Staffing</w:t>
            </w:r>
            <w:proofErr w:type="spellEnd"/>
            <w:r w:rsidRPr="00F76E38">
              <w:rPr>
                <w:rFonts w:ascii="Montserrat Medium" w:eastAsiaTheme="minorEastAsia" w:hAnsi="Montserrat Medium" w:cs="Arial"/>
                <w:sz w:val="22"/>
                <w:szCs w:val="22"/>
                <w:u w:val="none"/>
                <w:lang w:val="es-ES_tradnl" w:eastAsia="es-ES"/>
              </w:rPr>
              <w:t xml:space="preserve"> correcto  </w:t>
            </w:r>
          </w:p>
          <w:p w14:paraId="52E62929" w14:textId="77777777" w:rsidR="00F76E38" w:rsidRPr="00F76E38" w:rsidRDefault="00F76E38" w:rsidP="00567FEF">
            <w:pPr>
              <w:numPr>
                <w:ilvl w:val="0"/>
                <w:numId w:val="42"/>
              </w:numPr>
              <w:spacing w:after="0" w:line="240" w:lineRule="auto"/>
              <w:contextualSpacing/>
              <w:jc w:val="both"/>
              <w:rPr>
                <w:rFonts w:ascii="Montserrat Medium" w:eastAsiaTheme="minorEastAsia" w:hAnsi="Montserrat Medium" w:cs="Arial"/>
                <w:sz w:val="22"/>
                <w:szCs w:val="22"/>
                <w:u w:val="none"/>
                <w:lang w:val="es-ES_tradnl" w:eastAsia="es-ES"/>
              </w:rPr>
            </w:pPr>
            <w:r w:rsidRPr="00F76E38">
              <w:rPr>
                <w:rFonts w:ascii="Montserrat Medium" w:eastAsiaTheme="minorEastAsia" w:hAnsi="Montserrat Medium" w:cs="Arial"/>
                <w:sz w:val="22"/>
                <w:szCs w:val="22"/>
                <w:u w:val="none"/>
                <w:lang w:val="es-ES_tradnl" w:eastAsia="es-ES"/>
              </w:rPr>
              <w:t>Reclutamiento y selección con visión a la consecución de objetivos estratégicos institucionales</w:t>
            </w:r>
          </w:p>
          <w:p w14:paraId="62C5E35B" w14:textId="77777777" w:rsidR="00F76E38" w:rsidRPr="00F76E38" w:rsidRDefault="00F76E38" w:rsidP="00567FEF">
            <w:pPr>
              <w:numPr>
                <w:ilvl w:val="0"/>
                <w:numId w:val="42"/>
              </w:numPr>
              <w:spacing w:after="0" w:line="240" w:lineRule="auto"/>
              <w:contextualSpacing/>
              <w:jc w:val="both"/>
              <w:rPr>
                <w:rFonts w:ascii="Montserrat Medium" w:eastAsiaTheme="minorEastAsia" w:hAnsi="Montserrat Medium" w:cs="Arial"/>
                <w:sz w:val="22"/>
                <w:szCs w:val="22"/>
                <w:u w:val="none"/>
                <w:lang w:val="es-ES_tradnl" w:eastAsia="es-ES"/>
              </w:rPr>
            </w:pPr>
            <w:r w:rsidRPr="00F76E38">
              <w:rPr>
                <w:rFonts w:ascii="Montserrat Medium" w:eastAsiaTheme="minorEastAsia" w:hAnsi="Montserrat Medium" w:cs="Arial"/>
                <w:sz w:val="22"/>
                <w:szCs w:val="22"/>
                <w:u w:val="none"/>
                <w:lang w:val="es-ES_tradnl" w:eastAsia="es-ES"/>
              </w:rPr>
              <w:t>Apreciación del potencial del capital humano</w:t>
            </w:r>
          </w:p>
          <w:p w14:paraId="5CB0159D" w14:textId="77777777" w:rsidR="00F76E38" w:rsidRPr="00F76E38" w:rsidRDefault="00F76E38" w:rsidP="00567FEF">
            <w:pPr>
              <w:numPr>
                <w:ilvl w:val="0"/>
                <w:numId w:val="42"/>
              </w:numPr>
              <w:spacing w:after="0" w:line="240" w:lineRule="auto"/>
              <w:contextualSpacing/>
              <w:jc w:val="both"/>
              <w:rPr>
                <w:rFonts w:ascii="Montserrat Medium" w:eastAsiaTheme="minorEastAsia" w:hAnsi="Montserrat Medium" w:cs="Arial"/>
                <w:sz w:val="22"/>
                <w:szCs w:val="22"/>
                <w:u w:val="none"/>
                <w:lang w:val="es-ES_tradnl" w:eastAsia="es-ES"/>
              </w:rPr>
            </w:pPr>
            <w:r w:rsidRPr="00F76E38">
              <w:rPr>
                <w:rFonts w:ascii="Montserrat Medium" w:eastAsiaTheme="minorEastAsia" w:hAnsi="Montserrat Medium" w:cs="Arial"/>
                <w:sz w:val="22"/>
                <w:szCs w:val="22"/>
                <w:u w:val="none"/>
                <w:lang w:val="es-ES_tradnl" w:eastAsia="es-ES"/>
              </w:rPr>
              <w:t>Planteamientos organizacionales alineados con los objetivos estratégicos institucionales</w:t>
            </w:r>
          </w:p>
          <w:p w14:paraId="6A3A1607" w14:textId="77777777" w:rsidR="00F76E38" w:rsidRPr="00F76E38" w:rsidRDefault="00F76E38" w:rsidP="00567FEF">
            <w:pPr>
              <w:numPr>
                <w:ilvl w:val="0"/>
                <w:numId w:val="42"/>
              </w:numPr>
              <w:spacing w:after="0" w:line="240" w:lineRule="auto"/>
              <w:contextualSpacing/>
              <w:jc w:val="both"/>
              <w:rPr>
                <w:rFonts w:ascii="Montserrat Medium" w:eastAsiaTheme="minorEastAsia" w:hAnsi="Montserrat Medium" w:cs="Arial"/>
                <w:sz w:val="22"/>
                <w:szCs w:val="22"/>
                <w:u w:val="none"/>
                <w:lang w:val="es-ES_tradnl" w:eastAsia="es-ES"/>
              </w:rPr>
            </w:pPr>
            <w:r w:rsidRPr="00F76E38">
              <w:rPr>
                <w:rFonts w:ascii="Montserrat Medium" w:eastAsiaTheme="minorEastAsia" w:hAnsi="Montserrat Medium" w:cs="Arial"/>
                <w:sz w:val="22"/>
                <w:szCs w:val="22"/>
                <w:u w:val="none"/>
                <w:lang w:val="es-ES_tradnl" w:eastAsia="es-ES"/>
              </w:rPr>
              <w:t>Planes de desarrollo alineados con la estrategia organizacional</w:t>
            </w:r>
          </w:p>
          <w:p w14:paraId="516BFD42" w14:textId="77777777" w:rsidR="00F76E38" w:rsidRPr="00F76E38" w:rsidRDefault="00F76E38" w:rsidP="00567FEF">
            <w:pPr>
              <w:numPr>
                <w:ilvl w:val="0"/>
                <w:numId w:val="42"/>
              </w:numPr>
              <w:spacing w:after="0" w:line="240" w:lineRule="auto"/>
              <w:contextualSpacing/>
              <w:jc w:val="both"/>
              <w:rPr>
                <w:rFonts w:ascii="Montserrat Medium" w:eastAsiaTheme="minorEastAsia" w:hAnsi="Montserrat Medium" w:cs="Arial"/>
                <w:sz w:val="22"/>
                <w:szCs w:val="22"/>
                <w:u w:val="none"/>
                <w:lang w:val="es-ES_tradnl" w:eastAsia="es-ES"/>
              </w:rPr>
            </w:pPr>
            <w:r w:rsidRPr="00F76E38">
              <w:rPr>
                <w:rFonts w:ascii="Montserrat Medium" w:eastAsiaTheme="minorEastAsia" w:hAnsi="Montserrat Medium" w:cs="Arial"/>
                <w:sz w:val="22"/>
                <w:szCs w:val="22"/>
                <w:u w:val="none"/>
                <w:lang w:val="es-ES_tradnl" w:eastAsia="es-ES"/>
              </w:rPr>
              <w:t>Estructuras orgánicas flexibles</w:t>
            </w:r>
          </w:p>
          <w:p w14:paraId="36DFAA57" w14:textId="77777777" w:rsidR="00F76E38" w:rsidRPr="00F76E38" w:rsidRDefault="00F76E38" w:rsidP="00567FEF">
            <w:pPr>
              <w:widowControl w:val="0"/>
              <w:numPr>
                <w:ilvl w:val="0"/>
                <w:numId w:val="42"/>
              </w:numPr>
              <w:suppressAutoHyphens/>
              <w:spacing w:after="0" w:line="240" w:lineRule="auto"/>
              <w:rPr>
                <w:rFonts w:ascii="Montserrat Medium" w:hAnsi="Montserrat Medium" w:cs="Arial"/>
                <w:bCs/>
                <w:color w:val="000000" w:themeColor="text1"/>
                <w:sz w:val="22"/>
                <w:szCs w:val="22"/>
                <w:u w:val="none"/>
              </w:rPr>
            </w:pPr>
            <w:r w:rsidRPr="00F76E38">
              <w:rPr>
                <w:rFonts w:ascii="Montserrat Medium" w:eastAsiaTheme="minorEastAsia" w:hAnsi="Montserrat Medium" w:cs="Arial"/>
                <w:sz w:val="22"/>
                <w:szCs w:val="22"/>
                <w:u w:val="none"/>
                <w:lang w:val="es-ES_tradnl" w:eastAsia="es-ES"/>
              </w:rPr>
              <w:t>Liderazgo resonante</w:t>
            </w:r>
            <w:r w:rsidRPr="00F76E38">
              <w:rPr>
                <w:rFonts w:ascii="Montserrat Medium" w:hAnsi="Montserrat Medium" w:cs="Arial"/>
                <w:bCs/>
                <w:color w:val="000000" w:themeColor="text1"/>
                <w:sz w:val="22"/>
                <w:szCs w:val="22"/>
                <w:u w:val="none"/>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968B85" w14:textId="77777777" w:rsidR="00F76E38" w:rsidRPr="00F76E38" w:rsidRDefault="00F76E38" w:rsidP="00F76E38">
            <w:pPr>
              <w:spacing w:after="0" w:line="240" w:lineRule="auto"/>
              <w:rPr>
                <w:rFonts w:ascii="Montserrat Medium" w:eastAsiaTheme="minorEastAsia" w:hAnsi="Montserrat Medium" w:cs="Arial"/>
                <w:bCs/>
                <w:color w:val="000000" w:themeColor="text1"/>
                <w:sz w:val="24"/>
                <w:szCs w:val="24"/>
                <w:u w:val="none"/>
                <w:lang w:val="es-ES"/>
              </w:rPr>
            </w:pPr>
            <w:r w:rsidRPr="00F76E38">
              <w:rPr>
                <w:rFonts w:ascii="Montserrat Medium" w:eastAsiaTheme="minorEastAsia" w:hAnsi="Montserrat Medium" w:cs="Arial"/>
                <w:bCs/>
                <w:color w:val="000000" w:themeColor="text1"/>
                <w:sz w:val="24"/>
                <w:szCs w:val="24"/>
                <w:u w:val="none"/>
                <w:lang w:val="es-ES"/>
              </w:rPr>
              <w:t>Por curso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7344D5" w14:textId="77777777" w:rsidR="00F76E38" w:rsidRPr="00F76E38" w:rsidRDefault="00F76E38" w:rsidP="00F76E38">
            <w:pPr>
              <w:spacing w:after="0" w:line="240" w:lineRule="auto"/>
              <w:rPr>
                <w:rFonts w:ascii="Montserrat Medium" w:eastAsiaTheme="minorEastAsia" w:hAnsi="Montserrat Medium" w:cs="Arial"/>
                <w:bCs/>
                <w:color w:val="000000" w:themeColor="text1"/>
                <w:sz w:val="24"/>
                <w:szCs w:val="24"/>
                <w:u w:val="none"/>
                <w:lang w:val="es-ES"/>
              </w:rPr>
            </w:pPr>
            <w:r w:rsidRPr="00F76E38">
              <w:rPr>
                <w:rFonts w:ascii="Montserrat Medium" w:eastAsiaTheme="minorEastAsia" w:hAnsi="Montserrat Medium" w:cs="Arial"/>
                <w:bCs/>
                <w:color w:val="000000" w:themeColor="text1"/>
                <w:sz w:val="24"/>
                <w:szCs w:val="24"/>
                <w:u w:val="none"/>
                <w:lang w:val="es-ES"/>
              </w:rPr>
              <w:t xml:space="preserve">Se aplicará el 1.0% diario de deductiva sobre el monto total del contrato, por el incumplimiento parcial o deficiente del servicio, hasta que se cumpla con la totalidad de la </w:t>
            </w:r>
            <w:proofErr w:type="gramStart"/>
            <w:r w:rsidRPr="00F76E38">
              <w:rPr>
                <w:rFonts w:ascii="Montserrat Medium" w:eastAsiaTheme="minorEastAsia" w:hAnsi="Montserrat Medium" w:cs="Arial"/>
                <w:bCs/>
                <w:color w:val="000000" w:themeColor="text1"/>
                <w:sz w:val="24"/>
                <w:szCs w:val="24"/>
                <w:u w:val="none"/>
                <w:lang w:val="es-ES"/>
              </w:rPr>
              <w:t>obligatoriedad  (</w:t>
            </w:r>
            <w:proofErr w:type="gramEnd"/>
            <w:r w:rsidRPr="00F76E38">
              <w:rPr>
                <w:rFonts w:ascii="Montserrat Medium" w:eastAsiaTheme="minorEastAsia" w:hAnsi="Montserrat Medium" w:cs="Arial"/>
                <w:b/>
                <w:bCs/>
                <w:color w:val="000000" w:themeColor="text1"/>
                <w:sz w:val="24"/>
                <w:szCs w:val="24"/>
                <w:u w:val="none"/>
                <w:lang w:val="es-ES"/>
              </w:rPr>
              <w:t>deductiva</w:t>
            </w:r>
            <w:r w:rsidRPr="00F76E38">
              <w:rPr>
                <w:rFonts w:ascii="Montserrat Medium" w:eastAsiaTheme="minorEastAsia" w:hAnsi="Montserrat Medium" w:cs="Arial"/>
                <w:bCs/>
                <w:color w:val="000000" w:themeColor="text1"/>
                <w:sz w:val="24"/>
                <w:szCs w:val="24"/>
                <w:u w:val="none"/>
                <w:lang w:val="es-E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247F37" w14:textId="77777777" w:rsidR="00F76E38" w:rsidRPr="00F76E38" w:rsidRDefault="00F76E38" w:rsidP="00F76E38">
            <w:pPr>
              <w:spacing w:after="0" w:line="240" w:lineRule="auto"/>
              <w:rPr>
                <w:rFonts w:ascii="Montserrat Medium" w:eastAsiaTheme="minorEastAsia" w:hAnsi="Montserrat Medium" w:cs="Arial"/>
                <w:bCs/>
                <w:color w:val="000000" w:themeColor="text1"/>
                <w:sz w:val="24"/>
                <w:szCs w:val="24"/>
                <w:u w:val="none"/>
                <w:lang w:val="es-ES"/>
              </w:rPr>
            </w:pPr>
            <w:r w:rsidRPr="00F76E38">
              <w:rPr>
                <w:rFonts w:ascii="Montserrat Medium" w:eastAsiaTheme="minorEastAsia" w:hAnsi="Montserrat Medium" w:cs="Arial"/>
                <w:bCs/>
                <w:color w:val="000000" w:themeColor="text1"/>
                <w:sz w:val="24"/>
                <w:szCs w:val="24"/>
                <w:u w:val="none"/>
                <w:lang w:val="es-ES"/>
              </w:rPr>
              <w:t>Será hasta por el monto de la garantía de cumplimiento</w:t>
            </w:r>
          </w:p>
        </w:tc>
      </w:tr>
    </w:tbl>
    <w:p w14:paraId="26BF2919" w14:textId="77777777" w:rsidR="00F76E38" w:rsidRPr="00F76E38" w:rsidRDefault="00F76E38" w:rsidP="00F76E38">
      <w:pPr>
        <w:spacing w:after="0" w:line="240" w:lineRule="auto"/>
        <w:ind w:left="567" w:right="332"/>
        <w:jc w:val="both"/>
        <w:rPr>
          <w:rFonts w:ascii="Montserrat Medium" w:eastAsiaTheme="minorEastAsia" w:hAnsi="Montserrat Medium" w:cs="Arial"/>
          <w:b/>
          <w:bCs/>
          <w:color w:val="000000" w:themeColor="text1"/>
          <w:sz w:val="18"/>
          <w:szCs w:val="22"/>
          <w:u w:val="none"/>
          <w:lang w:val="es-ES_tradnl"/>
        </w:rPr>
      </w:pPr>
    </w:p>
    <w:p w14:paraId="0E9869FE" w14:textId="77777777" w:rsidR="00F76E38" w:rsidRPr="00F76E38" w:rsidRDefault="00F76E38" w:rsidP="00F76E38">
      <w:pPr>
        <w:autoSpaceDE w:val="0"/>
        <w:autoSpaceDN w:val="0"/>
        <w:adjustRightInd w:val="0"/>
        <w:spacing w:after="0" w:line="240" w:lineRule="auto"/>
        <w:jc w:val="center"/>
        <w:rPr>
          <w:rFonts w:ascii="Montserrat Medium" w:eastAsia="Times New Roman" w:hAnsi="Montserrat Medium" w:cs="Arial"/>
          <w:b/>
          <w:sz w:val="22"/>
          <w:szCs w:val="22"/>
          <w:u w:val="none"/>
          <w:lang w:val="es-ES_tradnl" w:eastAsia="es-MX"/>
        </w:rPr>
      </w:pPr>
    </w:p>
    <w:p w14:paraId="0826FAD0" w14:textId="77777777" w:rsidR="00F76E38" w:rsidRPr="00F76E38" w:rsidRDefault="00F76E38" w:rsidP="00567FEF">
      <w:pPr>
        <w:numPr>
          <w:ilvl w:val="0"/>
          <w:numId w:val="39"/>
        </w:numPr>
        <w:tabs>
          <w:tab w:val="num" w:pos="709"/>
        </w:tabs>
        <w:suppressAutoHyphens/>
        <w:spacing w:after="0" w:line="240" w:lineRule="auto"/>
        <w:ind w:left="709" w:hanging="709"/>
        <w:jc w:val="both"/>
        <w:rPr>
          <w:rFonts w:ascii="Montserrat Medium" w:eastAsiaTheme="minorEastAsia" w:hAnsi="Montserrat Medium" w:cs="Arial"/>
          <w:b/>
          <w:bCs/>
          <w:sz w:val="22"/>
          <w:szCs w:val="22"/>
          <w:u w:val="none"/>
          <w:lang w:val="es-ES"/>
        </w:rPr>
      </w:pPr>
      <w:r w:rsidRPr="00F76E38">
        <w:rPr>
          <w:rFonts w:ascii="Montserrat Medium" w:eastAsiaTheme="minorEastAsia" w:hAnsi="Montserrat Medium" w:cs="Arial"/>
          <w:b/>
          <w:bCs/>
          <w:sz w:val="22"/>
          <w:szCs w:val="22"/>
          <w:u w:val="none"/>
          <w:lang w:val="es-ES"/>
        </w:rPr>
        <w:lastRenderedPageBreak/>
        <w:t>MECANISMOS REQUERIDOS AL PROVEEDOR PARA RESPONDER POR DEFECTOS O VICIOS OCULTOS DE LA CALIDAD DE LOS SERVICIOS:</w:t>
      </w:r>
    </w:p>
    <w:p w14:paraId="5A70A041" w14:textId="77777777" w:rsidR="00F76E38" w:rsidRPr="00F76E38" w:rsidRDefault="00F76E38" w:rsidP="00F76E38">
      <w:pPr>
        <w:spacing w:after="0" w:line="240" w:lineRule="auto"/>
        <w:ind w:left="709"/>
        <w:jc w:val="both"/>
        <w:rPr>
          <w:rFonts w:ascii="Montserrat Medium" w:eastAsia="Times New Roman" w:hAnsi="Montserrat Medium" w:cs="Arial"/>
          <w:bCs/>
          <w:sz w:val="22"/>
          <w:szCs w:val="22"/>
          <w:u w:val="none"/>
          <w:lang w:val="es-ES"/>
        </w:rPr>
      </w:pPr>
    </w:p>
    <w:p w14:paraId="2DC0BB46" w14:textId="77777777" w:rsidR="00F76E38" w:rsidRPr="00F76E38" w:rsidRDefault="00F76E38" w:rsidP="00F76E38">
      <w:pPr>
        <w:spacing w:after="0" w:line="240" w:lineRule="auto"/>
        <w:ind w:left="709"/>
        <w:jc w:val="both"/>
        <w:rPr>
          <w:rFonts w:ascii="Montserrat Medium" w:eastAsia="Times New Roman" w:hAnsi="Montserrat Medium" w:cs="Arial"/>
          <w:bCs/>
          <w:sz w:val="22"/>
          <w:szCs w:val="22"/>
          <w:u w:val="none"/>
          <w:lang w:val="es-ES"/>
        </w:rPr>
      </w:pPr>
      <w:r w:rsidRPr="00F76E38">
        <w:rPr>
          <w:rFonts w:ascii="Montserrat Medium" w:eastAsia="Times New Roman" w:hAnsi="Montserrat Medium" w:cs="Arial"/>
          <w:bCs/>
          <w:sz w:val="22"/>
          <w:szCs w:val="22"/>
          <w:u w:val="none"/>
          <w:lang w:val="es-ES"/>
        </w:rPr>
        <w:t>No aplica.</w:t>
      </w:r>
    </w:p>
    <w:p w14:paraId="55DD4837" w14:textId="77777777" w:rsidR="00F76E38" w:rsidRPr="00F76E38" w:rsidRDefault="00F76E38" w:rsidP="00F76E38">
      <w:pPr>
        <w:spacing w:after="0" w:line="240" w:lineRule="auto"/>
        <w:jc w:val="both"/>
        <w:rPr>
          <w:rFonts w:ascii="Montserrat Medium" w:eastAsiaTheme="minorEastAsia" w:hAnsi="Montserrat Medium" w:cs="Arial"/>
          <w:sz w:val="22"/>
          <w:szCs w:val="22"/>
          <w:u w:val="none"/>
          <w:lang w:val="es-ES_tradnl"/>
        </w:rPr>
      </w:pPr>
    </w:p>
    <w:p w14:paraId="25285361" w14:textId="77777777" w:rsidR="00F76E38" w:rsidRPr="00F76E38" w:rsidRDefault="00F76E38" w:rsidP="00567FEF">
      <w:pPr>
        <w:numPr>
          <w:ilvl w:val="0"/>
          <w:numId w:val="39"/>
        </w:numPr>
        <w:tabs>
          <w:tab w:val="num" w:pos="709"/>
        </w:tabs>
        <w:suppressAutoHyphens/>
        <w:spacing w:after="0" w:line="240" w:lineRule="auto"/>
        <w:ind w:left="709" w:hanging="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b/>
          <w:bCs/>
          <w:sz w:val="22"/>
          <w:szCs w:val="22"/>
          <w:u w:val="none"/>
          <w:lang w:val="es-ES_tradnl"/>
        </w:rPr>
        <w:t>GARANTÍAS DEL SERVICIO:</w:t>
      </w:r>
    </w:p>
    <w:p w14:paraId="17136B36"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5F04A838" w14:textId="77777777" w:rsidR="00F76E38" w:rsidRPr="00F76E38" w:rsidRDefault="00F76E38" w:rsidP="00567FEF">
      <w:pPr>
        <w:numPr>
          <w:ilvl w:val="1"/>
          <w:numId w:val="39"/>
        </w:numPr>
        <w:suppressAutoHyphens/>
        <w:spacing w:after="0" w:line="240" w:lineRule="auto"/>
        <w:ind w:left="1276" w:hanging="567"/>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b/>
          <w:bCs/>
          <w:sz w:val="22"/>
          <w:szCs w:val="22"/>
          <w:u w:val="none"/>
          <w:lang w:val="es-ES_tradnl"/>
        </w:rPr>
        <w:t>DE ANTICIPO</w:t>
      </w:r>
    </w:p>
    <w:p w14:paraId="50B64F9F" w14:textId="77777777" w:rsidR="00F76E38" w:rsidRPr="00F76E38" w:rsidRDefault="00F76E38" w:rsidP="00F76E38">
      <w:pPr>
        <w:spacing w:after="0" w:line="240" w:lineRule="auto"/>
        <w:ind w:left="1276"/>
        <w:jc w:val="both"/>
        <w:rPr>
          <w:rFonts w:ascii="Montserrat Medium" w:eastAsiaTheme="minorEastAsia" w:hAnsi="Montserrat Medium" w:cs="Arial"/>
          <w:sz w:val="22"/>
          <w:szCs w:val="22"/>
          <w:u w:val="none"/>
          <w:lang w:val="es-ES_tradnl"/>
        </w:rPr>
      </w:pPr>
    </w:p>
    <w:p w14:paraId="7D197A73" w14:textId="77777777" w:rsidR="00F76E38" w:rsidRPr="00F76E38" w:rsidRDefault="00F76E38" w:rsidP="00F76E38">
      <w:pPr>
        <w:spacing w:after="0" w:line="240" w:lineRule="auto"/>
        <w:ind w:left="1276"/>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bCs/>
          <w:sz w:val="22"/>
          <w:szCs w:val="22"/>
          <w:u w:val="none"/>
          <w:lang w:val="es-ES_tradnl"/>
        </w:rPr>
        <w:t>El IMSS no otorgará ningún anticipo.</w:t>
      </w:r>
    </w:p>
    <w:p w14:paraId="557B7900"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7CDDCC23" w14:textId="77777777" w:rsidR="00F76E38" w:rsidRPr="00F76E38" w:rsidRDefault="00F76E38" w:rsidP="00567FEF">
      <w:pPr>
        <w:numPr>
          <w:ilvl w:val="1"/>
          <w:numId w:val="39"/>
        </w:numPr>
        <w:suppressAutoHyphens/>
        <w:spacing w:after="0" w:line="240" w:lineRule="auto"/>
        <w:ind w:left="1276" w:hanging="567"/>
        <w:jc w:val="both"/>
        <w:rPr>
          <w:rFonts w:ascii="Montserrat Medium" w:eastAsia="Times New Roman" w:hAnsi="Montserrat Medium" w:cs="Arial"/>
          <w:bCs/>
          <w:sz w:val="22"/>
          <w:szCs w:val="22"/>
          <w:u w:val="none"/>
          <w:lang w:val="es-ES"/>
        </w:rPr>
      </w:pPr>
      <w:r w:rsidRPr="00F76E38">
        <w:rPr>
          <w:rFonts w:ascii="Montserrat Medium" w:eastAsiaTheme="minorEastAsia" w:hAnsi="Montserrat Medium" w:cs="Arial"/>
          <w:b/>
          <w:bCs/>
          <w:sz w:val="22"/>
          <w:szCs w:val="22"/>
          <w:u w:val="none"/>
          <w:lang w:val="es-ES_tradnl"/>
        </w:rPr>
        <w:t>POR DEFECTOS O VICIOS OCULTOS</w:t>
      </w:r>
      <w:r w:rsidRPr="00F76E38">
        <w:rPr>
          <w:rFonts w:ascii="Montserrat Medium" w:eastAsiaTheme="minorEastAsia" w:hAnsi="Montserrat Medium" w:cs="Arial"/>
          <w:bCs/>
          <w:sz w:val="22"/>
          <w:szCs w:val="22"/>
          <w:u w:val="none"/>
          <w:lang w:val="es-ES_tradnl"/>
        </w:rPr>
        <w:t>.</w:t>
      </w:r>
    </w:p>
    <w:p w14:paraId="63ED646E" w14:textId="77777777" w:rsidR="00F76E38" w:rsidRPr="00F76E38" w:rsidRDefault="00F76E38" w:rsidP="00F76E38">
      <w:pPr>
        <w:spacing w:after="0" w:line="240" w:lineRule="auto"/>
        <w:ind w:left="1276"/>
        <w:jc w:val="both"/>
        <w:rPr>
          <w:rFonts w:ascii="Montserrat Medium" w:eastAsiaTheme="minorEastAsia" w:hAnsi="Montserrat Medium" w:cs="Arial"/>
          <w:sz w:val="22"/>
          <w:szCs w:val="22"/>
          <w:u w:val="none"/>
          <w:lang w:val="es-ES_tradnl"/>
        </w:rPr>
      </w:pPr>
    </w:p>
    <w:p w14:paraId="2532CAC5" w14:textId="77777777" w:rsidR="00F76E38" w:rsidRPr="00F76E38" w:rsidRDefault="00F76E38" w:rsidP="00F76E38">
      <w:pPr>
        <w:spacing w:after="0" w:line="240" w:lineRule="auto"/>
        <w:ind w:left="1276"/>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No aplica.</w:t>
      </w:r>
    </w:p>
    <w:p w14:paraId="2899B63E" w14:textId="77777777" w:rsidR="00F76E38" w:rsidRPr="00F76E38" w:rsidRDefault="00F76E38" w:rsidP="00F76E38">
      <w:pPr>
        <w:spacing w:after="0" w:line="240" w:lineRule="auto"/>
        <w:ind w:left="709"/>
        <w:jc w:val="both"/>
        <w:rPr>
          <w:rFonts w:ascii="Montserrat Medium" w:eastAsia="Times New Roman" w:hAnsi="Montserrat Medium" w:cs="Arial"/>
          <w:bCs/>
          <w:sz w:val="22"/>
          <w:szCs w:val="22"/>
          <w:u w:val="none"/>
          <w:lang w:val="es-ES"/>
        </w:rPr>
      </w:pPr>
    </w:p>
    <w:p w14:paraId="2BF137B9" w14:textId="77777777" w:rsidR="00F76E38" w:rsidRPr="00F76E38" w:rsidRDefault="00F76E38" w:rsidP="00567FEF">
      <w:pPr>
        <w:numPr>
          <w:ilvl w:val="1"/>
          <w:numId w:val="39"/>
        </w:numPr>
        <w:tabs>
          <w:tab w:val="left" w:pos="1276"/>
        </w:tabs>
        <w:suppressAutoHyphens/>
        <w:spacing w:after="0" w:line="240" w:lineRule="auto"/>
        <w:ind w:left="1276" w:right="-93" w:hanging="567"/>
        <w:contextualSpacing/>
        <w:jc w:val="both"/>
        <w:rPr>
          <w:rFonts w:ascii="Montserrat Medium" w:hAnsi="Montserrat Medium" w:cs="Arial"/>
          <w:b/>
          <w:bCs/>
          <w:sz w:val="22"/>
          <w:szCs w:val="22"/>
          <w:u w:val="none"/>
        </w:rPr>
      </w:pPr>
      <w:r w:rsidRPr="00F76E38">
        <w:rPr>
          <w:rFonts w:ascii="Montserrat Medium" w:eastAsia="Calibri" w:hAnsi="Montserrat Medium" w:cs="Arial"/>
          <w:b/>
          <w:bCs/>
          <w:sz w:val="22"/>
          <w:szCs w:val="22"/>
          <w:u w:val="none"/>
        </w:rPr>
        <w:t>DE CUMPLIMIENTO</w:t>
      </w:r>
    </w:p>
    <w:p w14:paraId="5FF38DD2" w14:textId="77777777" w:rsidR="00F76E38" w:rsidRPr="00F76E38" w:rsidRDefault="00F76E38" w:rsidP="00F76E38">
      <w:pPr>
        <w:spacing w:after="0" w:line="240" w:lineRule="auto"/>
        <w:ind w:left="709"/>
        <w:jc w:val="both"/>
        <w:rPr>
          <w:rFonts w:ascii="Montserrat Medium" w:eastAsiaTheme="minorEastAsia" w:hAnsi="Montserrat Medium" w:cs="Arial"/>
          <w:bCs/>
          <w:sz w:val="22"/>
          <w:szCs w:val="22"/>
          <w:u w:val="none"/>
          <w:lang w:val="es-ES"/>
        </w:rPr>
      </w:pPr>
    </w:p>
    <w:p w14:paraId="1D94946C" w14:textId="77777777" w:rsidR="00F76E38" w:rsidRPr="00F76E38" w:rsidRDefault="00F76E38" w:rsidP="00F76E38">
      <w:pPr>
        <w:tabs>
          <w:tab w:val="left" w:pos="1276"/>
        </w:tabs>
        <w:spacing w:after="0" w:line="240" w:lineRule="auto"/>
        <w:ind w:left="709" w:right="-93"/>
        <w:jc w:val="both"/>
        <w:rPr>
          <w:rFonts w:ascii="Montserrat Medium" w:eastAsiaTheme="minorEastAsia" w:hAnsi="Montserrat Medium" w:cs="Arial"/>
          <w:bCs/>
          <w:sz w:val="22"/>
          <w:szCs w:val="22"/>
          <w:u w:val="none"/>
          <w:lang w:val="es-ES"/>
        </w:rPr>
      </w:pPr>
      <w:r w:rsidRPr="00F76E38">
        <w:rPr>
          <w:rFonts w:ascii="Montserrat Medium" w:eastAsiaTheme="minorEastAsia" w:hAnsi="Montserrat Medium" w:cs="Arial"/>
          <w:bCs/>
          <w:sz w:val="22"/>
          <w:szCs w:val="22"/>
          <w:u w:val="none"/>
          <w:lang w:val="es-ES"/>
        </w:rPr>
        <w:t xml:space="preserve">El </w:t>
      </w:r>
      <w:r w:rsidRPr="00F76E38">
        <w:rPr>
          <w:rFonts w:ascii="Montserrat Medium" w:eastAsiaTheme="minorEastAsia" w:hAnsi="Montserrat Medium" w:cs="Arial"/>
          <w:b/>
          <w:bCs/>
          <w:sz w:val="22"/>
          <w:szCs w:val="22"/>
          <w:u w:val="none"/>
          <w:lang w:val="es-ES"/>
        </w:rPr>
        <w:t>“PRESTADOR DEL SERVICIO”</w:t>
      </w:r>
      <w:r w:rsidRPr="00F76E38">
        <w:rPr>
          <w:rFonts w:ascii="Montserrat Medium" w:eastAsiaTheme="minorEastAsia" w:hAnsi="Montserrat Medium" w:cs="Arial"/>
          <w:bCs/>
          <w:sz w:val="22"/>
          <w:szCs w:val="22"/>
          <w:u w:val="none"/>
          <w:lang w:val="es-ES"/>
        </w:rPr>
        <w:t xml:space="preserve"> se obliga a entregar a más tardar dentro de los 10 (diez) días naturales posteriores a la firma del contrato, en términos del artículo 48 de la Ley de Adquisiciones, Arrendamientos y Servicios del Sector Público, una garantía de cumplimiento de todas y cada una de las obligaciones a su cargo, derivadas de este instrumento técnico, mediante fianza expedida por compañía autorizada en los términos de la Ley de Instituciones de Seguros y de Fianzas a favor del Instituto Mexicano del Seguro Social, por un monto equivalente al 10% (diez por ciento) sobre el importe del servicio que se adjudique (por cada partida), misma que será divisible y permanecerá vigente durante el cumplimiento de la obligación que garantice y continuará vigente en caso de que se otorgue prorroga al cumplimiento del contrato, conforme a lo establecido en el artículo 103 del Reglamento de la Ley de Adquisiciones, Arrendamientos y Servicios del Sector Público.</w:t>
      </w:r>
    </w:p>
    <w:p w14:paraId="680EB29F" w14:textId="77777777" w:rsidR="00F76E38" w:rsidRPr="00F76E38" w:rsidRDefault="00F76E38" w:rsidP="00F76E38">
      <w:pPr>
        <w:tabs>
          <w:tab w:val="left" w:pos="1276"/>
        </w:tabs>
        <w:spacing w:after="0" w:line="240" w:lineRule="auto"/>
        <w:ind w:left="709" w:right="-93"/>
        <w:jc w:val="both"/>
        <w:rPr>
          <w:rFonts w:ascii="Montserrat Medium" w:eastAsia="Times New Roman" w:hAnsi="Montserrat Medium" w:cs="Arial"/>
          <w:bCs/>
          <w:sz w:val="22"/>
          <w:szCs w:val="22"/>
          <w:u w:val="none"/>
          <w:lang w:val="es-ES"/>
        </w:rPr>
      </w:pPr>
    </w:p>
    <w:p w14:paraId="16E7713B" w14:textId="77777777" w:rsidR="00F76E38" w:rsidRPr="00F76E38" w:rsidRDefault="00F76E38" w:rsidP="00F76E38">
      <w:pPr>
        <w:tabs>
          <w:tab w:val="left" w:pos="1276"/>
        </w:tabs>
        <w:spacing w:after="0" w:line="240" w:lineRule="auto"/>
        <w:ind w:left="709" w:right="-93"/>
        <w:jc w:val="both"/>
        <w:rPr>
          <w:rFonts w:ascii="Montserrat Medium" w:eastAsia="Times New Roman" w:hAnsi="Montserrat Medium" w:cs="Arial"/>
          <w:bCs/>
          <w:sz w:val="22"/>
          <w:szCs w:val="22"/>
          <w:u w:val="none"/>
          <w:lang w:val="es-ES"/>
        </w:rPr>
      </w:pPr>
      <w:r w:rsidRPr="00F76E38">
        <w:rPr>
          <w:rFonts w:ascii="Montserrat Medium" w:eastAsia="Times New Roman" w:hAnsi="Montserrat Medium" w:cs="Arial"/>
          <w:bCs/>
          <w:sz w:val="22"/>
          <w:szCs w:val="22"/>
          <w:u w:val="none"/>
          <w:lang w:val="es-ES"/>
        </w:rPr>
        <w:t>La póliza de fianza deberá entregarse al Área Contratante, sita en calle Durango, número 291, 10º piso, Col. Roma Norte, Demarcación Cuauhtémoc, C.P. 6700, Ciudad de México.</w:t>
      </w:r>
    </w:p>
    <w:p w14:paraId="47EF9463" w14:textId="77777777" w:rsidR="00F76E38" w:rsidRPr="00F76E38" w:rsidRDefault="00F76E38" w:rsidP="00F76E38">
      <w:pPr>
        <w:spacing w:after="0" w:line="240" w:lineRule="auto"/>
        <w:ind w:left="709"/>
        <w:jc w:val="both"/>
        <w:rPr>
          <w:rFonts w:ascii="Montserrat Medium" w:eastAsia="Times New Roman" w:hAnsi="Montserrat Medium" w:cs="Arial"/>
          <w:bCs/>
          <w:sz w:val="22"/>
          <w:szCs w:val="22"/>
          <w:u w:val="none"/>
          <w:lang w:val="es-ES"/>
        </w:rPr>
      </w:pPr>
    </w:p>
    <w:p w14:paraId="4D1C7D65" w14:textId="77777777" w:rsidR="00F76E38" w:rsidRPr="00F76E38" w:rsidRDefault="00F76E38" w:rsidP="00567FEF">
      <w:pPr>
        <w:numPr>
          <w:ilvl w:val="0"/>
          <w:numId w:val="44"/>
        </w:numPr>
        <w:tabs>
          <w:tab w:val="left" w:pos="1276"/>
        </w:tabs>
        <w:suppressAutoHyphens/>
        <w:spacing w:after="0" w:line="240" w:lineRule="auto"/>
        <w:ind w:left="1134" w:right="-93" w:hanging="425"/>
        <w:contextualSpacing/>
        <w:jc w:val="both"/>
        <w:rPr>
          <w:rFonts w:ascii="Montserrat Medium" w:hAnsi="Montserrat Medium" w:cs="Arial"/>
          <w:bCs/>
          <w:sz w:val="22"/>
          <w:szCs w:val="22"/>
          <w:u w:val="none"/>
          <w:lang w:val="es-ES"/>
        </w:rPr>
      </w:pPr>
      <w:r w:rsidRPr="00F76E38">
        <w:rPr>
          <w:rFonts w:ascii="Montserrat Medium" w:hAnsi="Montserrat Medium" w:cs="Arial"/>
          <w:bCs/>
          <w:sz w:val="22"/>
          <w:szCs w:val="22"/>
          <w:u w:val="none"/>
          <w:lang w:val="es-ES"/>
        </w:rPr>
        <w:t xml:space="preserve">La falta de presentación de la garantía de cumplimiento en el plazo </w:t>
      </w:r>
      <w:proofErr w:type="gramStart"/>
      <w:r w:rsidRPr="00F76E38">
        <w:rPr>
          <w:rFonts w:ascii="Montserrat Medium" w:hAnsi="Montserrat Medium" w:cs="Arial"/>
          <w:bCs/>
          <w:sz w:val="22"/>
          <w:szCs w:val="22"/>
          <w:u w:val="none"/>
          <w:lang w:val="es-ES"/>
        </w:rPr>
        <w:t>concedido,</w:t>
      </w:r>
      <w:proofErr w:type="gramEnd"/>
      <w:r w:rsidRPr="00F76E38">
        <w:rPr>
          <w:rFonts w:ascii="Montserrat Medium" w:hAnsi="Montserrat Medium" w:cs="Arial"/>
          <w:bCs/>
          <w:sz w:val="22"/>
          <w:szCs w:val="22"/>
          <w:u w:val="none"/>
          <w:lang w:val="es-ES"/>
        </w:rPr>
        <w:t xml:space="preserve"> dará como consecuencia el inicio del proceso de rescisión por incumplimiento de los requerimientos para formalizar el contrato.</w:t>
      </w:r>
    </w:p>
    <w:p w14:paraId="590366F4" w14:textId="77777777" w:rsidR="00F76E38" w:rsidRPr="00F76E38" w:rsidRDefault="00F76E38" w:rsidP="00F76E38">
      <w:pPr>
        <w:tabs>
          <w:tab w:val="left" w:pos="1276"/>
        </w:tabs>
        <w:suppressAutoHyphens/>
        <w:spacing w:after="0" w:line="240" w:lineRule="auto"/>
        <w:ind w:left="1134" w:right="-93"/>
        <w:contextualSpacing/>
        <w:jc w:val="both"/>
        <w:rPr>
          <w:rFonts w:ascii="Montserrat Medium" w:hAnsi="Montserrat Medium" w:cs="Arial"/>
          <w:bCs/>
          <w:sz w:val="22"/>
          <w:szCs w:val="22"/>
          <w:u w:val="none"/>
          <w:lang w:val="es-ES"/>
        </w:rPr>
      </w:pPr>
    </w:p>
    <w:p w14:paraId="7291819E" w14:textId="77777777" w:rsidR="00F76E38" w:rsidRPr="00F76E38" w:rsidRDefault="00F76E38" w:rsidP="00567FEF">
      <w:pPr>
        <w:numPr>
          <w:ilvl w:val="0"/>
          <w:numId w:val="44"/>
        </w:numPr>
        <w:tabs>
          <w:tab w:val="left" w:pos="1276"/>
        </w:tabs>
        <w:suppressAutoHyphens/>
        <w:spacing w:after="0" w:line="240" w:lineRule="auto"/>
        <w:ind w:left="1134" w:right="-93" w:hanging="425"/>
        <w:contextualSpacing/>
        <w:jc w:val="both"/>
        <w:rPr>
          <w:rFonts w:ascii="Montserrat Medium" w:hAnsi="Montserrat Medium" w:cs="Arial"/>
          <w:bCs/>
          <w:sz w:val="22"/>
          <w:szCs w:val="22"/>
          <w:u w:val="none"/>
          <w:lang w:val="es-ES"/>
        </w:rPr>
      </w:pPr>
      <w:r w:rsidRPr="00F76E38">
        <w:rPr>
          <w:rFonts w:ascii="Montserrat Medium" w:hAnsi="Montserrat Medium"/>
          <w:bCs/>
          <w:sz w:val="22"/>
          <w:szCs w:val="22"/>
          <w:u w:val="none"/>
          <w:lang w:val="es-ES"/>
        </w:rPr>
        <w:t>Q</w:t>
      </w:r>
      <w:r w:rsidRPr="00F76E38">
        <w:rPr>
          <w:rFonts w:ascii="Montserrat Medium" w:hAnsi="Montserrat Medium" w:cs="Arial"/>
          <w:bCs/>
          <w:sz w:val="22"/>
          <w:szCs w:val="22"/>
          <w:u w:val="none"/>
          <w:lang w:val="es-ES"/>
        </w:rPr>
        <w:t>ue la vigencia de la fianza deberá quedar abierta para permitir que cumpla con su objetivo, de tal forma que no podrá establecer o estipularse</w:t>
      </w:r>
      <w:r w:rsidRPr="00F76E38">
        <w:rPr>
          <w:rFonts w:ascii="Montserrat Medium" w:hAnsi="Montserrat Medium"/>
          <w:bCs/>
          <w:sz w:val="22"/>
          <w:szCs w:val="22"/>
          <w:u w:val="none"/>
          <w:lang w:val="es-ES"/>
        </w:rPr>
        <w:t xml:space="preserve"> </w:t>
      </w:r>
      <w:r w:rsidRPr="00F76E38">
        <w:rPr>
          <w:rFonts w:ascii="Montserrat Medium" w:hAnsi="Montserrat Medium" w:cs="Arial"/>
          <w:bCs/>
          <w:sz w:val="22"/>
          <w:szCs w:val="22"/>
          <w:u w:val="none"/>
          <w:lang w:val="es-ES"/>
        </w:rPr>
        <w:t>plazo alguno que limite su vigencia, lo cual no deberá confundirse con los plazos para el cumplimiento de las obligaciones previstas en el contrato.</w:t>
      </w:r>
    </w:p>
    <w:p w14:paraId="53268894" w14:textId="77777777" w:rsidR="00F76E38" w:rsidRPr="00F76E38" w:rsidRDefault="00F76E38" w:rsidP="00F76E38">
      <w:pPr>
        <w:spacing w:after="160" w:line="259" w:lineRule="auto"/>
        <w:ind w:left="720"/>
        <w:contextualSpacing/>
        <w:rPr>
          <w:rFonts w:ascii="Montserrat Medium" w:hAnsi="Montserrat Medium" w:cs="Arial"/>
          <w:bCs/>
          <w:sz w:val="22"/>
          <w:szCs w:val="22"/>
          <w:u w:val="none"/>
          <w:lang w:val="es-ES"/>
        </w:rPr>
      </w:pPr>
    </w:p>
    <w:p w14:paraId="5CE3E6BD" w14:textId="2F68C1A4" w:rsidR="00F76E38" w:rsidRDefault="00F76E38" w:rsidP="00F76E38">
      <w:pPr>
        <w:tabs>
          <w:tab w:val="left" w:pos="1276"/>
        </w:tabs>
        <w:suppressAutoHyphens/>
        <w:spacing w:after="0" w:line="240" w:lineRule="auto"/>
        <w:ind w:right="-93"/>
        <w:jc w:val="both"/>
        <w:rPr>
          <w:rFonts w:ascii="Montserrat Medium" w:eastAsiaTheme="minorEastAsia" w:hAnsi="Montserrat Medium" w:cs="Arial"/>
          <w:bCs/>
          <w:sz w:val="24"/>
          <w:szCs w:val="24"/>
          <w:u w:val="none"/>
          <w:lang w:val="es-ES"/>
        </w:rPr>
      </w:pPr>
    </w:p>
    <w:p w14:paraId="60D98B04" w14:textId="77777777" w:rsidR="00F76E38" w:rsidRPr="00F76E38" w:rsidRDefault="00F76E38" w:rsidP="00F76E38">
      <w:pPr>
        <w:tabs>
          <w:tab w:val="left" w:pos="1276"/>
        </w:tabs>
        <w:suppressAutoHyphens/>
        <w:spacing w:after="0" w:line="240" w:lineRule="auto"/>
        <w:ind w:right="-93"/>
        <w:jc w:val="both"/>
        <w:rPr>
          <w:rFonts w:ascii="Montserrat Medium" w:eastAsiaTheme="minorEastAsia" w:hAnsi="Montserrat Medium" w:cs="Arial"/>
          <w:bCs/>
          <w:sz w:val="24"/>
          <w:szCs w:val="24"/>
          <w:u w:val="none"/>
          <w:lang w:val="es-ES"/>
        </w:rPr>
      </w:pPr>
    </w:p>
    <w:p w14:paraId="2E17CB22" w14:textId="77777777" w:rsidR="00F76E38" w:rsidRPr="00F76E38" w:rsidRDefault="00F76E38" w:rsidP="00567FEF">
      <w:pPr>
        <w:numPr>
          <w:ilvl w:val="0"/>
          <w:numId w:val="39"/>
        </w:numPr>
        <w:tabs>
          <w:tab w:val="num" w:pos="709"/>
        </w:tabs>
        <w:suppressAutoHyphens/>
        <w:spacing w:after="0" w:line="240" w:lineRule="auto"/>
        <w:ind w:left="709" w:hanging="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b/>
          <w:sz w:val="22"/>
          <w:szCs w:val="22"/>
          <w:u w:val="none"/>
          <w:lang w:val="es-ES_tradnl"/>
        </w:rPr>
        <w:t>FORMA, PLAZO Y CONDICIONES DE PAGO DEL SERVICIO:</w:t>
      </w:r>
    </w:p>
    <w:p w14:paraId="61D8B576"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51B64F1A"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 xml:space="preserve">El </w:t>
      </w:r>
      <w:r w:rsidRPr="00F76E38">
        <w:rPr>
          <w:rFonts w:ascii="Montserrat Medium" w:eastAsiaTheme="minorEastAsia" w:hAnsi="Montserrat Medium" w:cs="Arial"/>
          <w:b/>
          <w:sz w:val="22"/>
          <w:szCs w:val="22"/>
          <w:u w:val="none"/>
          <w:lang w:val="es-ES_tradnl"/>
        </w:rPr>
        <w:t>“PRESTADOR DEL SERVICIO”</w:t>
      </w:r>
      <w:r w:rsidRPr="00F76E38">
        <w:rPr>
          <w:rFonts w:ascii="Montserrat Medium" w:eastAsiaTheme="minorEastAsia" w:hAnsi="Montserrat Medium" w:cs="Arial"/>
          <w:sz w:val="22"/>
          <w:szCs w:val="22"/>
          <w:u w:val="none"/>
          <w:lang w:val="es-ES_tradnl"/>
        </w:rPr>
        <w:t xml:space="preserve"> elaborará la factura a nombre del Instituto Mexicano del Seguro Social, R.F.C. IMS - 421231 - l45, con domicilio en Avenida Paseo de la Reforma No. 476, Colonia Juárez, </w:t>
      </w:r>
      <w:r w:rsidRPr="00F76E38">
        <w:rPr>
          <w:rFonts w:ascii="Montserrat Medium" w:eastAsiaTheme="minorEastAsia" w:hAnsi="Montserrat Medium" w:cs="Arial"/>
          <w:color w:val="000000" w:themeColor="text1"/>
          <w:sz w:val="22"/>
          <w:szCs w:val="22"/>
          <w:u w:val="none"/>
          <w:lang w:val="es-ES_tradnl"/>
        </w:rPr>
        <w:t>Demarcación</w:t>
      </w:r>
      <w:r w:rsidRPr="00F76E38">
        <w:rPr>
          <w:rFonts w:ascii="Montserrat Medium" w:eastAsiaTheme="minorEastAsia" w:hAnsi="Montserrat Medium" w:cs="Arial"/>
          <w:sz w:val="22"/>
          <w:szCs w:val="22"/>
          <w:u w:val="none"/>
          <w:lang w:val="es-ES_tradnl"/>
        </w:rPr>
        <w:t xml:space="preserve"> Cuauhtémoc, Código Postal 06600, Ciudad de México, y la presentará en original, en la División de Desarrollo de Personal dependiente de la </w:t>
      </w:r>
      <w:r w:rsidRPr="00F76E38">
        <w:rPr>
          <w:rFonts w:ascii="Montserrat Medium" w:eastAsiaTheme="minorEastAsia" w:hAnsi="Montserrat Medium" w:cs="Arial"/>
          <w:sz w:val="22"/>
          <w:szCs w:val="22"/>
          <w:u w:val="none"/>
          <w:lang w:val="es-ES_tradnl" w:eastAsia="es-ES"/>
        </w:rPr>
        <w:t xml:space="preserve"> Coordinación de Nómina de Mando, Evaluación y Mejora de Procesos de Recursos Humanos</w:t>
      </w:r>
      <w:r w:rsidRPr="00F76E38">
        <w:rPr>
          <w:rFonts w:ascii="Montserrat Medium" w:eastAsiaTheme="minorEastAsia" w:hAnsi="Montserrat Medium" w:cs="Arial"/>
          <w:sz w:val="22"/>
          <w:szCs w:val="22"/>
          <w:u w:val="none"/>
          <w:lang w:val="es-ES_tradnl"/>
        </w:rPr>
        <w:t>, ubicada en Avenida Manuel Villalongín No. 117, 6° piso, Ala Oriente, Colonia Cuauhtémoc, Demarcación Cuauhtémoc, Código Postal 06500, Ciudad de México, de lunes a viernes en un horario de 9:00 a 17:00 horas.</w:t>
      </w:r>
    </w:p>
    <w:p w14:paraId="5A056D1D"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1D37D51E"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 xml:space="preserve">El </w:t>
      </w:r>
      <w:r w:rsidRPr="00F76E38">
        <w:rPr>
          <w:rFonts w:ascii="Montserrat Medium" w:eastAsiaTheme="minorEastAsia" w:hAnsi="Montserrat Medium" w:cs="Arial"/>
          <w:b/>
          <w:sz w:val="22"/>
          <w:szCs w:val="22"/>
          <w:u w:val="none"/>
          <w:lang w:val="es-ES_tradnl"/>
        </w:rPr>
        <w:t>“PRESTADOR DEL SERVICIO”</w:t>
      </w:r>
      <w:r w:rsidRPr="00F76E38">
        <w:rPr>
          <w:rFonts w:ascii="Montserrat Medium" w:eastAsiaTheme="minorEastAsia" w:hAnsi="Montserrat Medium" w:cs="Arial"/>
          <w:sz w:val="22"/>
          <w:szCs w:val="22"/>
          <w:u w:val="none"/>
          <w:lang w:val="es-ES_tradnl"/>
        </w:rPr>
        <w:t xml:space="preserve"> deberá entregar junto con la factura, la documentación comprobatoria que acredite la entrega del servicio de capacitación contratada, indicando en dicha documentación, lo siguiente:</w:t>
      </w:r>
    </w:p>
    <w:p w14:paraId="01F7A2BD"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142AE10A" w14:textId="77777777" w:rsidR="00F76E38" w:rsidRPr="00F76E38" w:rsidRDefault="00F76E38" w:rsidP="00567FEF">
      <w:pPr>
        <w:numPr>
          <w:ilvl w:val="2"/>
          <w:numId w:val="45"/>
        </w:numPr>
        <w:tabs>
          <w:tab w:val="left" w:pos="1134"/>
        </w:tabs>
        <w:suppressAutoHyphens/>
        <w:spacing w:after="0" w:line="240" w:lineRule="auto"/>
        <w:ind w:left="1134" w:hanging="425"/>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Descripción pormenorizada del servicio de acuerdo con lo contratado.</w:t>
      </w:r>
    </w:p>
    <w:p w14:paraId="4C07EED6" w14:textId="77777777" w:rsidR="00F76E38" w:rsidRPr="00F76E38" w:rsidRDefault="00F76E38" w:rsidP="00567FEF">
      <w:pPr>
        <w:numPr>
          <w:ilvl w:val="2"/>
          <w:numId w:val="45"/>
        </w:numPr>
        <w:tabs>
          <w:tab w:val="left" w:pos="1134"/>
        </w:tabs>
        <w:suppressAutoHyphens/>
        <w:spacing w:after="0" w:line="240" w:lineRule="auto"/>
        <w:ind w:left="1134" w:hanging="425"/>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Fecha de entrega del servicio.</w:t>
      </w:r>
    </w:p>
    <w:p w14:paraId="67626D0B" w14:textId="77777777" w:rsidR="00F76E38" w:rsidRPr="00F76E38" w:rsidRDefault="00F76E38" w:rsidP="00567FEF">
      <w:pPr>
        <w:numPr>
          <w:ilvl w:val="2"/>
          <w:numId w:val="45"/>
        </w:numPr>
        <w:tabs>
          <w:tab w:val="left" w:pos="1134"/>
        </w:tabs>
        <w:suppressAutoHyphens/>
        <w:spacing w:after="0" w:line="240" w:lineRule="auto"/>
        <w:ind w:left="1134" w:hanging="425"/>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Número del proveedor ante el IMSS.</w:t>
      </w:r>
    </w:p>
    <w:p w14:paraId="45FE2F04" w14:textId="77777777" w:rsidR="00F76E38" w:rsidRPr="00F76E38" w:rsidRDefault="00F76E38" w:rsidP="00567FEF">
      <w:pPr>
        <w:numPr>
          <w:ilvl w:val="2"/>
          <w:numId w:val="45"/>
        </w:numPr>
        <w:tabs>
          <w:tab w:val="left" w:pos="1134"/>
        </w:tabs>
        <w:suppressAutoHyphens/>
        <w:spacing w:after="0" w:line="240" w:lineRule="auto"/>
        <w:ind w:left="1134" w:hanging="425"/>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Número de contrato.</w:t>
      </w:r>
    </w:p>
    <w:p w14:paraId="435E7522" w14:textId="77777777" w:rsidR="00F76E38" w:rsidRPr="00F76E38" w:rsidRDefault="00F76E38" w:rsidP="00567FEF">
      <w:pPr>
        <w:numPr>
          <w:ilvl w:val="2"/>
          <w:numId w:val="45"/>
        </w:numPr>
        <w:tabs>
          <w:tab w:val="left" w:pos="1134"/>
        </w:tabs>
        <w:suppressAutoHyphens/>
        <w:spacing w:after="0" w:line="240" w:lineRule="auto"/>
        <w:ind w:left="1134" w:hanging="425"/>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Número de fianza.</w:t>
      </w:r>
    </w:p>
    <w:p w14:paraId="19C07A89"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0829A3CD"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 xml:space="preserve">El </w:t>
      </w:r>
      <w:r w:rsidRPr="00F76E38">
        <w:rPr>
          <w:rFonts w:ascii="Montserrat Medium" w:eastAsiaTheme="minorEastAsia" w:hAnsi="Montserrat Medium" w:cs="Arial"/>
          <w:b/>
          <w:sz w:val="22"/>
          <w:szCs w:val="22"/>
          <w:u w:val="none"/>
          <w:lang w:val="es-ES_tradnl"/>
        </w:rPr>
        <w:t xml:space="preserve">“PRESTADOR DEL SERVICIO” </w:t>
      </w:r>
      <w:r w:rsidRPr="00F76E38">
        <w:rPr>
          <w:rFonts w:ascii="Montserrat Medium" w:eastAsiaTheme="minorEastAsia" w:hAnsi="Montserrat Medium" w:cs="Arial"/>
          <w:sz w:val="22"/>
          <w:szCs w:val="22"/>
          <w:u w:val="none"/>
          <w:lang w:val="es-ES_tradnl"/>
        </w:rPr>
        <w:t xml:space="preserve">expedirá su factura en el esquema de facturación electrónica CFDI (Comprobante Fiscal Digital por Internet). La recepción de </w:t>
      </w:r>
      <w:proofErr w:type="gramStart"/>
      <w:r w:rsidRPr="00F76E38">
        <w:rPr>
          <w:rFonts w:ascii="Montserrat Medium" w:eastAsiaTheme="minorEastAsia" w:hAnsi="Montserrat Medium" w:cs="Arial"/>
          <w:sz w:val="22"/>
          <w:szCs w:val="22"/>
          <w:u w:val="none"/>
          <w:lang w:val="es-ES_tradnl"/>
        </w:rPr>
        <w:t>la misma</w:t>
      </w:r>
      <w:proofErr w:type="gramEnd"/>
      <w:r w:rsidRPr="00F76E38">
        <w:rPr>
          <w:rFonts w:ascii="Montserrat Medium" w:eastAsiaTheme="minorEastAsia" w:hAnsi="Montserrat Medium" w:cs="Arial"/>
          <w:sz w:val="22"/>
          <w:szCs w:val="22"/>
          <w:u w:val="none"/>
          <w:lang w:val="es-ES_tradnl"/>
        </w:rPr>
        <w:t xml:space="preserve"> será a través del Portal de Servicios de Proveedores, y deberá ser proporcionada en su formato XML. La validez de ésta será determinada durante la carga y únicamente la factura fiscalmente válida será procedente para pago.</w:t>
      </w:r>
    </w:p>
    <w:p w14:paraId="407DB4A2"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3187776E"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34FD82DD"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 xml:space="preserve">El Administrador del Contrato revisará la documentación entregada por el </w:t>
      </w:r>
      <w:r w:rsidRPr="00F76E38">
        <w:rPr>
          <w:rFonts w:ascii="Montserrat Medium" w:eastAsiaTheme="minorEastAsia" w:hAnsi="Montserrat Medium" w:cs="Arial"/>
          <w:b/>
          <w:sz w:val="22"/>
          <w:szCs w:val="22"/>
          <w:u w:val="none"/>
          <w:lang w:val="es-ES_tradnl"/>
        </w:rPr>
        <w:t>“PRESTADOR DEL SERVICIO”</w:t>
      </w:r>
      <w:r w:rsidRPr="00F76E38">
        <w:rPr>
          <w:rFonts w:ascii="Montserrat Medium" w:eastAsiaTheme="minorEastAsia" w:hAnsi="Montserrat Medium" w:cs="Arial"/>
          <w:sz w:val="22"/>
          <w:szCs w:val="22"/>
          <w:u w:val="none"/>
          <w:lang w:val="es-ES_tradnl"/>
        </w:rPr>
        <w:t xml:space="preserve">, con el fin de verificar que la </w:t>
      </w:r>
      <w:proofErr w:type="gramStart"/>
      <w:r w:rsidRPr="00F76E38">
        <w:rPr>
          <w:rFonts w:ascii="Montserrat Medium" w:eastAsiaTheme="minorEastAsia" w:hAnsi="Montserrat Medium" w:cs="Arial"/>
          <w:sz w:val="22"/>
          <w:szCs w:val="22"/>
          <w:u w:val="none"/>
          <w:lang w:val="es-ES_tradnl"/>
        </w:rPr>
        <w:t>factura presentadas</w:t>
      </w:r>
      <w:proofErr w:type="gramEnd"/>
      <w:r w:rsidRPr="00F76E38">
        <w:rPr>
          <w:rFonts w:ascii="Montserrat Medium" w:eastAsiaTheme="minorEastAsia" w:hAnsi="Montserrat Medium" w:cs="Arial"/>
          <w:sz w:val="22"/>
          <w:szCs w:val="22"/>
          <w:u w:val="none"/>
          <w:lang w:val="es-ES_tradnl"/>
        </w:rPr>
        <w:t xml:space="preserve">, así como la documentación adjunta, cumplan con todos los requisitos antes señalados, y en caso de que presenten información incompleta o con errores, se hará saber al </w:t>
      </w:r>
      <w:r w:rsidRPr="00F76E38">
        <w:rPr>
          <w:rFonts w:ascii="Montserrat Medium" w:eastAsiaTheme="minorEastAsia" w:hAnsi="Montserrat Medium" w:cs="Arial"/>
          <w:b/>
          <w:sz w:val="22"/>
          <w:szCs w:val="22"/>
          <w:u w:val="none"/>
          <w:lang w:val="es-ES_tradnl"/>
        </w:rPr>
        <w:t>“PRESTADOR DEL SERVICIO”</w:t>
      </w:r>
      <w:r w:rsidRPr="00F76E38">
        <w:rPr>
          <w:rFonts w:ascii="Montserrat Medium" w:eastAsiaTheme="minorEastAsia" w:hAnsi="Montserrat Medium" w:cs="Arial"/>
          <w:sz w:val="22"/>
          <w:szCs w:val="22"/>
          <w:u w:val="none"/>
          <w:lang w:val="es-ES_tradnl"/>
        </w:rPr>
        <w:t xml:space="preserve"> dentro de los 3 (tres)</w:t>
      </w:r>
      <w:r w:rsidRPr="00F76E38">
        <w:rPr>
          <w:rFonts w:ascii="Montserrat Medium" w:eastAsiaTheme="minorEastAsia" w:hAnsi="Montserrat Medium" w:cs="Arial"/>
          <w:b/>
          <w:sz w:val="22"/>
          <w:szCs w:val="22"/>
          <w:u w:val="none"/>
          <w:lang w:val="es-ES_tradnl"/>
        </w:rPr>
        <w:t xml:space="preserve"> </w:t>
      </w:r>
      <w:r w:rsidRPr="00F76E38">
        <w:rPr>
          <w:rFonts w:ascii="Montserrat Medium" w:eastAsiaTheme="minorEastAsia" w:hAnsi="Montserrat Medium" w:cs="Arial"/>
          <w:sz w:val="22"/>
          <w:szCs w:val="22"/>
          <w:u w:val="none"/>
          <w:lang w:val="es-ES_tradnl"/>
        </w:rPr>
        <w:t xml:space="preserve">días hábiles siguientes a la recepción de la misma. En caso contrario, la factura y la documentación entregada al Administrador del </w:t>
      </w:r>
      <w:proofErr w:type="gramStart"/>
      <w:r w:rsidRPr="00F76E38">
        <w:rPr>
          <w:rFonts w:ascii="Montserrat Medium" w:eastAsiaTheme="minorEastAsia" w:hAnsi="Montserrat Medium" w:cs="Arial"/>
          <w:sz w:val="22"/>
          <w:szCs w:val="22"/>
          <w:u w:val="none"/>
          <w:lang w:val="es-ES_tradnl"/>
        </w:rPr>
        <w:t>contrato,</w:t>
      </w:r>
      <w:proofErr w:type="gramEnd"/>
      <w:r w:rsidRPr="00F76E38">
        <w:rPr>
          <w:rFonts w:ascii="Montserrat Medium" w:eastAsiaTheme="minorEastAsia" w:hAnsi="Montserrat Medium" w:cs="Arial"/>
          <w:sz w:val="22"/>
          <w:szCs w:val="22"/>
          <w:u w:val="none"/>
          <w:lang w:val="es-ES_tradnl"/>
        </w:rPr>
        <w:t xml:space="preserve"> se enviarán por éste, al Departamento Administrativo de la Dirección de Prestaciones Económicas y Sociales, para su revisión, afectación presupuestal y envío para su pago a la Coordinación de Contabilidad y Trámite de Erogaciones, dependiente de la Dirección de Finanzas.</w:t>
      </w:r>
    </w:p>
    <w:p w14:paraId="7C923232" w14:textId="77777777" w:rsidR="00F76E38" w:rsidRPr="00F76E38" w:rsidRDefault="00F76E38" w:rsidP="00F76E38">
      <w:pPr>
        <w:tabs>
          <w:tab w:val="left" w:pos="1276"/>
        </w:tabs>
        <w:suppressAutoHyphens/>
        <w:spacing w:after="0" w:line="240" w:lineRule="auto"/>
        <w:ind w:right="-93"/>
        <w:jc w:val="both"/>
        <w:rPr>
          <w:rFonts w:ascii="Montserrat Medium" w:eastAsiaTheme="minorEastAsia" w:hAnsi="Montserrat Medium" w:cs="Arial"/>
          <w:bCs/>
          <w:sz w:val="24"/>
          <w:szCs w:val="24"/>
          <w:u w:val="none"/>
          <w:lang w:val="es-ES_tradnl"/>
        </w:rPr>
      </w:pPr>
    </w:p>
    <w:p w14:paraId="0F9CA72C" w14:textId="77777777" w:rsidR="00F76E38" w:rsidRPr="00F76E38" w:rsidRDefault="00F76E38" w:rsidP="00F76E38">
      <w:pPr>
        <w:tabs>
          <w:tab w:val="left" w:pos="1276"/>
        </w:tabs>
        <w:suppressAutoHyphens/>
        <w:spacing w:after="0" w:line="240" w:lineRule="auto"/>
        <w:ind w:right="-93"/>
        <w:jc w:val="both"/>
        <w:rPr>
          <w:rFonts w:ascii="Montserrat Medium" w:eastAsiaTheme="minorEastAsia" w:hAnsi="Montserrat Medium" w:cs="Arial"/>
          <w:bCs/>
          <w:sz w:val="24"/>
          <w:szCs w:val="24"/>
          <w:u w:val="none"/>
          <w:lang w:val="es-ES_tradnl"/>
        </w:rPr>
      </w:pPr>
    </w:p>
    <w:p w14:paraId="07C5F1F8" w14:textId="77777777" w:rsidR="00F76E38" w:rsidRPr="00F76E38" w:rsidRDefault="00F76E38" w:rsidP="00F76E38">
      <w:pPr>
        <w:tabs>
          <w:tab w:val="left" w:pos="1276"/>
        </w:tabs>
        <w:suppressAutoHyphens/>
        <w:spacing w:after="0" w:line="240" w:lineRule="auto"/>
        <w:ind w:right="-93"/>
        <w:jc w:val="both"/>
        <w:rPr>
          <w:rFonts w:ascii="Montserrat Medium" w:eastAsiaTheme="minorEastAsia" w:hAnsi="Montserrat Medium" w:cs="Arial"/>
          <w:bCs/>
          <w:sz w:val="24"/>
          <w:szCs w:val="24"/>
          <w:u w:val="none"/>
          <w:lang w:val="es-ES_tradnl"/>
        </w:rPr>
      </w:pPr>
    </w:p>
    <w:p w14:paraId="4FE0664C"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 xml:space="preserve">En caso de que la factura presente errores o deficiencias, se le hará saber al </w:t>
      </w:r>
      <w:r w:rsidRPr="00F76E38">
        <w:rPr>
          <w:rFonts w:ascii="Montserrat Medium" w:eastAsiaTheme="minorEastAsia" w:hAnsi="Montserrat Medium" w:cs="Arial"/>
          <w:b/>
          <w:sz w:val="22"/>
          <w:szCs w:val="22"/>
          <w:u w:val="none"/>
          <w:lang w:val="es-ES_tradnl"/>
        </w:rPr>
        <w:t>“PRESTADOR DEL SERVICIO”</w:t>
      </w:r>
      <w:r w:rsidRPr="00F76E38">
        <w:rPr>
          <w:rFonts w:ascii="Montserrat Medium" w:eastAsiaTheme="minorEastAsia" w:hAnsi="Montserrat Medium" w:cs="Arial"/>
          <w:sz w:val="22"/>
          <w:szCs w:val="22"/>
          <w:u w:val="none"/>
          <w:lang w:val="es-ES_tradnl"/>
        </w:rPr>
        <w:t xml:space="preserve"> por parte del Instituto</w:t>
      </w:r>
      <w:r w:rsidRPr="00F76E38">
        <w:rPr>
          <w:rFonts w:ascii="Montserrat Medium" w:eastAsiaTheme="minorEastAsia" w:hAnsi="Montserrat Medium" w:cs="Arial"/>
          <w:b/>
          <w:sz w:val="22"/>
          <w:szCs w:val="22"/>
          <w:u w:val="none"/>
          <w:lang w:val="es-ES_tradnl"/>
        </w:rPr>
        <w:t xml:space="preserve"> </w:t>
      </w:r>
      <w:r w:rsidRPr="00F76E38">
        <w:rPr>
          <w:rFonts w:ascii="Montserrat Medium" w:eastAsiaTheme="minorEastAsia" w:hAnsi="Montserrat Medium" w:cs="Arial"/>
          <w:sz w:val="22"/>
          <w:szCs w:val="22"/>
          <w:u w:val="none"/>
          <w:lang w:val="es-ES_tradnl"/>
        </w:rPr>
        <w:t>dentro de los 3 (tres)</w:t>
      </w:r>
      <w:r w:rsidRPr="00F76E38">
        <w:rPr>
          <w:rFonts w:ascii="Montserrat Medium" w:eastAsiaTheme="minorEastAsia" w:hAnsi="Montserrat Medium" w:cs="Arial"/>
          <w:b/>
          <w:sz w:val="22"/>
          <w:szCs w:val="22"/>
          <w:u w:val="none"/>
          <w:lang w:val="es-ES_tradnl"/>
        </w:rPr>
        <w:t xml:space="preserve"> </w:t>
      </w:r>
      <w:r w:rsidRPr="00F76E38">
        <w:rPr>
          <w:rFonts w:ascii="Montserrat Medium" w:eastAsiaTheme="minorEastAsia" w:hAnsi="Montserrat Medium" w:cs="Arial"/>
          <w:sz w:val="22"/>
          <w:szCs w:val="22"/>
          <w:u w:val="none"/>
          <w:lang w:val="es-ES_tradnl"/>
        </w:rPr>
        <w:t xml:space="preserve">días hábiles siguientes a la recepción de </w:t>
      </w:r>
      <w:proofErr w:type="gramStart"/>
      <w:r w:rsidRPr="00F76E38">
        <w:rPr>
          <w:rFonts w:ascii="Montserrat Medium" w:eastAsiaTheme="minorEastAsia" w:hAnsi="Montserrat Medium" w:cs="Arial"/>
          <w:sz w:val="22"/>
          <w:szCs w:val="22"/>
          <w:u w:val="none"/>
          <w:lang w:val="es-ES_tradnl"/>
        </w:rPr>
        <w:t>la misma</w:t>
      </w:r>
      <w:proofErr w:type="gramEnd"/>
      <w:r w:rsidRPr="00F76E38">
        <w:rPr>
          <w:rFonts w:ascii="Montserrat Medium" w:eastAsiaTheme="minorEastAsia" w:hAnsi="Montserrat Medium" w:cs="Arial"/>
          <w:sz w:val="22"/>
          <w:szCs w:val="22"/>
          <w:u w:val="none"/>
          <w:lang w:val="es-ES_tradnl"/>
        </w:rPr>
        <w:t xml:space="preserve">, conforme a lo previsto en los artículos 89 y 90, del Reglamento de la Ley de Adquisiciones, Arrendamientos y Servicios del Sector Público. El </w:t>
      </w:r>
      <w:r w:rsidRPr="00F76E38">
        <w:rPr>
          <w:rFonts w:ascii="Montserrat Medium" w:eastAsiaTheme="minorEastAsia" w:hAnsi="Montserrat Medium" w:cs="Arial"/>
          <w:b/>
          <w:sz w:val="22"/>
          <w:szCs w:val="22"/>
          <w:u w:val="none"/>
          <w:lang w:val="es-ES_tradnl"/>
        </w:rPr>
        <w:t>“PRESTADOR DEL SERVICIO”</w:t>
      </w:r>
      <w:r w:rsidRPr="00F76E38">
        <w:rPr>
          <w:rFonts w:ascii="Montserrat Medium" w:eastAsiaTheme="minorEastAsia" w:hAnsi="Montserrat Medium" w:cs="Arial"/>
          <w:sz w:val="22"/>
          <w:szCs w:val="22"/>
          <w:u w:val="none"/>
          <w:lang w:val="es-ES_tradnl"/>
        </w:rPr>
        <w:t xml:space="preserve"> podrá consultar esta información en la liga: </w:t>
      </w:r>
      <w:hyperlink r:id="rId11" w:history="1">
        <w:r w:rsidRPr="00F76E38">
          <w:rPr>
            <w:rFonts w:ascii="Montserrat Medium" w:eastAsiaTheme="minorEastAsia" w:hAnsi="Montserrat Medium" w:cs="Arial"/>
            <w:color w:val="0000FF"/>
            <w:sz w:val="22"/>
            <w:szCs w:val="22"/>
            <w:lang w:val="es-ES_tradnl"/>
          </w:rPr>
          <w:t>https://201.144.108.83:8443/Pagos_Prov/faces/index.xhtml</w:t>
        </w:r>
      </w:hyperlink>
      <w:r w:rsidRPr="00F76E38">
        <w:rPr>
          <w:rFonts w:ascii="Montserrat Medium" w:eastAsiaTheme="minorEastAsia" w:hAnsi="Montserrat Medium" w:cs="Arial"/>
          <w:sz w:val="22"/>
          <w:szCs w:val="22"/>
          <w:u w:val="none"/>
          <w:lang w:val="es-ES_tradnl"/>
        </w:rPr>
        <w:t xml:space="preserve">, la cual permanecerá publicada a partir de las 72 (setenta y dos) horas posteriores a la expedición del contra recibo y hasta la fecha de vencimiento que tenía programado el contra recibo, para que el </w:t>
      </w:r>
      <w:r w:rsidRPr="00F76E38">
        <w:rPr>
          <w:rFonts w:ascii="Montserrat Medium" w:eastAsiaTheme="minorEastAsia" w:hAnsi="Montserrat Medium" w:cs="Arial"/>
          <w:b/>
          <w:sz w:val="22"/>
          <w:szCs w:val="22"/>
          <w:u w:val="none"/>
          <w:lang w:val="es-ES_tradnl"/>
        </w:rPr>
        <w:t>“PRESTADOR DEL SERVICIO”</w:t>
      </w:r>
      <w:r w:rsidRPr="00F76E38">
        <w:rPr>
          <w:rFonts w:ascii="Montserrat Medium" w:eastAsiaTheme="minorEastAsia" w:hAnsi="Montserrat Medium" w:cs="Arial"/>
          <w:sz w:val="22"/>
          <w:szCs w:val="22"/>
          <w:u w:val="none"/>
          <w:lang w:val="es-ES_tradnl"/>
        </w:rPr>
        <w:t xml:space="preserve"> cuente con información sobre la procedencia o improcedencia de su trámite.</w:t>
      </w:r>
    </w:p>
    <w:p w14:paraId="6EC15C14"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0AF66FBE"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 xml:space="preserve">Para la presente contratación se realizará un pago único, para lo cual, </w:t>
      </w:r>
      <w:r w:rsidRPr="00F76E38">
        <w:rPr>
          <w:rFonts w:ascii="Montserrat Medium" w:eastAsiaTheme="minorEastAsia" w:hAnsi="Montserrat Medium" w:cs="Arial"/>
          <w:b/>
          <w:sz w:val="22"/>
          <w:szCs w:val="22"/>
          <w:u w:val="none"/>
          <w:lang w:val="es-ES_tradnl"/>
        </w:rPr>
        <w:t>“EL PRESTADOR DE SERVICIOS”</w:t>
      </w:r>
      <w:r w:rsidRPr="00F76E38">
        <w:rPr>
          <w:rFonts w:ascii="Montserrat Medium" w:eastAsiaTheme="minorEastAsia" w:hAnsi="Montserrat Medium" w:cs="Arial"/>
          <w:sz w:val="22"/>
          <w:szCs w:val="22"/>
          <w:u w:val="none"/>
          <w:lang w:val="es-ES_tradnl"/>
        </w:rPr>
        <w:t xml:space="preserve"> que haya entregado la totalidad del servicio de conformidad con lo establecido en el Anexo Técnico y los presentes Términos y Condiciones, deberá presentarse con el original y copia de la factura que reúna los requisitos fiscales respectivos, (en la que se indique el servicio entregado, número de proveedor, número de contrato, en su caso) y con copia del (las) Acta(s) de Entrega-Recepción debidamente suscritas por el Administrador del Contrato referidas en el inciso l) de los presentes Términos y Condiciones, a fin de recabar el aval del Titular de la</w:t>
      </w:r>
      <w:r w:rsidRPr="00F76E38">
        <w:rPr>
          <w:rFonts w:asciiTheme="minorHAnsi" w:eastAsiaTheme="minorEastAsia" w:hAnsiTheme="minorHAnsi"/>
          <w:sz w:val="24"/>
          <w:szCs w:val="24"/>
          <w:u w:val="none"/>
          <w:lang w:val="es-ES_tradnl"/>
        </w:rPr>
        <w:t xml:space="preserve"> </w:t>
      </w:r>
      <w:r w:rsidRPr="00F76E38">
        <w:rPr>
          <w:rFonts w:ascii="Montserrat Medium" w:eastAsiaTheme="minorEastAsia" w:hAnsi="Montserrat Medium" w:cs="Arial"/>
          <w:sz w:val="22"/>
          <w:szCs w:val="22"/>
          <w:u w:val="none"/>
          <w:lang w:val="es-ES_tradnl"/>
        </w:rPr>
        <w:t xml:space="preserve">División de Desarrollo de Personal Titular de la División, dependiente de la </w:t>
      </w:r>
      <w:r w:rsidRPr="00F76E38">
        <w:rPr>
          <w:rFonts w:ascii="Montserrat Medium" w:eastAsiaTheme="minorEastAsia" w:hAnsi="Montserrat Medium" w:cs="Arial"/>
          <w:sz w:val="22"/>
          <w:szCs w:val="22"/>
          <w:u w:val="none"/>
          <w:lang w:val="es-ES_tradnl" w:eastAsia="es-ES"/>
        </w:rPr>
        <w:t>Coordinación de Nómina de Mando, Evaluación y Mejora de Procesos de Recursos Humanos</w:t>
      </w:r>
      <w:r w:rsidRPr="00F76E38">
        <w:rPr>
          <w:rFonts w:ascii="Montserrat Medium" w:eastAsiaTheme="minorEastAsia" w:hAnsi="Montserrat Medium" w:cs="Arial"/>
          <w:sz w:val="22"/>
          <w:szCs w:val="22"/>
          <w:u w:val="none"/>
          <w:lang w:val="es-ES_tradnl"/>
        </w:rPr>
        <w:t>, ubicada en</w:t>
      </w:r>
      <w:r w:rsidRPr="00F76E38">
        <w:rPr>
          <w:rFonts w:asciiTheme="minorHAnsi" w:eastAsiaTheme="minorEastAsia" w:hAnsiTheme="minorHAnsi"/>
          <w:sz w:val="24"/>
          <w:szCs w:val="24"/>
          <w:u w:val="none"/>
          <w:lang w:val="es-ES_tradnl"/>
        </w:rPr>
        <w:t xml:space="preserve"> </w:t>
      </w:r>
      <w:r w:rsidRPr="00F76E38">
        <w:rPr>
          <w:rFonts w:ascii="Montserrat Medium" w:eastAsiaTheme="minorEastAsia" w:hAnsi="Montserrat Medium" w:cs="Arial"/>
          <w:sz w:val="22"/>
          <w:szCs w:val="22"/>
          <w:u w:val="none"/>
          <w:lang w:val="es-ES_tradnl"/>
        </w:rPr>
        <w:t>Avenida Manuel Villalongín No. 117, 6° piso, Ala Oriente, Colonia Cuauhtémoc, Demarcación Cuauhtémoc, Código Postal 06500, Ciudad de México, de lunes a viernes en un horario de 9:00 a 17:00 horas.</w:t>
      </w:r>
    </w:p>
    <w:p w14:paraId="2B2984E5"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72DC19DC"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El pago se efectuará sin exceder de 20 (veinte) días naturales, contados a partir de la recepción del Comprobante Fiscal Digital en formato PDF y XML, en pesos mexicanos, con la documentación antes mencionada, en la División de Trámite de Erogaciones, dependiente de la Coordinación de Contabilidad y Trámite de Erogaciones, ubicada en calle General Tiburcio Montiel número 15, Colonia San Miguel Chapultepec, C.P. 11850, Demarcación Miguel Hidalgo, Ciudad de México, de lunes a viernes en un horario de 9:00 a 14:00 horas.</w:t>
      </w:r>
    </w:p>
    <w:p w14:paraId="00D8F081"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1D8F47C7" w14:textId="77777777" w:rsidR="00F76E38" w:rsidRPr="00F76E38" w:rsidRDefault="00F76E38" w:rsidP="00F76E38">
      <w:pPr>
        <w:tabs>
          <w:tab w:val="left" w:pos="1276"/>
        </w:tabs>
        <w:suppressAutoHyphens/>
        <w:spacing w:after="0" w:line="240" w:lineRule="auto"/>
        <w:ind w:right="-93"/>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 xml:space="preserve">El pago se realizará mediante transferencia electrónica de fondos, a través del esquema electrónico interbancario que el IMSS tiene en operación, a menos que </w:t>
      </w:r>
      <w:r w:rsidRPr="00F76E38">
        <w:rPr>
          <w:rFonts w:ascii="Montserrat Medium" w:eastAsiaTheme="minorEastAsia" w:hAnsi="Montserrat Medium" w:cs="Arial"/>
          <w:b/>
          <w:sz w:val="22"/>
          <w:szCs w:val="22"/>
          <w:u w:val="none"/>
          <w:lang w:val="es-ES_tradnl"/>
        </w:rPr>
        <w:t>“EL PRESTADOR DEL SERVICIO”</w:t>
      </w:r>
      <w:r w:rsidRPr="00F76E38">
        <w:rPr>
          <w:rFonts w:ascii="Montserrat Medium" w:eastAsiaTheme="minorEastAsia" w:hAnsi="Montserrat Medium" w:cs="Arial"/>
          <w:sz w:val="22"/>
          <w:szCs w:val="22"/>
          <w:u w:val="none"/>
          <w:lang w:val="es-ES_tradnl"/>
        </w:rPr>
        <w:t xml:space="preserve"> acredite en forma fehaciente la imposibilidad para ello, para lo cual se insertará en los contratos la siguiente leyenda:</w:t>
      </w:r>
    </w:p>
    <w:p w14:paraId="4ADB8903" w14:textId="77777777" w:rsidR="00F76E38" w:rsidRPr="00F76E38" w:rsidRDefault="00F76E38" w:rsidP="00F76E38">
      <w:pPr>
        <w:tabs>
          <w:tab w:val="left" w:pos="1276"/>
        </w:tabs>
        <w:suppressAutoHyphens/>
        <w:spacing w:after="0" w:line="240" w:lineRule="auto"/>
        <w:ind w:right="-93"/>
        <w:jc w:val="both"/>
        <w:rPr>
          <w:rFonts w:ascii="Montserrat Medium" w:eastAsiaTheme="minorEastAsia" w:hAnsi="Montserrat Medium" w:cs="Arial"/>
          <w:sz w:val="22"/>
          <w:szCs w:val="22"/>
          <w:u w:val="none"/>
          <w:lang w:val="es-ES_tradnl"/>
        </w:rPr>
      </w:pPr>
    </w:p>
    <w:p w14:paraId="46FF7F9D" w14:textId="77777777" w:rsidR="00F76E38" w:rsidRPr="00F76E38" w:rsidRDefault="00F76E38" w:rsidP="00F76E38">
      <w:pPr>
        <w:spacing w:after="0" w:line="240" w:lineRule="auto"/>
        <w:ind w:left="1134" w:right="89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“EL PRESTADOR DEL SERVICIO” acepta que el IMSS le efectúe el pago a través de transferencia electrónica, para tal efecto proporciona la cuenta número ________ CLABE _____ del Banco ____ Sucursal _____ a nombre de (“EL PRESTADOR DEL SERVICIO”)”.</w:t>
      </w:r>
    </w:p>
    <w:p w14:paraId="52CF867F" w14:textId="77777777" w:rsidR="00F76E38" w:rsidRPr="00F76E38" w:rsidRDefault="00F76E38" w:rsidP="00F76E38">
      <w:pPr>
        <w:spacing w:after="0" w:line="240" w:lineRule="auto"/>
        <w:ind w:left="1134" w:right="899"/>
        <w:jc w:val="both"/>
        <w:rPr>
          <w:rFonts w:ascii="Montserrat Medium" w:eastAsiaTheme="minorEastAsia" w:hAnsi="Montserrat Medium" w:cs="Arial"/>
          <w:sz w:val="22"/>
          <w:szCs w:val="22"/>
          <w:u w:val="none"/>
          <w:lang w:val="es-ES_tradnl"/>
        </w:rPr>
      </w:pPr>
    </w:p>
    <w:p w14:paraId="7E679584"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lastRenderedPageBreak/>
        <w:t xml:space="preserve">El pago se depositará en la fecha programada de pago, si la cuenta bancaria de </w:t>
      </w:r>
      <w:r w:rsidRPr="00F76E38">
        <w:rPr>
          <w:rFonts w:ascii="Montserrat Medium" w:eastAsiaTheme="minorEastAsia" w:hAnsi="Montserrat Medium" w:cs="Arial"/>
          <w:b/>
          <w:sz w:val="22"/>
          <w:szCs w:val="22"/>
          <w:u w:val="none"/>
          <w:lang w:val="es-ES_tradnl"/>
        </w:rPr>
        <w:t>“EL PRESTADOR DEL SERVICIO”</w:t>
      </w:r>
      <w:r w:rsidRPr="00F76E38">
        <w:rPr>
          <w:rFonts w:ascii="Montserrat Medium" w:eastAsiaTheme="minorEastAsia" w:hAnsi="Montserrat Medium" w:cs="Arial"/>
          <w:sz w:val="22"/>
          <w:szCs w:val="22"/>
          <w:u w:val="none"/>
          <w:lang w:val="es-ES_tradnl"/>
        </w:rPr>
        <w:t xml:space="preserve"> está contratada con BANAMEX, HSBC, BANORTE, SANTANDER o SCOTIABANK. Si la cuenta pertenece a un banco distinto a los mencionados, el IMSS realizará la instrucción de pago en la fecha programada, y su aplicación se llevará a cabo el día hábil siguiente, de acuerdo con lo establecido por el CECOBAN.</w:t>
      </w:r>
    </w:p>
    <w:p w14:paraId="66DFF1EC"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3850C613"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 xml:space="preserve">El pago se realizará en los plazos normados por la Dirección de Finanzas, en el “Procedimiento para la recepción, glosa y aprobación de documentos presentados para trámite de pago”, sin que éstos rebasen los 20 (veinte) días naturales posteriores a aquel en que </w:t>
      </w:r>
      <w:r w:rsidRPr="00F76E38">
        <w:rPr>
          <w:rFonts w:ascii="Montserrat Medium" w:eastAsiaTheme="minorEastAsia" w:hAnsi="Montserrat Medium" w:cs="Arial"/>
          <w:b/>
          <w:sz w:val="22"/>
          <w:szCs w:val="22"/>
          <w:u w:val="none"/>
          <w:lang w:val="es-ES_tradnl"/>
        </w:rPr>
        <w:t>“EL PRESTADOR DEL SERVICIO”</w:t>
      </w:r>
      <w:r w:rsidRPr="00F76E38">
        <w:rPr>
          <w:rFonts w:ascii="Montserrat Medium" w:eastAsiaTheme="minorEastAsia" w:hAnsi="Montserrat Medium" w:cs="Arial"/>
          <w:sz w:val="22"/>
          <w:szCs w:val="22"/>
          <w:u w:val="none"/>
          <w:lang w:val="es-ES_tradnl"/>
        </w:rPr>
        <w:t xml:space="preserve"> presente en las áreas financieras, el original y copia de la factura que reúna los requisitos fiscales, establecidos en la Ley de la materia y en la que se indiquen los servicios entregados, número de proveedor, número de contrato o pedido, en su caso, número de orden(es) de reposición que ampara(n) dicho(s) servicio(os), número(s) de alta(s), número de fianza y denominación social de la Afianzadora, lo anterior de conformidad con la política 5.5.1 de las POBALINES. Los contratos y su dictamen presupuestal deberán estar registrados en el Sistema PREI </w:t>
      </w:r>
      <w:proofErr w:type="spellStart"/>
      <w:r w:rsidRPr="00F76E38">
        <w:rPr>
          <w:rFonts w:ascii="Montserrat Medium" w:eastAsiaTheme="minorEastAsia" w:hAnsi="Montserrat Medium" w:cs="Arial"/>
          <w:sz w:val="22"/>
          <w:szCs w:val="22"/>
          <w:u w:val="none"/>
          <w:lang w:val="es-ES_tradnl"/>
        </w:rPr>
        <w:t>Millenium</w:t>
      </w:r>
      <w:proofErr w:type="spellEnd"/>
      <w:r w:rsidRPr="00F76E38">
        <w:rPr>
          <w:rFonts w:ascii="Montserrat Medium" w:eastAsiaTheme="minorEastAsia" w:hAnsi="Montserrat Medium" w:cs="Arial"/>
          <w:sz w:val="22"/>
          <w:szCs w:val="22"/>
          <w:u w:val="none"/>
          <w:lang w:val="es-ES_tradnl"/>
        </w:rPr>
        <w:t xml:space="preserve"> para el trámite de pago correspondiente.</w:t>
      </w:r>
    </w:p>
    <w:p w14:paraId="0DCB8A7E"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548CB11B"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 xml:space="preserve">Las facturas que amparen los servicios cuya recepción no genere alta a través del SAI ni realice enlace al PREI </w:t>
      </w:r>
      <w:proofErr w:type="spellStart"/>
      <w:r w:rsidRPr="00F76E38">
        <w:rPr>
          <w:rFonts w:ascii="Montserrat Medium" w:eastAsiaTheme="minorEastAsia" w:hAnsi="Montserrat Medium" w:cs="Arial"/>
          <w:sz w:val="22"/>
          <w:szCs w:val="22"/>
          <w:u w:val="none"/>
          <w:lang w:val="es-ES_tradnl"/>
        </w:rPr>
        <w:t>Millenium</w:t>
      </w:r>
      <w:proofErr w:type="spellEnd"/>
      <w:r w:rsidRPr="00F76E38">
        <w:rPr>
          <w:rFonts w:ascii="Montserrat Medium" w:eastAsiaTheme="minorEastAsia" w:hAnsi="Montserrat Medium" w:cs="Arial"/>
          <w:sz w:val="22"/>
          <w:szCs w:val="22"/>
          <w:u w:val="none"/>
          <w:lang w:val="es-ES_tradnl"/>
        </w:rPr>
        <w:t xml:space="preserve"> de manera electrónica, deberán contener la firma de recepción y de autorización para el trámite de pago </w:t>
      </w:r>
      <w:proofErr w:type="gramStart"/>
      <w:r w:rsidRPr="00F76E38">
        <w:rPr>
          <w:rFonts w:ascii="Montserrat Medium" w:eastAsiaTheme="minorEastAsia" w:hAnsi="Montserrat Medium" w:cs="Arial"/>
          <w:sz w:val="22"/>
          <w:szCs w:val="22"/>
          <w:u w:val="none"/>
          <w:lang w:val="es-ES_tradnl"/>
        </w:rPr>
        <w:t>de acuerdo a</w:t>
      </w:r>
      <w:proofErr w:type="gramEnd"/>
      <w:r w:rsidRPr="00F76E38">
        <w:rPr>
          <w:rFonts w:ascii="Montserrat Medium" w:eastAsiaTheme="minorEastAsia" w:hAnsi="Montserrat Medium" w:cs="Arial"/>
          <w:sz w:val="22"/>
          <w:szCs w:val="22"/>
          <w:u w:val="none"/>
          <w:lang w:val="es-ES_tradnl"/>
        </w:rPr>
        <w:t xml:space="preserve"> lo establecido en el “Procedimiento para la recepción, glosa y aprobación de documentos para trámite de pago” vigente.</w:t>
      </w:r>
    </w:p>
    <w:p w14:paraId="34732E87"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41CCC317"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 xml:space="preserve">En caso de que </w:t>
      </w:r>
      <w:r w:rsidRPr="00F76E38">
        <w:rPr>
          <w:rFonts w:ascii="Montserrat Medium" w:eastAsiaTheme="minorEastAsia" w:hAnsi="Montserrat Medium" w:cs="Arial"/>
          <w:b/>
          <w:sz w:val="22"/>
          <w:szCs w:val="22"/>
          <w:u w:val="none"/>
          <w:lang w:val="es-ES_tradnl"/>
        </w:rPr>
        <w:t>“EL PRESTADOR DE SERVICIOS”</w:t>
      </w:r>
      <w:r w:rsidRPr="00F76E38">
        <w:rPr>
          <w:rFonts w:ascii="Montserrat Medium" w:eastAsiaTheme="minorEastAsia" w:hAnsi="Montserrat Medium" w:cs="Arial"/>
          <w:sz w:val="22"/>
          <w:szCs w:val="22"/>
          <w:u w:val="none"/>
          <w:lang w:val="es-ES_tradnl"/>
        </w:rPr>
        <w:t xml:space="preserve"> adjudicado presente su factura con errores o deficiencias, el plazo de pago se ajustará en términos del artículo 90 del RLAASSP.</w:t>
      </w:r>
    </w:p>
    <w:p w14:paraId="67651F39"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2D6BADB1" w14:textId="77777777" w:rsidR="00F76E38" w:rsidRPr="00F76E38" w:rsidRDefault="00F76E38" w:rsidP="00F76E38">
      <w:pPr>
        <w:tabs>
          <w:tab w:val="left" w:pos="1276"/>
        </w:tabs>
        <w:suppressAutoHyphens/>
        <w:spacing w:after="0" w:line="240" w:lineRule="auto"/>
        <w:ind w:right="-93"/>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Los prestadores de los servicios que celebren contratos de cesión de derechos de cobro, deberán notificarlo al IMSS, con un mínimo de 5 (cinco) días naturales anteriores a la fecha de pago programada, entregando invariablemente una copia de los contra recibos cuyo importe se cede, además de los documentos sustantivos de dicha cesión, de igual forma los que celebren contrato de cesión de derechos de cobro a través de factoraje financiero conforme al Programa de Cadenas Productivas de Nacional Financiera, S. N. C., Institución de Banca de Desarrollo.</w:t>
      </w:r>
    </w:p>
    <w:p w14:paraId="16F32CEE" w14:textId="77777777" w:rsidR="00F76E38" w:rsidRPr="00F76E38" w:rsidRDefault="00F76E38" w:rsidP="00F76E38">
      <w:pPr>
        <w:tabs>
          <w:tab w:val="left" w:pos="1276"/>
        </w:tabs>
        <w:suppressAutoHyphens/>
        <w:spacing w:after="0" w:line="240" w:lineRule="auto"/>
        <w:ind w:right="-93"/>
        <w:jc w:val="both"/>
        <w:rPr>
          <w:rFonts w:ascii="Montserrat Medium" w:eastAsiaTheme="minorEastAsia" w:hAnsi="Montserrat Medium" w:cs="Arial"/>
          <w:sz w:val="22"/>
          <w:szCs w:val="22"/>
          <w:u w:val="none"/>
          <w:lang w:val="es-ES_tradnl"/>
        </w:rPr>
      </w:pPr>
    </w:p>
    <w:p w14:paraId="0A0F60D5" w14:textId="77777777" w:rsidR="00F76E38" w:rsidRPr="00F76E38" w:rsidRDefault="00F76E38" w:rsidP="00F76E38">
      <w:pPr>
        <w:tabs>
          <w:tab w:val="left" w:pos="1276"/>
        </w:tabs>
        <w:suppressAutoHyphens/>
        <w:spacing w:after="0" w:line="240" w:lineRule="auto"/>
        <w:ind w:right="-93"/>
        <w:jc w:val="both"/>
        <w:rPr>
          <w:rFonts w:ascii="Montserrat Medium" w:eastAsiaTheme="minorEastAsia" w:hAnsi="Montserrat Medium" w:cs="Arial"/>
          <w:sz w:val="22"/>
          <w:szCs w:val="22"/>
          <w:u w:val="none"/>
          <w:lang w:val="es-ES_tradnl"/>
        </w:rPr>
      </w:pPr>
    </w:p>
    <w:p w14:paraId="0B0291F7"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 xml:space="preserve">En ningún caso se autorizará el pago de los bienes o servicios, hasta en tanto el Administrador del Contrato no haya determinado, calculado y notificado a </w:t>
      </w:r>
      <w:r w:rsidRPr="00F76E38">
        <w:rPr>
          <w:rFonts w:ascii="Montserrat Medium" w:eastAsiaTheme="minorEastAsia" w:hAnsi="Montserrat Medium" w:cs="Arial"/>
          <w:b/>
          <w:sz w:val="22"/>
          <w:szCs w:val="22"/>
          <w:u w:val="none"/>
          <w:lang w:val="es-ES_tradnl"/>
        </w:rPr>
        <w:t>“EL PRESTADOR DE SERVICIOS”</w:t>
      </w:r>
      <w:r w:rsidRPr="00F76E38">
        <w:rPr>
          <w:rFonts w:ascii="Montserrat Medium" w:eastAsiaTheme="minorEastAsia" w:hAnsi="Montserrat Medium" w:cs="Arial"/>
          <w:sz w:val="22"/>
          <w:szCs w:val="22"/>
          <w:u w:val="none"/>
          <w:lang w:val="es-ES_tradnl"/>
        </w:rPr>
        <w:t xml:space="preserve"> las penas convencionales deductivas pactadas en el instrumento jurídico contractual que se formalice y </w:t>
      </w:r>
      <w:r w:rsidRPr="00F76E38">
        <w:rPr>
          <w:rFonts w:ascii="Montserrat Medium" w:eastAsiaTheme="minorEastAsia" w:hAnsi="Montserrat Medium" w:cs="Arial"/>
          <w:b/>
          <w:sz w:val="22"/>
          <w:szCs w:val="22"/>
          <w:u w:val="none"/>
          <w:lang w:val="es-ES_tradnl"/>
        </w:rPr>
        <w:t>“EL PRESTADOR DE SERVICIOS”</w:t>
      </w:r>
      <w:r w:rsidRPr="00F76E38">
        <w:rPr>
          <w:rFonts w:ascii="Montserrat Medium" w:eastAsiaTheme="minorEastAsia" w:hAnsi="Montserrat Medium" w:cs="Arial"/>
          <w:sz w:val="22"/>
          <w:szCs w:val="22"/>
          <w:u w:val="none"/>
          <w:lang w:val="es-ES_tradnl"/>
        </w:rPr>
        <w:t xml:space="preserve"> haya efectuado el pago correspondiente.</w:t>
      </w:r>
    </w:p>
    <w:p w14:paraId="7CA66840"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16FA4FF2"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 xml:space="preserve">Los impuestos y derechos que procedan con motivo de los servicios objeto de la presente </w:t>
      </w:r>
      <w:proofErr w:type="gramStart"/>
      <w:r w:rsidRPr="00F76E38">
        <w:rPr>
          <w:rFonts w:ascii="Montserrat Medium" w:eastAsiaTheme="minorEastAsia" w:hAnsi="Montserrat Medium" w:cs="Arial"/>
          <w:sz w:val="22"/>
          <w:szCs w:val="22"/>
          <w:u w:val="none"/>
          <w:lang w:val="es-ES_tradnl"/>
        </w:rPr>
        <w:t>adjudicación,</w:t>
      </w:r>
      <w:proofErr w:type="gramEnd"/>
      <w:r w:rsidRPr="00F76E38">
        <w:rPr>
          <w:rFonts w:ascii="Montserrat Medium" w:eastAsiaTheme="minorEastAsia" w:hAnsi="Montserrat Medium" w:cs="Arial"/>
          <w:sz w:val="22"/>
          <w:szCs w:val="22"/>
          <w:u w:val="none"/>
          <w:lang w:val="es-ES_tradnl"/>
        </w:rPr>
        <w:t xml:space="preserve"> serán pagados por </w:t>
      </w:r>
      <w:r w:rsidRPr="00F76E38">
        <w:rPr>
          <w:rFonts w:ascii="Montserrat Medium" w:eastAsiaTheme="minorEastAsia" w:hAnsi="Montserrat Medium" w:cs="Arial"/>
          <w:b/>
          <w:sz w:val="22"/>
          <w:szCs w:val="22"/>
          <w:u w:val="none"/>
          <w:lang w:val="es-ES_tradnl"/>
        </w:rPr>
        <w:t>“EL PRESTADOR DEL SERVICIO”</w:t>
      </w:r>
      <w:r w:rsidRPr="00F76E38">
        <w:rPr>
          <w:rFonts w:ascii="Montserrat Medium" w:eastAsiaTheme="minorEastAsia" w:hAnsi="Montserrat Medium" w:cs="Arial"/>
          <w:sz w:val="22"/>
          <w:szCs w:val="22"/>
          <w:u w:val="none"/>
          <w:lang w:val="es-ES_tradnl"/>
        </w:rPr>
        <w:t>, de conformidad a la legislación aplicable en la materia. El IMSS sólo cubrirá el IVA de acuerdo con lo establecido en las disposiciones legales vigentes en la materia.</w:t>
      </w:r>
    </w:p>
    <w:p w14:paraId="1BD9B196"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097E8397"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 xml:space="preserve">En caso de que el </w:t>
      </w:r>
      <w:r w:rsidRPr="00F76E38">
        <w:rPr>
          <w:rFonts w:ascii="Montserrat Medium" w:eastAsiaTheme="minorEastAsia" w:hAnsi="Montserrat Medium" w:cs="Arial"/>
          <w:b/>
          <w:sz w:val="22"/>
          <w:szCs w:val="22"/>
          <w:u w:val="none"/>
          <w:lang w:val="es-ES_tradnl"/>
        </w:rPr>
        <w:t>“PRESTADOR DEL SERVICIO”</w:t>
      </w:r>
      <w:r w:rsidRPr="00F76E38">
        <w:rPr>
          <w:rFonts w:ascii="Montserrat Medium" w:eastAsiaTheme="minorEastAsia" w:hAnsi="Montserrat Medium" w:cs="Arial"/>
          <w:sz w:val="22"/>
          <w:szCs w:val="22"/>
          <w:u w:val="none"/>
          <w:lang w:val="es-ES_tradnl"/>
        </w:rPr>
        <w:t xml:space="preserve"> reciba pagos en exceso, deberá reintegrar éstos, más los intereses correspondientes, conforme a la tasa que establezca la Ley de Ingresos de la Federación, en los casos de prórroga para el pago de créditos fiscales. Los intereses se calcularán sobre las cantidades en exceso y se computarán por días naturales desde la fecha de su entrega hasta la fecha en que se pongan efectivamente las cantidades a disposición del Instituto.</w:t>
      </w:r>
    </w:p>
    <w:p w14:paraId="558ADEE4" w14:textId="77777777" w:rsidR="00F76E38" w:rsidRPr="00F76E38" w:rsidRDefault="00F76E38" w:rsidP="00F76E38">
      <w:pPr>
        <w:spacing w:after="0" w:line="240" w:lineRule="auto"/>
        <w:jc w:val="both"/>
        <w:rPr>
          <w:rFonts w:ascii="Montserrat Medium" w:eastAsia="Times New Roman" w:hAnsi="Montserrat Medium" w:cs="Arial"/>
          <w:bCs/>
          <w:sz w:val="22"/>
          <w:szCs w:val="22"/>
          <w:u w:val="none"/>
          <w:lang w:val="es-ES_tradnl"/>
        </w:rPr>
      </w:pPr>
    </w:p>
    <w:p w14:paraId="4B95C305" w14:textId="77777777" w:rsidR="00F76E38" w:rsidRPr="00F76E38" w:rsidRDefault="00F76E38" w:rsidP="00567FEF">
      <w:pPr>
        <w:numPr>
          <w:ilvl w:val="0"/>
          <w:numId w:val="39"/>
        </w:numPr>
        <w:tabs>
          <w:tab w:val="num" w:pos="709"/>
        </w:tabs>
        <w:suppressAutoHyphens/>
        <w:spacing w:after="0" w:line="240" w:lineRule="auto"/>
        <w:ind w:left="709" w:hanging="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b/>
          <w:sz w:val="22"/>
          <w:szCs w:val="22"/>
          <w:u w:val="none"/>
          <w:lang w:val="es-ES_tradnl"/>
        </w:rPr>
        <w:t>MECANISMOS DE COMPROBACIÓN, SUPERVISIÓN Y VERIFICACIÓN DEL SERVICIO CONTRATADO</w:t>
      </w:r>
    </w:p>
    <w:p w14:paraId="4B6769C3"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59513A9A"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La Coordinación de Nómina de Mando, Evaluación y Mejora de Procesos de Recursos Humanos a través de la División de Desarrollo de Personal, podrá en cualquier momento verificar que el curso se desarrolle conforme a las condiciones contratadas, especificadas en el inciso “A” del Anexo Técnico.</w:t>
      </w:r>
    </w:p>
    <w:p w14:paraId="1C41FAD7"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2A40DC3B" w14:textId="77777777" w:rsidR="00F76E38" w:rsidRPr="00F76E38" w:rsidRDefault="00F76E38" w:rsidP="00F76E38">
      <w:pPr>
        <w:spacing w:after="0" w:line="240" w:lineRule="auto"/>
        <w:ind w:left="709" w:right="-93"/>
        <w:jc w:val="both"/>
        <w:rPr>
          <w:rFonts w:ascii="Montserrat Medium" w:eastAsia="Arial" w:hAnsi="Montserrat Medium" w:cs="Arial"/>
          <w:sz w:val="22"/>
          <w:szCs w:val="22"/>
          <w:u w:val="none"/>
          <w:lang w:val="es-ES_tradnl"/>
        </w:rPr>
      </w:pPr>
      <w:r w:rsidRPr="00F76E38">
        <w:rPr>
          <w:rFonts w:ascii="Montserrat Medium" w:eastAsia="Arial" w:hAnsi="Montserrat Medium" w:cs="Arial"/>
          <w:sz w:val="22"/>
          <w:szCs w:val="22"/>
          <w:u w:val="none"/>
          <w:lang w:val="es-ES_tradnl"/>
        </w:rPr>
        <w:t>Con fundamento en el artículo 84 último párrafo del RLAASSP y la política 4.24.4 inciso l) de las POBALINES, el Administrador del Contrato, será el responsable de llevar a cabo una comprobación con objeto de revisar que los servicios cumplan conforme a lo establecido en el Anexo Técnico y los presentes Términos y Condiciones, considerando tiempo, lugar, calidad, características en los términos requeridos y buenas condiciones, en el entendido de que hasta en tanto ello no se cumpla, los servicios no se tendrán por recibidos o aceptados.</w:t>
      </w:r>
    </w:p>
    <w:p w14:paraId="154D79E9" w14:textId="77777777" w:rsidR="00F76E38" w:rsidRPr="00F76E38" w:rsidRDefault="00F76E38" w:rsidP="00F76E38">
      <w:pPr>
        <w:spacing w:after="0" w:line="240" w:lineRule="auto"/>
        <w:ind w:left="709" w:right="-93"/>
        <w:jc w:val="both"/>
        <w:rPr>
          <w:rFonts w:ascii="Montserrat Medium" w:eastAsia="Arial" w:hAnsi="Montserrat Medium" w:cs="Arial"/>
          <w:sz w:val="22"/>
          <w:szCs w:val="22"/>
          <w:u w:val="none"/>
          <w:lang w:val="es-ES_tradnl"/>
        </w:rPr>
      </w:pPr>
    </w:p>
    <w:p w14:paraId="584A9524" w14:textId="6324094F" w:rsidR="00F76E38" w:rsidRDefault="00F76E38" w:rsidP="00F76E38">
      <w:pPr>
        <w:spacing w:after="0" w:line="240" w:lineRule="auto"/>
        <w:ind w:left="709" w:right="-93"/>
        <w:jc w:val="both"/>
        <w:rPr>
          <w:rFonts w:ascii="Montserrat Medium" w:eastAsia="Arial" w:hAnsi="Montserrat Medium" w:cs="Arial"/>
          <w:sz w:val="22"/>
          <w:szCs w:val="22"/>
          <w:u w:val="none"/>
          <w:lang w:val="es-ES_tradnl"/>
        </w:rPr>
      </w:pPr>
      <w:r w:rsidRPr="00F76E38">
        <w:rPr>
          <w:rFonts w:ascii="Montserrat Medium" w:eastAsia="Arial" w:hAnsi="Montserrat Medium" w:cs="Arial"/>
          <w:sz w:val="22"/>
          <w:szCs w:val="22"/>
          <w:u w:val="none"/>
          <w:lang w:val="es-ES_tradnl"/>
        </w:rPr>
        <w:t xml:space="preserve">Para lo anterior, el Administrador del Contrato levantará Acta de Entrega-Recepción, junto con el representante del </w:t>
      </w:r>
      <w:r w:rsidRPr="00F76E38">
        <w:rPr>
          <w:rFonts w:ascii="Montserrat Medium" w:eastAsia="Arial" w:hAnsi="Montserrat Medium" w:cs="Arial"/>
          <w:b/>
          <w:sz w:val="22"/>
          <w:szCs w:val="22"/>
          <w:u w:val="none"/>
          <w:lang w:val="es-ES_tradnl"/>
        </w:rPr>
        <w:t>“PRESTADOR DE SERVICIOS”</w:t>
      </w:r>
      <w:r w:rsidRPr="00F76E38">
        <w:rPr>
          <w:rFonts w:ascii="Montserrat Medium" w:eastAsia="Arial" w:hAnsi="Montserrat Medium" w:cs="Arial"/>
          <w:sz w:val="22"/>
          <w:szCs w:val="22"/>
          <w:u w:val="none"/>
          <w:lang w:val="es-ES_tradnl"/>
        </w:rPr>
        <w:t xml:space="preserve">, donde se asienten el porcentaje de cumplimiento o incumplimiento de lo establecido en el Anexo Técnico y los presentes Términos y Condiciones por parte del </w:t>
      </w:r>
      <w:r w:rsidRPr="00F76E38">
        <w:rPr>
          <w:rFonts w:ascii="Montserrat Medium" w:eastAsia="Arial" w:hAnsi="Montserrat Medium" w:cs="Arial"/>
          <w:b/>
          <w:sz w:val="22"/>
          <w:szCs w:val="22"/>
          <w:u w:val="none"/>
          <w:lang w:val="es-ES_tradnl"/>
        </w:rPr>
        <w:t>“PRESTADOR DE SERVICIOS”</w:t>
      </w:r>
      <w:r w:rsidRPr="00F76E38">
        <w:rPr>
          <w:rFonts w:ascii="Montserrat Medium" w:eastAsia="Arial" w:hAnsi="Montserrat Medium" w:cs="Arial"/>
          <w:sz w:val="22"/>
          <w:szCs w:val="22"/>
          <w:u w:val="none"/>
          <w:lang w:val="es-ES_tradnl"/>
        </w:rPr>
        <w:t xml:space="preserve">. El Acta de Entrega-Recepción se levantará en 2 (dos) originales, entregando en ese momento un tanto al representante del </w:t>
      </w:r>
      <w:r w:rsidRPr="00F76E38">
        <w:rPr>
          <w:rFonts w:ascii="Montserrat Medium" w:eastAsia="Arial" w:hAnsi="Montserrat Medium" w:cs="Arial"/>
          <w:b/>
          <w:sz w:val="22"/>
          <w:szCs w:val="22"/>
          <w:u w:val="none"/>
          <w:lang w:val="es-ES_tradnl"/>
        </w:rPr>
        <w:t>“PRESTADOR DE SERVICIOS”</w:t>
      </w:r>
      <w:r w:rsidRPr="00F76E38">
        <w:rPr>
          <w:rFonts w:ascii="Montserrat Medium" w:eastAsia="Arial" w:hAnsi="Montserrat Medium" w:cs="Arial"/>
          <w:sz w:val="22"/>
          <w:szCs w:val="22"/>
          <w:u w:val="none"/>
          <w:lang w:val="es-ES_tradnl"/>
        </w:rPr>
        <w:t xml:space="preserve"> y la otra quedará en poder del Administrador del Contrato.</w:t>
      </w:r>
    </w:p>
    <w:p w14:paraId="40487A71" w14:textId="77777777" w:rsidR="00F76E38" w:rsidRPr="00F76E38" w:rsidRDefault="00F76E38" w:rsidP="00F76E38">
      <w:pPr>
        <w:tabs>
          <w:tab w:val="left" w:pos="1276"/>
        </w:tabs>
        <w:suppressAutoHyphens/>
        <w:spacing w:after="0" w:line="240" w:lineRule="auto"/>
        <w:ind w:right="-93"/>
        <w:jc w:val="both"/>
        <w:rPr>
          <w:rFonts w:ascii="Montserrat Medium" w:eastAsiaTheme="minorEastAsia" w:hAnsi="Montserrat Medium" w:cs="Arial"/>
          <w:bCs/>
          <w:sz w:val="24"/>
          <w:szCs w:val="24"/>
          <w:u w:val="none"/>
          <w:lang w:val="es-ES_tradnl"/>
        </w:rPr>
      </w:pPr>
    </w:p>
    <w:p w14:paraId="378E1E43" w14:textId="77777777" w:rsidR="00F76E38" w:rsidRPr="00F76E38" w:rsidRDefault="00F76E38" w:rsidP="00F76E38">
      <w:pPr>
        <w:spacing w:after="0" w:line="240" w:lineRule="auto"/>
        <w:ind w:left="709" w:right="-93"/>
        <w:jc w:val="both"/>
        <w:rPr>
          <w:rFonts w:ascii="Montserrat Medium" w:eastAsia="Arial" w:hAnsi="Montserrat Medium" w:cs="Arial"/>
          <w:sz w:val="22"/>
          <w:szCs w:val="22"/>
          <w:u w:val="none"/>
          <w:lang w:val="es-ES_tradnl"/>
        </w:rPr>
      </w:pPr>
      <w:r w:rsidRPr="00F76E38">
        <w:rPr>
          <w:rFonts w:ascii="Montserrat Medium" w:eastAsia="Arial" w:hAnsi="Montserrat Medium" w:cs="Arial"/>
          <w:sz w:val="22"/>
          <w:szCs w:val="22"/>
          <w:u w:val="none"/>
          <w:lang w:val="es-ES_tradnl"/>
        </w:rPr>
        <w:t>Para efectos del pago, deberá anexarse copia del Acta Entrega-Recepción a entera satisfacción del IMSS.</w:t>
      </w:r>
    </w:p>
    <w:p w14:paraId="622BC8AE" w14:textId="77777777" w:rsidR="00F76E38" w:rsidRPr="00F76E38" w:rsidRDefault="00F76E38" w:rsidP="00F76E38">
      <w:pPr>
        <w:spacing w:after="0" w:line="240" w:lineRule="auto"/>
        <w:ind w:left="709" w:right="-93"/>
        <w:jc w:val="both"/>
        <w:rPr>
          <w:rFonts w:ascii="Montserrat Medium" w:eastAsia="Arial" w:hAnsi="Montserrat Medium" w:cs="Arial"/>
          <w:sz w:val="22"/>
          <w:szCs w:val="22"/>
          <w:u w:val="none"/>
          <w:lang w:val="es-ES_tradnl"/>
        </w:rPr>
      </w:pPr>
    </w:p>
    <w:p w14:paraId="44BE9AF8" w14:textId="77777777" w:rsidR="00F76E38" w:rsidRPr="00F76E38" w:rsidRDefault="00F76E38" w:rsidP="00567FEF">
      <w:pPr>
        <w:numPr>
          <w:ilvl w:val="0"/>
          <w:numId w:val="39"/>
        </w:numPr>
        <w:tabs>
          <w:tab w:val="num" w:pos="709"/>
        </w:tabs>
        <w:suppressAutoHyphens/>
        <w:spacing w:after="0" w:line="240" w:lineRule="auto"/>
        <w:ind w:left="709" w:hanging="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b/>
          <w:sz w:val="22"/>
          <w:szCs w:val="22"/>
          <w:u w:val="none"/>
          <w:lang w:val="es-ES_tradnl"/>
        </w:rPr>
        <w:t>PORCENTAJE, NÚMERO Y FECHAS O PLAZOS DE LAS EXHIBICIONES Y AMORTIZACIONES DE LOS ANTICIPOS QUE SE OTORGUEN:</w:t>
      </w:r>
    </w:p>
    <w:p w14:paraId="5F4BFB2D"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p>
    <w:p w14:paraId="00EFDA73" w14:textId="77777777" w:rsidR="00F76E38" w:rsidRPr="00F76E38" w:rsidRDefault="00F76E38" w:rsidP="00F76E38">
      <w:pPr>
        <w:spacing w:after="0" w:line="240" w:lineRule="auto"/>
        <w:ind w:left="709"/>
        <w:jc w:val="both"/>
        <w:rPr>
          <w:rFonts w:ascii="Montserrat Medium" w:eastAsiaTheme="minorEastAsia" w:hAnsi="Montserrat Medium" w:cs="Arial"/>
          <w:sz w:val="22"/>
          <w:szCs w:val="22"/>
          <w:u w:val="none"/>
          <w:lang w:val="es-ES_tradnl"/>
        </w:rPr>
      </w:pPr>
      <w:r w:rsidRPr="00F76E38">
        <w:rPr>
          <w:rFonts w:ascii="Montserrat Medium" w:eastAsiaTheme="minorEastAsia" w:hAnsi="Montserrat Medium" w:cs="Arial"/>
          <w:sz w:val="22"/>
          <w:szCs w:val="22"/>
          <w:u w:val="none"/>
          <w:lang w:val="es-ES_tradnl"/>
        </w:rPr>
        <w:t xml:space="preserve">No se consideran, </w:t>
      </w:r>
      <w:proofErr w:type="gramStart"/>
      <w:r w:rsidRPr="00F76E38">
        <w:rPr>
          <w:rFonts w:ascii="Montserrat Medium" w:eastAsiaTheme="minorEastAsia" w:hAnsi="Montserrat Medium" w:cs="Arial"/>
          <w:sz w:val="22"/>
          <w:szCs w:val="22"/>
          <w:u w:val="none"/>
          <w:lang w:val="es-ES_tradnl"/>
        </w:rPr>
        <w:t>en razón de</w:t>
      </w:r>
      <w:proofErr w:type="gramEnd"/>
      <w:r w:rsidRPr="00F76E38">
        <w:rPr>
          <w:rFonts w:ascii="Montserrat Medium" w:eastAsiaTheme="minorEastAsia" w:hAnsi="Montserrat Medium" w:cs="Arial"/>
          <w:sz w:val="22"/>
          <w:szCs w:val="22"/>
          <w:u w:val="none"/>
          <w:lang w:val="es-ES_tradnl"/>
        </w:rPr>
        <w:t xml:space="preserve"> que no se otorgarán anticipos.</w:t>
      </w:r>
    </w:p>
    <w:p w14:paraId="17DF88E1" w14:textId="77777777" w:rsidR="001A54F8" w:rsidRPr="00485138" w:rsidRDefault="00485138" w:rsidP="00D638A7">
      <w:pPr>
        <w:pStyle w:val="Ttulo1"/>
      </w:pPr>
      <w:bookmarkStart w:id="3" w:name="_Toc70006419"/>
      <w:r w:rsidRPr="00485138">
        <w:lastRenderedPageBreak/>
        <w:t>ANEXO 3. “ESCRITOS Y FORMATOS”</w:t>
      </w:r>
      <w:bookmarkEnd w:id="3"/>
    </w:p>
    <w:p w14:paraId="7592DC81" w14:textId="77777777" w:rsidR="0039774B" w:rsidRPr="00A00614" w:rsidRDefault="0039774B" w:rsidP="0043680C">
      <w:pPr>
        <w:suppressAutoHyphens/>
        <w:spacing w:after="0" w:line="240" w:lineRule="auto"/>
        <w:jc w:val="both"/>
        <w:rPr>
          <w:rFonts w:eastAsia="Times New Roman" w:cs="Arial"/>
          <w:b/>
          <w:sz w:val="24"/>
          <w:szCs w:val="24"/>
          <w:u w:val="none"/>
          <w:lang w:eastAsia="ar-SA"/>
        </w:rPr>
      </w:pPr>
      <w:bookmarkStart w:id="4" w:name="_Toc367205797"/>
      <w:bookmarkStart w:id="5" w:name="_Toc388439776"/>
    </w:p>
    <w:p w14:paraId="1E22269E" w14:textId="77777777" w:rsidR="00820806" w:rsidRPr="00485138" w:rsidRDefault="00820806" w:rsidP="0043680C">
      <w:pPr>
        <w:suppressAutoHyphens/>
        <w:spacing w:after="0" w:line="240" w:lineRule="auto"/>
        <w:jc w:val="center"/>
        <w:rPr>
          <w:rFonts w:ascii="Montserrat Medium" w:eastAsia="Times New Roman" w:hAnsi="Montserrat Medium" w:cs="Arial"/>
          <w:b/>
          <w:sz w:val="22"/>
          <w:szCs w:val="22"/>
          <w:u w:val="none"/>
          <w:lang w:eastAsia="ar-SA"/>
        </w:rPr>
      </w:pPr>
      <w:bookmarkStart w:id="6" w:name="_Toc406094152"/>
      <w:r w:rsidRPr="00485138">
        <w:rPr>
          <w:rFonts w:ascii="Montserrat Medium" w:eastAsia="Times New Roman" w:hAnsi="Montserrat Medium" w:cs="Arial"/>
          <w:b/>
          <w:sz w:val="22"/>
          <w:szCs w:val="22"/>
          <w:u w:val="none"/>
          <w:lang w:eastAsia="ar-SA"/>
        </w:rPr>
        <w:t>Acreditación de existencia legal y personalidad jurídica.</w:t>
      </w:r>
      <w:bookmarkEnd w:id="6"/>
    </w:p>
    <w:p w14:paraId="1F3048A7" w14:textId="77777777" w:rsidR="00820806" w:rsidRPr="00A00614" w:rsidRDefault="00820806" w:rsidP="0043680C">
      <w:pPr>
        <w:suppressAutoHyphens/>
        <w:spacing w:after="0" w:line="240" w:lineRule="auto"/>
        <w:rPr>
          <w:rFonts w:eastAsia="Times New Roman" w:cs="Arial"/>
          <w:sz w:val="22"/>
          <w:szCs w:val="22"/>
          <w:u w:val="none"/>
          <w:lang w:eastAsia="ar-SA"/>
        </w:rPr>
      </w:pPr>
    </w:p>
    <w:p w14:paraId="1A5FEC90" w14:textId="77777777" w:rsidR="00820806" w:rsidRPr="00A00614" w:rsidRDefault="00820806" w:rsidP="0043680C">
      <w:pPr>
        <w:suppressAutoHyphens/>
        <w:spacing w:after="0" w:line="240" w:lineRule="auto"/>
        <w:jc w:val="both"/>
        <w:rPr>
          <w:rFonts w:eastAsia="Times New Roman" w:cs="Arial"/>
          <w:bCs/>
          <w:sz w:val="22"/>
          <w:szCs w:val="22"/>
          <w:u w:val="none"/>
          <w:lang w:eastAsia="ar-SA"/>
        </w:rPr>
      </w:pPr>
      <w:r w:rsidRPr="00A00614">
        <w:rPr>
          <w:rFonts w:eastAsia="Times New Roman" w:cs="Arial"/>
          <w:sz w:val="22"/>
          <w:szCs w:val="22"/>
          <w:u w:val="none"/>
          <w:lang w:eastAsia="ar-SA"/>
        </w:rPr>
        <w:t>________</w:t>
      </w:r>
      <w:r w:rsidRPr="00A00614">
        <w:rPr>
          <w:rFonts w:eastAsia="Times New Roman" w:cs="Arial"/>
          <w:b/>
          <w:sz w:val="22"/>
          <w:szCs w:val="22"/>
          <w:u w:val="none"/>
          <w:lang w:eastAsia="ar-SA"/>
        </w:rPr>
        <w:t>(</w:t>
      </w:r>
      <w:proofErr w:type="gramStart"/>
      <w:r w:rsidRPr="00A00614">
        <w:rPr>
          <w:rFonts w:eastAsia="Times New Roman" w:cs="Arial"/>
          <w:b/>
          <w:sz w:val="22"/>
          <w:szCs w:val="22"/>
          <w:u w:val="none"/>
          <w:lang w:eastAsia="ar-SA"/>
        </w:rPr>
        <w:t>Nombre)</w:t>
      </w:r>
      <w:r w:rsidRPr="00A00614">
        <w:rPr>
          <w:rFonts w:eastAsia="Times New Roman" w:cs="Arial"/>
          <w:sz w:val="22"/>
          <w:szCs w:val="22"/>
          <w:u w:val="none"/>
          <w:lang w:eastAsia="ar-SA"/>
        </w:rPr>
        <w:t xml:space="preserve">   </w:t>
      </w:r>
      <w:proofErr w:type="gramEnd"/>
      <w:r w:rsidRPr="00A00614">
        <w:rPr>
          <w:rFonts w:eastAsia="Times New Roman" w:cs="Arial"/>
          <w:sz w:val="22"/>
          <w:szCs w:val="22"/>
          <w:u w:val="none"/>
          <w:lang w:eastAsia="ar-SA"/>
        </w:rPr>
        <w:t xml:space="preserve">          , manifiesto bajo protesta de decir verdad, que los datos aquí asentados son ciertos, así como que cuento con facultades suficientes para comprometerme por mi o por mi representada y para suscribir proposiciones en la presente Adjudicación Directa número  </w:t>
      </w:r>
      <w:r w:rsidRPr="00A00614">
        <w:rPr>
          <w:rFonts w:eastAsia="Times New Roman" w:cs="Arial"/>
          <w:b/>
          <w:sz w:val="22"/>
          <w:szCs w:val="22"/>
          <w:u w:val="none"/>
          <w:lang w:eastAsia="ar-SA"/>
        </w:rPr>
        <w:t>AA-050GYR019-E___-20</w:t>
      </w:r>
      <w:r w:rsidR="003326E7" w:rsidRPr="00A00614">
        <w:rPr>
          <w:rFonts w:eastAsia="Times New Roman" w:cs="Arial"/>
          <w:b/>
          <w:sz w:val="22"/>
          <w:szCs w:val="22"/>
          <w:u w:val="none"/>
          <w:lang w:eastAsia="ar-SA"/>
        </w:rPr>
        <w:t>2</w:t>
      </w:r>
      <w:r w:rsidR="000C224C">
        <w:rPr>
          <w:rFonts w:eastAsia="Times New Roman" w:cs="Arial"/>
          <w:b/>
          <w:sz w:val="22"/>
          <w:szCs w:val="22"/>
          <w:u w:val="none"/>
          <w:lang w:eastAsia="ar-SA"/>
        </w:rPr>
        <w:t>2</w:t>
      </w:r>
      <w:r w:rsidRPr="00A00614">
        <w:rPr>
          <w:rFonts w:eastAsia="Times New Roman" w:cs="Arial"/>
          <w:b/>
          <w:sz w:val="22"/>
          <w:szCs w:val="22"/>
          <w:u w:val="none"/>
          <w:lang w:eastAsia="ar-SA"/>
        </w:rPr>
        <w:t>,</w:t>
      </w:r>
      <w:r w:rsidRPr="00A00614">
        <w:rPr>
          <w:rFonts w:eastAsia="Times New Roman" w:cs="Arial"/>
          <w:sz w:val="22"/>
          <w:szCs w:val="22"/>
          <w:u w:val="none"/>
          <w:lang w:eastAsia="ar-SA"/>
        </w:rPr>
        <w:t xml:space="preserve"> a nombre y representación de: </w:t>
      </w:r>
      <w:r w:rsidRPr="00A00614">
        <w:rPr>
          <w:rFonts w:eastAsia="Times New Roman" w:cs="Arial"/>
          <w:b/>
          <w:sz w:val="22"/>
          <w:szCs w:val="22"/>
          <w:u w:val="none"/>
          <w:lang w:eastAsia="ar-SA"/>
        </w:rPr>
        <w:t>(Persona física o moral)</w:t>
      </w:r>
      <w:r w:rsidRPr="00A00614">
        <w:rPr>
          <w:rFonts w:eastAsia="Times New Roman" w:cs="Arial"/>
          <w:bCs/>
          <w:sz w:val="22"/>
          <w:szCs w:val="22"/>
          <w:u w:val="none"/>
          <w:lang w:eastAsia="ar-SA"/>
        </w:rPr>
        <w:t xml:space="preserve">. </w:t>
      </w:r>
    </w:p>
    <w:p w14:paraId="6D030522" w14:textId="77777777" w:rsidR="00820806" w:rsidRPr="00A00614" w:rsidRDefault="00820806" w:rsidP="0043680C">
      <w:pPr>
        <w:suppressAutoHyphens/>
        <w:spacing w:after="0" w:line="240" w:lineRule="auto"/>
        <w:rPr>
          <w:rFonts w:eastAsia="Times New Roman" w:cs="Arial"/>
          <w:sz w:val="22"/>
          <w:szCs w:val="22"/>
          <w:u w:val="none"/>
          <w:lang w:eastAsia="ar-SA"/>
        </w:rPr>
      </w:pPr>
    </w:p>
    <w:tbl>
      <w:tblPr>
        <w:tblW w:w="0" w:type="auto"/>
        <w:jc w:val="center"/>
        <w:tblLayout w:type="fixed"/>
        <w:tblCellMar>
          <w:left w:w="70" w:type="dxa"/>
          <w:right w:w="70" w:type="dxa"/>
        </w:tblCellMar>
        <w:tblLook w:val="0000" w:firstRow="0" w:lastRow="0" w:firstColumn="0" w:lastColumn="0" w:noHBand="0" w:noVBand="0"/>
      </w:tblPr>
      <w:tblGrid>
        <w:gridCol w:w="10015"/>
      </w:tblGrid>
      <w:tr w:rsidR="00820806" w:rsidRPr="00A00614" w14:paraId="1FB33D3E" w14:textId="77777777" w:rsidTr="0056627D">
        <w:trPr>
          <w:jc w:val="center"/>
        </w:trPr>
        <w:tc>
          <w:tcPr>
            <w:tcW w:w="10015" w:type="dxa"/>
            <w:tcBorders>
              <w:top w:val="single" w:sz="4" w:space="0" w:color="000000"/>
              <w:left w:val="single" w:sz="4" w:space="0" w:color="000000"/>
              <w:bottom w:val="single" w:sz="4" w:space="0" w:color="000000"/>
              <w:right w:val="single" w:sz="4" w:space="0" w:color="000000"/>
            </w:tcBorders>
          </w:tcPr>
          <w:p w14:paraId="27E8EBBB" w14:textId="77777777" w:rsidR="00820806" w:rsidRPr="00A00614" w:rsidRDefault="00820806" w:rsidP="0043680C">
            <w:pPr>
              <w:suppressAutoHyphens/>
              <w:snapToGrid w:val="0"/>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Registro Federal de Contribuyentes:</w:t>
            </w:r>
          </w:p>
          <w:p w14:paraId="2DA81A82" w14:textId="77777777" w:rsidR="00820806" w:rsidRPr="00A00614" w:rsidRDefault="00820806" w:rsidP="0043680C">
            <w:pPr>
              <w:suppressAutoHyphens/>
              <w:spacing w:after="0" w:line="240" w:lineRule="auto"/>
              <w:rPr>
                <w:rFonts w:eastAsia="Times New Roman" w:cs="Arial"/>
                <w:sz w:val="22"/>
                <w:szCs w:val="22"/>
                <w:u w:val="none"/>
                <w:lang w:eastAsia="ar-SA"/>
              </w:rPr>
            </w:pPr>
            <w:proofErr w:type="gramStart"/>
            <w:r w:rsidRPr="00A00614">
              <w:rPr>
                <w:rFonts w:eastAsia="Times New Roman" w:cs="Arial"/>
                <w:sz w:val="22"/>
                <w:szCs w:val="22"/>
                <w:u w:val="none"/>
                <w:lang w:eastAsia="ar-SA"/>
              </w:rPr>
              <w:t>Domicilio.-</w:t>
            </w:r>
            <w:proofErr w:type="gramEnd"/>
            <w:r w:rsidRPr="00A00614">
              <w:rPr>
                <w:rFonts w:eastAsia="Times New Roman" w:cs="Arial"/>
                <w:sz w:val="22"/>
                <w:szCs w:val="22"/>
                <w:u w:val="none"/>
                <w:lang w:eastAsia="ar-SA"/>
              </w:rPr>
              <w:t xml:space="preserve"> Los datos aquí registrados corresponderán al del domicilio fiscal del proveedor o prestador de servicios)</w:t>
            </w:r>
          </w:p>
          <w:p w14:paraId="250DC232" w14:textId="77777777" w:rsidR="00820806" w:rsidRPr="00A00614" w:rsidRDefault="00820806" w:rsidP="0043680C">
            <w:pPr>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Calle y número:</w:t>
            </w:r>
          </w:p>
          <w:p w14:paraId="1BDFD142"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Colonia:                                                    Delegación o Municipio:</w:t>
            </w:r>
          </w:p>
          <w:p w14:paraId="746B8353"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Código Postal:                                          Entidad federativa:</w:t>
            </w:r>
          </w:p>
          <w:p w14:paraId="5B9A09C0"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Teléfonos:</w:t>
            </w:r>
          </w:p>
          <w:p w14:paraId="3F74FBAB"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Correo electrónico:</w:t>
            </w:r>
          </w:p>
          <w:p w14:paraId="05E79EB3"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 xml:space="preserve">No. de la escritura pública en la que consta su acta constitutiva:                Fecha             Duración              </w:t>
            </w:r>
          </w:p>
          <w:p w14:paraId="21BFE8C2"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Nombre, número y lugar del Notario Público ante el cual se protocolizó la misma:</w:t>
            </w:r>
          </w:p>
          <w:p w14:paraId="5A512900"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 xml:space="preserve">Relación de socios o </w:t>
            </w:r>
            <w:proofErr w:type="gramStart"/>
            <w:r w:rsidRPr="00A00614">
              <w:rPr>
                <w:rFonts w:eastAsia="Times New Roman" w:cs="Arial"/>
                <w:sz w:val="22"/>
                <w:szCs w:val="22"/>
                <w:u w:val="none"/>
                <w:lang w:eastAsia="ar-SA"/>
              </w:rPr>
              <w:t>asociados.-</w:t>
            </w:r>
            <w:proofErr w:type="gramEnd"/>
          </w:p>
          <w:p w14:paraId="769ECC9F"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Apellido Paterno:                                    Apellido Materno:                           Nombre(s):</w:t>
            </w:r>
          </w:p>
          <w:p w14:paraId="451CF7FB"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Descripción del objeto social:</w:t>
            </w:r>
          </w:p>
          <w:p w14:paraId="03623AB8"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 xml:space="preserve">Pertenece al sector de las MIPYMES: SI </w:t>
            </w:r>
            <w:proofErr w:type="gramStart"/>
            <w:r w:rsidRPr="00A00614">
              <w:rPr>
                <w:rFonts w:eastAsia="Times New Roman" w:cs="Arial"/>
                <w:sz w:val="22"/>
                <w:szCs w:val="22"/>
                <w:u w:val="none"/>
                <w:lang w:eastAsia="ar-SA"/>
              </w:rPr>
              <w:t>(  )</w:t>
            </w:r>
            <w:proofErr w:type="gramEnd"/>
            <w:r w:rsidRPr="00A00614">
              <w:rPr>
                <w:rFonts w:eastAsia="Times New Roman" w:cs="Arial"/>
                <w:sz w:val="22"/>
                <w:szCs w:val="22"/>
                <w:u w:val="none"/>
                <w:lang w:eastAsia="ar-SA"/>
              </w:rPr>
              <w:t xml:space="preserve"> NO (  ) MICRO (  )  PEQUEÑA (  )  MEDIANA (   )</w:t>
            </w:r>
          </w:p>
          <w:p w14:paraId="6A7352D9"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Reformas al acta constitutiva que incidan con el objeto del procedimiento.</w:t>
            </w:r>
          </w:p>
          <w:p w14:paraId="653E3CE6" w14:textId="77777777" w:rsidR="00820806" w:rsidRPr="00A00614" w:rsidRDefault="00820806" w:rsidP="0043680C">
            <w:pPr>
              <w:tabs>
                <w:tab w:val="center" w:pos="4419"/>
                <w:tab w:val="left" w:pos="4536"/>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Fecha y datos de inscripción en el Registro Público correspondiente.</w:t>
            </w:r>
          </w:p>
        </w:tc>
      </w:tr>
    </w:tbl>
    <w:p w14:paraId="3A412667" w14:textId="77777777" w:rsidR="00820806" w:rsidRPr="00A00614" w:rsidRDefault="00820806" w:rsidP="0043680C">
      <w:pPr>
        <w:suppressAutoHyphens/>
        <w:spacing w:after="0" w:line="240" w:lineRule="auto"/>
        <w:rPr>
          <w:rFonts w:eastAsia="Times New Roman" w:cs="Arial"/>
          <w:sz w:val="22"/>
          <w:szCs w:val="22"/>
          <w:u w:val="none"/>
          <w:lang w:eastAsia="ar-SA"/>
        </w:rPr>
      </w:pPr>
    </w:p>
    <w:tbl>
      <w:tblPr>
        <w:tblW w:w="0" w:type="auto"/>
        <w:jc w:val="center"/>
        <w:tblLayout w:type="fixed"/>
        <w:tblCellMar>
          <w:left w:w="70" w:type="dxa"/>
          <w:right w:w="70" w:type="dxa"/>
        </w:tblCellMar>
        <w:tblLook w:val="0000" w:firstRow="0" w:lastRow="0" w:firstColumn="0" w:lastColumn="0" w:noHBand="0" w:noVBand="0"/>
      </w:tblPr>
      <w:tblGrid>
        <w:gridCol w:w="10015"/>
      </w:tblGrid>
      <w:tr w:rsidR="00820806" w:rsidRPr="00A00614" w14:paraId="516562A5" w14:textId="77777777" w:rsidTr="0056627D">
        <w:trPr>
          <w:jc w:val="center"/>
        </w:trPr>
        <w:tc>
          <w:tcPr>
            <w:tcW w:w="10015" w:type="dxa"/>
            <w:tcBorders>
              <w:top w:val="single" w:sz="4" w:space="0" w:color="000000"/>
              <w:left w:val="single" w:sz="4" w:space="0" w:color="000000"/>
              <w:bottom w:val="single" w:sz="4" w:space="0" w:color="000000"/>
              <w:right w:val="single" w:sz="4" w:space="0" w:color="000000"/>
            </w:tcBorders>
          </w:tcPr>
          <w:p w14:paraId="706AFDB4" w14:textId="77777777" w:rsidR="00820806" w:rsidRPr="00A00614" w:rsidRDefault="00820806" w:rsidP="0043680C">
            <w:pPr>
              <w:suppressAutoHyphens/>
              <w:snapToGrid w:val="0"/>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Nombre del apoderado o representante:</w:t>
            </w:r>
          </w:p>
          <w:p w14:paraId="5393DCBF" w14:textId="77777777" w:rsidR="00820806" w:rsidRPr="00A00614" w:rsidRDefault="00820806" w:rsidP="0043680C">
            <w:pPr>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 xml:space="preserve">Datos del documento mediante el cual acredita su personalidad y </w:t>
            </w:r>
            <w:proofErr w:type="gramStart"/>
            <w:r w:rsidRPr="00A00614">
              <w:rPr>
                <w:rFonts w:eastAsia="Times New Roman" w:cs="Arial"/>
                <w:sz w:val="22"/>
                <w:szCs w:val="22"/>
                <w:u w:val="none"/>
                <w:lang w:eastAsia="ar-SA"/>
              </w:rPr>
              <w:t>facultades.-</w:t>
            </w:r>
            <w:proofErr w:type="gramEnd"/>
          </w:p>
          <w:p w14:paraId="6A887D0D" w14:textId="77777777" w:rsidR="00820806" w:rsidRPr="00A00614" w:rsidRDefault="00820806" w:rsidP="0043680C">
            <w:pPr>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Escritura pública número:                                           Fecha:</w:t>
            </w:r>
          </w:p>
          <w:p w14:paraId="11324A9F" w14:textId="77777777" w:rsidR="00820806" w:rsidRPr="00A00614" w:rsidRDefault="00820806" w:rsidP="0043680C">
            <w:pPr>
              <w:tabs>
                <w:tab w:val="center" w:pos="4419"/>
                <w:tab w:val="right" w:pos="8838"/>
              </w:tabs>
              <w:suppressAutoHyphens/>
              <w:spacing w:after="0" w:line="240" w:lineRule="auto"/>
              <w:rPr>
                <w:rFonts w:eastAsia="Times New Roman" w:cs="Arial"/>
                <w:sz w:val="22"/>
                <w:szCs w:val="22"/>
                <w:u w:val="none"/>
                <w:lang w:eastAsia="ar-SA"/>
              </w:rPr>
            </w:pPr>
            <w:r w:rsidRPr="00A00614">
              <w:rPr>
                <w:rFonts w:eastAsia="Times New Roman" w:cs="Arial"/>
                <w:sz w:val="22"/>
                <w:szCs w:val="22"/>
                <w:u w:val="none"/>
                <w:lang w:eastAsia="ar-SA"/>
              </w:rPr>
              <w:t>Nombre, número y lugar del Notario Público ante el cual se protocolizó la misma:</w:t>
            </w:r>
          </w:p>
        </w:tc>
      </w:tr>
    </w:tbl>
    <w:p w14:paraId="39862637" w14:textId="77777777" w:rsidR="00820806" w:rsidRPr="00A00614" w:rsidRDefault="00820806" w:rsidP="0043680C">
      <w:pPr>
        <w:suppressAutoHyphens/>
        <w:spacing w:after="0" w:line="240" w:lineRule="auto"/>
        <w:jc w:val="center"/>
        <w:rPr>
          <w:rFonts w:eastAsia="Times New Roman" w:cs="Arial"/>
          <w:sz w:val="22"/>
          <w:szCs w:val="22"/>
          <w:u w:val="none"/>
          <w:lang w:eastAsia="ar-SA"/>
        </w:rPr>
      </w:pPr>
    </w:p>
    <w:p w14:paraId="6A74D063" w14:textId="77777777" w:rsidR="00820806" w:rsidRPr="00A00614" w:rsidRDefault="00820806" w:rsidP="0043680C">
      <w:pPr>
        <w:suppressAutoHyphens/>
        <w:spacing w:after="0" w:line="240" w:lineRule="auto"/>
        <w:jc w:val="both"/>
        <w:rPr>
          <w:rFonts w:eastAsia="Times New Roman" w:cs="Arial"/>
          <w:sz w:val="22"/>
          <w:szCs w:val="22"/>
          <w:u w:val="none"/>
          <w:lang w:eastAsia="ar-SA"/>
        </w:rPr>
      </w:pPr>
      <w:r w:rsidRPr="00A00614">
        <w:rPr>
          <w:rFonts w:eastAsia="Times New Roman" w:cs="Arial"/>
          <w:sz w:val="22"/>
          <w:szCs w:val="22"/>
          <w:u w:val="none"/>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14:paraId="1E6B5FF3" w14:textId="77777777" w:rsidR="00820806" w:rsidRPr="00A00614" w:rsidRDefault="00820806" w:rsidP="0043680C">
      <w:pPr>
        <w:suppressAutoHyphens/>
        <w:spacing w:after="0" w:line="240" w:lineRule="auto"/>
        <w:jc w:val="both"/>
        <w:rPr>
          <w:rFonts w:eastAsia="Times New Roman" w:cs="Arial"/>
          <w:sz w:val="22"/>
          <w:szCs w:val="22"/>
          <w:u w:val="none"/>
          <w:lang w:eastAsia="ar-SA"/>
        </w:rPr>
      </w:pPr>
    </w:p>
    <w:p w14:paraId="184CBC08" w14:textId="77777777" w:rsidR="00820806" w:rsidRPr="00A00614" w:rsidRDefault="00820806" w:rsidP="0043680C">
      <w:pPr>
        <w:suppressAutoHyphens/>
        <w:spacing w:after="0" w:line="240" w:lineRule="auto"/>
        <w:jc w:val="center"/>
        <w:rPr>
          <w:rFonts w:eastAsia="Times New Roman" w:cs="Arial"/>
          <w:sz w:val="22"/>
          <w:szCs w:val="22"/>
          <w:u w:val="none"/>
          <w:lang w:eastAsia="ar-SA"/>
        </w:rPr>
      </w:pPr>
      <w:r w:rsidRPr="00A00614">
        <w:rPr>
          <w:rFonts w:eastAsia="Times New Roman" w:cs="Arial"/>
          <w:sz w:val="22"/>
          <w:szCs w:val="22"/>
          <w:u w:val="none"/>
          <w:lang w:eastAsia="ar-SA"/>
        </w:rPr>
        <w:t>(Lugar y fecha)</w:t>
      </w:r>
    </w:p>
    <w:p w14:paraId="52D62EB6" w14:textId="77777777" w:rsidR="00820806" w:rsidRPr="00A00614" w:rsidRDefault="00820806" w:rsidP="0043680C">
      <w:pPr>
        <w:suppressAutoHyphens/>
        <w:spacing w:after="0" w:line="240" w:lineRule="auto"/>
        <w:jc w:val="center"/>
        <w:rPr>
          <w:rFonts w:eastAsia="Times New Roman" w:cs="Arial"/>
          <w:b/>
          <w:sz w:val="22"/>
          <w:szCs w:val="22"/>
          <w:u w:val="none"/>
          <w:lang w:eastAsia="ar-SA"/>
        </w:rPr>
      </w:pPr>
      <w:r w:rsidRPr="00A00614">
        <w:rPr>
          <w:rFonts w:eastAsia="Times New Roman" w:cs="Arial"/>
          <w:b/>
          <w:sz w:val="22"/>
          <w:szCs w:val="22"/>
          <w:u w:val="none"/>
          <w:lang w:eastAsia="ar-SA"/>
        </w:rPr>
        <w:t>________________________________________________________</w:t>
      </w:r>
    </w:p>
    <w:p w14:paraId="7DCAD19B" w14:textId="77777777" w:rsidR="00820806" w:rsidRPr="00A00614" w:rsidRDefault="00820806" w:rsidP="0043680C">
      <w:pPr>
        <w:suppressAutoHyphens/>
        <w:spacing w:after="0" w:line="240" w:lineRule="auto"/>
        <w:jc w:val="center"/>
        <w:rPr>
          <w:rFonts w:eastAsia="Times New Roman" w:cs="Arial"/>
          <w:b/>
          <w:sz w:val="22"/>
          <w:szCs w:val="22"/>
          <w:u w:val="none"/>
          <w:lang w:eastAsia="ar-SA"/>
        </w:rPr>
      </w:pPr>
      <w:r w:rsidRPr="00A00614">
        <w:rPr>
          <w:rFonts w:eastAsia="Times New Roman" w:cs="Arial"/>
          <w:b/>
          <w:sz w:val="22"/>
          <w:szCs w:val="22"/>
          <w:u w:val="none"/>
          <w:lang w:eastAsia="ar-SA"/>
        </w:rPr>
        <w:t>(Nombre y firma del representante legal)</w:t>
      </w:r>
    </w:p>
    <w:p w14:paraId="68D8312D" w14:textId="77777777" w:rsidR="00820806" w:rsidRPr="00A00614" w:rsidRDefault="00820806" w:rsidP="0043680C">
      <w:pPr>
        <w:suppressAutoHyphens/>
        <w:spacing w:after="0" w:line="240" w:lineRule="auto"/>
        <w:jc w:val="center"/>
        <w:rPr>
          <w:rFonts w:eastAsia="Times New Roman" w:cs="Arial"/>
          <w:sz w:val="22"/>
          <w:szCs w:val="22"/>
          <w:u w:val="none"/>
          <w:lang w:eastAsia="ar-SA"/>
        </w:rPr>
      </w:pPr>
    </w:p>
    <w:p w14:paraId="48E36D94" w14:textId="77777777" w:rsidR="00820806" w:rsidRPr="00A00614" w:rsidRDefault="00820806" w:rsidP="0043680C">
      <w:pPr>
        <w:suppressAutoHyphens/>
        <w:spacing w:after="0" w:line="240" w:lineRule="auto"/>
        <w:rPr>
          <w:rFonts w:eastAsia="Times New Roman" w:cs="Arial"/>
          <w:sz w:val="22"/>
          <w:szCs w:val="22"/>
          <w:u w:val="none"/>
          <w:lang w:eastAsia="ar-SA"/>
        </w:rPr>
      </w:pPr>
    </w:p>
    <w:p w14:paraId="57EFA5A0" w14:textId="77777777" w:rsidR="00820806" w:rsidRPr="00A00614" w:rsidRDefault="00820806" w:rsidP="0043680C">
      <w:pPr>
        <w:suppressAutoHyphens/>
        <w:spacing w:after="0" w:line="240" w:lineRule="auto"/>
        <w:rPr>
          <w:rFonts w:eastAsia="Times New Roman" w:cs="Arial"/>
          <w:sz w:val="22"/>
          <w:szCs w:val="22"/>
          <w:u w:val="none"/>
          <w:lang w:eastAsia="ar-SA"/>
        </w:rPr>
      </w:pPr>
    </w:p>
    <w:p w14:paraId="1FB1C351" w14:textId="77777777" w:rsidR="0043680C" w:rsidRPr="00A00614" w:rsidRDefault="0043680C">
      <w:pPr>
        <w:rPr>
          <w:rFonts w:eastAsia="Times New Roman" w:cs="Arial"/>
          <w:sz w:val="22"/>
          <w:szCs w:val="22"/>
          <w:u w:val="none"/>
          <w:lang w:eastAsia="ar-SA"/>
        </w:rPr>
      </w:pPr>
      <w:r w:rsidRPr="00A00614">
        <w:rPr>
          <w:rFonts w:eastAsia="Times New Roman" w:cs="Arial"/>
          <w:sz w:val="22"/>
          <w:szCs w:val="22"/>
          <w:u w:val="none"/>
          <w:lang w:eastAsia="ar-SA"/>
        </w:rPr>
        <w:br w:type="page"/>
      </w:r>
    </w:p>
    <w:p w14:paraId="019ECC40"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lastRenderedPageBreak/>
        <w:t>Instituto Mexicano del Seguro Social</w:t>
      </w:r>
    </w:p>
    <w:p w14:paraId="440E7437"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Dirección de Administración</w:t>
      </w:r>
    </w:p>
    <w:p w14:paraId="798D27F6"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 xml:space="preserve">Unidad de Adquisiciones </w:t>
      </w:r>
    </w:p>
    <w:p w14:paraId="374306B2"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Coordinación de Adquisición de Bienes y Contratación de Servicios</w:t>
      </w:r>
    </w:p>
    <w:p w14:paraId="2164BE19"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Coordinación Técnica de Adquisición de Bienes de Inversión y Activos</w:t>
      </w:r>
    </w:p>
    <w:p w14:paraId="30DD79FC"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División de Contratación de Activos y Logística</w:t>
      </w:r>
    </w:p>
    <w:p w14:paraId="3B9D752A" w14:textId="77777777" w:rsidR="00002595" w:rsidRPr="00A00614" w:rsidRDefault="00002595" w:rsidP="0043680C">
      <w:pPr>
        <w:tabs>
          <w:tab w:val="left" w:pos="10490"/>
        </w:tabs>
        <w:suppressAutoHyphens/>
        <w:spacing w:after="0" w:line="240" w:lineRule="auto"/>
        <w:ind w:right="49"/>
        <w:jc w:val="both"/>
        <w:rPr>
          <w:rFonts w:eastAsia="Times New Roman" w:cs="Arial"/>
          <w:b/>
          <w:sz w:val="22"/>
          <w:szCs w:val="22"/>
          <w:u w:val="none"/>
          <w:lang w:eastAsia="ar-SA"/>
        </w:rPr>
      </w:pPr>
    </w:p>
    <w:p w14:paraId="22A4A413" w14:textId="77777777" w:rsidR="00002595" w:rsidRPr="00A00614" w:rsidRDefault="00002595" w:rsidP="0043680C">
      <w:pPr>
        <w:suppressAutoHyphens/>
        <w:spacing w:after="0" w:line="240" w:lineRule="auto"/>
        <w:ind w:right="49"/>
        <w:jc w:val="both"/>
        <w:rPr>
          <w:rFonts w:eastAsia="Times New Roman" w:cs="Arial"/>
          <w:b/>
          <w:sz w:val="22"/>
          <w:szCs w:val="22"/>
          <w:u w:val="none"/>
          <w:lang w:eastAsia="ar-SA"/>
        </w:rPr>
      </w:pPr>
    </w:p>
    <w:p w14:paraId="2137423F"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5FF54074" w14:textId="77777777" w:rsidR="00002595" w:rsidRPr="00A00614" w:rsidRDefault="00002595" w:rsidP="0043680C">
      <w:pPr>
        <w:suppressAutoHyphens/>
        <w:spacing w:after="0" w:line="240" w:lineRule="auto"/>
        <w:ind w:right="49"/>
        <w:jc w:val="both"/>
        <w:rPr>
          <w:rFonts w:eastAsia="Times New Roman" w:cs="Arial"/>
          <w:b/>
          <w:bCs/>
          <w:sz w:val="22"/>
          <w:szCs w:val="22"/>
          <w:u w:val="none"/>
          <w:lang w:eastAsia="ar-SA"/>
        </w:rPr>
      </w:pPr>
    </w:p>
    <w:p w14:paraId="5EB68C9D"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roofErr w:type="gramStart"/>
      <w:r w:rsidRPr="00A00614">
        <w:rPr>
          <w:rFonts w:eastAsia="Times New Roman" w:cs="Arial"/>
          <w:b/>
          <w:bCs/>
          <w:sz w:val="22"/>
          <w:szCs w:val="22"/>
          <w:u w:val="none"/>
          <w:lang w:eastAsia="ar-SA"/>
        </w:rPr>
        <w:t xml:space="preserve">(  </w:t>
      </w:r>
      <w:proofErr w:type="gramEnd"/>
      <w:r w:rsidRPr="00A00614">
        <w:rPr>
          <w:rFonts w:eastAsia="Times New Roman" w:cs="Arial"/>
          <w:b/>
          <w:bCs/>
          <w:sz w:val="22"/>
          <w:szCs w:val="22"/>
          <w:u w:val="none"/>
          <w:lang w:eastAsia="ar-SA"/>
        </w:rPr>
        <w:t xml:space="preserve">     Nombre       )</w:t>
      </w:r>
      <w:r w:rsidRPr="00A00614">
        <w:rPr>
          <w:rFonts w:eastAsia="Times New Roman" w:cs="Arial"/>
          <w:sz w:val="22"/>
          <w:szCs w:val="22"/>
          <w:u w:val="none"/>
          <w:lang w:eastAsia="ar-SA"/>
        </w:rPr>
        <w:t xml:space="preserve"> En mi carácter de representante legal de la </w:t>
      </w:r>
      <w:r w:rsidRPr="00A00614">
        <w:rPr>
          <w:rFonts w:eastAsia="Times New Roman" w:cs="Arial"/>
          <w:b/>
          <w:bCs/>
          <w:sz w:val="22"/>
          <w:szCs w:val="22"/>
          <w:u w:val="none"/>
          <w:lang w:eastAsia="ar-SA"/>
        </w:rPr>
        <w:t>(RFC, Nombre, Denominación o Razón Social)</w:t>
      </w:r>
      <w:r w:rsidRPr="00A00614">
        <w:rPr>
          <w:rFonts w:eastAsia="Times New Roman" w:cs="Arial"/>
          <w:sz w:val="22"/>
          <w:szCs w:val="22"/>
          <w:u w:val="none"/>
          <w:lang w:eastAsia="ar-SA"/>
        </w:rPr>
        <w:t xml:space="preserve">, que para participar en el procedimiento de </w:t>
      </w:r>
      <w:r w:rsidR="0054112E" w:rsidRPr="00A00614">
        <w:rPr>
          <w:rFonts w:eastAsia="Times New Roman" w:cs="Arial"/>
          <w:sz w:val="22"/>
          <w:szCs w:val="22"/>
          <w:u w:val="none"/>
          <w:lang w:eastAsia="ar-SA"/>
        </w:rPr>
        <w:t>Adjudicación Directa número</w:t>
      </w:r>
      <w:r w:rsidR="00A4609D" w:rsidRPr="00A00614">
        <w:rPr>
          <w:rFonts w:eastAsia="Times New Roman" w:cs="Arial"/>
          <w:sz w:val="22"/>
          <w:szCs w:val="22"/>
          <w:u w:val="none"/>
          <w:lang w:eastAsia="ar-SA"/>
        </w:rPr>
        <w:t xml:space="preserve"> </w:t>
      </w:r>
      <w:r w:rsidRPr="00A00614">
        <w:rPr>
          <w:rFonts w:eastAsia="Times New Roman" w:cs="Arial"/>
          <w:b/>
          <w:sz w:val="22"/>
          <w:szCs w:val="22"/>
          <w:u w:val="none"/>
          <w:lang w:eastAsia="ar-SA"/>
        </w:rPr>
        <w:t>AA-0</w:t>
      </w:r>
      <w:r w:rsidR="00CA382F" w:rsidRPr="00A00614">
        <w:rPr>
          <w:rFonts w:eastAsia="Times New Roman" w:cs="Arial"/>
          <w:b/>
          <w:sz w:val="22"/>
          <w:szCs w:val="22"/>
          <w:u w:val="none"/>
          <w:lang w:eastAsia="ar-SA"/>
        </w:rPr>
        <w:t>50</w:t>
      </w:r>
      <w:r w:rsidR="003326E7" w:rsidRPr="00A00614">
        <w:rPr>
          <w:rFonts w:eastAsia="Times New Roman" w:cs="Arial"/>
          <w:b/>
          <w:sz w:val="22"/>
          <w:szCs w:val="22"/>
          <w:u w:val="none"/>
          <w:lang w:eastAsia="ar-SA"/>
        </w:rPr>
        <w:t>GYR019-E___-202</w:t>
      </w:r>
      <w:r w:rsidR="00A8469E">
        <w:rPr>
          <w:rFonts w:eastAsia="Times New Roman" w:cs="Arial"/>
          <w:b/>
          <w:sz w:val="22"/>
          <w:szCs w:val="22"/>
          <w:u w:val="none"/>
          <w:lang w:eastAsia="ar-SA"/>
        </w:rPr>
        <w:t>2</w:t>
      </w:r>
      <w:r w:rsidRPr="00A00614">
        <w:rPr>
          <w:rFonts w:eastAsia="Times New Roman" w:cs="Arial"/>
          <w:b/>
          <w:sz w:val="22"/>
          <w:szCs w:val="22"/>
          <w:u w:val="none"/>
          <w:lang w:eastAsia="ar-SA"/>
        </w:rPr>
        <w:t>,</w:t>
      </w:r>
      <w:r w:rsidRPr="00A00614">
        <w:rPr>
          <w:rFonts w:eastAsia="Times New Roman" w:cs="Arial"/>
          <w:sz w:val="22"/>
          <w:szCs w:val="22"/>
          <w:u w:val="none"/>
          <w:lang w:eastAsia="ar-SA"/>
        </w:rPr>
        <w:t xml:space="preserve"> manifiesto bajo protesta de decir verdad lo siguiente:</w:t>
      </w:r>
    </w:p>
    <w:p w14:paraId="1C3D4126"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74F907AC" w14:textId="77777777" w:rsidR="00002595" w:rsidRPr="00A00614" w:rsidRDefault="00002595" w:rsidP="0043680C">
      <w:pPr>
        <w:suppressAutoHyphens/>
        <w:spacing w:after="0" w:line="240" w:lineRule="auto"/>
        <w:ind w:right="49"/>
        <w:jc w:val="both"/>
        <w:rPr>
          <w:rFonts w:eastAsia="Times New Roman" w:cs="Arial"/>
          <w:b/>
          <w:bCs/>
          <w:sz w:val="22"/>
          <w:szCs w:val="22"/>
          <w:u w:val="none"/>
          <w:lang w:eastAsia="ar-SA"/>
        </w:rPr>
      </w:pPr>
    </w:p>
    <w:p w14:paraId="10A84C85"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238C47AF" w14:textId="77777777" w:rsidR="00002595" w:rsidRPr="00A00614" w:rsidRDefault="00002595" w:rsidP="009E2971">
      <w:pPr>
        <w:numPr>
          <w:ilvl w:val="0"/>
          <w:numId w:val="19"/>
        </w:numPr>
        <w:suppressAutoHyphens/>
        <w:spacing w:after="0" w:line="240" w:lineRule="auto"/>
        <w:ind w:left="567" w:right="49" w:hanging="567"/>
        <w:contextualSpacing/>
        <w:jc w:val="both"/>
        <w:rPr>
          <w:rFonts w:eastAsia="Times New Roman" w:cs="Arial"/>
          <w:sz w:val="22"/>
          <w:szCs w:val="22"/>
          <w:u w:val="none"/>
          <w:lang w:eastAsia="ar-SA"/>
        </w:rPr>
      </w:pPr>
      <w:r w:rsidRPr="00A00614">
        <w:rPr>
          <w:rFonts w:eastAsia="Times New Roman" w:cs="Arial"/>
          <w:sz w:val="22"/>
          <w:szCs w:val="22"/>
          <w:u w:val="none"/>
          <w:lang w:eastAsia="ar-SA"/>
        </w:rPr>
        <w:t>Que mi representada no se encuentra en ninguno de los supuestos de los artículos 50 y 60 de la Ley de Adquisiciones, Arrendamientos y Servicios del Sector Público (LAASSP).</w:t>
      </w:r>
    </w:p>
    <w:p w14:paraId="57A6D559" w14:textId="77777777" w:rsidR="00002595" w:rsidRPr="00A00614" w:rsidRDefault="00002595" w:rsidP="009E2971">
      <w:pPr>
        <w:suppressAutoHyphens/>
        <w:spacing w:after="0" w:line="240" w:lineRule="auto"/>
        <w:ind w:left="567" w:right="49" w:hanging="567"/>
        <w:jc w:val="both"/>
        <w:rPr>
          <w:rFonts w:eastAsia="Times New Roman" w:cs="Arial"/>
          <w:sz w:val="22"/>
          <w:szCs w:val="22"/>
          <w:u w:val="none"/>
          <w:lang w:eastAsia="ar-SA"/>
        </w:rPr>
      </w:pPr>
    </w:p>
    <w:p w14:paraId="365389D4" w14:textId="77777777" w:rsidR="0039774B" w:rsidRPr="00A00614" w:rsidRDefault="0039774B" w:rsidP="009E2971">
      <w:pPr>
        <w:suppressAutoHyphens/>
        <w:spacing w:after="0" w:line="240" w:lineRule="auto"/>
        <w:ind w:left="567" w:right="49" w:hanging="567"/>
        <w:jc w:val="both"/>
        <w:rPr>
          <w:rFonts w:eastAsia="Times New Roman" w:cs="Arial"/>
          <w:sz w:val="22"/>
          <w:szCs w:val="22"/>
          <w:u w:val="none"/>
          <w:lang w:eastAsia="ar-SA"/>
        </w:rPr>
      </w:pPr>
    </w:p>
    <w:p w14:paraId="3DDB6355" w14:textId="77777777" w:rsidR="001D1750" w:rsidRPr="00A00614" w:rsidRDefault="001D1750" w:rsidP="009E2971">
      <w:pPr>
        <w:suppressAutoHyphens/>
        <w:spacing w:after="0" w:line="240" w:lineRule="auto"/>
        <w:ind w:left="567" w:right="49" w:hanging="567"/>
        <w:jc w:val="both"/>
        <w:rPr>
          <w:rFonts w:eastAsia="Times New Roman" w:cs="Arial"/>
          <w:sz w:val="22"/>
          <w:szCs w:val="22"/>
          <w:u w:val="none"/>
          <w:lang w:eastAsia="ar-SA"/>
        </w:rPr>
      </w:pPr>
    </w:p>
    <w:p w14:paraId="247E7B23" w14:textId="77777777" w:rsidR="00002595" w:rsidRPr="00A00614" w:rsidRDefault="00002595" w:rsidP="009E2971">
      <w:pPr>
        <w:numPr>
          <w:ilvl w:val="0"/>
          <w:numId w:val="19"/>
        </w:numPr>
        <w:suppressAutoHyphens/>
        <w:spacing w:after="0" w:line="240" w:lineRule="auto"/>
        <w:ind w:left="567" w:right="49" w:hanging="567"/>
        <w:contextualSpacing/>
        <w:jc w:val="both"/>
        <w:rPr>
          <w:rFonts w:eastAsia="Times New Roman" w:cs="Arial"/>
          <w:sz w:val="22"/>
          <w:szCs w:val="22"/>
          <w:u w:val="none"/>
          <w:lang w:eastAsia="ar-SA"/>
        </w:rPr>
      </w:pPr>
      <w:r w:rsidRPr="00A00614">
        <w:rPr>
          <w:rFonts w:eastAsia="Times New Roman" w:cs="Arial"/>
          <w:sz w:val="22"/>
          <w:szCs w:val="22"/>
          <w:u w:val="none"/>
          <w:lang w:eastAsia="ar-SA"/>
        </w:rPr>
        <w:t xml:space="preserve">Que mi representada se abstendrá por </w:t>
      </w:r>
      <w:proofErr w:type="spellStart"/>
      <w:r w:rsidRPr="00A00614">
        <w:rPr>
          <w:rFonts w:eastAsia="Times New Roman" w:cs="Arial"/>
          <w:sz w:val="22"/>
          <w:szCs w:val="22"/>
          <w:u w:val="none"/>
          <w:lang w:eastAsia="ar-SA"/>
        </w:rPr>
        <w:t>si</w:t>
      </w:r>
      <w:proofErr w:type="spellEnd"/>
      <w:r w:rsidRPr="00A00614">
        <w:rPr>
          <w:rFonts w:eastAsia="Times New Roman" w:cs="Arial"/>
          <w:sz w:val="22"/>
          <w:szCs w:val="22"/>
          <w:u w:val="none"/>
          <w:lang w:eastAsia="ar-SA"/>
        </w:rPr>
        <w:t xml:space="preserve"> misma o a través de interpósita persona, de adoptar conductas para que los servidores públicos del </w:t>
      </w:r>
      <w:proofErr w:type="gramStart"/>
      <w:r w:rsidRPr="00A00614">
        <w:rPr>
          <w:rFonts w:eastAsia="Times New Roman" w:cs="Arial"/>
          <w:sz w:val="22"/>
          <w:szCs w:val="22"/>
          <w:u w:val="none"/>
          <w:lang w:eastAsia="ar-SA"/>
        </w:rPr>
        <w:t>instituto,</w:t>
      </w:r>
      <w:proofErr w:type="gramEnd"/>
      <w:r w:rsidRPr="00A00614">
        <w:rPr>
          <w:rFonts w:eastAsia="Times New Roman" w:cs="Arial"/>
          <w:sz w:val="22"/>
          <w:szCs w:val="22"/>
          <w:u w:val="none"/>
          <w:lang w:eastAsia="ar-SA"/>
        </w:rPr>
        <w:t xml:space="preserve"> induzcan o alteren las evaluaciones de las proposiciones, el resultado del procedimiento, u otros aspectos que le otorguen condiciones más ventajosas con relación a los demás participantes. </w:t>
      </w:r>
    </w:p>
    <w:p w14:paraId="2346BD97" w14:textId="77777777" w:rsidR="00002595" w:rsidRPr="00A00614" w:rsidRDefault="00002595" w:rsidP="0043680C">
      <w:pPr>
        <w:suppressAutoHyphens/>
        <w:spacing w:after="0" w:line="240" w:lineRule="auto"/>
        <w:ind w:right="49"/>
        <w:contextualSpacing/>
        <w:rPr>
          <w:rFonts w:eastAsia="Times New Roman" w:cs="Arial"/>
          <w:sz w:val="22"/>
          <w:szCs w:val="22"/>
          <w:u w:val="none"/>
          <w:lang w:eastAsia="ar-SA"/>
        </w:rPr>
      </w:pPr>
    </w:p>
    <w:p w14:paraId="6BE41575"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28180DE9"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3DDA6668"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r w:rsidRPr="00A00614">
        <w:rPr>
          <w:rFonts w:eastAsia="Times New Roman" w:cs="Arial"/>
          <w:sz w:val="22"/>
          <w:szCs w:val="22"/>
          <w:u w:val="none"/>
          <w:lang w:eastAsia="ar-SA"/>
        </w:rPr>
        <w:t>Lugar y fecha</w:t>
      </w:r>
    </w:p>
    <w:p w14:paraId="7E97778C"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13D238E9"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02DE10A6"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1C316728" w14:textId="77777777" w:rsidR="00002595" w:rsidRPr="00A00614" w:rsidRDefault="00002595" w:rsidP="0043680C">
      <w:pPr>
        <w:widowControl w:val="0"/>
        <w:suppressAutoHyphens/>
        <w:autoSpaceDE w:val="0"/>
        <w:spacing w:after="0" w:line="240" w:lineRule="auto"/>
        <w:ind w:right="49"/>
        <w:jc w:val="center"/>
        <w:rPr>
          <w:rFonts w:eastAsia="Times New Roman" w:cs="Arial"/>
          <w:sz w:val="22"/>
          <w:szCs w:val="22"/>
          <w:u w:val="none"/>
          <w:lang w:eastAsia="ar-SA"/>
        </w:rPr>
      </w:pPr>
      <w:r w:rsidRPr="00A00614">
        <w:rPr>
          <w:rFonts w:eastAsia="Times New Roman" w:cs="Arial"/>
          <w:sz w:val="22"/>
          <w:szCs w:val="22"/>
          <w:u w:val="none"/>
          <w:lang w:eastAsia="ar-SA"/>
        </w:rPr>
        <w:t>_______________________________________________________________</w:t>
      </w:r>
    </w:p>
    <w:p w14:paraId="2E4F1B83" w14:textId="77777777" w:rsidR="00002595" w:rsidRPr="00A00614" w:rsidRDefault="00002595" w:rsidP="0043680C">
      <w:pPr>
        <w:suppressAutoHyphens/>
        <w:spacing w:after="0" w:line="240" w:lineRule="auto"/>
        <w:ind w:right="49"/>
        <w:jc w:val="center"/>
        <w:rPr>
          <w:rFonts w:eastAsia="Times New Roman" w:cs="Arial"/>
          <w:b/>
          <w:bCs/>
          <w:sz w:val="22"/>
          <w:szCs w:val="22"/>
          <w:u w:val="none"/>
          <w:lang w:eastAsia="ar-SA"/>
        </w:rPr>
      </w:pPr>
      <w:r w:rsidRPr="00A00614">
        <w:rPr>
          <w:rFonts w:eastAsia="Times New Roman" w:cs="Arial"/>
          <w:b/>
          <w:bCs/>
          <w:sz w:val="22"/>
          <w:szCs w:val="22"/>
          <w:u w:val="none"/>
          <w:lang w:eastAsia="ar-SA"/>
        </w:rPr>
        <w:t>(Nombre y firma del representante legal)</w:t>
      </w:r>
    </w:p>
    <w:p w14:paraId="2BDF40FD" w14:textId="77777777" w:rsidR="00002595" w:rsidRPr="00A00614" w:rsidRDefault="00002595" w:rsidP="0043680C">
      <w:pPr>
        <w:suppressAutoHyphens/>
        <w:spacing w:after="0" w:line="240" w:lineRule="auto"/>
        <w:ind w:right="49"/>
        <w:jc w:val="center"/>
        <w:rPr>
          <w:rFonts w:eastAsia="Times New Roman" w:cs="Arial"/>
          <w:b/>
          <w:bCs/>
          <w:sz w:val="22"/>
          <w:szCs w:val="22"/>
          <w:u w:val="none"/>
          <w:lang w:eastAsia="ar-SA"/>
        </w:rPr>
      </w:pPr>
    </w:p>
    <w:p w14:paraId="2ECCFFEE"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09831505" w14:textId="77777777" w:rsidR="00193EC6" w:rsidRPr="00A00614" w:rsidRDefault="00193EC6" w:rsidP="0043680C">
      <w:pPr>
        <w:suppressAutoHyphens/>
        <w:spacing w:after="0" w:line="240" w:lineRule="auto"/>
        <w:ind w:right="49"/>
        <w:rPr>
          <w:rFonts w:eastAsia="Times New Roman" w:cs="Arial"/>
          <w:sz w:val="22"/>
          <w:szCs w:val="22"/>
          <w:u w:val="none"/>
          <w:lang w:eastAsia="ar-SA"/>
        </w:rPr>
      </w:pPr>
    </w:p>
    <w:p w14:paraId="04CA2634" w14:textId="77777777" w:rsidR="00193EC6" w:rsidRPr="00A00614" w:rsidRDefault="00193EC6" w:rsidP="0043680C">
      <w:pPr>
        <w:suppressAutoHyphens/>
        <w:spacing w:after="0" w:line="240" w:lineRule="auto"/>
        <w:ind w:right="49"/>
        <w:rPr>
          <w:rFonts w:eastAsia="Times New Roman" w:cs="Arial"/>
          <w:sz w:val="22"/>
          <w:szCs w:val="22"/>
          <w:u w:val="none"/>
          <w:lang w:eastAsia="ar-SA"/>
        </w:rPr>
      </w:pPr>
    </w:p>
    <w:p w14:paraId="5A285402" w14:textId="77777777" w:rsidR="00193EC6" w:rsidRPr="00A00614" w:rsidRDefault="00193EC6" w:rsidP="0043680C">
      <w:pPr>
        <w:suppressAutoHyphens/>
        <w:spacing w:after="0" w:line="240" w:lineRule="auto"/>
        <w:ind w:right="49"/>
        <w:rPr>
          <w:rFonts w:eastAsia="Times New Roman" w:cs="Arial"/>
          <w:sz w:val="22"/>
          <w:szCs w:val="22"/>
          <w:u w:val="none"/>
          <w:lang w:eastAsia="ar-SA"/>
        </w:rPr>
      </w:pPr>
    </w:p>
    <w:p w14:paraId="582BB6A1" w14:textId="77777777" w:rsidR="00193EC6" w:rsidRPr="00A00614" w:rsidRDefault="00193EC6" w:rsidP="0043680C">
      <w:pPr>
        <w:suppressAutoHyphens/>
        <w:spacing w:after="0" w:line="240" w:lineRule="auto"/>
        <w:ind w:right="49"/>
        <w:rPr>
          <w:rFonts w:eastAsia="Times New Roman" w:cs="Arial"/>
          <w:sz w:val="22"/>
          <w:szCs w:val="22"/>
          <w:u w:val="none"/>
          <w:lang w:eastAsia="ar-SA"/>
        </w:rPr>
      </w:pPr>
    </w:p>
    <w:p w14:paraId="200A1987" w14:textId="77777777" w:rsidR="00193EC6" w:rsidRPr="00A00614" w:rsidRDefault="00193EC6" w:rsidP="0043680C">
      <w:pPr>
        <w:suppressAutoHyphens/>
        <w:spacing w:after="0" w:line="240" w:lineRule="auto"/>
        <w:ind w:right="49"/>
        <w:rPr>
          <w:rFonts w:eastAsia="Times New Roman" w:cs="Arial"/>
          <w:sz w:val="22"/>
          <w:szCs w:val="22"/>
          <w:u w:val="none"/>
          <w:lang w:eastAsia="ar-SA"/>
        </w:rPr>
      </w:pPr>
    </w:p>
    <w:p w14:paraId="3E821E1E" w14:textId="77777777" w:rsidR="00193EC6" w:rsidRPr="00A00614" w:rsidRDefault="00193EC6" w:rsidP="0043680C">
      <w:pPr>
        <w:suppressAutoHyphens/>
        <w:spacing w:after="0" w:line="240" w:lineRule="auto"/>
        <w:ind w:right="49"/>
        <w:rPr>
          <w:rFonts w:eastAsia="Times New Roman" w:cs="Arial"/>
          <w:sz w:val="22"/>
          <w:szCs w:val="22"/>
          <w:u w:val="none"/>
          <w:lang w:eastAsia="ar-SA"/>
        </w:rPr>
      </w:pPr>
    </w:p>
    <w:p w14:paraId="20CA4914" w14:textId="77777777" w:rsidR="00002595" w:rsidRPr="00A00614" w:rsidRDefault="00002595" w:rsidP="00002595">
      <w:pPr>
        <w:suppressAutoHyphens/>
        <w:spacing w:after="0" w:line="240" w:lineRule="auto"/>
        <w:rPr>
          <w:rFonts w:eastAsia="Times New Roman" w:cs="Arial"/>
          <w:b/>
          <w:bCs/>
          <w:sz w:val="22"/>
          <w:szCs w:val="22"/>
          <w:u w:val="none"/>
          <w:lang w:eastAsia="es-ES"/>
        </w:rPr>
      </w:pPr>
      <w:r w:rsidRPr="00A00614">
        <w:rPr>
          <w:rFonts w:eastAsia="Times New Roman" w:cs="Arial"/>
          <w:sz w:val="22"/>
          <w:szCs w:val="22"/>
          <w:u w:val="none"/>
          <w:lang w:eastAsia="ar-SA"/>
        </w:rPr>
        <w:br w:type="page"/>
      </w:r>
      <w:bookmarkStart w:id="7" w:name="_Toc388439777"/>
      <w:bookmarkEnd w:id="4"/>
      <w:bookmarkEnd w:id="5"/>
    </w:p>
    <w:p w14:paraId="0B62587D" w14:textId="77777777" w:rsidR="00193EC6" w:rsidRPr="00A00614" w:rsidRDefault="00193EC6" w:rsidP="0043680C">
      <w:pPr>
        <w:suppressAutoHyphens/>
        <w:spacing w:after="0" w:line="240" w:lineRule="auto"/>
        <w:ind w:right="49"/>
        <w:rPr>
          <w:rFonts w:eastAsia="Times New Roman" w:cs="Arial"/>
          <w:sz w:val="22"/>
          <w:szCs w:val="22"/>
          <w:u w:val="none"/>
          <w:lang w:eastAsia="ar-SA"/>
        </w:rPr>
      </w:pPr>
    </w:p>
    <w:bookmarkEnd w:id="7"/>
    <w:p w14:paraId="56E96D2E"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Instituto Mexicano del Seguro Social</w:t>
      </w:r>
    </w:p>
    <w:p w14:paraId="540E5946"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Dirección de Administración</w:t>
      </w:r>
    </w:p>
    <w:p w14:paraId="4583AAEC"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 xml:space="preserve">Unidad de Adquisiciones </w:t>
      </w:r>
    </w:p>
    <w:p w14:paraId="6740E710"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Coordinación de Adquisición de Bienes y Contratación de Servicios</w:t>
      </w:r>
    </w:p>
    <w:p w14:paraId="3FED4E05"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Coordinación Técnica de Adquisición de Bienes de Inversión y Activos</w:t>
      </w:r>
    </w:p>
    <w:p w14:paraId="0DD6DD4D"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División de Contratación de Activos y Logística</w:t>
      </w:r>
    </w:p>
    <w:p w14:paraId="06F49164" w14:textId="77777777" w:rsidR="00002595" w:rsidRPr="00A00614" w:rsidRDefault="00002595" w:rsidP="0043680C">
      <w:pPr>
        <w:suppressAutoHyphens/>
        <w:spacing w:after="0" w:line="240" w:lineRule="auto"/>
        <w:ind w:right="49"/>
        <w:jc w:val="center"/>
        <w:rPr>
          <w:rFonts w:eastAsia="Times New Roman" w:cs="Arial"/>
          <w:b/>
          <w:sz w:val="22"/>
          <w:szCs w:val="22"/>
          <w:u w:val="none"/>
          <w:lang w:eastAsia="ar-SA"/>
        </w:rPr>
      </w:pPr>
    </w:p>
    <w:p w14:paraId="6F7A6891" w14:textId="77777777" w:rsidR="00002595" w:rsidRPr="00A00614" w:rsidRDefault="00002595" w:rsidP="0043680C">
      <w:pPr>
        <w:suppressAutoHyphens/>
        <w:spacing w:after="0" w:line="240" w:lineRule="auto"/>
        <w:ind w:right="49"/>
        <w:jc w:val="center"/>
        <w:rPr>
          <w:rFonts w:eastAsia="Times New Roman" w:cs="Arial"/>
          <w:b/>
          <w:sz w:val="22"/>
          <w:szCs w:val="22"/>
          <w:u w:val="none"/>
          <w:lang w:eastAsia="ar-SA"/>
        </w:rPr>
      </w:pPr>
    </w:p>
    <w:p w14:paraId="460A6834" w14:textId="77777777" w:rsidR="00002595" w:rsidRPr="00A00614" w:rsidRDefault="00002595" w:rsidP="0043680C">
      <w:pPr>
        <w:suppressAutoHyphens/>
        <w:spacing w:after="0" w:line="240" w:lineRule="auto"/>
        <w:ind w:right="49"/>
        <w:jc w:val="both"/>
        <w:rPr>
          <w:rFonts w:eastAsia="Times New Roman" w:cs="Arial"/>
          <w:b/>
          <w:bCs/>
          <w:sz w:val="22"/>
          <w:szCs w:val="22"/>
          <w:u w:val="none"/>
          <w:lang w:eastAsia="ar-SA"/>
        </w:rPr>
      </w:pPr>
    </w:p>
    <w:p w14:paraId="184C7187"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roofErr w:type="gramStart"/>
      <w:r w:rsidRPr="00A00614">
        <w:rPr>
          <w:rFonts w:eastAsia="Times New Roman" w:cs="Arial"/>
          <w:b/>
          <w:bCs/>
          <w:sz w:val="22"/>
          <w:szCs w:val="22"/>
          <w:u w:val="none"/>
          <w:lang w:eastAsia="ar-SA"/>
        </w:rPr>
        <w:t xml:space="preserve">(  </w:t>
      </w:r>
      <w:proofErr w:type="gramEnd"/>
      <w:r w:rsidRPr="00A00614">
        <w:rPr>
          <w:rFonts w:eastAsia="Times New Roman" w:cs="Arial"/>
          <w:b/>
          <w:bCs/>
          <w:sz w:val="22"/>
          <w:szCs w:val="22"/>
          <w:u w:val="none"/>
          <w:lang w:eastAsia="ar-SA"/>
        </w:rPr>
        <w:t xml:space="preserve">     Nombre       )</w:t>
      </w:r>
      <w:r w:rsidRPr="00A00614">
        <w:rPr>
          <w:rFonts w:eastAsia="Times New Roman" w:cs="Arial"/>
          <w:sz w:val="22"/>
          <w:szCs w:val="22"/>
          <w:u w:val="none"/>
          <w:lang w:eastAsia="ar-SA"/>
        </w:rPr>
        <w:t xml:space="preserve"> En mi carácter de representante legal de la </w:t>
      </w:r>
      <w:r w:rsidRPr="00A00614">
        <w:rPr>
          <w:rFonts w:eastAsia="Times New Roman" w:cs="Arial"/>
          <w:b/>
          <w:bCs/>
          <w:sz w:val="22"/>
          <w:szCs w:val="22"/>
          <w:u w:val="none"/>
          <w:lang w:eastAsia="ar-SA"/>
        </w:rPr>
        <w:t>(RFC, Nombre, Denominación o Razón Social)</w:t>
      </w:r>
      <w:r w:rsidRPr="00A00614">
        <w:rPr>
          <w:rFonts w:eastAsia="Times New Roman" w:cs="Arial"/>
          <w:sz w:val="22"/>
          <w:szCs w:val="22"/>
          <w:u w:val="none"/>
          <w:lang w:eastAsia="ar-SA"/>
        </w:rPr>
        <w:t xml:space="preserve">, que para participar en el procedimiento de </w:t>
      </w:r>
      <w:r w:rsidR="00532735" w:rsidRPr="00A00614">
        <w:rPr>
          <w:rFonts w:eastAsia="Times New Roman" w:cs="Arial"/>
          <w:sz w:val="22"/>
          <w:szCs w:val="22"/>
          <w:u w:val="none"/>
          <w:lang w:eastAsia="ar-SA"/>
        </w:rPr>
        <w:t>Adjudicación Directa número</w:t>
      </w:r>
      <w:r w:rsidR="0079683E" w:rsidRPr="00A00614">
        <w:rPr>
          <w:rFonts w:eastAsia="Times New Roman" w:cs="Arial"/>
          <w:sz w:val="22"/>
          <w:szCs w:val="22"/>
          <w:u w:val="none"/>
          <w:lang w:eastAsia="ar-SA"/>
        </w:rPr>
        <w:t xml:space="preserve"> </w:t>
      </w:r>
      <w:r w:rsidRPr="00A00614">
        <w:rPr>
          <w:rFonts w:eastAsia="Times New Roman" w:cs="Arial"/>
          <w:b/>
          <w:sz w:val="22"/>
          <w:szCs w:val="22"/>
          <w:u w:val="none"/>
          <w:lang w:eastAsia="ar-SA"/>
        </w:rPr>
        <w:t>AA-0</w:t>
      </w:r>
      <w:r w:rsidR="00CA382F" w:rsidRPr="00A00614">
        <w:rPr>
          <w:rFonts w:eastAsia="Times New Roman" w:cs="Arial"/>
          <w:b/>
          <w:sz w:val="22"/>
          <w:szCs w:val="22"/>
          <w:u w:val="none"/>
          <w:lang w:eastAsia="ar-SA"/>
        </w:rPr>
        <w:t>50</w:t>
      </w:r>
      <w:r w:rsidRPr="00A00614">
        <w:rPr>
          <w:rFonts w:eastAsia="Times New Roman" w:cs="Arial"/>
          <w:b/>
          <w:sz w:val="22"/>
          <w:szCs w:val="22"/>
          <w:u w:val="none"/>
          <w:lang w:eastAsia="ar-SA"/>
        </w:rPr>
        <w:t>GYR019-E___-20</w:t>
      </w:r>
      <w:r w:rsidR="003326E7" w:rsidRPr="00A00614">
        <w:rPr>
          <w:rFonts w:eastAsia="Times New Roman" w:cs="Arial"/>
          <w:b/>
          <w:sz w:val="22"/>
          <w:szCs w:val="22"/>
          <w:u w:val="none"/>
          <w:lang w:eastAsia="ar-SA"/>
        </w:rPr>
        <w:t>2</w:t>
      </w:r>
      <w:r w:rsidR="00A8469E">
        <w:rPr>
          <w:rFonts w:eastAsia="Times New Roman" w:cs="Arial"/>
          <w:b/>
          <w:sz w:val="22"/>
          <w:szCs w:val="22"/>
          <w:u w:val="none"/>
          <w:lang w:eastAsia="ar-SA"/>
        </w:rPr>
        <w:t>2</w:t>
      </w:r>
      <w:r w:rsidRPr="00A00614">
        <w:rPr>
          <w:rFonts w:eastAsia="Times New Roman" w:cs="Arial"/>
          <w:b/>
          <w:sz w:val="22"/>
          <w:szCs w:val="22"/>
          <w:u w:val="none"/>
          <w:lang w:eastAsia="ar-SA"/>
        </w:rPr>
        <w:t xml:space="preserve">, </w:t>
      </w:r>
      <w:r w:rsidRPr="00A00614">
        <w:rPr>
          <w:rFonts w:eastAsia="Times New Roman" w:cs="Arial"/>
          <w:sz w:val="22"/>
          <w:szCs w:val="22"/>
          <w:u w:val="none"/>
          <w:lang w:eastAsia="ar-SA"/>
        </w:rPr>
        <w:t>manifiesto bajo protesta de decir verdad lo siguiente:</w:t>
      </w:r>
    </w:p>
    <w:p w14:paraId="47AC0B54"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2E3B73B4" w14:textId="77777777" w:rsidR="00002595" w:rsidRPr="00A00614" w:rsidRDefault="00002595" w:rsidP="0043680C">
      <w:pPr>
        <w:suppressAutoHyphens/>
        <w:spacing w:after="0" w:line="240" w:lineRule="auto"/>
        <w:ind w:right="49"/>
        <w:jc w:val="both"/>
        <w:rPr>
          <w:rFonts w:eastAsia="Times New Roman" w:cs="Arial"/>
          <w:b/>
          <w:bCs/>
          <w:sz w:val="22"/>
          <w:szCs w:val="22"/>
          <w:u w:val="none"/>
          <w:lang w:eastAsia="ar-SA"/>
        </w:rPr>
      </w:pPr>
    </w:p>
    <w:p w14:paraId="39D2803B"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5B8E27FB" w14:textId="77777777" w:rsidR="00002595" w:rsidRPr="00A00614" w:rsidRDefault="00002595" w:rsidP="0043680C">
      <w:pPr>
        <w:numPr>
          <w:ilvl w:val="0"/>
          <w:numId w:val="20"/>
        </w:numPr>
        <w:suppressAutoHyphens/>
        <w:spacing w:after="0" w:line="240" w:lineRule="auto"/>
        <w:ind w:left="0" w:right="49" w:firstLine="0"/>
        <w:contextualSpacing/>
        <w:jc w:val="both"/>
        <w:rPr>
          <w:rFonts w:eastAsia="Times New Roman" w:cs="Arial"/>
          <w:sz w:val="22"/>
          <w:szCs w:val="22"/>
          <w:u w:val="none"/>
          <w:lang w:eastAsia="ar-SA"/>
        </w:rPr>
      </w:pPr>
      <w:r w:rsidRPr="00A00614">
        <w:rPr>
          <w:rFonts w:eastAsia="Times New Roman" w:cs="Arial"/>
          <w:sz w:val="22"/>
          <w:szCs w:val="22"/>
          <w:u w:val="none"/>
          <w:lang w:eastAsia="ar-SA"/>
        </w:rPr>
        <w:t xml:space="preserve">Conforme al artículo 35 del Reglamento de la Ley declaro que mi representada es de nacionalidad mexicana, para participar en el procedimiento de </w:t>
      </w:r>
      <w:r w:rsidR="00532735" w:rsidRPr="00A00614">
        <w:rPr>
          <w:rFonts w:eastAsia="Times New Roman" w:cs="Arial"/>
          <w:sz w:val="22"/>
          <w:szCs w:val="22"/>
          <w:u w:val="none"/>
          <w:lang w:eastAsia="ar-SA"/>
        </w:rPr>
        <w:t>Adjudicación Directa número</w:t>
      </w:r>
      <w:r w:rsidR="0079683E" w:rsidRPr="00A00614">
        <w:rPr>
          <w:rFonts w:eastAsia="Times New Roman" w:cs="Arial"/>
          <w:sz w:val="22"/>
          <w:szCs w:val="22"/>
          <w:u w:val="none"/>
          <w:lang w:eastAsia="ar-SA"/>
        </w:rPr>
        <w:t xml:space="preserve"> </w:t>
      </w:r>
      <w:r w:rsidRPr="00A00614">
        <w:rPr>
          <w:rFonts w:eastAsia="Times New Roman" w:cs="Arial"/>
          <w:b/>
          <w:sz w:val="22"/>
          <w:szCs w:val="22"/>
          <w:u w:val="none"/>
          <w:lang w:eastAsia="ar-SA"/>
        </w:rPr>
        <w:t>AA-0</w:t>
      </w:r>
      <w:r w:rsidR="00C029C1" w:rsidRPr="00A00614">
        <w:rPr>
          <w:rFonts w:eastAsia="Times New Roman" w:cs="Arial"/>
          <w:b/>
          <w:sz w:val="22"/>
          <w:szCs w:val="22"/>
          <w:u w:val="none"/>
          <w:lang w:eastAsia="ar-SA"/>
        </w:rPr>
        <w:t>50</w:t>
      </w:r>
      <w:r w:rsidRPr="00A00614">
        <w:rPr>
          <w:rFonts w:eastAsia="Times New Roman" w:cs="Arial"/>
          <w:b/>
          <w:sz w:val="22"/>
          <w:szCs w:val="22"/>
          <w:u w:val="none"/>
          <w:lang w:eastAsia="ar-SA"/>
        </w:rPr>
        <w:t>GYR019-E___-20</w:t>
      </w:r>
      <w:r w:rsidR="003326E7" w:rsidRPr="00A00614">
        <w:rPr>
          <w:rFonts w:eastAsia="Times New Roman" w:cs="Arial"/>
          <w:b/>
          <w:sz w:val="22"/>
          <w:szCs w:val="22"/>
          <w:u w:val="none"/>
          <w:lang w:eastAsia="ar-SA"/>
        </w:rPr>
        <w:t>2</w:t>
      </w:r>
      <w:r w:rsidR="00A8469E">
        <w:rPr>
          <w:rFonts w:eastAsia="Times New Roman" w:cs="Arial"/>
          <w:b/>
          <w:sz w:val="22"/>
          <w:szCs w:val="22"/>
          <w:u w:val="none"/>
          <w:lang w:eastAsia="ar-SA"/>
        </w:rPr>
        <w:t>2</w:t>
      </w:r>
      <w:r w:rsidRPr="00A00614">
        <w:rPr>
          <w:rFonts w:eastAsia="Times New Roman" w:cs="Arial"/>
          <w:sz w:val="22"/>
          <w:szCs w:val="22"/>
          <w:u w:val="none"/>
          <w:lang w:eastAsia="ar-SA"/>
        </w:rPr>
        <w:t>.</w:t>
      </w:r>
    </w:p>
    <w:p w14:paraId="77A0AC23"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69F8A064" w14:textId="77777777" w:rsidR="00002595" w:rsidRPr="00A00614" w:rsidRDefault="00002595" w:rsidP="0043680C">
      <w:pPr>
        <w:numPr>
          <w:ilvl w:val="0"/>
          <w:numId w:val="20"/>
        </w:numPr>
        <w:suppressAutoHyphens/>
        <w:spacing w:after="0" w:line="240" w:lineRule="auto"/>
        <w:ind w:left="0" w:right="49" w:firstLine="0"/>
        <w:contextualSpacing/>
        <w:jc w:val="both"/>
        <w:rPr>
          <w:rFonts w:eastAsia="Times New Roman" w:cs="Arial"/>
          <w:sz w:val="22"/>
          <w:szCs w:val="22"/>
          <w:u w:val="none"/>
          <w:lang w:eastAsia="ar-SA"/>
        </w:rPr>
      </w:pPr>
      <w:r w:rsidRPr="00A00614">
        <w:rPr>
          <w:rFonts w:eastAsia="Times New Roman" w:cs="Arial"/>
          <w:sz w:val="22"/>
          <w:szCs w:val="22"/>
          <w:u w:val="none"/>
          <w:lang w:eastAsia="ar-SA"/>
        </w:rPr>
        <w:t xml:space="preserve">Conforme al artículo 39 fracción VIII, inciso b), del Reglamento de la Ley que el origen de los servicios que oferto, serán de origen </w:t>
      </w:r>
      <w:r w:rsidRPr="00A00614">
        <w:rPr>
          <w:rFonts w:eastAsia="Times New Roman" w:cs="Arial"/>
          <w:b/>
          <w:sz w:val="22"/>
          <w:szCs w:val="22"/>
          <w:u w:val="none"/>
          <w:lang w:eastAsia="ar-SA"/>
        </w:rPr>
        <w:t>__________________</w:t>
      </w:r>
      <w:r w:rsidRPr="00A00614">
        <w:rPr>
          <w:rFonts w:eastAsia="Times New Roman" w:cs="Arial"/>
          <w:sz w:val="22"/>
          <w:szCs w:val="22"/>
          <w:u w:val="none"/>
          <w:lang w:eastAsia="ar-SA"/>
        </w:rPr>
        <w:t xml:space="preserve">, para participar en el procedimiento de </w:t>
      </w:r>
      <w:r w:rsidR="00532735" w:rsidRPr="00A00614">
        <w:rPr>
          <w:rFonts w:eastAsia="Times New Roman" w:cs="Arial"/>
          <w:sz w:val="22"/>
          <w:szCs w:val="22"/>
          <w:u w:val="none"/>
          <w:lang w:eastAsia="ar-SA"/>
        </w:rPr>
        <w:t>Adjudicación Directa número</w:t>
      </w:r>
      <w:r w:rsidR="00532735" w:rsidRPr="00A00614">
        <w:rPr>
          <w:rFonts w:eastAsia="Times New Roman" w:cs="Arial"/>
          <w:b/>
          <w:sz w:val="22"/>
          <w:szCs w:val="22"/>
          <w:u w:val="none"/>
          <w:lang w:eastAsia="ar-SA"/>
        </w:rPr>
        <w:t xml:space="preserve"> </w:t>
      </w:r>
      <w:r w:rsidRPr="00A00614">
        <w:rPr>
          <w:rFonts w:eastAsia="Times New Roman" w:cs="Arial"/>
          <w:b/>
          <w:sz w:val="22"/>
          <w:szCs w:val="22"/>
          <w:u w:val="none"/>
          <w:lang w:eastAsia="ar-SA"/>
        </w:rPr>
        <w:t>AA-0</w:t>
      </w:r>
      <w:r w:rsidR="00C029C1" w:rsidRPr="00A00614">
        <w:rPr>
          <w:rFonts w:eastAsia="Times New Roman" w:cs="Arial"/>
          <w:b/>
          <w:sz w:val="22"/>
          <w:szCs w:val="22"/>
          <w:u w:val="none"/>
          <w:lang w:eastAsia="ar-SA"/>
        </w:rPr>
        <w:t>50</w:t>
      </w:r>
      <w:r w:rsidRPr="00A00614">
        <w:rPr>
          <w:rFonts w:eastAsia="Times New Roman" w:cs="Arial"/>
          <w:b/>
          <w:sz w:val="22"/>
          <w:szCs w:val="22"/>
          <w:u w:val="none"/>
          <w:lang w:eastAsia="ar-SA"/>
        </w:rPr>
        <w:t>GYR019-___-20</w:t>
      </w:r>
      <w:r w:rsidR="003326E7" w:rsidRPr="00A00614">
        <w:rPr>
          <w:rFonts w:eastAsia="Times New Roman" w:cs="Arial"/>
          <w:b/>
          <w:sz w:val="22"/>
          <w:szCs w:val="22"/>
          <w:u w:val="none"/>
          <w:lang w:eastAsia="ar-SA"/>
        </w:rPr>
        <w:t>2</w:t>
      </w:r>
      <w:r w:rsidR="00A8469E">
        <w:rPr>
          <w:rFonts w:eastAsia="Times New Roman" w:cs="Arial"/>
          <w:b/>
          <w:sz w:val="22"/>
          <w:szCs w:val="22"/>
          <w:u w:val="none"/>
          <w:lang w:eastAsia="ar-SA"/>
        </w:rPr>
        <w:t>2</w:t>
      </w:r>
      <w:r w:rsidRPr="00A00614">
        <w:rPr>
          <w:rFonts w:eastAsia="Times New Roman" w:cs="Arial"/>
          <w:sz w:val="22"/>
          <w:szCs w:val="22"/>
          <w:u w:val="none"/>
          <w:lang w:eastAsia="ar-SA"/>
        </w:rPr>
        <w:t>.</w:t>
      </w:r>
    </w:p>
    <w:p w14:paraId="022E08E7"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3B1840F6"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2C80FC4E"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6B5C0C22"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r w:rsidRPr="00A00614">
        <w:rPr>
          <w:rFonts w:eastAsia="Times New Roman" w:cs="Arial"/>
          <w:sz w:val="22"/>
          <w:szCs w:val="22"/>
          <w:u w:val="none"/>
          <w:lang w:eastAsia="ar-SA"/>
        </w:rPr>
        <w:t>Lugar y fecha</w:t>
      </w:r>
    </w:p>
    <w:p w14:paraId="454A5F59"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5138C1DB"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0971D750"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6F5DC8FD"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7BF48333"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6E5A2DF1" w14:textId="77777777" w:rsidR="00002595" w:rsidRPr="00A00614" w:rsidRDefault="00002595" w:rsidP="0043680C">
      <w:pPr>
        <w:widowControl w:val="0"/>
        <w:spacing w:after="0" w:line="240" w:lineRule="auto"/>
        <w:ind w:right="49"/>
        <w:jc w:val="center"/>
        <w:rPr>
          <w:rFonts w:eastAsia="Times New Roman" w:cs="Arial"/>
          <w:sz w:val="22"/>
          <w:szCs w:val="22"/>
          <w:u w:val="none"/>
          <w:lang w:eastAsia="es-ES"/>
        </w:rPr>
      </w:pPr>
      <w:r w:rsidRPr="00A00614">
        <w:rPr>
          <w:rFonts w:eastAsia="Times New Roman" w:cs="Arial"/>
          <w:sz w:val="22"/>
          <w:szCs w:val="22"/>
          <w:u w:val="none"/>
          <w:lang w:eastAsia="es-ES"/>
        </w:rPr>
        <w:t>_______________________________________________________________</w:t>
      </w:r>
    </w:p>
    <w:p w14:paraId="14A15E7B" w14:textId="77777777" w:rsidR="00002595" w:rsidRPr="00A00614" w:rsidRDefault="00002595" w:rsidP="0043680C">
      <w:pPr>
        <w:suppressAutoHyphens/>
        <w:spacing w:after="0" w:line="240" w:lineRule="auto"/>
        <w:ind w:right="49"/>
        <w:jc w:val="center"/>
        <w:rPr>
          <w:rFonts w:eastAsia="Times New Roman" w:cs="Arial"/>
          <w:b/>
          <w:bCs/>
          <w:sz w:val="22"/>
          <w:szCs w:val="22"/>
          <w:u w:val="none"/>
          <w:lang w:eastAsia="ar-SA"/>
        </w:rPr>
      </w:pPr>
      <w:r w:rsidRPr="00A00614">
        <w:rPr>
          <w:rFonts w:eastAsia="Times New Roman" w:cs="Arial"/>
          <w:b/>
          <w:bCs/>
          <w:sz w:val="22"/>
          <w:szCs w:val="22"/>
          <w:u w:val="none"/>
          <w:lang w:eastAsia="ar-SA"/>
        </w:rPr>
        <w:t>(Nombre y firma del representante legal)</w:t>
      </w:r>
    </w:p>
    <w:p w14:paraId="0DB245C4"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0B2B22B5"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10DF3D91"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5F49A5E9" w14:textId="77777777" w:rsidR="00193EC6" w:rsidRPr="00A00614" w:rsidRDefault="00193EC6" w:rsidP="0043680C">
      <w:pPr>
        <w:suppressAutoHyphens/>
        <w:spacing w:after="0" w:line="240" w:lineRule="auto"/>
        <w:ind w:right="49"/>
        <w:rPr>
          <w:rFonts w:eastAsia="Times New Roman" w:cs="Arial"/>
          <w:sz w:val="22"/>
          <w:szCs w:val="22"/>
          <w:u w:val="none"/>
          <w:lang w:eastAsia="ar-SA"/>
        </w:rPr>
      </w:pPr>
    </w:p>
    <w:p w14:paraId="276ECB5D" w14:textId="77777777" w:rsidR="00002595" w:rsidRPr="00A00614" w:rsidRDefault="00002595" w:rsidP="00002595">
      <w:pPr>
        <w:spacing w:after="0" w:line="240" w:lineRule="auto"/>
        <w:ind w:right="-284"/>
        <w:rPr>
          <w:rFonts w:eastAsia="Times New Roman" w:cs="Arial"/>
          <w:sz w:val="22"/>
          <w:szCs w:val="22"/>
          <w:u w:val="none"/>
          <w:lang w:eastAsia="ar-SA"/>
        </w:rPr>
      </w:pPr>
      <w:r w:rsidRPr="00A00614">
        <w:rPr>
          <w:rFonts w:eastAsia="Times New Roman" w:cs="Arial"/>
          <w:sz w:val="22"/>
          <w:szCs w:val="22"/>
          <w:u w:val="none"/>
          <w:lang w:eastAsia="ar-SA"/>
        </w:rPr>
        <w:br w:type="page"/>
      </w:r>
    </w:p>
    <w:p w14:paraId="607C81F4"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lastRenderedPageBreak/>
        <w:t>Instituto Mexicano del Seguro Social</w:t>
      </w:r>
    </w:p>
    <w:p w14:paraId="23925F4F"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Dirección de Administración</w:t>
      </w:r>
    </w:p>
    <w:p w14:paraId="415F223B"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 xml:space="preserve">Unidad de Adquisiciones </w:t>
      </w:r>
    </w:p>
    <w:p w14:paraId="79B104AD"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Coordinación de Adquisición de Bienes y Contratación de Servicios</w:t>
      </w:r>
    </w:p>
    <w:p w14:paraId="170D597C"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Coordinación Técnica de Adquisición de Bienes de Inversión y Activos</w:t>
      </w:r>
    </w:p>
    <w:p w14:paraId="762EAE9A"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División de Contratación de Activos y Logística</w:t>
      </w:r>
    </w:p>
    <w:p w14:paraId="77ED51DD" w14:textId="77777777" w:rsidR="00002595" w:rsidRPr="00A00614" w:rsidRDefault="00002595" w:rsidP="0043680C">
      <w:pPr>
        <w:suppressAutoHyphens/>
        <w:spacing w:after="0" w:line="240" w:lineRule="auto"/>
        <w:ind w:right="49"/>
        <w:jc w:val="center"/>
        <w:rPr>
          <w:rFonts w:eastAsia="Times New Roman" w:cs="Arial"/>
          <w:b/>
          <w:sz w:val="22"/>
          <w:szCs w:val="22"/>
          <w:u w:val="none"/>
          <w:lang w:eastAsia="ar-SA"/>
        </w:rPr>
      </w:pPr>
    </w:p>
    <w:p w14:paraId="666A784E" w14:textId="77777777" w:rsidR="00002595" w:rsidRPr="00A00614" w:rsidRDefault="00002595" w:rsidP="0043680C">
      <w:pPr>
        <w:suppressAutoHyphens/>
        <w:spacing w:after="0" w:line="240" w:lineRule="auto"/>
        <w:ind w:right="49"/>
        <w:jc w:val="both"/>
        <w:rPr>
          <w:rFonts w:eastAsia="Times New Roman" w:cs="Arial"/>
          <w:b/>
          <w:bCs/>
          <w:sz w:val="22"/>
          <w:szCs w:val="22"/>
          <w:u w:val="none"/>
          <w:lang w:eastAsia="ar-SA"/>
        </w:rPr>
      </w:pPr>
    </w:p>
    <w:p w14:paraId="1D962D44" w14:textId="77777777" w:rsidR="00002595" w:rsidRPr="00A00614" w:rsidRDefault="00002595" w:rsidP="0043680C">
      <w:pPr>
        <w:suppressAutoHyphens/>
        <w:spacing w:after="0" w:line="240" w:lineRule="auto"/>
        <w:ind w:right="49"/>
        <w:jc w:val="both"/>
        <w:rPr>
          <w:rFonts w:eastAsia="Times New Roman" w:cs="Arial"/>
          <w:b/>
          <w:bCs/>
          <w:sz w:val="22"/>
          <w:szCs w:val="22"/>
          <w:u w:val="none"/>
          <w:lang w:eastAsia="ar-SA"/>
        </w:rPr>
      </w:pPr>
    </w:p>
    <w:p w14:paraId="255356E2" w14:textId="77777777" w:rsidR="00002595" w:rsidRPr="00A00614" w:rsidRDefault="00002595" w:rsidP="0043680C">
      <w:pPr>
        <w:suppressAutoHyphens/>
        <w:spacing w:after="0" w:line="240" w:lineRule="auto"/>
        <w:ind w:right="49"/>
        <w:jc w:val="both"/>
        <w:rPr>
          <w:rFonts w:eastAsia="Times New Roman" w:cs="Arial"/>
          <w:b/>
          <w:bCs/>
          <w:sz w:val="22"/>
          <w:szCs w:val="22"/>
          <w:u w:val="none"/>
          <w:lang w:eastAsia="ar-SA"/>
        </w:rPr>
      </w:pPr>
    </w:p>
    <w:p w14:paraId="0938D307"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roofErr w:type="gramStart"/>
      <w:r w:rsidRPr="00A00614">
        <w:rPr>
          <w:rFonts w:eastAsia="Times New Roman" w:cs="Arial"/>
          <w:b/>
          <w:bCs/>
          <w:sz w:val="22"/>
          <w:szCs w:val="22"/>
          <w:u w:val="none"/>
          <w:lang w:eastAsia="ar-SA"/>
        </w:rPr>
        <w:t xml:space="preserve">(  </w:t>
      </w:r>
      <w:proofErr w:type="gramEnd"/>
      <w:r w:rsidRPr="00A00614">
        <w:rPr>
          <w:rFonts w:eastAsia="Times New Roman" w:cs="Arial"/>
          <w:b/>
          <w:bCs/>
          <w:sz w:val="22"/>
          <w:szCs w:val="22"/>
          <w:u w:val="none"/>
          <w:lang w:eastAsia="ar-SA"/>
        </w:rPr>
        <w:t xml:space="preserve">     Nombre       )</w:t>
      </w:r>
      <w:r w:rsidRPr="00A00614">
        <w:rPr>
          <w:rFonts w:eastAsia="Times New Roman" w:cs="Arial"/>
          <w:sz w:val="22"/>
          <w:szCs w:val="22"/>
          <w:u w:val="none"/>
          <w:lang w:eastAsia="ar-SA"/>
        </w:rPr>
        <w:t xml:space="preserve"> En mi carácter de representante legal de la </w:t>
      </w:r>
      <w:r w:rsidRPr="00A00614">
        <w:rPr>
          <w:rFonts w:eastAsia="Times New Roman" w:cs="Arial"/>
          <w:b/>
          <w:bCs/>
          <w:sz w:val="22"/>
          <w:szCs w:val="22"/>
          <w:u w:val="none"/>
          <w:lang w:eastAsia="ar-SA"/>
        </w:rPr>
        <w:t>(RFC, Nombre, Denominación o Razón Social)</w:t>
      </w:r>
      <w:r w:rsidRPr="00A00614">
        <w:rPr>
          <w:rFonts w:eastAsia="Times New Roman" w:cs="Arial"/>
          <w:sz w:val="22"/>
          <w:szCs w:val="22"/>
          <w:u w:val="none"/>
          <w:lang w:eastAsia="ar-SA"/>
        </w:rPr>
        <w:t xml:space="preserve">, que para participar en el procedimiento de </w:t>
      </w:r>
      <w:r w:rsidR="00532735" w:rsidRPr="00A00614">
        <w:rPr>
          <w:rFonts w:eastAsia="Times New Roman" w:cs="Arial"/>
          <w:sz w:val="22"/>
          <w:szCs w:val="22"/>
          <w:u w:val="none"/>
          <w:lang w:eastAsia="ar-SA"/>
        </w:rPr>
        <w:t>Adjudicación Directa número</w:t>
      </w:r>
      <w:r w:rsidR="00532735" w:rsidRPr="00A00614">
        <w:rPr>
          <w:rFonts w:eastAsia="Times New Roman" w:cs="Arial"/>
          <w:b/>
          <w:sz w:val="22"/>
          <w:szCs w:val="22"/>
          <w:u w:val="none"/>
          <w:lang w:eastAsia="ar-SA"/>
        </w:rPr>
        <w:t xml:space="preserve"> </w:t>
      </w:r>
      <w:r w:rsidRPr="00A00614">
        <w:rPr>
          <w:rFonts w:eastAsia="Times New Roman" w:cs="Arial"/>
          <w:b/>
          <w:sz w:val="22"/>
          <w:szCs w:val="22"/>
          <w:u w:val="none"/>
          <w:lang w:eastAsia="ar-SA"/>
        </w:rPr>
        <w:t>AA-0</w:t>
      </w:r>
      <w:r w:rsidR="00CA382F" w:rsidRPr="00A00614">
        <w:rPr>
          <w:rFonts w:eastAsia="Times New Roman" w:cs="Arial"/>
          <w:b/>
          <w:sz w:val="22"/>
          <w:szCs w:val="22"/>
          <w:u w:val="none"/>
          <w:lang w:eastAsia="ar-SA"/>
        </w:rPr>
        <w:t>50</w:t>
      </w:r>
      <w:r w:rsidRPr="00A00614">
        <w:rPr>
          <w:rFonts w:eastAsia="Times New Roman" w:cs="Arial"/>
          <w:b/>
          <w:sz w:val="22"/>
          <w:szCs w:val="22"/>
          <w:u w:val="none"/>
          <w:lang w:eastAsia="ar-SA"/>
        </w:rPr>
        <w:t>GYR019-E___-20</w:t>
      </w:r>
      <w:r w:rsidR="003326E7" w:rsidRPr="00A00614">
        <w:rPr>
          <w:rFonts w:eastAsia="Times New Roman" w:cs="Arial"/>
          <w:b/>
          <w:sz w:val="22"/>
          <w:szCs w:val="22"/>
          <w:u w:val="none"/>
          <w:lang w:eastAsia="ar-SA"/>
        </w:rPr>
        <w:t>2</w:t>
      </w:r>
      <w:r w:rsidR="00A8469E">
        <w:rPr>
          <w:rFonts w:eastAsia="Times New Roman" w:cs="Arial"/>
          <w:b/>
          <w:sz w:val="22"/>
          <w:szCs w:val="22"/>
          <w:u w:val="none"/>
          <w:lang w:eastAsia="ar-SA"/>
        </w:rPr>
        <w:t>2</w:t>
      </w:r>
      <w:r w:rsidRPr="00A00614">
        <w:rPr>
          <w:rFonts w:eastAsia="Times New Roman" w:cs="Arial"/>
          <w:b/>
          <w:sz w:val="22"/>
          <w:szCs w:val="22"/>
          <w:u w:val="none"/>
          <w:lang w:eastAsia="ar-SA"/>
        </w:rPr>
        <w:t xml:space="preserve">, </w:t>
      </w:r>
      <w:r w:rsidRPr="00A00614">
        <w:rPr>
          <w:rFonts w:eastAsia="Times New Roman" w:cs="Arial"/>
          <w:sz w:val="22"/>
          <w:szCs w:val="22"/>
          <w:u w:val="none"/>
          <w:lang w:eastAsia="ar-SA"/>
        </w:rPr>
        <w:t>manifiesto bajo protesta de decir verdad lo siguiente:</w:t>
      </w:r>
    </w:p>
    <w:p w14:paraId="64046C7D"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18C2D30D" w14:textId="77777777" w:rsidR="001D1750" w:rsidRPr="00A00614" w:rsidRDefault="001D1750" w:rsidP="0043680C">
      <w:pPr>
        <w:suppressAutoHyphens/>
        <w:spacing w:after="0" w:line="240" w:lineRule="auto"/>
        <w:ind w:right="49"/>
        <w:jc w:val="both"/>
        <w:rPr>
          <w:rFonts w:eastAsia="Times New Roman" w:cs="Arial"/>
          <w:sz w:val="22"/>
          <w:szCs w:val="22"/>
          <w:u w:val="none"/>
          <w:lang w:eastAsia="ar-SA"/>
        </w:rPr>
      </w:pPr>
    </w:p>
    <w:p w14:paraId="052752D2" w14:textId="77777777" w:rsidR="001D1750" w:rsidRPr="00A00614" w:rsidRDefault="001D1750" w:rsidP="0043680C">
      <w:pPr>
        <w:suppressAutoHyphens/>
        <w:spacing w:after="0" w:line="240" w:lineRule="auto"/>
        <w:ind w:right="49"/>
        <w:jc w:val="both"/>
        <w:rPr>
          <w:rFonts w:eastAsia="Times New Roman" w:cs="Arial"/>
          <w:sz w:val="22"/>
          <w:szCs w:val="22"/>
          <w:u w:val="none"/>
          <w:lang w:eastAsia="ar-SA"/>
        </w:rPr>
      </w:pPr>
    </w:p>
    <w:p w14:paraId="50A10580" w14:textId="77777777" w:rsidR="00002595" w:rsidRPr="00A00614" w:rsidRDefault="00002595" w:rsidP="0043680C">
      <w:pPr>
        <w:suppressAutoHyphens/>
        <w:spacing w:after="0" w:line="240" w:lineRule="auto"/>
        <w:ind w:right="49"/>
        <w:jc w:val="both"/>
        <w:rPr>
          <w:rFonts w:eastAsia="Times New Roman" w:cs="Arial"/>
          <w:b/>
          <w:bCs/>
          <w:sz w:val="22"/>
          <w:szCs w:val="22"/>
          <w:u w:val="none"/>
          <w:lang w:eastAsia="ar-SA"/>
        </w:rPr>
      </w:pPr>
    </w:p>
    <w:p w14:paraId="4C5CD6B7"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r w:rsidRPr="00A00614">
        <w:rPr>
          <w:rFonts w:eastAsia="Times New Roman" w:cs="Arial"/>
          <w:sz w:val="22"/>
          <w:szCs w:val="22"/>
          <w:u w:val="none"/>
          <w:lang w:eastAsia="ar-SA"/>
        </w:rPr>
        <w:t>Que</w:t>
      </w:r>
      <w:r w:rsidRPr="00A00614">
        <w:rPr>
          <w:rFonts w:eastAsia="Times New Roman" w:cs="Arial"/>
          <w:bCs/>
          <w:sz w:val="22"/>
          <w:szCs w:val="22"/>
          <w:u w:val="none"/>
          <w:lang w:eastAsia="ar-SA"/>
        </w:rPr>
        <w:t xml:space="preserve"> en caso de resultar adjudicado me obligo a liberar al Instituto de toda responsabilidad de carácter civil, mercantil, penal, laboral o administrativa que, en su caso, se ocasione con motivo de la infracción de derechos de autor, patentes, marcas u otros derechos de propiedad industrial o intelectual a nivel nacional o internacional</w:t>
      </w:r>
    </w:p>
    <w:p w14:paraId="20A614CE"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1E78F303"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210F7B34"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69F64DCF"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2913E8D3"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7BD7AC55"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1BFB363D"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r w:rsidRPr="00A00614">
        <w:rPr>
          <w:rFonts w:eastAsia="Times New Roman" w:cs="Arial"/>
          <w:sz w:val="22"/>
          <w:szCs w:val="22"/>
          <w:u w:val="none"/>
          <w:lang w:eastAsia="ar-SA"/>
        </w:rPr>
        <w:t>Lugar y fecha</w:t>
      </w:r>
    </w:p>
    <w:p w14:paraId="0F5C714B" w14:textId="77777777" w:rsidR="00002595" w:rsidRPr="00A00614" w:rsidRDefault="009E2971" w:rsidP="009E2971">
      <w:pPr>
        <w:suppressAutoHyphens/>
        <w:spacing w:after="0" w:line="240" w:lineRule="auto"/>
        <w:ind w:right="49"/>
        <w:jc w:val="center"/>
        <w:rPr>
          <w:rFonts w:eastAsia="Times New Roman" w:cs="Arial"/>
          <w:sz w:val="22"/>
          <w:szCs w:val="22"/>
          <w:u w:val="none"/>
          <w:lang w:eastAsia="ar-SA"/>
        </w:rPr>
      </w:pPr>
      <w:r w:rsidRPr="00A00614">
        <w:rPr>
          <w:rFonts w:eastAsia="Times New Roman" w:cs="Arial"/>
          <w:sz w:val="22"/>
          <w:szCs w:val="22"/>
          <w:u w:val="none"/>
          <w:lang w:eastAsia="ar-SA"/>
        </w:rPr>
        <w:t>A t e n t a m e n t e</w:t>
      </w:r>
    </w:p>
    <w:p w14:paraId="68730763"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1FEF4333"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38F1B406"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2B94225F" w14:textId="77777777" w:rsidR="00002595" w:rsidRPr="00A00614" w:rsidRDefault="00002595" w:rsidP="0043680C">
      <w:pPr>
        <w:suppressAutoHyphens/>
        <w:spacing w:after="0" w:line="240" w:lineRule="auto"/>
        <w:ind w:right="49"/>
        <w:jc w:val="both"/>
        <w:rPr>
          <w:rFonts w:eastAsia="Times New Roman" w:cs="Arial"/>
          <w:sz w:val="22"/>
          <w:szCs w:val="22"/>
          <w:u w:val="none"/>
          <w:lang w:eastAsia="ar-SA"/>
        </w:rPr>
      </w:pPr>
    </w:p>
    <w:p w14:paraId="6CF76855" w14:textId="77777777" w:rsidR="00002595" w:rsidRPr="00A00614" w:rsidRDefault="00002595" w:rsidP="0043680C">
      <w:pPr>
        <w:widowControl w:val="0"/>
        <w:spacing w:after="0" w:line="240" w:lineRule="auto"/>
        <w:ind w:right="49"/>
        <w:jc w:val="center"/>
        <w:rPr>
          <w:rFonts w:eastAsia="Times New Roman" w:cs="Arial"/>
          <w:sz w:val="22"/>
          <w:szCs w:val="22"/>
          <w:u w:val="none"/>
          <w:lang w:eastAsia="es-ES"/>
        </w:rPr>
      </w:pPr>
      <w:r w:rsidRPr="00A00614">
        <w:rPr>
          <w:rFonts w:eastAsia="Times New Roman" w:cs="Arial"/>
          <w:sz w:val="22"/>
          <w:szCs w:val="22"/>
          <w:u w:val="none"/>
          <w:lang w:eastAsia="es-ES"/>
        </w:rPr>
        <w:t>_______________________________________________________________</w:t>
      </w:r>
    </w:p>
    <w:p w14:paraId="6A6A6C34" w14:textId="77777777" w:rsidR="00002595" w:rsidRPr="00A00614" w:rsidRDefault="00002595" w:rsidP="0043680C">
      <w:pPr>
        <w:suppressAutoHyphens/>
        <w:spacing w:after="0" w:line="240" w:lineRule="auto"/>
        <w:ind w:right="49"/>
        <w:jc w:val="center"/>
        <w:rPr>
          <w:rFonts w:eastAsia="Times New Roman" w:cs="Arial"/>
          <w:b/>
          <w:bCs/>
          <w:sz w:val="22"/>
          <w:szCs w:val="22"/>
          <w:u w:val="none"/>
          <w:lang w:eastAsia="ar-SA"/>
        </w:rPr>
      </w:pPr>
      <w:r w:rsidRPr="00A00614">
        <w:rPr>
          <w:rFonts w:eastAsia="Times New Roman" w:cs="Arial"/>
          <w:b/>
          <w:bCs/>
          <w:sz w:val="22"/>
          <w:szCs w:val="22"/>
          <w:u w:val="none"/>
          <w:lang w:eastAsia="ar-SA"/>
        </w:rPr>
        <w:t>(Nombre y firma del representante legal)</w:t>
      </w:r>
    </w:p>
    <w:p w14:paraId="0FC5F351" w14:textId="77777777" w:rsidR="00002595" w:rsidRPr="00A00614" w:rsidRDefault="00002595" w:rsidP="0043680C">
      <w:pPr>
        <w:suppressAutoHyphens/>
        <w:spacing w:after="0" w:line="240" w:lineRule="auto"/>
        <w:ind w:right="49"/>
        <w:rPr>
          <w:rFonts w:eastAsia="Times New Roman" w:cs="Arial"/>
          <w:sz w:val="22"/>
          <w:szCs w:val="22"/>
          <w:u w:val="none"/>
          <w:lang w:eastAsia="ar-SA"/>
        </w:rPr>
      </w:pPr>
    </w:p>
    <w:p w14:paraId="38141789" w14:textId="77777777" w:rsidR="00002595" w:rsidRPr="00A00614" w:rsidRDefault="00002595" w:rsidP="0043680C">
      <w:pPr>
        <w:spacing w:after="0" w:line="240" w:lineRule="auto"/>
        <w:ind w:right="49"/>
        <w:jc w:val="both"/>
        <w:rPr>
          <w:rFonts w:eastAsia="Calibri" w:cs="Arial"/>
          <w:sz w:val="22"/>
          <w:szCs w:val="22"/>
          <w:u w:val="none"/>
        </w:rPr>
      </w:pPr>
    </w:p>
    <w:p w14:paraId="75D7A394" w14:textId="77777777" w:rsidR="00002595" w:rsidRPr="00A00614" w:rsidRDefault="00002595" w:rsidP="00002595">
      <w:pPr>
        <w:spacing w:after="0" w:line="240" w:lineRule="auto"/>
        <w:ind w:left="-284" w:right="-284"/>
        <w:rPr>
          <w:rFonts w:eastAsia="Calibri" w:cs="Arial"/>
          <w:sz w:val="22"/>
          <w:szCs w:val="22"/>
          <w:u w:val="none"/>
        </w:rPr>
      </w:pPr>
      <w:r w:rsidRPr="00A00614">
        <w:rPr>
          <w:rFonts w:eastAsia="Calibri" w:cs="Arial"/>
          <w:sz w:val="22"/>
          <w:szCs w:val="22"/>
          <w:u w:val="none"/>
        </w:rPr>
        <w:br w:type="page"/>
      </w:r>
    </w:p>
    <w:p w14:paraId="6CAB6989" w14:textId="77777777" w:rsidR="0043680C" w:rsidRDefault="00886C35" w:rsidP="00886C35">
      <w:pPr>
        <w:tabs>
          <w:tab w:val="left" w:pos="10490"/>
        </w:tabs>
        <w:suppressAutoHyphens/>
        <w:spacing w:after="0" w:line="240" w:lineRule="auto"/>
        <w:ind w:right="49"/>
        <w:jc w:val="center"/>
        <w:rPr>
          <w:rFonts w:eastAsia="Times New Roman" w:cs="Arial"/>
          <w:b/>
          <w:bCs/>
          <w:sz w:val="24"/>
          <w:szCs w:val="24"/>
          <w:u w:val="none"/>
          <w:lang w:eastAsia="ar-SA"/>
        </w:rPr>
      </w:pPr>
      <w:r>
        <w:rPr>
          <w:rFonts w:eastAsia="Times New Roman" w:cs="Arial"/>
          <w:b/>
          <w:bCs/>
          <w:sz w:val="24"/>
          <w:szCs w:val="24"/>
          <w:u w:val="none"/>
          <w:lang w:eastAsia="ar-SA"/>
        </w:rPr>
        <w:lastRenderedPageBreak/>
        <w:t>Obligaciones Fiscales</w:t>
      </w:r>
    </w:p>
    <w:p w14:paraId="06FCA7E1" w14:textId="77777777" w:rsidR="00886C35" w:rsidRPr="00886C35" w:rsidRDefault="00886C35" w:rsidP="0043680C">
      <w:pPr>
        <w:tabs>
          <w:tab w:val="left" w:pos="10490"/>
        </w:tabs>
        <w:suppressAutoHyphens/>
        <w:spacing w:after="0" w:line="240" w:lineRule="auto"/>
        <w:ind w:right="49"/>
        <w:jc w:val="both"/>
        <w:rPr>
          <w:rFonts w:eastAsia="Times New Roman" w:cs="Arial"/>
          <w:b/>
          <w:bCs/>
          <w:sz w:val="24"/>
          <w:szCs w:val="24"/>
          <w:u w:val="none"/>
          <w:lang w:eastAsia="ar-SA"/>
        </w:rPr>
      </w:pPr>
    </w:p>
    <w:p w14:paraId="25C12700"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Instituto Mexicano del Seguro Social</w:t>
      </w:r>
    </w:p>
    <w:p w14:paraId="7E01F0AE"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Dirección de Administración</w:t>
      </w:r>
    </w:p>
    <w:p w14:paraId="2B7B4091"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 xml:space="preserve">Unidad de Adquisiciones </w:t>
      </w:r>
    </w:p>
    <w:p w14:paraId="3268D02C"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Coordinación de Adquisición de Bienes y Contratación de Servicios</w:t>
      </w:r>
    </w:p>
    <w:p w14:paraId="7A06E51F"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Coordinación Técnica de Adquisición de Bienes de Inversión y Activos</w:t>
      </w:r>
    </w:p>
    <w:p w14:paraId="7590DEDA"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División de Contratación de Activos y Logística</w:t>
      </w:r>
    </w:p>
    <w:p w14:paraId="51C2567E" w14:textId="77777777" w:rsidR="00002595" w:rsidRPr="00A00614" w:rsidRDefault="00002595" w:rsidP="0043680C">
      <w:pPr>
        <w:tabs>
          <w:tab w:val="left" w:pos="10490"/>
        </w:tabs>
        <w:suppressAutoHyphens/>
        <w:spacing w:after="0" w:line="240" w:lineRule="auto"/>
        <w:ind w:right="49"/>
        <w:jc w:val="both"/>
        <w:rPr>
          <w:rFonts w:eastAsia="Times New Roman" w:cs="Arial"/>
          <w:b/>
          <w:sz w:val="22"/>
          <w:szCs w:val="22"/>
          <w:u w:val="none"/>
          <w:lang w:eastAsia="ar-SA"/>
        </w:rPr>
      </w:pPr>
    </w:p>
    <w:p w14:paraId="277CFF02" w14:textId="77777777" w:rsidR="007A0C03" w:rsidRPr="00A00614" w:rsidRDefault="007A0C03" w:rsidP="0043680C">
      <w:pPr>
        <w:tabs>
          <w:tab w:val="left" w:pos="10490"/>
        </w:tabs>
        <w:suppressAutoHyphens/>
        <w:spacing w:after="0" w:line="240" w:lineRule="auto"/>
        <w:ind w:right="49"/>
        <w:jc w:val="both"/>
        <w:rPr>
          <w:rFonts w:eastAsia="Times New Roman" w:cs="Arial"/>
          <w:b/>
          <w:sz w:val="22"/>
          <w:szCs w:val="22"/>
          <w:u w:val="none"/>
          <w:lang w:eastAsia="ar-SA"/>
        </w:rPr>
      </w:pPr>
    </w:p>
    <w:p w14:paraId="014FC466" w14:textId="77777777" w:rsidR="007A0C03" w:rsidRPr="00A00614" w:rsidRDefault="007A0C03" w:rsidP="0043680C">
      <w:pPr>
        <w:tabs>
          <w:tab w:val="left" w:pos="10490"/>
        </w:tabs>
        <w:suppressAutoHyphens/>
        <w:spacing w:after="0" w:line="240" w:lineRule="auto"/>
        <w:ind w:right="49"/>
        <w:jc w:val="both"/>
        <w:rPr>
          <w:rFonts w:eastAsia="Times New Roman" w:cs="Arial"/>
          <w:b/>
          <w:sz w:val="22"/>
          <w:szCs w:val="22"/>
          <w:u w:val="none"/>
          <w:lang w:eastAsia="ar-SA"/>
        </w:rPr>
      </w:pPr>
    </w:p>
    <w:p w14:paraId="6C2E3A45" w14:textId="77777777" w:rsidR="00B85E23" w:rsidRPr="00A00614" w:rsidRDefault="007A0C03" w:rsidP="0043680C">
      <w:pPr>
        <w:tabs>
          <w:tab w:val="left" w:pos="10490"/>
        </w:tabs>
        <w:suppressAutoHyphens/>
        <w:spacing w:after="0" w:line="240" w:lineRule="auto"/>
        <w:ind w:right="49"/>
        <w:jc w:val="center"/>
        <w:rPr>
          <w:rFonts w:eastAsia="Times New Roman" w:cs="Arial"/>
          <w:b/>
          <w:sz w:val="40"/>
          <w:szCs w:val="40"/>
          <w:u w:val="none"/>
          <w:lang w:eastAsia="ar-SA"/>
        </w:rPr>
      </w:pPr>
      <w:r w:rsidRPr="00A00614">
        <w:rPr>
          <w:rFonts w:eastAsia="Times New Roman" w:cs="Arial"/>
          <w:b/>
          <w:sz w:val="40"/>
          <w:szCs w:val="40"/>
          <w:u w:val="none"/>
          <w:lang w:eastAsia="ar-SA"/>
        </w:rPr>
        <w:t>Nota</w:t>
      </w:r>
      <w:r w:rsidR="00B85E23" w:rsidRPr="00A00614">
        <w:rPr>
          <w:rFonts w:eastAsia="Times New Roman" w:cs="Arial"/>
          <w:b/>
          <w:sz w:val="40"/>
          <w:szCs w:val="40"/>
          <w:u w:val="none"/>
          <w:lang w:eastAsia="ar-SA"/>
        </w:rPr>
        <w:t>:</w:t>
      </w:r>
    </w:p>
    <w:p w14:paraId="447E5244" w14:textId="77777777" w:rsidR="007A0C03" w:rsidRPr="00A00614" w:rsidRDefault="007A0C03" w:rsidP="0043680C">
      <w:pPr>
        <w:tabs>
          <w:tab w:val="left" w:pos="10490"/>
        </w:tabs>
        <w:suppressAutoHyphens/>
        <w:spacing w:after="0" w:line="240" w:lineRule="auto"/>
        <w:ind w:right="49"/>
        <w:jc w:val="center"/>
        <w:rPr>
          <w:rFonts w:eastAsia="Times New Roman" w:cs="Arial"/>
          <w:b/>
          <w:sz w:val="40"/>
          <w:szCs w:val="40"/>
          <w:u w:val="none"/>
          <w:lang w:eastAsia="ar-SA"/>
        </w:rPr>
      </w:pPr>
      <w:r w:rsidRPr="00A00614">
        <w:rPr>
          <w:rFonts w:eastAsia="Times New Roman" w:cs="Arial"/>
          <w:b/>
          <w:sz w:val="40"/>
          <w:szCs w:val="40"/>
          <w:u w:val="none"/>
          <w:lang w:eastAsia="ar-SA"/>
        </w:rPr>
        <w:t>Únicamente en caso de aplicar</w:t>
      </w:r>
    </w:p>
    <w:p w14:paraId="3D26E0FB" w14:textId="77777777" w:rsidR="00002595" w:rsidRPr="00A00614" w:rsidRDefault="00002595" w:rsidP="0043680C">
      <w:pPr>
        <w:tabs>
          <w:tab w:val="left" w:pos="10490"/>
        </w:tabs>
        <w:suppressAutoHyphens/>
        <w:spacing w:after="0" w:line="240" w:lineRule="auto"/>
        <w:ind w:right="49"/>
        <w:jc w:val="both"/>
        <w:rPr>
          <w:rFonts w:eastAsia="Times New Roman" w:cs="Arial"/>
          <w:b/>
          <w:sz w:val="22"/>
          <w:szCs w:val="22"/>
          <w:u w:val="none"/>
          <w:lang w:eastAsia="ar-SA"/>
        </w:rPr>
      </w:pPr>
    </w:p>
    <w:p w14:paraId="1791D4B4" w14:textId="77777777" w:rsidR="00002595" w:rsidRPr="00A00614" w:rsidRDefault="00002595" w:rsidP="0043680C">
      <w:pPr>
        <w:spacing w:after="0" w:line="240" w:lineRule="auto"/>
        <w:ind w:right="49"/>
        <w:rPr>
          <w:rFonts w:eastAsia="Calibri" w:cs="Arial"/>
          <w:b/>
          <w:sz w:val="22"/>
          <w:szCs w:val="22"/>
          <w:u w:val="none"/>
        </w:rPr>
      </w:pPr>
    </w:p>
    <w:p w14:paraId="5099B6DC" w14:textId="77777777" w:rsidR="00002595" w:rsidRPr="00A00614" w:rsidRDefault="00002595" w:rsidP="0043680C">
      <w:pPr>
        <w:spacing w:after="0" w:line="240" w:lineRule="auto"/>
        <w:ind w:right="49"/>
        <w:jc w:val="both"/>
        <w:rPr>
          <w:rFonts w:eastAsia="Calibri" w:cs="Arial"/>
          <w:sz w:val="22"/>
          <w:szCs w:val="22"/>
          <w:u w:val="none"/>
        </w:rPr>
      </w:pPr>
      <w:r w:rsidRPr="00A00614">
        <w:rPr>
          <w:rFonts w:eastAsia="Calibri" w:cs="Arial"/>
          <w:sz w:val="22"/>
          <w:szCs w:val="22"/>
          <w:u w:val="none"/>
        </w:rPr>
        <w:t xml:space="preserve">                    </w:t>
      </w:r>
      <w:r w:rsidRPr="00A00614">
        <w:rPr>
          <w:rFonts w:eastAsia="Calibri" w:cs="Arial"/>
          <w:b/>
          <w:sz w:val="22"/>
          <w:szCs w:val="22"/>
          <w:u w:val="none"/>
        </w:rPr>
        <w:t>(</w:t>
      </w:r>
      <w:proofErr w:type="gramStart"/>
      <w:r w:rsidRPr="00A00614">
        <w:rPr>
          <w:rFonts w:eastAsia="Calibri" w:cs="Arial"/>
          <w:b/>
          <w:sz w:val="22"/>
          <w:szCs w:val="22"/>
          <w:u w:val="none"/>
        </w:rPr>
        <w:t>Nombre)</w:t>
      </w:r>
      <w:r w:rsidRPr="00A00614">
        <w:rPr>
          <w:rFonts w:eastAsia="Calibri" w:cs="Arial"/>
          <w:sz w:val="22"/>
          <w:szCs w:val="22"/>
          <w:u w:val="none"/>
        </w:rPr>
        <w:t xml:space="preserve">   </w:t>
      </w:r>
      <w:proofErr w:type="gramEnd"/>
      <w:r w:rsidRPr="00A00614">
        <w:rPr>
          <w:rFonts w:eastAsia="Calibri" w:cs="Arial"/>
          <w:sz w:val="22"/>
          <w:szCs w:val="22"/>
          <w:u w:val="none"/>
        </w:rPr>
        <w:t xml:space="preserve">              En mi carácter de representante legal de la </w:t>
      </w:r>
      <w:r w:rsidRPr="00A00614">
        <w:rPr>
          <w:rFonts w:eastAsia="Times New Roman" w:cs="Arial"/>
          <w:b/>
          <w:bCs/>
          <w:sz w:val="22"/>
          <w:szCs w:val="22"/>
          <w:u w:val="none"/>
          <w:lang w:eastAsia="ar-SA"/>
        </w:rPr>
        <w:t>(RFC, Nombre, Denominación o Razón Social)</w:t>
      </w:r>
      <w:r w:rsidRPr="00A00614">
        <w:rPr>
          <w:rFonts w:eastAsia="Calibri" w:cs="Arial"/>
          <w:sz w:val="22"/>
          <w:szCs w:val="22"/>
          <w:u w:val="none"/>
        </w:rPr>
        <w:t xml:space="preserve">, de la solicitud de </w:t>
      </w:r>
      <w:r w:rsidR="00886C35" w:rsidRPr="00A00614">
        <w:rPr>
          <w:rFonts w:eastAsia="Calibri" w:cs="Arial"/>
          <w:sz w:val="22"/>
          <w:szCs w:val="22"/>
          <w:u w:val="none"/>
        </w:rPr>
        <w:t>cotización</w:t>
      </w:r>
      <w:r w:rsidRPr="00A00614">
        <w:rPr>
          <w:rFonts w:eastAsia="Calibri" w:cs="Arial"/>
          <w:sz w:val="22"/>
          <w:szCs w:val="22"/>
          <w:u w:val="none"/>
        </w:rPr>
        <w:t xml:space="preserve"> para el procedimiento de </w:t>
      </w:r>
      <w:r w:rsidR="00532735" w:rsidRPr="00A00614">
        <w:rPr>
          <w:rFonts w:eastAsia="Times New Roman" w:cs="Arial"/>
          <w:sz w:val="22"/>
          <w:szCs w:val="22"/>
          <w:u w:val="none"/>
          <w:lang w:eastAsia="ar-SA"/>
        </w:rPr>
        <w:t>Adjudicación Directa número</w:t>
      </w:r>
      <w:r w:rsidRPr="00A00614">
        <w:rPr>
          <w:rFonts w:eastAsia="Calibri" w:cs="Arial"/>
          <w:sz w:val="22"/>
          <w:szCs w:val="22"/>
          <w:u w:val="none"/>
        </w:rPr>
        <w:t xml:space="preserve"> </w:t>
      </w:r>
      <w:r w:rsidRPr="00A00614">
        <w:rPr>
          <w:rFonts w:eastAsia="Times New Roman" w:cs="Arial"/>
          <w:b/>
          <w:sz w:val="22"/>
          <w:szCs w:val="22"/>
          <w:u w:val="none"/>
          <w:lang w:eastAsia="ar-SA"/>
        </w:rPr>
        <w:t>AA-0</w:t>
      </w:r>
      <w:r w:rsidR="00CA382F" w:rsidRPr="00A00614">
        <w:rPr>
          <w:rFonts w:eastAsia="Times New Roman" w:cs="Arial"/>
          <w:b/>
          <w:sz w:val="22"/>
          <w:szCs w:val="22"/>
          <w:u w:val="none"/>
          <w:lang w:eastAsia="ar-SA"/>
        </w:rPr>
        <w:t>50</w:t>
      </w:r>
      <w:r w:rsidRPr="00A00614">
        <w:rPr>
          <w:rFonts w:eastAsia="Times New Roman" w:cs="Arial"/>
          <w:b/>
          <w:sz w:val="22"/>
          <w:szCs w:val="22"/>
          <w:u w:val="none"/>
          <w:lang w:eastAsia="ar-SA"/>
        </w:rPr>
        <w:t>GYR019-E___-20</w:t>
      </w:r>
      <w:r w:rsidR="003326E7" w:rsidRPr="00A00614">
        <w:rPr>
          <w:rFonts w:eastAsia="Times New Roman" w:cs="Arial"/>
          <w:b/>
          <w:sz w:val="22"/>
          <w:szCs w:val="22"/>
          <w:u w:val="none"/>
          <w:lang w:eastAsia="ar-SA"/>
        </w:rPr>
        <w:t>2</w:t>
      </w:r>
      <w:r w:rsidR="00D7248E">
        <w:rPr>
          <w:rFonts w:eastAsia="Times New Roman" w:cs="Arial"/>
          <w:b/>
          <w:sz w:val="22"/>
          <w:szCs w:val="22"/>
          <w:u w:val="none"/>
          <w:lang w:eastAsia="ar-SA"/>
        </w:rPr>
        <w:t>2</w:t>
      </w:r>
      <w:r w:rsidRPr="00A00614">
        <w:rPr>
          <w:rFonts w:eastAsia="Times New Roman" w:cs="Arial"/>
          <w:b/>
          <w:sz w:val="22"/>
          <w:szCs w:val="22"/>
          <w:u w:val="none"/>
          <w:lang w:eastAsia="ar-SA"/>
        </w:rPr>
        <w:t>.</w:t>
      </w:r>
      <w:r w:rsidRPr="00A00614">
        <w:rPr>
          <w:rFonts w:eastAsia="Calibri" w:cs="Arial"/>
          <w:sz w:val="22"/>
          <w:szCs w:val="22"/>
          <w:u w:val="none"/>
        </w:rPr>
        <w:t xml:space="preserve"> Declaro bajo protesta de decir verdad lo siguiente.</w:t>
      </w:r>
    </w:p>
    <w:p w14:paraId="3408FBFA" w14:textId="77777777" w:rsidR="00002595" w:rsidRPr="00A00614" w:rsidRDefault="00002595" w:rsidP="0043680C">
      <w:pPr>
        <w:widowControl w:val="0"/>
        <w:shd w:val="clear" w:color="auto" w:fill="FFFFFF"/>
        <w:overflowPunct w:val="0"/>
        <w:autoSpaceDE w:val="0"/>
        <w:autoSpaceDN w:val="0"/>
        <w:adjustRightInd w:val="0"/>
        <w:spacing w:after="0" w:line="240" w:lineRule="auto"/>
        <w:ind w:right="49"/>
        <w:jc w:val="center"/>
        <w:textAlignment w:val="baseline"/>
        <w:rPr>
          <w:rFonts w:eastAsia="Calibri" w:cs="Arial"/>
          <w:b/>
          <w:sz w:val="22"/>
          <w:szCs w:val="22"/>
          <w:u w:val="none"/>
          <w:lang w:eastAsia="es-ES"/>
        </w:rPr>
      </w:pPr>
    </w:p>
    <w:p w14:paraId="57B7686E" w14:textId="77777777" w:rsidR="00886C35" w:rsidRDefault="00002595" w:rsidP="0043680C">
      <w:pPr>
        <w:widowControl w:val="0"/>
        <w:shd w:val="clear" w:color="auto" w:fill="FFFFFF"/>
        <w:overflowPunct w:val="0"/>
        <w:autoSpaceDE w:val="0"/>
        <w:autoSpaceDN w:val="0"/>
        <w:adjustRightInd w:val="0"/>
        <w:spacing w:after="0" w:line="240" w:lineRule="auto"/>
        <w:ind w:right="49"/>
        <w:jc w:val="both"/>
        <w:textAlignment w:val="baseline"/>
        <w:rPr>
          <w:rFonts w:eastAsia="Calibri" w:cs="Arial"/>
          <w:sz w:val="22"/>
          <w:szCs w:val="22"/>
          <w:u w:val="none"/>
          <w:lang w:eastAsia="es-ES"/>
        </w:rPr>
      </w:pPr>
      <w:r w:rsidRPr="00A00614">
        <w:rPr>
          <w:rFonts w:eastAsia="Calibri" w:cs="Arial"/>
          <w:sz w:val="22"/>
          <w:szCs w:val="22"/>
          <w:u w:val="none"/>
          <w:lang w:eastAsia="es-ES"/>
        </w:rPr>
        <w:t xml:space="preserve">En caso de resultar con adjudicación, me comprometo a entregar en la División de Contratos, por cada contrato, dentro del plazo legal para la formalización del contrato, los documentos </w:t>
      </w:r>
      <w:r w:rsidRPr="00A00614">
        <w:rPr>
          <w:rFonts w:eastAsia="Calibri" w:cs="Arial"/>
          <w:b/>
          <w:sz w:val="22"/>
          <w:szCs w:val="22"/>
          <w:u w:val="none"/>
          <w:lang w:eastAsia="es-ES"/>
        </w:rPr>
        <w:t>vigentes</w:t>
      </w:r>
      <w:r w:rsidRPr="00A00614">
        <w:rPr>
          <w:rFonts w:eastAsia="Calibri" w:cs="Arial"/>
          <w:sz w:val="22"/>
          <w:szCs w:val="22"/>
          <w:u w:val="none"/>
          <w:lang w:eastAsia="es-ES"/>
        </w:rPr>
        <w:t xml:space="preserve"> expedidos por el S.A.T., y el Instituto Mexicano del Seguro Social, en los que se emitan las </w:t>
      </w:r>
      <w:r w:rsidRPr="00A00614">
        <w:rPr>
          <w:rFonts w:eastAsia="Calibri" w:cs="Arial"/>
          <w:b/>
          <w:sz w:val="22"/>
          <w:szCs w:val="22"/>
          <w:u w:val="none"/>
          <w:lang w:eastAsia="es-ES"/>
        </w:rPr>
        <w:t>opiniones favorables a nombre de mi representada sobre el cumplimiento de nuestras obligaciones fiscales, así como de seguridad social,</w:t>
      </w:r>
      <w:r w:rsidRPr="00A00614">
        <w:rPr>
          <w:rFonts w:eastAsia="Calibri" w:cs="Arial"/>
          <w:sz w:val="22"/>
          <w:szCs w:val="22"/>
          <w:u w:val="none"/>
          <w:lang w:eastAsia="es-ES"/>
        </w:rPr>
        <w:t xml:space="preserve"> </w:t>
      </w:r>
      <w:r w:rsidRPr="00A00614">
        <w:rPr>
          <w:rFonts w:eastAsia="Calibri" w:cs="Arial"/>
          <w:sz w:val="22"/>
          <w:szCs w:val="22"/>
          <w:u w:val="none"/>
        </w:rPr>
        <w:t xml:space="preserve">conforme a lo dispuesto por el artículo 32-D, del Código Fiscal de la Federación, las Reglas </w:t>
      </w:r>
      <w:r w:rsidRPr="00A00614">
        <w:rPr>
          <w:rFonts w:eastAsia="Calibri" w:cs="Arial"/>
          <w:b/>
          <w:bCs/>
          <w:sz w:val="22"/>
          <w:szCs w:val="22"/>
          <w:u w:val="none"/>
        </w:rPr>
        <w:t>2.1.</w:t>
      </w:r>
      <w:r w:rsidR="00886C35">
        <w:rPr>
          <w:rFonts w:eastAsia="Calibri" w:cs="Arial"/>
          <w:b/>
          <w:bCs/>
          <w:sz w:val="22"/>
          <w:szCs w:val="22"/>
          <w:u w:val="none"/>
        </w:rPr>
        <w:t>29</w:t>
      </w:r>
      <w:r w:rsidRPr="00A00614">
        <w:rPr>
          <w:rFonts w:eastAsia="Calibri" w:cs="Arial"/>
          <w:b/>
          <w:bCs/>
          <w:sz w:val="22"/>
          <w:szCs w:val="22"/>
          <w:u w:val="none"/>
        </w:rPr>
        <w:t>. y 2.1.3</w:t>
      </w:r>
      <w:r w:rsidR="00886C35">
        <w:rPr>
          <w:rFonts w:eastAsia="Calibri" w:cs="Arial"/>
          <w:b/>
          <w:bCs/>
          <w:sz w:val="22"/>
          <w:szCs w:val="22"/>
          <w:u w:val="none"/>
        </w:rPr>
        <w:t>7</w:t>
      </w:r>
      <w:r w:rsidRPr="00A00614">
        <w:rPr>
          <w:rFonts w:eastAsia="Calibri" w:cs="Arial"/>
          <w:b/>
          <w:bCs/>
          <w:sz w:val="22"/>
          <w:szCs w:val="22"/>
          <w:u w:val="none"/>
        </w:rPr>
        <w:t xml:space="preserve"> </w:t>
      </w:r>
      <w:r w:rsidRPr="00A00614">
        <w:rPr>
          <w:rFonts w:eastAsia="Calibri" w:cs="Arial"/>
          <w:sz w:val="22"/>
          <w:szCs w:val="22"/>
          <w:u w:val="none"/>
        </w:rPr>
        <w:t xml:space="preserve">de la Resolución Miscelánea Fiscal </w:t>
      </w:r>
      <w:r w:rsidR="000742C8" w:rsidRPr="00A00614">
        <w:rPr>
          <w:rFonts w:eastAsia="Calibri" w:cs="Arial"/>
          <w:sz w:val="22"/>
          <w:szCs w:val="22"/>
          <w:u w:val="none"/>
        </w:rPr>
        <w:t>para 202</w:t>
      </w:r>
      <w:r w:rsidR="00886C35">
        <w:rPr>
          <w:rFonts w:eastAsia="Calibri" w:cs="Arial"/>
          <w:sz w:val="22"/>
          <w:szCs w:val="22"/>
          <w:u w:val="none"/>
        </w:rPr>
        <w:t>2</w:t>
      </w:r>
      <w:r w:rsidRPr="00A00614">
        <w:rPr>
          <w:rFonts w:eastAsia="Calibri" w:cs="Arial"/>
          <w:sz w:val="22"/>
          <w:szCs w:val="22"/>
          <w:u w:val="none"/>
        </w:rPr>
        <w:t>, publicada en el D.O.F</w:t>
      </w:r>
      <w:r w:rsidRPr="00886C35">
        <w:rPr>
          <w:rFonts w:eastAsia="Calibri" w:cs="Arial"/>
          <w:sz w:val="22"/>
          <w:szCs w:val="22"/>
          <w:u w:val="none"/>
        </w:rPr>
        <w:t>. el 2</w:t>
      </w:r>
      <w:r w:rsidR="00886C35" w:rsidRPr="00886C35">
        <w:rPr>
          <w:rFonts w:eastAsia="Calibri" w:cs="Arial"/>
          <w:sz w:val="22"/>
          <w:szCs w:val="22"/>
          <w:u w:val="none"/>
        </w:rPr>
        <w:t>9</w:t>
      </w:r>
      <w:r w:rsidRPr="00886C35">
        <w:rPr>
          <w:rFonts w:eastAsia="Calibri" w:cs="Arial"/>
          <w:sz w:val="22"/>
          <w:szCs w:val="22"/>
          <w:u w:val="none"/>
        </w:rPr>
        <w:t xml:space="preserve"> de diciembre de 20</w:t>
      </w:r>
      <w:r w:rsidR="00886C35" w:rsidRPr="00886C35">
        <w:rPr>
          <w:rFonts w:eastAsia="Calibri" w:cs="Arial"/>
          <w:sz w:val="22"/>
          <w:szCs w:val="22"/>
          <w:u w:val="none"/>
        </w:rPr>
        <w:t>20</w:t>
      </w:r>
      <w:r w:rsidRPr="00886C35">
        <w:rPr>
          <w:rFonts w:eastAsia="Calibri" w:cs="Arial"/>
          <w:sz w:val="22"/>
          <w:szCs w:val="22"/>
          <w:u w:val="none"/>
        </w:rPr>
        <w:t>,</w:t>
      </w:r>
      <w:r w:rsidRPr="00A00614">
        <w:rPr>
          <w:rFonts w:eastAsia="Calibri" w:cs="Arial"/>
          <w:sz w:val="22"/>
          <w:szCs w:val="22"/>
          <w:u w:val="none"/>
        </w:rPr>
        <w:t xml:space="preserve"> o las que se encuentren vigentes al momento de la firma correspondiente</w:t>
      </w:r>
      <w:r w:rsidRPr="00A00614">
        <w:rPr>
          <w:rFonts w:eastAsia="Calibri" w:cs="Arial"/>
          <w:sz w:val="22"/>
          <w:szCs w:val="22"/>
          <w:u w:val="none"/>
          <w:lang w:eastAsia="es-ES"/>
        </w:rPr>
        <w:t>, y del Acuerdo número ACDO.SA1.HCT.101214/281.P.DIR</w:t>
      </w:r>
      <w:r w:rsidR="00886C35">
        <w:rPr>
          <w:rFonts w:eastAsia="Calibri" w:cs="Arial"/>
          <w:sz w:val="22"/>
          <w:szCs w:val="22"/>
          <w:u w:val="none"/>
          <w:lang w:eastAsia="es-ES"/>
        </w:rPr>
        <w:t xml:space="preserve"> </w:t>
      </w:r>
      <w:r w:rsidR="00886C35" w:rsidRPr="00A00614">
        <w:rPr>
          <w:rFonts w:eastAsia="Calibri" w:cs="Arial"/>
          <w:sz w:val="22"/>
          <w:szCs w:val="22"/>
          <w:u w:val="none"/>
          <w:lang w:eastAsia="es-ES"/>
        </w:rPr>
        <w:t>publicado en el Diario Oficial de la Federación, el 27 de febrero de 2015</w:t>
      </w:r>
      <w:r w:rsidR="00886C35" w:rsidRPr="00886C35">
        <w:rPr>
          <w:rFonts w:eastAsia="Calibri" w:cs="Arial"/>
          <w:sz w:val="22"/>
          <w:szCs w:val="22"/>
          <w:u w:val="none"/>
          <w:lang w:eastAsia="es-ES"/>
        </w:rPr>
        <w:t xml:space="preserve"> </w:t>
      </w:r>
      <w:r w:rsidR="00886C35" w:rsidRPr="00A00614">
        <w:rPr>
          <w:rFonts w:eastAsia="Calibri" w:cs="Arial"/>
          <w:sz w:val="22"/>
          <w:szCs w:val="22"/>
          <w:u w:val="none"/>
          <w:lang w:eastAsia="es-ES"/>
        </w:rPr>
        <w:t>por el que se aprueban las Reglas para la obtención de la opinión de cumplimiento de obligaciones fiscales en materia de seguridad social</w:t>
      </w:r>
      <w:r w:rsidR="00886C35">
        <w:rPr>
          <w:rFonts w:eastAsia="Calibri" w:cs="Arial"/>
          <w:sz w:val="22"/>
          <w:szCs w:val="22"/>
          <w:u w:val="none"/>
          <w:lang w:eastAsia="es-ES"/>
        </w:rPr>
        <w:t xml:space="preserve"> y del </w:t>
      </w:r>
      <w:r w:rsidR="00886C35" w:rsidRPr="00A00614">
        <w:rPr>
          <w:rFonts w:eastAsia="Calibri" w:cs="Arial"/>
          <w:sz w:val="22"/>
          <w:szCs w:val="22"/>
          <w:u w:val="none"/>
          <w:lang w:eastAsia="es-ES"/>
        </w:rPr>
        <w:t>ACDO.A</w:t>
      </w:r>
      <w:r w:rsidR="00886C35">
        <w:rPr>
          <w:rFonts w:eastAsia="Calibri" w:cs="Arial"/>
          <w:sz w:val="22"/>
          <w:szCs w:val="22"/>
          <w:u w:val="none"/>
          <w:lang w:eastAsia="es-ES"/>
        </w:rPr>
        <w:t>S</w:t>
      </w:r>
      <w:r w:rsidR="00886C35" w:rsidRPr="00A00614">
        <w:rPr>
          <w:rFonts w:eastAsia="Calibri" w:cs="Arial"/>
          <w:sz w:val="22"/>
          <w:szCs w:val="22"/>
          <w:u w:val="none"/>
          <w:lang w:eastAsia="es-ES"/>
        </w:rPr>
        <w:t>1.HCT.</w:t>
      </w:r>
      <w:r w:rsidR="00886C35">
        <w:rPr>
          <w:rFonts w:eastAsia="Calibri" w:cs="Arial"/>
          <w:sz w:val="22"/>
          <w:szCs w:val="22"/>
          <w:u w:val="none"/>
          <w:lang w:eastAsia="es-ES"/>
        </w:rPr>
        <w:t>260220/64.P.</w:t>
      </w:r>
      <w:r w:rsidR="00886C35" w:rsidRPr="00A00614">
        <w:rPr>
          <w:rFonts w:eastAsia="Calibri" w:cs="Arial"/>
          <w:sz w:val="22"/>
          <w:szCs w:val="22"/>
          <w:u w:val="none"/>
          <w:lang w:eastAsia="es-ES"/>
        </w:rPr>
        <w:t>DIR</w:t>
      </w:r>
      <w:r w:rsidR="00886C35">
        <w:rPr>
          <w:rFonts w:eastAsia="Calibri" w:cs="Arial"/>
          <w:sz w:val="22"/>
          <w:szCs w:val="22"/>
          <w:u w:val="none"/>
          <w:lang w:eastAsia="es-ES"/>
        </w:rPr>
        <w:t xml:space="preserve"> </w:t>
      </w:r>
      <w:r w:rsidR="00886C35" w:rsidRPr="00886C35">
        <w:rPr>
          <w:rFonts w:eastAsia="Calibri" w:cs="Arial"/>
          <w:sz w:val="22"/>
          <w:szCs w:val="22"/>
          <w:u w:val="none"/>
          <w:lang w:eastAsia="es-ES"/>
        </w:rPr>
        <w:t xml:space="preserve">publicado en el DOF el 30 de marzo de 2020, </w:t>
      </w:r>
      <w:r w:rsidRPr="00A00614">
        <w:rPr>
          <w:rFonts w:eastAsia="Calibri" w:cs="Arial"/>
          <w:sz w:val="22"/>
          <w:szCs w:val="22"/>
          <w:u w:val="none"/>
          <w:lang w:eastAsia="es-ES"/>
        </w:rPr>
        <w:t>emitido</w:t>
      </w:r>
      <w:r w:rsidR="00886C35">
        <w:rPr>
          <w:rFonts w:eastAsia="Calibri" w:cs="Arial"/>
          <w:sz w:val="22"/>
          <w:szCs w:val="22"/>
          <w:u w:val="none"/>
          <w:lang w:eastAsia="es-ES"/>
        </w:rPr>
        <w:t>s</w:t>
      </w:r>
      <w:r w:rsidRPr="00A00614">
        <w:rPr>
          <w:rFonts w:eastAsia="Calibri" w:cs="Arial"/>
          <w:sz w:val="22"/>
          <w:szCs w:val="22"/>
          <w:u w:val="none"/>
          <w:lang w:eastAsia="es-ES"/>
        </w:rPr>
        <w:t xml:space="preserve"> por </w:t>
      </w:r>
      <w:r w:rsidR="00886C35">
        <w:rPr>
          <w:rFonts w:eastAsia="Calibri" w:cs="Arial"/>
          <w:sz w:val="22"/>
          <w:szCs w:val="22"/>
          <w:u w:val="none"/>
          <w:lang w:eastAsia="es-ES"/>
        </w:rPr>
        <w:t xml:space="preserve">el </w:t>
      </w:r>
      <w:r w:rsidRPr="00A00614">
        <w:rPr>
          <w:rFonts w:eastAsia="Calibri" w:cs="Arial"/>
          <w:sz w:val="22"/>
          <w:szCs w:val="22"/>
          <w:u w:val="none"/>
          <w:lang w:eastAsia="es-ES"/>
        </w:rPr>
        <w:t>Consejo Técnico del Instituto Mexicano del Seguro Social</w:t>
      </w:r>
      <w:r w:rsidR="00886C35">
        <w:rPr>
          <w:rFonts w:eastAsia="Calibri" w:cs="Arial"/>
          <w:sz w:val="22"/>
          <w:szCs w:val="22"/>
          <w:u w:val="none"/>
          <w:lang w:eastAsia="es-ES"/>
        </w:rPr>
        <w:t>.</w:t>
      </w:r>
    </w:p>
    <w:p w14:paraId="322E3029" w14:textId="77777777" w:rsidR="00886C35" w:rsidRDefault="00886C35" w:rsidP="0043680C">
      <w:pPr>
        <w:widowControl w:val="0"/>
        <w:shd w:val="clear" w:color="auto" w:fill="FFFFFF"/>
        <w:overflowPunct w:val="0"/>
        <w:autoSpaceDE w:val="0"/>
        <w:autoSpaceDN w:val="0"/>
        <w:adjustRightInd w:val="0"/>
        <w:spacing w:after="0" w:line="240" w:lineRule="auto"/>
        <w:ind w:right="49"/>
        <w:jc w:val="both"/>
        <w:textAlignment w:val="baseline"/>
        <w:rPr>
          <w:rFonts w:eastAsia="Calibri" w:cs="Arial"/>
          <w:sz w:val="22"/>
          <w:szCs w:val="22"/>
          <w:u w:val="none"/>
          <w:lang w:eastAsia="es-ES"/>
        </w:rPr>
      </w:pPr>
    </w:p>
    <w:p w14:paraId="30FA5376" w14:textId="77777777" w:rsidR="00002595" w:rsidRPr="00A00614" w:rsidRDefault="00002595" w:rsidP="0043680C">
      <w:pPr>
        <w:widowControl w:val="0"/>
        <w:shd w:val="clear" w:color="auto" w:fill="FFFFFF"/>
        <w:overflowPunct w:val="0"/>
        <w:autoSpaceDE w:val="0"/>
        <w:autoSpaceDN w:val="0"/>
        <w:adjustRightInd w:val="0"/>
        <w:spacing w:after="0" w:line="240" w:lineRule="auto"/>
        <w:ind w:right="49"/>
        <w:jc w:val="both"/>
        <w:textAlignment w:val="baseline"/>
        <w:rPr>
          <w:rFonts w:eastAsia="Calibri" w:cs="Arial"/>
          <w:sz w:val="22"/>
          <w:szCs w:val="22"/>
          <w:u w:val="none"/>
          <w:lang w:eastAsia="es-ES"/>
        </w:rPr>
      </w:pPr>
    </w:p>
    <w:p w14:paraId="0E60A30C" w14:textId="77777777" w:rsidR="00002595" w:rsidRPr="00A00614" w:rsidRDefault="00002595" w:rsidP="0043680C">
      <w:pPr>
        <w:widowControl w:val="0"/>
        <w:shd w:val="clear" w:color="auto" w:fill="FFFFFF"/>
        <w:overflowPunct w:val="0"/>
        <w:autoSpaceDE w:val="0"/>
        <w:autoSpaceDN w:val="0"/>
        <w:adjustRightInd w:val="0"/>
        <w:spacing w:after="0" w:line="240" w:lineRule="auto"/>
        <w:ind w:right="49"/>
        <w:jc w:val="both"/>
        <w:textAlignment w:val="baseline"/>
        <w:rPr>
          <w:rFonts w:eastAsia="Calibri" w:cs="Arial"/>
          <w:sz w:val="22"/>
          <w:szCs w:val="22"/>
          <w:u w:val="none"/>
          <w:lang w:eastAsia="es-ES"/>
        </w:rPr>
      </w:pPr>
    </w:p>
    <w:p w14:paraId="2C5BBA49" w14:textId="77777777" w:rsidR="00002595" w:rsidRPr="00A00614" w:rsidRDefault="00002595" w:rsidP="0043680C">
      <w:pPr>
        <w:tabs>
          <w:tab w:val="left" w:pos="10490"/>
        </w:tabs>
        <w:suppressAutoHyphens/>
        <w:spacing w:after="0" w:line="240" w:lineRule="auto"/>
        <w:ind w:right="49"/>
        <w:jc w:val="both"/>
        <w:rPr>
          <w:rFonts w:eastAsia="Times New Roman" w:cs="Arial"/>
          <w:bCs/>
          <w:sz w:val="24"/>
          <w:szCs w:val="24"/>
          <w:u w:val="none"/>
          <w:lang w:eastAsia="ar-SA"/>
        </w:rPr>
      </w:pPr>
      <w:r w:rsidRPr="00A00614">
        <w:rPr>
          <w:rFonts w:eastAsia="Times New Roman" w:cs="Arial"/>
          <w:bCs/>
          <w:sz w:val="24"/>
          <w:szCs w:val="24"/>
          <w:u w:val="none"/>
          <w:lang w:eastAsia="ar-SA"/>
        </w:rPr>
        <w:t>Lugar y fecha.</w:t>
      </w:r>
    </w:p>
    <w:p w14:paraId="56063B77" w14:textId="77777777" w:rsidR="00002595" w:rsidRPr="00A00614" w:rsidRDefault="00002595" w:rsidP="0043680C">
      <w:pPr>
        <w:widowControl w:val="0"/>
        <w:shd w:val="clear" w:color="auto" w:fill="FFFFFF"/>
        <w:overflowPunct w:val="0"/>
        <w:autoSpaceDE w:val="0"/>
        <w:autoSpaceDN w:val="0"/>
        <w:adjustRightInd w:val="0"/>
        <w:spacing w:after="0" w:line="240" w:lineRule="auto"/>
        <w:ind w:right="49"/>
        <w:jc w:val="both"/>
        <w:textAlignment w:val="baseline"/>
        <w:rPr>
          <w:rFonts w:eastAsia="Calibri" w:cs="Arial"/>
          <w:sz w:val="22"/>
          <w:szCs w:val="22"/>
          <w:u w:val="none"/>
          <w:lang w:eastAsia="es-ES"/>
        </w:rPr>
      </w:pPr>
    </w:p>
    <w:tbl>
      <w:tblPr>
        <w:tblpPr w:leftFromText="141" w:rightFromText="141" w:vertAnchor="text" w:horzAnchor="margin" w:tblpY="50"/>
        <w:tblW w:w="5000" w:type="pct"/>
        <w:tblCellMar>
          <w:left w:w="70" w:type="dxa"/>
          <w:right w:w="70" w:type="dxa"/>
        </w:tblCellMar>
        <w:tblLook w:val="01E0" w:firstRow="1" w:lastRow="1" w:firstColumn="1" w:lastColumn="1" w:noHBand="0" w:noVBand="0"/>
      </w:tblPr>
      <w:tblGrid>
        <w:gridCol w:w="10112"/>
      </w:tblGrid>
      <w:tr w:rsidR="00002595" w:rsidRPr="00A00614" w14:paraId="665D66D1" w14:textId="77777777" w:rsidTr="007C6862">
        <w:tc>
          <w:tcPr>
            <w:tcW w:w="5000" w:type="pct"/>
          </w:tcPr>
          <w:p w14:paraId="48241FDE" w14:textId="77777777" w:rsidR="00002595" w:rsidRPr="00A00614" w:rsidRDefault="00002595" w:rsidP="0043680C">
            <w:pPr>
              <w:widowControl w:val="0"/>
              <w:shd w:val="clear" w:color="auto" w:fill="FFFFFF"/>
              <w:overflowPunct w:val="0"/>
              <w:autoSpaceDE w:val="0"/>
              <w:autoSpaceDN w:val="0"/>
              <w:adjustRightInd w:val="0"/>
              <w:spacing w:after="0" w:line="240" w:lineRule="auto"/>
              <w:ind w:right="49"/>
              <w:jc w:val="center"/>
              <w:textAlignment w:val="baseline"/>
              <w:rPr>
                <w:rFonts w:eastAsia="Calibri" w:cs="Arial"/>
                <w:b/>
                <w:sz w:val="22"/>
                <w:szCs w:val="22"/>
                <w:u w:val="none"/>
                <w:lang w:eastAsia="es-ES"/>
              </w:rPr>
            </w:pPr>
          </w:p>
          <w:p w14:paraId="2CE7671C" w14:textId="77777777" w:rsidR="00002595" w:rsidRPr="00A00614" w:rsidRDefault="00002595" w:rsidP="0043680C">
            <w:pPr>
              <w:widowControl w:val="0"/>
              <w:shd w:val="clear" w:color="auto" w:fill="FFFFFF"/>
              <w:overflowPunct w:val="0"/>
              <w:autoSpaceDE w:val="0"/>
              <w:autoSpaceDN w:val="0"/>
              <w:adjustRightInd w:val="0"/>
              <w:spacing w:after="0" w:line="240" w:lineRule="auto"/>
              <w:ind w:right="49"/>
              <w:jc w:val="center"/>
              <w:textAlignment w:val="baseline"/>
              <w:rPr>
                <w:rFonts w:eastAsia="Calibri" w:cs="Arial"/>
                <w:b/>
                <w:sz w:val="22"/>
                <w:szCs w:val="22"/>
                <w:u w:val="none"/>
                <w:lang w:eastAsia="es-ES"/>
              </w:rPr>
            </w:pPr>
            <w:r w:rsidRPr="00A00614">
              <w:rPr>
                <w:rFonts w:eastAsia="Calibri" w:cs="Arial"/>
                <w:b/>
                <w:sz w:val="22"/>
                <w:szCs w:val="22"/>
                <w:u w:val="none"/>
                <w:lang w:eastAsia="es-ES"/>
              </w:rPr>
              <w:t>A T E N T A M E N T E</w:t>
            </w:r>
          </w:p>
          <w:p w14:paraId="446B6062" w14:textId="77777777" w:rsidR="00002595" w:rsidRPr="00A00614" w:rsidRDefault="00002595" w:rsidP="0043680C">
            <w:pPr>
              <w:widowControl w:val="0"/>
              <w:shd w:val="clear" w:color="auto" w:fill="FFFFFF"/>
              <w:overflowPunct w:val="0"/>
              <w:autoSpaceDE w:val="0"/>
              <w:autoSpaceDN w:val="0"/>
              <w:adjustRightInd w:val="0"/>
              <w:spacing w:after="0" w:line="240" w:lineRule="auto"/>
              <w:ind w:right="49"/>
              <w:jc w:val="center"/>
              <w:textAlignment w:val="baseline"/>
              <w:rPr>
                <w:rFonts w:eastAsia="Calibri" w:cs="Arial"/>
                <w:sz w:val="22"/>
                <w:szCs w:val="22"/>
                <w:u w:val="none"/>
                <w:lang w:eastAsia="es-ES"/>
              </w:rPr>
            </w:pPr>
          </w:p>
        </w:tc>
      </w:tr>
      <w:tr w:rsidR="00002595" w:rsidRPr="00A00614" w14:paraId="11149BB7" w14:textId="77777777" w:rsidTr="007C6862">
        <w:tc>
          <w:tcPr>
            <w:tcW w:w="5000" w:type="pct"/>
          </w:tcPr>
          <w:p w14:paraId="283E4A40" w14:textId="77777777" w:rsidR="00002595" w:rsidRPr="00A00614" w:rsidRDefault="00002595" w:rsidP="0043680C">
            <w:pPr>
              <w:widowControl w:val="0"/>
              <w:shd w:val="clear" w:color="auto" w:fill="FFFFFF"/>
              <w:overflowPunct w:val="0"/>
              <w:autoSpaceDE w:val="0"/>
              <w:autoSpaceDN w:val="0"/>
              <w:adjustRightInd w:val="0"/>
              <w:spacing w:after="0" w:line="240" w:lineRule="auto"/>
              <w:ind w:right="49"/>
              <w:jc w:val="center"/>
              <w:textAlignment w:val="baseline"/>
              <w:rPr>
                <w:rFonts w:eastAsia="Calibri" w:cs="Arial"/>
                <w:sz w:val="22"/>
                <w:szCs w:val="22"/>
                <w:u w:val="none"/>
                <w:lang w:eastAsia="es-ES"/>
              </w:rPr>
            </w:pPr>
            <w:r w:rsidRPr="00A00614">
              <w:rPr>
                <w:rFonts w:eastAsia="Calibri" w:cs="Arial"/>
                <w:sz w:val="22"/>
                <w:szCs w:val="22"/>
                <w:u w:val="none"/>
                <w:lang w:eastAsia="es-ES"/>
              </w:rPr>
              <w:t>_________________________________</w:t>
            </w:r>
          </w:p>
          <w:p w14:paraId="78B3496C" w14:textId="77777777" w:rsidR="00002595" w:rsidRPr="00A00614" w:rsidRDefault="00002595" w:rsidP="0043680C">
            <w:pPr>
              <w:widowControl w:val="0"/>
              <w:shd w:val="clear" w:color="auto" w:fill="FFFFFF"/>
              <w:overflowPunct w:val="0"/>
              <w:autoSpaceDE w:val="0"/>
              <w:autoSpaceDN w:val="0"/>
              <w:adjustRightInd w:val="0"/>
              <w:spacing w:after="0" w:line="240" w:lineRule="auto"/>
              <w:ind w:right="49"/>
              <w:jc w:val="center"/>
              <w:textAlignment w:val="baseline"/>
              <w:rPr>
                <w:rFonts w:eastAsia="Calibri" w:cs="Arial"/>
                <w:b/>
                <w:sz w:val="22"/>
                <w:szCs w:val="22"/>
                <w:u w:val="none"/>
                <w:lang w:eastAsia="es-ES"/>
              </w:rPr>
            </w:pPr>
            <w:r w:rsidRPr="00A00614">
              <w:rPr>
                <w:rFonts w:eastAsia="Calibri" w:cs="Arial"/>
                <w:b/>
                <w:sz w:val="22"/>
                <w:szCs w:val="22"/>
                <w:u w:val="none"/>
                <w:lang w:eastAsia="es-ES"/>
              </w:rPr>
              <w:t>Nombre y firma del representante legal</w:t>
            </w:r>
          </w:p>
        </w:tc>
      </w:tr>
    </w:tbl>
    <w:p w14:paraId="5EA6691C" w14:textId="77777777" w:rsidR="00002595" w:rsidRPr="00A00614" w:rsidRDefault="00002595" w:rsidP="0043680C">
      <w:pPr>
        <w:spacing w:after="0" w:line="240" w:lineRule="auto"/>
        <w:ind w:right="49"/>
        <w:jc w:val="both"/>
        <w:rPr>
          <w:rFonts w:eastAsia="Calibri" w:cs="Arial"/>
          <w:sz w:val="22"/>
          <w:szCs w:val="22"/>
          <w:u w:val="none"/>
        </w:rPr>
      </w:pPr>
    </w:p>
    <w:p w14:paraId="311B48C4" w14:textId="77777777" w:rsidR="00BF4BEB" w:rsidRPr="00A00614" w:rsidRDefault="00BF4BEB" w:rsidP="0043680C">
      <w:pPr>
        <w:spacing w:after="0" w:line="240" w:lineRule="auto"/>
        <w:ind w:right="49"/>
        <w:jc w:val="both"/>
        <w:rPr>
          <w:rFonts w:eastAsia="Calibri" w:cs="Arial"/>
          <w:sz w:val="22"/>
          <w:szCs w:val="22"/>
          <w:u w:val="none"/>
        </w:rPr>
      </w:pPr>
    </w:p>
    <w:p w14:paraId="7EC348C3" w14:textId="77777777" w:rsidR="0043680C" w:rsidRPr="00A00614" w:rsidRDefault="0043680C">
      <w:pPr>
        <w:rPr>
          <w:rFonts w:eastAsia="Calibri" w:cs="Arial"/>
          <w:sz w:val="22"/>
          <w:szCs w:val="22"/>
          <w:u w:val="none"/>
        </w:rPr>
      </w:pPr>
      <w:r w:rsidRPr="00A00614">
        <w:rPr>
          <w:rFonts w:eastAsia="Calibri" w:cs="Arial"/>
          <w:sz w:val="22"/>
          <w:szCs w:val="22"/>
          <w:u w:val="none"/>
        </w:rPr>
        <w:br w:type="page"/>
      </w:r>
    </w:p>
    <w:p w14:paraId="24CB5E92" w14:textId="77777777" w:rsidR="00C35415" w:rsidRPr="00A00614" w:rsidRDefault="00C35415" w:rsidP="0043680C">
      <w:pPr>
        <w:spacing w:after="0" w:line="240" w:lineRule="auto"/>
        <w:ind w:right="49"/>
        <w:jc w:val="both"/>
        <w:rPr>
          <w:b/>
          <w:u w:val="none"/>
        </w:rPr>
      </w:pPr>
    </w:p>
    <w:p w14:paraId="28F7D916" w14:textId="77777777" w:rsidR="00BF4BEB" w:rsidRPr="00A00614" w:rsidRDefault="00BF4BEB" w:rsidP="005B743C">
      <w:pPr>
        <w:spacing w:after="0" w:line="240" w:lineRule="auto"/>
        <w:ind w:right="49"/>
        <w:jc w:val="center"/>
        <w:rPr>
          <w:rFonts w:eastAsia="Calibri" w:cs="Arial"/>
          <w:b/>
          <w:sz w:val="22"/>
          <w:szCs w:val="22"/>
          <w:u w:val="none"/>
        </w:rPr>
      </w:pPr>
      <w:r w:rsidRPr="00A00614">
        <w:rPr>
          <w:b/>
          <w:u w:val="none"/>
        </w:rPr>
        <w:t>Formato información reservada y confidencial</w:t>
      </w:r>
    </w:p>
    <w:p w14:paraId="474FF6DC" w14:textId="77777777" w:rsidR="00BF4BEB" w:rsidRPr="00A00614" w:rsidRDefault="00BF4BEB" w:rsidP="0043680C">
      <w:pPr>
        <w:spacing w:after="0" w:line="240" w:lineRule="auto"/>
        <w:ind w:right="49"/>
        <w:jc w:val="both"/>
        <w:rPr>
          <w:rFonts w:eastAsia="Calibri" w:cs="Arial"/>
          <w:sz w:val="22"/>
          <w:szCs w:val="22"/>
          <w:u w:val="none"/>
        </w:rPr>
      </w:pPr>
    </w:p>
    <w:p w14:paraId="61BE35E7" w14:textId="77777777" w:rsidR="00BF4BEB" w:rsidRPr="00A00614" w:rsidRDefault="00BF4BEB" w:rsidP="0043680C">
      <w:pPr>
        <w:spacing w:after="0" w:line="240" w:lineRule="auto"/>
        <w:ind w:right="49"/>
        <w:jc w:val="right"/>
        <w:rPr>
          <w:rFonts w:cs="Arial"/>
          <w:u w:val="none"/>
        </w:rPr>
      </w:pPr>
      <w:r w:rsidRPr="00A00614">
        <w:rPr>
          <w:rFonts w:cs="Arial"/>
          <w:u w:val="none"/>
        </w:rPr>
        <w:t xml:space="preserve">Ciudad de México, a __ </w:t>
      </w:r>
      <w:proofErr w:type="spellStart"/>
      <w:r w:rsidRPr="00A00614">
        <w:rPr>
          <w:rFonts w:cs="Arial"/>
          <w:u w:val="none"/>
        </w:rPr>
        <w:t>de</w:t>
      </w:r>
      <w:proofErr w:type="spellEnd"/>
      <w:r w:rsidRPr="00A00614">
        <w:rPr>
          <w:rFonts w:cs="Arial"/>
          <w:u w:val="none"/>
        </w:rPr>
        <w:t xml:space="preserve"> ___________ </w:t>
      </w:r>
      <w:proofErr w:type="spellStart"/>
      <w:r w:rsidRPr="00A00614">
        <w:rPr>
          <w:rFonts w:cs="Arial"/>
          <w:u w:val="none"/>
        </w:rPr>
        <w:t>de</w:t>
      </w:r>
      <w:proofErr w:type="spellEnd"/>
      <w:r w:rsidRPr="00A00614">
        <w:rPr>
          <w:rFonts w:cs="Arial"/>
          <w:u w:val="none"/>
        </w:rPr>
        <w:t xml:space="preserve"> 20</w:t>
      </w:r>
      <w:r w:rsidR="003326E7" w:rsidRPr="00A00614">
        <w:rPr>
          <w:rFonts w:cs="Arial"/>
          <w:u w:val="none"/>
        </w:rPr>
        <w:t>2</w:t>
      </w:r>
      <w:r w:rsidR="00A8469E">
        <w:rPr>
          <w:rFonts w:cs="Arial"/>
          <w:u w:val="none"/>
        </w:rPr>
        <w:t>2</w:t>
      </w:r>
      <w:r w:rsidRPr="00A00614">
        <w:rPr>
          <w:rFonts w:cs="Arial"/>
          <w:u w:val="none"/>
        </w:rPr>
        <w:t>.</w:t>
      </w:r>
    </w:p>
    <w:p w14:paraId="5926D2E8" w14:textId="77777777" w:rsidR="00BF4BEB" w:rsidRPr="00A00614" w:rsidRDefault="00BF4BEB" w:rsidP="0043680C">
      <w:pPr>
        <w:spacing w:after="0" w:line="240" w:lineRule="auto"/>
        <w:ind w:right="49"/>
        <w:jc w:val="both"/>
        <w:rPr>
          <w:rFonts w:cs="Arial"/>
          <w:u w:val="none"/>
        </w:rPr>
      </w:pPr>
    </w:p>
    <w:p w14:paraId="4175EF04" w14:textId="77777777" w:rsidR="00BF4BEB" w:rsidRPr="00A00614" w:rsidRDefault="00BF4BEB" w:rsidP="0043680C">
      <w:pPr>
        <w:spacing w:after="0" w:line="240" w:lineRule="auto"/>
        <w:ind w:right="49"/>
        <w:jc w:val="both"/>
        <w:rPr>
          <w:rFonts w:cs="Arial"/>
          <w:u w:val="none"/>
        </w:rPr>
      </w:pPr>
    </w:p>
    <w:p w14:paraId="645F3309"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Instituto Mexicano del Seguro Social</w:t>
      </w:r>
    </w:p>
    <w:p w14:paraId="3335BE28"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Dirección de Administración</w:t>
      </w:r>
    </w:p>
    <w:p w14:paraId="2FCCCEDD"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 xml:space="preserve">Unidad de Adquisiciones </w:t>
      </w:r>
    </w:p>
    <w:p w14:paraId="5F28AEF4"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Coordinación de Adquisición de Bienes y Contratación de Servicios</w:t>
      </w:r>
    </w:p>
    <w:p w14:paraId="36CCA919"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Coordinación Técnica de Adquisición de Bienes de Inversión y Activos</w:t>
      </w:r>
    </w:p>
    <w:p w14:paraId="647FF17B"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División de Contratación de Activos y Logística</w:t>
      </w:r>
    </w:p>
    <w:p w14:paraId="1B5FEDE0" w14:textId="77777777" w:rsidR="00BF4BEB" w:rsidRPr="00A00614" w:rsidRDefault="00BF4BEB" w:rsidP="0043680C">
      <w:pPr>
        <w:spacing w:after="0" w:line="240" w:lineRule="auto"/>
        <w:ind w:right="49"/>
        <w:jc w:val="both"/>
        <w:rPr>
          <w:rFonts w:cs="Arial"/>
          <w:u w:val="none"/>
          <w:lang w:eastAsia="ar-SA"/>
        </w:rPr>
      </w:pPr>
      <w:r w:rsidRPr="00A00614">
        <w:rPr>
          <w:rFonts w:cs="Arial"/>
          <w:u w:val="none"/>
          <w:lang w:eastAsia="ar-SA"/>
        </w:rPr>
        <w:t>Presente</w:t>
      </w:r>
    </w:p>
    <w:p w14:paraId="4A357D52" w14:textId="77777777" w:rsidR="00BF4BEB" w:rsidRPr="00A00614" w:rsidRDefault="00BF4BEB" w:rsidP="0043680C">
      <w:pPr>
        <w:spacing w:after="0" w:line="240" w:lineRule="auto"/>
        <w:ind w:right="49"/>
        <w:jc w:val="both"/>
        <w:rPr>
          <w:rFonts w:cs="Arial"/>
          <w:u w:val="none"/>
        </w:rPr>
      </w:pPr>
    </w:p>
    <w:p w14:paraId="01158F8E" w14:textId="77777777" w:rsidR="00BF4BEB" w:rsidRPr="00A00614" w:rsidRDefault="00BF4BEB" w:rsidP="0043680C">
      <w:pPr>
        <w:tabs>
          <w:tab w:val="left" w:pos="6379"/>
        </w:tabs>
        <w:spacing w:after="0" w:line="240" w:lineRule="auto"/>
        <w:ind w:right="49"/>
        <w:jc w:val="both"/>
        <w:rPr>
          <w:rFonts w:cs="Arial"/>
          <w:u w:val="none"/>
        </w:rPr>
      </w:pPr>
    </w:p>
    <w:p w14:paraId="3330E91E" w14:textId="77777777" w:rsidR="00BF4BEB" w:rsidRPr="00A00614" w:rsidRDefault="00BF4BEB" w:rsidP="0043680C">
      <w:pPr>
        <w:tabs>
          <w:tab w:val="left" w:pos="6379"/>
        </w:tabs>
        <w:spacing w:after="0" w:line="240" w:lineRule="auto"/>
        <w:ind w:right="49"/>
        <w:jc w:val="both"/>
        <w:rPr>
          <w:u w:val="none"/>
        </w:rPr>
      </w:pPr>
      <w:r w:rsidRPr="00A00614">
        <w:rPr>
          <w:rFonts w:cs="Arial"/>
          <w:u w:val="none"/>
        </w:rPr>
        <w:t xml:space="preserve">___(Nombre) , en mi carácter de _________________________, de la ___(Persona Física o Moral)___, manifiesto por medio de la presente que los documentos contenidos en mi propuesta y remitida a la convocante para la </w:t>
      </w:r>
      <w:r w:rsidR="006B4F9D" w:rsidRPr="00A00614">
        <w:rPr>
          <w:rFonts w:cs="Arial"/>
          <w:u w:val="none"/>
        </w:rPr>
        <w:t>adjudicación directa</w:t>
      </w:r>
      <w:r w:rsidRPr="00A00614">
        <w:rPr>
          <w:rFonts w:cs="Arial"/>
          <w:u w:val="none"/>
        </w:rPr>
        <w:t xml:space="preserve"> Núm. ________________que contiene a su vez información de carácter Reservada y Confidencial con fundamento </w:t>
      </w:r>
      <w:r w:rsidRPr="00A00614">
        <w:rPr>
          <w:u w:val="none"/>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14:paraId="766BF605" w14:textId="77777777" w:rsidR="00BF4BEB" w:rsidRPr="00A00614" w:rsidRDefault="00BF4BEB" w:rsidP="0043680C">
      <w:pPr>
        <w:tabs>
          <w:tab w:val="left" w:pos="6379"/>
        </w:tabs>
        <w:spacing w:after="0" w:line="240" w:lineRule="auto"/>
        <w:ind w:right="49"/>
        <w:jc w:val="both"/>
        <w:rPr>
          <w:rFonts w:cs="Arial"/>
          <w:u w:val="none"/>
        </w:rPr>
      </w:pPr>
    </w:p>
    <w:p w14:paraId="26CA0628" w14:textId="77777777" w:rsidR="00BF4BEB" w:rsidRPr="00A00614" w:rsidRDefault="00BF4BEB" w:rsidP="0043680C">
      <w:pPr>
        <w:tabs>
          <w:tab w:val="left" w:pos="6379"/>
        </w:tabs>
        <w:spacing w:after="0" w:line="240" w:lineRule="auto"/>
        <w:ind w:right="49"/>
        <w:jc w:val="both"/>
        <w:rPr>
          <w:rFonts w:cs="Arial"/>
          <w:u w:val="none"/>
        </w:rPr>
      </w:pPr>
    </w:p>
    <w:p w14:paraId="2F5AF0CB" w14:textId="77777777" w:rsidR="00BF4BEB" w:rsidRPr="00A00614" w:rsidRDefault="00BF4BEB" w:rsidP="0043680C">
      <w:pPr>
        <w:tabs>
          <w:tab w:val="left" w:pos="6379"/>
          <w:tab w:val="left" w:pos="10348"/>
        </w:tabs>
        <w:spacing w:after="0"/>
        <w:ind w:right="49"/>
        <w:jc w:val="both"/>
        <w:rPr>
          <w:rFonts w:cs="Arial"/>
          <w:u w:val="none"/>
        </w:rPr>
      </w:pPr>
      <w:r w:rsidRPr="00A00614">
        <w:rPr>
          <w:rFonts w:cs="Arial"/>
          <w:u w:val="none"/>
        </w:rPr>
        <w:t xml:space="preserve">(El licitante deberá señalar y fundamentar los numerales de su proposición administrativa-legal y/o técnica que considere información confidencial y/o comercial reservada.). Cabe señalar </w:t>
      </w:r>
      <w:proofErr w:type="gramStart"/>
      <w:r w:rsidRPr="00A00614">
        <w:rPr>
          <w:rFonts w:cs="Arial"/>
          <w:u w:val="none"/>
        </w:rPr>
        <w:t>que</w:t>
      </w:r>
      <w:proofErr w:type="gramEnd"/>
      <w:r w:rsidRPr="00A00614">
        <w:rPr>
          <w:rFonts w:cs="Arial"/>
          <w:u w:val="none"/>
        </w:rPr>
        <w:t xml:space="preserve"> de no clasificarse la información por parte del licitante en los términos señalados, la información presentada como parte de su proposición técnica – legal - económica tendrá tratamiento de información de carácter público.</w:t>
      </w:r>
    </w:p>
    <w:p w14:paraId="4ED4616E" w14:textId="77777777" w:rsidR="00BF4BEB" w:rsidRPr="00A00614" w:rsidRDefault="00BF4BEB" w:rsidP="0043680C">
      <w:pPr>
        <w:tabs>
          <w:tab w:val="left" w:pos="6379"/>
          <w:tab w:val="left" w:pos="10348"/>
        </w:tabs>
        <w:spacing w:after="0"/>
        <w:ind w:right="49"/>
        <w:jc w:val="both"/>
        <w:rPr>
          <w:rFonts w:cs="Arial"/>
          <w:u w:val="none"/>
        </w:rPr>
      </w:pPr>
    </w:p>
    <w:p w14:paraId="44AA8FF4" w14:textId="77777777" w:rsidR="00BF4BEB" w:rsidRPr="00A00614" w:rsidRDefault="00BF4BEB" w:rsidP="0043680C">
      <w:pPr>
        <w:tabs>
          <w:tab w:val="left" w:pos="6379"/>
        </w:tabs>
        <w:spacing w:after="0" w:line="240" w:lineRule="auto"/>
        <w:ind w:right="49"/>
        <w:jc w:val="both"/>
        <w:rPr>
          <w:rFonts w:cs="Arial"/>
          <w:u w:val="none"/>
        </w:rPr>
      </w:pPr>
    </w:p>
    <w:p w14:paraId="5E61590F" w14:textId="77777777" w:rsidR="00BF4BEB" w:rsidRPr="00A00614" w:rsidRDefault="00BF4BEB" w:rsidP="0043680C">
      <w:pPr>
        <w:spacing w:after="0" w:line="240" w:lineRule="auto"/>
        <w:ind w:right="49"/>
        <w:jc w:val="both"/>
        <w:rPr>
          <w:rFonts w:cs="Arial"/>
          <w:u w:val="none"/>
        </w:rPr>
      </w:pPr>
      <w:r w:rsidRPr="00A00614">
        <w:rPr>
          <w:rFonts w:cs="Arial"/>
          <w:u w:val="none"/>
        </w:rPr>
        <w:t>Relación de documentos:</w:t>
      </w:r>
    </w:p>
    <w:p w14:paraId="57A270FC" w14:textId="77777777" w:rsidR="00BF4BEB" w:rsidRPr="00A00614" w:rsidRDefault="00BF4BEB" w:rsidP="0043680C">
      <w:pPr>
        <w:spacing w:after="0" w:line="240" w:lineRule="auto"/>
        <w:ind w:right="49"/>
        <w:jc w:val="both"/>
        <w:rPr>
          <w:rFonts w:cs="Arial"/>
          <w:u w:val="none"/>
        </w:rPr>
      </w:pPr>
    </w:p>
    <w:p w14:paraId="0DD559E7" w14:textId="77777777" w:rsidR="00BF4BEB" w:rsidRPr="00A00614" w:rsidRDefault="00BF4BEB" w:rsidP="0043680C">
      <w:pPr>
        <w:spacing w:after="0" w:line="240" w:lineRule="auto"/>
        <w:ind w:right="49"/>
        <w:jc w:val="both"/>
        <w:rPr>
          <w:rFonts w:cs="Arial"/>
          <w:u w:val="none"/>
        </w:rPr>
      </w:pPr>
      <w:r w:rsidRPr="00A00614">
        <w:rPr>
          <w:rFonts w:cs="Arial"/>
          <w:i/>
          <w:u w:val="none"/>
        </w:rPr>
        <w:t>Ejemplos</w:t>
      </w:r>
      <w:r w:rsidRPr="00A00614">
        <w:rPr>
          <w:rFonts w:cs="Arial"/>
          <w:u w:val="none"/>
        </w:rPr>
        <w:t>:</w:t>
      </w:r>
    </w:p>
    <w:p w14:paraId="4CE6AB0A" w14:textId="77777777" w:rsidR="00BF4BEB" w:rsidRPr="00A00614" w:rsidRDefault="00BF4BEB" w:rsidP="0043680C">
      <w:pPr>
        <w:spacing w:after="0" w:line="240" w:lineRule="auto"/>
        <w:ind w:right="49"/>
        <w:jc w:val="both"/>
        <w:rPr>
          <w:rFonts w:cs="Arial"/>
          <w:i/>
          <w:u w:val="none"/>
        </w:rPr>
      </w:pPr>
    </w:p>
    <w:p w14:paraId="483C7A58" w14:textId="77777777" w:rsidR="00BF4BEB" w:rsidRPr="00A00614" w:rsidRDefault="00BF4BEB" w:rsidP="0043680C">
      <w:pPr>
        <w:spacing w:after="0" w:line="240" w:lineRule="auto"/>
        <w:ind w:right="49"/>
        <w:jc w:val="both"/>
        <w:rPr>
          <w:rFonts w:cs="Arial"/>
          <w:u w:val="none"/>
        </w:rPr>
      </w:pPr>
    </w:p>
    <w:p w14:paraId="532E6865" w14:textId="77777777" w:rsidR="00BF4BEB" w:rsidRPr="00A00614" w:rsidRDefault="00BF4BEB" w:rsidP="0043680C">
      <w:pPr>
        <w:spacing w:after="0" w:line="240" w:lineRule="auto"/>
        <w:ind w:right="49"/>
        <w:jc w:val="both"/>
        <w:rPr>
          <w:rFonts w:cs="Arial"/>
          <w:u w:val="none"/>
        </w:rPr>
      </w:pPr>
    </w:p>
    <w:p w14:paraId="3667D025" w14:textId="77777777" w:rsidR="00BF4BEB" w:rsidRPr="00A00614" w:rsidRDefault="00BF4BEB" w:rsidP="0043680C">
      <w:pPr>
        <w:spacing w:after="0" w:line="240" w:lineRule="auto"/>
        <w:ind w:right="49"/>
        <w:jc w:val="both"/>
        <w:rPr>
          <w:rFonts w:cs="Arial"/>
          <w:u w:val="none"/>
        </w:rPr>
      </w:pPr>
    </w:p>
    <w:p w14:paraId="47A8F308" w14:textId="77777777" w:rsidR="00BF4BEB" w:rsidRPr="00A00614" w:rsidRDefault="00BF4BEB" w:rsidP="0043680C">
      <w:pPr>
        <w:spacing w:after="0" w:line="240" w:lineRule="auto"/>
        <w:ind w:right="49"/>
        <w:rPr>
          <w:rFonts w:cs="Arial"/>
          <w:u w:val="none"/>
        </w:rPr>
      </w:pPr>
    </w:p>
    <w:p w14:paraId="378060B5" w14:textId="77777777" w:rsidR="00BF4BEB" w:rsidRPr="00A00614" w:rsidRDefault="00BF4BEB" w:rsidP="0043680C">
      <w:pPr>
        <w:spacing w:after="0" w:line="240" w:lineRule="auto"/>
        <w:ind w:right="49"/>
        <w:rPr>
          <w:rFonts w:cs="Arial"/>
          <w:u w:val="none"/>
        </w:rPr>
      </w:pPr>
      <w:r w:rsidRPr="00A00614">
        <w:rPr>
          <w:rFonts w:cs="Arial"/>
          <w:u w:val="none"/>
        </w:rPr>
        <w:t>Protesto lo necesario</w:t>
      </w:r>
    </w:p>
    <w:p w14:paraId="530AE1AF" w14:textId="77777777" w:rsidR="00BF4BEB" w:rsidRPr="00A00614" w:rsidRDefault="00BF4BEB" w:rsidP="0043680C">
      <w:pPr>
        <w:spacing w:after="0" w:line="240" w:lineRule="auto"/>
        <w:ind w:right="49"/>
        <w:rPr>
          <w:rFonts w:cs="Arial"/>
          <w:u w:val="none"/>
        </w:rPr>
      </w:pPr>
      <w:r w:rsidRPr="00A00614">
        <w:rPr>
          <w:rFonts w:cs="Arial"/>
          <w:u w:val="none"/>
        </w:rPr>
        <w:t>______________________________________________________</w:t>
      </w:r>
    </w:p>
    <w:p w14:paraId="6380DFEC" w14:textId="77777777" w:rsidR="00BF4BEB" w:rsidRPr="00A00614" w:rsidRDefault="00BF4BEB" w:rsidP="0043680C">
      <w:pPr>
        <w:spacing w:after="0" w:line="240" w:lineRule="auto"/>
        <w:ind w:right="49"/>
        <w:rPr>
          <w:rFonts w:cs="Arial"/>
          <w:u w:val="none"/>
        </w:rPr>
      </w:pPr>
      <w:r w:rsidRPr="00A00614">
        <w:rPr>
          <w:rFonts w:cs="Arial"/>
          <w:u w:val="none"/>
        </w:rPr>
        <w:t>(Nombre y Firma del Apoderado o Representante Legal del Licitante)</w:t>
      </w:r>
    </w:p>
    <w:p w14:paraId="621B4968" w14:textId="77777777" w:rsidR="00BF4BEB" w:rsidRPr="00A00614" w:rsidRDefault="00BF4BEB" w:rsidP="0043680C">
      <w:pPr>
        <w:spacing w:after="0" w:line="240" w:lineRule="auto"/>
        <w:ind w:right="49"/>
        <w:jc w:val="both"/>
        <w:rPr>
          <w:rFonts w:eastAsia="Calibri" w:cs="Arial"/>
          <w:sz w:val="22"/>
          <w:szCs w:val="22"/>
          <w:u w:val="none"/>
        </w:rPr>
      </w:pPr>
    </w:p>
    <w:p w14:paraId="4BDC1178" w14:textId="77777777" w:rsidR="00BF4BEB" w:rsidRPr="00A00614" w:rsidRDefault="00BF4BEB" w:rsidP="0043680C">
      <w:pPr>
        <w:spacing w:after="0" w:line="240" w:lineRule="auto"/>
        <w:ind w:right="49"/>
        <w:jc w:val="both"/>
        <w:rPr>
          <w:rFonts w:eastAsia="Calibri" w:cs="Arial"/>
          <w:sz w:val="22"/>
          <w:szCs w:val="22"/>
          <w:u w:val="none"/>
        </w:rPr>
      </w:pPr>
    </w:p>
    <w:p w14:paraId="5496F7A4" w14:textId="77777777" w:rsidR="00BF4BEB" w:rsidRPr="00A00614" w:rsidRDefault="00BF4BEB" w:rsidP="0043680C">
      <w:pPr>
        <w:spacing w:after="0" w:line="240" w:lineRule="auto"/>
        <w:ind w:right="49"/>
        <w:jc w:val="both"/>
        <w:rPr>
          <w:rFonts w:eastAsia="Calibri" w:cs="Arial"/>
          <w:sz w:val="22"/>
          <w:szCs w:val="22"/>
          <w:u w:val="none"/>
        </w:rPr>
      </w:pPr>
    </w:p>
    <w:p w14:paraId="3EA7409F" w14:textId="77777777" w:rsidR="0043680C" w:rsidRPr="00A00614" w:rsidRDefault="0043680C">
      <w:pPr>
        <w:rPr>
          <w:rFonts w:eastAsia="Calibri" w:cs="Arial"/>
          <w:sz w:val="22"/>
          <w:szCs w:val="22"/>
          <w:u w:val="none"/>
        </w:rPr>
      </w:pPr>
      <w:r w:rsidRPr="00A00614">
        <w:rPr>
          <w:rFonts w:eastAsia="Calibri" w:cs="Arial"/>
          <w:sz w:val="22"/>
          <w:szCs w:val="22"/>
          <w:u w:val="none"/>
        </w:rPr>
        <w:br w:type="page"/>
      </w:r>
    </w:p>
    <w:p w14:paraId="3166D8C6" w14:textId="77777777" w:rsidR="00BF4BEB" w:rsidRPr="00A00614" w:rsidRDefault="00BF4BEB" w:rsidP="0043680C">
      <w:pPr>
        <w:spacing w:after="0" w:line="240" w:lineRule="auto"/>
        <w:ind w:right="49"/>
        <w:jc w:val="both"/>
        <w:rPr>
          <w:rFonts w:eastAsia="Calibri" w:cs="Arial"/>
          <w:sz w:val="22"/>
          <w:szCs w:val="22"/>
          <w:u w:val="none"/>
        </w:rPr>
      </w:pPr>
    </w:p>
    <w:p w14:paraId="5196E292" w14:textId="77777777" w:rsidR="00BF4BEB" w:rsidRPr="00A00614" w:rsidRDefault="00BF4BEB" w:rsidP="00917D78">
      <w:pPr>
        <w:tabs>
          <w:tab w:val="left" w:pos="1560"/>
        </w:tabs>
        <w:ind w:right="49"/>
        <w:jc w:val="center"/>
        <w:outlineLvl w:val="1"/>
        <w:rPr>
          <w:rFonts w:cs="Arial"/>
          <w:u w:val="none"/>
        </w:rPr>
      </w:pPr>
      <w:bookmarkStart w:id="8" w:name="_Toc480994717"/>
      <w:bookmarkStart w:id="9" w:name="_Toc70006420"/>
      <w:r w:rsidRPr="00A00614">
        <w:rPr>
          <w:rFonts w:cs="Arial"/>
          <w:b/>
          <w:u w:val="none"/>
        </w:rPr>
        <w:t>Escrito relativo a las proposiciones vía CompraNet</w:t>
      </w:r>
      <w:r w:rsidRPr="00A00614">
        <w:rPr>
          <w:rFonts w:cs="Arial"/>
          <w:u w:val="none"/>
        </w:rPr>
        <w:t>.</w:t>
      </w:r>
      <w:bookmarkEnd w:id="8"/>
      <w:bookmarkEnd w:id="9"/>
    </w:p>
    <w:p w14:paraId="247ECF2F" w14:textId="77777777" w:rsidR="00BF4BEB" w:rsidRPr="00A00614" w:rsidRDefault="00BF4BEB" w:rsidP="0043680C">
      <w:pPr>
        <w:spacing w:after="0" w:line="240" w:lineRule="auto"/>
        <w:ind w:right="49"/>
        <w:jc w:val="both"/>
        <w:rPr>
          <w:rFonts w:eastAsia="Calibri" w:cs="Arial"/>
          <w:sz w:val="22"/>
          <w:szCs w:val="22"/>
          <w:u w:val="none"/>
        </w:rPr>
      </w:pPr>
    </w:p>
    <w:p w14:paraId="2FDF173D" w14:textId="77777777" w:rsidR="00BF4BEB" w:rsidRPr="00A00614" w:rsidRDefault="00BF4BEB" w:rsidP="0043680C">
      <w:pPr>
        <w:spacing w:after="0" w:line="240" w:lineRule="auto"/>
        <w:ind w:right="49"/>
        <w:jc w:val="both"/>
        <w:rPr>
          <w:rFonts w:eastAsia="Calibri" w:cs="Arial"/>
          <w:sz w:val="22"/>
          <w:szCs w:val="22"/>
          <w:u w:val="none"/>
        </w:rPr>
      </w:pPr>
    </w:p>
    <w:p w14:paraId="1C8B5ED9" w14:textId="77777777" w:rsidR="00BF4BEB" w:rsidRPr="00A00614" w:rsidRDefault="00BF4BEB" w:rsidP="0043680C">
      <w:pPr>
        <w:spacing w:after="0" w:line="240" w:lineRule="auto"/>
        <w:ind w:right="49"/>
        <w:jc w:val="right"/>
        <w:rPr>
          <w:rFonts w:cs="Arial"/>
          <w:u w:val="none"/>
        </w:rPr>
      </w:pPr>
      <w:r w:rsidRPr="00A00614">
        <w:rPr>
          <w:rFonts w:cs="Arial"/>
          <w:u w:val="none"/>
        </w:rPr>
        <w:t xml:space="preserve">Ciudad de México, a __ </w:t>
      </w:r>
      <w:proofErr w:type="spellStart"/>
      <w:r w:rsidRPr="00A00614">
        <w:rPr>
          <w:rFonts w:cs="Arial"/>
          <w:u w:val="none"/>
        </w:rPr>
        <w:t>de</w:t>
      </w:r>
      <w:proofErr w:type="spellEnd"/>
      <w:r w:rsidRPr="00A00614">
        <w:rPr>
          <w:rFonts w:cs="Arial"/>
          <w:u w:val="none"/>
        </w:rPr>
        <w:t xml:space="preserve"> ___________ </w:t>
      </w:r>
      <w:proofErr w:type="spellStart"/>
      <w:r w:rsidRPr="00A00614">
        <w:rPr>
          <w:rFonts w:cs="Arial"/>
          <w:u w:val="none"/>
        </w:rPr>
        <w:t>de</w:t>
      </w:r>
      <w:proofErr w:type="spellEnd"/>
      <w:r w:rsidRPr="00A00614">
        <w:rPr>
          <w:rFonts w:cs="Arial"/>
          <w:u w:val="none"/>
        </w:rPr>
        <w:t xml:space="preserve"> 20</w:t>
      </w:r>
      <w:r w:rsidR="003326E7" w:rsidRPr="00A00614">
        <w:rPr>
          <w:rFonts w:cs="Arial"/>
          <w:u w:val="none"/>
        </w:rPr>
        <w:t>2</w:t>
      </w:r>
      <w:r w:rsidR="00A8469E">
        <w:rPr>
          <w:rFonts w:cs="Arial"/>
          <w:u w:val="none"/>
        </w:rPr>
        <w:t>2</w:t>
      </w:r>
      <w:r w:rsidRPr="00A00614">
        <w:rPr>
          <w:rFonts w:cs="Arial"/>
          <w:u w:val="none"/>
        </w:rPr>
        <w:t>.</w:t>
      </w:r>
    </w:p>
    <w:p w14:paraId="29C25C96" w14:textId="77777777" w:rsidR="00BF4BEB" w:rsidRPr="00A00614" w:rsidRDefault="00BF4BEB" w:rsidP="0043680C">
      <w:pPr>
        <w:spacing w:after="0" w:line="240" w:lineRule="auto"/>
        <w:ind w:right="49"/>
        <w:jc w:val="both"/>
        <w:rPr>
          <w:rFonts w:cs="Arial"/>
          <w:u w:val="none"/>
        </w:rPr>
      </w:pPr>
    </w:p>
    <w:p w14:paraId="2066B159" w14:textId="77777777" w:rsidR="00BF4BEB" w:rsidRPr="00A00614" w:rsidRDefault="00BF4BEB" w:rsidP="0043680C">
      <w:pPr>
        <w:spacing w:after="0" w:line="240" w:lineRule="auto"/>
        <w:ind w:right="49"/>
        <w:jc w:val="both"/>
        <w:rPr>
          <w:rFonts w:cs="Arial"/>
          <w:u w:val="none"/>
        </w:rPr>
      </w:pPr>
    </w:p>
    <w:p w14:paraId="1EAE686B"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Instituto Mexicano del Seguro Social</w:t>
      </w:r>
    </w:p>
    <w:p w14:paraId="23E8967B"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Dirección de Administración</w:t>
      </w:r>
    </w:p>
    <w:p w14:paraId="2CE1BCB5"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 xml:space="preserve">Unidad de Adquisiciones </w:t>
      </w:r>
    </w:p>
    <w:p w14:paraId="6B11454A"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Coordinación de Adquisición de Bienes y Contratación de Servicios</w:t>
      </w:r>
    </w:p>
    <w:p w14:paraId="109C2A69"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Coordinación Técnica de Adquisición de Bienes de Inversión y Activos</w:t>
      </w:r>
    </w:p>
    <w:p w14:paraId="5213C1CE" w14:textId="77777777" w:rsidR="00BF4BEB" w:rsidRPr="00A00614" w:rsidRDefault="00BF4BEB" w:rsidP="0043680C">
      <w:pPr>
        <w:spacing w:after="0" w:line="240" w:lineRule="auto"/>
        <w:ind w:right="49"/>
        <w:jc w:val="both"/>
        <w:rPr>
          <w:rFonts w:cs="Arial"/>
          <w:bCs/>
          <w:szCs w:val="24"/>
          <w:u w:val="none"/>
        </w:rPr>
      </w:pPr>
      <w:r w:rsidRPr="00A00614">
        <w:rPr>
          <w:rFonts w:cs="Arial"/>
          <w:bCs/>
          <w:szCs w:val="24"/>
          <w:u w:val="none"/>
        </w:rPr>
        <w:t>División de Contratación de Activos y Logística</w:t>
      </w:r>
    </w:p>
    <w:p w14:paraId="5AFED67F" w14:textId="77777777" w:rsidR="00BF4BEB" w:rsidRPr="00A00614" w:rsidRDefault="00BF4BEB" w:rsidP="0043680C">
      <w:pPr>
        <w:spacing w:after="0" w:line="240" w:lineRule="auto"/>
        <w:ind w:right="49"/>
        <w:jc w:val="both"/>
        <w:rPr>
          <w:rFonts w:cs="Arial"/>
          <w:u w:val="none"/>
          <w:lang w:eastAsia="ar-SA"/>
        </w:rPr>
      </w:pPr>
      <w:r w:rsidRPr="00A00614">
        <w:rPr>
          <w:rFonts w:cs="Arial"/>
          <w:u w:val="none"/>
          <w:lang w:eastAsia="ar-SA"/>
        </w:rPr>
        <w:t>Presente</w:t>
      </w:r>
    </w:p>
    <w:p w14:paraId="7D77BE18" w14:textId="77777777" w:rsidR="00BF4BEB" w:rsidRPr="00A00614" w:rsidRDefault="00BF4BEB" w:rsidP="0043680C">
      <w:pPr>
        <w:spacing w:after="0" w:line="240" w:lineRule="auto"/>
        <w:ind w:right="49"/>
        <w:jc w:val="both"/>
        <w:rPr>
          <w:rFonts w:cs="Arial"/>
          <w:u w:val="none"/>
        </w:rPr>
      </w:pPr>
    </w:p>
    <w:p w14:paraId="75C49780" w14:textId="77777777" w:rsidR="00BF4BEB" w:rsidRPr="00A00614" w:rsidRDefault="00BF4BEB" w:rsidP="0043680C">
      <w:pPr>
        <w:spacing w:after="0" w:line="240" w:lineRule="auto"/>
        <w:ind w:right="49"/>
        <w:jc w:val="both"/>
        <w:rPr>
          <w:rFonts w:eastAsia="Calibri" w:cs="Arial"/>
          <w:sz w:val="22"/>
          <w:szCs w:val="22"/>
          <w:u w:val="none"/>
        </w:rPr>
      </w:pPr>
    </w:p>
    <w:p w14:paraId="11F50236" w14:textId="77777777" w:rsidR="00BF4BEB" w:rsidRPr="00A00614" w:rsidRDefault="00BF4BEB" w:rsidP="0043680C">
      <w:pPr>
        <w:spacing w:after="0" w:line="240" w:lineRule="auto"/>
        <w:ind w:right="49"/>
        <w:jc w:val="both"/>
        <w:rPr>
          <w:rFonts w:eastAsia="Calibri" w:cs="Arial"/>
          <w:sz w:val="22"/>
          <w:szCs w:val="22"/>
          <w:u w:val="none"/>
        </w:rPr>
      </w:pPr>
    </w:p>
    <w:p w14:paraId="7F629D11" w14:textId="77777777" w:rsidR="00BF4BEB" w:rsidRPr="00A00614" w:rsidRDefault="00BF4BEB" w:rsidP="0043680C">
      <w:pPr>
        <w:spacing w:after="0" w:line="240" w:lineRule="auto"/>
        <w:ind w:right="49"/>
        <w:jc w:val="both"/>
        <w:rPr>
          <w:rFonts w:eastAsia="Calibri" w:cs="Arial"/>
          <w:sz w:val="22"/>
          <w:szCs w:val="22"/>
          <w:u w:val="none"/>
        </w:rPr>
      </w:pPr>
    </w:p>
    <w:p w14:paraId="05309203" w14:textId="77777777" w:rsidR="00BF4BEB" w:rsidRPr="00A00614" w:rsidRDefault="00BF4BEB" w:rsidP="0043680C">
      <w:pPr>
        <w:spacing w:after="0" w:line="240" w:lineRule="auto"/>
        <w:ind w:right="49"/>
        <w:jc w:val="both"/>
        <w:rPr>
          <w:rFonts w:eastAsia="Calibri" w:cs="Arial"/>
          <w:u w:val="none"/>
        </w:rPr>
      </w:pPr>
      <w:r w:rsidRPr="00A00614">
        <w:rPr>
          <w:rFonts w:eastAsia="Calibri" w:cs="Arial"/>
          <w:u w:val="none"/>
        </w:rPr>
        <w:t>Escrito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p w14:paraId="335E21E1" w14:textId="77777777" w:rsidR="00BF4BEB" w:rsidRPr="00A00614" w:rsidRDefault="00BF4BEB" w:rsidP="0043680C">
      <w:pPr>
        <w:spacing w:after="0" w:line="240" w:lineRule="auto"/>
        <w:ind w:right="49"/>
        <w:jc w:val="both"/>
        <w:rPr>
          <w:rFonts w:eastAsia="Calibri" w:cs="Arial"/>
          <w:sz w:val="22"/>
          <w:szCs w:val="22"/>
          <w:u w:val="none"/>
        </w:rPr>
      </w:pPr>
    </w:p>
    <w:p w14:paraId="3D4695B2" w14:textId="77777777" w:rsidR="00BF4BEB" w:rsidRPr="00A00614" w:rsidRDefault="00BF4BEB" w:rsidP="0043680C">
      <w:pPr>
        <w:spacing w:after="0" w:line="240" w:lineRule="auto"/>
        <w:ind w:right="49"/>
        <w:jc w:val="both"/>
        <w:rPr>
          <w:rFonts w:eastAsia="Calibri" w:cs="Arial"/>
          <w:sz w:val="22"/>
          <w:szCs w:val="22"/>
          <w:u w:val="none"/>
        </w:rPr>
      </w:pPr>
    </w:p>
    <w:p w14:paraId="57E9A926" w14:textId="77777777" w:rsidR="00BF4BEB" w:rsidRPr="00A00614" w:rsidRDefault="00BF4BEB" w:rsidP="0043680C">
      <w:pPr>
        <w:spacing w:after="0" w:line="240" w:lineRule="auto"/>
        <w:ind w:right="49"/>
        <w:jc w:val="both"/>
        <w:rPr>
          <w:rFonts w:eastAsia="Calibri" w:cs="Arial"/>
          <w:sz w:val="22"/>
          <w:szCs w:val="22"/>
          <w:u w:val="none"/>
        </w:rPr>
      </w:pPr>
    </w:p>
    <w:p w14:paraId="3A0B0EB1" w14:textId="77777777" w:rsidR="00BF4BEB" w:rsidRPr="00A00614" w:rsidRDefault="00BF4BEB" w:rsidP="0043680C">
      <w:pPr>
        <w:spacing w:after="0" w:line="240" w:lineRule="auto"/>
        <w:ind w:right="49"/>
        <w:jc w:val="both"/>
        <w:rPr>
          <w:rFonts w:eastAsia="Calibri" w:cs="Arial"/>
          <w:sz w:val="22"/>
          <w:szCs w:val="22"/>
          <w:u w:val="none"/>
        </w:rPr>
      </w:pPr>
    </w:p>
    <w:p w14:paraId="553F67C1" w14:textId="77777777" w:rsidR="00BF4BEB" w:rsidRPr="00A00614" w:rsidRDefault="00BF4BEB" w:rsidP="0043680C">
      <w:pPr>
        <w:spacing w:after="0" w:line="240" w:lineRule="auto"/>
        <w:ind w:right="49"/>
        <w:rPr>
          <w:rFonts w:cs="Arial"/>
          <w:u w:val="none"/>
        </w:rPr>
      </w:pPr>
    </w:p>
    <w:p w14:paraId="7C7C2D94" w14:textId="77777777" w:rsidR="00BF4BEB" w:rsidRPr="00A00614" w:rsidRDefault="00BF4BEB" w:rsidP="0043680C">
      <w:pPr>
        <w:spacing w:after="0" w:line="240" w:lineRule="auto"/>
        <w:ind w:right="49"/>
        <w:rPr>
          <w:rFonts w:cs="Arial"/>
          <w:u w:val="none"/>
        </w:rPr>
      </w:pPr>
      <w:r w:rsidRPr="00A00614">
        <w:rPr>
          <w:rFonts w:cs="Arial"/>
          <w:u w:val="none"/>
        </w:rPr>
        <w:t>Protesto lo necesario</w:t>
      </w:r>
    </w:p>
    <w:p w14:paraId="42ED7822" w14:textId="77777777" w:rsidR="00BF4BEB" w:rsidRPr="00A00614" w:rsidRDefault="00BF4BEB" w:rsidP="0043680C">
      <w:pPr>
        <w:spacing w:after="0" w:line="240" w:lineRule="auto"/>
        <w:ind w:right="49"/>
        <w:rPr>
          <w:rFonts w:cs="Arial"/>
          <w:u w:val="none"/>
        </w:rPr>
      </w:pPr>
      <w:r w:rsidRPr="00A00614">
        <w:rPr>
          <w:rFonts w:cs="Arial"/>
          <w:u w:val="none"/>
        </w:rPr>
        <w:t>______________________________________________________</w:t>
      </w:r>
    </w:p>
    <w:p w14:paraId="2B268373" w14:textId="77777777" w:rsidR="00BF4BEB" w:rsidRPr="00A00614" w:rsidRDefault="00BF4BEB" w:rsidP="0043680C">
      <w:pPr>
        <w:spacing w:after="0" w:line="240" w:lineRule="auto"/>
        <w:ind w:right="49"/>
        <w:rPr>
          <w:rFonts w:cs="Arial"/>
          <w:u w:val="none"/>
        </w:rPr>
      </w:pPr>
      <w:r w:rsidRPr="00A00614">
        <w:rPr>
          <w:rFonts w:cs="Arial"/>
          <w:u w:val="none"/>
        </w:rPr>
        <w:t>(Nombre y Firma del Apoderado o Representante Legal del Licitante)</w:t>
      </w:r>
    </w:p>
    <w:p w14:paraId="7F8D971C" w14:textId="77777777" w:rsidR="00BF4BEB" w:rsidRPr="00A00614" w:rsidRDefault="00BF4BEB" w:rsidP="0043680C">
      <w:pPr>
        <w:spacing w:after="0" w:line="240" w:lineRule="auto"/>
        <w:ind w:right="49"/>
        <w:jc w:val="both"/>
        <w:rPr>
          <w:rFonts w:eastAsia="Calibri" w:cs="Arial"/>
          <w:sz w:val="22"/>
          <w:szCs w:val="22"/>
          <w:u w:val="none"/>
        </w:rPr>
      </w:pPr>
    </w:p>
    <w:p w14:paraId="75EB002F" w14:textId="77777777" w:rsidR="00BF4BEB" w:rsidRPr="00A00614" w:rsidRDefault="00BF4BEB" w:rsidP="0043680C">
      <w:pPr>
        <w:spacing w:after="0" w:line="240" w:lineRule="auto"/>
        <w:ind w:right="49"/>
        <w:jc w:val="both"/>
        <w:rPr>
          <w:rFonts w:eastAsia="Calibri" w:cs="Arial"/>
          <w:sz w:val="22"/>
          <w:szCs w:val="22"/>
          <w:u w:val="none"/>
        </w:rPr>
      </w:pPr>
    </w:p>
    <w:p w14:paraId="53730462" w14:textId="77777777" w:rsidR="00BF4BEB" w:rsidRPr="00A00614" w:rsidRDefault="00BF4BEB" w:rsidP="0043680C">
      <w:pPr>
        <w:spacing w:after="0" w:line="240" w:lineRule="auto"/>
        <w:ind w:right="49"/>
        <w:jc w:val="both"/>
        <w:rPr>
          <w:rFonts w:eastAsia="Calibri" w:cs="Arial"/>
          <w:sz w:val="22"/>
          <w:szCs w:val="22"/>
          <w:u w:val="none"/>
        </w:rPr>
      </w:pPr>
    </w:p>
    <w:p w14:paraId="7E7C006F" w14:textId="77777777" w:rsidR="0043680C" w:rsidRPr="00A00614" w:rsidRDefault="0043680C">
      <w:pPr>
        <w:rPr>
          <w:rFonts w:eastAsia="Calibri" w:cs="Arial"/>
          <w:sz w:val="22"/>
          <w:szCs w:val="22"/>
          <w:u w:val="none"/>
        </w:rPr>
      </w:pPr>
      <w:r w:rsidRPr="00A00614">
        <w:rPr>
          <w:rFonts w:eastAsia="Calibri" w:cs="Arial"/>
          <w:sz w:val="22"/>
          <w:szCs w:val="22"/>
          <w:u w:val="none"/>
        </w:rPr>
        <w:br w:type="page"/>
      </w:r>
    </w:p>
    <w:p w14:paraId="7629A48C" w14:textId="77777777" w:rsidR="00C35415" w:rsidRPr="00A00614" w:rsidRDefault="00C35415" w:rsidP="0043680C">
      <w:pPr>
        <w:spacing w:after="0" w:line="240" w:lineRule="auto"/>
        <w:ind w:right="49"/>
        <w:jc w:val="both"/>
        <w:rPr>
          <w:rFonts w:eastAsia="Calibri" w:cs="Arial"/>
          <w:sz w:val="22"/>
          <w:szCs w:val="22"/>
          <w:u w:val="none"/>
        </w:rPr>
      </w:pPr>
    </w:p>
    <w:p w14:paraId="369A8360" w14:textId="77777777" w:rsidR="00C35415" w:rsidRPr="00A00614" w:rsidRDefault="00C35415" w:rsidP="00917D78">
      <w:pPr>
        <w:spacing w:after="0" w:line="240" w:lineRule="auto"/>
        <w:ind w:right="49"/>
        <w:jc w:val="center"/>
        <w:rPr>
          <w:rFonts w:cs="Arial"/>
          <w:b/>
          <w:u w:val="none"/>
          <w:lang w:eastAsia="ar-SA"/>
        </w:rPr>
      </w:pPr>
      <w:r w:rsidRPr="00A00614">
        <w:rPr>
          <w:rFonts w:cs="Arial"/>
          <w:b/>
          <w:u w:val="none"/>
        </w:rPr>
        <w:t>Escrito de estratificación de MIPYME</w:t>
      </w:r>
    </w:p>
    <w:p w14:paraId="60AEBEBC" w14:textId="77777777" w:rsidR="00C35415" w:rsidRPr="00A00614" w:rsidRDefault="00C35415" w:rsidP="0043680C">
      <w:pPr>
        <w:spacing w:after="0" w:line="240" w:lineRule="auto"/>
        <w:ind w:right="49"/>
        <w:rPr>
          <w:rFonts w:cs="Arial"/>
          <w:u w:val="none"/>
          <w:lang w:eastAsia="ar-SA"/>
        </w:rPr>
      </w:pPr>
    </w:p>
    <w:p w14:paraId="2AD8095D" w14:textId="77777777" w:rsidR="00C35415" w:rsidRPr="00A00614" w:rsidRDefault="00C35415" w:rsidP="0043680C">
      <w:pPr>
        <w:spacing w:after="0" w:line="240" w:lineRule="auto"/>
        <w:ind w:right="49"/>
        <w:jc w:val="right"/>
        <w:rPr>
          <w:rFonts w:cs="Arial"/>
          <w:u w:val="none"/>
          <w:lang w:eastAsia="ar-SA"/>
        </w:rPr>
      </w:pPr>
      <w:r w:rsidRPr="00A00614">
        <w:rPr>
          <w:rFonts w:cs="Arial"/>
          <w:u w:val="none"/>
          <w:lang w:eastAsia="ar-SA"/>
        </w:rPr>
        <w:t xml:space="preserve">Ciudad de México, a_________ </w:t>
      </w:r>
      <w:proofErr w:type="spellStart"/>
      <w:r w:rsidRPr="00A00614">
        <w:rPr>
          <w:rFonts w:cs="Arial"/>
          <w:u w:val="none"/>
          <w:lang w:eastAsia="ar-SA"/>
        </w:rPr>
        <w:t>de</w:t>
      </w:r>
      <w:proofErr w:type="spellEnd"/>
      <w:r w:rsidRPr="00A00614">
        <w:rPr>
          <w:rFonts w:cs="Arial"/>
          <w:u w:val="none"/>
          <w:lang w:eastAsia="ar-SA"/>
        </w:rPr>
        <w:t xml:space="preserve"> __________ </w:t>
      </w:r>
      <w:proofErr w:type="spellStart"/>
      <w:r w:rsidRPr="00A00614">
        <w:rPr>
          <w:rFonts w:cs="Arial"/>
          <w:u w:val="none"/>
          <w:lang w:eastAsia="ar-SA"/>
        </w:rPr>
        <w:t>de</w:t>
      </w:r>
      <w:proofErr w:type="spellEnd"/>
      <w:r w:rsidRPr="00A00614">
        <w:rPr>
          <w:rFonts w:cs="Arial"/>
          <w:u w:val="none"/>
          <w:lang w:eastAsia="ar-SA"/>
        </w:rPr>
        <w:t xml:space="preserve"> ______</w:t>
      </w:r>
      <w:proofErr w:type="gramStart"/>
      <w:r w:rsidRPr="00A00614">
        <w:rPr>
          <w:rFonts w:cs="Arial"/>
          <w:u w:val="none"/>
          <w:lang w:eastAsia="ar-SA"/>
        </w:rPr>
        <w:t>_(</w:t>
      </w:r>
      <w:proofErr w:type="gramEnd"/>
      <w:r w:rsidRPr="00A00614">
        <w:rPr>
          <w:rFonts w:cs="Arial"/>
          <w:u w:val="none"/>
          <w:lang w:eastAsia="ar-SA"/>
        </w:rPr>
        <w:t>1)</w:t>
      </w:r>
    </w:p>
    <w:p w14:paraId="3CEC112C" w14:textId="77777777" w:rsidR="00C35415" w:rsidRPr="00A00614" w:rsidRDefault="00C35415" w:rsidP="0043680C">
      <w:pPr>
        <w:tabs>
          <w:tab w:val="left" w:pos="10490"/>
        </w:tabs>
        <w:spacing w:after="0" w:line="240" w:lineRule="auto"/>
        <w:ind w:right="49"/>
        <w:jc w:val="both"/>
        <w:rPr>
          <w:rFonts w:cs="Arial"/>
          <w:bCs/>
          <w:szCs w:val="24"/>
          <w:u w:val="none"/>
        </w:rPr>
      </w:pPr>
    </w:p>
    <w:p w14:paraId="475B9D66" w14:textId="77777777" w:rsidR="00C35415" w:rsidRPr="00A00614" w:rsidRDefault="00C35415" w:rsidP="0043680C">
      <w:pPr>
        <w:tabs>
          <w:tab w:val="left" w:pos="10490"/>
        </w:tabs>
        <w:spacing w:after="0" w:line="240" w:lineRule="auto"/>
        <w:ind w:right="49"/>
        <w:jc w:val="both"/>
        <w:rPr>
          <w:rFonts w:cs="Arial"/>
          <w:bCs/>
          <w:szCs w:val="24"/>
          <w:u w:val="none"/>
        </w:rPr>
      </w:pPr>
    </w:p>
    <w:p w14:paraId="20B238C9" w14:textId="77777777" w:rsidR="00C35415" w:rsidRPr="00A00614" w:rsidRDefault="00C35415" w:rsidP="0043680C">
      <w:pPr>
        <w:tabs>
          <w:tab w:val="left" w:pos="10490"/>
        </w:tabs>
        <w:spacing w:after="0" w:line="240" w:lineRule="auto"/>
        <w:ind w:right="49"/>
        <w:jc w:val="both"/>
        <w:rPr>
          <w:rFonts w:cs="Arial"/>
          <w:bCs/>
          <w:szCs w:val="24"/>
          <w:u w:val="none"/>
        </w:rPr>
      </w:pPr>
      <w:r w:rsidRPr="00A00614">
        <w:rPr>
          <w:rFonts w:cs="Arial"/>
          <w:bCs/>
          <w:szCs w:val="24"/>
          <w:u w:val="none"/>
        </w:rPr>
        <w:t>Instituto Mexicano del Seguro Social</w:t>
      </w:r>
    </w:p>
    <w:p w14:paraId="70392B9E" w14:textId="77777777" w:rsidR="00C35415" w:rsidRPr="00A00614" w:rsidRDefault="00C35415" w:rsidP="0043680C">
      <w:pPr>
        <w:tabs>
          <w:tab w:val="left" w:pos="10490"/>
        </w:tabs>
        <w:spacing w:after="0" w:line="240" w:lineRule="auto"/>
        <w:ind w:right="49"/>
        <w:jc w:val="both"/>
        <w:rPr>
          <w:rFonts w:cs="Arial"/>
          <w:bCs/>
          <w:szCs w:val="24"/>
          <w:u w:val="none"/>
        </w:rPr>
      </w:pPr>
      <w:r w:rsidRPr="00A00614">
        <w:rPr>
          <w:rFonts w:cs="Arial"/>
          <w:bCs/>
          <w:szCs w:val="24"/>
          <w:u w:val="none"/>
        </w:rPr>
        <w:t>Dirección de Administración</w:t>
      </w:r>
    </w:p>
    <w:p w14:paraId="5C4B39DE" w14:textId="77777777" w:rsidR="00C35415" w:rsidRPr="00A00614" w:rsidRDefault="00C35415" w:rsidP="0043680C">
      <w:pPr>
        <w:tabs>
          <w:tab w:val="left" w:pos="10490"/>
        </w:tabs>
        <w:spacing w:after="0" w:line="240" w:lineRule="auto"/>
        <w:ind w:right="49"/>
        <w:jc w:val="both"/>
        <w:rPr>
          <w:rFonts w:cs="Arial"/>
          <w:bCs/>
          <w:szCs w:val="24"/>
          <w:u w:val="none"/>
        </w:rPr>
      </w:pPr>
      <w:r w:rsidRPr="00A00614">
        <w:rPr>
          <w:rFonts w:cs="Arial"/>
          <w:bCs/>
          <w:szCs w:val="24"/>
          <w:u w:val="none"/>
        </w:rPr>
        <w:t xml:space="preserve">Unidad de Adquisiciones </w:t>
      </w:r>
    </w:p>
    <w:p w14:paraId="4CF7E206" w14:textId="77777777" w:rsidR="00C35415" w:rsidRPr="00A00614" w:rsidRDefault="00C35415" w:rsidP="0043680C">
      <w:pPr>
        <w:tabs>
          <w:tab w:val="left" w:pos="10490"/>
        </w:tabs>
        <w:spacing w:after="0" w:line="240" w:lineRule="auto"/>
        <w:ind w:right="49"/>
        <w:jc w:val="both"/>
        <w:rPr>
          <w:rFonts w:cs="Arial"/>
          <w:bCs/>
          <w:szCs w:val="24"/>
          <w:u w:val="none"/>
        </w:rPr>
      </w:pPr>
      <w:r w:rsidRPr="00A00614">
        <w:rPr>
          <w:rFonts w:cs="Arial"/>
          <w:bCs/>
          <w:szCs w:val="24"/>
          <w:u w:val="none"/>
        </w:rPr>
        <w:t>Coordinación de Adquisición de Bienes y Contratación de Servicios</w:t>
      </w:r>
    </w:p>
    <w:p w14:paraId="5CA6DAFE" w14:textId="77777777" w:rsidR="00C35415" w:rsidRPr="00A00614" w:rsidRDefault="00C35415" w:rsidP="0043680C">
      <w:pPr>
        <w:tabs>
          <w:tab w:val="left" w:pos="10490"/>
        </w:tabs>
        <w:spacing w:after="0" w:line="240" w:lineRule="auto"/>
        <w:ind w:right="49"/>
        <w:jc w:val="both"/>
        <w:rPr>
          <w:rFonts w:cs="Arial"/>
          <w:bCs/>
          <w:szCs w:val="24"/>
          <w:u w:val="none"/>
        </w:rPr>
      </w:pPr>
      <w:r w:rsidRPr="00A00614">
        <w:rPr>
          <w:rFonts w:cs="Arial"/>
          <w:bCs/>
          <w:szCs w:val="24"/>
          <w:u w:val="none"/>
        </w:rPr>
        <w:t>Coordinación Técnica de Adquisición de Bienes de Inversión y Activos</w:t>
      </w:r>
    </w:p>
    <w:p w14:paraId="082C21D0" w14:textId="77777777" w:rsidR="00C35415" w:rsidRPr="00A00614" w:rsidRDefault="00C35415" w:rsidP="0043680C">
      <w:pPr>
        <w:tabs>
          <w:tab w:val="left" w:pos="10490"/>
        </w:tabs>
        <w:spacing w:after="0" w:line="240" w:lineRule="auto"/>
        <w:ind w:right="49"/>
        <w:jc w:val="both"/>
        <w:rPr>
          <w:rFonts w:cs="Arial"/>
          <w:bCs/>
          <w:szCs w:val="24"/>
          <w:u w:val="none"/>
        </w:rPr>
      </w:pPr>
      <w:r w:rsidRPr="00A00614">
        <w:rPr>
          <w:rFonts w:cs="Arial"/>
          <w:bCs/>
          <w:szCs w:val="24"/>
          <w:u w:val="none"/>
        </w:rPr>
        <w:t>División de Contratación de Activos y Logística</w:t>
      </w:r>
    </w:p>
    <w:p w14:paraId="2019CC61" w14:textId="77777777" w:rsidR="00C35415" w:rsidRPr="00A00614" w:rsidRDefault="00C35415" w:rsidP="0043680C">
      <w:pPr>
        <w:spacing w:after="0" w:line="240" w:lineRule="auto"/>
        <w:ind w:right="49"/>
        <w:rPr>
          <w:rFonts w:cs="Arial"/>
          <w:u w:val="none"/>
          <w:lang w:eastAsia="ar-SA"/>
        </w:rPr>
      </w:pPr>
      <w:r w:rsidRPr="00A00614">
        <w:rPr>
          <w:rFonts w:cs="Arial"/>
          <w:u w:val="none"/>
          <w:lang w:eastAsia="ar-SA"/>
        </w:rPr>
        <w:t>Presente</w:t>
      </w:r>
    </w:p>
    <w:p w14:paraId="18C27856" w14:textId="77777777" w:rsidR="00C35415" w:rsidRPr="00A00614" w:rsidRDefault="00C35415" w:rsidP="0043680C">
      <w:pPr>
        <w:spacing w:after="0" w:line="240" w:lineRule="auto"/>
        <w:ind w:right="49"/>
        <w:rPr>
          <w:rFonts w:cs="Arial"/>
          <w:u w:val="none"/>
          <w:lang w:eastAsia="ar-SA"/>
        </w:rPr>
      </w:pPr>
    </w:p>
    <w:p w14:paraId="778F3F93" w14:textId="77777777" w:rsidR="00C35415" w:rsidRPr="00A00614" w:rsidRDefault="00C35415" w:rsidP="0043680C">
      <w:pPr>
        <w:spacing w:after="0" w:line="240" w:lineRule="auto"/>
        <w:ind w:right="49"/>
        <w:rPr>
          <w:rFonts w:cs="Arial"/>
          <w:u w:val="none"/>
          <w:lang w:eastAsia="ar-SA"/>
        </w:rPr>
      </w:pPr>
    </w:p>
    <w:p w14:paraId="4D86DD6B" w14:textId="77777777" w:rsidR="00C35415" w:rsidRPr="00A00614" w:rsidRDefault="00C35415" w:rsidP="0043680C">
      <w:pPr>
        <w:spacing w:after="0" w:line="240" w:lineRule="auto"/>
        <w:ind w:right="49"/>
        <w:rPr>
          <w:rFonts w:cs="Arial"/>
          <w:u w:val="none"/>
          <w:lang w:eastAsia="ar-SA"/>
        </w:rPr>
      </w:pPr>
    </w:p>
    <w:p w14:paraId="49E924D1" w14:textId="77777777" w:rsidR="00C35415" w:rsidRPr="00A00614" w:rsidRDefault="00C35415" w:rsidP="0043680C">
      <w:pPr>
        <w:spacing w:after="0" w:line="240" w:lineRule="auto"/>
        <w:ind w:right="49"/>
        <w:jc w:val="both"/>
        <w:rPr>
          <w:rFonts w:cs="Arial"/>
          <w:u w:val="none"/>
          <w:lang w:eastAsia="ar-SA"/>
        </w:rPr>
      </w:pPr>
      <w:r w:rsidRPr="00A00614">
        <w:rPr>
          <w:rFonts w:cs="Arial"/>
          <w:u w:val="none"/>
          <w:lang w:eastAsia="ar-SA"/>
        </w:rPr>
        <w:t>Me refiero al procedimiento de ________</w:t>
      </w:r>
      <w:proofErr w:type="gramStart"/>
      <w:r w:rsidRPr="00A00614">
        <w:rPr>
          <w:rFonts w:cs="Arial"/>
          <w:u w:val="none"/>
          <w:lang w:eastAsia="ar-SA"/>
        </w:rPr>
        <w:t>_(</w:t>
      </w:r>
      <w:proofErr w:type="gramEnd"/>
      <w:r w:rsidRPr="00A00614">
        <w:rPr>
          <w:rFonts w:cs="Arial"/>
          <w:u w:val="none"/>
          <w:lang w:eastAsia="ar-SA"/>
        </w:rPr>
        <w:t>3)________ Núm. ________(4) _______ en el que mí representada, la empresa_________(5)________, participa a través de la presente propuesta.</w:t>
      </w:r>
    </w:p>
    <w:p w14:paraId="103642B1" w14:textId="77777777" w:rsidR="00C35415" w:rsidRPr="00A00614" w:rsidRDefault="00C35415" w:rsidP="0043680C">
      <w:pPr>
        <w:spacing w:after="0" w:line="240" w:lineRule="auto"/>
        <w:ind w:right="49"/>
        <w:jc w:val="both"/>
        <w:rPr>
          <w:rFonts w:cs="Arial"/>
          <w:u w:val="none"/>
          <w:lang w:eastAsia="ar-SA"/>
        </w:rPr>
      </w:pPr>
    </w:p>
    <w:p w14:paraId="0CA92ED6" w14:textId="77777777" w:rsidR="00C35415" w:rsidRPr="00A00614" w:rsidRDefault="00C35415" w:rsidP="0043680C">
      <w:pPr>
        <w:spacing w:after="0" w:line="240" w:lineRule="auto"/>
        <w:ind w:right="49"/>
        <w:jc w:val="both"/>
        <w:rPr>
          <w:rFonts w:cs="Arial"/>
          <w:u w:val="none"/>
          <w:lang w:eastAsia="ar-SA"/>
        </w:rPr>
      </w:pPr>
      <w:r w:rsidRPr="00A00614">
        <w:rPr>
          <w:rFonts w:cs="Arial"/>
          <w:u w:val="none"/>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14:paraId="51767380" w14:textId="77777777" w:rsidR="00C35415" w:rsidRPr="00A00614" w:rsidRDefault="00C35415" w:rsidP="0043680C">
      <w:pPr>
        <w:spacing w:after="0" w:line="240" w:lineRule="auto"/>
        <w:ind w:right="49"/>
        <w:jc w:val="both"/>
        <w:rPr>
          <w:rFonts w:cs="Arial"/>
          <w:u w:val="none"/>
          <w:lang w:eastAsia="ar-SA"/>
        </w:rPr>
      </w:pPr>
    </w:p>
    <w:p w14:paraId="4839D256" w14:textId="77777777" w:rsidR="00C35415" w:rsidRPr="00A00614" w:rsidRDefault="00C35415" w:rsidP="0043680C">
      <w:pPr>
        <w:spacing w:after="0" w:line="240" w:lineRule="auto"/>
        <w:ind w:right="49"/>
        <w:jc w:val="both"/>
        <w:rPr>
          <w:rFonts w:cs="Arial"/>
          <w:u w:val="none"/>
          <w:lang w:eastAsia="ar-SA"/>
        </w:rPr>
      </w:pPr>
      <w:r w:rsidRPr="00A00614">
        <w:rPr>
          <w:rFonts w:cs="Arial"/>
          <w:u w:val="none"/>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6D47091A" w14:textId="77777777" w:rsidR="00C35415" w:rsidRPr="00A00614" w:rsidRDefault="00C35415" w:rsidP="0043680C">
      <w:pPr>
        <w:spacing w:after="0" w:line="240" w:lineRule="auto"/>
        <w:ind w:right="49"/>
        <w:rPr>
          <w:rFonts w:cs="Arial"/>
          <w:u w:val="none"/>
          <w:lang w:eastAsia="ar-SA"/>
        </w:rPr>
      </w:pPr>
    </w:p>
    <w:p w14:paraId="59351ECF" w14:textId="77777777" w:rsidR="00C35415" w:rsidRPr="00A00614" w:rsidRDefault="00C35415" w:rsidP="0043680C">
      <w:pPr>
        <w:spacing w:after="0" w:line="240" w:lineRule="auto"/>
        <w:ind w:right="49"/>
        <w:rPr>
          <w:rFonts w:cs="Arial"/>
          <w:u w:val="none"/>
          <w:lang w:eastAsia="ar-SA"/>
        </w:rPr>
      </w:pPr>
    </w:p>
    <w:p w14:paraId="65EBC87C" w14:textId="77777777" w:rsidR="00C35415" w:rsidRPr="00A00614" w:rsidRDefault="00C35415" w:rsidP="0043680C">
      <w:pPr>
        <w:pBdr>
          <w:bottom w:val="single" w:sz="12" w:space="1" w:color="auto"/>
        </w:pBdr>
        <w:spacing w:after="0" w:line="240" w:lineRule="auto"/>
        <w:ind w:right="49"/>
        <w:jc w:val="center"/>
        <w:rPr>
          <w:rFonts w:cs="Arial"/>
          <w:u w:val="none"/>
          <w:lang w:eastAsia="ar-SA"/>
        </w:rPr>
      </w:pPr>
      <w:r w:rsidRPr="00A00614">
        <w:rPr>
          <w:rFonts w:cs="Arial"/>
          <w:u w:val="none"/>
          <w:lang w:eastAsia="ar-SA"/>
        </w:rPr>
        <w:t>Protesto lo necesario</w:t>
      </w:r>
    </w:p>
    <w:p w14:paraId="21771C5C" w14:textId="77777777" w:rsidR="00C35415" w:rsidRPr="00A00614" w:rsidRDefault="00C35415" w:rsidP="0043680C">
      <w:pPr>
        <w:spacing w:after="0" w:line="240" w:lineRule="auto"/>
        <w:ind w:right="49"/>
        <w:jc w:val="center"/>
        <w:rPr>
          <w:rFonts w:cs="Arial"/>
          <w:u w:val="none"/>
          <w:lang w:eastAsia="ar-SA"/>
        </w:rPr>
      </w:pPr>
      <w:r w:rsidRPr="00A00614">
        <w:rPr>
          <w:rFonts w:cs="Arial"/>
          <w:u w:val="none"/>
          <w:lang w:eastAsia="ar-SA"/>
        </w:rPr>
        <w:t>(Nombre y Firma del Apoderado o Representante Legal del Licitante)</w:t>
      </w:r>
    </w:p>
    <w:p w14:paraId="7187AAB1" w14:textId="77777777" w:rsidR="00C35415" w:rsidRPr="00A00614" w:rsidRDefault="00C35415" w:rsidP="0043680C">
      <w:pPr>
        <w:spacing w:after="0" w:line="240" w:lineRule="auto"/>
        <w:ind w:right="49"/>
        <w:rPr>
          <w:rFonts w:cs="Arial"/>
          <w:u w:val="none"/>
          <w:lang w:eastAsia="ar-SA"/>
        </w:rPr>
      </w:pPr>
    </w:p>
    <w:p w14:paraId="7CAC4E1F" w14:textId="77777777" w:rsidR="00C35415" w:rsidRPr="00A00614" w:rsidRDefault="00C35415" w:rsidP="00C35415">
      <w:pPr>
        <w:rPr>
          <w:rFonts w:cs="Arial"/>
          <w:u w:val="none"/>
          <w:lang w:eastAsia="ar-SA"/>
        </w:rPr>
      </w:pPr>
      <w:r w:rsidRPr="00A00614">
        <w:rPr>
          <w:rFonts w:cs="Arial"/>
          <w:u w:val="none"/>
          <w:lang w:eastAsia="ar-SA"/>
        </w:rPr>
        <w:br w:type="page"/>
      </w:r>
    </w:p>
    <w:p w14:paraId="793DE4FB" w14:textId="77777777" w:rsidR="00C35415" w:rsidRPr="00A00614" w:rsidRDefault="00C35415" w:rsidP="0043680C">
      <w:pPr>
        <w:jc w:val="center"/>
        <w:rPr>
          <w:b/>
          <w:u w:val="none"/>
        </w:rPr>
      </w:pPr>
      <w:bookmarkStart w:id="10" w:name="_Toc480994737"/>
      <w:r w:rsidRPr="00A00614">
        <w:rPr>
          <w:b/>
          <w:u w:val="none"/>
        </w:rPr>
        <w:lastRenderedPageBreak/>
        <w:t>Instructivo de llenado para el escrito de estratificación de micro, pequeña o mediana empresa (MIPYMES).</w:t>
      </w:r>
      <w:bookmarkEnd w:id="10"/>
    </w:p>
    <w:p w14:paraId="56867CC6" w14:textId="77777777" w:rsidR="00C35415" w:rsidRPr="00A00614" w:rsidRDefault="00C35415" w:rsidP="0043680C">
      <w:pPr>
        <w:spacing w:after="0" w:line="240" w:lineRule="auto"/>
        <w:rPr>
          <w:rFonts w:cs="Arial"/>
          <w:u w:val="none"/>
          <w:lang w:eastAsia="ar-SA"/>
        </w:rPr>
      </w:pPr>
    </w:p>
    <w:p w14:paraId="006DA10F" w14:textId="77777777" w:rsidR="00C35415" w:rsidRPr="00A00614" w:rsidRDefault="00C35415" w:rsidP="0043680C">
      <w:pPr>
        <w:spacing w:after="0" w:line="240" w:lineRule="auto"/>
        <w:rPr>
          <w:rFonts w:cs="Arial"/>
          <w:u w:val="none"/>
          <w:lang w:eastAsia="ar-SA"/>
        </w:rPr>
      </w:pPr>
      <w:r w:rsidRPr="00A00614">
        <w:rPr>
          <w:rFonts w:cs="Arial"/>
          <w:u w:val="none"/>
          <w:lang w:eastAsia="ar-SA"/>
        </w:rPr>
        <w:t>Descripción.</w:t>
      </w:r>
    </w:p>
    <w:p w14:paraId="08C869DC" w14:textId="77777777" w:rsidR="00C35415" w:rsidRPr="00A00614" w:rsidRDefault="00C35415" w:rsidP="0043680C">
      <w:pPr>
        <w:spacing w:after="0" w:line="240" w:lineRule="auto"/>
        <w:jc w:val="both"/>
        <w:rPr>
          <w:rFonts w:cs="Arial"/>
          <w:u w:val="none"/>
          <w:lang w:eastAsia="ar-SA"/>
        </w:rPr>
      </w:pPr>
    </w:p>
    <w:p w14:paraId="0B91D340" w14:textId="77777777" w:rsidR="00C35415" w:rsidRPr="00A00614" w:rsidRDefault="00C35415" w:rsidP="0043680C">
      <w:pPr>
        <w:spacing w:after="0" w:line="240" w:lineRule="auto"/>
        <w:jc w:val="both"/>
        <w:rPr>
          <w:rFonts w:cs="Arial"/>
          <w:u w:val="none"/>
          <w:lang w:eastAsia="ar-SA"/>
        </w:rPr>
      </w:pPr>
      <w:r w:rsidRPr="00A00614">
        <w:rPr>
          <w:rFonts w:cs="Arial"/>
          <w:u w:val="none"/>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14:paraId="7461F150" w14:textId="77777777" w:rsidR="00C35415" w:rsidRPr="00A00614" w:rsidRDefault="00C35415" w:rsidP="0043680C">
      <w:pPr>
        <w:spacing w:after="0" w:line="240" w:lineRule="auto"/>
        <w:jc w:val="both"/>
        <w:rPr>
          <w:rFonts w:cs="Arial"/>
          <w:u w:val="none"/>
          <w:lang w:eastAsia="ar-SA"/>
        </w:rPr>
      </w:pPr>
    </w:p>
    <w:p w14:paraId="6C736EF3" w14:textId="77777777" w:rsidR="00C35415" w:rsidRPr="00A00614" w:rsidRDefault="00C35415" w:rsidP="0043680C">
      <w:pPr>
        <w:spacing w:after="0" w:line="240" w:lineRule="auto"/>
        <w:jc w:val="both"/>
        <w:rPr>
          <w:rFonts w:cs="Arial"/>
          <w:u w:val="none"/>
          <w:lang w:eastAsia="ar-SA"/>
        </w:rPr>
      </w:pPr>
    </w:p>
    <w:p w14:paraId="237463A1" w14:textId="77777777" w:rsidR="00C35415" w:rsidRPr="00A00614" w:rsidRDefault="00C35415" w:rsidP="0043680C">
      <w:pPr>
        <w:spacing w:after="0" w:line="240" w:lineRule="auto"/>
        <w:jc w:val="both"/>
        <w:rPr>
          <w:rFonts w:cs="Arial"/>
          <w:u w:val="none"/>
          <w:lang w:eastAsia="ar-SA"/>
        </w:rPr>
      </w:pPr>
      <w:r w:rsidRPr="00A00614">
        <w:rPr>
          <w:rFonts w:cs="Arial"/>
          <w:u w:val="none"/>
          <w:lang w:eastAsia="ar-SA"/>
        </w:rPr>
        <w:t>Instructivo de llenado.</w:t>
      </w:r>
    </w:p>
    <w:p w14:paraId="431EDB00" w14:textId="77777777" w:rsidR="00C35415" w:rsidRPr="00A00614" w:rsidRDefault="00C35415" w:rsidP="0043680C">
      <w:pPr>
        <w:spacing w:after="0" w:line="240" w:lineRule="auto"/>
        <w:jc w:val="both"/>
        <w:rPr>
          <w:rFonts w:cs="Arial"/>
          <w:u w:val="none"/>
          <w:lang w:eastAsia="ar-SA"/>
        </w:rPr>
      </w:pPr>
    </w:p>
    <w:p w14:paraId="11C45BBB" w14:textId="77777777" w:rsidR="00C35415" w:rsidRPr="00A00614" w:rsidRDefault="00C35415" w:rsidP="0043680C">
      <w:pPr>
        <w:spacing w:after="0" w:line="240" w:lineRule="auto"/>
        <w:jc w:val="both"/>
        <w:rPr>
          <w:rFonts w:cs="Arial"/>
          <w:u w:val="none"/>
          <w:lang w:eastAsia="ar-SA"/>
        </w:rPr>
      </w:pPr>
      <w:r w:rsidRPr="00A00614">
        <w:rPr>
          <w:rFonts w:cs="Arial"/>
          <w:u w:val="none"/>
          <w:lang w:eastAsia="ar-SA"/>
        </w:rPr>
        <w:t>Llenar los campos conforme aplique tomando en cuenta los rangos previstos en el Acuerdo antes mencionado.</w:t>
      </w:r>
    </w:p>
    <w:p w14:paraId="34FFC869" w14:textId="77777777" w:rsidR="00C35415" w:rsidRPr="00A00614" w:rsidRDefault="00C35415" w:rsidP="0043680C">
      <w:pPr>
        <w:numPr>
          <w:ilvl w:val="0"/>
          <w:numId w:val="23"/>
        </w:numPr>
        <w:spacing w:after="0" w:line="240" w:lineRule="auto"/>
        <w:ind w:left="0" w:firstLine="0"/>
        <w:jc w:val="both"/>
        <w:rPr>
          <w:rFonts w:cs="Arial"/>
          <w:u w:val="none"/>
          <w:lang w:eastAsia="ar-SA"/>
        </w:rPr>
      </w:pPr>
      <w:r w:rsidRPr="00A00614">
        <w:rPr>
          <w:rFonts w:cs="Arial"/>
          <w:u w:val="none"/>
          <w:lang w:eastAsia="ar-SA"/>
        </w:rPr>
        <w:t>Señalar la fecha de suscripción del documento.</w:t>
      </w:r>
    </w:p>
    <w:p w14:paraId="53B835D1" w14:textId="77777777" w:rsidR="00C35415" w:rsidRPr="00A00614" w:rsidRDefault="00C35415" w:rsidP="0043680C">
      <w:pPr>
        <w:numPr>
          <w:ilvl w:val="0"/>
          <w:numId w:val="23"/>
        </w:numPr>
        <w:spacing w:after="0" w:line="240" w:lineRule="auto"/>
        <w:ind w:left="0" w:firstLine="0"/>
        <w:jc w:val="both"/>
        <w:rPr>
          <w:rFonts w:cs="Arial"/>
          <w:u w:val="none"/>
          <w:lang w:eastAsia="ar-SA"/>
        </w:rPr>
      </w:pPr>
      <w:r w:rsidRPr="00A00614">
        <w:rPr>
          <w:rFonts w:cs="Arial"/>
          <w:u w:val="none"/>
          <w:lang w:eastAsia="ar-SA"/>
        </w:rPr>
        <w:t>Anotar el nombre de la convocante.</w:t>
      </w:r>
    </w:p>
    <w:p w14:paraId="5CF56C50" w14:textId="77777777" w:rsidR="00C35415" w:rsidRPr="00A00614" w:rsidRDefault="00C35415" w:rsidP="0043680C">
      <w:pPr>
        <w:numPr>
          <w:ilvl w:val="0"/>
          <w:numId w:val="23"/>
        </w:numPr>
        <w:spacing w:after="0" w:line="240" w:lineRule="auto"/>
        <w:ind w:left="0" w:firstLine="0"/>
        <w:jc w:val="both"/>
        <w:rPr>
          <w:rFonts w:cs="Arial"/>
          <w:u w:val="none"/>
          <w:lang w:eastAsia="ar-SA"/>
        </w:rPr>
      </w:pPr>
      <w:r w:rsidRPr="00A00614">
        <w:rPr>
          <w:rFonts w:cs="Arial"/>
          <w:u w:val="none"/>
          <w:lang w:eastAsia="ar-SA"/>
        </w:rPr>
        <w:t>Precisar el procedimiento de contratación de que se trate (licitación pública</w:t>
      </w:r>
      <w:r w:rsidR="0078690D" w:rsidRPr="00A00614">
        <w:rPr>
          <w:rFonts w:cs="Arial"/>
          <w:u w:val="none"/>
          <w:lang w:eastAsia="ar-SA"/>
        </w:rPr>
        <w:t>, invitación</w:t>
      </w:r>
      <w:r w:rsidRPr="00A00614">
        <w:rPr>
          <w:rFonts w:cs="Arial"/>
          <w:u w:val="none"/>
          <w:lang w:eastAsia="ar-SA"/>
        </w:rPr>
        <w:t xml:space="preserve"> a cuando menos tres personas</w:t>
      </w:r>
      <w:r w:rsidR="006B4F9D" w:rsidRPr="00A00614">
        <w:rPr>
          <w:rFonts w:cs="Arial"/>
          <w:u w:val="none"/>
          <w:lang w:eastAsia="ar-SA"/>
        </w:rPr>
        <w:t xml:space="preserve"> o adjudicación directa</w:t>
      </w:r>
      <w:r w:rsidRPr="00A00614">
        <w:rPr>
          <w:rFonts w:cs="Arial"/>
          <w:u w:val="none"/>
          <w:lang w:eastAsia="ar-SA"/>
        </w:rPr>
        <w:t>).</w:t>
      </w:r>
    </w:p>
    <w:p w14:paraId="4E492DA6" w14:textId="77777777" w:rsidR="00C35415" w:rsidRPr="00A00614" w:rsidRDefault="00C35415" w:rsidP="0043680C">
      <w:pPr>
        <w:numPr>
          <w:ilvl w:val="0"/>
          <w:numId w:val="23"/>
        </w:numPr>
        <w:spacing w:after="0" w:line="240" w:lineRule="auto"/>
        <w:ind w:left="0" w:firstLine="0"/>
        <w:jc w:val="both"/>
        <w:rPr>
          <w:rFonts w:cs="Arial"/>
          <w:u w:val="none"/>
          <w:lang w:eastAsia="ar-SA"/>
        </w:rPr>
      </w:pPr>
      <w:r w:rsidRPr="00A00614">
        <w:rPr>
          <w:rFonts w:cs="Arial"/>
          <w:u w:val="none"/>
          <w:lang w:eastAsia="ar-SA"/>
        </w:rPr>
        <w:t>Indicar el número de procedimiento de contratación asignado por CompraNet.</w:t>
      </w:r>
    </w:p>
    <w:p w14:paraId="68692B6B" w14:textId="77777777" w:rsidR="00C35415" w:rsidRPr="00A00614" w:rsidRDefault="00C35415" w:rsidP="0043680C">
      <w:pPr>
        <w:numPr>
          <w:ilvl w:val="0"/>
          <w:numId w:val="23"/>
        </w:numPr>
        <w:spacing w:after="0" w:line="240" w:lineRule="auto"/>
        <w:ind w:left="0" w:firstLine="0"/>
        <w:jc w:val="both"/>
        <w:rPr>
          <w:rFonts w:cs="Arial"/>
          <w:u w:val="none"/>
          <w:lang w:eastAsia="ar-SA"/>
        </w:rPr>
      </w:pPr>
      <w:r w:rsidRPr="00A00614">
        <w:rPr>
          <w:rFonts w:cs="Arial"/>
          <w:u w:val="none"/>
          <w:lang w:eastAsia="ar-SA"/>
        </w:rPr>
        <w:t>Anotar el nombre, razón social o denominación del licitante.</w:t>
      </w:r>
    </w:p>
    <w:p w14:paraId="25B39A37" w14:textId="77777777" w:rsidR="00C35415" w:rsidRPr="00A00614" w:rsidRDefault="00C35415" w:rsidP="0043680C">
      <w:pPr>
        <w:numPr>
          <w:ilvl w:val="0"/>
          <w:numId w:val="23"/>
        </w:numPr>
        <w:spacing w:after="0" w:line="240" w:lineRule="auto"/>
        <w:ind w:left="0" w:firstLine="0"/>
        <w:jc w:val="both"/>
        <w:rPr>
          <w:rFonts w:cs="Arial"/>
          <w:u w:val="none"/>
          <w:lang w:eastAsia="ar-SA"/>
        </w:rPr>
      </w:pPr>
      <w:r w:rsidRPr="00A00614">
        <w:rPr>
          <w:rFonts w:cs="Arial"/>
          <w:u w:val="none"/>
          <w:lang w:eastAsia="ar-SA"/>
        </w:rPr>
        <w:t>Indicar el Registro Federal de Contribuyentes del licitante.</w:t>
      </w:r>
    </w:p>
    <w:p w14:paraId="762FEA7F" w14:textId="77777777" w:rsidR="00C35415" w:rsidRPr="00A00614" w:rsidRDefault="00C35415" w:rsidP="0043680C">
      <w:pPr>
        <w:numPr>
          <w:ilvl w:val="0"/>
          <w:numId w:val="23"/>
        </w:numPr>
        <w:spacing w:after="0" w:line="240" w:lineRule="auto"/>
        <w:ind w:left="0" w:firstLine="0"/>
        <w:jc w:val="both"/>
        <w:rPr>
          <w:rFonts w:cs="Arial"/>
          <w:u w:val="none"/>
          <w:lang w:eastAsia="ar-SA"/>
        </w:rPr>
      </w:pPr>
      <w:r w:rsidRPr="00A00614">
        <w:rPr>
          <w:rFonts w:cs="Arial"/>
          <w:u w:val="none"/>
          <w:lang w:eastAsia="ar-SA"/>
        </w:rPr>
        <w:t xml:space="preserve">Señalar el número que resulte de la aplicación de la expresión. Tope Máximo Combinado = (Trabajadores) x 10% + (Ventas anuales en millones de pesos) x 90%. </w:t>
      </w:r>
    </w:p>
    <w:p w14:paraId="27440505" w14:textId="77777777" w:rsidR="00C35415" w:rsidRPr="00A00614" w:rsidRDefault="00C35415" w:rsidP="0043680C">
      <w:pPr>
        <w:spacing w:after="0" w:line="240" w:lineRule="auto"/>
        <w:jc w:val="both"/>
        <w:rPr>
          <w:rFonts w:cs="Arial"/>
          <w:u w:val="none"/>
          <w:lang w:eastAsia="ar-SA"/>
        </w:rPr>
      </w:pPr>
      <w:r w:rsidRPr="00A00614">
        <w:rPr>
          <w:rFonts w:cs="Arial"/>
          <w:u w:val="none"/>
          <w:lang w:eastAsia="ar-SA"/>
        </w:rPr>
        <w:t xml:space="preserve">Para tales efectos puede utilizar la calculadora MIPYMES disponible en la página </w:t>
      </w:r>
      <w:hyperlink r:id="rId12" w:history="1">
        <w:r w:rsidRPr="00A00614">
          <w:rPr>
            <w:rStyle w:val="Hipervnculo"/>
            <w:rFonts w:cs="Arial"/>
            <w:u w:val="none"/>
            <w:lang w:eastAsia="ar-SA"/>
          </w:rPr>
          <w:t>http.//www.comprasdegobierNúm.gob.mx/calculadora</w:t>
        </w:r>
      </w:hyperlink>
    </w:p>
    <w:p w14:paraId="77816675" w14:textId="77777777" w:rsidR="00C35415" w:rsidRPr="00A00614" w:rsidRDefault="00C35415" w:rsidP="0043680C">
      <w:pPr>
        <w:spacing w:after="0" w:line="240" w:lineRule="auto"/>
        <w:jc w:val="both"/>
        <w:rPr>
          <w:rFonts w:cs="Arial"/>
          <w:u w:val="none"/>
          <w:lang w:eastAsia="ar-SA"/>
        </w:rPr>
      </w:pPr>
      <w:r w:rsidRPr="00A00614">
        <w:rPr>
          <w:rFonts w:cs="Arial"/>
          <w:u w:val="none"/>
          <w:lang w:eastAsia="ar-SA"/>
        </w:rPr>
        <w:t>Para el concepto “Trabajadores”, utilizar el total de los trabajadores con los que cuenta la empresa a la fecha de la emisión de la manifestación.</w:t>
      </w:r>
    </w:p>
    <w:p w14:paraId="3A4487F2" w14:textId="77777777" w:rsidR="00C35415" w:rsidRPr="00A00614" w:rsidRDefault="00C35415" w:rsidP="0043680C">
      <w:pPr>
        <w:spacing w:after="0" w:line="240" w:lineRule="auto"/>
        <w:jc w:val="both"/>
        <w:rPr>
          <w:rFonts w:cs="Arial"/>
          <w:u w:val="none"/>
          <w:lang w:eastAsia="ar-SA"/>
        </w:rPr>
      </w:pPr>
      <w:r w:rsidRPr="00A00614">
        <w:rPr>
          <w:rFonts w:cs="Arial"/>
          <w:u w:val="none"/>
          <w:lang w:eastAsia="ar-SA"/>
        </w:rPr>
        <w:t>Para el concepto “ventas anuales”, utilizar los datos conforme al reporte de su ejercicio fiscal correspondiente a la última declaración anual de impuestos federales, expresados en millones de pesos.</w:t>
      </w:r>
    </w:p>
    <w:p w14:paraId="7220290D" w14:textId="77777777" w:rsidR="00C35415" w:rsidRPr="00A00614" w:rsidRDefault="00C35415" w:rsidP="0043680C">
      <w:pPr>
        <w:numPr>
          <w:ilvl w:val="0"/>
          <w:numId w:val="23"/>
        </w:numPr>
        <w:spacing w:after="0" w:line="240" w:lineRule="auto"/>
        <w:ind w:left="0" w:firstLine="0"/>
        <w:jc w:val="both"/>
        <w:rPr>
          <w:rFonts w:cs="Arial"/>
          <w:u w:val="none"/>
          <w:lang w:eastAsia="ar-SA"/>
        </w:rPr>
      </w:pPr>
      <w:r w:rsidRPr="00A00614">
        <w:rPr>
          <w:rFonts w:cs="Arial"/>
          <w:u w:val="none"/>
          <w:lang w:eastAsia="ar-SA"/>
        </w:rPr>
        <w:t>Señalar el tamaño de la empresa (Micro, Pequeña o Mediana), conforme al resultado de la operación señalada en el numeral anterior.</w:t>
      </w:r>
    </w:p>
    <w:p w14:paraId="56D3C544" w14:textId="77777777" w:rsidR="00C35415" w:rsidRPr="00A00614" w:rsidRDefault="00C35415" w:rsidP="0043680C">
      <w:pPr>
        <w:numPr>
          <w:ilvl w:val="0"/>
          <w:numId w:val="23"/>
        </w:numPr>
        <w:spacing w:after="0" w:line="240" w:lineRule="auto"/>
        <w:ind w:left="0" w:firstLine="0"/>
        <w:jc w:val="both"/>
        <w:rPr>
          <w:rFonts w:cs="Arial"/>
          <w:u w:val="none"/>
          <w:lang w:eastAsia="ar-SA"/>
        </w:rPr>
      </w:pPr>
      <w:r w:rsidRPr="00A00614">
        <w:rPr>
          <w:rFonts w:cs="Arial"/>
          <w:u w:val="none"/>
          <w:lang w:eastAsia="ar-SA"/>
        </w:rPr>
        <w:t>Anotar el nombre y firma del apoderado o representante legal del licitante.</w:t>
      </w:r>
    </w:p>
    <w:p w14:paraId="1543B120" w14:textId="77777777" w:rsidR="00C35415" w:rsidRPr="00A00614" w:rsidRDefault="00C35415" w:rsidP="0043680C">
      <w:pPr>
        <w:spacing w:after="0" w:line="240" w:lineRule="auto"/>
        <w:rPr>
          <w:rFonts w:cs="Arial"/>
          <w:u w:val="none"/>
          <w:lang w:eastAsia="ar-SA"/>
        </w:rPr>
      </w:pPr>
    </w:p>
    <w:p w14:paraId="60EECFEC" w14:textId="77777777" w:rsidR="00C35415" w:rsidRPr="00A00614" w:rsidRDefault="00C35415" w:rsidP="0043680C">
      <w:pPr>
        <w:spacing w:after="0" w:line="240" w:lineRule="auto"/>
        <w:rPr>
          <w:rFonts w:cs="Arial"/>
          <w:u w:val="none"/>
          <w:lang w:eastAsia="ar-SA"/>
        </w:rPr>
      </w:pPr>
    </w:p>
    <w:p w14:paraId="44AB6C86" w14:textId="77777777" w:rsidR="0043680C" w:rsidRPr="00A00614" w:rsidRDefault="0043680C">
      <w:pPr>
        <w:rPr>
          <w:rFonts w:cs="Arial"/>
          <w:u w:val="none"/>
          <w:lang w:eastAsia="ar-SA"/>
        </w:rPr>
      </w:pPr>
      <w:r w:rsidRPr="00A00614">
        <w:rPr>
          <w:rFonts w:cs="Arial"/>
          <w:u w:val="none"/>
          <w:lang w:eastAsia="ar-SA"/>
        </w:rPr>
        <w:br w:type="page"/>
      </w:r>
    </w:p>
    <w:p w14:paraId="7F6F17B5" w14:textId="77777777" w:rsidR="00F56777" w:rsidRPr="00A00614" w:rsidRDefault="00F56777" w:rsidP="0043680C">
      <w:pPr>
        <w:jc w:val="both"/>
        <w:rPr>
          <w:b/>
          <w:u w:val="none"/>
        </w:rPr>
      </w:pPr>
      <w:bookmarkStart w:id="11" w:name="_Toc515873603"/>
      <w:r w:rsidRPr="00A00614">
        <w:rPr>
          <w:b/>
          <w:u w:val="none"/>
        </w:rPr>
        <w:lastRenderedPageBreak/>
        <w:t xml:space="preserve">ESCRITO DE MANIFESTACIÓN QUE NO DESEMPEÑA EMPLEO, CARGO O COMISIÓN EN EL SERVICIO PÚBLICO O, EN SU CASO, </w:t>
      </w:r>
      <w:proofErr w:type="gramStart"/>
      <w:r w:rsidRPr="00A00614">
        <w:rPr>
          <w:b/>
          <w:u w:val="none"/>
        </w:rPr>
        <w:t>QUE</w:t>
      </w:r>
      <w:proofErr w:type="gramEnd"/>
      <w:r w:rsidRPr="00A00614">
        <w:rPr>
          <w:b/>
          <w:u w:val="none"/>
        </w:rPr>
        <w:t xml:space="preserve"> A PESAR DE DESEMPEÑARLO, CON LA FORMALIZACIÓN DEL CONTRATO CORRESPONDIENTE NO SE ACTUALIZA UN CONFLICTO DE INTERÉS.</w:t>
      </w:r>
      <w:bookmarkEnd w:id="11"/>
    </w:p>
    <w:p w14:paraId="63ED8272" w14:textId="77777777" w:rsidR="00F56777" w:rsidRPr="00A00614" w:rsidRDefault="00F56777" w:rsidP="0043680C">
      <w:pPr>
        <w:spacing w:after="0" w:line="240" w:lineRule="auto"/>
        <w:jc w:val="both"/>
        <w:rPr>
          <w:rFonts w:cs="Arial"/>
          <w:u w:val="none"/>
        </w:rPr>
      </w:pPr>
      <w:r w:rsidRPr="00A00614">
        <w:rPr>
          <w:rFonts w:cs="Arial"/>
          <w:u w:val="none"/>
        </w:rPr>
        <w:t>(ESCRITO EN ORIGINAL, PREFERENTEMENTE EN PAPEL MEMBRETADO Y FIRMA AUTÓGRAFA DEL LICITANTE O REPRESENTANTE LEGAL)</w:t>
      </w:r>
    </w:p>
    <w:p w14:paraId="29B24DD2" w14:textId="77777777" w:rsidR="00F56777" w:rsidRPr="00A00614" w:rsidRDefault="00F56777" w:rsidP="0043680C">
      <w:pPr>
        <w:suppressAutoHyphens/>
        <w:spacing w:after="0" w:line="240" w:lineRule="auto"/>
        <w:jc w:val="both"/>
        <w:rPr>
          <w:rFonts w:eastAsia="Times New Roman" w:cs="Arial"/>
          <w:b/>
          <w:sz w:val="24"/>
          <w:szCs w:val="24"/>
          <w:u w:val="none"/>
          <w:lang w:eastAsia="ar-SA"/>
        </w:rPr>
      </w:pPr>
    </w:p>
    <w:p w14:paraId="3860352D" w14:textId="77777777" w:rsidR="00F56777" w:rsidRPr="00A00614" w:rsidRDefault="00F56777" w:rsidP="0043680C">
      <w:pPr>
        <w:spacing w:after="0" w:line="240" w:lineRule="auto"/>
        <w:jc w:val="both"/>
        <w:rPr>
          <w:rFonts w:cs="Arial"/>
          <w:u w:val="none"/>
        </w:rPr>
      </w:pPr>
      <w:r w:rsidRPr="00A00614">
        <w:rPr>
          <w:rFonts w:cs="Arial"/>
          <w:u w:val="none"/>
        </w:rPr>
        <w:t>Ciudad de México, a _______ de _________________de 20</w:t>
      </w:r>
      <w:r w:rsidR="003326E7" w:rsidRPr="00A00614">
        <w:rPr>
          <w:rFonts w:cs="Arial"/>
          <w:u w:val="none"/>
        </w:rPr>
        <w:t>2</w:t>
      </w:r>
      <w:r w:rsidR="00A8469E">
        <w:rPr>
          <w:rFonts w:cs="Arial"/>
          <w:u w:val="none"/>
        </w:rPr>
        <w:t>2</w:t>
      </w:r>
      <w:r w:rsidRPr="00A00614">
        <w:rPr>
          <w:rFonts w:cs="Arial"/>
          <w:u w:val="none"/>
        </w:rPr>
        <w:t>.</w:t>
      </w:r>
    </w:p>
    <w:p w14:paraId="5DE4C88D" w14:textId="77777777" w:rsidR="00F56777" w:rsidRPr="00A00614" w:rsidRDefault="00F56777" w:rsidP="0043680C">
      <w:pPr>
        <w:spacing w:after="0" w:line="240" w:lineRule="auto"/>
        <w:jc w:val="both"/>
        <w:rPr>
          <w:rFonts w:cs="Arial"/>
          <w:u w:val="none"/>
        </w:rPr>
      </w:pPr>
    </w:p>
    <w:p w14:paraId="2CEEB4D2" w14:textId="77777777" w:rsidR="00F56777" w:rsidRPr="00A00614" w:rsidRDefault="00F56777" w:rsidP="0043680C">
      <w:pPr>
        <w:spacing w:after="0" w:line="240" w:lineRule="auto"/>
        <w:jc w:val="both"/>
        <w:rPr>
          <w:rFonts w:cs="Arial"/>
          <w:u w:val="none"/>
        </w:rPr>
      </w:pPr>
      <w:r w:rsidRPr="00A00614">
        <w:rPr>
          <w:rFonts w:cs="Arial"/>
          <w:u w:val="none"/>
        </w:rPr>
        <w:t>Instituto Mexicano del Seguro Social</w:t>
      </w:r>
    </w:p>
    <w:p w14:paraId="5C9BAFD5" w14:textId="77777777" w:rsidR="00F56777" w:rsidRPr="00A00614" w:rsidRDefault="00F56777" w:rsidP="0043680C">
      <w:pPr>
        <w:spacing w:after="0" w:line="240" w:lineRule="auto"/>
        <w:jc w:val="both"/>
        <w:rPr>
          <w:rFonts w:cs="Arial"/>
          <w:u w:val="none"/>
        </w:rPr>
      </w:pPr>
      <w:r w:rsidRPr="00A00614">
        <w:rPr>
          <w:rFonts w:cs="Arial"/>
          <w:u w:val="none"/>
        </w:rPr>
        <w:t>Coordinación de Adquisición de Bienes y Contratación de Servicios</w:t>
      </w:r>
    </w:p>
    <w:p w14:paraId="5BB56C86" w14:textId="77777777" w:rsidR="00F56777" w:rsidRPr="00A00614" w:rsidRDefault="00F56777" w:rsidP="0043680C">
      <w:pPr>
        <w:spacing w:after="0" w:line="240" w:lineRule="auto"/>
        <w:jc w:val="both"/>
        <w:rPr>
          <w:rFonts w:cs="Arial"/>
          <w:u w:val="none"/>
        </w:rPr>
      </w:pPr>
      <w:r w:rsidRPr="00A00614">
        <w:rPr>
          <w:rFonts w:cs="Arial"/>
          <w:u w:val="none"/>
        </w:rPr>
        <w:t>Coordinación Técnica de ____________</w:t>
      </w:r>
    </w:p>
    <w:p w14:paraId="5A112AF8" w14:textId="77777777" w:rsidR="00F56777" w:rsidRPr="00A00614" w:rsidRDefault="00F56777" w:rsidP="0043680C">
      <w:pPr>
        <w:spacing w:after="0" w:line="240" w:lineRule="auto"/>
        <w:jc w:val="both"/>
        <w:rPr>
          <w:rFonts w:cs="Arial"/>
          <w:u w:val="none"/>
        </w:rPr>
      </w:pPr>
      <w:r w:rsidRPr="00A00614">
        <w:rPr>
          <w:rFonts w:cs="Arial"/>
          <w:u w:val="none"/>
        </w:rPr>
        <w:t>División de ____________</w:t>
      </w:r>
    </w:p>
    <w:p w14:paraId="5FAA4136" w14:textId="77777777" w:rsidR="00F56777" w:rsidRPr="00A00614" w:rsidRDefault="00F56777" w:rsidP="0043680C">
      <w:pPr>
        <w:spacing w:after="0" w:line="240" w:lineRule="auto"/>
        <w:jc w:val="both"/>
        <w:rPr>
          <w:rFonts w:cs="Arial"/>
          <w:u w:val="none"/>
        </w:rPr>
      </w:pPr>
      <w:r w:rsidRPr="00A00614">
        <w:rPr>
          <w:rFonts w:cs="Arial"/>
          <w:u w:val="none"/>
        </w:rPr>
        <w:t>P r e s e n t e</w:t>
      </w:r>
    </w:p>
    <w:p w14:paraId="21949BA5" w14:textId="77777777" w:rsidR="00F56777" w:rsidRPr="00A00614" w:rsidRDefault="00F56777" w:rsidP="0043680C">
      <w:pPr>
        <w:spacing w:after="0" w:line="240" w:lineRule="auto"/>
        <w:jc w:val="both"/>
        <w:rPr>
          <w:rFonts w:cs="Arial"/>
          <w:u w:val="none"/>
        </w:rPr>
      </w:pPr>
    </w:p>
    <w:p w14:paraId="5D23D96A" w14:textId="77777777" w:rsidR="00F56777" w:rsidRPr="00A00614" w:rsidRDefault="00F56777" w:rsidP="0043680C">
      <w:pPr>
        <w:spacing w:after="0" w:line="240" w:lineRule="auto"/>
        <w:jc w:val="both"/>
        <w:rPr>
          <w:rFonts w:cs="Arial"/>
          <w:u w:val="none"/>
        </w:rPr>
      </w:pPr>
      <w:r w:rsidRPr="00A00614">
        <w:rPr>
          <w:rFonts w:cs="Arial"/>
          <w:b/>
          <w:u w:val="none"/>
        </w:rPr>
        <w:t>PROCEDIMIENTO No.</w:t>
      </w:r>
      <w:r w:rsidRPr="00A00614">
        <w:rPr>
          <w:rFonts w:cs="Arial"/>
          <w:u w:val="none"/>
        </w:rPr>
        <w:t xml:space="preserve"> ____________________</w:t>
      </w:r>
    </w:p>
    <w:p w14:paraId="4358947E" w14:textId="77777777" w:rsidR="00F56777" w:rsidRPr="00A00614" w:rsidRDefault="00F56777" w:rsidP="0043680C">
      <w:pPr>
        <w:spacing w:after="0" w:line="240" w:lineRule="auto"/>
        <w:jc w:val="both"/>
        <w:rPr>
          <w:rFonts w:cs="Arial"/>
          <w:u w:val="none"/>
        </w:rPr>
      </w:pPr>
    </w:p>
    <w:p w14:paraId="38458F93" w14:textId="77777777" w:rsidR="00F56777" w:rsidRPr="00A00614" w:rsidRDefault="00F56777" w:rsidP="0043680C">
      <w:pPr>
        <w:spacing w:after="0" w:line="240" w:lineRule="auto"/>
        <w:jc w:val="both"/>
        <w:rPr>
          <w:rFonts w:cs="Arial"/>
          <w:b/>
          <w:u w:val="none"/>
        </w:rPr>
      </w:pPr>
      <w:r w:rsidRPr="00A00614">
        <w:rPr>
          <w:rFonts w:cs="Arial"/>
          <w:b/>
          <w:u w:val="none"/>
        </w:rPr>
        <w:t>PARA PERSONAS MORALES:</w:t>
      </w:r>
    </w:p>
    <w:p w14:paraId="5FA1C029" w14:textId="77777777" w:rsidR="00F56777" w:rsidRPr="00A00614" w:rsidRDefault="00F56777" w:rsidP="0043680C">
      <w:pPr>
        <w:spacing w:after="0" w:line="240" w:lineRule="auto"/>
        <w:jc w:val="both"/>
        <w:rPr>
          <w:rFonts w:cs="Arial"/>
          <w:u w:val="none"/>
        </w:rPr>
      </w:pPr>
    </w:p>
    <w:p w14:paraId="5B55C2DA" w14:textId="77777777" w:rsidR="00F56777" w:rsidRPr="00A00614" w:rsidRDefault="00F56777" w:rsidP="0043680C">
      <w:pPr>
        <w:spacing w:after="0" w:line="240" w:lineRule="auto"/>
        <w:jc w:val="both"/>
        <w:rPr>
          <w:rFonts w:cs="Arial"/>
          <w:color w:val="000000"/>
          <w:u w:val="none"/>
        </w:rPr>
      </w:pPr>
      <w:r w:rsidRPr="00A00614">
        <w:rPr>
          <w:rFonts w:cs="Arial"/>
          <w:u w:val="none"/>
        </w:rPr>
        <w:t>______________, en mi carácter de _________________________, de la __</w:t>
      </w:r>
      <w:proofErr w:type="gramStart"/>
      <w:r w:rsidRPr="00A00614">
        <w:rPr>
          <w:rFonts w:cs="Arial"/>
          <w:u w:val="none"/>
        </w:rPr>
        <w:t>_(</w:t>
      </w:r>
      <w:proofErr w:type="gramEnd"/>
      <w:r w:rsidRPr="00A00614">
        <w:rPr>
          <w:rFonts w:cs="Arial"/>
          <w:u w:val="none"/>
        </w:rPr>
        <w:t xml:space="preserve">Persona Moral)___, </w:t>
      </w:r>
      <w:r w:rsidRPr="00A00614">
        <w:rPr>
          <w:rFonts w:cs="Arial"/>
          <w:b/>
          <w:u w:val="none"/>
        </w:rPr>
        <w:t xml:space="preserve">manifiesto </w:t>
      </w:r>
      <w:r w:rsidRPr="00A00614">
        <w:rPr>
          <w:rFonts w:cs="Arial"/>
          <w:b/>
          <w:color w:val="000000"/>
          <w:u w:val="none"/>
        </w:rPr>
        <w:t>bajo protesta de decir verdad</w:t>
      </w:r>
      <w:r w:rsidRPr="00A00614">
        <w:rPr>
          <w:rFonts w:cs="Arial"/>
          <w:color w:val="000000"/>
          <w:u w:val="none"/>
        </w:rPr>
        <w:t xml:space="preserve"> que los siguientes socios o accionistas </w:t>
      </w:r>
    </w:p>
    <w:p w14:paraId="04211CDC" w14:textId="77777777" w:rsidR="00F56777" w:rsidRPr="00A00614" w:rsidRDefault="00F56777" w:rsidP="0043680C">
      <w:pPr>
        <w:spacing w:after="0" w:line="240" w:lineRule="auto"/>
        <w:jc w:val="both"/>
        <w:rPr>
          <w:rFonts w:cs="Arial"/>
          <w:color w:val="000000"/>
          <w:u w:val="none"/>
        </w:rPr>
      </w:pPr>
    </w:p>
    <w:p w14:paraId="055CDA79" w14:textId="77777777" w:rsidR="00F56777" w:rsidRPr="00A00614" w:rsidRDefault="00F56777" w:rsidP="0043680C">
      <w:pPr>
        <w:pStyle w:val="Prrafodelista"/>
        <w:numPr>
          <w:ilvl w:val="0"/>
          <w:numId w:val="21"/>
        </w:numPr>
        <w:ind w:left="0" w:firstLine="0"/>
        <w:contextualSpacing/>
        <w:jc w:val="both"/>
        <w:rPr>
          <w:rFonts w:ascii="Arial" w:hAnsi="Arial" w:cs="Arial"/>
          <w:color w:val="000000"/>
          <w:sz w:val="20"/>
          <w:szCs w:val="20"/>
          <w:u w:val="none"/>
          <w:lang w:val="es-MX"/>
        </w:rPr>
      </w:pPr>
    </w:p>
    <w:p w14:paraId="5636106C" w14:textId="77777777" w:rsidR="00F56777" w:rsidRPr="00A00614" w:rsidRDefault="00F56777" w:rsidP="0043680C">
      <w:pPr>
        <w:pStyle w:val="Prrafodelista"/>
        <w:numPr>
          <w:ilvl w:val="0"/>
          <w:numId w:val="21"/>
        </w:numPr>
        <w:ind w:left="0" w:firstLine="0"/>
        <w:contextualSpacing/>
        <w:jc w:val="both"/>
        <w:rPr>
          <w:rFonts w:ascii="Arial" w:hAnsi="Arial" w:cs="Arial"/>
          <w:color w:val="000000"/>
          <w:sz w:val="20"/>
          <w:szCs w:val="20"/>
          <w:u w:val="none"/>
          <w:lang w:val="es-MX"/>
        </w:rPr>
      </w:pPr>
    </w:p>
    <w:p w14:paraId="7320EF79" w14:textId="77777777" w:rsidR="00F56777" w:rsidRPr="00A00614" w:rsidRDefault="00F56777" w:rsidP="0043680C">
      <w:pPr>
        <w:pStyle w:val="Prrafodelista"/>
        <w:numPr>
          <w:ilvl w:val="0"/>
          <w:numId w:val="21"/>
        </w:numPr>
        <w:ind w:left="0" w:firstLine="0"/>
        <w:contextualSpacing/>
        <w:jc w:val="both"/>
        <w:rPr>
          <w:rFonts w:ascii="Arial" w:hAnsi="Arial" w:cs="Arial"/>
          <w:color w:val="000000"/>
          <w:sz w:val="20"/>
          <w:szCs w:val="20"/>
          <w:u w:val="none"/>
          <w:lang w:val="es-MX"/>
        </w:rPr>
      </w:pPr>
    </w:p>
    <w:p w14:paraId="518FF8E8" w14:textId="77777777" w:rsidR="00F56777" w:rsidRPr="00A00614" w:rsidRDefault="00F56777" w:rsidP="0043680C">
      <w:pPr>
        <w:spacing w:after="0" w:line="240" w:lineRule="auto"/>
        <w:jc w:val="both"/>
        <w:rPr>
          <w:rFonts w:cs="Arial"/>
          <w:color w:val="000000"/>
          <w:u w:val="none"/>
        </w:rPr>
      </w:pPr>
    </w:p>
    <w:p w14:paraId="1B4CB12D" w14:textId="77777777" w:rsidR="00F56777" w:rsidRPr="00A00614" w:rsidRDefault="00F56777" w:rsidP="0043680C">
      <w:pPr>
        <w:spacing w:after="0" w:line="240" w:lineRule="auto"/>
        <w:jc w:val="both"/>
        <w:rPr>
          <w:rFonts w:cs="Arial"/>
          <w:color w:val="000000"/>
          <w:u w:val="none"/>
        </w:rPr>
      </w:pPr>
      <w:r w:rsidRPr="00A00614">
        <w:rPr>
          <w:rFonts w:cs="Arial"/>
          <w:color w:val="000000"/>
          <w:u w:val="none"/>
        </w:rPr>
        <w:t>No desempeñan empleo, cargo o comisión en el servicio público y no se actualiza un Conflicto de Interés.</w:t>
      </w:r>
    </w:p>
    <w:p w14:paraId="6835DD78" w14:textId="77777777" w:rsidR="00F56777" w:rsidRPr="00A00614" w:rsidRDefault="00F56777" w:rsidP="0043680C">
      <w:pPr>
        <w:spacing w:after="0" w:line="240" w:lineRule="auto"/>
        <w:jc w:val="both"/>
        <w:rPr>
          <w:rFonts w:cs="Arial"/>
          <w:color w:val="000000"/>
          <w:u w:val="none"/>
        </w:rPr>
      </w:pPr>
    </w:p>
    <w:p w14:paraId="757E216D" w14:textId="77777777" w:rsidR="00F56777" w:rsidRPr="00A00614" w:rsidRDefault="00F56777" w:rsidP="0043680C">
      <w:pPr>
        <w:spacing w:after="0" w:line="240" w:lineRule="auto"/>
        <w:jc w:val="both"/>
        <w:rPr>
          <w:rFonts w:cs="Arial"/>
          <w:u w:val="none"/>
        </w:rPr>
      </w:pPr>
      <w:r w:rsidRPr="00A00614">
        <w:rPr>
          <w:rFonts w:cs="Arial"/>
          <w:u w:val="none"/>
        </w:rPr>
        <w:t xml:space="preserve">(En caso de algún socio o accionista desempeñe empleo, cargo o comisión en el servicio público, se deberá indicar el nombre del socio o accionista) </w:t>
      </w:r>
    </w:p>
    <w:p w14:paraId="02D554D4" w14:textId="77777777" w:rsidR="00F56777" w:rsidRPr="00A00614" w:rsidRDefault="00F56777" w:rsidP="0043680C">
      <w:pPr>
        <w:spacing w:after="0" w:line="240" w:lineRule="auto"/>
        <w:jc w:val="both"/>
        <w:rPr>
          <w:rFonts w:cs="Arial"/>
          <w:u w:val="none"/>
        </w:rPr>
      </w:pPr>
    </w:p>
    <w:p w14:paraId="4D23F0CD" w14:textId="77777777" w:rsidR="00F56777" w:rsidRPr="00A00614" w:rsidRDefault="00F56777" w:rsidP="0043680C">
      <w:pPr>
        <w:pStyle w:val="Prrafodelista"/>
        <w:numPr>
          <w:ilvl w:val="0"/>
          <w:numId w:val="22"/>
        </w:numPr>
        <w:ind w:left="0" w:firstLine="0"/>
        <w:contextualSpacing/>
        <w:jc w:val="both"/>
        <w:rPr>
          <w:rFonts w:ascii="Arial" w:hAnsi="Arial" w:cs="Arial"/>
          <w:color w:val="000000"/>
          <w:sz w:val="20"/>
          <w:szCs w:val="20"/>
          <w:u w:val="none"/>
          <w:lang w:val="es-MX"/>
        </w:rPr>
      </w:pPr>
    </w:p>
    <w:p w14:paraId="76D9D39F" w14:textId="77777777" w:rsidR="00F56777" w:rsidRPr="00A00614" w:rsidRDefault="00F56777" w:rsidP="0043680C">
      <w:pPr>
        <w:pStyle w:val="Prrafodelista"/>
        <w:numPr>
          <w:ilvl w:val="0"/>
          <w:numId w:val="22"/>
        </w:numPr>
        <w:ind w:left="0" w:firstLine="0"/>
        <w:contextualSpacing/>
        <w:jc w:val="both"/>
        <w:rPr>
          <w:rFonts w:ascii="Arial" w:hAnsi="Arial" w:cs="Arial"/>
          <w:color w:val="000000"/>
          <w:sz w:val="20"/>
          <w:szCs w:val="20"/>
          <w:u w:val="none"/>
          <w:lang w:val="es-MX"/>
        </w:rPr>
      </w:pPr>
    </w:p>
    <w:p w14:paraId="1D9861DE" w14:textId="77777777" w:rsidR="00F56777" w:rsidRPr="00A00614" w:rsidRDefault="00F56777" w:rsidP="0043680C">
      <w:pPr>
        <w:pStyle w:val="Prrafodelista"/>
        <w:numPr>
          <w:ilvl w:val="0"/>
          <w:numId w:val="22"/>
        </w:numPr>
        <w:ind w:left="0" w:firstLine="0"/>
        <w:contextualSpacing/>
        <w:jc w:val="both"/>
        <w:rPr>
          <w:rFonts w:ascii="Arial" w:hAnsi="Arial" w:cs="Arial"/>
          <w:color w:val="000000"/>
          <w:sz w:val="20"/>
          <w:szCs w:val="20"/>
          <w:u w:val="none"/>
          <w:lang w:val="es-MX"/>
        </w:rPr>
      </w:pPr>
    </w:p>
    <w:p w14:paraId="79EF32B9" w14:textId="77777777" w:rsidR="00F56777" w:rsidRPr="00A00614" w:rsidRDefault="00F56777" w:rsidP="0043680C">
      <w:pPr>
        <w:spacing w:after="0" w:line="240" w:lineRule="auto"/>
        <w:jc w:val="both"/>
        <w:rPr>
          <w:rFonts w:cs="Arial"/>
          <w:color w:val="000000"/>
          <w:u w:val="none"/>
        </w:rPr>
      </w:pPr>
    </w:p>
    <w:p w14:paraId="6879E26F" w14:textId="77777777" w:rsidR="00F56777" w:rsidRPr="00A00614" w:rsidRDefault="00F56777" w:rsidP="0043680C">
      <w:pPr>
        <w:spacing w:after="0" w:line="240" w:lineRule="auto"/>
        <w:jc w:val="both"/>
        <w:rPr>
          <w:rFonts w:cs="Arial"/>
          <w:color w:val="000000"/>
          <w:u w:val="none"/>
        </w:rPr>
      </w:pPr>
      <w:r w:rsidRPr="00A00614">
        <w:rPr>
          <w:rFonts w:cs="Arial"/>
          <w:color w:val="000000"/>
          <w:u w:val="none"/>
        </w:rPr>
        <w:t xml:space="preserve">Independientemente de desempeñar empleo, cargo o comisión en el servicio público, con </w:t>
      </w:r>
      <w:r w:rsidRPr="00A00614">
        <w:rPr>
          <w:rFonts w:cs="Arial"/>
          <w:u w:val="none"/>
        </w:rPr>
        <w:t xml:space="preserve">la formalización del contrato correspondiente, </w:t>
      </w:r>
      <w:r w:rsidRPr="00A00614">
        <w:rPr>
          <w:rFonts w:cs="Arial"/>
          <w:color w:val="000000"/>
          <w:u w:val="none"/>
        </w:rPr>
        <w:t>no se actualiza un Conflicto de Interés.</w:t>
      </w:r>
    </w:p>
    <w:p w14:paraId="26F0A6A6" w14:textId="77777777" w:rsidR="00F56777" w:rsidRPr="00A00614" w:rsidRDefault="00F56777" w:rsidP="0043680C">
      <w:pPr>
        <w:spacing w:after="0" w:line="240" w:lineRule="auto"/>
        <w:jc w:val="both"/>
        <w:rPr>
          <w:rFonts w:cs="Arial"/>
          <w:color w:val="000000"/>
          <w:u w:val="none"/>
        </w:rPr>
      </w:pPr>
    </w:p>
    <w:p w14:paraId="7935FE7A" w14:textId="77777777" w:rsidR="00F56777" w:rsidRPr="00A00614" w:rsidRDefault="00F56777" w:rsidP="0043680C">
      <w:pPr>
        <w:spacing w:after="0" w:line="240" w:lineRule="auto"/>
        <w:jc w:val="both"/>
        <w:rPr>
          <w:rFonts w:cs="Arial"/>
          <w:color w:val="000000"/>
          <w:u w:val="none"/>
        </w:rPr>
      </w:pPr>
      <w:r w:rsidRPr="00A00614">
        <w:rPr>
          <w:rFonts w:cs="Arial"/>
          <w:b/>
          <w:color w:val="000000"/>
          <w:u w:val="none"/>
        </w:rPr>
        <w:t>PARA PERSONA FÍSICAS:</w:t>
      </w:r>
    </w:p>
    <w:p w14:paraId="277075CC" w14:textId="77777777" w:rsidR="00F56777" w:rsidRPr="00A00614" w:rsidRDefault="00F56777" w:rsidP="0043680C">
      <w:pPr>
        <w:spacing w:after="0" w:line="240" w:lineRule="auto"/>
        <w:jc w:val="both"/>
        <w:rPr>
          <w:rFonts w:cs="Arial"/>
          <w:color w:val="000000"/>
          <w:u w:val="none"/>
        </w:rPr>
      </w:pPr>
    </w:p>
    <w:p w14:paraId="2063E71B" w14:textId="77777777" w:rsidR="00F56777" w:rsidRPr="00A00614" w:rsidRDefault="00F56777" w:rsidP="0043680C">
      <w:pPr>
        <w:spacing w:after="0" w:line="240" w:lineRule="auto"/>
        <w:jc w:val="both"/>
        <w:rPr>
          <w:rFonts w:cs="Arial"/>
          <w:color w:val="000000"/>
          <w:u w:val="none"/>
        </w:rPr>
      </w:pPr>
      <w:r w:rsidRPr="00A00614">
        <w:rPr>
          <w:rFonts w:cs="Arial"/>
          <w:color w:val="000000"/>
          <w:u w:val="none"/>
        </w:rPr>
        <w:t xml:space="preserve">__________________, </w:t>
      </w:r>
      <w:r w:rsidRPr="00A00614">
        <w:rPr>
          <w:rFonts w:cs="Arial"/>
          <w:b/>
          <w:u w:val="none"/>
        </w:rPr>
        <w:t xml:space="preserve">manifiesto </w:t>
      </w:r>
      <w:r w:rsidRPr="00A00614">
        <w:rPr>
          <w:rFonts w:cs="Arial"/>
          <w:b/>
          <w:color w:val="000000"/>
          <w:u w:val="none"/>
        </w:rPr>
        <w:t>bajo protesta de decir verdad</w:t>
      </w:r>
      <w:r w:rsidRPr="00A00614">
        <w:rPr>
          <w:rFonts w:cs="Arial"/>
          <w:color w:val="000000"/>
          <w:u w:val="none"/>
        </w:rPr>
        <w:t xml:space="preserve"> que no desempeño empleo, cargo o comisión en el servicio público y no se actualiza un Conflicto de Interés.</w:t>
      </w:r>
    </w:p>
    <w:p w14:paraId="33A5C20A" w14:textId="77777777" w:rsidR="00F56777" w:rsidRPr="00A00614" w:rsidRDefault="00F56777" w:rsidP="0043680C">
      <w:pPr>
        <w:spacing w:after="0" w:line="240" w:lineRule="auto"/>
        <w:jc w:val="both"/>
        <w:rPr>
          <w:rFonts w:cs="Arial"/>
          <w:color w:val="000000"/>
          <w:u w:val="none"/>
        </w:rPr>
      </w:pPr>
    </w:p>
    <w:p w14:paraId="7911BB31" w14:textId="77777777" w:rsidR="00F56777" w:rsidRPr="00A00614" w:rsidRDefault="00F56777" w:rsidP="0043680C">
      <w:pPr>
        <w:spacing w:after="0" w:line="240" w:lineRule="auto"/>
        <w:jc w:val="both"/>
        <w:rPr>
          <w:rFonts w:cs="Arial"/>
          <w:u w:val="none"/>
        </w:rPr>
      </w:pPr>
    </w:p>
    <w:p w14:paraId="38474488" w14:textId="77777777" w:rsidR="00F56777" w:rsidRPr="00A00614" w:rsidRDefault="00F56777" w:rsidP="0043680C">
      <w:pPr>
        <w:spacing w:after="0" w:line="240" w:lineRule="auto"/>
        <w:jc w:val="both"/>
        <w:rPr>
          <w:rFonts w:cs="Arial"/>
          <w:u w:val="none"/>
        </w:rPr>
      </w:pPr>
      <w:r w:rsidRPr="00A00614">
        <w:rPr>
          <w:rFonts w:cs="Arial"/>
          <w:color w:val="000000"/>
          <w:u w:val="none"/>
        </w:rPr>
        <w:t xml:space="preserve">__________________, </w:t>
      </w:r>
      <w:r w:rsidRPr="00A00614">
        <w:rPr>
          <w:rFonts w:cs="Arial"/>
          <w:b/>
          <w:u w:val="none"/>
        </w:rPr>
        <w:t xml:space="preserve">manifiesto </w:t>
      </w:r>
      <w:r w:rsidRPr="00A00614">
        <w:rPr>
          <w:rFonts w:cs="Arial"/>
          <w:b/>
          <w:color w:val="000000"/>
          <w:u w:val="none"/>
        </w:rPr>
        <w:t>bajo protesta de decir verdad</w:t>
      </w:r>
      <w:r w:rsidRPr="00A00614">
        <w:rPr>
          <w:rFonts w:cs="Arial"/>
          <w:color w:val="000000"/>
          <w:u w:val="none"/>
        </w:rPr>
        <w:t xml:space="preserve"> que a pesar de desempeñar empleo, cargo o comisión en el servicio público y no se actualiza un Conflicto de Interés.</w:t>
      </w:r>
    </w:p>
    <w:p w14:paraId="211CE774" w14:textId="77777777" w:rsidR="00F56777" w:rsidRPr="00A00614" w:rsidRDefault="00F56777" w:rsidP="0043680C">
      <w:pPr>
        <w:spacing w:after="0" w:line="240" w:lineRule="auto"/>
        <w:jc w:val="both"/>
        <w:rPr>
          <w:rFonts w:cs="Arial"/>
          <w:u w:val="none"/>
        </w:rPr>
      </w:pPr>
    </w:p>
    <w:p w14:paraId="6CE82302" w14:textId="77777777" w:rsidR="00F56777" w:rsidRPr="00A00614" w:rsidRDefault="00F56777" w:rsidP="0043680C">
      <w:pPr>
        <w:widowControl w:val="0"/>
        <w:spacing w:after="0" w:line="240" w:lineRule="auto"/>
        <w:jc w:val="both"/>
        <w:rPr>
          <w:rFonts w:cs="Arial"/>
          <w:u w:val="none"/>
          <w:lang w:eastAsia="es-ES"/>
        </w:rPr>
      </w:pPr>
      <w:r w:rsidRPr="00A00614">
        <w:rPr>
          <w:rFonts w:cs="Arial"/>
          <w:u w:val="none"/>
          <w:lang w:eastAsia="es-ES"/>
        </w:rPr>
        <w:t>___________________________________________</w:t>
      </w:r>
    </w:p>
    <w:p w14:paraId="2093E3B6" w14:textId="77777777" w:rsidR="00F56777" w:rsidRPr="00A00614" w:rsidRDefault="00F56777" w:rsidP="0043680C">
      <w:pPr>
        <w:spacing w:after="0" w:line="240" w:lineRule="auto"/>
        <w:jc w:val="both"/>
        <w:rPr>
          <w:rFonts w:cs="Arial"/>
          <w:bCs/>
          <w:u w:val="none"/>
        </w:rPr>
      </w:pPr>
      <w:r w:rsidRPr="00A00614">
        <w:rPr>
          <w:rFonts w:cs="Arial"/>
          <w:bCs/>
          <w:u w:val="none"/>
        </w:rPr>
        <w:t>(Nombre y firma del licitante o representante legal de la persona moral)</w:t>
      </w:r>
    </w:p>
    <w:p w14:paraId="64938AD1" w14:textId="77777777" w:rsidR="00A8252A" w:rsidRDefault="00A8252A" w:rsidP="0043680C">
      <w:pPr>
        <w:spacing w:after="0" w:line="240" w:lineRule="auto"/>
        <w:jc w:val="both"/>
        <w:rPr>
          <w:rFonts w:eastAsia="Calibri" w:cs="Arial"/>
          <w:sz w:val="22"/>
          <w:szCs w:val="22"/>
          <w:u w:val="none"/>
        </w:rPr>
      </w:pPr>
    </w:p>
    <w:p w14:paraId="0B415BA1" w14:textId="77777777" w:rsidR="00877A9D" w:rsidRDefault="00877A9D" w:rsidP="0043680C">
      <w:pPr>
        <w:spacing w:after="0" w:line="240" w:lineRule="auto"/>
        <w:jc w:val="both"/>
        <w:rPr>
          <w:rFonts w:eastAsia="Calibri" w:cs="Arial"/>
          <w:sz w:val="22"/>
          <w:szCs w:val="22"/>
          <w:u w:val="none"/>
        </w:rPr>
        <w:sectPr w:rsidR="00877A9D" w:rsidSect="00513386">
          <w:pgSz w:w="12240" w:h="15840"/>
          <w:pgMar w:top="862" w:right="1134" w:bottom="992" w:left="1134" w:header="6" w:footer="261" w:gutter="0"/>
          <w:cols w:space="708"/>
          <w:docGrid w:linePitch="360"/>
        </w:sectPr>
      </w:pPr>
    </w:p>
    <w:p w14:paraId="6564F1F3" w14:textId="77777777" w:rsidR="00877A9D" w:rsidRPr="00877A9D" w:rsidRDefault="00877A9D" w:rsidP="0043680C">
      <w:pPr>
        <w:spacing w:after="0" w:line="240" w:lineRule="auto"/>
        <w:jc w:val="both"/>
        <w:rPr>
          <w:rFonts w:eastAsia="Calibri" w:cs="Arial"/>
          <w:sz w:val="14"/>
          <w:szCs w:val="14"/>
          <w:u w:val="none"/>
        </w:rPr>
      </w:pPr>
    </w:p>
    <w:p w14:paraId="6CA2D589" w14:textId="77777777" w:rsidR="008D0AF4" w:rsidRDefault="00F1606F" w:rsidP="00550421">
      <w:pPr>
        <w:tabs>
          <w:tab w:val="left" w:pos="5443"/>
        </w:tabs>
        <w:spacing w:after="0" w:line="240" w:lineRule="auto"/>
        <w:jc w:val="center"/>
        <w:rPr>
          <w:rFonts w:ascii="Montserrat Medium" w:hAnsi="Montserrat Medium"/>
          <w:b/>
          <w:sz w:val="24"/>
          <w:szCs w:val="24"/>
          <w:u w:val="none"/>
        </w:rPr>
      </w:pPr>
      <w:bookmarkStart w:id="12" w:name="_Toc431386040"/>
      <w:bookmarkStart w:id="13" w:name="_Toc431386317"/>
      <w:r w:rsidRPr="00347A4D">
        <w:rPr>
          <w:rFonts w:ascii="Montserrat Medium" w:hAnsi="Montserrat Medium"/>
          <w:b/>
          <w:sz w:val="24"/>
          <w:szCs w:val="24"/>
          <w:u w:val="none"/>
        </w:rPr>
        <w:t xml:space="preserve">Anexo </w:t>
      </w:r>
      <w:r w:rsidR="00002595" w:rsidRPr="00347A4D">
        <w:rPr>
          <w:rFonts w:ascii="Montserrat Medium" w:hAnsi="Montserrat Medium"/>
          <w:b/>
          <w:sz w:val="24"/>
          <w:szCs w:val="24"/>
          <w:u w:val="none"/>
        </w:rPr>
        <w:t>4</w:t>
      </w:r>
      <w:bookmarkEnd w:id="12"/>
      <w:bookmarkEnd w:id="13"/>
      <w:r w:rsidR="008A7915" w:rsidRPr="00347A4D">
        <w:rPr>
          <w:rFonts w:ascii="Montserrat Medium" w:hAnsi="Montserrat Medium"/>
          <w:b/>
          <w:sz w:val="24"/>
          <w:szCs w:val="24"/>
          <w:u w:val="none"/>
        </w:rPr>
        <w:t>.-</w:t>
      </w:r>
      <w:r w:rsidR="00AD5E8A" w:rsidRPr="00347A4D">
        <w:rPr>
          <w:rFonts w:ascii="Montserrat Medium" w:hAnsi="Montserrat Medium"/>
          <w:b/>
          <w:sz w:val="24"/>
          <w:szCs w:val="24"/>
          <w:u w:val="none"/>
        </w:rPr>
        <w:t xml:space="preserve"> </w:t>
      </w:r>
      <w:r w:rsidR="00347A4D" w:rsidRPr="00347A4D">
        <w:rPr>
          <w:rFonts w:ascii="Montserrat Medium" w:hAnsi="Montserrat Medium"/>
          <w:b/>
          <w:sz w:val="24"/>
          <w:szCs w:val="24"/>
          <w:u w:val="none"/>
        </w:rPr>
        <w:t>PROPUESTA ECONÓMICA.</w:t>
      </w:r>
      <w:bookmarkStart w:id="14" w:name="_Toc508720713"/>
    </w:p>
    <w:p w14:paraId="3DE6D5F1" w14:textId="77777777" w:rsidR="00DB4A9A" w:rsidRDefault="00DB4A9A" w:rsidP="006F6238">
      <w:pPr>
        <w:tabs>
          <w:tab w:val="left" w:pos="5443"/>
        </w:tabs>
        <w:spacing w:after="0" w:line="240" w:lineRule="auto"/>
        <w:rPr>
          <w:rFonts w:ascii="Montserrat Medium" w:hAnsi="Montserrat Medium"/>
          <w:b/>
          <w:sz w:val="24"/>
          <w:szCs w:val="24"/>
          <w:u w:val="none"/>
        </w:rPr>
      </w:pPr>
    </w:p>
    <w:p w14:paraId="5BAA4B0D" w14:textId="1A19E607" w:rsidR="00A03184" w:rsidRDefault="00A03184" w:rsidP="00D638A7">
      <w:pPr>
        <w:pStyle w:val="Ttulo1"/>
      </w:pPr>
    </w:p>
    <w:p w14:paraId="2F0E1D05" w14:textId="7A7C5767" w:rsidR="00550421" w:rsidRDefault="00550421" w:rsidP="00550421">
      <w:pPr>
        <w:jc w:val="center"/>
        <w:rPr>
          <w:u w:val="none"/>
          <w:lang w:val="es-ES"/>
        </w:rPr>
      </w:pPr>
    </w:p>
    <w:tbl>
      <w:tblPr>
        <w:tblStyle w:val="Tablaconcuadrcula"/>
        <w:tblW w:w="10348" w:type="dxa"/>
        <w:tblInd w:w="-34" w:type="dxa"/>
        <w:tblLayout w:type="fixed"/>
        <w:tblLook w:val="04A0" w:firstRow="1" w:lastRow="0" w:firstColumn="1" w:lastColumn="0" w:noHBand="0" w:noVBand="1"/>
      </w:tblPr>
      <w:tblGrid>
        <w:gridCol w:w="3310"/>
        <w:gridCol w:w="3636"/>
        <w:gridCol w:w="3402"/>
      </w:tblGrid>
      <w:tr w:rsidR="001C7C38" w14:paraId="6967C5C6" w14:textId="77777777" w:rsidTr="001C7C38">
        <w:trPr>
          <w:trHeight w:val="415"/>
        </w:trPr>
        <w:tc>
          <w:tcPr>
            <w:tcW w:w="3310" w:type="dxa"/>
            <w:tcBorders>
              <w:top w:val="single" w:sz="4" w:space="0" w:color="000000"/>
              <w:left w:val="single" w:sz="4" w:space="0" w:color="000000"/>
              <w:bottom w:val="single" w:sz="4" w:space="0" w:color="000000"/>
              <w:right w:val="single" w:sz="4" w:space="0" w:color="000000"/>
            </w:tcBorders>
            <w:shd w:val="clear" w:color="auto" w:fill="003300"/>
            <w:vAlign w:val="center"/>
            <w:hideMark/>
          </w:tcPr>
          <w:p w14:paraId="4A7929E1" w14:textId="77777777" w:rsidR="001C7C38" w:rsidRDefault="001C7C38">
            <w:pPr>
              <w:tabs>
                <w:tab w:val="left" w:pos="1276"/>
              </w:tabs>
              <w:suppressAutoHyphens/>
              <w:ind w:right="-93"/>
              <w:jc w:val="center"/>
              <w:rPr>
                <w:rFonts w:ascii="Montserrat Medium" w:hAnsi="Montserrat Medium" w:cs="Arial"/>
                <w:bCs/>
              </w:rPr>
            </w:pPr>
            <w:r>
              <w:rPr>
                <w:rFonts w:ascii="Montserrat Medium" w:hAnsi="Montserrat Medium" w:cs="Arial"/>
                <w:b/>
                <w:bCs/>
                <w:color w:val="FFFFFF" w:themeColor="background1"/>
                <w:sz w:val="22"/>
                <w:szCs w:val="22"/>
                <w:lang w:val="es-ES"/>
              </w:rPr>
              <w:t>Descripción del Servicio</w:t>
            </w:r>
          </w:p>
        </w:tc>
        <w:tc>
          <w:tcPr>
            <w:tcW w:w="3636" w:type="dxa"/>
            <w:tcBorders>
              <w:top w:val="single" w:sz="4" w:space="0" w:color="000000"/>
              <w:left w:val="single" w:sz="4" w:space="0" w:color="000000"/>
              <w:bottom w:val="single" w:sz="4" w:space="0" w:color="000000"/>
              <w:right w:val="single" w:sz="4" w:space="0" w:color="000000"/>
            </w:tcBorders>
            <w:shd w:val="clear" w:color="auto" w:fill="003300"/>
            <w:vAlign w:val="center"/>
            <w:hideMark/>
          </w:tcPr>
          <w:p w14:paraId="25488AA9" w14:textId="77777777" w:rsidR="001C7C38" w:rsidRDefault="001C7C38">
            <w:pPr>
              <w:tabs>
                <w:tab w:val="left" w:pos="1276"/>
              </w:tabs>
              <w:suppressAutoHyphens/>
              <w:ind w:right="-93"/>
              <w:jc w:val="center"/>
              <w:rPr>
                <w:rFonts w:ascii="Montserrat Medium" w:hAnsi="Montserrat Medium" w:cs="Arial"/>
                <w:bCs/>
              </w:rPr>
            </w:pPr>
            <w:r>
              <w:rPr>
                <w:rFonts w:ascii="Montserrat Medium" w:hAnsi="Montserrat Medium" w:cs="Arial"/>
                <w:b/>
                <w:bCs/>
                <w:color w:val="FFFFFF" w:themeColor="background1"/>
                <w:sz w:val="22"/>
                <w:szCs w:val="22"/>
                <w:lang w:val="es-ES"/>
              </w:rPr>
              <w:t>Precio Unitario</w:t>
            </w:r>
          </w:p>
        </w:tc>
        <w:tc>
          <w:tcPr>
            <w:tcW w:w="3402" w:type="dxa"/>
            <w:tcBorders>
              <w:top w:val="single" w:sz="4" w:space="0" w:color="000000"/>
              <w:left w:val="single" w:sz="4" w:space="0" w:color="000000"/>
              <w:bottom w:val="single" w:sz="4" w:space="0" w:color="000000"/>
              <w:right w:val="single" w:sz="4" w:space="0" w:color="000000"/>
            </w:tcBorders>
            <w:shd w:val="clear" w:color="auto" w:fill="003300"/>
            <w:vAlign w:val="center"/>
            <w:hideMark/>
          </w:tcPr>
          <w:p w14:paraId="6AFC3AC7" w14:textId="77777777" w:rsidR="001C7C38" w:rsidRDefault="001C7C38">
            <w:pPr>
              <w:tabs>
                <w:tab w:val="left" w:pos="1276"/>
              </w:tabs>
              <w:suppressAutoHyphens/>
              <w:ind w:right="-93"/>
              <w:jc w:val="center"/>
              <w:rPr>
                <w:rFonts w:ascii="Montserrat Medium" w:hAnsi="Montserrat Medium" w:cs="Arial"/>
                <w:bCs/>
              </w:rPr>
            </w:pPr>
            <w:r>
              <w:rPr>
                <w:rFonts w:ascii="Montserrat Medium" w:hAnsi="Montserrat Medium" w:cs="Arial"/>
                <w:b/>
                <w:bCs/>
                <w:color w:val="FFFFFF" w:themeColor="background1"/>
                <w:sz w:val="22"/>
                <w:szCs w:val="22"/>
                <w:lang w:val="es-ES"/>
              </w:rPr>
              <w:t>Importe</w:t>
            </w:r>
          </w:p>
        </w:tc>
      </w:tr>
      <w:tr w:rsidR="001C7C38" w14:paraId="6B64CBB2" w14:textId="77777777" w:rsidTr="001C7C38">
        <w:tc>
          <w:tcPr>
            <w:tcW w:w="3310" w:type="dxa"/>
            <w:tcBorders>
              <w:top w:val="single" w:sz="4" w:space="0" w:color="000000"/>
              <w:left w:val="single" w:sz="4" w:space="0" w:color="000000"/>
              <w:bottom w:val="single" w:sz="4" w:space="0" w:color="000000"/>
              <w:right w:val="single" w:sz="4" w:space="0" w:color="000000"/>
            </w:tcBorders>
            <w:vAlign w:val="center"/>
          </w:tcPr>
          <w:p w14:paraId="4D1B22E8" w14:textId="77777777" w:rsidR="001C7C38" w:rsidRDefault="001C7C38">
            <w:pPr>
              <w:jc w:val="center"/>
              <w:rPr>
                <w:rFonts w:ascii="Montserrat Medium" w:hAnsi="Montserrat Medium" w:cs="Arial"/>
                <w:sz w:val="22"/>
                <w:szCs w:val="22"/>
              </w:rPr>
            </w:pPr>
          </w:p>
          <w:p w14:paraId="2517004A" w14:textId="77777777" w:rsidR="001C7C38" w:rsidRDefault="001C7C38">
            <w:pPr>
              <w:jc w:val="center"/>
              <w:rPr>
                <w:rFonts w:ascii="Montserrat Medium" w:hAnsi="Montserrat Medium" w:cs="Arial"/>
                <w:sz w:val="22"/>
                <w:szCs w:val="22"/>
              </w:rPr>
            </w:pPr>
          </w:p>
          <w:p w14:paraId="7E72E0D5" w14:textId="77777777" w:rsidR="001C7C38" w:rsidRDefault="001C7C38">
            <w:pPr>
              <w:jc w:val="center"/>
              <w:rPr>
                <w:rFonts w:ascii="Montserrat Medium" w:hAnsi="Montserrat Medium" w:cs="Arial"/>
                <w:sz w:val="22"/>
                <w:szCs w:val="22"/>
              </w:rPr>
            </w:pPr>
            <w:r>
              <w:rPr>
                <w:rFonts w:ascii="Montserrat Medium" w:hAnsi="Montserrat Medium" w:cs="Arial"/>
                <w:sz w:val="22"/>
                <w:szCs w:val="22"/>
              </w:rPr>
              <w:t>Servicio de Capacitación para la Conformación de Equipos de Trabajo “Soluciones de STAFFING”</w:t>
            </w:r>
          </w:p>
          <w:p w14:paraId="1828564C" w14:textId="77777777" w:rsidR="001C7C38" w:rsidRDefault="001C7C38">
            <w:pPr>
              <w:jc w:val="center"/>
              <w:rPr>
                <w:rFonts w:ascii="Montserrat Medium" w:hAnsi="Montserrat Medium" w:cs="Arial"/>
                <w:sz w:val="22"/>
                <w:szCs w:val="22"/>
              </w:rPr>
            </w:pPr>
          </w:p>
          <w:p w14:paraId="5E837275" w14:textId="77777777" w:rsidR="001C7C38" w:rsidRDefault="001C7C38">
            <w:pPr>
              <w:jc w:val="center"/>
              <w:rPr>
                <w:rFonts w:ascii="Montserrat Medium" w:hAnsi="Montserrat Medium"/>
                <w:sz w:val="22"/>
                <w:szCs w:val="22"/>
              </w:rPr>
            </w:pPr>
          </w:p>
        </w:tc>
        <w:tc>
          <w:tcPr>
            <w:tcW w:w="3636" w:type="dxa"/>
            <w:tcBorders>
              <w:top w:val="single" w:sz="4" w:space="0" w:color="000000"/>
              <w:left w:val="single" w:sz="4" w:space="0" w:color="000000"/>
              <w:bottom w:val="single" w:sz="4" w:space="0" w:color="000000"/>
              <w:right w:val="single" w:sz="4" w:space="0" w:color="000000"/>
            </w:tcBorders>
          </w:tcPr>
          <w:p w14:paraId="73CACBF7" w14:textId="77777777" w:rsidR="001C7C38" w:rsidRDefault="001C7C38">
            <w:pPr>
              <w:tabs>
                <w:tab w:val="left" w:pos="1276"/>
              </w:tabs>
              <w:suppressAutoHyphens/>
              <w:ind w:right="-93"/>
              <w:jc w:val="both"/>
              <w:rPr>
                <w:rFonts w:ascii="Montserrat Medium" w:hAnsi="Montserrat Medium" w:cs="Arial"/>
                <w:bCs/>
                <w:sz w:val="24"/>
                <w:szCs w:val="24"/>
              </w:rPr>
            </w:pPr>
          </w:p>
          <w:p w14:paraId="45FFBE4A" w14:textId="77777777" w:rsidR="001C7C38" w:rsidRDefault="001C7C38">
            <w:pPr>
              <w:tabs>
                <w:tab w:val="left" w:pos="1276"/>
              </w:tabs>
              <w:suppressAutoHyphens/>
              <w:ind w:right="-93"/>
              <w:jc w:val="both"/>
              <w:rPr>
                <w:rFonts w:ascii="Montserrat Medium" w:hAnsi="Montserrat Medium" w:cs="Arial"/>
                <w:bCs/>
              </w:rPr>
            </w:pPr>
          </w:p>
          <w:p w14:paraId="7F33E496" w14:textId="77777777" w:rsidR="001C7C38" w:rsidRDefault="001C7C38">
            <w:pPr>
              <w:tabs>
                <w:tab w:val="left" w:pos="1276"/>
              </w:tabs>
              <w:suppressAutoHyphens/>
              <w:ind w:right="-93"/>
              <w:jc w:val="both"/>
              <w:rPr>
                <w:rFonts w:ascii="Montserrat Medium" w:hAnsi="Montserrat Medium" w:cs="Arial"/>
                <w:bCs/>
              </w:rPr>
            </w:pPr>
          </w:p>
          <w:p w14:paraId="04D5482E" w14:textId="77777777" w:rsidR="001C7C38" w:rsidRDefault="001C7C38">
            <w:pPr>
              <w:tabs>
                <w:tab w:val="left" w:pos="1276"/>
              </w:tabs>
              <w:suppressAutoHyphens/>
              <w:ind w:right="-93"/>
              <w:jc w:val="both"/>
              <w:rPr>
                <w:rFonts w:ascii="Montserrat Medium" w:hAnsi="Montserrat Medium" w:cs="Arial"/>
                <w:bCs/>
              </w:rPr>
            </w:pPr>
          </w:p>
          <w:p w14:paraId="053EBF97" w14:textId="77777777" w:rsidR="001C7C38" w:rsidRDefault="001C7C38">
            <w:pPr>
              <w:tabs>
                <w:tab w:val="left" w:pos="1276"/>
              </w:tabs>
              <w:suppressAutoHyphens/>
              <w:ind w:right="-93"/>
              <w:jc w:val="both"/>
              <w:rPr>
                <w:rFonts w:ascii="Montserrat Medium" w:hAnsi="Montserrat Medium" w:cs="Arial"/>
                <w:bCs/>
              </w:rPr>
            </w:pPr>
            <w:r>
              <w:rPr>
                <w:rFonts w:ascii="Montserrat Medium" w:hAnsi="Montserrat Medium" w:cs="Arial"/>
                <w:bCs/>
              </w:rPr>
              <w:t>$</w:t>
            </w:r>
          </w:p>
        </w:tc>
        <w:tc>
          <w:tcPr>
            <w:tcW w:w="3402" w:type="dxa"/>
            <w:tcBorders>
              <w:top w:val="single" w:sz="4" w:space="0" w:color="000000"/>
              <w:left w:val="single" w:sz="4" w:space="0" w:color="000000"/>
              <w:bottom w:val="single" w:sz="4" w:space="0" w:color="000000"/>
              <w:right w:val="single" w:sz="4" w:space="0" w:color="000000"/>
            </w:tcBorders>
          </w:tcPr>
          <w:p w14:paraId="5348C425" w14:textId="77777777" w:rsidR="001C7C38" w:rsidRDefault="001C7C38">
            <w:pPr>
              <w:tabs>
                <w:tab w:val="left" w:pos="1276"/>
              </w:tabs>
              <w:suppressAutoHyphens/>
              <w:ind w:right="-93"/>
              <w:jc w:val="both"/>
              <w:rPr>
                <w:rFonts w:ascii="Montserrat Medium" w:hAnsi="Montserrat Medium" w:cs="Arial"/>
                <w:bCs/>
              </w:rPr>
            </w:pPr>
          </w:p>
          <w:p w14:paraId="29999370" w14:textId="77777777" w:rsidR="001C7C38" w:rsidRDefault="001C7C38">
            <w:pPr>
              <w:tabs>
                <w:tab w:val="left" w:pos="1276"/>
              </w:tabs>
              <w:suppressAutoHyphens/>
              <w:ind w:right="-93"/>
              <w:jc w:val="both"/>
              <w:rPr>
                <w:rFonts w:ascii="Montserrat Medium" w:hAnsi="Montserrat Medium" w:cs="Arial"/>
                <w:bCs/>
              </w:rPr>
            </w:pPr>
          </w:p>
          <w:p w14:paraId="03B9FAEB" w14:textId="77777777" w:rsidR="001C7C38" w:rsidRDefault="001C7C38">
            <w:pPr>
              <w:tabs>
                <w:tab w:val="left" w:pos="1276"/>
              </w:tabs>
              <w:suppressAutoHyphens/>
              <w:ind w:right="-93"/>
              <w:jc w:val="both"/>
              <w:rPr>
                <w:rFonts w:ascii="Montserrat Medium" w:hAnsi="Montserrat Medium" w:cs="Arial"/>
                <w:bCs/>
              </w:rPr>
            </w:pPr>
          </w:p>
          <w:p w14:paraId="10DBCAF0" w14:textId="77777777" w:rsidR="001C7C38" w:rsidRDefault="001C7C38">
            <w:pPr>
              <w:tabs>
                <w:tab w:val="left" w:pos="1276"/>
              </w:tabs>
              <w:suppressAutoHyphens/>
              <w:ind w:right="-93"/>
              <w:jc w:val="both"/>
              <w:rPr>
                <w:rFonts w:ascii="Montserrat Medium" w:hAnsi="Montserrat Medium" w:cs="Arial"/>
                <w:bCs/>
              </w:rPr>
            </w:pPr>
          </w:p>
          <w:p w14:paraId="5B050A30" w14:textId="77777777" w:rsidR="001C7C38" w:rsidRDefault="001C7C38">
            <w:pPr>
              <w:tabs>
                <w:tab w:val="left" w:pos="1276"/>
              </w:tabs>
              <w:suppressAutoHyphens/>
              <w:ind w:right="-93"/>
              <w:jc w:val="both"/>
              <w:rPr>
                <w:rFonts w:ascii="Montserrat Medium" w:hAnsi="Montserrat Medium" w:cs="Arial"/>
                <w:bCs/>
              </w:rPr>
            </w:pPr>
            <w:r>
              <w:rPr>
                <w:rFonts w:ascii="Montserrat Medium" w:hAnsi="Montserrat Medium" w:cs="Arial"/>
                <w:bCs/>
              </w:rPr>
              <w:t>$</w:t>
            </w:r>
          </w:p>
        </w:tc>
      </w:tr>
      <w:tr w:rsidR="001C7C38" w14:paraId="46B2E67A" w14:textId="77777777" w:rsidTr="001C7C38">
        <w:tc>
          <w:tcPr>
            <w:tcW w:w="3310" w:type="dxa"/>
            <w:tcBorders>
              <w:top w:val="single" w:sz="4" w:space="0" w:color="000000"/>
              <w:left w:val="single" w:sz="4" w:space="0" w:color="000000"/>
              <w:bottom w:val="single" w:sz="4" w:space="0" w:color="000000"/>
              <w:right w:val="single" w:sz="4" w:space="0" w:color="000000"/>
            </w:tcBorders>
          </w:tcPr>
          <w:p w14:paraId="14E759F6" w14:textId="77777777" w:rsidR="001C7C38" w:rsidRDefault="001C7C38">
            <w:pPr>
              <w:tabs>
                <w:tab w:val="left" w:pos="1276"/>
              </w:tabs>
              <w:suppressAutoHyphens/>
              <w:ind w:right="-93"/>
              <w:jc w:val="both"/>
              <w:rPr>
                <w:rFonts w:ascii="Montserrat Medium" w:hAnsi="Montserrat Medium" w:cs="Arial"/>
                <w:bCs/>
              </w:rPr>
            </w:pPr>
          </w:p>
        </w:tc>
        <w:tc>
          <w:tcPr>
            <w:tcW w:w="3636" w:type="dxa"/>
            <w:tcBorders>
              <w:top w:val="single" w:sz="4" w:space="0" w:color="000000"/>
              <w:left w:val="single" w:sz="4" w:space="0" w:color="000000"/>
              <w:bottom w:val="single" w:sz="4" w:space="0" w:color="000000"/>
              <w:right w:val="single" w:sz="4" w:space="0" w:color="000000"/>
            </w:tcBorders>
            <w:hideMark/>
          </w:tcPr>
          <w:p w14:paraId="0A72F43C" w14:textId="77777777" w:rsidR="001C7C38" w:rsidRDefault="001C7C38">
            <w:pPr>
              <w:tabs>
                <w:tab w:val="left" w:pos="1276"/>
              </w:tabs>
              <w:suppressAutoHyphens/>
              <w:ind w:right="-93"/>
              <w:jc w:val="both"/>
              <w:rPr>
                <w:rFonts w:ascii="Montserrat Medium" w:hAnsi="Montserrat Medium" w:cs="Arial"/>
                <w:bCs/>
              </w:rPr>
            </w:pPr>
            <w:r>
              <w:rPr>
                <w:rFonts w:ascii="Montserrat Medium" w:hAnsi="Montserrat Medium" w:cs="Arial"/>
                <w:bCs/>
              </w:rPr>
              <w:t>Subtotal</w:t>
            </w:r>
          </w:p>
        </w:tc>
        <w:tc>
          <w:tcPr>
            <w:tcW w:w="3402" w:type="dxa"/>
            <w:tcBorders>
              <w:top w:val="single" w:sz="4" w:space="0" w:color="000000"/>
              <w:left w:val="single" w:sz="4" w:space="0" w:color="000000"/>
              <w:bottom w:val="single" w:sz="4" w:space="0" w:color="000000"/>
              <w:right w:val="single" w:sz="4" w:space="0" w:color="000000"/>
            </w:tcBorders>
            <w:hideMark/>
          </w:tcPr>
          <w:p w14:paraId="7710484F" w14:textId="77777777" w:rsidR="001C7C38" w:rsidRDefault="001C7C38">
            <w:pPr>
              <w:tabs>
                <w:tab w:val="left" w:pos="1276"/>
              </w:tabs>
              <w:suppressAutoHyphens/>
              <w:ind w:right="-93"/>
              <w:jc w:val="both"/>
              <w:rPr>
                <w:rFonts w:ascii="Montserrat Medium" w:hAnsi="Montserrat Medium" w:cs="Arial"/>
                <w:bCs/>
              </w:rPr>
            </w:pPr>
            <w:r>
              <w:rPr>
                <w:rFonts w:ascii="Montserrat Medium" w:hAnsi="Montserrat Medium" w:cs="Arial"/>
                <w:bCs/>
              </w:rPr>
              <w:t>$</w:t>
            </w:r>
          </w:p>
        </w:tc>
      </w:tr>
      <w:tr w:rsidR="001C7C38" w14:paraId="67DF6832" w14:textId="77777777" w:rsidTr="001C7C38">
        <w:tc>
          <w:tcPr>
            <w:tcW w:w="3310" w:type="dxa"/>
            <w:tcBorders>
              <w:top w:val="single" w:sz="4" w:space="0" w:color="000000"/>
              <w:left w:val="single" w:sz="4" w:space="0" w:color="000000"/>
              <w:bottom w:val="single" w:sz="4" w:space="0" w:color="000000"/>
              <w:right w:val="single" w:sz="4" w:space="0" w:color="000000"/>
            </w:tcBorders>
          </w:tcPr>
          <w:p w14:paraId="58409FD3" w14:textId="77777777" w:rsidR="001C7C38" w:rsidRDefault="001C7C38">
            <w:pPr>
              <w:tabs>
                <w:tab w:val="left" w:pos="1276"/>
              </w:tabs>
              <w:suppressAutoHyphens/>
              <w:ind w:right="-93"/>
              <w:jc w:val="both"/>
              <w:rPr>
                <w:rFonts w:ascii="Montserrat Medium" w:hAnsi="Montserrat Medium" w:cs="Arial"/>
                <w:bCs/>
              </w:rPr>
            </w:pPr>
          </w:p>
        </w:tc>
        <w:tc>
          <w:tcPr>
            <w:tcW w:w="3636" w:type="dxa"/>
            <w:tcBorders>
              <w:top w:val="single" w:sz="4" w:space="0" w:color="000000"/>
              <w:left w:val="single" w:sz="4" w:space="0" w:color="000000"/>
              <w:bottom w:val="single" w:sz="4" w:space="0" w:color="000000"/>
              <w:right w:val="single" w:sz="4" w:space="0" w:color="000000"/>
            </w:tcBorders>
            <w:hideMark/>
          </w:tcPr>
          <w:p w14:paraId="424042C2" w14:textId="77777777" w:rsidR="001C7C38" w:rsidRDefault="001C7C38">
            <w:pPr>
              <w:tabs>
                <w:tab w:val="left" w:pos="1276"/>
              </w:tabs>
              <w:suppressAutoHyphens/>
              <w:ind w:right="-93"/>
              <w:jc w:val="both"/>
              <w:rPr>
                <w:rFonts w:ascii="Montserrat Medium" w:hAnsi="Montserrat Medium" w:cs="Arial"/>
                <w:bCs/>
              </w:rPr>
            </w:pPr>
            <w:r>
              <w:rPr>
                <w:rFonts w:ascii="Montserrat Medium" w:hAnsi="Montserrat Medium" w:cs="Arial"/>
                <w:bCs/>
              </w:rPr>
              <w:t>IVA</w:t>
            </w:r>
          </w:p>
        </w:tc>
        <w:tc>
          <w:tcPr>
            <w:tcW w:w="3402" w:type="dxa"/>
            <w:tcBorders>
              <w:top w:val="single" w:sz="4" w:space="0" w:color="000000"/>
              <w:left w:val="single" w:sz="4" w:space="0" w:color="000000"/>
              <w:bottom w:val="single" w:sz="4" w:space="0" w:color="000000"/>
              <w:right w:val="single" w:sz="4" w:space="0" w:color="000000"/>
            </w:tcBorders>
            <w:hideMark/>
          </w:tcPr>
          <w:p w14:paraId="364DF5E7" w14:textId="77777777" w:rsidR="001C7C38" w:rsidRDefault="001C7C38">
            <w:pPr>
              <w:tabs>
                <w:tab w:val="left" w:pos="1276"/>
              </w:tabs>
              <w:suppressAutoHyphens/>
              <w:ind w:right="-93"/>
              <w:jc w:val="both"/>
              <w:rPr>
                <w:rFonts w:ascii="Montserrat Medium" w:hAnsi="Montserrat Medium" w:cs="Arial"/>
                <w:bCs/>
              </w:rPr>
            </w:pPr>
            <w:r>
              <w:rPr>
                <w:rFonts w:ascii="Montserrat Medium" w:hAnsi="Montserrat Medium" w:cs="Arial"/>
                <w:bCs/>
              </w:rPr>
              <w:t>$</w:t>
            </w:r>
          </w:p>
        </w:tc>
      </w:tr>
      <w:tr w:rsidR="001C7C38" w14:paraId="47C21209" w14:textId="77777777" w:rsidTr="001C7C38">
        <w:tc>
          <w:tcPr>
            <w:tcW w:w="3310" w:type="dxa"/>
            <w:tcBorders>
              <w:top w:val="single" w:sz="4" w:space="0" w:color="000000"/>
              <w:left w:val="single" w:sz="4" w:space="0" w:color="000000"/>
              <w:bottom w:val="single" w:sz="4" w:space="0" w:color="000000"/>
              <w:right w:val="single" w:sz="4" w:space="0" w:color="000000"/>
            </w:tcBorders>
          </w:tcPr>
          <w:p w14:paraId="00AD38BC" w14:textId="77777777" w:rsidR="001C7C38" w:rsidRDefault="001C7C38">
            <w:pPr>
              <w:tabs>
                <w:tab w:val="left" w:pos="1276"/>
              </w:tabs>
              <w:suppressAutoHyphens/>
              <w:ind w:right="-93"/>
              <w:jc w:val="both"/>
              <w:rPr>
                <w:rFonts w:ascii="Montserrat Medium" w:hAnsi="Montserrat Medium" w:cs="Arial"/>
                <w:bCs/>
              </w:rPr>
            </w:pPr>
          </w:p>
        </w:tc>
        <w:tc>
          <w:tcPr>
            <w:tcW w:w="3636" w:type="dxa"/>
            <w:tcBorders>
              <w:top w:val="single" w:sz="4" w:space="0" w:color="000000"/>
              <w:left w:val="single" w:sz="4" w:space="0" w:color="000000"/>
              <w:bottom w:val="single" w:sz="4" w:space="0" w:color="000000"/>
              <w:right w:val="single" w:sz="4" w:space="0" w:color="000000"/>
            </w:tcBorders>
            <w:hideMark/>
          </w:tcPr>
          <w:p w14:paraId="10662D5C" w14:textId="77777777" w:rsidR="001C7C38" w:rsidRDefault="001C7C38">
            <w:pPr>
              <w:tabs>
                <w:tab w:val="left" w:pos="1276"/>
              </w:tabs>
              <w:suppressAutoHyphens/>
              <w:ind w:right="-93"/>
              <w:jc w:val="both"/>
              <w:rPr>
                <w:rFonts w:ascii="Montserrat Medium" w:hAnsi="Montserrat Medium" w:cs="Arial"/>
                <w:bCs/>
              </w:rPr>
            </w:pPr>
            <w:r>
              <w:rPr>
                <w:rFonts w:ascii="Montserrat Medium" w:hAnsi="Montserrat Medium" w:cs="Arial"/>
                <w:bCs/>
              </w:rPr>
              <w:t>Monto</w:t>
            </w:r>
          </w:p>
        </w:tc>
        <w:tc>
          <w:tcPr>
            <w:tcW w:w="3402" w:type="dxa"/>
            <w:tcBorders>
              <w:top w:val="single" w:sz="4" w:space="0" w:color="000000"/>
              <w:left w:val="single" w:sz="4" w:space="0" w:color="000000"/>
              <w:bottom w:val="single" w:sz="4" w:space="0" w:color="000000"/>
              <w:right w:val="single" w:sz="4" w:space="0" w:color="000000"/>
            </w:tcBorders>
            <w:hideMark/>
          </w:tcPr>
          <w:p w14:paraId="3AE6EA94" w14:textId="77777777" w:rsidR="001C7C38" w:rsidRDefault="001C7C38">
            <w:pPr>
              <w:tabs>
                <w:tab w:val="left" w:pos="1276"/>
              </w:tabs>
              <w:suppressAutoHyphens/>
              <w:ind w:right="-93"/>
              <w:jc w:val="both"/>
              <w:rPr>
                <w:rFonts w:ascii="Montserrat Medium" w:hAnsi="Montserrat Medium" w:cs="Arial"/>
                <w:bCs/>
              </w:rPr>
            </w:pPr>
            <w:r>
              <w:rPr>
                <w:rFonts w:ascii="Montserrat Medium" w:hAnsi="Montserrat Medium" w:cs="Arial"/>
                <w:bCs/>
              </w:rPr>
              <w:t>$</w:t>
            </w:r>
          </w:p>
        </w:tc>
      </w:tr>
    </w:tbl>
    <w:p w14:paraId="7B3AB264" w14:textId="77777777" w:rsidR="001C7C38" w:rsidRDefault="001C7C38" w:rsidP="001C7C38">
      <w:pPr>
        <w:tabs>
          <w:tab w:val="left" w:pos="1276"/>
        </w:tabs>
        <w:suppressAutoHyphens/>
        <w:ind w:right="-93"/>
        <w:jc w:val="both"/>
        <w:rPr>
          <w:rFonts w:ascii="Montserrat Medium" w:eastAsiaTheme="minorEastAsia" w:hAnsi="Montserrat Medium" w:cs="Arial"/>
          <w:bCs/>
          <w:lang w:val="es-ES_tradnl"/>
        </w:rPr>
      </w:pPr>
    </w:p>
    <w:p w14:paraId="02A0F4A9" w14:textId="77777777" w:rsidR="00550421" w:rsidRPr="00550421" w:rsidRDefault="00550421" w:rsidP="00550421">
      <w:pPr>
        <w:jc w:val="center"/>
        <w:rPr>
          <w:u w:val="none"/>
          <w:lang w:val="es-ES"/>
        </w:rPr>
        <w:sectPr w:rsidR="00550421" w:rsidRPr="00550421" w:rsidSect="004729C1">
          <w:pgSz w:w="12240" w:h="15840"/>
          <w:pgMar w:top="862" w:right="1134" w:bottom="851" w:left="1134" w:header="6" w:footer="261" w:gutter="0"/>
          <w:cols w:space="708"/>
          <w:docGrid w:linePitch="360"/>
        </w:sectPr>
      </w:pPr>
    </w:p>
    <w:p w14:paraId="73D6B44F" w14:textId="77777777" w:rsidR="00842792" w:rsidRPr="00CD3D0E" w:rsidRDefault="00231499" w:rsidP="00D638A7">
      <w:pPr>
        <w:pStyle w:val="Ttulo1"/>
      </w:pPr>
      <w:bookmarkStart w:id="15" w:name="_Toc70006421"/>
      <w:r w:rsidRPr="00CD3D0E">
        <w:lastRenderedPageBreak/>
        <w:t xml:space="preserve">Anexo </w:t>
      </w:r>
      <w:r w:rsidR="00820806" w:rsidRPr="00CD3D0E">
        <w:t>5</w:t>
      </w:r>
      <w:r w:rsidRPr="00CD3D0E">
        <w:t xml:space="preserve">.- </w:t>
      </w:r>
      <w:r w:rsidR="00842792" w:rsidRPr="00CD3D0E">
        <w:t>Relación de documentos a presentar.</w:t>
      </w:r>
      <w:bookmarkEnd w:id="14"/>
      <w:bookmarkEnd w:id="15"/>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7"/>
        <w:gridCol w:w="7220"/>
        <w:gridCol w:w="603"/>
        <w:gridCol w:w="41"/>
        <w:gridCol w:w="539"/>
      </w:tblGrid>
      <w:tr w:rsidR="008E0B61" w:rsidRPr="00A00614" w14:paraId="63908E43" w14:textId="77777777" w:rsidTr="00840965">
        <w:trPr>
          <w:trHeight w:val="236"/>
          <w:jc w:val="center"/>
        </w:trPr>
        <w:tc>
          <w:tcPr>
            <w:tcW w:w="9670" w:type="dxa"/>
            <w:gridSpan w:val="5"/>
            <w:shd w:val="clear" w:color="auto" w:fill="FFFFFF" w:themeFill="background1"/>
            <w:tcMar>
              <w:top w:w="28" w:type="dxa"/>
              <w:left w:w="57" w:type="dxa"/>
              <w:bottom w:w="28" w:type="dxa"/>
              <w:right w:w="57" w:type="dxa"/>
            </w:tcMar>
            <w:vAlign w:val="center"/>
          </w:tcPr>
          <w:p w14:paraId="0ED02E65" w14:textId="77777777" w:rsidR="008E0B61" w:rsidRPr="00A00614" w:rsidRDefault="008E0B61" w:rsidP="00840965">
            <w:pPr>
              <w:spacing w:after="0" w:line="240" w:lineRule="auto"/>
              <w:jc w:val="both"/>
              <w:rPr>
                <w:rFonts w:eastAsia="Calibri" w:cs="Arial"/>
                <w:b/>
                <w:sz w:val="16"/>
                <w:szCs w:val="16"/>
                <w:u w:val="none"/>
              </w:rPr>
            </w:pPr>
            <w:r w:rsidRPr="00A00614">
              <w:rPr>
                <w:rFonts w:eastAsia="Calibri" w:cs="Arial"/>
                <w:b/>
                <w:sz w:val="16"/>
                <w:szCs w:val="16"/>
                <w:u w:val="none"/>
              </w:rPr>
              <w:t>Fecha:</w:t>
            </w:r>
          </w:p>
        </w:tc>
      </w:tr>
      <w:tr w:rsidR="008E0B61" w:rsidRPr="00A00614" w14:paraId="3496EE93" w14:textId="77777777" w:rsidTr="00840965">
        <w:trPr>
          <w:trHeight w:val="236"/>
          <w:jc w:val="center"/>
        </w:trPr>
        <w:tc>
          <w:tcPr>
            <w:tcW w:w="9670" w:type="dxa"/>
            <w:gridSpan w:val="5"/>
            <w:shd w:val="clear" w:color="auto" w:fill="FFFFFF" w:themeFill="background1"/>
            <w:tcMar>
              <w:top w:w="28" w:type="dxa"/>
              <w:left w:w="57" w:type="dxa"/>
              <w:bottom w:w="28" w:type="dxa"/>
              <w:right w:w="57" w:type="dxa"/>
            </w:tcMar>
            <w:vAlign w:val="center"/>
          </w:tcPr>
          <w:p w14:paraId="3BAE9BAC" w14:textId="77777777" w:rsidR="008E0B61" w:rsidRPr="00A00614" w:rsidRDefault="008E0B61" w:rsidP="007B7379">
            <w:pPr>
              <w:spacing w:after="0" w:line="240" w:lineRule="auto"/>
              <w:jc w:val="both"/>
              <w:rPr>
                <w:rFonts w:eastAsia="Calibri" w:cs="Arial"/>
                <w:b/>
                <w:sz w:val="16"/>
                <w:szCs w:val="16"/>
                <w:u w:val="none"/>
              </w:rPr>
            </w:pPr>
            <w:proofErr w:type="gramStart"/>
            <w:r w:rsidRPr="00A00614">
              <w:rPr>
                <w:rFonts w:eastAsia="Calibri" w:cs="Arial"/>
                <w:b/>
                <w:sz w:val="16"/>
                <w:szCs w:val="16"/>
                <w:u w:val="none"/>
              </w:rPr>
              <w:t>Procedimiento  AA</w:t>
            </w:r>
            <w:proofErr w:type="gramEnd"/>
            <w:r w:rsidRPr="00A00614">
              <w:rPr>
                <w:rFonts w:eastAsia="Calibri" w:cs="Arial"/>
                <w:b/>
                <w:sz w:val="16"/>
                <w:szCs w:val="16"/>
                <w:u w:val="none"/>
              </w:rPr>
              <w:t>-050GYR019</w:t>
            </w:r>
            <w:r w:rsidR="00347A4D">
              <w:rPr>
                <w:rFonts w:eastAsia="Calibri" w:cs="Arial"/>
                <w:b/>
                <w:sz w:val="16"/>
                <w:szCs w:val="16"/>
                <w:u w:val="none"/>
              </w:rPr>
              <w:t>-E</w:t>
            </w:r>
            <w:r w:rsidRPr="00A00614">
              <w:rPr>
                <w:rFonts w:eastAsia="Calibri" w:cs="Arial"/>
                <w:b/>
                <w:sz w:val="16"/>
                <w:szCs w:val="16"/>
                <w:u w:val="none"/>
              </w:rPr>
              <w:t>________</w:t>
            </w:r>
            <w:r w:rsidR="00347A4D">
              <w:rPr>
                <w:rFonts w:eastAsia="Calibri" w:cs="Arial"/>
                <w:b/>
                <w:sz w:val="16"/>
                <w:szCs w:val="16"/>
                <w:u w:val="none"/>
              </w:rPr>
              <w:t>-</w:t>
            </w:r>
            <w:r w:rsidRPr="00A00614">
              <w:rPr>
                <w:rFonts w:eastAsia="Calibri" w:cs="Arial"/>
                <w:b/>
                <w:sz w:val="16"/>
                <w:szCs w:val="16"/>
                <w:u w:val="none"/>
              </w:rPr>
              <w:t>20</w:t>
            </w:r>
            <w:r w:rsidR="003326E7" w:rsidRPr="00A00614">
              <w:rPr>
                <w:rFonts w:eastAsia="Calibri" w:cs="Arial"/>
                <w:b/>
                <w:sz w:val="16"/>
                <w:szCs w:val="16"/>
                <w:u w:val="none"/>
              </w:rPr>
              <w:t>2</w:t>
            </w:r>
            <w:r w:rsidR="004D704E">
              <w:rPr>
                <w:rFonts w:eastAsia="Calibri" w:cs="Arial"/>
                <w:b/>
                <w:sz w:val="16"/>
                <w:szCs w:val="16"/>
                <w:u w:val="none"/>
              </w:rPr>
              <w:t>2</w:t>
            </w:r>
          </w:p>
        </w:tc>
      </w:tr>
      <w:tr w:rsidR="008E0B61" w:rsidRPr="00A00614" w14:paraId="6E339922" w14:textId="77777777" w:rsidTr="00840965">
        <w:trPr>
          <w:trHeight w:val="236"/>
          <w:jc w:val="center"/>
        </w:trPr>
        <w:tc>
          <w:tcPr>
            <w:tcW w:w="9670" w:type="dxa"/>
            <w:gridSpan w:val="5"/>
            <w:shd w:val="clear" w:color="auto" w:fill="FFFFFF" w:themeFill="background1"/>
            <w:tcMar>
              <w:top w:w="28" w:type="dxa"/>
              <w:left w:w="57" w:type="dxa"/>
              <w:bottom w:w="28" w:type="dxa"/>
              <w:right w:w="57" w:type="dxa"/>
            </w:tcMar>
            <w:vAlign w:val="center"/>
          </w:tcPr>
          <w:p w14:paraId="1D4B561F" w14:textId="77777777" w:rsidR="008E0B61" w:rsidRPr="00A00614" w:rsidRDefault="008E0B61" w:rsidP="00840965">
            <w:pPr>
              <w:spacing w:after="0" w:line="240" w:lineRule="auto"/>
              <w:jc w:val="both"/>
              <w:rPr>
                <w:rFonts w:eastAsia="Calibri" w:cs="Arial"/>
                <w:b/>
                <w:sz w:val="16"/>
                <w:szCs w:val="16"/>
                <w:u w:val="none"/>
              </w:rPr>
            </w:pPr>
            <w:r w:rsidRPr="00A00614">
              <w:rPr>
                <w:rFonts w:eastAsia="Calibri" w:cs="Arial"/>
                <w:b/>
                <w:sz w:val="16"/>
                <w:szCs w:val="16"/>
                <w:u w:val="none"/>
              </w:rPr>
              <w:t>Razón Social y Dirección Completa:</w:t>
            </w:r>
          </w:p>
        </w:tc>
      </w:tr>
      <w:tr w:rsidR="008E0B61" w:rsidRPr="00A00614" w14:paraId="636FACEB" w14:textId="77777777" w:rsidTr="00840965">
        <w:trPr>
          <w:trHeight w:val="236"/>
          <w:jc w:val="center"/>
        </w:trPr>
        <w:tc>
          <w:tcPr>
            <w:tcW w:w="9670" w:type="dxa"/>
            <w:gridSpan w:val="5"/>
            <w:shd w:val="clear" w:color="auto" w:fill="FFFFFF" w:themeFill="background1"/>
            <w:tcMar>
              <w:top w:w="28" w:type="dxa"/>
              <w:left w:w="57" w:type="dxa"/>
              <w:bottom w:w="28" w:type="dxa"/>
              <w:right w:w="57" w:type="dxa"/>
            </w:tcMar>
            <w:vAlign w:val="center"/>
          </w:tcPr>
          <w:p w14:paraId="4C869E31" w14:textId="77777777" w:rsidR="008E0B61" w:rsidRPr="00A00614" w:rsidRDefault="008E0B61" w:rsidP="00840965">
            <w:pPr>
              <w:spacing w:after="0" w:line="240" w:lineRule="auto"/>
              <w:jc w:val="both"/>
              <w:rPr>
                <w:rFonts w:eastAsia="Calibri" w:cs="Arial"/>
                <w:b/>
                <w:sz w:val="16"/>
                <w:szCs w:val="16"/>
                <w:u w:val="none"/>
              </w:rPr>
            </w:pPr>
            <w:r w:rsidRPr="00A00614">
              <w:rPr>
                <w:rFonts w:eastAsia="Calibri" w:cs="Arial"/>
                <w:b/>
                <w:sz w:val="16"/>
                <w:szCs w:val="16"/>
                <w:u w:val="none"/>
              </w:rPr>
              <w:t>Teléfonos y Correo Electrónico:</w:t>
            </w:r>
          </w:p>
        </w:tc>
      </w:tr>
      <w:tr w:rsidR="008E0B61" w:rsidRPr="00A00614" w14:paraId="78E02996" w14:textId="77777777" w:rsidTr="00840965">
        <w:trPr>
          <w:trHeight w:val="236"/>
          <w:jc w:val="center"/>
        </w:trPr>
        <w:tc>
          <w:tcPr>
            <w:tcW w:w="9670" w:type="dxa"/>
            <w:gridSpan w:val="5"/>
            <w:shd w:val="clear" w:color="auto" w:fill="FFFFFF" w:themeFill="background1"/>
            <w:tcMar>
              <w:top w:w="28" w:type="dxa"/>
              <w:left w:w="57" w:type="dxa"/>
              <w:bottom w:w="28" w:type="dxa"/>
              <w:right w:w="57" w:type="dxa"/>
            </w:tcMar>
            <w:vAlign w:val="center"/>
          </w:tcPr>
          <w:p w14:paraId="4E499B85" w14:textId="77777777" w:rsidR="008E0B61" w:rsidRPr="00A00614" w:rsidRDefault="008E0B61" w:rsidP="00840965">
            <w:pPr>
              <w:spacing w:after="0" w:line="240" w:lineRule="auto"/>
              <w:jc w:val="both"/>
              <w:rPr>
                <w:rFonts w:eastAsia="Calibri" w:cs="Arial"/>
                <w:b/>
                <w:sz w:val="16"/>
                <w:szCs w:val="16"/>
                <w:u w:val="none"/>
              </w:rPr>
            </w:pPr>
            <w:r w:rsidRPr="00A00614">
              <w:rPr>
                <w:rFonts w:eastAsia="Calibri" w:cs="Arial"/>
                <w:b/>
                <w:sz w:val="16"/>
                <w:szCs w:val="16"/>
                <w:u w:val="none"/>
              </w:rPr>
              <w:t xml:space="preserve">Nombre del Representante </w:t>
            </w:r>
            <w:r w:rsidR="00DB4A9A" w:rsidRPr="00A00614">
              <w:rPr>
                <w:rFonts w:eastAsia="Calibri" w:cs="Arial"/>
                <w:b/>
                <w:sz w:val="16"/>
                <w:szCs w:val="16"/>
                <w:u w:val="none"/>
              </w:rPr>
              <w:t>Legal</w:t>
            </w:r>
            <w:r w:rsidR="00DB4A9A">
              <w:rPr>
                <w:rFonts w:eastAsia="Calibri" w:cs="Arial"/>
                <w:b/>
                <w:sz w:val="16"/>
                <w:szCs w:val="16"/>
                <w:u w:val="none"/>
              </w:rPr>
              <w:t>:</w:t>
            </w:r>
          </w:p>
        </w:tc>
      </w:tr>
      <w:tr w:rsidR="008E0B61" w:rsidRPr="00A00614" w14:paraId="10274321" w14:textId="77777777" w:rsidTr="00CD3D0E">
        <w:trPr>
          <w:trHeight w:val="144"/>
          <w:jc w:val="center"/>
        </w:trPr>
        <w:tc>
          <w:tcPr>
            <w:tcW w:w="1267" w:type="dxa"/>
            <w:vMerge w:val="restart"/>
            <w:shd w:val="clear" w:color="auto" w:fill="8DB3E2"/>
            <w:tcMar>
              <w:top w:w="28" w:type="dxa"/>
              <w:left w:w="57" w:type="dxa"/>
              <w:bottom w:w="28" w:type="dxa"/>
              <w:right w:w="57" w:type="dxa"/>
            </w:tcMar>
            <w:vAlign w:val="center"/>
          </w:tcPr>
          <w:p w14:paraId="4AA84B63"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Referencia</w:t>
            </w:r>
          </w:p>
        </w:tc>
        <w:tc>
          <w:tcPr>
            <w:tcW w:w="7220" w:type="dxa"/>
            <w:vMerge w:val="restart"/>
            <w:shd w:val="clear" w:color="auto" w:fill="8DB3E2"/>
            <w:tcMar>
              <w:top w:w="28" w:type="dxa"/>
              <w:left w:w="57" w:type="dxa"/>
              <w:bottom w:w="28" w:type="dxa"/>
              <w:right w:w="57" w:type="dxa"/>
            </w:tcMar>
            <w:vAlign w:val="center"/>
          </w:tcPr>
          <w:p w14:paraId="35610462"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Documento legal-administrativo</w:t>
            </w:r>
          </w:p>
        </w:tc>
        <w:tc>
          <w:tcPr>
            <w:tcW w:w="1183" w:type="dxa"/>
            <w:gridSpan w:val="3"/>
            <w:shd w:val="clear" w:color="auto" w:fill="8DB3E2"/>
            <w:tcMar>
              <w:top w:w="28" w:type="dxa"/>
              <w:left w:w="57" w:type="dxa"/>
              <w:bottom w:w="28" w:type="dxa"/>
              <w:right w:w="57" w:type="dxa"/>
            </w:tcMar>
            <w:vAlign w:val="center"/>
          </w:tcPr>
          <w:p w14:paraId="65F20143"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Presentado</w:t>
            </w:r>
          </w:p>
        </w:tc>
      </w:tr>
      <w:tr w:rsidR="008E0B61" w:rsidRPr="00A00614" w14:paraId="7B37E028" w14:textId="77777777" w:rsidTr="00CD3D0E">
        <w:trPr>
          <w:trHeight w:val="135"/>
          <w:jc w:val="center"/>
        </w:trPr>
        <w:tc>
          <w:tcPr>
            <w:tcW w:w="1267" w:type="dxa"/>
            <w:vMerge/>
            <w:shd w:val="clear" w:color="auto" w:fill="8DB3E2"/>
            <w:tcMar>
              <w:top w:w="28" w:type="dxa"/>
              <w:left w:w="57" w:type="dxa"/>
              <w:bottom w:w="28" w:type="dxa"/>
              <w:right w:w="57" w:type="dxa"/>
            </w:tcMar>
            <w:vAlign w:val="center"/>
          </w:tcPr>
          <w:p w14:paraId="4D471005" w14:textId="77777777" w:rsidR="008E0B61" w:rsidRPr="00A00614" w:rsidRDefault="008E0B61" w:rsidP="00840965">
            <w:pPr>
              <w:spacing w:after="0" w:line="240" w:lineRule="auto"/>
              <w:jc w:val="center"/>
              <w:rPr>
                <w:rFonts w:eastAsia="Calibri" w:cs="Arial"/>
                <w:b/>
                <w:sz w:val="16"/>
                <w:szCs w:val="16"/>
                <w:u w:val="none"/>
              </w:rPr>
            </w:pPr>
          </w:p>
        </w:tc>
        <w:tc>
          <w:tcPr>
            <w:tcW w:w="7220" w:type="dxa"/>
            <w:vMerge/>
            <w:shd w:val="clear" w:color="auto" w:fill="8DB3E2"/>
            <w:tcMar>
              <w:top w:w="28" w:type="dxa"/>
              <w:left w:w="57" w:type="dxa"/>
              <w:bottom w:w="28" w:type="dxa"/>
              <w:right w:w="57" w:type="dxa"/>
            </w:tcMar>
            <w:vAlign w:val="center"/>
          </w:tcPr>
          <w:p w14:paraId="3A3E7126" w14:textId="77777777" w:rsidR="008E0B61" w:rsidRPr="00A00614" w:rsidRDefault="008E0B61" w:rsidP="00840965">
            <w:pPr>
              <w:spacing w:after="0" w:line="240" w:lineRule="auto"/>
              <w:jc w:val="both"/>
              <w:rPr>
                <w:rFonts w:eastAsia="Calibri" w:cs="Arial"/>
                <w:b/>
                <w:sz w:val="16"/>
                <w:szCs w:val="16"/>
                <w:u w:val="none"/>
              </w:rPr>
            </w:pPr>
          </w:p>
        </w:tc>
        <w:tc>
          <w:tcPr>
            <w:tcW w:w="603" w:type="dxa"/>
            <w:shd w:val="clear" w:color="auto" w:fill="8DB3E2"/>
            <w:tcMar>
              <w:top w:w="28" w:type="dxa"/>
              <w:left w:w="57" w:type="dxa"/>
              <w:bottom w:w="28" w:type="dxa"/>
              <w:right w:w="57" w:type="dxa"/>
            </w:tcMar>
            <w:vAlign w:val="center"/>
          </w:tcPr>
          <w:p w14:paraId="088796C6"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Si</w:t>
            </w:r>
          </w:p>
        </w:tc>
        <w:tc>
          <w:tcPr>
            <w:tcW w:w="580" w:type="dxa"/>
            <w:gridSpan w:val="2"/>
            <w:shd w:val="clear" w:color="auto" w:fill="8DB3E2"/>
            <w:tcMar>
              <w:top w:w="28" w:type="dxa"/>
              <w:left w:w="57" w:type="dxa"/>
              <w:bottom w:w="28" w:type="dxa"/>
              <w:right w:w="57" w:type="dxa"/>
            </w:tcMar>
            <w:vAlign w:val="center"/>
          </w:tcPr>
          <w:p w14:paraId="54AFE6D8"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No</w:t>
            </w:r>
          </w:p>
        </w:tc>
      </w:tr>
      <w:tr w:rsidR="008E0B61" w:rsidRPr="00A00614" w14:paraId="6608629D" w14:textId="77777777" w:rsidTr="00CD3D0E">
        <w:trPr>
          <w:trHeight w:val="222"/>
          <w:jc w:val="center"/>
        </w:trPr>
        <w:tc>
          <w:tcPr>
            <w:tcW w:w="1267" w:type="dxa"/>
            <w:shd w:val="clear" w:color="auto" w:fill="auto"/>
            <w:tcMar>
              <w:top w:w="28" w:type="dxa"/>
              <w:left w:w="57" w:type="dxa"/>
              <w:bottom w:w="28" w:type="dxa"/>
              <w:right w:w="57" w:type="dxa"/>
            </w:tcMar>
            <w:vAlign w:val="center"/>
          </w:tcPr>
          <w:p w14:paraId="299F49C1"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 xml:space="preserve">Anexos </w:t>
            </w:r>
          </w:p>
          <w:p w14:paraId="5EDD4841"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1 y 2</w:t>
            </w:r>
          </w:p>
        </w:tc>
        <w:tc>
          <w:tcPr>
            <w:tcW w:w="7220" w:type="dxa"/>
            <w:shd w:val="clear" w:color="auto" w:fill="auto"/>
            <w:tcMar>
              <w:top w:w="28" w:type="dxa"/>
              <w:left w:w="57" w:type="dxa"/>
              <w:bottom w:w="28" w:type="dxa"/>
              <w:right w:w="57" w:type="dxa"/>
            </w:tcMar>
            <w:vAlign w:val="center"/>
          </w:tcPr>
          <w:p w14:paraId="6A29C8F7" w14:textId="77777777" w:rsidR="008E0B61" w:rsidRPr="00A00614" w:rsidRDefault="008E0B61" w:rsidP="00840965">
            <w:pPr>
              <w:tabs>
                <w:tab w:val="left" w:pos="1650"/>
              </w:tabs>
              <w:spacing w:after="0" w:line="240" w:lineRule="auto"/>
              <w:jc w:val="both"/>
              <w:rPr>
                <w:rFonts w:eastAsia="Calibri" w:cs="Arial"/>
                <w:sz w:val="16"/>
                <w:szCs w:val="16"/>
                <w:u w:val="none"/>
              </w:rPr>
            </w:pPr>
            <w:r w:rsidRPr="00A00614">
              <w:rPr>
                <w:rFonts w:eastAsia="Calibri" w:cs="Arial"/>
                <w:sz w:val="16"/>
                <w:szCs w:val="16"/>
                <w:u w:val="none"/>
              </w:rPr>
              <w:t>Propuesta Técnica en la cual se contemplará todos los requisitos, condiciones y especificaciones técnicas establecidas en el Anexo 1 y 2.</w:t>
            </w:r>
          </w:p>
        </w:tc>
        <w:tc>
          <w:tcPr>
            <w:tcW w:w="603" w:type="dxa"/>
            <w:shd w:val="clear" w:color="auto" w:fill="auto"/>
            <w:tcMar>
              <w:top w:w="28" w:type="dxa"/>
              <w:left w:w="57" w:type="dxa"/>
              <w:bottom w:w="28" w:type="dxa"/>
              <w:right w:w="57" w:type="dxa"/>
            </w:tcMar>
            <w:vAlign w:val="center"/>
          </w:tcPr>
          <w:p w14:paraId="600FA663" w14:textId="77777777" w:rsidR="008E0B61" w:rsidRPr="00A00614" w:rsidRDefault="008E0B61" w:rsidP="00840965">
            <w:pPr>
              <w:spacing w:after="0" w:line="240" w:lineRule="auto"/>
              <w:jc w:val="center"/>
              <w:rPr>
                <w:rFonts w:eastAsia="Calibri" w:cs="Arial"/>
                <w:b/>
                <w:sz w:val="16"/>
                <w:szCs w:val="16"/>
                <w:u w:val="none"/>
              </w:rPr>
            </w:pPr>
          </w:p>
        </w:tc>
        <w:tc>
          <w:tcPr>
            <w:tcW w:w="580" w:type="dxa"/>
            <w:gridSpan w:val="2"/>
            <w:shd w:val="clear" w:color="auto" w:fill="auto"/>
            <w:tcMar>
              <w:top w:w="28" w:type="dxa"/>
              <w:left w:w="57" w:type="dxa"/>
              <w:bottom w:w="28" w:type="dxa"/>
              <w:right w:w="57" w:type="dxa"/>
            </w:tcMar>
            <w:vAlign w:val="center"/>
          </w:tcPr>
          <w:p w14:paraId="536F0B11" w14:textId="77777777" w:rsidR="008E0B61" w:rsidRPr="00A00614" w:rsidRDefault="008E0B61" w:rsidP="00840965">
            <w:pPr>
              <w:spacing w:after="0" w:line="240" w:lineRule="auto"/>
              <w:jc w:val="center"/>
              <w:rPr>
                <w:rFonts w:eastAsia="Calibri" w:cs="Arial"/>
                <w:b/>
                <w:sz w:val="16"/>
                <w:szCs w:val="16"/>
                <w:u w:val="none"/>
              </w:rPr>
            </w:pPr>
          </w:p>
        </w:tc>
      </w:tr>
      <w:tr w:rsidR="008E0B61" w:rsidRPr="00A00614" w14:paraId="7C387727" w14:textId="77777777" w:rsidTr="00CD3D0E">
        <w:trPr>
          <w:trHeight w:val="144"/>
          <w:jc w:val="center"/>
        </w:trPr>
        <w:tc>
          <w:tcPr>
            <w:tcW w:w="1267" w:type="dxa"/>
            <w:vMerge w:val="restart"/>
            <w:shd w:val="clear" w:color="auto" w:fill="8DB3E2"/>
            <w:tcMar>
              <w:top w:w="28" w:type="dxa"/>
              <w:left w:w="57" w:type="dxa"/>
              <w:bottom w:w="28" w:type="dxa"/>
              <w:right w:w="57" w:type="dxa"/>
            </w:tcMar>
            <w:vAlign w:val="center"/>
          </w:tcPr>
          <w:p w14:paraId="6ABC2043"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Referencia</w:t>
            </w:r>
          </w:p>
        </w:tc>
        <w:tc>
          <w:tcPr>
            <w:tcW w:w="7220" w:type="dxa"/>
            <w:vMerge w:val="restart"/>
            <w:shd w:val="clear" w:color="auto" w:fill="8DB3E2"/>
            <w:tcMar>
              <w:top w:w="28" w:type="dxa"/>
              <w:left w:w="57" w:type="dxa"/>
              <w:bottom w:w="28" w:type="dxa"/>
              <w:right w:w="57" w:type="dxa"/>
            </w:tcMar>
            <w:vAlign w:val="center"/>
          </w:tcPr>
          <w:p w14:paraId="4E2E9483" w14:textId="77777777" w:rsidR="008E0B61" w:rsidRPr="00A00614" w:rsidRDefault="008E0B61" w:rsidP="00840965">
            <w:pPr>
              <w:spacing w:after="0" w:line="240" w:lineRule="auto"/>
              <w:jc w:val="both"/>
              <w:rPr>
                <w:rFonts w:eastAsia="Calibri" w:cs="Arial"/>
                <w:b/>
                <w:sz w:val="16"/>
                <w:szCs w:val="16"/>
                <w:u w:val="none"/>
              </w:rPr>
            </w:pPr>
            <w:r w:rsidRPr="00A00614">
              <w:rPr>
                <w:rFonts w:eastAsia="Calibri" w:cs="Arial"/>
                <w:b/>
                <w:sz w:val="16"/>
                <w:szCs w:val="16"/>
                <w:u w:val="none"/>
              </w:rPr>
              <w:t>Documento de la propuesta técnica</w:t>
            </w:r>
          </w:p>
        </w:tc>
        <w:tc>
          <w:tcPr>
            <w:tcW w:w="1183" w:type="dxa"/>
            <w:gridSpan w:val="3"/>
            <w:shd w:val="clear" w:color="auto" w:fill="8DB3E2"/>
            <w:tcMar>
              <w:top w:w="28" w:type="dxa"/>
              <w:left w:w="57" w:type="dxa"/>
              <w:bottom w:w="28" w:type="dxa"/>
              <w:right w:w="57" w:type="dxa"/>
            </w:tcMar>
            <w:vAlign w:val="center"/>
          </w:tcPr>
          <w:p w14:paraId="6C044E30"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Presentado</w:t>
            </w:r>
          </w:p>
        </w:tc>
      </w:tr>
      <w:tr w:rsidR="008E0B61" w:rsidRPr="00A00614" w14:paraId="08D19FFE" w14:textId="77777777" w:rsidTr="00CD3D0E">
        <w:trPr>
          <w:trHeight w:val="35"/>
          <w:jc w:val="center"/>
        </w:trPr>
        <w:tc>
          <w:tcPr>
            <w:tcW w:w="1267" w:type="dxa"/>
            <w:vMerge/>
            <w:shd w:val="clear" w:color="auto" w:fill="8DB3E2"/>
            <w:tcMar>
              <w:top w:w="28" w:type="dxa"/>
              <w:left w:w="57" w:type="dxa"/>
              <w:bottom w:w="28" w:type="dxa"/>
              <w:right w:w="57" w:type="dxa"/>
            </w:tcMar>
            <w:vAlign w:val="center"/>
          </w:tcPr>
          <w:p w14:paraId="1D400CC7" w14:textId="77777777" w:rsidR="008E0B61" w:rsidRPr="00A00614" w:rsidRDefault="008E0B61" w:rsidP="00840965">
            <w:pPr>
              <w:spacing w:after="0" w:line="240" w:lineRule="auto"/>
              <w:jc w:val="center"/>
              <w:rPr>
                <w:rFonts w:eastAsia="Calibri" w:cs="Arial"/>
                <w:b/>
                <w:sz w:val="16"/>
                <w:szCs w:val="16"/>
                <w:u w:val="none"/>
              </w:rPr>
            </w:pPr>
          </w:p>
        </w:tc>
        <w:tc>
          <w:tcPr>
            <w:tcW w:w="7220" w:type="dxa"/>
            <w:vMerge/>
            <w:shd w:val="clear" w:color="auto" w:fill="8DB3E2"/>
            <w:tcMar>
              <w:top w:w="28" w:type="dxa"/>
              <w:left w:w="57" w:type="dxa"/>
              <w:bottom w:w="28" w:type="dxa"/>
              <w:right w:w="57" w:type="dxa"/>
            </w:tcMar>
            <w:vAlign w:val="center"/>
          </w:tcPr>
          <w:p w14:paraId="3D3700A4" w14:textId="77777777" w:rsidR="008E0B61" w:rsidRPr="00A00614" w:rsidRDefault="008E0B61" w:rsidP="00840965">
            <w:pPr>
              <w:spacing w:after="0" w:line="240" w:lineRule="auto"/>
              <w:jc w:val="both"/>
              <w:rPr>
                <w:rFonts w:eastAsia="Calibri" w:cs="Arial"/>
                <w:b/>
                <w:sz w:val="16"/>
                <w:szCs w:val="16"/>
                <w:u w:val="none"/>
              </w:rPr>
            </w:pPr>
          </w:p>
        </w:tc>
        <w:tc>
          <w:tcPr>
            <w:tcW w:w="603" w:type="dxa"/>
            <w:shd w:val="clear" w:color="auto" w:fill="8DB3E2"/>
            <w:tcMar>
              <w:top w:w="28" w:type="dxa"/>
              <w:left w:w="57" w:type="dxa"/>
              <w:bottom w:w="28" w:type="dxa"/>
              <w:right w:w="57" w:type="dxa"/>
            </w:tcMar>
            <w:vAlign w:val="center"/>
          </w:tcPr>
          <w:p w14:paraId="02205EF6"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Si</w:t>
            </w:r>
          </w:p>
        </w:tc>
        <w:tc>
          <w:tcPr>
            <w:tcW w:w="580" w:type="dxa"/>
            <w:gridSpan w:val="2"/>
            <w:shd w:val="clear" w:color="auto" w:fill="8DB3E2"/>
            <w:tcMar>
              <w:top w:w="28" w:type="dxa"/>
              <w:left w:w="57" w:type="dxa"/>
              <w:bottom w:w="28" w:type="dxa"/>
              <w:right w:w="57" w:type="dxa"/>
            </w:tcMar>
            <w:vAlign w:val="center"/>
          </w:tcPr>
          <w:p w14:paraId="2EE7AC81"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No</w:t>
            </w:r>
          </w:p>
        </w:tc>
      </w:tr>
      <w:tr w:rsidR="008E0B61" w:rsidRPr="00A00614" w14:paraId="2B347E33" w14:textId="77777777" w:rsidTr="00CD3D0E">
        <w:trPr>
          <w:trHeight w:val="803"/>
          <w:jc w:val="center"/>
        </w:trPr>
        <w:tc>
          <w:tcPr>
            <w:tcW w:w="1267" w:type="dxa"/>
            <w:tcMar>
              <w:top w:w="28" w:type="dxa"/>
              <w:left w:w="57" w:type="dxa"/>
              <w:bottom w:w="28" w:type="dxa"/>
              <w:right w:w="57" w:type="dxa"/>
            </w:tcMar>
            <w:vAlign w:val="center"/>
          </w:tcPr>
          <w:p w14:paraId="6CF3968E" w14:textId="77777777" w:rsidR="008E0B61" w:rsidRPr="00A00614" w:rsidRDefault="008E0B61" w:rsidP="00840965">
            <w:pPr>
              <w:spacing w:after="0" w:line="240" w:lineRule="auto"/>
              <w:jc w:val="center"/>
              <w:rPr>
                <w:rFonts w:cs="Arial"/>
                <w:b/>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57E3CA22" w14:textId="77777777" w:rsidR="008E0B61" w:rsidRPr="00A00614" w:rsidRDefault="008E0B61" w:rsidP="00840965">
            <w:pPr>
              <w:spacing w:after="0" w:line="240" w:lineRule="auto"/>
              <w:jc w:val="both"/>
              <w:rPr>
                <w:rFonts w:eastAsia="Calibri" w:cs="Arial"/>
                <w:sz w:val="16"/>
                <w:szCs w:val="16"/>
                <w:u w:val="none"/>
              </w:rPr>
            </w:pPr>
            <w:r w:rsidRPr="00A00614">
              <w:rPr>
                <w:rFonts w:eastAsia="Calibri" w:cs="Arial"/>
                <w:sz w:val="16"/>
                <w:szCs w:val="16"/>
                <w:u w:val="none"/>
              </w:rPr>
              <w:t>Escrito bajo protesta de decir verdad que cuenta con facultades suficientes para comprometerse por sí o por su representada, y para suscribir proposiciones Acompañándose de copia simple por ambos lados de su identificación oficial vigente con fotografía, (cartilla del servicio militar nacional, pasaporte, credencial para votar o cédula profesional), tratándose de personas físicas, y en el caso de personas morales, de la persona que firme la propuesta.</w:t>
            </w:r>
          </w:p>
        </w:tc>
        <w:tc>
          <w:tcPr>
            <w:tcW w:w="603" w:type="dxa"/>
            <w:tcMar>
              <w:top w:w="28" w:type="dxa"/>
              <w:left w:w="57" w:type="dxa"/>
              <w:bottom w:w="28" w:type="dxa"/>
              <w:right w:w="57" w:type="dxa"/>
            </w:tcMar>
            <w:vAlign w:val="center"/>
          </w:tcPr>
          <w:p w14:paraId="58CE60A1" w14:textId="77777777" w:rsidR="008E0B61" w:rsidRPr="00A00614" w:rsidRDefault="008E0B61" w:rsidP="00840965">
            <w:pPr>
              <w:spacing w:after="0" w:line="240" w:lineRule="auto"/>
              <w:jc w:val="both"/>
              <w:rPr>
                <w:rFonts w:eastAsia="Calibri" w:cs="Arial"/>
                <w:sz w:val="16"/>
                <w:szCs w:val="16"/>
                <w:u w:val="none"/>
              </w:rPr>
            </w:pPr>
          </w:p>
        </w:tc>
        <w:tc>
          <w:tcPr>
            <w:tcW w:w="580" w:type="dxa"/>
            <w:gridSpan w:val="2"/>
            <w:tcMar>
              <w:top w:w="28" w:type="dxa"/>
              <w:left w:w="57" w:type="dxa"/>
              <w:bottom w:w="28" w:type="dxa"/>
              <w:right w:w="57" w:type="dxa"/>
            </w:tcMar>
            <w:vAlign w:val="center"/>
          </w:tcPr>
          <w:p w14:paraId="005DD802" w14:textId="77777777" w:rsidR="008E0B61" w:rsidRPr="00A00614" w:rsidRDefault="008E0B61" w:rsidP="00840965">
            <w:pPr>
              <w:spacing w:after="0" w:line="240" w:lineRule="auto"/>
              <w:jc w:val="both"/>
              <w:rPr>
                <w:rFonts w:eastAsia="Calibri" w:cs="Arial"/>
                <w:sz w:val="16"/>
                <w:szCs w:val="16"/>
                <w:u w:val="none"/>
              </w:rPr>
            </w:pPr>
          </w:p>
        </w:tc>
      </w:tr>
      <w:tr w:rsidR="008E0B61" w:rsidRPr="00A00614" w14:paraId="65BE7C97" w14:textId="77777777" w:rsidTr="00CD3D0E">
        <w:trPr>
          <w:trHeight w:val="316"/>
          <w:jc w:val="center"/>
        </w:trPr>
        <w:tc>
          <w:tcPr>
            <w:tcW w:w="1267" w:type="dxa"/>
            <w:tcMar>
              <w:top w:w="28" w:type="dxa"/>
              <w:left w:w="57" w:type="dxa"/>
              <w:bottom w:w="28" w:type="dxa"/>
              <w:right w:w="57" w:type="dxa"/>
            </w:tcMar>
            <w:vAlign w:val="center"/>
          </w:tcPr>
          <w:p w14:paraId="17DA2A38" w14:textId="77777777" w:rsidR="008E0B61" w:rsidRPr="00A00614" w:rsidRDefault="008E0B61" w:rsidP="00840965">
            <w:pPr>
              <w:spacing w:after="0" w:line="240" w:lineRule="auto"/>
              <w:jc w:val="center"/>
              <w:rPr>
                <w:rFonts w:cs="Arial"/>
                <w:b/>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27927758" w14:textId="77777777" w:rsidR="008E0B61" w:rsidRPr="00A00614" w:rsidRDefault="008E0B61" w:rsidP="00840965">
            <w:pPr>
              <w:spacing w:after="0" w:line="240" w:lineRule="auto"/>
              <w:jc w:val="both"/>
              <w:rPr>
                <w:rFonts w:eastAsia="Times New Roman" w:cs="Arial"/>
                <w:sz w:val="16"/>
                <w:szCs w:val="16"/>
                <w:u w:val="none"/>
                <w:lang w:eastAsia="ar-SA"/>
              </w:rPr>
            </w:pPr>
            <w:r w:rsidRPr="00A00614">
              <w:rPr>
                <w:rFonts w:eastAsia="Times New Roman" w:cs="Arial"/>
                <w:sz w:val="16"/>
                <w:szCs w:val="16"/>
                <w:u w:val="none"/>
                <w:lang w:eastAsia="ar-SA"/>
              </w:rPr>
              <w:t>Escrito bajo protesta de decir verdad, que no se ubica en los supuestos establecidos en los artículos 50 y 60 de la LAASSP.</w:t>
            </w:r>
          </w:p>
        </w:tc>
        <w:tc>
          <w:tcPr>
            <w:tcW w:w="603" w:type="dxa"/>
            <w:tcMar>
              <w:top w:w="28" w:type="dxa"/>
              <w:left w:w="57" w:type="dxa"/>
              <w:bottom w:w="28" w:type="dxa"/>
              <w:right w:w="57" w:type="dxa"/>
            </w:tcMar>
            <w:vAlign w:val="center"/>
          </w:tcPr>
          <w:p w14:paraId="38F92C02" w14:textId="77777777" w:rsidR="008E0B61" w:rsidRPr="00A00614" w:rsidRDefault="008E0B61" w:rsidP="00840965">
            <w:pPr>
              <w:spacing w:after="0" w:line="240" w:lineRule="auto"/>
              <w:jc w:val="both"/>
              <w:rPr>
                <w:rFonts w:eastAsia="Calibri" w:cs="Arial"/>
                <w:sz w:val="16"/>
                <w:szCs w:val="16"/>
                <w:u w:val="none"/>
              </w:rPr>
            </w:pPr>
          </w:p>
        </w:tc>
        <w:tc>
          <w:tcPr>
            <w:tcW w:w="580" w:type="dxa"/>
            <w:gridSpan w:val="2"/>
            <w:tcMar>
              <w:top w:w="28" w:type="dxa"/>
              <w:left w:w="57" w:type="dxa"/>
              <w:bottom w:w="28" w:type="dxa"/>
              <w:right w:w="57" w:type="dxa"/>
            </w:tcMar>
            <w:vAlign w:val="center"/>
          </w:tcPr>
          <w:p w14:paraId="4A1A15AD" w14:textId="77777777" w:rsidR="008E0B61" w:rsidRPr="00A00614" w:rsidRDefault="008E0B61" w:rsidP="00840965">
            <w:pPr>
              <w:spacing w:after="0" w:line="240" w:lineRule="auto"/>
              <w:jc w:val="both"/>
              <w:rPr>
                <w:rFonts w:eastAsia="Calibri" w:cs="Arial"/>
                <w:sz w:val="16"/>
                <w:szCs w:val="16"/>
                <w:u w:val="none"/>
              </w:rPr>
            </w:pPr>
          </w:p>
        </w:tc>
      </w:tr>
      <w:tr w:rsidR="008E0B61" w:rsidRPr="00A00614" w14:paraId="73DA1DD6" w14:textId="77777777" w:rsidTr="00CD3D0E">
        <w:trPr>
          <w:trHeight w:val="621"/>
          <w:jc w:val="center"/>
        </w:trPr>
        <w:tc>
          <w:tcPr>
            <w:tcW w:w="1267" w:type="dxa"/>
            <w:tcMar>
              <w:top w:w="28" w:type="dxa"/>
              <w:left w:w="57" w:type="dxa"/>
              <w:bottom w:w="28" w:type="dxa"/>
              <w:right w:w="57" w:type="dxa"/>
            </w:tcMar>
            <w:vAlign w:val="center"/>
          </w:tcPr>
          <w:p w14:paraId="57BE9887" w14:textId="77777777" w:rsidR="008E0B61" w:rsidRPr="00A00614" w:rsidRDefault="008E0B61" w:rsidP="00840965">
            <w:pPr>
              <w:spacing w:after="0" w:line="240" w:lineRule="auto"/>
              <w:jc w:val="center"/>
              <w:rPr>
                <w:rFonts w:cs="Arial"/>
                <w:b/>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45EE4D8E" w14:textId="77777777" w:rsidR="008E0B61" w:rsidRPr="00A00614" w:rsidRDefault="008E0B61" w:rsidP="00840965">
            <w:pPr>
              <w:spacing w:after="0" w:line="240" w:lineRule="auto"/>
              <w:jc w:val="both"/>
              <w:rPr>
                <w:rFonts w:eastAsia="Calibri" w:cs="Arial"/>
                <w:sz w:val="16"/>
                <w:szCs w:val="16"/>
                <w:u w:val="none"/>
              </w:rPr>
            </w:pPr>
            <w:r w:rsidRPr="00A00614">
              <w:rPr>
                <w:rFonts w:eastAsia="Calibri" w:cs="Arial"/>
                <w:sz w:val="16"/>
                <w:szCs w:val="16"/>
                <w:u w:val="none"/>
              </w:rPr>
              <w:t>Declaración de integridad, en la que el participante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w:t>
            </w:r>
          </w:p>
        </w:tc>
        <w:tc>
          <w:tcPr>
            <w:tcW w:w="603" w:type="dxa"/>
            <w:tcMar>
              <w:top w:w="28" w:type="dxa"/>
              <w:left w:w="57" w:type="dxa"/>
              <w:bottom w:w="28" w:type="dxa"/>
              <w:right w:w="57" w:type="dxa"/>
            </w:tcMar>
            <w:vAlign w:val="center"/>
          </w:tcPr>
          <w:p w14:paraId="62222A9C" w14:textId="77777777" w:rsidR="008E0B61" w:rsidRPr="00A00614" w:rsidRDefault="008E0B61" w:rsidP="00840965">
            <w:pPr>
              <w:spacing w:after="0" w:line="240" w:lineRule="auto"/>
              <w:jc w:val="both"/>
              <w:rPr>
                <w:rFonts w:eastAsia="Calibri" w:cs="Arial"/>
                <w:sz w:val="16"/>
                <w:szCs w:val="16"/>
                <w:u w:val="none"/>
              </w:rPr>
            </w:pPr>
          </w:p>
        </w:tc>
        <w:tc>
          <w:tcPr>
            <w:tcW w:w="580" w:type="dxa"/>
            <w:gridSpan w:val="2"/>
            <w:tcMar>
              <w:top w:w="28" w:type="dxa"/>
              <w:left w:w="57" w:type="dxa"/>
              <w:bottom w:w="28" w:type="dxa"/>
              <w:right w:w="57" w:type="dxa"/>
            </w:tcMar>
            <w:vAlign w:val="center"/>
          </w:tcPr>
          <w:p w14:paraId="53C97D56" w14:textId="77777777" w:rsidR="008E0B61" w:rsidRPr="00A00614" w:rsidRDefault="008E0B61" w:rsidP="00840965">
            <w:pPr>
              <w:spacing w:after="0" w:line="240" w:lineRule="auto"/>
              <w:jc w:val="both"/>
              <w:rPr>
                <w:rFonts w:eastAsia="Calibri" w:cs="Arial"/>
                <w:sz w:val="16"/>
                <w:szCs w:val="16"/>
                <w:u w:val="none"/>
              </w:rPr>
            </w:pPr>
          </w:p>
        </w:tc>
      </w:tr>
      <w:tr w:rsidR="008E0B61" w:rsidRPr="00A00614" w14:paraId="6D9DE2CF" w14:textId="77777777" w:rsidTr="00CD3D0E">
        <w:trPr>
          <w:trHeight w:val="356"/>
          <w:jc w:val="center"/>
        </w:trPr>
        <w:tc>
          <w:tcPr>
            <w:tcW w:w="1267" w:type="dxa"/>
            <w:tcMar>
              <w:top w:w="28" w:type="dxa"/>
              <w:left w:w="57" w:type="dxa"/>
              <w:bottom w:w="28" w:type="dxa"/>
              <w:right w:w="57" w:type="dxa"/>
            </w:tcMar>
            <w:vAlign w:val="center"/>
          </w:tcPr>
          <w:p w14:paraId="11B79388" w14:textId="77777777" w:rsidR="008E0B61" w:rsidRPr="00A00614" w:rsidRDefault="008E0B61" w:rsidP="00840965">
            <w:pPr>
              <w:spacing w:after="0" w:line="240" w:lineRule="auto"/>
              <w:jc w:val="center"/>
              <w:rPr>
                <w:rFonts w:cs="Arial"/>
                <w:b/>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4AA37464" w14:textId="77777777" w:rsidR="008E0B61" w:rsidRPr="00A00614" w:rsidRDefault="008E0B61" w:rsidP="00840965">
            <w:pPr>
              <w:spacing w:after="0" w:line="240" w:lineRule="auto"/>
              <w:jc w:val="both"/>
              <w:rPr>
                <w:rFonts w:eastAsia="Times New Roman" w:cs="Arial"/>
                <w:sz w:val="16"/>
                <w:szCs w:val="16"/>
                <w:u w:val="none"/>
                <w:lang w:eastAsia="ar-SA"/>
              </w:rPr>
            </w:pPr>
            <w:r w:rsidRPr="00A00614">
              <w:rPr>
                <w:rFonts w:eastAsia="Times New Roman" w:cs="Arial"/>
                <w:sz w:val="16"/>
                <w:szCs w:val="16"/>
                <w:u w:val="none"/>
                <w:lang w:eastAsia="ar-SA"/>
              </w:rPr>
              <w:t>Escrito bajo protesta de decir verdad que conforme al artículo 35 del Reglamento de la Ley declaro que mi representada es de nacionalidad mexicana y conforme al artículo 39 fracción VIII, inciso b), del Reglamento de la Ley que el origen de los servicios que oferto, serán de origen mexicano.</w:t>
            </w:r>
          </w:p>
        </w:tc>
        <w:tc>
          <w:tcPr>
            <w:tcW w:w="603" w:type="dxa"/>
            <w:tcMar>
              <w:top w:w="28" w:type="dxa"/>
              <w:left w:w="57" w:type="dxa"/>
              <w:bottom w:w="28" w:type="dxa"/>
              <w:right w:w="57" w:type="dxa"/>
            </w:tcMar>
            <w:vAlign w:val="center"/>
          </w:tcPr>
          <w:p w14:paraId="7BB4EBB4" w14:textId="77777777" w:rsidR="008E0B61" w:rsidRPr="00A00614" w:rsidRDefault="008E0B61" w:rsidP="00840965">
            <w:pPr>
              <w:spacing w:after="0" w:line="240" w:lineRule="auto"/>
              <w:jc w:val="both"/>
              <w:rPr>
                <w:rFonts w:eastAsia="Calibri" w:cs="Arial"/>
                <w:sz w:val="16"/>
                <w:szCs w:val="16"/>
                <w:u w:val="none"/>
              </w:rPr>
            </w:pPr>
          </w:p>
        </w:tc>
        <w:tc>
          <w:tcPr>
            <w:tcW w:w="580" w:type="dxa"/>
            <w:gridSpan w:val="2"/>
            <w:tcMar>
              <w:top w:w="28" w:type="dxa"/>
              <w:left w:w="57" w:type="dxa"/>
              <w:bottom w:w="28" w:type="dxa"/>
              <w:right w:w="57" w:type="dxa"/>
            </w:tcMar>
            <w:vAlign w:val="center"/>
          </w:tcPr>
          <w:p w14:paraId="66C34E40" w14:textId="77777777" w:rsidR="008E0B61" w:rsidRPr="00A00614" w:rsidRDefault="008E0B61" w:rsidP="00840965">
            <w:pPr>
              <w:spacing w:after="0" w:line="240" w:lineRule="auto"/>
              <w:jc w:val="both"/>
              <w:rPr>
                <w:rFonts w:eastAsia="Calibri" w:cs="Arial"/>
                <w:sz w:val="16"/>
                <w:szCs w:val="16"/>
                <w:u w:val="none"/>
              </w:rPr>
            </w:pPr>
          </w:p>
        </w:tc>
      </w:tr>
      <w:tr w:rsidR="008E0B61" w:rsidRPr="00A00614" w14:paraId="0310DCAF" w14:textId="77777777" w:rsidTr="00CD3D0E">
        <w:trPr>
          <w:trHeight w:val="625"/>
          <w:jc w:val="center"/>
        </w:trPr>
        <w:tc>
          <w:tcPr>
            <w:tcW w:w="1267" w:type="dxa"/>
            <w:tcMar>
              <w:top w:w="28" w:type="dxa"/>
              <w:left w:w="57" w:type="dxa"/>
              <w:bottom w:w="28" w:type="dxa"/>
              <w:right w:w="57" w:type="dxa"/>
            </w:tcMar>
            <w:vAlign w:val="center"/>
          </w:tcPr>
          <w:p w14:paraId="5D131F2D" w14:textId="77777777" w:rsidR="008E0B61" w:rsidRPr="00A00614" w:rsidRDefault="008E0B61" w:rsidP="00840965">
            <w:pPr>
              <w:spacing w:after="0" w:line="240" w:lineRule="auto"/>
              <w:jc w:val="center"/>
              <w:rPr>
                <w:rFonts w:cs="Arial"/>
                <w:b/>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419FE47A" w14:textId="77777777" w:rsidR="008E0B61" w:rsidRPr="00A00614" w:rsidRDefault="008E0B61" w:rsidP="00840965">
            <w:pPr>
              <w:spacing w:after="0" w:line="240" w:lineRule="auto"/>
              <w:jc w:val="both"/>
              <w:rPr>
                <w:rFonts w:eastAsia="Calibri" w:cs="Arial"/>
                <w:sz w:val="16"/>
                <w:szCs w:val="16"/>
                <w:u w:val="none"/>
              </w:rPr>
            </w:pPr>
            <w:r w:rsidRPr="00A00614">
              <w:rPr>
                <w:rFonts w:eastAsia="Calibri" w:cs="Arial"/>
                <w:sz w:val="16"/>
                <w:szCs w:val="16"/>
                <w:u w:val="none"/>
              </w:rPr>
              <w:t>Escrito bajo protesta de decir verdad en el que manifieste que en caso de resultar adjudicado se obliga a liberar al Instituto de toda responsabilidad de carácter civil, mercantil, penal, laboral o administrativa que, en su caso, se ocasione con motivo de la infracción de derechos de autor, patentes, marcas u otros derechos de propiedad industrial o intelectual a nivel nacional o internacional.</w:t>
            </w:r>
          </w:p>
        </w:tc>
        <w:tc>
          <w:tcPr>
            <w:tcW w:w="603" w:type="dxa"/>
            <w:tcMar>
              <w:top w:w="28" w:type="dxa"/>
              <w:left w:w="57" w:type="dxa"/>
              <w:bottom w:w="28" w:type="dxa"/>
              <w:right w:w="57" w:type="dxa"/>
            </w:tcMar>
            <w:vAlign w:val="center"/>
          </w:tcPr>
          <w:p w14:paraId="2E0D0213" w14:textId="77777777" w:rsidR="008E0B61" w:rsidRPr="00A00614" w:rsidRDefault="008E0B61" w:rsidP="00840965">
            <w:pPr>
              <w:spacing w:after="0" w:line="240" w:lineRule="auto"/>
              <w:jc w:val="center"/>
              <w:rPr>
                <w:rFonts w:eastAsia="Calibri" w:cs="Arial"/>
                <w:sz w:val="16"/>
                <w:szCs w:val="16"/>
                <w:u w:val="none"/>
              </w:rPr>
            </w:pPr>
          </w:p>
        </w:tc>
        <w:tc>
          <w:tcPr>
            <w:tcW w:w="580" w:type="dxa"/>
            <w:gridSpan w:val="2"/>
            <w:tcMar>
              <w:top w:w="28" w:type="dxa"/>
              <w:left w:w="57" w:type="dxa"/>
              <w:bottom w:w="28" w:type="dxa"/>
              <w:right w:w="57" w:type="dxa"/>
            </w:tcMar>
            <w:vAlign w:val="center"/>
          </w:tcPr>
          <w:p w14:paraId="44156001" w14:textId="77777777" w:rsidR="008E0B61" w:rsidRPr="00A00614" w:rsidRDefault="008E0B61" w:rsidP="00840965">
            <w:pPr>
              <w:spacing w:after="0" w:line="240" w:lineRule="auto"/>
              <w:jc w:val="center"/>
              <w:rPr>
                <w:rFonts w:eastAsia="Calibri" w:cs="Arial"/>
                <w:sz w:val="16"/>
                <w:szCs w:val="16"/>
                <w:u w:val="none"/>
              </w:rPr>
            </w:pPr>
          </w:p>
        </w:tc>
      </w:tr>
      <w:tr w:rsidR="008E0B61" w:rsidRPr="00A00614" w14:paraId="23A468FA" w14:textId="77777777" w:rsidTr="00CD3D0E">
        <w:trPr>
          <w:trHeight w:val="455"/>
          <w:jc w:val="center"/>
        </w:trPr>
        <w:tc>
          <w:tcPr>
            <w:tcW w:w="1267" w:type="dxa"/>
            <w:tcMar>
              <w:top w:w="28" w:type="dxa"/>
              <w:left w:w="57" w:type="dxa"/>
              <w:bottom w:w="28" w:type="dxa"/>
              <w:right w:w="57" w:type="dxa"/>
            </w:tcMar>
            <w:vAlign w:val="center"/>
          </w:tcPr>
          <w:p w14:paraId="38EEE2A4" w14:textId="77777777" w:rsidR="008E0B61" w:rsidRPr="00A00614" w:rsidRDefault="008E0B61" w:rsidP="00840965">
            <w:pPr>
              <w:spacing w:after="0" w:line="240" w:lineRule="auto"/>
              <w:jc w:val="center"/>
              <w:rPr>
                <w:rFonts w:cs="Arial"/>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3F7988D8" w14:textId="77777777" w:rsidR="008E0B61" w:rsidRPr="00A00614" w:rsidRDefault="008E0B61" w:rsidP="00840965">
            <w:pPr>
              <w:spacing w:after="0" w:line="240" w:lineRule="auto"/>
              <w:jc w:val="both"/>
              <w:rPr>
                <w:rFonts w:eastAsia="Calibri" w:cs="Arial"/>
                <w:sz w:val="16"/>
                <w:szCs w:val="16"/>
                <w:u w:val="none"/>
              </w:rPr>
            </w:pPr>
            <w:r w:rsidRPr="00A00614">
              <w:rPr>
                <w:rFonts w:eastAsia="Calibri" w:cs="Arial"/>
                <w:sz w:val="16"/>
                <w:szCs w:val="16"/>
                <w:u w:val="none"/>
              </w:rPr>
              <w:t>Escrito bajo protesta de decir verdad que el licitante cuenta con estratificación como micro, pequeña o mediana empresa.</w:t>
            </w:r>
          </w:p>
        </w:tc>
        <w:tc>
          <w:tcPr>
            <w:tcW w:w="603" w:type="dxa"/>
            <w:tcMar>
              <w:top w:w="28" w:type="dxa"/>
              <w:left w:w="57" w:type="dxa"/>
              <w:bottom w:w="28" w:type="dxa"/>
              <w:right w:w="57" w:type="dxa"/>
            </w:tcMar>
            <w:vAlign w:val="center"/>
          </w:tcPr>
          <w:p w14:paraId="34839A17" w14:textId="77777777" w:rsidR="008E0B61" w:rsidRPr="00A00614" w:rsidRDefault="008E0B61" w:rsidP="00840965">
            <w:pPr>
              <w:spacing w:after="0" w:line="240" w:lineRule="auto"/>
              <w:jc w:val="center"/>
              <w:rPr>
                <w:rFonts w:eastAsia="Calibri" w:cs="Arial"/>
                <w:sz w:val="16"/>
                <w:szCs w:val="16"/>
                <w:u w:val="none"/>
              </w:rPr>
            </w:pPr>
          </w:p>
        </w:tc>
        <w:tc>
          <w:tcPr>
            <w:tcW w:w="580" w:type="dxa"/>
            <w:gridSpan w:val="2"/>
            <w:tcMar>
              <w:top w:w="28" w:type="dxa"/>
              <w:left w:w="57" w:type="dxa"/>
              <w:bottom w:w="28" w:type="dxa"/>
              <w:right w:w="57" w:type="dxa"/>
            </w:tcMar>
            <w:vAlign w:val="center"/>
          </w:tcPr>
          <w:p w14:paraId="37BB331B" w14:textId="77777777" w:rsidR="008E0B61" w:rsidRPr="00A00614" w:rsidRDefault="008E0B61" w:rsidP="00840965">
            <w:pPr>
              <w:spacing w:after="0" w:line="240" w:lineRule="auto"/>
              <w:jc w:val="center"/>
              <w:rPr>
                <w:rFonts w:eastAsia="Calibri" w:cs="Arial"/>
                <w:sz w:val="16"/>
                <w:szCs w:val="16"/>
                <w:u w:val="none"/>
              </w:rPr>
            </w:pPr>
          </w:p>
        </w:tc>
      </w:tr>
      <w:tr w:rsidR="008E0B61" w:rsidRPr="00A00614" w14:paraId="3F9FA445" w14:textId="77777777" w:rsidTr="00CD3D0E">
        <w:trPr>
          <w:trHeight w:val="625"/>
          <w:jc w:val="center"/>
        </w:trPr>
        <w:tc>
          <w:tcPr>
            <w:tcW w:w="1267" w:type="dxa"/>
            <w:tcMar>
              <w:top w:w="28" w:type="dxa"/>
              <w:left w:w="57" w:type="dxa"/>
              <w:bottom w:w="28" w:type="dxa"/>
              <w:right w:w="57" w:type="dxa"/>
            </w:tcMar>
            <w:vAlign w:val="center"/>
          </w:tcPr>
          <w:p w14:paraId="755C1450" w14:textId="77777777" w:rsidR="008E0B61" w:rsidRPr="00A00614" w:rsidRDefault="008E0B61" w:rsidP="00840965">
            <w:pPr>
              <w:spacing w:after="0" w:line="240" w:lineRule="auto"/>
              <w:jc w:val="center"/>
              <w:rPr>
                <w:rFonts w:cs="Arial"/>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68842491" w14:textId="77777777" w:rsidR="008E0B61" w:rsidRPr="00A00614" w:rsidRDefault="008E0B61" w:rsidP="00840965">
            <w:pPr>
              <w:spacing w:after="0" w:line="240" w:lineRule="auto"/>
              <w:jc w:val="both"/>
              <w:rPr>
                <w:rFonts w:eastAsia="Calibri" w:cs="Arial"/>
                <w:sz w:val="16"/>
                <w:szCs w:val="16"/>
                <w:u w:val="none"/>
              </w:rPr>
            </w:pPr>
            <w:r w:rsidRPr="00A00614">
              <w:rPr>
                <w:rFonts w:eastAsia="Calibri" w:cs="Arial"/>
                <w:sz w:val="16"/>
                <w:szCs w:val="16"/>
                <w:u w:val="none"/>
              </w:rPr>
              <w:t>Escrito bajo protesta de decir verdad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tc>
        <w:tc>
          <w:tcPr>
            <w:tcW w:w="603" w:type="dxa"/>
            <w:tcMar>
              <w:top w:w="28" w:type="dxa"/>
              <w:left w:w="57" w:type="dxa"/>
              <w:bottom w:w="28" w:type="dxa"/>
              <w:right w:w="57" w:type="dxa"/>
            </w:tcMar>
            <w:vAlign w:val="center"/>
          </w:tcPr>
          <w:p w14:paraId="307BB0E8" w14:textId="77777777" w:rsidR="008E0B61" w:rsidRPr="00A00614" w:rsidRDefault="008E0B61" w:rsidP="00840965">
            <w:pPr>
              <w:spacing w:after="0" w:line="240" w:lineRule="auto"/>
              <w:jc w:val="center"/>
              <w:rPr>
                <w:rFonts w:eastAsia="Calibri" w:cs="Arial"/>
                <w:sz w:val="16"/>
                <w:szCs w:val="16"/>
                <w:u w:val="none"/>
              </w:rPr>
            </w:pPr>
          </w:p>
        </w:tc>
        <w:tc>
          <w:tcPr>
            <w:tcW w:w="580" w:type="dxa"/>
            <w:gridSpan w:val="2"/>
            <w:tcMar>
              <w:top w:w="28" w:type="dxa"/>
              <w:left w:w="57" w:type="dxa"/>
              <w:bottom w:w="28" w:type="dxa"/>
              <w:right w:w="57" w:type="dxa"/>
            </w:tcMar>
            <w:vAlign w:val="center"/>
          </w:tcPr>
          <w:p w14:paraId="143E9325" w14:textId="77777777" w:rsidR="008E0B61" w:rsidRPr="00A00614" w:rsidRDefault="008E0B61" w:rsidP="00840965">
            <w:pPr>
              <w:spacing w:after="0" w:line="240" w:lineRule="auto"/>
              <w:jc w:val="center"/>
              <w:rPr>
                <w:rFonts w:eastAsia="Calibri" w:cs="Arial"/>
                <w:sz w:val="16"/>
                <w:szCs w:val="16"/>
                <w:u w:val="none"/>
              </w:rPr>
            </w:pPr>
          </w:p>
        </w:tc>
      </w:tr>
      <w:tr w:rsidR="008E0B61" w:rsidRPr="00A00614" w14:paraId="39F1639F" w14:textId="77777777" w:rsidTr="00CD3D0E">
        <w:trPr>
          <w:trHeight w:val="308"/>
          <w:jc w:val="center"/>
        </w:trPr>
        <w:tc>
          <w:tcPr>
            <w:tcW w:w="1267" w:type="dxa"/>
            <w:tcMar>
              <w:top w:w="28" w:type="dxa"/>
              <w:left w:w="57" w:type="dxa"/>
              <w:bottom w:w="28" w:type="dxa"/>
              <w:right w:w="57" w:type="dxa"/>
            </w:tcMar>
            <w:vAlign w:val="center"/>
          </w:tcPr>
          <w:p w14:paraId="6A6DBCE3" w14:textId="77777777" w:rsidR="008E0B61" w:rsidRPr="00A00614" w:rsidRDefault="008E0B61" w:rsidP="00840965">
            <w:pPr>
              <w:spacing w:after="0" w:line="240" w:lineRule="auto"/>
              <w:jc w:val="center"/>
              <w:rPr>
                <w:rFonts w:cs="Arial"/>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0EF437CB" w14:textId="77777777" w:rsidR="008E0B61" w:rsidRPr="00A00614" w:rsidRDefault="008E0B61" w:rsidP="00840965">
            <w:pPr>
              <w:spacing w:after="0" w:line="240" w:lineRule="auto"/>
              <w:jc w:val="both"/>
              <w:rPr>
                <w:rFonts w:eastAsia="Calibri" w:cs="Arial"/>
                <w:sz w:val="16"/>
                <w:szCs w:val="16"/>
                <w:u w:val="none"/>
              </w:rPr>
            </w:pPr>
            <w:r w:rsidRPr="00A00614">
              <w:rPr>
                <w:rFonts w:eastAsia="Calibri" w:cs="Arial"/>
                <w:sz w:val="16"/>
                <w:szCs w:val="16"/>
                <w:u w:val="none"/>
              </w:rPr>
              <w:t>Escrito para solicitar la clasificación de la información entregada por el licitante.</w:t>
            </w:r>
          </w:p>
        </w:tc>
        <w:tc>
          <w:tcPr>
            <w:tcW w:w="603" w:type="dxa"/>
            <w:tcMar>
              <w:top w:w="28" w:type="dxa"/>
              <w:left w:w="57" w:type="dxa"/>
              <w:bottom w:w="28" w:type="dxa"/>
              <w:right w:w="57" w:type="dxa"/>
            </w:tcMar>
            <w:vAlign w:val="center"/>
          </w:tcPr>
          <w:p w14:paraId="4A0D2CBB" w14:textId="77777777" w:rsidR="008E0B61" w:rsidRPr="00A00614" w:rsidRDefault="008E0B61" w:rsidP="00840965">
            <w:pPr>
              <w:spacing w:after="0" w:line="240" w:lineRule="auto"/>
              <w:jc w:val="center"/>
              <w:rPr>
                <w:rFonts w:eastAsia="Calibri" w:cs="Arial"/>
                <w:sz w:val="16"/>
                <w:szCs w:val="16"/>
                <w:u w:val="none"/>
              </w:rPr>
            </w:pPr>
          </w:p>
        </w:tc>
        <w:tc>
          <w:tcPr>
            <w:tcW w:w="580" w:type="dxa"/>
            <w:gridSpan w:val="2"/>
            <w:tcMar>
              <w:top w:w="28" w:type="dxa"/>
              <w:left w:w="57" w:type="dxa"/>
              <w:bottom w:w="28" w:type="dxa"/>
              <w:right w:w="57" w:type="dxa"/>
            </w:tcMar>
            <w:vAlign w:val="center"/>
          </w:tcPr>
          <w:p w14:paraId="7679CE6F" w14:textId="77777777" w:rsidR="008E0B61" w:rsidRPr="00A00614" w:rsidRDefault="008E0B61" w:rsidP="00840965">
            <w:pPr>
              <w:spacing w:after="0" w:line="240" w:lineRule="auto"/>
              <w:jc w:val="center"/>
              <w:rPr>
                <w:rFonts w:eastAsia="Calibri" w:cs="Arial"/>
                <w:sz w:val="16"/>
                <w:szCs w:val="16"/>
                <w:u w:val="none"/>
              </w:rPr>
            </w:pPr>
          </w:p>
        </w:tc>
      </w:tr>
      <w:tr w:rsidR="008E0B61" w:rsidRPr="00A00614" w14:paraId="7E4A76BD" w14:textId="77777777" w:rsidTr="00CD3D0E">
        <w:trPr>
          <w:trHeight w:val="683"/>
          <w:jc w:val="center"/>
        </w:trPr>
        <w:tc>
          <w:tcPr>
            <w:tcW w:w="1267" w:type="dxa"/>
            <w:tcMar>
              <w:top w:w="28" w:type="dxa"/>
              <w:left w:w="57" w:type="dxa"/>
              <w:bottom w:w="28" w:type="dxa"/>
              <w:right w:w="57" w:type="dxa"/>
            </w:tcMar>
            <w:vAlign w:val="center"/>
          </w:tcPr>
          <w:p w14:paraId="7C87A8CB" w14:textId="77777777" w:rsidR="008E0B61" w:rsidRPr="00A00614" w:rsidRDefault="008E0B61" w:rsidP="00840965">
            <w:pPr>
              <w:spacing w:after="0" w:line="240" w:lineRule="auto"/>
              <w:jc w:val="center"/>
              <w:rPr>
                <w:rFonts w:cs="Arial"/>
                <w:b/>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7B63725F" w14:textId="77777777" w:rsidR="008E0B61" w:rsidRPr="00A00614" w:rsidRDefault="008E0B61" w:rsidP="00840965">
            <w:pPr>
              <w:spacing w:after="0" w:line="240" w:lineRule="auto"/>
              <w:jc w:val="both"/>
              <w:rPr>
                <w:rFonts w:eastAsia="Calibri" w:cs="Arial"/>
                <w:sz w:val="16"/>
                <w:szCs w:val="16"/>
                <w:u w:val="none"/>
              </w:rPr>
            </w:pPr>
            <w:r w:rsidRPr="00A00614">
              <w:rPr>
                <w:rFonts w:eastAsia="Calibri" w:cs="Arial"/>
                <w:sz w:val="16"/>
                <w:szCs w:val="16"/>
                <w:u w:val="none"/>
              </w:rPr>
              <w:t xml:space="preserve">Escrito bajo protesta de decir verdad para en caso de resultar con </w:t>
            </w:r>
            <w:proofErr w:type="gramStart"/>
            <w:r w:rsidRPr="00A00614">
              <w:rPr>
                <w:rFonts w:eastAsia="Calibri" w:cs="Arial"/>
                <w:sz w:val="16"/>
                <w:szCs w:val="16"/>
                <w:u w:val="none"/>
              </w:rPr>
              <w:t>adjudicación,  Opinión</w:t>
            </w:r>
            <w:proofErr w:type="gramEnd"/>
            <w:r w:rsidRPr="00A00614">
              <w:rPr>
                <w:rFonts w:eastAsia="Calibri" w:cs="Arial"/>
                <w:sz w:val="16"/>
                <w:szCs w:val="16"/>
                <w:u w:val="none"/>
              </w:rPr>
              <w:t xml:space="preserve"> positiva de cumplimiento de obligaciones en materia de seguridad social y Constancia vigente de situación fiscal emitida por el Instituto del Fondo Nacional de la Vivienda para los Trabajadores (INFONAVIT).</w:t>
            </w:r>
          </w:p>
        </w:tc>
        <w:tc>
          <w:tcPr>
            <w:tcW w:w="603" w:type="dxa"/>
            <w:tcMar>
              <w:top w:w="28" w:type="dxa"/>
              <w:left w:w="57" w:type="dxa"/>
              <w:bottom w:w="28" w:type="dxa"/>
              <w:right w:w="57" w:type="dxa"/>
            </w:tcMar>
            <w:vAlign w:val="center"/>
          </w:tcPr>
          <w:p w14:paraId="3127A5D1" w14:textId="77777777" w:rsidR="008E0B61" w:rsidRPr="00A00614" w:rsidRDefault="008E0B61" w:rsidP="00840965">
            <w:pPr>
              <w:spacing w:after="0" w:line="240" w:lineRule="auto"/>
              <w:jc w:val="center"/>
              <w:rPr>
                <w:rFonts w:eastAsia="Calibri" w:cs="Arial"/>
                <w:sz w:val="16"/>
                <w:szCs w:val="16"/>
                <w:u w:val="none"/>
              </w:rPr>
            </w:pPr>
          </w:p>
        </w:tc>
        <w:tc>
          <w:tcPr>
            <w:tcW w:w="580" w:type="dxa"/>
            <w:gridSpan w:val="2"/>
            <w:tcMar>
              <w:top w:w="28" w:type="dxa"/>
              <w:left w:w="57" w:type="dxa"/>
              <w:bottom w:w="28" w:type="dxa"/>
              <w:right w:w="57" w:type="dxa"/>
            </w:tcMar>
            <w:vAlign w:val="center"/>
          </w:tcPr>
          <w:p w14:paraId="59110DC7" w14:textId="77777777" w:rsidR="008E0B61" w:rsidRPr="00A00614" w:rsidRDefault="008E0B61" w:rsidP="00840965">
            <w:pPr>
              <w:spacing w:after="0" w:line="240" w:lineRule="auto"/>
              <w:jc w:val="center"/>
              <w:rPr>
                <w:rFonts w:eastAsia="Calibri" w:cs="Arial"/>
                <w:sz w:val="16"/>
                <w:szCs w:val="16"/>
                <w:u w:val="none"/>
              </w:rPr>
            </w:pPr>
          </w:p>
        </w:tc>
      </w:tr>
      <w:tr w:rsidR="008E0B61" w:rsidRPr="00A00614" w14:paraId="42C848B3" w14:textId="77777777" w:rsidTr="00CD3D0E">
        <w:trPr>
          <w:trHeight w:val="454"/>
          <w:jc w:val="center"/>
        </w:trPr>
        <w:tc>
          <w:tcPr>
            <w:tcW w:w="1267" w:type="dxa"/>
            <w:tcMar>
              <w:top w:w="28" w:type="dxa"/>
              <w:left w:w="57" w:type="dxa"/>
              <w:bottom w:w="28" w:type="dxa"/>
              <w:right w:w="57" w:type="dxa"/>
            </w:tcMar>
            <w:vAlign w:val="center"/>
          </w:tcPr>
          <w:p w14:paraId="09BA1CA3" w14:textId="77777777" w:rsidR="008E0B61" w:rsidRPr="00A00614" w:rsidRDefault="008E0B61" w:rsidP="00840965">
            <w:pPr>
              <w:spacing w:after="0" w:line="240" w:lineRule="auto"/>
              <w:jc w:val="center"/>
              <w:rPr>
                <w:rFonts w:cs="Arial"/>
                <w:b/>
                <w:sz w:val="16"/>
                <w:szCs w:val="16"/>
                <w:u w:val="none"/>
              </w:rPr>
            </w:pPr>
            <w:r w:rsidRPr="00A00614">
              <w:rPr>
                <w:rFonts w:cs="Arial"/>
                <w:b/>
                <w:sz w:val="16"/>
                <w:szCs w:val="16"/>
                <w:u w:val="none"/>
              </w:rPr>
              <w:t>Anexo 3</w:t>
            </w:r>
          </w:p>
        </w:tc>
        <w:tc>
          <w:tcPr>
            <w:tcW w:w="7220" w:type="dxa"/>
            <w:tcMar>
              <w:top w:w="28" w:type="dxa"/>
              <w:left w:w="57" w:type="dxa"/>
              <w:bottom w:w="28" w:type="dxa"/>
              <w:right w:w="57" w:type="dxa"/>
            </w:tcMar>
            <w:vAlign w:val="center"/>
          </w:tcPr>
          <w:p w14:paraId="43E942F3" w14:textId="77777777" w:rsidR="008E0B61" w:rsidRPr="00A00614" w:rsidRDefault="008E0B61" w:rsidP="00840965">
            <w:pPr>
              <w:spacing w:after="0" w:line="240" w:lineRule="auto"/>
              <w:jc w:val="both"/>
              <w:rPr>
                <w:rFonts w:eastAsia="Calibri" w:cs="Arial"/>
                <w:sz w:val="16"/>
                <w:szCs w:val="16"/>
                <w:u w:val="none"/>
              </w:rPr>
            </w:pPr>
            <w:r w:rsidRPr="00A00614">
              <w:rPr>
                <w:rFonts w:eastAsia="Calibri" w:cs="Arial"/>
                <w:sz w:val="16"/>
                <w:szCs w:val="16"/>
                <w:u w:val="none"/>
              </w:rPr>
              <w:t xml:space="preserve">Escrito de manifestación que no desempeña empleo, cargo o comisión en el servicio público o, en su caso, </w:t>
            </w:r>
            <w:proofErr w:type="gramStart"/>
            <w:r w:rsidRPr="00A00614">
              <w:rPr>
                <w:rFonts w:eastAsia="Calibri" w:cs="Arial"/>
                <w:sz w:val="16"/>
                <w:szCs w:val="16"/>
                <w:u w:val="none"/>
              </w:rPr>
              <w:t>que</w:t>
            </w:r>
            <w:proofErr w:type="gramEnd"/>
            <w:r w:rsidRPr="00A00614">
              <w:rPr>
                <w:rFonts w:eastAsia="Calibri" w:cs="Arial"/>
                <w:sz w:val="16"/>
                <w:szCs w:val="16"/>
                <w:u w:val="none"/>
              </w:rPr>
              <w:t xml:space="preserve"> a pesar de desempeñarlo, con la formalización del contrato correspondiente no se actualiza un conflicto de interés</w:t>
            </w:r>
          </w:p>
        </w:tc>
        <w:tc>
          <w:tcPr>
            <w:tcW w:w="603" w:type="dxa"/>
            <w:tcMar>
              <w:top w:w="28" w:type="dxa"/>
              <w:left w:w="57" w:type="dxa"/>
              <w:bottom w:w="28" w:type="dxa"/>
              <w:right w:w="57" w:type="dxa"/>
            </w:tcMar>
            <w:vAlign w:val="center"/>
          </w:tcPr>
          <w:p w14:paraId="66BA44C8" w14:textId="77777777" w:rsidR="008E0B61" w:rsidRPr="00A00614" w:rsidRDefault="008E0B61" w:rsidP="00840965">
            <w:pPr>
              <w:spacing w:after="0" w:line="240" w:lineRule="auto"/>
              <w:jc w:val="center"/>
              <w:rPr>
                <w:rFonts w:eastAsia="Calibri" w:cs="Arial"/>
                <w:sz w:val="16"/>
                <w:szCs w:val="16"/>
                <w:u w:val="none"/>
              </w:rPr>
            </w:pPr>
          </w:p>
        </w:tc>
        <w:tc>
          <w:tcPr>
            <w:tcW w:w="580" w:type="dxa"/>
            <w:gridSpan w:val="2"/>
            <w:tcMar>
              <w:top w:w="28" w:type="dxa"/>
              <w:left w:w="57" w:type="dxa"/>
              <w:bottom w:w="28" w:type="dxa"/>
              <w:right w:w="57" w:type="dxa"/>
            </w:tcMar>
            <w:vAlign w:val="center"/>
          </w:tcPr>
          <w:p w14:paraId="12EDAB10" w14:textId="77777777" w:rsidR="008E0B61" w:rsidRPr="00A00614" w:rsidRDefault="008E0B61" w:rsidP="00840965">
            <w:pPr>
              <w:spacing w:after="0" w:line="240" w:lineRule="auto"/>
              <w:jc w:val="center"/>
              <w:rPr>
                <w:rFonts w:eastAsia="Calibri" w:cs="Arial"/>
                <w:sz w:val="16"/>
                <w:szCs w:val="16"/>
                <w:u w:val="none"/>
              </w:rPr>
            </w:pPr>
          </w:p>
        </w:tc>
      </w:tr>
      <w:tr w:rsidR="008E0B61" w:rsidRPr="00A00614" w14:paraId="7E4846EB" w14:textId="77777777" w:rsidTr="00CD3D0E">
        <w:trPr>
          <w:trHeight w:val="38"/>
          <w:tblHeader/>
          <w:jc w:val="center"/>
        </w:trPr>
        <w:tc>
          <w:tcPr>
            <w:tcW w:w="1267" w:type="dxa"/>
            <w:vMerge w:val="restart"/>
            <w:shd w:val="clear" w:color="auto" w:fill="8DB3E2"/>
            <w:tcMar>
              <w:top w:w="28" w:type="dxa"/>
              <w:left w:w="57" w:type="dxa"/>
              <w:bottom w:w="28" w:type="dxa"/>
              <w:right w:w="57" w:type="dxa"/>
            </w:tcMar>
            <w:vAlign w:val="center"/>
          </w:tcPr>
          <w:p w14:paraId="1899C43C"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Referencia</w:t>
            </w:r>
          </w:p>
        </w:tc>
        <w:tc>
          <w:tcPr>
            <w:tcW w:w="7220" w:type="dxa"/>
            <w:vMerge w:val="restart"/>
            <w:shd w:val="clear" w:color="auto" w:fill="8DB3E2"/>
            <w:tcMar>
              <w:top w:w="28" w:type="dxa"/>
              <w:left w:w="57" w:type="dxa"/>
              <w:bottom w:w="28" w:type="dxa"/>
              <w:right w:w="57" w:type="dxa"/>
            </w:tcMar>
            <w:vAlign w:val="center"/>
          </w:tcPr>
          <w:p w14:paraId="5E09F707" w14:textId="77777777" w:rsidR="008E0B61" w:rsidRPr="00A00614" w:rsidRDefault="008E0B61" w:rsidP="00840965">
            <w:pPr>
              <w:spacing w:after="0" w:line="240" w:lineRule="auto"/>
              <w:jc w:val="both"/>
              <w:rPr>
                <w:rFonts w:eastAsia="Calibri" w:cs="Arial"/>
                <w:b/>
                <w:sz w:val="16"/>
                <w:szCs w:val="16"/>
                <w:u w:val="none"/>
              </w:rPr>
            </w:pPr>
            <w:r w:rsidRPr="00A00614">
              <w:rPr>
                <w:rFonts w:eastAsia="Calibri" w:cs="Arial"/>
                <w:b/>
                <w:sz w:val="16"/>
                <w:szCs w:val="16"/>
                <w:u w:val="none"/>
              </w:rPr>
              <w:t>Documento de la propuesta económica</w:t>
            </w:r>
          </w:p>
        </w:tc>
        <w:tc>
          <w:tcPr>
            <w:tcW w:w="1183" w:type="dxa"/>
            <w:gridSpan w:val="3"/>
            <w:shd w:val="clear" w:color="auto" w:fill="8DB3E2"/>
            <w:tcMar>
              <w:top w:w="28" w:type="dxa"/>
              <w:left w:w="57" w:type="dxa"/>
              <w:bottom w:w="28" w:type="dxa"/>
              <w:right w:w="57" w:type="dxa"/>
            </w:tcMar>
            <w:vAlign w:val="center"/>
          </w:tcPr>
          <w:p w14:paraId="3F56C174"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Presentado</w:t>
            </w:r>
          </w:p>
        </w:tc>
      </w:tr>
      <w:tr w:rsidR="008E0B61" w:rsidRPr="00A00614" w14:paraId="784FFD20" w14:textId="77777777" w:rsidTr="00CD3D0E">
        <w:trPr>
          <w:trHeight w:val="35"/>
          <w:tblHeader/>
          <w:jc w:val="center"/>
        </w:trPr>
        <w:tc>
          <w:tcPr>
            <w:tcW w:w="1267" w:type="dxa"/>
            <w:vMerge/>
            <w:shd w:val="clear" w:color="auto" w:fill="8DB3E2"/>
            <w:tcMar>
              <w:top w:w="28" w:type="dxa"/>
              <w:left w:w="57" w:type="dxa"/>
              <w:bottom w:w="28" w:type="dxa"/>
              <w:right w:w="57" w:type="dxa"/>
            </w:tcMar>
            <w:vAlign w:val="center"/>
          </w:tcPr>
          <w:p w14:paraId="35D5A606" w14:textId="77777777" w:rsidR="008E0B61" w:rsidRPr="00A00614" w:rsidRDefault="008E0B61" w:rsidP="00840965">
            <w:pPr>
              <w:spacing w:after="0" w:line="240" w:lineRule="auto"/>
              <w:jc w:val="center"/>
              <w:rPr>
                <w:rFonts w:eastAsia="Calibri" w:cs="Arial"/>
                <w:sz w:val="16"/>
                <w:szCs w:val="16"/>
                <w:u w:val="none"/>
              </w:rPr>
            </w:pPr>
          </w:p>
        </w:tc>
        <w:tc>
          <w:tcPr>
            <w:tcW w:w="7220" w:type="dxa"/>
            <w:vMerge/>
            <w:shd w:val="clear" w:color="auto" w:fill="8DB3E2"/>
            <w:tcMar>
              <w:top w:w="28" w:type="dxa"/>
              <w:left w:w="57" w:type="dxa"/>
              <w:bottom w:w="28" w:type="dxa"/>
              <w:right w:w="57" w:type="dxa"/>
            </w:tcMar>
            <w:vAlign w:val="center"/>
          </w:tcPr>
          <w:p w14:paraId="604F095F" w14:textId="77777777" w:rsidR="008E0B61" w:rsidRPr="00A00614" w:rsidRDefault="008E0B61" w:rsidP="00840965">
            <w:pPr>
              <w:spacing w:after="0" w:line="240" w:lineRule="auto"/>
              <w:jc w:val="both"/>
              <w:rPr>
                <w:rFonts w:eastAsia="Calibri" w:cs="Arial"/>
                <w:sz w:val="16"/>
                <w:szCs w:val="16"/>
                <w:u w:val="none"/>
              </w:rPr>
            </w:pPr>
          </w:p>
        </w:tc>
        <w:tc>
          <w:tcPr>
            <w:tcW w:w="644" w:type="dxa"/>
            <w:gridSpan w:val="2"/>
            <w:shd w:val="clear" w:color="auto" w:fill="8DB3E2"/>
            <w:tcMar>
              <w:top w:w="28" w:type="dxa"/>
              <w:left w:w="57" w:type="dxa"/>
              <w:bottom w:w="28" w:type="dxa"/>
              <w:right w:w="57" w:type="dxa"/>
            </w:tcMar>
            <w:vAlign w:val="center"/>
          </w:tcPr>
          <w:p w14:paraId="53276F81"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Si</w:t>
            </w:r>
          </w:p>
        </w:tc>
        <w:tc>
          <w:tcPr>
            <w:tcW w:w="539" w:type="dxa"/>
            <w:shd w:val="clear" w:color="auto" w:fill="8DB3E2"/>
            <w:tcMar>
              <w:top w:w="28" w:type="dxa"/>
              <w:left w:w="57" w:type="dxa"/>
              <w:bottom w:w="28" w:type="dxa"/>
              <w:right w:w="57" w:type="dxa"/>
            </w:tcMar>
            <w:vAlign w:val="center"/>
          </w:tcPr>
          <w:p w14:paraId="2AED9A95"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No</w:t>
            </w:r>
          </w:p>
        </w:tc>
      </w:tr>
      <w:tr w:rsidR="008E0B61" w:rsidRPr="00A00614" w14:paraId="4B20764E" w14:textId="77777777" w:rsidTr="00CD3D0E">
        <w:trPr>
          <w:trHeight w:val="224"/>
          <w:jc w:val="center"/>
        </w:trPr>
        <w:tc>
          <w:tcPr>
            <w:tcW w:w="1267" w:type="dxa"/>
            <w:tcMar>
              <w:top w:w="28" w:type="dxa"/>
              <w:left w:w="57" w:type="dxa"/>
              <w:bottom w:w="28" w:type="dxa"/>
              <w:right w:w="57" w:type="dxa"/>
            </w:tcMar>
            <w:vAlign w:val="center"/>
          </w:tcPr>
          <w:p w14:paraId="2FAE9AE7" w14:textId="77777777" w:rsidR="008E0B61" w:rsidRPr="00A00614" w:rsidRDefault="008E0B61" w:rsidP="00840965">
            <w:pPr>
              <w:spacing w:after="0" w:line="240" w:lineRule="auto"/>
              <w:jc w:val="center"/>
              <w:rPr>
                <w:rFonts w:eastAsia="Calibri" w:cs="Arial"/>
                <w:b/>
                <w:sz w:val="16"/>
                <w:szCs w:val="16"/>
                <w:u w:val="none"/>
              </w:rPr>
            </w:pPr>
            <w:r w:rsidRPr="00A00614">
              <w:rPr>
                <w:rFonts w:eastAsia="Calibri" w:cs="Arial"/>
                <w:b/>
                <w:sz w:val="16"/>
                <w:szCs w:val="16"/>
                <w:u w:val="none"/>
              </w:rPr>
              <w:t>Anexo 4</w:t>
            </w:r>
          </w:p>
        </w:tc>
        <w:tc>
          <w:tcPr>
            <w:tcW w:w="7220" w:type="dxa"/>
            <w:tcMar>
              <w:top w:w="28" w:type="dxa"/>
              <w:left w:w="57" w:type="dxa"/>
              <w:bottom w:w="28" w:type="dxa"/>
              <w:right w:w="57" w:type="dxa"/>
            </w:tcMar>
            <w:vAlign w:val="center"/>
          </w:tcPr>
          <w:p w14:paraId="58796782" w14:textId="77777777" w:rsidR="008E0B61" w:rsidRPr="00A00614" w:rsidRDefault="008E0B61" w:rsidP="00840965">
            <w:pPr>
              <w:spacing w:after="0" w:line="240" w:lineRule="auto"/>
              <w:jc w:val="both"/>
              <w:rPr>
                <w:rFonts w:eastAsia="Calibri" w:cs="Arial"/>
                <w:sz w:val="16"/>
                <w:szCs w:val="16"/>
                <w:u w:val="none"/>
              </w:rPr>
            </w:pPr>
            <w:r w:rsidRPr="00A00614">
              <w:rPr>
                <w:rFonts w:eastAsia="Calibri" w:cs="Arial"/>
                <w:sz w:val="16"/>
                <w:szCs w:val="16"/>
                <w:u w:val="none"/>
              </w:rPr>
              <w:t>Propuesta Económica en la cual contemplará todos los requisitos, establecidos en el formato denominado “Propuesta Económica”.</w:t>
            </w:r>
          </w:p>
        </w:tc>
        <w:tc>
          <w:tcPr>
            <w:tcW w:w="644" w:type="dxa"/>
            <w:gridSpan w:val="2"/>
            <w:tcMar>
              <w:top w:w="28" w:type="dxa"/>
              <w:left w:w="57" w:type="dxa"/>
              <w:bottom w:w="28" w:type="dxa"/>
              <w:right w:w="57" w:type="dxa"/>
            </w:tcMar>
            <w:vAlign w:val="center"/>
          </w:tcPr>
          <w:p w14:paraId="4484CD07" w14:textId="77777777" w:rsidR="008E0B61" w:rsidRPr="00A00614" w:rsidRDefault="008E0B61" w:rsidP="00840965">
            <w:pPr>
              <w:spacing w:after="0" w:line="240" w:lineRule="auto"/>
              <w:jc w:val="center"/>
              <w:rPr>
                <w:rFonts w:eastAsia="Calibri" w:cs="Arial"/>
                <w:sz w:val="16"/>
                <w:szCs w:val="16"/>
                <w:u w:val="none"/>
              </w:rPr>
            </w:pPr>
          </w:p>
        </w:tc>
        <w:tc>
          <w:tcPr>
            <w:tcW w:w="539" w:type="dxa"/>
            <w:tcMar>
              <w:top w:w="28" w:type="dxa"/>
              <w:left w:w="57" w:type="dxa"/>
              <w:bottom w:w="28" w:type="dxa"/>
              <w:right w:w="57" w:type="dxa"/>
            </w:tcMar>
            <w:vAlign w:val="center"/>
          </w:tcPr>
          <w:p w14:paraId="35BA677A" w14:textId="77777777" w:rsidR="008E0B61" w:rsidRPr="00A00614" w:rsidRDefault="008E0B61" w:rsidP="00840965">
            <w:pPr>
              <w:spacing w:after="0" w:line="240" w:lineRule="auto"/>
              <w:jc w:val="center"/>
              <w:rPr>
                <w:rFonts w:eastAsia="Calibri" w:cs="Arial"/>
                <w:sz w:val="16"/>
                <w:szCs w:val="16"/>
                <w:u w:val="none"/>
              </w:rPr>
            </w:pPr>
          </w:p>
        </w:tc>
      </w:tr>
    </w:tbl>
    <w:p w14:paraId="37677703" w14:textId="77777777" w:rsidR="00C801A6" w:rsidRPr="00A00614" w:rsidRDefault="00C801A6" w:rsidP="00F56777">
      <w:pPr>
        <w:spacing w:after="0" w:line="240" w:lineRule="auto"/>
        <w:ind w:right="-284"/>
        <w:jc w:val="both"/>
        <w:rPr>
          <w:rFonts w:cs="Arial"/>
          <w:sz w:val="12"/>
          <w:szCs w:val="12"/>
          <w:u w:val="none"/>
        </w:rPr>
      </w:pPr>
    </w:p>
    <w:p w14:paraId="174D7E6A" w14:textId="77777777" w:rsidR="00C86FCE" w:rsidRPr="00347A4D" w:rsidRDefault="008A7915" w:rsidP="00D638A7">
      <w:pPr>
        <w:pStyle w:val="Ttulo1"/>
      </w:pPr>
      <w:bookmarkStart w:id="16" w:name="_Toc431386050"/>
      <w:bookmarkStart w:id="17" w:name="_Toc431386327"/>
      <w:bookmarkStart w:id="18" w:name="_Toc70006422"/>
      <w:r w:rsidRPr="00347A4D">
        <w:lastRenderedPageBreak/>
        <w:t xml:space="preserve">Anexo </w:t>
      </w:r>
      <w:r w:rsidR="00820806" w:rsidRPr="00347A4D">
        <w:t>6</w:t>
      </w:r>
      <w:r w:rsidR="0064378C" w:rsidRPr="00347A4D">
        <w:t>.-</w:t>
      </w:r>
      <w:bookmarkStart w:id="19" w:name="_Toc431386051"/>
      <w:bookmarkStart w:id="20" w:name="_Toc431386328"/>
      <w:bookmarkEnd w:id="16"/>
      <w:bookmarkEnd w:id="17"/>
      <w:r w:rsidR="0064378C" w:rsidRPr="00347A4D">
        <w:t xml:space="preserve"> Glosario</w:t>
      </w:r>
      <w:bookmarkEnd w:id="19"/>
      <w:bookmarkEnd w:id="20"/>
      <w:r w:rsidR="00126A07" w:rsidRPr="00347A4D">
        <w:t>.</w:t>
      </w:r>
      <w:bookmarkEnd w:id="18"/>
    </w:p>
    <w:p w14:paraId="12F7778F" w14:textId="77777777" w:rsidR="00C86FCE" w:rsidRPr="00A00614" w:rsidRDefault="00C86FCE" w:rsidP="007D1EFA">
      <w:pPr>
        <w:tabs>
          <w:tab w:val="num" w:pos="142"/>
        </w:tabs>
        <w:suppressAutoHyphens/>
        <w:spacing w:after="0" w:line="240" w:lineRule="auto"/>
        <w:ind w:right="49"/>
        <w:jc w:val="both"/>
        <w:rPr>
          <w:rFonts w:eastAsia="Times New Roman" w:cs="Arial"/>
          <w:bCs/>
          <w:sz w:val="22"/>
          <w:szCs w:val="22"/>
          <w:u w:val="none"/>
          <w:lang w:eastAsia="ar-SA"/>
        </w:rPr>
      </w:pPr>
    </w:p>
    <w:p w14:paraId="3AB274A1" w14:textId="77777777" w:rsidR="00C86FCE" w:rsidRPr="00347A4D" w:rsidRDefault="00C86FCE" w:rsidP="007D1EFA">
      <w:pPr>
        <w:tabs>
          <w:tab w:val="num" w:pos="142"/>
        </w:tabs>
        <w:suppressAutoHyphens/>
        <w:spacing w:after="0" w:line="240" w:lineRule="auto"/>
        <w:ind w:right="49"/>
        <w:rPr>
          <w:rFonts w:ascii="Montserrat Medium" w:eastAsia="Times New Roman" w:hAnsi="Montserrat Medium" w:cs="Arial"/>
          <w:b/>
          <w:sz w:val="22"/>
          <w:szCs w:val="22"/>
          <w:u w:val="none"/>
          <w:lang w:eastAsia="ar-SA"/>
        </w:rPr>
      </w:pPr>
      <w:r w:rsidRPr="00347A4D">
        <w:rPr>
          <w:rFonts w:ascii="Montserrat Medium" w:eastAsia="Times New Roman" w:hAnsi="Montserrat Medium" w:cs="Arial"/>
          <w:b/>
          <w:sz w:val="22"/>
          <w:szCs w:val="22"/>
          <w:u w:val="none"/>
          <w:lang w:eastAsia="ar-SA"/>
        </w:rPr>
        <w:t xml:space="preserve">Para efectos de </w:t>
      </w:r>
      <w:proofErr w:type="gramStart"/>
      <w:r w:rsidRPr="00347A4D">
        <w:rPr>
          <w:rFonts w:ascii="Montserrat Medium" w:eastAsia="Times New Roman" w:hAnsi="Montserrat Medium" w:cs="Arial"/>
          <w:b/>
          <w:sz w:val="22"/>
          <w:szCs w:val="22"/>
          <w:u w:val="none"/>
          <w:lang w:eastAsia="ar-SA"/>
        </w:rPr>
        <w:t>ésta</w:t>
      </w:r>
      <w:proofErr w:type="gramEnd"/>
      <w:r w:rsidRPr="00347A4D">
        <w:rPr>
          <w:rFonts w:ascii="Montserrat Medium" w:eastAsia="Times New Roman" w:hAnsi="Montserrat Medium" w:cs="Arial"/>
          <w:b/>
          <w:sz w:val="22"/>
          <w:szCs w:val="22"/>
          <w:u w:val="none"/>
          <w:lang w:eastAsia="ar-SA"/>
        </w:rPr>
        <w:t xml:space="preserve"> </w:t>
      </w:r>
      <w:r w:rsidR="00EC46F4" w:rsidRPr="00347A4D">
        <w:rPr>
          <w:rFonts w:ascii="Montserrat Medium" w:hAnsi="Montserrat Medium" w:cs="Arial"/>
          <w:b/>
          <w:sz w:val="22"/>
          <w:szCs w:val="22"/>
          <w:u w:val="none"/>
        </w:rPr>
        <w:t>convocatoria</w:t>
      </w:r>
      <w:r w:rsidRPr="00347A4D">
        <w:rPr>
          <w:rFonts w:ascii="Montserrat Medium" w:eastAsia="Times New Roman" w:hAnsi="Montserrat Medium" w:cs="Arial"/>
          <w:b/>
          <w:sz w:val="22"/>
          <w:szCs w:val="22"/>
          <w:u w:val="none"/>
          <w:lang w:eastAsia="ar-SA"/>
        </w:rPr>
        <w:t>, se entenderá por:</w:t>
      </w:r>
    </w:p>
    <w:p w14:paraId="6B31097F" w14:textId="77777777" w:rsidR="00C86FCE" w:rsidRPr="00A00614" w:rsidRDefault="00C86FCE" w:rsidP="007D1EFA">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eastAsia="Times New Roman" w:cs="Arial"/>
          <w:iCs/>
          <w:sz w:val="22"/>
          <w:szCs w:val="22"/>
          <w:u w:val="none"/>
          <w:lang w:eastAsia="ar-SA"/>
        </w:rPr>
      </w:pPr>
    </w:p>
    <w:p w14:paraId="53463224" w14:textId="77777777" w:rsidR="00C86FCE" w:rsidRPr="00347A4D" w:rsidRDefault="00C86FCE" w:rsidP="007D1EFA">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Administrador del contrato:</w:t>
      </w:r>
      <w:r w:rsidRPr="00347A4D">
        <w:rPr>
          <w:rFonts w:ascii="Montserrat Medium" w:eastAsia="Times New Roman" w:hAnsi="Montserrat Medium" w:cs="Arial"/>
          <w:u w:val="none"/>
          <w:lang w:eastAsia="ar-SA"/>
        </w:rPr>
        <w:t xml:space="preserve"> Servidor(es) público(s) en quien recae la responsabilidad de dar seguimiento al cumplimiento de las obligaciones establecidas en el contrato.</w:t>
      </w:r>
    </w:p>
    <w:p w14:paraId="46FE6339" w14:textId="77777777" w:rsidR="00C86FCE" w:rsidRPr="00347A4D" w:rsidRDefault="00C86FCE" w:rsidP="007D1EFA">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iCs/>
          <w:u w:val="none"/>
          <w:lang w:eastAsia="ar-SA"/>
        </w:rPr>
      </w:pPr>
    </w:p>
    <w:p w14:paraId="28315AE0" w14:textId="77777777" w:rsidR="00C86FCE" w:rsidRPr="00347A4D" w:rsidRDefault="00C86FCE" w:rsidP="007D1EFA">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iCs/>
          <w:u w:val="none"/>
          <w:lang w:eastAsia="ar-SA"/>
        </w:rPr>
      </w:pPr>
      <w:r w:rsidRPr="00347A4D">
        <w:rPr>
          <w:rFonts w:ascii="Montserrat Medium" w:eastAsia="Times New Roman" w:hAnsi="Montserrat Medium" w:cs="Arial"/>
          <w:b/>
          <w:iCs/>
          <w:u w:val="none"/>
          <w:lang w:eastAsia="ar-SA"/>
        </w:rPr>
        <w:t>ALSC:</w:t>
      </w:r>
      <w:r w:rsidRPr="00347A4D">
        <w:rPr>
          <w:rFonts w:ascii="Montserrat Medium" w:eastAsia="Times New Roman" w:hAnsi="Montserrat Medium" w:cs="Arial"/>
          <w:iCs/>
          <w:u w:val="none"/>
          <w:lang w:eastAsia="ar-SA"/>
        </w:rPr>
        <w:t xml:space="preserve"> Administración Local de Servicios al Contribuyente.</w:t>
      </w:r>
    </w:p>
    <w:p w14:paraId="0877FCB3" w14:textId="77777777" w:rsidR="00C86FCE" w:rsidRPr="00347A4D" w:rsidRDefault="00C86FCE" w:rsidP="007D1EFA">
      <w:pPr>
        <w:tabs>
          <w:tab w:val="num" w:pos="142"/>
        </w:tabs>
        <w:spacing w:after="0" w:line="240" w:lineRule="auto"/>
        <w:ind w:right="49"/>
        <w:rPr>
          <w:rFonts w:ascii="Montserrat Medium" w:eastAsia="Times New Roman" w:hAnsi="Montserrat Medium" w:cs="Arial"/>
          <w:iCs/>
          <w:u w:val="none"/>
          <w:lang w:eastAsia="es-ES"/>
        </w:rPr>
      </w:pPr>
    </w:p>
    <w:p w14:paraId="7E2610C7" w14:textId="77777777" w:rsidR="00C86FCE" w:rsidRPr="00347A4D" w:rsidRDefault="00C86FCE" w:rsidP="007D1EFA">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iCs/>
          <w:u w:val="none"/>
          <w:lang w:eastAsia="ar-SA"/>
        </w:rPr>
      </w:pPr>
      <w:r w:rsidRPr="00347A4D">
        <w:rPr>
          <w:rFonts w:ascii="Montserrat Medium" w:eastAsia="Times New Roman" w:hAnsi="Montserrat Medium" w:cs="Arial"/>
          <w:b/>
          <w:iCs/>
          <w:u w:val="none"/>
          <w:lang w:eastAsia="ar-SA"/>
        </w:rPr>
        <w:t xml:space="preserve">Área contratante: </w:t>
      </w:r>
      <w:r w:rsidRPr="00347A4D">
        <w:rPr>
          <w:rFonts w:ascii="Montserrat Medium" w:eastAsia="Times New Roman" w:hAnsi="Montserrat Medium" w:cs="Arial"/>
          <w:iCs/>
          <w:u w:val="none"/>
          <w:lang w:eastAsia="ar-SA"/>
        </w:rPr>
        <w:t>La facultada en la dependencia o entidad para realizar procedimientos de contratación a efecto de adquirir o arrendar bienes o contratar la prestación de servicios que requiera la dependencia o entidad de que se trate;</w:t>
      </w:r>
    </w:p>
    <w:p w14:paraId="155E9383" w14:textId="77777777" w:rsidR="00C86FCE" w:rsidRPr="00347A4D" w:rsidRDefault="00C86FCE" w:rsidP="007D1EFA">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iCs/>
          <w:u w:val="none"/>
          <w:lang w:eastAsia="ar-SA"/>
        </w:rPr>
      </w:pPr>
    </w:p>
    <w:p w14:paraId="684DCDBF" w14:textId="77777777" w:rsidR="00C86FCE" w:rsidRPr="00347A4D" w:rsidRDefault="00C86FCE" w:rsidP="007D1EFA">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iCs/>
          <w:u w:val="none"/>
          <w:lang w:eastAsia="ar-SA"/>
        </w:rPr>
      </w:pPr>
      <w:r w:rsidRPr="00347A4D">
        <w:rPr>
          <w:rFonts w:ascii="Montserrat Medium" w:eastAsia="Times New Roman" w:hAnsi="Montserrat Medium" w:cs="Arial"/>
          <w:b/>
          <w:iCs/>
          <w:u w:val="none"/>
          <w:lang w:eastAsia="ar-SA"/>
        </w:rPr>
        <w:t xml:space="preserve">Área requirente: </w:t>
      </w:r>
      <w:r w:rsidRPr="00347A4D">
        <w:rPr>
          <w:rFonts w:ascii="Montserrat Medium" w:eastAsia="Times New Roman" w:hAnsi="Montserrat Medium" w:cs="Arial"/>
          <w:iCs/>
          <w:u w:val="none"/>
          <w:lang w:eastAsia="ar-SA"/>
        </w:rPr>
        <w:t xml:space="preserve">La </w:t>
      </w:r>
      <w:proofErr w:type="gramStart"/>
      <w:r w:rsidRPr="00347A4D">
        <w:rPr>
          <w:rFonts w:ascii="Montserrat Medium" w:eastAsia="Times New Roman" w:hAnsi="Montserrat Medium" w:cs="Arial"/>
          <w:iCs/>
          <w:u w:val="none"/>
          <w:lang w:eastAsia="ar-SA"/>
        </w:rPr>
        <w:t>que</w:t>
      </w:r>
      <w:proofErr w:type="gramEnd"/>
      <w:r w:rsidRPr="00347A4D">
        <w:rPr>
          <w:rFonts w:ascii="Montserrat Medium" w:eastAsia="Times New Roman" w:hAnsi="Montserrat Medium" w:cs="Arial"/>
          <w:iCs/>
          <w:u w:val="none"/>
          <w:lang w:eastAsia="ar-SA"/>
        </w:rPr>
        <w:t xml:space="preserve"> en la dependencia o entidad, solicite o requiera formalmente la adquisición o arrendamiento de bienes o la prestación de servicios, o bien aquella que los utilizará;</w:t>
      </w:r>
    </w:p>
    <w:p w14:paraId="0BDB0B55" w14:textId="77777777" w:rsidR="00C86FCE" w:rsidRPr="00347A4D" w:rsidRDefault="00C86FCE" w:rsidP="007D1EFA">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6D4E616A" w14:textId="77777777" w:rsidR="00C86FCE" w:rsidRPr="00347A4D" w:rsidRDefault="00C86FCE" w:rsidP="007D1EFA">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iCs/>
          <w:u w:val="none"/>
          <w:lang w:eastAsia="ar-SA"/>
        </w:rPr>
      </w:pPr>
      <w:r w:rsidRPr="00347A4D">
        <w:rPr>
          <w:rFonts w:ascii="Montserrat Medium" w:eastAsia="Times New Roman" w:hAnsi="Montserrat Medium" w:cs="Arial"/>
          <w:b/>
          <w:iCs/>
          <w:u w:val="none"/>
          <w:lang w:eastAsia="ar-SA"/>
        </w:rPr>
        <w:t xml:space="preserve">Área técnica: </w:t>
      </w:r>
      <w:r w:rsidRPr="00347A4D">
        <w:rPr>
          <w:rFonts w:ascii="Montserrat Medium" w:eastAsia="Times New Roman" w:hAnsi="Montserrat Medium" w:cs="Arial"/>
          <w:iCs/>
          <w:u w:val="none"/>
          <w:lang w:eastAsia="ar-SA"/>
        </w:rPr>
        <w:t xml:space="preserve">La responsable de elaborar las especificaciones técnicas que se deberán incluir en el procedimiento de contratación, de responder las preguntas que sobre estos aspectos técnicos realicen los </w:t>
      </w:r>
      <w:r w:rsidR="00BE0EB2" w:rsidRPr="00347A4D">
        <w:rPr>
          <w:rFonts w:ascii="Montserrat Medium" w:eastAsia="Times New Roman" w:hAnsi="Montserrat Medium" w:cs="Arial"/>
          <w:iCs/>
          <w:u w:val="none"/>
          <w:lang w:eastAsia="ar-SA"/>
        </w:rPr>
        <w:t>participante</w:t>
      </w:r>
      <w:r w:rsidRPr="00347A4D">
        <w:rPr>
          <w:rFonts w:ascii="Montserrat Medium" w:eastAsia="Times New Roman" w:hAnsi="Montserrat Medium" w:cs="Arial"/>
          <w:iCs/>
          <w:u w:val="none"/>
          <w:lang w:eastAsia="ar-SA"/>
        </w:rPr>
        <w:t>s; así como de coadyuvar en la evaluación de las proposiciones.</w:t>
      </w:r>
    </w:p>
    <w:p w14:paraId="72FC1FC8" w14:textId="77777777" w:rsidR="00C86FCE" w:rsidRPr="00347A4D" w:rsidRDefault="00C86FCE" w:rsidP="007D1EFA">
      <w:pPr>
        <w:tabs>
          <w:tab w:val="num" w:pos="142"/>
        </w:tabs>
        <w:spacing w:after="0" w:line="240" w:lineRule="auto"/>
        <w:ind w:right="49"/>
        <w:rPr>
          <w:rFonts w:ascii="Montserrat Medium" w:eastAsia="Times New Roman" w:hAnsi="Montserrat Medium" w:cs="Arial"/>
          <w:u w:val="none"/>
          <w:lang w:eastAsia="es-ES"/>
        </w:rPr>
      </w:pPr>
    </w:p>
    <w:p w14:paraId="4D5C3AA9" w14:textId="77777777" w:rsidR="00C86FCE" w:rsidRPr="00347A4D" w:rsidRDefault="00C86FCE" w:rsidP="007D1EFA">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CABCS:</w:t>
      </w:r>
      <w:r w:rsidRPr="00347A4D">
        <w:rPr>
          <w:rFonts w:ascii="Montserrat Medium" w:eastAsia="Times New Roman" w:hAnsi="Montserrat Medium" w:cs="Arial"/>
          <w:u w:val="none"/>
          <w:lang w:eastAsia="ar-SA"/>
        </w:rPr>
        <w:t xml:space="preserve"> Coordinación de Adquisición de Bienes y Contratación de Servicios.</w:t>
      </w:r>
    </w:p>
    <w:p w14:paraId="66433ABC" w14:textId="77777777" w:rsidR="00C86FCE" w:rsidRPr="00347A4D" w:rsidRDefault="00C86FCE" w:rsidP="007D1EFA">
      <w:pPr>
        <w:tabs>
          <w:tab w:val="num" w:pos="142"/>
        </w:tabs>
        <w:spacing w:after="0" w:line="240" w:lineRule="auto"/>
        <w:ind w:right="49"/>
        <w:rPr>
          <w:rFonts w:ascii="Montserrat Medium" w:eastAsia="Times New Roman" w:hAnsi="Montserrat Medium" w:cs="Arial"/>
          <w:u w:val="none"/>
          <w:lang w:eastAsia="es-ES"/>
        </w:rPr>
      </w:pPr>
    </w:p>
    <w:p w14:paraId="3C313A3B" w14:textId="77777777" w:rsidR="00C86FCE" w:rsidRPr="00347A4D" w:rsidRDefault="00C86FCE" w:rsidP="007D1EFA">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CECOBAN:</w:t>
      </w:r>
      <w:r w:rsidRPr="00347A4D">
        <w:rPr>
          <w:rFonts w:ascii="Montserrat Medium" w:eastAsia="Times New Roman" w:hAnsi="Montserrat Medium" w:cs="Arial"/>
          <w:u w:val="none"/>
          <w:lang w:eastAsia="ar-SA"/>
        </w:rPr>
        <w:t xml:space="preserve"> Centro de Compensación Bancaria.</w:t>
      </w:r>
    </w:p>
    <w:p w14:paraId="4793AD8B" w14:textId="77777777" w:rsidR="00C86FCE" w:rsidRPr="00347A4D" w:rsidRDefault="00C86FCE" w:rsidP="007D1EFA">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07758B9C"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color w:val="000000"/>
          <w:u w:val="none"/>
          <w:lang w:eastAsia="ar-SA"/>
        </w:rPr>
      </w:pPr>
      <w:r w:rsidRPr="00347A4D">
        <w:rPr>
          <w:rFonts w:ascii="Montserrat Medium" w:eastAsia="Times New Roman" w:hAnsi="Montserrat Medium" w:cs="Arial"/>
          <w:b/>
          <w:u w:val="none"/>
          <w:lang w:eastAsia="ar-SA"/>
        </w:rPr>
        <w:t>COMPRANET</w:t>
      </w:r>
      <w:r w:rsidRPr="00347A4D">
        <w:rPr>
          <w:rFonts w:ascii="Montserrat Medium" w:eastAsia="Times New Roman" w:hAnsi="Montserrat Medium" w:cs="Arial"/>
          <w:u w:val="none"/>
          <w:lang w:eastAsia="ar-SA"/>
        </w:rPr>
        <w:t xml:space="preserve">: El Sistema Electrónico de información pública gubernamental sobre adquisiciones, arrendamientos, servicios, obras públicas y servicios relacionados con las mismas con dirección electrónica en Internet: </w:t>
      </w:r>
      <w:r w:rsidRPr="00347A4D">
        <w:rPr>
          <w:rFonts w:ascii="Montserrat Medium" w:eastAsia="Times New Roman" w:hAnsi="Montserrat Medium" w:cs="Arial"/>
          <w:color w:val="0000FF"/>
          <w:u w:val="none"/>
          <w:lang w:eastAsia="ar-SA"/>
        </w:rPr>
        <w:t>http//compranet.funcionpublica.gob.mx</w:t>
      </w:r>
      <w:r w:rsidRPr="00347A4D">
        <w:rPr>
          <w:rFonts w:ascii="Montserrat Medium" w:eastAsia="Times New Roman" w:hAnsi="Montserrat Medium" w:cs="Arial"/>
          <w:u w:val="none"/>
          <w:lang w:eastAsia="ar-SA"/>
        </w:rPr>
        <w:t>.</w:t>
      </w:r>
    </w:p>
    <w:p w14:paraId="4379988B" w14:textId="77777777" w:rsidR="00C86FCE" w:rsidRPr="00347A4D" w:rsidRDefault="00C86FCE" w:rsidP="007D1EFA">
      <w:pPr>
        <w:tabs>
          <w:tab w:val="num" w:pos="142"/>
        </w:tabs>
        <w:spacing w:after="0" w:line="240" w:lineRule="auto"/>
        <w:ind w:right="49"/>
        <w:rPr>
          <w:rFonts w:ascii="Montserrat Medium" w:eastAsia="Times New Roman" w:hAnsi="Montserrat Medium" w:cs="Arial"/>
          <w:b/>
          <w:u w:val="none"/>
          <w:lang w:eastAsia="es-ES"/>
        </w:rPr>
      </w:pPr>
    </w:p>
    <w:p w14:paraId="2ADDE12B"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color w:val="000000"/>
          <w:u w:val="none"/>
          <w:lang w:eastAsia="ar-SA"/>
        </w:rPr>
      </w:pPr>
      <w:r w:rsidRPr="00347A4D">
        <w:rPr>
          <w:rFonts w:ascii="Montserrat Medium" w:eastAsia="Times New Roman" w:hAnsi="Montserrat Medium" w:cs="Arial"/>
          <w:b/>
          <w:u w:val="none"/>
          <w:lang w:eastAsia="ar-SA"/>
        </w:rPr>
        <w:t xml:space="preserve">Contrato: </w:t>
      </w:r>
      <w:r w:rsidRPr="00347A4D">
        <w:rPr>
          <w:rFonts w:ascii="Montserrat Medium" w:eastAsia="Times New Roman" w:hAnsi="Montserrat Medium" w:cs="Arial"/>
          <w:u w:val="none"/>
          <w:lang w:eastAsia="ar-SA"/>
        </w:rPr>
        <w:t>Documento a través del cual se formalizan los derechos y obligaciones derivados del Fallo del procedimiento de contratación de la adquisición o la prestación de los servicios.</w:t>
      </w:r>
    </w:p>
    <w:p w14:paraId="1D13EBD7" w14:textId="77777777" w:rsidR="00C86FCE" w:rsidRPr="00347A4D" w:rsidRDefault="00C86FCE" w:rsidP="007D1EFA">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204B59F2" w14:textId="77777777" w:rsidR="00C86FCE" w:rsidRPr="00347A4D" w:rsidRDefault="00C86FCE" w:rsidP="007D1EFA">
      <w:pPr>
        <w:tabs>
          <w:tab w:val="num" w:pos="142"/>
        </w:tabs>
        <w:spacing w:after="0" w:line="240" w:lineRule="auto"/>
        <w:ind w:right="49"/>
        <w:jc w:val="both"/>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DOF</w:t>
      </w:r>
      <w:r w:rsidRPr="00347A4D">
        <w:rPr>
          <w:rFonts w:ascii="Montserrat Medium" w:eastAsia="Times New Roman" w:hAnsi="Montserrat Medium" w:cs="Arial"/>
          <w:u w:val="none"/>
          <w:lang w:eastAsia="ar-SA"/>
        </w:rPr>
        <w:t>: Diario Oficial de la Federación.</w:t>
      </w:r>
    </w:p>
    <w:p w14:paraId="05C64D4B" w14:textId="77777777" w:rsidR="00C86FCE" w:rsidRPr="00347A4D" w:rsidRDefault="00C86FCE" w:rsidP="007D1EFA">
      <w:pPr>
        <w:tabs>
          <w:tab w:val="num" w:pos="142"/>
        </w:tabs>
        <w:spacing w:after="0" w:line="240" w:lineRule="auto"/>
        <w:ind w:right="49"/>
        <w:rPr>
          <w:rFonts w:ascii="Montserrat Medium" w:eastAsia="Times New Roman" w:hAnsi="Montserrat Medium" w:cs="Arial"/>
          <w:u w:val="none"/>
          <w:lang w:eastAsia="es-ES"/>
        </w:rPr>
      </w:pPr>
    </w:p>
    <w:p w14:paraId="238FE873"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EMA (Entidad Mexicana de Acreditación):</w:t>
      </w:r>
      <w:r w:rsidRPr="00347A4D">
        <w:rPr>
          <w:rFonts w:ascii="Montserrat Medium" w:eastAsia="Times New Roman" w:hAnsi="Montserrat Medium" w:cs="Arial"/>
          <w:u w:val="none"/>
          <w:lang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14:paraId="62D55213" w14:textId="77777777" w:rsidR="00595988" w:rsidRPr="00347A4D" w:rsidRDefault="00595988"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2CBA9BFD"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IMSS o Instituto:</w:t>
      </w:r>
      <w:r w:rsidRPr="00347A4D">
        <w:rPr>
          <w:rFonts w:ascii="Montserrat Medium" w:eastAsia="Times New Roman" w:hAnsi="Montserrat Medium" w:cs="Arial"/>
          <w:u w:val="none"/>
          <w:lang w:eastAsia="ar-SA"/>
        </w:rPr>
        <w:t xml:space="preserve"> Instituto Mexicano del Seguro Social.</w:t>
      </w:r>
    </w:p>
    <w:p w14:paraId="0DFF00C5"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0ACD4077"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b/>
          <w:u w:val="none"/>
          <w:lang w:eastAsia="ar-SA"/>
        </w:rPr>
      </w:pPr>
      <w:r w:rsidRPr="00347A4D">
        <w:rPr>
          <w:rFonts w:ascii="Montserrat Medium" w:eastAsia="Times New Roman" w:hAnsi="Montserrat Medium" w:cs="Arial"/>
          <w:b/>
          <w:u w:val="none"/>
          <w:lang w:eastAsia="ar-SA"/>
        </w:rPr>
        <w:t xml:space="preserve">INFONAVIT: </w:t>
      </w:r>
      <w:r w:rsidRPr="00347A4D">
        <w:rPr>
          <w:rFonts w:ascii="Montserrat Medium" w:eastAsia="Times New Roman" w:hAnsi="Montserrat Medium" w:cs="Arial"/>
          <w:u w:val="none"/>
          <w:lang w:eastAsia="ar-SA"/>
        </w:rPr>
        <w:t>Instituto del Fondo Nacional de la Vivienda para los Trabajadores.</w:t>
      </w:r>
    </w:p>
    <w:p w14:paraId="7F2EBFDC" w14:textId="77777777" w:rsidR="00C86FCE" w:rsidRPr="00347A4D" w:rsidRDefault="00C86FCE" w:rsidP="007D1EFA">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3F8368B0"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Investigación de mercado</w:t>
      </w:r>
      <w:r w:rsidRPr="00347A4D">
        <w:rPr>
          <w:rFonts w:ascii="Montserrat Medium" w:eastAsia="Times New Roman" w:hAnsi="Montserrat Medium" w:cs="Arial"/>
          <w:u w:val="none"/>
          <w:lang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14:paraId="2F53F4E4"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42E69736"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IVA:</w:t>
      </w:r>
      <w:r w:rsidRPr="00347A4D">
        <w:rPr>
          <w:rFonts w:ascii="Montserrat Medium" w:eastAsia="Times New Roman" w:hAnsi="Montserrat Medium" w:cs="Arial"/>
          <w:u w:val="none"/>
          <w:lang w:eastAsia="ar-SA"/>
        </w:rPr>
        <w:t xml:space="preserve"> Impuesto al Valor Agregado.</w:t>
      </w:r>
    </w:p>
    <w:p w14:paraId="2343B7EE" w14:textId="77777777" w:rsidR="00C86FCE" w:rsidRPr="00347A4D" w:rsidRDefault="00C86FCE" w:rsidP="007D1EFA">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77F3D99C"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LAASSP:</w:t>
      </w:r>
      <w:r w:rsidRPr="00347A4D">
        <w:rPr>
          <w:rFonts w:ascii="Montserrat Medium" w:eastAsia="Times New Roman" w:hAnsi="Montserrat Medium" w:cs="Arial"/>
          <w:u w:val="none"/>
          <w:lang w:eastAsia="ar-SA"/>
        </w:rPr>
        <w:t xml:space="preserve"> Ley de Adquisiciones, Arrendamientos y Servicios del Sector Público.</w:t>
      </w:r>
    </w:p>
    <w:p w14:paraId="60F01FB2" w14:textId="77777777" w:rsidR="00C86FCE" w:rsidRPr="00347A4D" w:rsidRDefault="00C86FCE" w:rsidP="007D1EFA">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76FCCA66" w14:textId="77777777" w:rsidR="00C86FCE" w:rsidRPr="00347A4D" w:rsidRDefault="00C801A6"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Participante</w:t>
      </w:r>
      <w:r w:rsidR="00C86FCE" w:rsidRPr="00347A4D">
        <w:rPr>
          <w:rFonts w:ascii="Montserrat Medium" w:eastAsia="Times New Roman" w:hAnsi="Montserrat Medium" w:cs="Arial"/>
          <w:b/>
          <w:u w:val="none"/>
          <w:lang w:eastAsia="ar-SA"/>
        </w:rPr>
        <w:t>:</w:t>
      </w:r>
      <w:r w:rsidR="00C86FCE" w:rsidRPr="00347A4D">
        <w:rPr>
          <w:rFonts w:ascii="Montserrat Medium" w:eastAsia="Times New Roman" w:hAnsi="Montserrat Medium" w:cs="Arial"/>
          <w:u w:val="none"/>
          <w:lang w:eastAsia="ar-SA"/>
        </w:rPr>
        <w:t xml:space="preserve"> La persona que participe en procedimiento</w:t>
      </w:r>
      <w:r w:rsidRPr="00347A4D">
        <w:rPr>
          <w:rFonts w:ascii="Montserrat Medium" w:eastAsia="Times New Roman" w:hAnsi="Montserrat Medium" w:cs="Arial"/>
          <w:u w:val="none"/>
          <w:lang w:eastAsia="ar-SA"/>
        </w:rPr>
        <w:t>s</w:t>
      </w:r>
      <w:r w:rsidR="00C86FCE" w:rsidRPr="00347A4D">
        <w:rPr>
          <w:rFonts w:ascii="Montserrat Medium" w:eastAsia="Times New Roman" w:hAnsi="Montserrat Medium" w:cs="Arial"/>
          <w:u w:val="none"/>
          <w:lang w:eastAsia="ar-SA"/>
        </w:rPr>
        <w:t xml:space="preserve"> de </w:t>
      </w:r>
      <w:r w:rsidRPr="00347A4D">
        <w:rPr>
          <w:rFonts w:ascii="Montserrat Medium" w:eastAsia="Times New Roman" w:hAnsi="Montserrat Medium" w:cs="Arial"/>
          <w:u w:val="none"/>
          <w:lang w:eastAsia="ar-SA"/>
        </w:rPr>
        <w:t>Adjudicación Directa</w:t>
      </w:r>
      <w:r w:rsidR="00C86FCE" w:rsidRPr="00347A4D">
        <w:rPr>
          <w:rFonts w:ascii="Montserrat Medium" w:eastAsia="Times New Roman" w:hAnsi="Montserrat Medium" w:cs="Arial"/>
          <w:u w:val="none"/>
          <w:lang w:eastAsia="ar-SA"/>
        </w:rPr>
        <w:t>.</w:t>
      </w:r>
    </w:p>
    <w:p w14:paraId="5AEDA9FB" w14:textId="77777777" w:rsidR="004D704E" w:rsidRDefault="004D704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b/>
          <w:u w:val="none"/>
          <w:lang w:eastAsia="ar-SA"/>
        </w:rPr>
      </w:pPr>
    </w:p>
    <w:p w14:paraId="6A9EF6FF"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 xml:space="preserve">Medio de Identificación Electrónica: </w:t>
      </w:r>
      <w:r w:rsidRPr="00347A4D">
        <w:rPr>
          <w:rFonts w:ascii="Montserrat Medium" w:eastAsia="Times New Roman" w:hAnsi="Montserrat Medium" w:cs="Arial"/>
          <w:u w:val="none"/>
          <w:lang w:eastAsia="ar-SA"/>
        </w:rPr>
        <w:t xml:space="preserve">Conjunto de datos electrónicos asociados </w:t>
      </w:r>
      <w:r w:rsidR="00B22ABC" w:rsidRPr="00347A4D">
        <w:rPr>
          <w:rFonts w:ascii="Montserrat Medium" w:eastAsia="Times New Roman" w:hAnsi="Montserrat Medium" w:cs="Arial"/>
          <w:u w:val="none"/>
          <w:lang w:eastAsia="ar-SA"/>
        </w:rPr>
        <w:t>con documentos</w:t>
      </w:r>
      <w:r w:rsidRPr="00347A4D">
        <w:rPr>
          <w:rFonts w:ascii="Montserrat Medium" w:eastAsia="Times New Roman" w:hAnsi="Montserrat Medium" w:cs="Arial"/>
          <w:u w:val="none"/>
          <w:lang w:eastAsia="ar-SA"/>
        </w:rPr>
        <w:t xml:space="preserve"> que son utilizados para reconocer a su autor, y que legitiman el consentimiento de éste para obligarlo a las manifestaciones que en él se contienen, de conformidad con el artículo 27 de la LAASSP.</w:t>
      </w:r>
    </w:p>
    <w:p w14:paraId="6F76754B"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b/>
          <w:u w:val="none"/>
          <w:lang w:eastAsia="ar-SA"/>
        </w:rPr>
      </w:pPr>
    </w:p>
    <w:p w14:paraId="2E7EA43A" w14:textId="77777777" w:rsidR="00C86FCE" w:rsidRPr="00347A4D" w:rsidRDefault="00C86FCE" w:rsidP="007D1EFA">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bCs/>
          <w:u w:val="none"/>
          <w:lang w:eastAsia="ar-SA"/>
        </w:rPr>
      </w:pPr>
      <w:r w:rsidRPr="00347A4D">
        <w:rPr>
          <w:rFonts w:ascii="Montserrat Medium" w:eastAsia="Times New Roman" w:hAnsi="Montserrat Medium" w:cs="Arial"/>
          <w:b/>
          <w:u w:val="none"/>
          <w:lang w:eastAsia="ar-SA"/>
        </w:rPr>
        <w:t>Medios remotos de comunicación electrónica:</w:t>
      </w:r>
      <w:r w:rsidRPr="00347A4D">
        <w:rPr>
          <w:rFonts w:ascii="Montserrat Medium" w:eastAsia="Times New Roman" w:hAnsi="Montserrat Medium" w:cs="Arial"/>
          <w:u w:val="none"/>
          <w:lang w:eastAsia="ar-SA"/>
        </w:rPr>
        <w:t xml:space="preserve"> Los dispositivos tecnológicos para efectuar transmisión de datos e información a través de computadoras, líneas telefónicas, enlaces dedicados, microondas y similares.</w:t>
      </w:r>
    </w:p>
    <w:p w14:paraId="4B6F00CA" w14:textId="77777777" w:rsidR="00C86FCE" w:rsidRPr="00347A4D" w:rsidRDefault="00C86FCE" w:rsidP="007D1EFA">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7C7E164D" w14:textId="77777777" w:rsidR="00C86FCE" w:rsidRPr="00347A4D" w:rsidRDefault="00C86FCE" w:rsidP="007D1EFA">
      <w:pPr>
        <w:tabs>
          <w:tab w:val="num" w:pos="142"/>
          <w:tab w:val="left" w:pos="709"/>
          <w:tab w:val="left" w:pos="1702"/>
        </w:tabs>
        <w:spacing w:after="0" w:line="240" w:lineRule="auto"/>
        <w:ind w:right="49"/>
        <w:jc w:val="both"/>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 xml:space="preserve">MIPYMES: </w:t>
      </w:r>
      <w:r w:rsidRPr="00347A4D">
        <w:rPr>
          <w:rFonts w:ascii="Montserrat Medium" w:eastAsia="Times New Roman" w:hAnsi="Montserrat Medium" w:cs="Arial"/>
          <w:u w:val="none"/>
          <w:lang w:eastAsia="ar-SA"/>
        </w:rPr>
        <w:t>Las micro, pequeñas y medianas empresas de nacionalidad mexicana a que hace referencia la Ley para el Desarrollo de la Competitividad de la Micro, Pequeña y Mediana Empresa;</w:t>
      </w:r>
    </w:p>
    <w:p w14:paraId="0C2A8EC6" w14:textId="77777777" w:rsidR="00C86FCE" w:rsidRPr="00347A4D" w:rsidRDefault="00C86FCE" w:rsidP="007D1EFA">
      <w:pPr>
        <w:tabs>
          <w:tab w:val="num" w:pos="142"/>
        </w:tabs>
        <w:spacing w:after="0" w:line="240" w:lineRule="auto"/>
        <w:ind w:right="49"/>
        <w:rPr>
          <w:rFonts w:ascii="Montserrat Medium" w:eastAsia="Times New Roman" w:hAnsi="Montserrat Medium" w:cs="Arial"/>
          <w:u w:val="none"/>
          <w:lang w:eastAsia="es-ES"/>
        </w:rPr>
      </w:pPr>
    </w:p>
    <w:p w14:paraId="57B3ECB6" w14:textId="77777777" w:rsidR="00C86FCE" w:rsidRPr="00347A4D" w:rsidRDefault="00C86FCE" w:rsidP="007D1EFA">
      <w:pPr>
        <w:tabs>
          <w:tab w:val="num" w:pos="142"/>
          <w:tab w:val="left" w:pos="709"/>
          <w:tab w:val="left" w:pos="1702"/>
        </w:tabs>
        <w:spacing w:after="0" w:line="240" w:lineRule="auto"/>
        <w:ind w:right="49"/>
        <w:jc w:val="both"/>
        <w:rPr>
          <w:rFonts w:ascii="Montserrat Medium" w:eastAsia="Times New Roman" w:hAnsi="Montserrat Medium" w:cs="Arial"/>
          <w:u w:val="none"/>
          <w:lang w:eastAsia="es-ES"/>
        </w:rPr>
      </w:pPr>
      <w:r w:rsidRPr="00347A4D">
        <w:rPr>
          <w:rFonts w:ascii="Montserrat Medium" w:eastAsia="Times New Roman" w:hAnsi="Montserrat Medium" w:cs="Arial"/>
          <w:b/>
          <w:u w:val="none"/>
          <w:lang w:eastAsia="ar-SA"/>
        </w:rPr>
        <w:t xml:space="preserve">Normas: </w:t>
      </w:r>
      <w:r w:rsidRPr="00347A4D">
        <w:rPr>
          <w:rFonts w:ascii="Montserrat Medium" w:hAnsi="Montserrat Medium" w:cs="Arial"/>
          <w:u w:val="none"/>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14:paraId="2C8CF775" w14:textId="77777777" w:rsidR="00C86FCE" w:rsidRPr="00347A4D" w:rsidRDefault="00C86FCE" w:rsidP="007D1EFA">
      <w:pPr>
        <w:tabs>
          <w:tab w:val="num" w:pos="142"/>
        </w:tabs>
        <w:spacing w:after="0" w:line="240" w:lineRule="auto"/>
        <w:ind w:right="49"/>
        <w:rPr>
          <w:rFonts w:ascii="Montserrat Medium" w:eastAsia="Times New Roman" w:hAnsi="Montserrat Medium" w:cs="Arial"/>
          <w:b/>
          <w:u w:val="none"/>
          <w:lang w:eastAsia="es-ES"/>
        </w:rPr>
      </w:pPr>
    </w:p>
    <w:p w14:paraId="36FE0837" w14:textId="77777777" w:rsidR="00C86FCE" w:rsidRPr="00347A4D" w:rsidRDefault="00C86FCE" w:rsidP="007D1EFA">
      <w:pPr>
        <w:tabs>
          <w:tab w:val="num" w:pos="142"/>
        </w:tabs>
        <w:spacing w:after="0" w:line="240" w:lineRule="auto"/>
        <w:ind w:right="49"/>
        <w:rPr>
          <w:rFonts w:ascii="Montserrat Medium" w:eastAsia="Times New Roman" w:hAnsi="Montserrat Medium" w:cs="Arial"/>
          <w:u w:val="none"/>
          <w:lang w:eastAsia="es-ES"/>
        </w:rPr>
      </w:pPr>
      <w:r w:rsidRPr="00347A4D">
        <w:rPr>
          <w:rFonts w:ascii="Montserrat Medium" w:eastAsia="Times New Roman" w:hAnsi="Montserrat Medium" w:cs="Arial"/>
          <w:b/>
          <w:u w:val="none"/>
          <w:lang w:eastAsia="es-ES"/>
        </w:rPr>
        <w:t xml:space="preserve">OIC: </w:t>
      </w:r>
      <w:r w:rsidRPr="00347A4D">
        <w:rPr>
          <w:rFonts w:ascii="Montserrat Medium" w:eastAsia="Times New Roman" w:hAnsi="Montserrat Medium" w:cs="Arial"/>
          <w:u w:val="none"/>
          <w:lang w:eastAsia="es-ES"/>
        </w:rPr>
        <w:t>Órgano Interno de Control en el IMSS.</w:t>
      </w:r>
    </w:p>
    <w:p w14:paraId="4A8DEF1C" w14:textId="77777777" w:rsidR="00C86FCE" w:rsidRPr="00347A4D" w:rsidRDefault="00C86FCE" w:rsidP="007D1EFA">
      <w:pPr>
        <w:tabs>
          <w:tab w:val="num" w:pos="142"/>
        </w:tabs>
        <w:spacing w:after="0" w:line="240" w:lineRule="auto"/>
        <w:ind w:right="49"/>
        <w:rPr>
          <w:rFonts w:ascii="Montserrat Medium" w:eastAsia="Times New Roman" w:hAnsi="Montserrat Medium" w:cs="Arial"/>
          <w:b/>
          <w:u w:val="none"/>
          <w:lang w:eastAsia="es-ES"/>
        </w:rPr>
      </w:pPr>
    </w:p>
    <w:p w14:paraId="421AE9CD" w14:textId="77777777" w:rsidR="00C86FCE" w:rsidRPr="00347A4D" w:rsidRDefault="00C86FCE" w:rsidP="007D1EFA">
      <w:pPr>
        <w:tabs>
          <w:tab w:val="num" w:pos="142"/>
          <w:tab w:val="left" w:pos="709"/>
          <w:tab w:val="left" w:pos="1702"/>
        </w:tabs>
        <w:spacing w:after="0" w:line="240" w:lineRule="auto"/>
        <w:ind w:right="49"/>
        <w:jc w:val="both"/>
        <w:rPr>
          <w:rFonts w:ascii="Montserrat Medium" w:eastAsia="Times New Roman" w:hAnsi="Montserrat Medium" w:cs="Arial"/>
          <w:u w:val="none"/>
          <w:lang w:eastAsia="es-ES"/>
        </w:rPr>
      </w:pPr>
      <w:r w:rsidRPr="00347A4D">
        <w:rPr>
          <w:rFonts w:ascii="Montserrat Medium" w:eastAsia="Times New Roman" w:hAnsi="Montserrat Medium" w:cs="Arial"/>
          <w:b/>
          <w:u w:val="none"/>
          <w:lang w:eastAsia="es-ES"/>
        </w:rPr>
        <w:t xml:space="preserve">Partida o </w:t>
      </w:r>
      <w:proofErr w:type="gramStart"/>
      <w:r w:rsidRPr="00347A4D">
        <w:rPr>
          <w:rFonts w:ascii="Montserrat Medium" w:eastAsia="Times New Roman" w:hAnsi="Montserrat Medium" w:cs="Arial"/>
          <w:b/>
          <w:u w:val="none"/>
          <w:lang w:eastAsia="es-ES"/>
        </w:rPr>
        <w:t>concepto.-</w:t>
      </w:r>
      <w:proofErr w:type="gramEnd"/>
      <w:r w:rsidRPr="00347A4D">
        <w:rPr>
          <w:rFonts w:ascii="Montserrat Medium" w:eastAsia="Times New Roman" w:hAnsi="Montserrat Medium" w:cs="Arial"/>
          <w:u w:val="none"/>
          <w:lang w:eastAsia="es-ES"/>
        </w:rPr>
        <w:t xml:space="preserve"> La división o desglose de los bienes a adquirir y/o arrendar o de los servicios a contratar, contenidos en un procedimiento de contratación o en un contrato, para diferenciarlos unos de otros, clasificarlos o agruparlos.</w:t>
      </w:r>
    </w:p>
    <w:p w14:paraId="1D883524" w14:textId="77777777" w:rsidR="00C86FCE" w:rsidRPr="00347A4D" w:rsidRDefault="00C86FCE" w:rsidP="007D1EFA">
      <w:pPr>
        <w:tabs>
          <w:tab w:val="num" w:pos="142"/>
          <w:tab w:val="left" w:pos="709"/>
          <w:tab w:val="left" w:pos="1702"/>
        </w:tabs>
        <w:spacing w:after="0" w:line="240" w:lineRule="auto"/>
        <w:ind w:right="49"/>
        <w:jc w:val="both"/>
        <w:rPr>
          <w:rFonts w:ascii="Montserrat Medium" w:eastAsia="Times New Roman" w:hAnsi="Montserrat Medium" w:cs="Arial"/>
          <w:u w:val="none"/>
          <w:lang w:eastAsia="es-ES"/>
        </w:rPr>
      </w:pPr>
    </w:p>
    <w:p w14:paraId="0D6B6D7D" w14:textId="77777777" w:rsidR="00C86FCE" w:rsidRPr="00347A4D" w:rsidRDefault="00C86FCE" w:rsidP="007D1EFA">
      <w:pPr>
        <w:tabs>
          <w:tab w:val="num" w:pos="142"/>
          <w:tab w:val="left" w:pos="709"/>
          <w:tab w:val="left" w:pos="1702"/>
        </w:tabs>
        <w:spacing w:after="0" w:line="240" w:lineRule="auto"/>
        <w:ind w:right="49"/>
        <w:jc w:val="both"/>
        <w:rPr>
          <w:rFonts w:ascii="Montserrat Medium" w:eastAsia="Times New Roman" w:hAnsi="Montserrat Medium" w:cs="Arial"/>
          <w:u w:val="none"/>
          <w:lang w:eastAsia="es-ES"/>
        </w:rPr>
      </w:pPr>
      <w:proofErr w:type="gramStart"/>
      <w:r w:rsidRPr="00347A4D">
        <w:rPr>
          <w:rFonts w:ascii="Montserrat Medium" w:eastAsia="Times New Roman" w:hAnsi="Montserrat Medium" w:cs="Arial"/>
          <w:b/>
          <w:u w:val="none"/>
          <w:lang w:eastAsia="es-ES"/>
        </w:rPr>
        <w:t>POBALINES.-</w:t>
      </w:r>
      <w:proofErr w:type="gramEnd"/>
      <w:r w:rsidRPr="00347A4D">
        <w:rPr>
          <w:rFonts w:ascii="Montserrat Medium" w:eastAsia="Times New Roman" w:hAnsi="Montserrat Medium" w:cs="Arial"/>
          <w:u w:val="none"/>
          <w:lang w:eastAsia="es-ES"/>
        </w:rPr>
        <w:t xml:space="preserve"> Las políticas, bases y lineamientos a que se refieren el párrafo sexto del artículo 1 de la</w:t>
      </w:r>
      <w:r w:rsidR="00D239F2" w:rsidRPr="00347A4D">
        <w:rPr>
          <w:rFonts w:ascii="Montserrat Medium" w:eastAsia="Times New Roman" w:hAnsi="Montserrat Medium" w:cs="Arial"/>
          <w:u w:val="none"/>
          <w:lang w:eastAsia="es-ES"/>
        </w:rPr>
        <w:t xml:space="preserve"> </w:t>
      </w:r>
      <w:r w:rsidRPr="00347A4D">
        <w:rPr>
          <w:rFonts w:ascii="Montserrat Medium" w:eastAsia="Times New Roman" w:hAnsi="Montserrat Medium" w:cs="Arial"/>
          <w:u w:val="none"/>
          <w:lang w:eastAsia="es-ES"/>
        </w:rPr>
        <w:t>Ley de Adquisiciones, Arrendamientos y Servicios del Sector Público.</w:t>
      </w:r>
    </w:p>
    <w:p w14:paraId="6D540BDB" w14:textId="77777777" w:rsidR="00C86FCE" w:rsidRPr="00347A4D" w:rsidRDefault="00C86FCE" w:rsidP="007D1EFA">
      <w:pPr>
        <w:tabs>
          <w:tab w:val="num" w:pos="142"/>
        </w:tabs>
        <w:spacing w:after="0" w:line="240" w:lineRule="auto"/>
        <w:ind w:right="49"/>
        <w:rPr>
          <w:rFonts w:ascii="Montserrat Medium" w:eastAsia="Times New Roman" w:hAnsi="Montserrat Medium" w:cs="Arial"/>
          <w:b/>
          <w:u w:val="none"/>
          <w:lang w:eastAsia="es-ES"/>
        </w:rPr>
      </w:pPr>
    </w:p>
    <w:p w14:paraId="4C57BA48" w14:textId="77777777" w:rsidR="00C86FCE" w:rsidRPr="00347A4D" w:rsidRDefault="00C86FCE" w:rsidP="007D1EFA">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Proveedor:</w:t>
      </w:r>
      <w:r w:rsidRPr="00347A4D">
        <w:rPr>
          <w:rFonts w:ascii="Montserrat Medium" w:eastAsia="Times New Roman" w:hAnsi="Montserrat Medium" w:cs="Arial"/>
          <w:u w:val="none"/>
          <w:lang w:eastAsia="ar-SA"/>
        </w:rPr>
        <w:t xml:space="preserve"> La persona que celebre contratos de adquisiciones, arrendamientos o servicios. </w:t>
      </w:r>
    </w:p>
    <w:p w14:paraId="5C924162" w14:textId="77777777" w:rsidR="00C86FCE" w:rsidRPr="00347A4D" w:rsidRDefault="00C86FCE" w:rsidP="007D1EFA">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71E335A6" w14:textId="77777777" w:rsidR="00C86FCE" w:rsidRPr="00347A4D" w:rsidRDefault="00C86FCE" w:rsidP="007D1EFA">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Reglamento:</w:t>
      </w:r>
      <w:r w:rsidRPr="00347A4D">
        <w:rPr>
          <w:rFonts w:ascii="Montserrat Medium" w:eastAsia="Times New Roman" w:hAnsi="Montserrat Medium" w:cs="Arial"/>
          <w:u w:val="none"/>
          <w:lang w:eastAsia="ar-SA"/>
        </w:rPr>
        <w:t xml:space="preserve"> Reglamento de la Ley de Adquisiciones, Arrendamientos y Servicios del Sector Público.</w:t>
      </w:r>
    </w:p>
    <w:p w14:paraId="348E1478" w14:textId="77777777" w:rsidR="00C86FCE" w:rsidRPr="00347A4D" w:rsidRDefault="00C86FCE" w:rsidP="007D1EFA">
      <w:pPr>
        <w:tabs>
          <w:tab w:val="num" w:pos="142"/>
        </w:tabs>
        <w:spacing w:after="0" w:line="240" w:lineRule="auto"/>
        <w:ind w:right="49"/>
        <w:rPr>
          <w:rFonts w:ascii="Montserrat Medium" w:eastAsia="Times New Roman" w:hAnsi="Montserrat Medium" w:cs="Arial"/>
          <w:u w:val="none"/>
          <w:lang w:eastAsia="es-ES"/>
        </w:rPr>
      </w:pPr>
    </w:p>
    <w:p w14:paraId="49B4207A" w14:textId="77777777" w:rsidR="00C86FCE" w:rsidRPr="00347A4D" w:rsidRDefault="00C86FCE" w:rsidP="007D1EFA">
      <w:pPr>
        <w:tabs>
          <w:tab w:val="num" w:pos="142"/>
          <w:tab w:val="left" w:pos="709"/>
          <w:tab w:val="left" w:pos="1702"/>
        </w:tabs>
        <w:spacing w:after="0" w:line="240" w:lineRule="auto"/>
        <w:ind w:right="49"/>
        <w:jc w:val="both"/>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Resolución miscelánea:</w:t>
      </w:r>
      <w:r w:rsidRPr="00347A4D">
        <w:rPr>
          <w:rFonts w:ascii="Montserrat Medium" w:eastAsia="Times New Roman" w:hAnsi="Montserrat Medium" w:cs="Arial"/>
          <w:u w:val="none"/>
          <w:lang w:eastAsia="ar-SA"/>
        </w:rPr>
        <w:t xml:space="preserve"> Publicación anual en el DOF que agrupa disposiciones de carácter general, aplicables a impuestos, productos, aprovechamientos, contribuciones de mejoras y derechos federales, excepto a los relacionados con el comercio exterior.</w:t>
      </w:r>
    </w:p>
    <w:p w14:paraId="1E4EBCD8" w14:textId="77777777" w:rsidR="00C86FCE" w:rsidRPr="00347A4D" w:rsidRDefault="00C86FCE" w:rsidP="007D1EFA">
      <w:pPr>
        <w:tabs>
          <w:tab w:val="num" w:pos="142"/>
        </w:tabs>
        <w:spacing w:after="0" w:line="240" w:lineRule="auto"/>
        <w:ind w:right="49"/>
        <w:rPr>
          <w:rFonts w:ascii="Montserrat Medium" w:eastAsia="Times New Roman" w:hAnsi="Montserrat Medium" w:cs="Arial"/>
          <w:u w:val="none"/>
          <w:lang w:eastAsia="es-ES"/>
        </w:rPr>
      </w:pPr>
    </w:p>
    <w:p w14:paraId="4DAF59BF" w14:textId="77777777" w:rsidR="00C86FCE" w:rsidRPr="00347A4D" w:rsidRDefault="00C86FCE" w:rsidP="007D1EFA">
      <w:pPr>
        <w:tabs>
          <w:tab w:val="num" w:pos="142"/>
          <w:tab w:val="left" w:pos="709"/>
          <w:tab w:val="left" w:pos="1702"/>
        </w:tabs>
        <w:spacing w:after="0" w:line="240" w:lineRule="auto"/>
        <w:ind w:right="49"/>
        <w:jc w:val="both"/>
        <w:rPr>
          <w:rFonts w:ascii="Montserrat Medium" w:eastAsia="Times New Roman" w:hAnsi="Montserrat Medium" w:cs="Arial"/>
          <w:u w:val="none"/>
          <w:lang w:eastAsia="ar-SA"/>
        </w:rPr>
      </w:pPr>
      <w:proofErr w:type="gramStart"/>
      <w:r w:rsidRPr="00347A4D">
        <w:rPr>
          <w:rFonts w:ascii="Montserrat Medium" w:eastAsia="Times New Roman" w:hAnsi="Montserrat Medium" w:cs="Arial"/>
          <w:b/>
          <w:u w:val="none"/>
          <w:lang w:eastAsia="ar-SA"/>
        </w:rPr>
        <w:t>RFC</w:t>
      </w:r>
      <w:r w:rsidRPr="00347A4D">
        <w:rPr>
          <w:rFonts w:ascii="Montserrat Medium" w:eastAsia="Times New Roman" w:hAnsi="Montserrat Medium" w:cs="Arial"/>
          <w:u w:val="none"/>
          <w:lang w:eastAsia="ar-SA"/>
        </w:rPr>
        <w:t>.-</w:t>
      </w:r>
      <w:proofErr w:type="gramEnd"/>
      <w:r w:rsidRPr="00347A4D">
        <w:rPr>
          <w:rFonts w:ascii="Montserrat Medium" w:eastAsia="Times New Roman" w:hAnsi="Montserrat Medium" w:cs="Arial"/>
          <w:u w:val="none"/>
          <w:lang w:eastAsia="ar-SA"/>
        </w:rPr>
        <w:t xml:space="preserve"> Registro Federal de Contribuyentes.</w:t>
      </w:r>
    </w:p>
    <w:p w14:paraId="5B12E5D4" w14:textId="77777777" w:rsidR="00C86FCE" w:rsidRPr="00347A4D" w:rsidRDefault="00C86FCE" w:rsidP="007D1EFA">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p>
    <w:p w14:paraId="7F07D000" w14:textId="77777777" w:rsidR="00C86FCE" w:rsidRPr="00347A4D" w:rsidRDefault="00C86FCE" w:rsidP="007D1EFA">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SAT:</w:t>
      </w:r>
      <w:r w:rsidRPr="00347A4D">
        <w:rPr>
          <w:rFonts w:ascii="Montserrat Medium" w:eastAsia="Times New Roman" w:hAnsi="Montserrat Medium" w:cs="Arial"/>
          <w:u w:val="none"/>
          <w:lang w:eastAsia="ar-SA"/>
        </w:rPr>
        <w:t xml:space="preserve"> El Servicio de Administración Tributaria.</w:t>
      </w:r>
    </w:p>
    <w:p w14:paraId="69C395F8" w14:textId="77777777" w:rsidR="00C86FCE" w:rsidRPr="00347A4D" w:rsidRDefault="00C86FCE" w:rsidP="007D1EFA">
      <w:pPr>
        <w:tabs>
          <w:tab w:val="num" w:pos="142"/>
        </w:tabs>
        <w:spacing w:after="0" w:line="240" w:lineRule="auto"/>
        <w:ind w:right="49"/>
        <w:rPr>
          <w:rFonts w:ascii="Montserrat Medium" w:eastAsia="Times New Roman" w:hAnsi="Montserrat Medium" w:cs="Arial"/>
          <w:u w:val="none"/>
          <w:lang w:eastAsia="es-ES"/>
        </w:rPr>
      </w:pPr>
    </w:p>
    <w:p w14:paraId="0F5D429C" w14:textId="77777777" w:rsidR="00C86FCE" w:rsidRPr="00347A4D" w:rsidRDefault="00C86FCE" w:rsidP="007D1EFA">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right="49"/>
        <w:jc w:val="both"/>
        <w:textAlignment w:val="baseline"/>
        <w:rPr>
          <w:rFonts w:ascii="Montserrat Medium" w:eastAsia="Times New Roman" w:hAnsi="Montserrat Medium" w:cs="Arial"/>
          <w:u w:val="none"/>
          <w:lang w:eastAsia="ar-SA"/>
        </w:rPr>
      </w:pPr>
      <w:r w:rsidRPr="00347A4D">
        <w:rPr>
          <w:rFonts w:ascii="Montserrat Medium" w:eastAsia="Times New Roman" w:hAnsi="Montserrat Medium" w:cs="Arial"/>
          <w:b/>
          <w:u w:val="none"/>
          <w:lang w:eastAsia="ar-SA"/>
        </w:rPr>
        <w:t>SFP:</w:t>
      </w:r>
      <w:r w:rsidRPr="00347A4D">
        <w:rPr>
          <w:rFonts w:ascii="Montserrat Medium" w:eastAsia="Times New Roman" w:hAnsi="Montserrat Medium" w:cs="Arial"/>
          <w:u w:val="none"/>
          <w:lang w:eastAsia="ar-SA"/>
        </w:rPr>
        <w:t xml:space="preserve"> Secretaría de la Función Pública.</w:t>
      </w:r>
    </w:p>
    <w:p w14:paraId="07D10349" w14:textId="77777777" w:rsidR="00C86FCE" w:rsidRPr="00A00614" w:rsidRDefault="00C86FCE" w:rsidP="007D1EFA">
      <w:pPr>
        <w:tabs>
          <w:tab w:val="num" w:pos="142"/>
        </w:tabs>
        <w:spacing w:after="0" w:line="240" w:lineRule="auto"/>
        <w:ind w:right="49"/>
        <w:rPr>
          <w:rFonts w:eastAsia="Times New Roman" w:cs="Arial"/>
          <w:u w:val="none"/>
          <w:lang w:eastAsia="es-ES"/>
        </w:rPr>
      </w:pPr>
    </w:p>
    <w:p w14:paraId="26E2BC91" w14:textId="63E5AACC" w:rsidR="00F56777" w:rsidRPr="00A00614" w:rsidRDefault="007D1EFA" w:rsidP="00212917">
      <w:pPr>
        <w:rPr>
          <w:rFonts w:eastAsia="Times New Roman" w:cs="Arial"/>
          <w:b/>
          <w:u w:val="none"/>
          <w:lang w:eastAsia="ar-SA"/>
        </w:rPr>
      </w:pPr>
      <w:r w:rsidRPr="00A00614">
        <w:rPr>
          <w:rFonts w:eastAsia="Times New Roman" w:cs="Arial"/>
          <w:u w:val="none"/>
          <w:lang w:eastAsia="ar-SA"/>
        </w:rPr>
        <w:br w:type="page"/>
      </w:r>
      <w:r w:rsidR="00F56777" w:rsidRPr="00A00614">
        <w:rPr>
          <w:rFonts w:eastAsia="Times New Roman" w:cs="Arial"/>
          <w:b/>
          <w:u w:val="none"/>
          <w:lang w:eastAsia="ar-SA"/>
        </w:rPr>
        <w:lastRenderedPageBreak/>
        <w:t>Para el Acto de Adjudicación y Firma de Contrato deberá de atender lo siguiente:</w:t>
      </w:r>
    </w:p>
    <w:p w14:paraId="6368C4F0" w14:textId="77777777" w:rsidR="00F56777" w:rsidRPr="00A00614" w:rsidRDefault="00F56777" w:rsidP="007D1EFA">
      <w:pPr>
        <w:suppressAutoHyphens/>
        <w:spacing w:after="120" w:line="264" w:lineRule="auto"/>
        <w:ind w:right="51"/>
        <w:jc w:val="both"/>
        <w:rPr>
          <w:rFonts w:eastAsia="Times New Roman" w:cs="Arial"/>
          <w:u w:val="none"/>
          <w:lang w:eastAsia="ar-SA"/>
        </w:rPr>
      </w:pPr>
      <w:r w:rsidRPr="00A00614">
        <w:rPr>
          <w:rFonts w:eastAsia="Times New Roman" w:cs="Arial"/>
          <w:u w:val="none"/>
          <w:lang w:eastAsia="es-ES"/>
        </w:rPr>
        <w:t xml:space="preserve">El acta de adjudicación se emitirá de conformidad con el artículo 37 de la LAASSP y su contenido </w:t>
      </w:r>
      <w:r w:rsidRPr="00A00614">
        <w:rPr>
          <w:rFonts w:eastAsia="Times New Roman" w:cs="Arial"/>
          <w:u w:val="none"/>
          <w:lang w:eastAsia="ar-SA"/>
        </w:rPr>
        <w:t>se difundirá a través de CompraNet el mismo día en que se emita, en el entendido de que este procedimiento sustituye a la notificación personal. Así también la adjudicación podrá ser consultada en el portal de compras del IMSS en el apartado “Transparencia” (http.//compras.imss.gob.mx/).</w:t>
      </w:r>
    </w:p>
    <w:p w14:paraId="45582938" w14:textId="77777777" w:rsidR="00F56777" w:rsidRPr="00A00614" w:rsidRDefault="00F56777" w:rsidP="00115E20">
      <w:pPr>
        <w:pStyle w:val="Descripcin1"/>
      </w:pPr>
      <w:r w:rsidRPr="00A00614">
        <w:t>El adjudicado deberá firmar el contrato que se instrumente para el particular, en la División de Contratos, sita en la Calle Durango número 291, décimo piso, Colonia Roma Norte, Delegación Cuauhtémoc, Código Postal 06700, Ciudad de México, en horario de 9:30 a 14:00 y de 16:00 a 18:00 horas.</w:t>
      </w:r>
    </w:p>
    <w:p w14:paraId="623210C0" w14:textId="77777777" w:rsidR="00F56777" w:rsidRPr="00A00614" w:rsidRDefault="00F56777" w:rsidP="007D1EFA">
      <w:pPr>
        <w:suppressAutoHyphens/>
        <w:spacing w:after="120" w:line="264" w:lineRule="auto"/>
        <w:ind w:right="51"/>
        <w:jc w:val="both"/>
        <w:rPr>
          <w:rFonts w:eastAsia="Times New Roman" w:cs="Arial"/>
          <w:u w:val="none"/>
          <w:lang w:eastAsia="es-ES"/>
        </w:rPr>
      </w:pPr>
      <w:r w:rsidRPr="00A00614">
        <w:rPr>
          <w:rFonts w:eastAsia="Times New Roman" w:cs="Arial"/>
          <w:u w:val="none"/>
          <w:lang w:eastAsia="es-ES"/>
        </w:rPr>
        <w:t>En caso de que la fecha prevista originalmente esté rebasada o no se encuentre vigente, o bien no se mencione en el acto de adjudicación, el término para la firma del contrato quedará comprendido dentro de los quince días naturales posteriores a la adjudicación mediante notificación personal en el domicilio o a través de correo electrónico que para tales efectos se haya señalado en el escrito de “</w:t>
      </w:r>
      <w:r w:rsidRPr="00A00614">
        <w:rPr>
          <w:rFonts w:eastAsia="Times New Roman" w:cs="Arial"/>
          <w:u w:val="none"/>
          <w:lang w:eastAsia="ar-SA"/>
        </w:rPr>
        <w:t>Acreditación de existencia legal y personalidad jurídica”.</w:t>
      </w:r>
    </w:p>
    <w:p w14:paraId="35B97390" w14:textId="77777777" w:rsidR="00F56777" w:rsidRPr="00A00614" w:rsidRDefault="00F56777" w:rsidP="00B524D7">
      <w:pPr>
        <w:pStyle w:val="Prrafodelista"/>
        <w:numPr>
          <w:ilvl w:val="2"/>
          <w:numId w:val="28"/>
        </w:numPr>
        <w:spacing w:after="120" w:line="264" w:lineRule="auto"/>
        <w:ind w:left="709" w:right="51" w:hanging="567"/>
        <w:jc w:val="both"/>
        <w:rPr>
          <w:rFonts w:ascii="Arial" w:hAnsi="Arial" w:cs="Arial"/>
          <w:b/>
          <w:sz w:val="20"/>
          <w:szCs w:val="20"/>
          <w:u w:val="none"/>
          <w:lang w:val="es-MX"/>
        </w:rPr>
      </w:pPr>
      <w:r w:rsidRPr="00A00614">
        <w:rPr>
          <w:rFonts w:ascii="Arial" w:hAnsi="Arial" w:cs="Arial"/>
          <w:b/>
          <w:sz w:val="20"/>
          <w:szCs w:val="20"/>
          <w:u w:val="none"/>
          <w:lang w:val="es-MX"/>
        </w:rPr>
        <w:t xml:space="preserve">Persona moral: </w:t>
      </w:r>
    </w:p>
    <w:p w14:paraId="26931EAD" w14:textId="77777777" w:rsidR="00F56777" w:rsidRPr="00A00614" w:rsidRDefault="00F56777" w:rsidP="007D1EFA">
      <w:pPr>
        <w:numPr>
          <w:ilvl w:val="0"/>
          <w:numId w:val="24"/>
        </w:numPr>
        <w:spacing w:after="120" w:line="264" w:lineRule="auto"/>
        <w:ind w:left="1276" w:right="51" w:hanging="567"/>
        <w:jc w:val="both"/>
        <w:rPr>
          <w:rFonts w:cs="Arial"/>
          <w:u w:val="none"/>
        </w:rPr>
      </w:pPr>
      <w:r w:rsidRPr="00A00614">
        <w:rPr>
          <w:rFonts w:cs="Arial"/>
          <w:iCs/>
          <w:u w:val="none"/>
        </w:rPr>
        <w:t>Acta constitutiva y, en su caso, sus respectivas modificaciones.</w:t>
      </w:r>
    </w:p>
    <w:p w14:paraId="750C91A2" w14:textId="77777777" w:rsidR="00F56777" w:rsidRPr="00A00614" w:rsidRDefault="00F56777" w:rsidP="007D1EFA">
      <w:pPr>
        <w:numPr>
          <w:ilvl w:val="0"/>
          <w:numId w:val="24"/>
        </w:numPr>
        <w:spacing w:after="120" w:line="264" w:lineRule="auto"/>
        <w:ind w:left="1276" w:right="51" w:hanging="567"/>
        <w:jc w:val="both"/>
        <w:rPr>
          <w:rFonts w:cs="Arial"/>
          <w:u w:val="none"/>
        </w:rPr>
      </w:pPr>
      <w:r w:rsidRPr="00A00614">
        <w:rPr>
          <w:rFonts w:cs="Arial"/>
          <w:iCs/>
          <w:u w:val="none"/>
        </w:rPr>
        <w:t>Poder notarial del representante legal que firmará el contrato.</w:t>
      </w:r>
    </w:p>
    <w:p w14:paraId="7E3BFC4B" w14:textId="77777777" w:rsidR="00F56777" w:rsidRPr="00A00614" w:rsidRDefault="00F56777" w:rsidP="00B524D7">
      <w:pPr>
        <w:pStyle w:val="Prrafodelista"/>
        <w:numPr>
          <w:ilvl w:val="2"/>
          <w:numId w:val="28"/>
        </w:numPr>
        <w:spacing w:after="120" w:line="264" w:lineRule="auto"/>
        <w:ind w:left="709" w:right="51" w:hanging="567"/>
        <w:jc w:val="both"/>
        <w:rPr>
          <w:rFonts w:ascii="Arial" w:hAnsi="Arial" w:cs="Arial"/>
          <w:b/>
          <w:sz w:val="20"/>
          <w:szCs w:val="20"/>
          <w:u w:val="none"/>
          <w:lang w:val="es-MX"/>
        </w:rPr>
      </w:pPr>
      <w:r w:rsidRPr="00A00614">
        <w:rPr>
          <w:rFonts w:ascii="Arial" w:hAnsi="Arial" w:cs="Arial"/>
          <w:b/>
          <w:sz w:val="20"/>
          <w:szCs w:val="20"/>
          <w:u w:val="none"/>
          <w:lang w:val="es-MX"/>
        </w:rPr>
        <w:t>Persona física:</w:t>
      </w:r>
    </w:p>
    <w:p w14:paraId="5E4AC09B" w14:textId="77777777" w:rsidR="00F56777" w:rsidRPr="00A00614" w:rsidRDefault="00F56777" w:rsidP="007D1EFA">
      <w:pPr>
        <w:numPr>
          <w:ilvl w:val="1"/>
          <w:numId w:val="24"/>
        </w:numPr>
        <w:spacing w:after="120" w:line="264" w:lineRule="auto"/>
        <w:ind w:left="1276" w:right="51" w:hanging="567"/>
        <w:jc w:val="both"/>
        <w:rPr>
          <w:rFonts w:cs="Arial"/>
          <w:iCs/>
          <w:u w:val="none"/>
        </w:rPr>
      </w:pPr>
      <w:r w:rsidRPr="00A00614">
        <w:rPr>
          <w:rFonts w:cs="Arial"/>
          <w:iCs/>
          <w:u w:val="none"/>
        </w:rPr>
        <w:t>Acta de nacimiento o carta de naturalización.</w:t>
      </w:r>
    </w:p>
    <w:p w14:paraId="74CBE1C8" w14:textId="77777777" w:rsidR="00F56777" w:rsidRPr="00A00614" w:rsidRDefault="00F56777" w:rsidP="00B524D7">
      <w:pPr>
        <w:pStyle w:val="Prrafodelista"/>
        <w:numPr>
          <w:ilvl w:val="2"/>
          <w:numId w:val="28"/>
        </w:numPr>
        <w:spacing w:after="120" w:line="264" w:lineRule="auto"/>
        <w:ind w:left="709" w:right="51" w:hanging="567"/>
        <w:jc w:val="both"/>
        <w:rPr>
          <w:rFonts w:ascii="Arial" w:hAnsi="Arial" w:cs="Arial"/>
          <w:b/>
          <w:sz w:val="20"/>
          <w:szCs w:val="20"/>
          <w:u w:val="none"/>
          <w:lang w:val="es-MX"/>
        </w:rPr>
      </w:pPr>
      <w:r w:rsidRPr="00A00614">
        <w:rPr>
          <w:rFonts w:ascii="Arial" w:hAnsi="Arial" w:cs="Arial"/>
          <w:b/>
          <w:sz w:val="20"/>
          <w:szCs w:val="20"/>
          <w:u w:val="none"/>
          <w:lang w:val="es-MX"/>
        </w:rPr>
        <w:t xml:space="preserve"> Para ambos:</w:t>
      </w:r>
    </w:p>
    <w:p w14:paraId="4CA1AFF0" w14:textId="77777777" w:rsidR="00F56777" w:rsidRPr="00A00614" w:rsidRDefault="00F56777" w:rsidP="007D1EFA">
      <w:pPr>
        <w:numPr>
          <w:ilvl w:val="0"/>
          <w:numId w:val="25"/>
        </w:numPr>
        <w:spacing w:after="120" w:line="264" w:lineRule="auto"/>
        <w:ind w:left="1276" w:right="51" w:hanging="567"/>
        <w:jc w:val="both"/>
        <w:rPr>
          <w:rFonts w:cs="Arial"/>
          <w:iCs/>
          <w:u w:val="none"/>
        </w:rPr>
      </w:pPr>
      <w:r w:rsidRPr="00A00614">
        <w:rPr>
          <w:rFonts w:cs="Arial"/>
          <w:iCs/>
          <w:u w:val="none"/>
        </w:rPr>
        <w:t>Identificación oficial vigente y con fotografía del representante legal.</w:t>
      </w:r>
    </w:p>
    <w:p w14:paraId="71E774CF" w14:textId="77777777" w:rsidR="00F56777" w:rsidRPr="00A00614" w:rsidRDefault="00F56777" w:rsidP="007D1EFA">
      <w:pPr>
        <w:numPr>
          <w:ilvl w:val="0"/>
          <w:numId w:val="25"/>
        </w:numPr>
        <w:spacing w:after="120" w:line="264" w:lineRule="auto"/>
        <w:ind w:left="1276" w:right="51" w:hanging="567"/>
        <w:jc w:val="both"/>
        <w:rPr>
          <w:rFonts w:cs="Arial"/>
          <w:iCs/>
          <w:u w:val="none"/>
        </w:rPr>
      </w:pPr>
      <w:r w:rsidRPr="00A00614">
        <w:rPr>
          <w:rFonts w:cs="Arial"/>
          <w:iCs/>
          <w:u w:val="none"/>
        </w:rPr>
        <w:t>Cédula de Registro Federal de Contribuyentes.</w:t>
      </w:r>
    </w:p>
    <w:p w14:paraId="5779153F" w14:textId="77777777" w:rsidR="00F56777" w:rsidRPr="00A00614" w:rsidRDefault="00F56777" w:rsidP="007D1EFA">
      <w:pPr>
        <w:numPr>
          <w:ilvl w:val="0"/>
          <w:numId w:val="25"/>
        </w:numPr>
        <w:spacing w:after="120" w:line="264" w:lineRule="auto"/>
        <w:ind w:left="1276" w:right="51" w:hanging="567"/>
        <w:jc w:val="both"/>
        <w:rPr>
          <w:rFonts w:cs="Arial"/>
          <w:iCs/>
          <w:u w:val="none"/>
        </w:rPr>
      </w:pPr>
      <w:r w:rsidRPr="00A00614">
        <w:rPr>
          <w:rFonts w:cs="Arial"/>
          <w:iCs/>
          <w:u w:val="none"/>
        </w:rPr>
        <w:t>Comprobante de domicilio con vigencia no mayor a 3 meses.</w:t>
      </w:r>
    </w:p>
    <w:p w14:paraId="5B30E907" w14:textId="77777777" w:rsidR="00F56777" w:rsidRPr="00A00614" w:rsidRDefault="00F56777" w:rsidP="007D1EFA">
      <w:pPr>
        <w:numPr>
          <w:ilvl w:val="0"/>
          <w:numId w:val="25"/>
        </w:numPr>
        <w:spacing w:after="120" w:line="264" w:lineRule="auto"/>
        <w:ind w:left="1276" w:right="51" w:hanging="567"/>
        <w:jc w:val="both"/>
        <w:rPr>
          <w:rFonts w:cs="Arial"/>
          <w:iCs/>
          <w:u w:val="none"/>
        </w:rPr>
      </w:pPr>
      <w:r w:rsidRPr="00A00614">
        <w:rPr>
          <w:rFonts w:cs="Arial"/>
          <w:iCs/>
          <w:u w:val="none"/>
        </w:rPr>
        <w:t xml:space="preserve">En su caso, escrito de estratificación de empresa en términos del artículo 3 de la Ley para el Desarrollo de la Competitividad de la Micro, Pequeña y Mediana Empresa. </w:t>
      </w:r>
    </w:p>
    <w:p w14:paraId="7E6894E5" w14:textId="77777777" w:rsidR="00F56777" w:rsidRPr="00A00614" w:rsidRDefault="00F56777" w:rsidP="007D1EFA">
      <w:pPr>
        <w:numPr>
          <w:ilvl w:val="0"/>
          <w:numId w:val="25"/>
        </w:numPr>
        <w:spacing w:after="120" w:line="264" w:lineRule="auto"/>
        <w:ind w:left="1276" w:right="51" w:hanging="567"/>
        <w:jc w:val="both"/>
        <w:rPr>
          <w:rFonts w:cs="Arial"/>
          <w:b/>
          <w:iCs/>
          <w:u w:val="none"/>
        </w:rPr>
      </w:pPr>
      <w:r w:rsidRPr="00A00614">
        <w:rPr>
          <w:rFonts w:cs="Arial"/>
          <w:b/>
          <w:iCs/>
          <w:u w:val="none"/>
        </w:rPr>
        <w:t>Escrito en términos del artículo 50 y 60 de la LAASSP.</w:t>
      </w:r>
    </w:p>
    <w:p w14:paraId="0D250FDA" w14:textId="77777777" w:rsidR="00F56777" w:rsidRPr="00A00614" w:rsidRDefault="00F56777" w:rsidP="007D1EFA">
      <w:pPr>
        <w:pStyle w:val="Prrafodelista"/>
        <w:numPr>
          <w:ilvl w:val="0"/>
          <w:numId w:val="25"/>
        </w:numPr>
        <w:spacing w:after="120" w:line="264" w:lineRule="auto"/>
        <w:ind w:left="1276" w:right="51" w:hanging="567"/>
        <w:jc w:val="both"/>
        <w:rPr>
          <w:rFonts w:ascii="Arial" w:hAnsi="Arial" w:cs="Arial"/>
          <w:b/>
          <w:iCs/>
          <w:sz w:val="20"/>
          <w:szCs w:val="20"/>
          <w:u w:val="none"/>
          <w:lang w:val="es-MX"/>
        </w:rPr>
      </w:pPr>
      <w:r w:rsidRPr="00A00614">
        <w:rPr>
          <w:rFonts w:ascii="Arial" w:hAnsi="Arial" w:cs="Arial"/>
          <w:b/>
          <w:iCs/>
          <w:sz w:val="20"/>
          <w:szCs w:val="20"/>
          <w:u w:val="none"/>
          <w:lang w:val="es-MX"/>
        </w:rPr>
        <w:t xml:space="preserve">Escrito bajo protesta de decir verdad que no desempeña empleo, cargo o comisión en el servicio público o, en su caso, </w:t>
      </w:r>
      <w:proofErr w:type="gramStart"/>
      <w:r w:rsidRPr="00A00614">
        <w:rPr>
          <w:rFonts w:ascii="Arial" w:hAnsi="Arial" w:cs="Arial"/>
          <w:b/>
          <w:iCs/>
          <w:sz w:val="20"/>
          <w:szCs w:val="20"/>
          <w:u w:val="none"/>
          <w:lang w:val="es-MX"/>
        </w:rPr>
        <w:t>que</w:t>
      </w:r>
      <w:proofErr w:type="gramEnd"/>
      <w:r w:rsidRPr="00A00614">
        <w:rPr>
          <w:rFonts w:ascii="Arial" w:hAnsi="Arial" w:cs="Arial"/>
          <w:b/>
          <w:iCs/>
          <w:sz w:val="20"/>
          <w:szCs w:val="20"/>
          <w:u w:val="none"/>
          <w:lang w:val="es-MX"/>
        </w:rPr>
        <w:t xml:space="preserve"> a pesar de desempeñarlo, con la formalización del contrato correspondiente no se actualiza un conflicto de interés. (Ley General de Responsabilidades Administrativas DOF 18-07-2016).</w:t>
      </w:r>
    </w:p>
    <w:p w14:paraId="61DDDF02" w14:textId="77777777" w:rsidR="00F56777" w:rsidRPr="00A00614" w:rsidRDefault="00F56777" w:rsidP="007D1EFA">
      <w:pPr>
        <w:pStyle w:val="Prrafodelista"/>
        <w:numPr>
          <w:ilvl w:val="0"/>
          <w:numId w:val="25"/>
        </w:numPr>
        <w:spacing w:after="120" w:line="264" w:lineRule="auto"/>
        <w:ind w:left="1276" w:right="51" w:hanging="567"/>
        <w:jc w:val="both"/>
        <w:rPr>
          <w:rFonts w:ascii="Arial" w:hAnsi="Arial" w:cs="Arial"/>
          <w:b/>
          <w:iCs/>
          <w:sz w:val="20"/>
          <w:szCs w:val="20"/>
          <w:u w:val="none"/>
          <w:lang w:val="es-MX"/>
        </w:rPr>
      </w:pPr>
      <w:r w:rsidRPr="00A00614">
        <w:rPr>
          <w:rFonts w:ascii="Arial" w:hAnsi="Arial" w:cs="Arial"/>
          <w:b/>
          <w:iCs/>
          <w:sz w:val="20"/>
          <w:szCs w:val="20"/>
          <w:u w:val="none"/>
          <w:lang w:val="es-MX"/>
        </w:rPr>
        <w:t>Constancia vigente de situación fiscal emitida por el Instituto del</w:t>
      </w:r>
      <w:r w:rsidR="009A3A35">
        <w:rPr>
          <w:rFonts w:ascii="Arial" w:hAnsi="Arial" w:cs="Arial"/>
          <w:b/>
          <w:iCs/>
          <w:sz w:val="20"/>
          <w:szCs w:val="20"/>
          <w:u w:val="none"/>
          <w:lang w:val="es-MX"/>
        </w:rPr>
        <w:t xml:space="preserve"> Fondo Nacional de la Vivienda </w:t>
      </w:r>
      <w:r w:rsidRPr="00A00614">
        <w:rPr>
          <w:rFonts w:ascii="Arial" w:hAnsi="Arial" w:cs="Arial"/>
          <w:b/>
          <w:iCs/>
          <w:sz w:val="20"/>
          <w:szCs w:val="20"/>
          <w:u w:val="none"/>
          <w:lang w:val="es-MX"/>
        </w:rPr>
        <w:t xml:space="preserve">para los </w:t>
      </w:r>
      <w:r w:rsidR="00DB4A9A" w:rsidRPr="00A00614">
        <w:rPr>
          <w:rFonts w:ascii="Arial" w:hAnsi="Arial" w:cs="Arial"/>
          <w:b/>
          <w:iCs/>
          <w:sz w:val="20"/>
          <w:szCs w:val="20"/>
          <w:u w:val="none"/>
          <w:lang w:val="es-MX"/>
        </w:rPr>
        <w:t>Trabajadores (</w:t>
      </w:r>
      <w:r w:rsidRPr="00A00614">
        <w:rPr>
          <w:rFonts w:ascii="Arial" w:hAnsi="Arial" w:cs="Arial"/>
          <w:b/>
          <w:iCs/>
          <w:sz w:val="20"/>
          <w:szCs w:val="20"/>
          <w:u w:val="none"/>
          <w:lang w:val="es-MX"/>
        </w:rPr>
        <w:t>INFONAVIT) en los términos establecidos por las “Reglas para la obtención de la constancia de situación fiscal en materia de aportaciones patronales y entero de amortizaciones” publicadas en el Diario Oficial de la Federación (DOF) el 28 de junio del 2017.</w:t>
      </w:r>
    </w:p>
    <w:p w14:paraId="17C12E24" w14:textId="77777777" w:rsidR="00F56777" w:rsidRPr="00A00614" w:rsidRDefault="00F56777" w:rsidP="007D1EFA">
      <w:pPr>
        <w:spacing w:after="120" w:line="264" w:lineRule="auto"/>
        <w:ind w:right="51"/>
        <w:jc w:val="both"/>
        <w:rPr>
          <w:rFonts w:cs="Arial"/>
          <w:b/>
          <w:u w:val="none"/>
        </w:rPr>
      </w:pPr>
      <w:r w:rsidRPr="00A00614">
        <w:rPr>
          <w:rFonts w:cs="Arial"/>
          <w:u w:val="none"/>
        </w:rPr>
        <w:t xml:space="preserve">En caso de que el licitante se encuentre inscrito en el Registro Único de Proveedores y Contratistas de CompraNet, deberá remitir únicamente la documentación referida en el numeral </w:t>
      </w:r>
      <w:r w:rsidRPr="00A00614">
        <w:rPr>
          <w:rFonts w:cs="Arial"/>
          <w:b/>
          <w:u w:val="none"/>
        </w:rPr>
        <w:t>1, incisos: f) y g).</w:t>
      </w:r>
    </w:p>
    <w:p w14:paraId="6913C975" w14:textId="77777777" w:rsidR="00C86FCE" w:rsidRPr="00A00614" w:rsidRDefault="00F56777" w:rsidP="004D704E">
      <w:pPr>
        <w:tabs>
          <w:tab w:val="left" w:leader="hyphen" w:pos="10028"/>
        </w:tabs>
        <w:spacing w:after="120" w:line="264" w:lineRule="auto"/>
        <w:ind w:right="51"/>
        <w:jc w:val="both"/>
        <w:rPr>
          <w:rFonts w:eastAsia="Times New Roman" w:cs="Arial"/>
          <w:u w:val="none"/>
          <w:lang w:eastAsia="ar-SA"/>
        </w:rPr>
      </w:pPr>
      <w:r w:rsidRPr="00A00614">
        <w:rPr>
          <w:rFonts w:cs="Arial"/>
          <w:u w:val="none"/>
        </w:rPr>
        <w:lastRenderedPageBreak/>
        <w:t xml:space="preserve">Asimismo, de conformidad con el artículo 48 de la Ley de Adquisiciones, Arrendamientos y Servicios del Sector Público se informa a la empresa adjudicada que deberán entregar la Garantía de Cumplimiento de Contrato dentro de los diez días naturales posteriores a la firma del </w:t>
      </w:r>
      <w:proofErr w:type="gramStart"/>
      <w:r w:rsidRPr="00A00614">
        <w:rPr>
          <w:rFonts w:cs="Arial"/>
          <w:u w:val="none"/>
        </w:rPr>
        <w:t>mismo.-</w:t>
      </w:r>
      <w:proofErr w:type="gramEnd"/>
      <w:r w:rsidRPr="00A00614">
        <w:rPr>
          <w:rFonts w:cs="Arial"/>
          <w:u w:val="none"/>
        </w:rPr>
        <w:t>-</w:t>
      </w:r>
    </w:p>
    <w:sectPr w:rsidR="00C86FCE" w:rsidRPr="00A00614" w:rsidSect="00A03184">
      <w:pgSz w:w="12240" w:h="15840"/>
      <w:pgMar w:top="862" w:right="1134" w:bottom="992" w:left="1134" w:header="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64C0" w14:textId="77777777" w:rsidR="00B261FB" w:rsidRDefault="00B261FB" w:rsidP="00532601">
      <w:pPr>
        <w:spacing w:after="0" w:line="240" w:lineRule="auto"/>
      </w:pPr>
      <w:r>
        <w:separator/>
      </w:r>
    </w:p>
  </w:endnote>
  <w:endnote w:type="continuationSeparator" w:id="0">
    <w:p w14:paraId="1D96043F" w14:textId="77777777" w:rsidR="00B261FB" w:rsidRDefault="00B261FB"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altName w:val="Calibri"/>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G Palacio (W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Apple SD 산돌고딕 Neo 일반체">
    <w:altName w:val="Arial Unicode MS"/>
    <w:charset w:val="4F"/>
    <w:family w:val="auto"/>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s="Arial"/>
        <w:b/>
        <w:noProof/>
        <w:sz w:val="18"/>
        <w:szCs w:val="18"/>
        <w:u w:val="none"/>
        <w:lang w:val="es-ES" w:eastAsia="ar-SA"/>
      </w:rPr>
      <w:id w:val="-449709650"/>
      <w:docPartObj>
        <w:docPartGallery w:val="Page Numbers (Top of Page)"/>
        <w:docPartUnique/>
      </w:docPartObj>
    </w:sdtPr>
    <w:sdtEndPr/>
    <w:sdtContent>
      <w:p w14:paraId="77B9A3CB" w14:textId="77777777" w:rsidR="008C0687" w:rsidRDefault="008C0687" w:rsidP="00532735">
        <w:pPr>
          <w:tabs>
            <w:tab w:val="center" w:pos="4419"/>
            <w:tab w:val="left" w:pos="7523"/>
            <w:tab w:val="right" w:pos="8838"/>
            <w:tab w:val="right" w:pos="9497"/>
          </w:tabs>
          <w:suppressAutoHyphens/>
          <w:spacing w:after="0" w:line="240" w:lineRule="auto"/>
          <w:rPr>
            <w:rFonts w:eastAsia="Times New Roman" w:cs="Arial"/>
            <w:b/>
            <w:noProof/>
            <w:sz w:val="18"/>
            <w:szCs w:val="18"/>
            <w:u w:val="none"/>
            <w:lang w:val="es-ES" w:eastAsia="ar-SA"/>
          </w:rPr>
        </w:pPr>
        <w:r>
          <w:rPr>
            <w:noProof/>
            <w:lang w:eastAsia="es-MX"/>
          </w:rPr>
          <mc:AlternateContent>
            <mc:Choice Requires="wps">
              <w:drawing>
                <wp:anchor distT="0" distB="0" distL="114300" distR="114300" simplePos="0" relativeHeight="251665408" behindDoc="0" locked="0" layoutInCell="1" allowOverlap="1" wp14:anchorId="68E327EA" wp14:editId="6D7F3A1C">
                  <wp:simplePos x="0" y="0"/>
                  <wp:positionH relativeFrom="column">
                    <wp:posOffset>-49778</wp:posOffset>
                  </wp:positionH>
                  <wp:positionV relativeFrom="paragraph">
                    <wp:posOffset>24130</wp:posOffset>
                  </wp:positionV>
                  <wp:extent cx="6364224" cy="258417"/>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224" cy="258417"/>
                          </a:xfrm>
                          <a:prstGeom prst="rect">
                            <a:avLst/>
                          </a:prstGeom>
                          <a:noFill/>
                          <a:ln w="9525">
                            <a:noFill/>
                            <a:miter lim="800000"/>
                            <a:headEnd/>
                            <a:tailEnd/>
                          </a:ln>
                        </wps:spPr>
                        <wps:txbx>
                          <w:txbxContent>
                            <w:p w14:paraId="6A7BAA05" w14:textId="77777777" w:rsidR="008C0687" w:rsidRPr="00043C1A" w:rsidRDefault="008C0687" w:rsidP="00284494">
                              <w:pPr>
                                <w:tabs>
                                  <w:tab w:val="left" w:pos="7655"/>
                                </w:tabs>
                                <w:ind w:right="-66"/>
                                <w:jc w:val="center"/>
                                <w:rPr>
                                  <w:rFonts w:ascii="Montserrat" w:hAnsi="Montserrat"/>
                                  <w:b/>
                                  <w:color w:val="B79A5E"/>
                                  <w:sz w:val="12"/>
                                  <w:szCs w:val="12"/>
                                </w:rPr>
                              </w:pPr>
                              <w:r>
                                <w:rPr>
                                  <w:rFonts w:ascii="Montserrat" w:hAnsi="Montserrat"/>
                                  <w:b/>
                                  <w:color w:val="B79A5E"/>
                                  <w:sz w:val="12"/>
                                  <w:szCs w:val="12"/>
                                </w:rPr>
                                <w:t>Durango</w:t>
                              </w:r>
                              <w:r w:rsidRPr="001B45F5">
                                <w:rPr>
                                  <w:rFonts w:ascii="Montserrat" w:hAnsi="Montserrat"/>
                                  <w:b/>
                                  <w:color w:val="B79A5E"/>
                                  <w:sz w:val="12"/>
                                  <w:szCs w:val="12"/>
                                </w:rPr>
                                <w:t xml:space="preserve"> No. </w:t>
                              </w:r>
                              <w:r>
                                <w:rPr>
                                  <w:rFonts w:ascii="Montserrat" w:hAnsi="Montserrat"/>
                                  <w:b/>
                                  <w:color w:val="B79A5E"/>
                                  <w:sz w:val="12"/>
                                  <w:szCs w:val="12"/>
                                </w:rPr>
                                <w:t>291</w:t>
                              </w:r>
                              <w:r w:rsidRPr="001B45F5">
                                <w:rPr>
                                  <w:rFonts w:ascii="Montserrat" w:hAnsi="Montserrat"/>
                                  <w:b/>
                                  <w:color w:val="B79A5E"/>
                                  <w:sz w:val="12"/>
                                  <w:szCs w:val="12"/>
                                </w:rPr>
                                <w:t xml:space="preserve">, </w:t>
                              </w:r>
                              <w:r>
                                <w:rPr>
                                  <w:rFonts w:ascii="Montserrat" w:hAnsi="Montserrat"/>
                                  <w:b/>
                                  <w:color w:val="B79A5E"/>
                                  <w:sz w:val="12"/>
                                  <w:szCs w:val="12"/>
                                </w:rPr>
                                <w:t>5to. piso</w:t>
                              </w:r>
                              <w:r w:rsidRPr="001B45F5">
                                <w:rPr>
                                  <w:rFonts w:ascii="Montserrat" w:hAnsi="Montserrat"/>
                                  <w:b/>
                                  <w:color w:val="B79A5E"/>
                                  <w:sz w:val="12"/>
                                  <w:szCs w:val="12"/>
                                </w:rPr>
                                <w:t xml:space="preserve">, Col. </w:t>
                              </w:r>
                              <w:r>
                                <w:rPr>
                                  <w:rFonts w:ascii="Montserrat" w:hAnsi="Montserrat"/>
                                  <w:b/>
                                  <w:color w:val="B79A5E"/>
                                  <w:sz w:val="12"/>
                                  <w:szCs w:val="12"/>
                                </w:rPr>
                                <w:t>Roma Norte, Alcaldía Cuauhtémoc, C. P. 067</w:t>
                              </w:r>
                              <w:r w:rsidRPr="001B45F5">
                                <w:rPr>
                                  <w:rFonts w:ascii="Montserrat" w:hAnsi="Montserrat"/>
                                  <w:b/>
                                  <w:color w:val="B79A5E"/>
                                  <w:sz w:val="12"/>
                                  <w:szCs w:val="12"/>
                                </w:rPr>
                                <w:t>00, CDMX. Tel. (55) 5</w:t>
                              </w:r>
                              <w:r>
                                <w:rPr>
                                  <w:rFonts w:ascii="Montserrat" w:hAnsi="Montserrat"/>
                                  <w:b/>
                                  <w:color w:val="B79A5E"/>
                                  <w:sz w:val="12"/>
                                  <w:szCs w:val="12"/>
                                </w:rPr>
                                <w:t>7</w:t>
                              </w:r>
                              <w:r w:rsidRPr="001B45F5">
                                <w:rPr>
                                  <w:rFonts w:ascii="Montserrat" w:hAnsi="Montserrat"/>
                                  <w:b/>
                                  <w:color w:val="B79A5E"/>
                                  <w:sz w:val="12"/>
                                  <w:szCs w:val="12"/>
                                </w:rPr>
                                <w:t>2</w:t>
                              </w:r>
                              <w:r>
                                <w:rPr>
                                  <w:rFonts w:ascii="Montserrat" w:hAnsi="Montserrat"/>
                                  <w:b/>
                                  <w:color w:val="B79A5E"/>
                                  <w:sz w:val="12"/>
                                  <w:szCs w:val="12"/>
                                </w:rPr>
                                <w:t>6</w:t>
                              </w:r>
                              <w:r w:rsidRPr="001B45F5">
                                <w:rPr>
                                  <w:rFonts w:ascii="Montserrat" w:hAnsi="Montserrat"/>
                                  <w:b/>
                                  <w:color w:val="B79A5E"/>
                                  <w:sz w:val="12"/>
                                  <w:szCs w:val="12"/>
                                </w:rPr>
                                <w:t xml:space="preserve"> </w:t>
                              </w:r>
                              <w:r>
                                <w:rPr>
                                  <w:rFonts w:ascii="Montserrat" w:hAnsi="Montserrat"/>
                                  <w:b/>
                                  <w:color w:val="B79A5E"/>
                                  <w:sz w:val="12"/>
                                  <w:szCs w:val="12"/>
                                </w:rPr>
                                <w:t>1</w:t>
                              </w:r>
                              <w:r w:rsidRPr="001B45F5">
                                <w:rPr>
                                  <w:rFonts w:ascii="Montserrat" w:hAnsi="Montserrat"/>
                                  <w:b/>
                                  <w:color w:val="B79A5E"/>
                                  <w:sz w:val="12"/>
                                  <w:szCs w:val="12"/>
                                </w:rPr>
                                <w:t xml:space="preserve">700, Ext. </w:t>
                              </w:r>
                              <w:r>
                                <w:rPr>
                                  <w:rFonts w:ascii="Montserrat" w:hAnsi="Montserrat"/>
                                  <w:b/>
                                  <w:color w:val="B79A5E"/>
                                  <w:sz w:val="12"/>
                                  <w:szCs w:val="12"/>
                                </w:rPr>
                                <w:t>14257</w:t>
                              </w:r>
                              <w:r>
                                <w:rPr>
                                  <w:rFonts w:ascii="Montserrat" w:hAnsi="Montserrat"/>
                                  <w:b/>
                                  <w:color w:val="B79A5E"/>
                                  <w:sz w:val="12"/>
                                  <w:szCs w:val="12"/>
                                </w:rPr>
                                <w:tab/>
                              </w:r>
                              <w:hyperlink r:id="rId1" w:history="1">
                                <w:r w:rsidRPr="00D371E0">
                                  <w:rPr>
                                    <w:rStyle w:val="Hipervnculo"/>
                                    <w:rFonts w:ascii="Montserrat" w:hAnsi="Montserrat"/>
                                    <w:b/>
                                    <w:sz w:val="12"/>
                                    <w:szCs w:val="12"/>
                                  </w:rPr>
                                  <w:t>www.imss.gob.mx</w:t>
                                </w:r>
                              </w:hyperlink>
                              <w:r w:rsidRPr="00043C1A">
                                <w:rPr>
                                  <w:rStyle w:val="Hipervnculo"/>
                                  <w:rFonts w:ascii="Montserrat" w:hAnsi="Montserrat"/>
                                  <w:b/>
                                  <w:sz w:val="12"/>
                                  <w:szCs w:val="12"/>
                                  <w:u w:val="none"/>
                                </w:rPr>
                                <w:t xml:space="preserve"> </w:t>
                              </w:r>
                              <w:r w:rsidRPr="00043C1A">
                                <w:rPr>
                                  <w:rStyle w:val="Hipervnculo"/>
                                  <w:rFonts w:ascii="Montserrat" w:hAnsi="Montserrat"/>
                                  <w:b/>
                                  <w:sz w:val="12"/>
                                  <w:szCs w:val="12"/>
                                  <w:u w:val="none"/>
                                </w:rPr>
                                <w:tab/>
                              </w:r>
                              <w:r w:rsidRPr="00D93BAE">
                                <w:rPr>
                                  <w:rFonts w:ascii="Montserrat" w:hAnsi="Montserrat"/>
                                  <w:b/>
                                  <w:color w:val="B79A5E"/>
                                  <w:sz w:val="12"/>
                                  <w:szCs w:val="12"/>
                                </w:rPr>
                                <w:fldChar w:fldCharType="begin"/>
                              </w:r>
                              <w:r w:rsidRPr="00D93BAE">
                                <w:rPr>
                                  <w:rFonts w:ascii="Montserrat" w:hAnsi="Montserrat"/>
                                  <w:b/>
                                  <w:color w:val="B79A5E"/>
                                  <w:sz w:val="12"/>
                                  <w:szCs w:val="12"/>
                                </w:rPr>
                                <w:instrText xml:space="preserve"> PAGE   \* MERGEFORMAT </w:instrText>
                              </w:r>
                              <w:r w:rsidRPr="00D93BAE">
                                <w:rPr>
                                  <w:rFonts w:ascii="Montserrat" w:hAnsi="Montserrat"/>
                                  <w:b/>
                                  <w:color w:val="B79A5E"/>
                                  <w:sz w:val="12"/>
                                  <w:szCs w:val="12"/>
                                </w:rPr>
                                <w:fldChar w:fldCharType="separate"/>
                              </w:r>
                              <w:r w:rsidR="0033451B">
                                <w:rPr>
                                  <w:rFonts w:ascii="Montserrat" w:hAnsi="Montserrat"/>
                                  <w:b/>
                                  <w:noProof/>
                                  <w:color w:val="B79A5E"/>
                                  <w:sz w:val="12"/>
                                  <w:szCs w:val="12"/>
                                </w:rPr>
                                <w:t>5</w:t>
                              </w:r>
                              <w:r w:rsidRPr="00D93BAE">
                                <w:rPr>
                                  <w:rFonts w:ascii="Montserrat" w:hAnsi="Montserrat"/>
                                  <w:b/>
                                  <w:color w:val="B79A5E"/>
                                  <w:sz w:val="12"/>
                                  <w:szCs w:val="12"/>
                                </w:rPr>
                                <w:fldChar w:fldCharType="end"/>
                              </w:r>
                              <w:r w:rsidRPr="00D93BAE">
                                <w:rPr>
                                  <w:rFonts w:ascii="Montserrat" w:hAnsi="Montserrat"/>
                                  <w:b/>
                                  <w:color w:val="B79A5E"/>
                                  <w:sz w:val="12"/>
                                  <w:szCs w:val="12"/>
                                </w:rPr>
                                <w:t xml:space="preserve"> de </w:t>
                              </w:r>
                              <w:r w:rsidRPr="00D93BAE">
                                <w:rPr>
                                  <w:rFonts w:ascii="Montserrat" w:hAnsi="Montserrat"/>
                                  <w:b/>
                                  <w:color w:val="B79A5E"/>
                                  <w:sz w:val="12"/>
                                  <w:szCs w:val="12"/>
                                </w:rPr>
                                <w:fldChar w:fldCharType="begin"/>
                              </w:r>
                              <w:r w:rsidRPr="00D93BAE">
                                <w:rPr>
                                  <w:rFonts w:ascii="Montserrat" w:hAnsi="Montserrat"/>
                                  <w:b/>
                                  <w:color w:val="B79A5E"/>
                                  <w:sz w:val="12"/>
                                  <w:szCs w:val="12"/>
                                </w:rPr>
                                <w:instrText xml:space="preserve"> NUMPAGES   \* MERGEFORMAT </w:instrText>
                              </w:r>
                              <w:r w:rsidRPr="00D93BAE">
                                <w:rPr>
                                  <w:rFonts w:ascii="Montserrat" w:hAnsi="Montserrat"/>
                                  <w:b/>
                                  <w:color w:val="B79A5E"/>
                                  <w:sz w:val="12"/>
                                  <w:szCs w:val="12"/>
                                </w:rPr>
                                <w:fldChar w:fldCharType="separate"/>
                              </w:r>
                              <w:r w:rsidR="0033451B">
                                <w:rPr>
                                  <w:rFonts w:ascii="Montserrat" w:hAnsi="Montserrat"/>
                                  <w:b/>
                                  <w:noProof/>
                                  <w:color w:val="B79A5E"/>
                                  <w:sz w:val="12"/>
                                  <w:szCs w:val="12"/>
                                </w:rPr>
                                <w:t>21</w:t>
                              </w:r>
                              <w:r w:rsidRPr="00D93BAE">
                                <w:rPr>
                                  <w:rFonts w:ascii="Montserrat" w:hAnsi="Montserrat"/>
                                  <w:b/>
                                  <w:color w:val="B79A5E"/>
                                  <w:sz w:val="12"/>
                                  <w:szCs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327EA" id="_x0000_t202" coordsize="21600,21600" o:spt="202" path="m,l,21600r21600,l21600,xe">
                  <v:stroke joinstyle="miter"/>
                  <v:path gradientshapeok="t" o:connecttype="rect"/>
                </v:shapetype>
                <v:shape id="Cuadro de texto 2" o:spid="_x0000_s1026" type="#_x0000_t202" style="position:absolute;margin-left:-3.9pt;margin-top:1.9pt;width:501.1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" filled="f" stroked="f">
                  <v:textbox>
                    <w:txbxContent>
                      <w:p w14:paraId="6A7BAA05" w14:textId="77777777" w:rsidR="008C0687" w:rsidRPr="00043C1A" w:rsidRDefault="008C0687" w:rsidP="00284494">
                        <w:pPr>
                          <w:tabs>
                            <w:tab w:val="left" w:pos="7655"/>
                          </w:tabs>
                          <w:ind w:right="-66"/>
                          <w:jc w:val="center"/>
                          <w:rPr>
                            <w:rFonts w:ascii="Montserrat" w:hAnsi="Montserrat"/>
                            <w:b/>
                            <w:color w:val="B79A5E"/>
                            <w:sz w:val="12"/>
                            <w:szCs w:val="12"/>
                          </w:rPr>
                        </w:pPr>
                        <w:r>
                          <w:rPr>
                            <w:rFonts w:ascii="Montserrat" w:hAnsi="Montserrat"/>
                            <w:b/>
                            <w:color w:val="B79A5E"/>
                            <w:sz w:val="12"/>
                            <w:szCs w:val="12"/>
                          </w:rPr>
                          <w:t>Durango</w:t>
                        </w:r>
                        <w:r w:rsidRPr="001B45F5">
                          <w:rPr>
                            <w:rFonts w:ascii="Montserrat" w:hAnsi="Montserrat"/>
                            <w:b/>
                            <w:color w:val="B79A5E"/>
                            <w:sz w:val="12"/>
                            <w:szCs w:val="12"/>
                          </w:rPr>
                          <w:t xml:space="preserve"> No. </w:t>
                        </w:r>
                        <w:r>
                          <w:rPr>
                            <w:rFonts w:ascii="Montserrat" w:hAnsi="Montserrat"/>
                            <w:b/>
                            <w:color w:val="B79A5E"/>
                            <w:sz w:val="12"/>
                            <w:szCs w:val="12"/>
                          </w:rPr>
                          <w:t>291</w:t>
                        </w:r>
                        <w:r w:rsidRPr="001B45F5">
                          <w:rPr>
                            <w:rFonts w:ascii="Montserrat" w:hAnsi="Montserrat"/>
                            <w:b/>
                            <w:color w:val="B79A5E"/>
                            <w:sz w:val="12"/>
                            <w:szCs w:val="12"/>
                          </w:rPr>
                          <w:t xml:space="preserve">, </w:t>
                        </w:r>
                        <w:r>
                          <w:rPr>
                            <w:rFonts w:ascii="Montserrat" w:hAnsi="Montserrat"/>
                            <w:b/>
                            <w:color w:val="B79A5E"/>
                            <w:sz w:val="12"/>
                            <w:szCs w:val="12"/>
                          </w:rPr>
                          <w:t>5to. piso</w:t>
                        </w:r>
                        <w:r w:rsidRPr="001B45F5">
                          <w:rPr>
                            <w:rFonts w:ascii="Montserrat" w:hAnsi="Montserrat"/>
                            <w:b/>
                            <w:color w:val="B79A5E"/>
                            <w:sz w:val="12"/>
                            <w:szCs w:val="12"/>
                          </w:rPr>
                          <w:t xml:space="preserve">, Col. </w:t>
                        </w:r>
                        <w:r>
                          <w:rPr>
                            <w:rFonts w:ascii="Montserrat" w:hAnsi="Montserrat"/>
                            <w:b/>
                            <w:color w:val="B79A5E"/>
                            <w:sz w:val="12"/>
                            <w:szCs w:val="12"/>
                          </w:rPr>
                          <w:t>Roma Norte, Alcaldía Cuauhtémoc, C. P. 067</w:t>
                        </w:r>
                        <w:r w:rsidRPr="001B45F5">
                          <w:rPr>
                            <w:rFonts w:ascii="Montserrat" w:hAnsi="Montserrat"/>
                            <w:b/>
                            <w:color w:val="B79A5E"/>
                            <w:sz w:val="12"/>
                            <w:szCs w:val="12"/>
                          </w:rPr>
                          <w:t>00, CDMX. Tel. (55) 5</w:t>
                        </w:r>
                        <w:r>
                          <w:rPr>
                            <w:rFonts w:ascii="Montserrat" w:hAnsi="Montserrat"/>
                            <w:b/>
                            <w:color w:val="B79A5E"/>
                            <w:sz w:val="12"/>
                            <w:szCs w:val="12"/>
                          </w:rPr>
                          <w:t>7</w:t>
                        </w:r>
                        <w:r w:rsidRPr="001B45F5">
                          <w:rPr>
                            <w:rFonts w:ascii="Montserrat" w:hAnsi="Montserrat"/>
                            <w:b/>
                            <w:color w:val="B79A5E"/>
                            <w:sz w:val="12"/>
                            <w:szCs w:val="12"/>
                          </w:rPr>
                          <w:t>2</w:t>
                        </w:r>
                        <w:r>
                          <w:rPr>
                            <w:rFonts w:ascii="Montserrat" w:hAnsi="Montserrat"/>
                            <w:b/>
                            <w:color w:val="B79A5E"/>
                            <w:sz w:val="12"/>
                            <w:szCs w:val="12"/>
                          </w:rPr>
                          <w:t>6</w:t>
                        </w:r>
                        <w:r w:rsidRPr="001B45F5">
                          <w:rPr>
                            <w:rFonts w:ascii="Montserrat" w:hAnsi="Montserrat"/>
                            <w:b/>
                            <w:color w:val="B79A5E"/>
                            <w:sz w:val="12"/>
                            <w:szCs w:val="12"/>
                          </w:rPr>
                          <w:t xml:space="preserve"> </w:t>
                        </w:r>
                        <w:r>
                          <w:rPr>
                            <w:rFonts w:ascii="Montserrat" w:hAnsi="Montserrat"/>
                            <w:b/>
                            <w:color w:val="B79A5E"/>
                            <w:sz w:val="12"/>
                            <w:szCs w:val="12"/>
                          </w:rPr>
                          <w:t>1</w:t>
                        </w:r>
                        <w:r w:rsidRPr="001B45F5">
                          <w:rPr>
                            <w:rFonts w:ascii="Montserrat" w:hAnsi="Montserrat"/>
                            <w:b/>
                            <w:color w:val="B79A5E"/>
                            <w:sz w:val="12"/>
                            <w:szCs w:val="12"/>
                          </w:rPr>
                          <w:t xml:space="preserve">700, Ext. </w:t>
                        </w:r>
                        <w:r>
                          <w:rPr>
                            <w:rFonts w:ascii="Montserrat" w:hAnsi="Montserrat"/>
                            <w:b/>
                            <w:color w:val="B79A5E"/>
                            <w:sz w:val="12"/>
                            <w:szCs w:val="12"/>
                          </w:rPr>
                          <w:t>14257</w:t>
                        </w:r>
                        <w:r>
                          <w:rPr>
                            <w:rFonts w:ascii="Montserrat" w:hAnsi="Montserrat"/>
                            <w:b/>
                            <w:color w:val="B79A5E"/>
                            <w:sz w:val="12"/>
                            <w:szCs w:val="12"/>
                          </w:rPr>
                          <w:tab/>
                        </w:r>
                        <w:hyperlink r:id="rId2" w:history="1">
                          <w:r w:rsidRPr="00D371E0">
                            <w:rPr>
                              <w:rStyle w:val="Hipervnculo"/>
                              <w:rFonts w:ascii="Montserrat" w:hAnsi="Montserrat"/>
                              <w:b/>
                              <w:sz w:val="12"/>
                              <w:szCs w:val="12"/>
                            </w:rPr>
                            <w:t>www.imss.gob.mx</w:t>
                          </w:r>
                        </w:hyperlink>
                        <w:r w:rsidRPr="00043C1A">
                          <w:rPr>
                            <w:rStyle w:val="Hipervnculo"/>
                            <w:rFonts w:ascii="Montserrat" w:hAnsi="Montserrat"/>
                            <w:b/>
                            <w:sz w:val="12"/>
                            <w:szCs w:val="12"/>
                            <w:u w:val="none"/>
                          </w:rPr>
                          <w:t xml:space="preserve"> </w:t>
                        </w:r>
                        <w:r w:rsidRPr="00043C1A">
                          <w:rPr>
                            <w:rStyle w:val="Hipervnculo"/>
                            <w:rFonts w:ascii="Montserrat" w:hAnsi="Montserrat"/>
                            <w:b/>
                            <w:sz w:val="12"/>
                            <w:szCs w:val="12"/>
                            <w:u w:val="none"/>
                          </w:rPr>
                          <w:tab/>
                        </w:r>
                        <w:r w:rsidRPr="00D93BAE">
                          <w:rPr>
                            <w:rFonts w:ascii="Montserrat" w:hAnsi="Montserrat"/>
                            <w:b/>
                            <w:color w:val="B79A5E"/>
                            <w:sz w:val="12"/>
                            <w:szCs w:val="12"/>
                          </w:rPr>
                          <w:fldChar w:fldCharType="begin"/>
                        </w:r>
                        <w:r w:rsidRPr="00D93BAE">
                          <w:rPr>
                            <w:rFonts w:ascii="Montserrat" w:hAnsi="Montserrat"/>
                            <w:b/>
                            <w:color w:val="B79A5E"/>
                            <w:sz w:val="12"/>
                            <w:szCs w:val="12"/>
                          </w:rPr>
                          <w:instrText xml:space="preserve"> PAGE   \* MERGEFORMAT </w:instrText>
                        </w:r>
                        <w:r w:rsidRPr="00D93BAE">
                          <w:rPr>
                            <w:rFonts w:ascii="Montserrat" w:hAnsi="Montserrat"/>
                            <w:b/>
                            <w:color w:val="B79A5E"/>
                            <w:sz w:val="12"/>
                            <w:szCs w:val="12"/>
                          </w:rPr>
                          <w:fldChar w:fldCharType="separate"/>
                        </w:r>
                        <w:r w:rsidR="0033451B">
                          <w:rPr>
                            <w:rFonts w:ascii="Montserrat" w:hAnsi="Montserrat"/>
                            <w:b/>
                            <w:noProof/>
                            <w:color w:val="B79A5E"/>
                            <w:sz w:val="12"/>
                            <w:szCs w:val="12"/>
                          </w:rPr>
                          <w:t>5</w:t>
                        </w:r>
                        <w:r w:rsidRPr="00D93BAE">
                          <w:rPr>
                            <w:rFonts w:ascii="Montserrat" w:hAnsi="Montserrat"/>
                            <w:b/>
                            <w:color w:val="B79A5E"/>
                            <w:sz w:val="12"/>
                            <w:szCs w:val="12"/>
                          </w:rPr>
                          <w:fldChar w:fldCharType="end"/>
                        </w:r>
                        <w:r w:rsidRPr="00D93BAE">
                          <w:rPr>
                            <w:rFonts w:ascii="Montserrat" w:hAnsi="Montserrat"/>
                            <w:b/>
                            <w:color w:val="B79A5E"/>
                            <w:sz w:val="12"/>
                            <w:szCs w:val="12"/>
                          </w:rPr>
                          <w:t xml:space="preserve"> de </w:t>
                        </w:r>
                        <w:r w:rsidRPr="00D93BAE">
                          <w:rPr>
                            <w:rFonts w:ascii="Montserrat" w:hAnsi="Montserrat"/>
                            <w:b/>
                            <w:color w:val="B79A5E"/>
                            <w:sz w:val="12"/>
                            <w:szCs w:val="12"/>
                          </w:rPr>
                          <w:fldChar w:fldCharType="begin"/>
                        </w:r>
                        <w:r w:rsidRPr="00D93BAE">
                          <w:rPr>
                            <w:rFonts w:ascii="Montserrat" w:hAnsi="Montserrat"/>
                            <w:b/>
                            <w:color w:val="B79A5E"/>
                            <w:sz w:val="12"/>
                            <w:szCs w:val="12"/>
                          </w:rPr>
                          <w:instrText xml:space="preserve"> NUMPAGES   \* MERGEFORMAT </w:instrText>
                        </w:r>
                        <w:r w:rsidRPr="00D93BAE">
                          <w:rPr>
                            <w:rFonts w:ascii="Montserrat" w:hAnsi="Montserrat"/>
                            <w:b/>
                            <w:color w:val="B79A5E"/>
                            <w:sz w:val="12"/>
                            <w:szCs w:val="12"/>
                          </w:rPr>
                          <w:fldChar w:fldCharType="separate"/>
                        </w:r>
                        <w:r w:rsidR="0033451B">
                          <w:rPr>
                            <w:rFonts w:ascii="Montserrat" w:hAnsi="Montserrat"/>
                            <w:b/>
                            <w:noProof/>
                            <w:color w:val="B79A5E"/>
                            <w:sz w:val="12"/>
                            <w:szCs w:val="12"/>
                          </w:rPr>
                          <w:t>21</w:t>
                        </w:r>
                        <w:r w:rsidRPr="00D93BAE">
                          <w:rPr>
                            <w:rFonts w:ascii="Montserrat" w:hAnsi="Montserrat"/>
                            <w:b/>
                            <w:color w:val="B79A5E"/>
                            <w:sz w:val="12"/>
                            <w:szCs w:val="12"/>
                          </w:rPr>
                          <w:fldChar w:fldCharType="end"/>
                        </w:r>
                      </w:p>
                    </w:txbxContent>
                  </v:textbox>
                </v:shape>
              </w:pict>
            </mc:Fallback>
          </mc:AlternateContent>
        </w:r>
      </w:p>
      <w:p w14:paraId="27CD8940" w14:textId="77777777" w:rsidR="008C0687" w:rsidRPr="00532735" w:rsidRDefault="008C0687" w:rsidP="00E177B5">
        <w:pPr>
          <w:tabs>
            <w:tab w:val="center" w:pos="4419"/>
            <w:tab w:val="left" w:pos="7523"/>
            <w:tab w:val="right" w:pos="8838"/>
            <w:tab w:val="right" w:pos="9497"/>
          </w:tabs>
          <w:suppressAutoHyphens/>
          <w:spacing w:after="0" w:line="240" w:lineRule="auto"/>
          <w:ind w:left="-284" w:right="-59"/>
          <w:rPr>
            <w:rFonts w:eastAsia="Times New Roman" w:cs="Arial"/>
            <w:b/>
            <w:noProof/>
            <w:sz w:val="18"/>
            <w:szCs w:val="18"/>
            <w:u w:val="none"/>
            <w:lang w:val="es-ES" w:eastAsia="ar-SA"/>
          </w:rPr>
        </w:pPr>
        <w:r w:rsidRPr="00156C9B">
          <w:rPr>
            <w:noProof/>
            <w:u w:val="none"/>
            <w:lang w:eastAsia="es-MX"/>
          </w:rPr>
          <w:drawing>
            <wp:inline distT="0" distB="0" distL="0" distR="0" wp14:anchorId="44E538E9" wp14:editId="28C51C7C">
              <wp:extent cx="6596573" cy="3048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ágina oficios 2020.jpg"/>
                      <pic:cNvPicPr/>
                    </pic:nvPicPr>
                    <pic:blipFill>
                      <a:blip r:embed="rId3">
                        <a:extLst>
                          <a:ext uri="{28A0092B-C50C-407E-A947-70E740481C1C}">
                            <a14:useLocalDpi xmlns:a14="http://schemas.microsoft.com/office/drawing/2010/main" val="0"/>
                          </a:ext>
                        </a:extLst>
                      </a:blip>
                      <a:stretch>
                        <a:fillRect/>
                      </a:stretch>
                    </pic:blipFill>
                    <pic:spPr>
                      <a:xfrm>
                        <a:off x="0" y="0"/>
                        <a:ext cx="6596573" cy="304800"/>
                      </a:xfrm>
                      <a:prstGeom prst="rect">
                        <a:avLst/>
                      </a:prstGeom>
                    </pic:spPr>
                  </pic:pic>
                </a:graphicData>
              </a:graphic>
            </wp:inline>
          </w:drawing>
        </w:r>
        <w:r w:rsidRPr="00156C9B">
          <w:rPr>
            <w:noProof/>
            <w:u w:val="none"/>
            <w:lang w:eastAsia="es-MX"/>
          </w:rPr>
          <mc:AlternateContent>
            <mc:Choice Requires="wps">
              <w:drawing>
                <wp:anchor distT="0" distB="0" distL="114300" distR="114300" simplePos="0" relativeHeight="251663360" behindDoc="1" locked="0" layoutInCell="1" allowOverlap="1" wp14:anchorId="2CE292B8" wp14:editId="0B23763D">
                  <wp:simplePos x="0" y="0"/>
                  <wp:positionH relativeFrom="page">
                    <wp:posOffset>1480782</wp:posOffset>
                  </wp:positionH>
                  <wp:positionV relativeFrom="paragraph">
                    <wp:posOffset>2663522</wp:posOffset>
                  </wp:positionV>
                  <wp:extent cx="5411337" cy="4635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411337" cy="463550"/>
                          </a:xfrm>
                          <a:prstGeom prst="rect">
                            <a:avLst/>
                          </a:prstGeom>
                          <a:noFill/>
                          <a:ln>
                            <a:noFill/>
                          </a:ln>
                          <a:effectLst/>
                          <a:extLst>
                            <a:ext uri="{C572A759-6A51-4108-AA02-DFA0A04FC94B}">
                              <ma14:wrappingTextBox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0A63CD" w14:textId="77777777" w:rsidR="008C0687" w:rsidRDefault="008C0687" w:rsidP="00B33D59">
                              <w:pPr>
                                <w:rPr>
                                  <w:rFonts w:ascii="Montserrat Medium" w:hAnsi="Montserrat Medium"/>
                                  <w:b/>
                                  <w:color w:val="BB945B"/>
                                  <w:sz w:val="14"/>
                                  <w:szCs w:val="14"/>
                                </w:rPr>
                              </w:pPr>
                              <w:r>
                                <w:rPr>
                                  <w:rFonts w:ascii="Montserrat Medium" w:hAnsi="Montserrat Medium"/>
                                  <w:b/>
                                  <w:color w:val="BB945B"/>
                                  <w:sz w:val="14"/>
                                  <w:szCs w:val="14"/>
                                </w:rPr>
                                <w:t xml:space="preserve">Durango No. 291, 5to. Piso, Col. Roma, </w:t>
                              </w:r>
                            </w:p>
                            <w:p w14:paraId="6AA3905A" w14:textId="77777777" w:rsidR="008C0687" w:rsidRDefault="008C0687" w:rsidP="00B33D59">
                              <w:pPr>
                                <w:rPr>
                                  <w:rFonts w:ascii="Montserrat Medium" w:hAnsi="Montserrat Medium"/>
                                  <w:b/>
                                  <w:color w:val="BB945B"/>
                                  <w:sz w:val="14"/>
                                  <w:szCs w:val="14"/>
                                </w:rPr>
                              </w:pPr>
                              <w:r>
                                <w:rPr>
                                  <w:rFonts w:ascii="Montserrat Medium" w:hAnsi="Montserrat Medium"/>
                                  <w:b/>
                                  <w:color w:val="BB945B"/>
                                  <w:sz w:val="14"/>
                                  <w:szCs w:val="14"/>
                                </w:rPr>
                                <w:t>Alcaldía Cuauhtémoc, Ciudad de México., C.P. 06700,</w:t>
                              </w:r>
                            </w:p>
                            <w:p w14:paraId="1FE5C794" w14:textId="77777777" w:rsidR="008C0687" w:rsidRDefault="008C0687" w:rsidP="00B33D59">
                              <w:pPr>
                                <w:rPr>
                                  <w:rFonts w:ascii="Montserrat Medium" w:hAnsi="Montserrat Medium"/>
                                  <w:b/>
                                  <w:color w:val="BB945B"/>
                                  <w:sz w:val="14"/>
                                  <w:szCs w:val="14"/>
                                </w:rPr>
                              </w:pPr>
                              <w:r>
                                <w:rPr>
                                  <w:rFonts w:ascii="Montserrat Medium" w:hAnsi="Montserrat Medium"/>
                                  <w:b/>
                                  <w:color w:val="BB945B"/>
                                  <w:sz w:val="14"/>
                                  <w:szCs w:val="14"/>
                                </w:rPr>
                                <w:t>Tel. (55) 5726-1700, Ext. 14257 y 14255,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292B8" id="Cuadro de texto 6" o:spid="_x0000_s1027" type="#_x0000_t202" style="position:absolute;left:0;text-align:left;margin-left:116.6pt;margin-top:209.75pt;width:426.1pt;height:3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" filled="f" stroked="f">
                  <v:textbox>
                    <w:txbxContent>
                      <w:p w14:paraId="350A63CD" w14:textId="77777777" w:rsidR="008C0687" w:rsidRDefault="008C0687" w:rsidP="00B33D59">
                        <w:pPr>
                          <w:rPr>
                            <w:rFonts w:ascii="Montserrat Medium" w:hAnsi="Montserrat Medium"/>
                            <w:b/>
                            <w:color w:val="BB945B"/>
                            <w:sz w:val="14"/>
                            <w:szCs w:val="14"/>
                          </w:rPr>
                        </w:pPr>
                        <w:r>
                          <w:rPr>
                            <w:rFonts w:ascii="Montserrat Medium" w:hAnsi="Montserrat Medium"/>
                            <w:b/>
                            <w:color w:val="BB945B"/>
                            <w:sz w:val="14"/>
                            <w:szCs w:val="14"/>
                          </w:rPr>
                          <w:t xml:space="preserve">Durango No. 291, 5to. Piso, Col. Roma, </w:t>
                        </w:r>
                      </w:p>
                      <w:p w14:paraId="6AA3905A" w14:textId="77777777" w:rsidR="008C0687" w:rsidRDefault="008C0687" w:rsidP="00B33D59">
                        <w:pPr>
                          <w:rPr>
                            <w:rFonts w:ascii="Montserrat Medium" w:hAnsi="Montserrat Medium"/>
                            <w:b/>
                            <w:color w:val="BB945B"/>
                            <w:sz w:val="14"/>
                            <w:szCs w:val="14"/>
                          </w:rPr>
                        </w:pPr>
                        <w:r>
                          <w:rPr>
                            <w:rFonts w:ascii="Montserrat Medium" w:hAnsi="Montserrat Medium"/>
                            <w:b/>
                            <w:color w:val="BB945B"/>
                            <w:sz w:val="14"/>
                            <w:szCs w:val="14"/>
                          </w:rPr>
                          <w:t>Alcaldía Cuauhtémoc, Ciudad de México., C.P. 06700,</w:t>
                        </w:r>
                      </w:p>
                      <w:p w14:paraId="1FE5C794" w14:textId="77777777" w:rsidR="008C0687" w:rsidRDefault="008C0687" w:rsidP="00B33D59">
                        <w:pPr>
                          <w:rPr>
                            <w:rFonts w:ascii="Montserrat Medium" w:hAnsi="Montserrat Medium"/>
                            <w:b/>
                            <w:color w:val="BB945B"/>
                            <w:sz w:val="14"/>
                            <w:szCs w:val="14"/>
                          </w:rPr>
                        </w:pPr>
                        <w:r>
                          <w:rPr>
                            <w:rFonts w:ascii="Montserrat Medium" w:hAnsi="Montserrat Medium"/>
                            <w:b/>
                            <w:color w:val="BB945B"/>
                            <w:sz w:val="14"/>
                            <w:szCs w:val="14"/>
                          </w:rPr>
                          <w:t>Tel. (55) 5726-1700, Ext. 14257 y 14255,</w:t>
                        </w:r>
                      </w:p>
                    </w:txbxContent>
                  </v:textbox>
                  <w10:wrap anchorx="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22E1" w14:textId="77777777" w:rsidR="00B261FB" w:rsidRDefault="00B261FB" w:rsidP="00532601">
      <w:pPr>
        <w:spacing w:after="0" w:line="240" w:lineRule="auto"/>
      </w:pPr>
      <w:r>
        <w:separator/>
      </w:r>
    </w:p>
  </w:footnote>
  <w:footnote w:type="continuationSeparator" w:id="0">
    <w:p w14:paraId="2B79BED4" w14:textId="77777777" w:rsidR="00B261FB" w:rsidRDefault="00B261FB" w:rsidP="00532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60D2" w14:textId="77777777" w:rsidR="008C0687" w:rsidRPr="00057456" w:rsidRDefault="008C0687" w:rsidP="00E671ED">
    <w:pPr>
      <w:spacing w:after="0" w:line="240" w:lineRule="auto"/>
      <w:rPr>
        <w:sz w:val="22"/>
        <w:szCs w:val="22"/>
      </w:rPr>
    </w:pPr>
  </w:p>
  <w:tbl>
    <w:tblPr>
      <w:tblStyle w:val="Tablaconcuadrcula"/>
      <w:tblW w:w="5062" w:type="pct"/>
      <w:tblBorders>
        <w:top w:val="none" w:sz="0" w:space="0" w:color="auto"/>
        <w:left w:val="none" w:sz="0" w:space="0" w:color="auto"/>
        <w:bottom w:val="none" w:sz="0" w:space="0" w:color="auto"/>
        <w:right w:val="none" w:sz="0" w:space="0" w:color="auto"/>
        <w:insideV w:val="none" w:sz="0" w:space="0" w:color="auto"/>
      </w:tblBorders>
      <w:tblCellMar>
        <w:top w:w="85" w:type="dxa"/>
        <w:bottom w:w="85" w:type="dxa"/>
      </w:tblCellMar>
      <w:tblLook w:val="04A0" w:firstRow="1" w:lastRow="0" w:firstColumn="1" w:lastColumn="0" w:noHBand="0" w:noVBand="1"/>
    </w:tblPr>
    <w:tblGrid>
      <w:gridCol w:w="4656"/>
      <w:gridCol w:w="2632"/>
      <w:gridCol w:w="2560"/>
      <w:gridCol w:w="466"/>
    </w:tblGrid>
    <w:tr w:rsidR="008C0687" w:rsidRPr="000C224C" w14:paraId="1759CE54" w14:textId="77777777" w:rsidTr="000C224C">
      <w:trPr>
        <w:gridAfter w:val="1"/>
        <w:wAfter w:w="226" w:type="pct"/>
        <w:trHeight w:val="1479"/>
      </w:trPr>
      <w:tc>
        <w:tcPr>
          <w:tcW w:w="2257" w:type="pct"/>
          <w:tcBorders>
            <w:bottom w:val="single" w:sz="4" w:space="0" w:color="auto"/>
          </w:tcBorders>
          <w:vAlign w:val="center"/>
          <w:hideMark/>
        </w:tcPr>
        <w:p w14:paraId="760031D3" w14:textId="77777777" w:rsidR="008C0687" w:rsidRPr="000C224C" w:rsidRDefault="008C0687" w:rsidP="000C224C">
          <w:pPr>
            <w:pStyle w:val="Encabezado"/>
            <w:rPr>
              <w:rFonts w:ascii="Montserrat" w:hAnsi="Montserrat"/>
              <w:sz w:val="18"/>
              <w:szCs w:val="18"/>
              <w:u w:val="none"/>
            </w:rPr>
          </w:pPr>
          <w:r w:rsidRPr="000C224C">
            <w:rPr>
              <w:rFonts w:ascii="Montserrat" w:hAnsi="Montserrat"/>
              <w:noProof/>
              <w:sz w:val="18"/>
              <w:szCs w:val="18"/>
              <w:u w:val="none"/>
              <w:lang w:val="es-MX" w:eastAsia="es-MX"/>
            </w:rPr>
            <w:drawing>
              <wp:inline distT="0" distB="0" distL="0" distR="0" wp14:anchorId="0B88CCCD" wp14:editId="1A258C99">
                <wp:extent cx="2809875" cy="647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r="34152"/>
                        <a:stretch/>
                      </pic:blipFill>
                      <pic:spPr bwMode="auto">
                        <a:xfrm>
                          <a:off x="0" y="0"/>
                          <a:ext cx="2809875" cy="6477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pct"/>
          <w:tcBorders>
            <w:bottom w:val="single" w:sz="4" w:space="0" w:color="auto"/>
          </w:tcBorders>
          <w:vAlign w:val="center"/>
          <w:hideMark/>
        </w:tcPr>
        <w:p w14:paraId="00846E2E" w14:textId="77777777" w:rsidR="008C0687" w:rsidRPr="000C224C" w:rsidRDefault="008C0687" w:rsidP="000C224C">
          <w:pPr>
            <w:ind w:right="-30"/>
            <w:jc w:val="right"/>
            <w:rPr>
              <w:rFonts w:ascii="Montserrat" w:hAnsi="Montserrat"/>
              <w:b/>
              <w:sz w:val="12"/>
              <w:szCs w:val="12"/>
              <w:u w:val="none"/>
            </w:rPr>
          </w:pPr>
          <w:r w:rsidRPr="000C224C">
            <w:rPr>
              <w:rFonts w:ascii="Montserrat" w:hAnsi="Montserrat"/>
              <w:b/>
              <w:sz w:val="12"/>
              <w:szCs w:val="12"/>
              <w:u w:val="none"/>
            </w:rPr>
            <w:t>DIRECCIÓN DE ADMINISTRACIÓN</w:t>
          </w:r>
        </w:p>
        <w:p w14:paraId="73839E5E" w14:textId="77777777" w:rsidR="008C0687" w:rsidRPr="000C224C" w:rsidRDefault="008C0687" w:rsidP="000C224C">
          <w:pPr>
            <w:ind w:right="-30"/>
            <w:jc w:val="right"/>
            <w:rPr>
              <w:rFonts w:ascii="Montserrat" w:hAnsi="Montserrat"/>
              <w:b/>
              <w:sz w:val="12"/>
              <w:szCs w:val="12"/>
              <w:u w:val="none"/>
            </w:rPr>
          </w:pPr>
          <w:r w:rsidRPr="000C224C">
            <w:rPr>
              <w:rFonts w:ascii="Montserrat" w:hAnsi="Montserrat"/>
              <w:b/>
              <w:sz w:val="12"/>
              <w:szCs w:val="12"/>
              <w:u w:val="none"/>
            </w:rPr>
            <w:t>Unidad de Adquisiciones</w:t>
          </w:r>
        </w:p>
        <w:p w14:paraId="1B5F7D2E" w14:textId="77777777" w:rsidR="008C0687" w:rsidRPr="000C224C" w:rsidRDefault="008C0687" w:rsidP="000C224C">
          <w:pPr>
            <w:ind w:right="-30"/>
            <w:jc w:val="right"/>
            <w:rPr>
              <w:rFonts w:ascii="Montserrat" w:hAnsi="Montserrat"/>
              <w:sz w:val="12"/>
              <w:szCs w:val="12"/>
              <w:u w:val="none"/>
            </w:rPr>
          </w:pPr>
          <w:r w:rsidRPr="000C224C">
            <w:rPr>
              <w:rFonts w:ascii="Montserrat" w:hAnsi="Montserrat"/>
              <w:sz w:val="12"/>
              <w:szCs w:val="12"/>
              <w:u w:val="none"/>
            </w:rPr>
            <w:t>Coordinación de Adquisición de Bienes</w:t>
          </w:r>
        </w:p>
        <w:p w14:paraId="3952047C" w14:textId="77777777" w:rsidR="008C0687" w:rsidRPr="000C224C" w:rsidRDefault="008C0687" w:rsidP="000C224C">
          <w:pPr>
            <w:ind w:right="-30"/>
            <w:jc w:val="right"/>
            <w:rPr>
              <w:rFonts w:ascii="Montserrat" w:hAnsi="Montserrat"/>
              <w:sz w:val="12"/>
              <w:szCs w:val="12"/>
              <w:u w:val="none"/>
            </w:rPr>
          </w:pPr>
          <w:r w:rsidRPr="000C224C">
            <w:rPr>
              <w:rFonts w:ascii="Montserrat" w:hAnsi="Montserrat"/>
              <w:sz w:val="12"/>
              <w:szCs w:val="12"/>
              <w:u w:val="none"/>
            </w:rPr>
            <w:t xml:space="preserve"> y Contratación de Servicios</w:t>
          </w:r>
        </w:p>
        <w:p w14:paraId="1A82DA6C" w14:textId="77777777" w:rsidR="008C0687" w:rsidRPr="000C224C" w:rsidRDefault="008C0687" w:rsidP="000C224C">
          <w:pPr>
            <w:ind w:right="-30"/>
            <w:jc w:val="right"/>
            <w:rPr>
              <w:rFonts w:ascii="Montserrat" w:hAnsi="Montserrat"/>
              <w:sz w:val="12"/>
              <w:szCs w:val="12"/>
              <w:u w:val="none"/>
            </w:rPr>
          </w:pPr>
          <w:r w:rsidRPr="000C224C">
            <w:rPr>
              <w:rFonts w:ascii="Montserrat" w:hAnsi="Montserrat"/>
              <w:sz w:val="12"/>
              <w:szCs w:val="12"/>
              <w:u w:val="none"/>
            </w:rPr>
            <w:t xml:space="preserve">Coordinación Técnica de Adquisición </w:t>
          </w:r>
        </w:p>
        <w:p w14:paraId="29021EC1" w14:textId="77777777" w:rsidR="008C0687" w:rsidRPr="000C224C" w:rsidRDefault="008C0687" w:rsidP="000C224C">
          <w:pPr>
            <w:ind w:right="-30"/>
            <w:jc w:val="right"/>
            <w:rPr>
              <w:rFonts w:ascii="Montserrat" w:hAnsi="Montserrat"/>
              <w:sz w:val="12"/>
              <w:szCs w:val="12"/>
              <w:u w:val="none"/>
            </w:rPr>
          </w:pPr>
          <w:r w:rsidRPr="000C224C">
            <w:rPr>
              <w:rFonts w:ascii="Montserrat" w:hAnsi="Montserrat"/>
              <w:sz w:val="12"/>
              <w:szCs w:val="12"/>
              <w:u w:val="none"/>
            </w:rPr>
            <w:t>de Bienes de Inversión y Activos</w:t>
          </w:r>
        </w:p>
        <w:p w14:paraId="51628A75" w14:textId="77777777" w:rsidR="008C0687" w:rsidRPr="000C224C" w:rsidRDefault="008C0687" w:rsidP="000C224C">
          <w:pPr>
            <w:ind w:right="-30"/>
            <w:jc w:val="right"/>
            <w:rPr>
              <w:rFonts w:ascii="Montserrat" w:hAnsi="Montserrat"/>
              <w:i/>
              <w:iCs/>
              <w:sz w:val="18"/>
              <w:szCs w:val="18"/>
              <w:u w:val="none"/>
            </w:rPr>
          </w:pPr>
          <w:r w:rsidRPr="000C224C">
            <w:rPr>
              <w:rFonts w:ascii="Montserrat" w:hAnsi="Montserrat"/>
              <w:sz w:val="12"/>
              <w:szCs w:val="12"/>
              <w:u w:val="none"/>
            </w:rPr>
            <w:t>División de Contratación de Activos y Logística</w:t>
          </w:r>
        </w:p>
      </w:tc>
      <w:tc>
        <w:tcPr>
          <w:tcW w:w="1241" w:type="pct"/>
          <w:tcBorders>
            <w:bottom w:val="single" w:sz="4" w:space="0" w:color="auto"/>
          </w:tcBorders>
        </w:tcPr>
        <w:p w14:paraId="4C669B1F" w14:textId="77777777" w:rsidR="008C0687" w:rsidRPr="000C224C" w:rsidRDefault="008C0687" w:rsidP="000C224C">
          <w:pPr>
            <w:ind w:right="-30"/>
            <w:jc w:val="right"/>
            <w:rPr>
              <w:rFonts w:ascii="Montserrat" w:hAnsi="Montserrat"/>
              <w:b/>
              <w:sz w:val="12"/>
              <w:szCs w:val="12"/>
              <w:u w:val="none"/>
            </w:rPr>
          </w:pPr>
          <w:r w:rsidRPr="000C224C">
            <w:rPr>
              <w:rFonts w:ascii="Montserrat" w:hAnsi="Montserrat"/>
              <w:b/>
              <w:noProof/>
              <w:sz w:val="12"/>
              <w:szCs w:val="12"/>
              <w:u w:val="none"/>
            </w:rPr>
            <w:drawing>
              <wp:anchor distT="0" distB="0" distL="114300" distR="114300" simplePos="0" relativeHeight="251667456" behindDoc="0" locked="0" layoutInCell="1" allowOverlap="1" wp14:anchorId="2D8F7EEF" wp14:editId="750556E3">
                <wp:simplePos x="0" y="0"/>
                <wp:positionH relativeFrom="column">
                  <wp:posOffset>76200</wp:posOffset>
                </wp:positionH>
                <wp:positionV relativeFrom="paragraph">
                  <wp:posOffset>107315</wp:posOffset>
                </wp:positionV>
                <wp:extent cx="1487805" cy="756285"/>
                <wp:effectExtent l="0" t="0" r="0"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805" cy="756285"/>
                        </a:xfrm>
                        <a:prstGeom prst="rect">
                          <a:avLst/>
                        </a:prstGeom>
                        <a:noFill/>
                      </pic:spPr>
                    </pic:pic>
                  </a:graphicData>
                </a:graphic>
              </wp:anchor>
            </w:drawing>
          </w:r>
        </w:p>
      </w:tc>
    </w:tr>
    <w:tr w:rsidR="008C0687" w:rsidRPr="002E5F8C" w14:paraId="0AB9CEF7" w14:textId="77777777" w:rsidTr="000C224C">
      <w:trPr>
        <w:trHeight w:val="195"/>
      </w:trPr>
      <w:tc>
        <w:tcPr>
          <w:tcW w:w="5000" w:type="pct"/>
          <w:gridSpan w:val="4"/>
          <w:tcBorders>
            <w:top w:val="single" w:sz="4" w:space="0" w:color="auto"/>
            <w:left w:val="nil"/>
            <w:bottom w:val="nil"/>
            <w:right w:val="nil"/>
          </w:tcBorders>
          <w:shd w:val="pct15" w:color="auto" w:fill="auto"/>
          <w:vAlign w:val="center"/>
          <w:hideMark/>
        </w:tcPr>
        <w:p w14:paraId="6B4D2CBA" w14:textId="2DAECBCF" w:rsidR="008C0687" w:rsidRPr="002E5F8C" w:rsidRDefault="008C0687" w:rsidP="004068CF">
          <w:pPr>
            <w:ind w:right="-30"/>
            <w:jc w:val="center"/>
            <w:rPr>
              <w:rFonts w:ascii="Montserrat" w:hAnsi="Montserrat"/>
              <w:b/>
              <w:noProof/>
              <w:sz w:val="22"/>
              <w:szCs w:val="22"/>
              <w:u w:val="none"/>
              <w:lang w:val="es-ES" w:eastAsia="es-ES"/>
            </w:rPr>
          </w:pPr>
          <w:r>
            <w:rPr>
              <w:rFonts w:ascii="Montserrat" w:hAnsi="Montserrat"/>
              <w:b/>
              <w:noProof/>
              <w:u w:val="none"/>
              <w:lang w:eastAsia="es-ES"/>
            </w:rPr>
            <w:t>Adjudicacion Directa</w:t>
          </w:r>
          <w:r w:rsidRPr="002E5F8C">
            <w:rPr>
              <w:rFonts w:ascii="Montserrat" w:hAnsi="Montserrat"/>
              <w:b/>
              <w:noProof/>
              <w:u w:val="none"/>
              <w:lang w:eastAsia="es-ES"/>
            </w:rPr>
            <w:t xml:space="preserve"> Nacional Electrónica número.- </w:t>
          </w:r>
          <w:r w:rsidR="0026704D">
            <w:rPr>
              <w:rFonts w:ascii="Montserrat" w:hAnsi="Montserrat"/>
              <w:b/>
              <w:noProof/>
              <w:u w:val="none"/>
              <w:lang w:eastAsia="es-ES"/>
            </w:rPr>
            <w:t>AA-050GYR019-E132-2022</w:t>
          </w:r>
        </w:p>
      </w:tc>
    </w:tr>
  </w:tbl>
  <w:p w14:paraId="154582B8" w14:textId="77777777" w:rsidR="008C0687" w:rsidRPr="002E5F8C" w:rsidRDefault="008C0687" w:rsidP="00E671ED">
    <w:pPr>
      <w:spacing w:after="0" w:line="240" w:lineRule="auto"/>
      <w:rPr>
        <w:rFonts w:ascii="Montserrat Medium" w:hAnsi="Montserrat Medium"/>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622A896"/>
    <w:lvl w:ilvl="0">
      <w:start w:val="1"/>
      <w:numFmt w:val="none"/>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15:restartNumberingAfterBreak="0">
    <w:nsid w:val="00000002"/>
    <w:multiLevelType w:val="multilevel"/>
    <w:tmpl w:val="C2B653C4"/>
    <w:lvl w:ilvl="0">
      <w:start w:val="1"/>
      <w:numFmt w:val="upperRoman"/>
      <w:pStyle w:val="ListBullet1"/>
      <w:lvlText w:val="%1."/>
      <w:lvlJc w:val="right"/>
      <w:pPr>
        <w:tabs>
          <w:tab w:val="num" w:pos="420"/>
        </w:tabs>
        <w:ind w:left="420" w:hanging="420"/>
      </w:pPr>
      <w:rPr>
        <w:rFonts w:hint="default"/>
        <w:b/>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15:restartNumberingAfterBreak="0">
    <w:nsid w:val="00000003"/>
    <w:multiLevelType w:val="multilevel"/>
    <w:tmpl w:val="AF6AE522"/>
    <w:name w:val="WW8Num4"/>
    <w:lvl w:ilvl="0">
      <w:start w:val="1"/>
      <w:numFmt w:val="lowerLetter"/>
      <w:pStyle w:val="Titulo"/>
      <w:lvlText w:val="%1)"/>
      <w:lvlJc w:val="lef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5"/>
    <w:multiLevelType w:val="singleLevel"/>
    <w:tmpl w:val="00000005"/>
    <w:name w:val="WW8Num5"/>
    <w:lvl w:ilvl="0">
      <w:start w:val="1"/>
      <w:numFmt w:val="bullet"/>
      <w:lvlText w:val=""/>
      <w:lvlJc w:val="left"/>
      <w:pPr>
        <w:tabs>
          <w:tab w:val="num" w:pos="660"/>
        </w:tabs>
        <w:ind w:left="660" w:hanging="360"/>
      </w:pPr>
      <w:rPr>
        <w:rFonts w:ascii="Symbol" w:hAnsi="Symbol"/>
      </w:rPr>
    </w:lvl>
  </w:abstractNum>
  <w:abstractNum w:abstractNumId="5" w15:restartNumberingAfterBreak="0">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15:restartNumberingAfterBreak="0">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15:restartNumberingAfterBreak="0">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15:restartNumberingAfterBreak="0">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3" w15:restartNumberingAfterBreak="0">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4" w15:restartNumberingAfterBreak="0">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D"/>
    <w:multiLevelType w:val="singleLevel"/>
    <w:tmpl w:val="1B120996"/>
    <w:styleLink w:val="Estilo123"/>
    <w:lvl w:ilvl="0">
      <w:start w:val="1"/>
      <w:numFmt w:val="lowerLetter"/>
      <w:lvlText w:val="%1)"/>
      <w:lvlJc w:val="left"/>
      <w:pPr>
        <w:ind w:left="1008" w:hanging="360"/>
      </w:pPr>
      <w:rPr>
        <w:b w:val="0"/>
      </w:rPr>
    </w:lvl>
  </w:abstractNum>
  <w:abstractNum w:abstractNumId="16" w15:restartNumberingAfterBreak="0">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7" w15:restartNumberingAfterBreak="0">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8" w15:restartNumberingAfterBreak="0">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0" w15:restartNumberingAfterBreak="0">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1" w15:restartNumberingAfterBreak="0">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2" w15:restartNumberingAfterBreak="0">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3" w15:restartNumberingAfterBreak="0">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4" w15:restartNumberingAfterBreak="0">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15:restartNumberingAfterBreak="0">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9" w15:restartNumberingAfterBreak="0">
    <w:nsid w:val="04F30E05"/>
    <w:multiLevelType w:val="hybridMultilevel"/>
    <w:tmpl w:val="B5A63B9A"/>
    <w:lvl w:ilvl="0" w:tplc="080A0003">
      <w:start w:val="1"/>
      <w:numFmt w:val="bullet"/>
      <w:lvlText w:val="o"/>
      <w:lvlJc w:val="left"/>
      <w:pPr>
        <w:ind w:left="1353" w:hanging="360"/>
      </w:pPr>
      <w:rPr>
        <w:rFonts w:ascii="Courier New" w:hAnsi="Courier New" w:cs="Courier New"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0" w15:restartNumberingAfterBreak="0">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06D55420"/>
    <w:multiLevelType w:val="hybridMultilevel"/>
    <w:tmpl w:val="C81A2E9C"/>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2" w15:restartNumberingAfterBreak="0">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0D0F23EA"/>
    <w:multiLevelType w:val="multilevel"/>
    <w:tmpl w:val="EE4EEC52"/>
    <w:lvl w:ilvl="0">
      <w:start w:val="1"/>
      <w:numFmt w:val="upperLetter"/>
      <w:lvlText w:val="%1)"/>
      <w:lvlJc w:val="left"/>
      <w:pPr>
        <w:ind w:left="360" w:hanging="360"/>
      </w:pPr>
      <w:rPr>
        <w:rFonts w:ascii="Arial" w:eastAsiaTheme="minorHAnsi" w:hAnsi="Arial" w:cs="Arial" w:hint="default"/>
        <w:b/>
        <w:sz w:val="22"/>
        <w:szCs w:val="22"/>
      </w:rPr>
    </w:lvl>
    <w:lvl w:ilvl="1">
      <w:start w:val="1"/>
      <w:numFmt w:val="decimal"/>
      <w:lvlText w:val="%1.%2."/>
      <w:lvlJc w:val="left"/>
      <w:pPr>
        <w:ind w:left="185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5" w15:restartNumberingAfterBreak="0">
    <w:nsid w:val="0EEF175C"/>
    <w:multiLevelType w:val="hybridMultilevel"/>
    <w:tmpl w:val="6186D1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0F846E80"/>
    <w:multiLevelType w:val="multilevel"/>
    <w:tmpl w:val="C2E458B4"/>
    <w:lvl w:ilvl="0">
      <w:start w:val="1"/>
      <w:numFmt w:val="upperRoman"/>
      <w:lvlText w:val="%1."/>
      <w:lvlJc w:val="left"/>
      <w:pPr>
        <w:ind w:left="0" w:firstLine="0"/>
      </w:pPr>
      <w:rPr>
        <w:rFonts w:hint="default"/>
      </w:rPr>
    </w:lvl>
    <w:lvl w:ilvl="1">
      <w:start w:val="1"/>
      <w:numFmt w:val="lowerRoman"/>
      <w:lvlText w:val="%2)"/>
      <w:lvlJc w:val="left"/>
      <w:pPr>
        <w:ind w:left="568" w:firstLine="0"/>
      </w:pPr>
      <w:rPr>
        <w:rFonts w:hint="default"/>
        <w:b/>
        <w:i w:val="0"/>
        <w:lang w:val="es-ES"/>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15:restartNumberingAfterBreak="0">
    <w:nsid w:val="108A4345"/>
    <w:multiLevelType w:val="hybridMultilevel"/>
    <w:tmpl w:val="E7484766"/>
    <w:lvl w:ilvl="0" w:tplc="8BC0BDE6">
      <w:start w:val="1"/>
      <w:numFmt w:val="bullet"/>
      <w:lvlText w:val="•"/>
      <w:lvlJc w:val="left"/>
      <w:pPr>
        <w:tabs>
          <w:tab w:val="num" w:pos="720"/>
        </w:tabs>
        <w:ind w:left="720" w:hanging="360"/>
      </w:pPr>
      <w:rPr>
        <w:rFonts w:ascii="Arial" w:hAnsi="Arial" w:hint="default"/>
      </w:rPr>
    </w:lvl>
    <w:lvl w:ilvl="1" w:tplc="D5128EDA" w:tentative="1">
      <w:start w:val="1"/>
      <w:numFmt w:val="bullet"/>
      <w:lvlText w:val="•"/>
      <w:lvlJc w:val="left"/>
      <w:pPr>
        <w:tabs>
          <w:tab w:val="num" w:pos="1440"/>
        </w:tabs>
        <w:ind w:left="1440" w:hanging="360"/>
      </w:pPr>
      <w:rPr>
        <w:rFonts w:ascii="Arial" w:hAnsi="Arial" w:hint="default"/>
      </w:rPr>
    </w:lvl>
    <w:lvl w:ilvl="2" w:tplc="E87EEDB6" w:tentative="1">
      <w:start w:val="1"/>
      <w:numFmt w:val="bullet"/>
      <w:lvlText w:val="•"/>
      <w:lvlJc w:val="left"/>
      <w:pPr>
        <w:tabs>
          <w:tab w:val="num" w:pos="2160"/>
        </w:tabs>
        <w:ind w:left="2160" w:hanging="360"/>
      </w:pPr>
      <w:rPr>
        <w:rFonts w:ascii="Arial" w:hAnsi="Arial" w:hint="default"/>
      </w:rPr>
    </w:lvl>
    <w:lvl w:ilvl="3" w:tplc="E0165D8C" w:tentative="1">
      <w:start w:val="1"/>
      <w:numFmt w:val="bullet"/>
      <w:lvlText w:val="•"/>
      <w:lvlJc w:val="left"/>
      <w:pPr>
        <w:tabs>
          <w:tab w:val="num" w:pos="2880"/>
        </w:tabs>
        <w:ind w:left="2880" w:hanging="360"/>
      </w:pPr>
      <w:rPr>
        <w:rFonts w:ascii="Arial" w:hAnsi="Arial" w:hint="default"/>
      </w:rPr>
    </w:lvl>
    <w:lvl w:ilvl="4" w:tplc="29BED61E" w:tentative="1">
      <w:start w:val="1"/>
      <w:numFmt w:val="bullet"/>
      <w:lvlText w:val="•"/>
      <w:lvlJc w:val="left"/>
      <w:pPr>
        <w:tabs>
          <w:tab w:val="num" w:pos="3600"/>
        </w:tabs>
        <w:ind w:left="3600" w:hanging="360"/>
      </w:pPr>
      <w:rPr>
        <w:rFonts w:ascii="Arial" w:hAnsi="Arial" w:hint="default"/>
      </w:rPr>
    </w:lvl>
    <w:lvl w:ilvl="5" w:tplc="BB2E60A0" w:tentative="1">
      <w:start w:val="1"/>
      <w:numFmt w:val="bullet"/>
      <w:lvlText w:val="•"/>
      <w:lvlJc w:val="left"/>
      <w:pPr>
        <w:tabs>
          <w:tab w:val="num" w:pos="4320"/>
        </w:tabs>
        <w:ind w:left="4320" w:hanging="360"/>
      </w:pPr>
      <w:rPr>
        <w:rFonts w:ascii="Arial" w:hAnsi="Arial" w:hint="default"/>
      </w:rPr>
    </w:lvl>
    <w:lvl w:ilvl="6" w:tplc="584CDD02" w:tentative="1">
      <w:start w:val="1"/>
      <w:numFmt w:val="bullet"/>
      <w:lvlText w:val="•"/>
      <w:lvlJc w:val="left"/>
      <w:pPr>
        <w:tabs>
          <w:tab w:val="num" w:pos="5040"/>
        </w:tabs>
        <w:ind w:left="5040" w:hanging="360"/>
      </w:pPr>
      <w:rPr>
        <w:rFonts w:ascii="Arial" w:hAnsi="Arial" w:hint="default"/>
      </w:rPr>
    </w:lvl>
    <w:lvl w:ilvl="7" w:tplc="3DEAB56C" w:tentative="1">
      <w:start w:val="1"/>
      <w:numFmt w:val="bullet"/>
      <w:lvlText w:val="•"/>
      <w:lvlJc w:val="left"/>
      <w:pPr>
        <w:tabs>
          <w:tab w:val="num" w:pos="5760"/>
        </w:tabs>
        <w:ind w:left="5760" w:hanging="360"/>
      </w:pPr>
      <w:rPr>
        <w:rFonts w:ascii="Arial" w:hAnsi="Arial" w:hint="default"/>
      </w:rPr>
    </w:lvl>
    <w:lvl w:ilvl="8" w:tplc="70B6985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15727ACB"/>
    <w:multiLevelType w:val="hybridMultilevel"/>
    <w:tmpl w:val="6EDA0590"/>
    <w:lvl w:ilvl="0" w:tplc="B3AA3174">
      <w:start w:val="1"/>
      <w:numFmt w:val="lowerLetter"/>
      <w:lvlText w:val="%1)"/>
      <w:lvlJc w:val="left"/>
      <w:pPr>
        <w:ind w:left="1155" w:hanging="360"/>
      </w:pPr>
      <w:rPr>
        <w:rFonts w:hint="default"/>
        <w:b/>
        <w:sz w:val="20"/>
        <w:szCs w:val="20"/>
      </w:rPr>
    </w:lvl>
    <w:lvl w:ilvl="1" w:tplc="080A0019">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9" w15:restartNumberingAfterBreak="0">
    <w:nsid w:val="16270E8C"/>
    <w:multiLevelType w:val="hybridMultilevel"/>
    <w:tmpl w:val="6DD4CB56"/>
    <w:lvl w:ilvl="0" w:tplc="080A0001">
      <w:start w:val="1"/>
      <w:numFmt w:val="bullet"/>
      <w:lvlText w:val=""/>
      <w:lvlJc w:val="left"/>
      <w:pPr>
        <w:ind w:left="2912"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0" w15:restartNumberingAfterBreak="0">
    <w:nsid w:val="18BC25A7"/>
    <w:multiLevelType w:val="hybridMultilevel"/>
    <w:tmpl w:val="7742AC2A"/>
    <w:lvl w:ilvl="0" w:tplc="CC1CD324">
      <w:start w:val="1"/>
      <w:numFmt w:val="lowerLetter"/>
      <w:lvlText w:val="%1)"/>
      <w:lvlJc w:val="left"/>
      <w:pPr>
        <w:ind w:left="1285" w:hanging="360"/>
      </w:pPr>
      <w:rPr>
        <w:rFonts w:hint="default"/>
        <w:b/>
        <w:sz w:val="20"/>
        <w:szCs w:val="20"/>
      </w:rPr>
    </w:lvl>
    <w:lvl w:ilvl="1" w:tplc="4FCE11D8">
      <w:start w:val="1"/>
      <w:numFmt w:val="lowerLetter"/>
      <w:lvlText w:val="%2)"/>
      <w:lvlJc w:val="left"/>
      <w:pPr>
        <w:ind w:left="2005" w:hanging="360"/>
      </w:pPr>
      <w:rPr>
        <w:rFonts w:hint="default"/>
        <w:b/>
        <w:sz w:val="20"/>
        <w:szCs w:val="20"/>
      </w:r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41" w15:restartNumberingAfterBreak="0">
    <w:nsid w:val="18DD08C2"/>
    <w:multiLevelType w:val="hybridMultilevel"/>
    <w:tmpl w:val="44000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7" w15:restartNumberingAfterBreak="0">
    <w:nsid w:val="269B4B04"/>
    <w:multiLevelType w:val="hybridMultilevel"/>
    <w:tmpl w:val="5CE082A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48" w15:restartNumberingAfterBreak="0">
    <w:nsid w:val="2FA33B99"/>
    <w:multiLevelType w:val="hybridMultilevel"/>
    <w:tmpl w:val="EEB4F0B4"/>
    <w:lvl w:ilvl="0" w:tplc="CF465EBC">
      <w:start w:val="1"/>
      <w:numFmt w:val="lowerLetter"/>
      <w:lvlText w:val="%1)"/>
      <w:lvlJc w:val="left"/>
      <w:pPr>
        <w:ind w:left="1069" w:hanging="360"/>
      </w:pPr>
      <w:rPr>
        <w:rFonts w:hint="default"/>
        <w:b/>
        <w:sz w:val="24"/>
        <w:szCs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0">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50" w15:restartNumberingAfterBreak="0">
    <w:nsid w:val="39FB17FB"/>
    <w:multiLevelType w:val="hybridMultilevel"/>
    <w:tmpl w:val="690206A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DCD2060"/>
    <w:multiLevelType w:val="hybridMultilevel"/>
    <w:tmpl w:val="377CD70E"/>
    <w:lvl w:ilvl="0" w:tplc="080A0017">
      <w:start w:val="1"/>
      <w:numFmt w:val="lowerLetter"/>
      <w:lvlText w:val="%1)"/>
      <w:lvlJc w:val="left"/>
      <w:pPr>
        <w:ind w:left="1070" w:hanging="360"/>
      </w:pPr>
    </w:lvl>
    <w:lvl w:ilvl="1" w:tplc="080A0019">
      <w:start w:val="1"/>
      <w:numFmt w:val="lowerLetter"/>
      <w:lvlText w:val="%2."/>
      <w:lvlJc w:val="left"/>
      <w:pPr>
        <w:ind w:left="1790" w:hanging="360"/>
      </w:pPr>
    </w:lvl>
    <w:lvl w:ilvl="2" w:tplc="080A001B">
      <w:start w:val="1"/>
      <w:numFmt w:val="lowerRoman"/>
      <w:lvlText w:val="%3."/>
      <w:lvlJc w:val="right"/>
      <w:pPr>
        <w:ind w:left="2510" w:hanging="180"/>
      </w:pPr>
    </w:lvl>
    <w:lvl w:ilvl="3" w:tplc="080A000F">
      <w:start w:val="1"/>
      <w:numFmt w:val="decimal"/>
      <w:lvlText w:val="%4."/>
      <w:lvlJc w:val="left"/>
      <w:pPr>
        <w:ind w:left="3230" w:hanging="360"/>
      </w:pPr>
    </w:lvl>
    <w:lvl w:ilvl="4" w:tplc="080A0019">
      <w:start w:val="1"/>
      <w:numFmt w:val="lowerLetter"/>
      <w:lvlText w:val="%5."/>
      <w:lvlJc w:val="left"/>
      <w:pPr>
        <w:ind w:left="3950" w:hanging="360"/>
      </w:pPr>
    </w:lvl>
    <w:lvl w:ilvl="5" w:tplc="080A001B">
      <w:start w:val="1"/>
      <w:numFmt w:val="lowerRoman"/>
      <w:lvlText w:val="%6."/>
      <w:lvlJc w:val="right"/>
      <w:pPr>
        <w:ind w:left="4670" w:hanging="180"/>
      </w:pPr>
    </w:lvl>
    <w:lvl w:ilvl="6" w:tplc="080A000F">
      <w:start w:val="1"/>
      <w:numFmt w:val="decimal"/>
      <w:lvlText w:val="%7."/>
      <w:lvlJc w:val="left"/>
      <w:pPr>
        <w:ind w:left="5390" w:hanging="360"/>
      </w:pPr>
    </w:lvl>
    <w:lvl w:ilvl="7" w:tplc="080A0019">
      <w:start w:val="1"/>
      <w:numFmt w:val="lowerLetter"/>
      <w:lvlText w:val="%8."/>
      <w:lvlJc w:val="left"/>
      <w:pPr>
        <w:ind w:left="6110" w:hanging="360"/>
      </w:pPr>
    </w:lvl>
    <w:lvl w:ilvl="8" w:tplc="080A001B">
      <w:start w:val="1"/>
      <w:numFmt w:val="lowerRoman"/>
      <w:lvlText w:val="%9."/>
      <w:lvlJc w:val="right"/>
      <w:pPr>
        <w:ind w:left="6830" w:hanging="180"/>
      </w:pPr>
    </w:lvl>
  </w:abstractNum>
  <w:abstractNum w:abstractNumId="52" w15:restartNumberingAfterBreak="0">
    <w:nsid w:val="46742517"/>
    <w:multiLevelType w:val="hybridMultilevel"/>
    <w:tmpl w:val="31DAC714"/>
    <w:lvl w:ilvl="0" w:tplc="080A0015">
      <w:start w:val="1"/>
      <w:numFmt w:val="upp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6A607C1"/>
    <w:multiLevelType w:val="hybridMultilevel"/>
    <w:tmpl w:val="1B561BEE"/>
    <w:lvl w:ilvl="0" w:tplc="F3B2B662">
      <w:start w:val="1"/>
      <w:numFmt w:val="lowerLetter"/>
      <w:pStyle w:val="generales"/>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4" w15:restartNumberingAfterBreak="0">
    <w:nsid w:val="487A3523"/>
    <w:multiLevelType w:val="hybridMultilevel"/>
    <w:tmpl w:val="83C809B2"/>
    <w:lvl w:ilvl="0" w:tplc="F19C9DAC">
      <w:start w:val="1"/>
      <w:numFmt w:val="upperLetter"/>
      <w:lvlText w:val="%1)"/>
      <w:lvlJc w:val="left"/>
      <w:pPr>
        <w:ind w:left="153" w:hanging="360"/>
      </w:pPr>
      <w:rPr>
        <w:rFonts w:hint="default"/>
        <w:b/>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5" w15:restartNumberingAfterBreak="0">
    <w:nsid w:val="4B1B1F42"/>
    <w:multiLevelType w:val="hybridMultilevel"/>
    <w:tmpl w:val="E89C382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6" w15:restartNumberingAfterBreak="0">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7" w15:restartNumberingAfterBreak="0">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8" w15:restartNumberingAfterBreak="0">
    <w:nsid w:val="53BA486A"/>
    <w:multiLevelType w:val="hybridMultilevel"/>
    <w:tmpl w:val="B7B410F4"/>
    <w:lvl w:ilvl="0" w:tplc="080A0001">
      <w:start w:val="1"/>
      <w:numFmt w:val="bullet"/>
      <w:lvlText w:val=""/>
      <w:lvlJc w:val="left"/>
      <w:pPr>
        <w:ind w:left="421"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59" w15:restartNumberingAfterBreak="0">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0" w15:restartNumberingAfterBreak="0">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B660594"/>
    <w:multiLevelType w:val="hybridMultilevel"/>
    <w:tmpl w:val="1CC8A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3" w15:restartNumberingAfterBreak="0">
    <w:nsid w:val="70430710"/>
    <w:multiLevelType w:val="hybridMultilevel"/>
    <w:tmpl w:val="49969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73E739DE"/>
    <w:multiLevelType w:val="hybridMultilevel"/>
    <w:tmpl w:val="C19C0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9FF06A9"/>
    <w:multiLevelType w:val="hybridMultilevel"/>
    <w:tmpl w:val="96D26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7A113FC7"/>
    <w:multiLevelType w:val="hybridMultilevel"/>
    <w:tmpl w:val="F1468B38"/>
    <w:lvl w:ilvl="0" w:tplc="5620818E">
      <w:start w:val="1"/>
      <w:numFmt w:val="bullet"/>
      <w:lvlText w:val="•"/>
      <w:lvlJc w:val="left"/>
      <w:pPr>
        <w:tabs>
          <w:tab w:val="num" w:pos="720"/>
        </w:tabs>
        <w:ind w:left="720" w:hanging="360"/>
      </w:pPr>
      <w:rPr>
        <w:rFonts w:ascii="Arial" w:hAnsi="Arial" w:hint="default"/>
      </w:rPr>
    </w:lvl>
    <w:lvl w:ilvl="1" w:tplc="C06EF56E" w:tentative="1">
      <w:start w:val="1"/>
      <w:numFmt w:val="bullet"/>
      <w:lvlText w:val="•"/>
      <w:lvlJc w:val="left"/>
      <w:pPr>
        <w:tabs>
          <w:tab w:val="num" w:pos="1440"/>
        </w:tabs>
        <w:ind w:left="1440" w:hanging="360"/>
      </w:pPr>
      <w:rPr>
        <w:rFonts w:ascii="Arial" w:hAnsi="Arial" w:hint="default"/>
      </w:rPr>
    </w:lvl>
    <w:lvl w:ilvl="2" w:tplc="3AE6D844" w:tentative="1">
      <w:start w:val="1"/>
      <w:numFmt w:val="bullet"/>
      <w:lvlText w:val="•"/>
      <w:lvlJc w:val="left"/>
      <w:pPr>
        <w:tabs>
          <w:tab w:val="num" w:pos="2160"/>
        </w:tabs>
        <w:ind w:left="2160" w:hanging="360"/>
      </w:pPr>
      <w:rPr>
        <w:rFonts w:ascii="Arial" w:hAnsi="Arial" w:hint="default"/>
      </w:rPr>
    </w:lvl>
    <w:lvl w:ilvl="3" w:tplc="5F9A0CBC" w:tentative="1">
      <w:start w:val="1"/>
      <w:numFmt w:val="bullet"/>
      <w:lvlText w:val="•"/>
      <w:lvlJc w:val="left"/>
      <w:pPr>
        <w:tabs>
          <w:tab w:val="num" w:pos="2880"/>
        </w:tabs>
        <w:ind w:left="2880" w:hanging="360"/>
      </w:pPr>
      <w:rPr>
        <w:rFonts w:ascii="Arial" w:hAnsi="Arial" w:hint="default"/>
      </w:rPr>
    </w:lvl>
    <w:lvl w:ilvl="4" w:tplc="0EB6DE56" w:tentative="1">
      <w:start w:val="1"/>
      <w:numFmt w:val="bullet"/>
      <w:lvlText w:val="•"/>
      <w:lvlJc w:val="left"/>
      <w:pPr>
        <w:tabs>
          <w:tab w:val="num" w:pos="3600"/>
        </w:tabs>
        <w:ind w:left="3600" w:hanging="360"/>
      </w:pPr>
      <w:rPr>
        <w:rFonts w:ascii="Arial" w:hAnsi="Arial" w:hint="default"/>
      </w:rPr>
    </w:lvl>
    <w:lvl w:ilvl="5" w:tplc="48F2C052" w:tentative="1">
      <w:start w:val="1"/>
      <w:numFmt w:val="bullet"/>
      <w:lvlText w:val="•"/>
      <w:lvlJc w:val="left"/>
      <w:pPr>
        <w:tabs>
          <w:tab w:val="num" w:pos="4320"/>
        </w:tabs>
        <w:ind w:left="4320" w:hanging="360"/>
      </w:pPr>
      <w:rPr>
        <w:rFonts w:ascii="Arial" w:hAnsi="Arial" w:hint="default"/>
      </w:rPr>
    </w:lvl>
    <w:lvl w:ilvl="6" w:tplc="8124C598" w:tentative="1">
      <w:start w:val="1"/>
      <w:numFmt w:val="bullet"/>
      <w:lvlText w:val="•"/>
      <w:lvlJc w:val="left"/>
      <w:pPr>
        <w:tabs>
          <w:tab w:val="num" w:pos="5040"/>
        </w:tabs>
        <w:ind w:left="5040" w:hanging="360"/>
      </w:pPr>
      <w:rPr>
        <w:rFonts w:ascii="Arial" w:hAnsi="Arial" w:hint="default"/>
      </w:rPr>
    </w:lvl>
    <w:lvl w:ilvl="7" w:tplc="D9C2A5FE" w:tentative="1">
      <w:start w:val="1"/>
      <w:numFmt w:val="bullet"/>
      <w:lvlText w:val="•"/>
      <w:lvlJc w:val="left"/>
      <w:pPr>
        <w:tabs>
          <w:tab w:val="num" w:pos="5760"/>
        </w:tabs>
        <w:ind w:left="5760" w:hanging="360"/>
      </w:pPr>
      <w:rPr>
        <w:rFonts w:ascii="Arial" w:hAnsi="Arial" w:hint="default"/>
      </w:rPr>
    </w:lvl>
    <w:lvl w:ilvl="8" w:tplc="6DB677EA"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7B0C4BC2"/>
    <w:multiLevelType w:val="multilevel"/>
    <w:tmpl w:val="317A94EC"/>
    <w:lvl w:ilvl="0">
      <w:start w:val="10"/>
      <w:numFmt w:val="decimal"/>
      <w:lvlText w:val="%1."/>
      <w:lvlJc w:val="left"/>
      <w:pPr>
        <w:ind w:left="360" w:hanging="360"/>
      </w:pPr>
      <w:rPr>
        <w:rFonts w:hint="default"/>
        <w:b/>
      </w:rPr>
    </w:lvl>
    <w:lvl w:ilvl="1">
      <w:start w:val="10"/>
      <w:numFmt w:val="decimal"/>
      <w:lvlText w:val="%1.%2."/>
      <w:lvlJc w:val="left"/>
      <w:pPr>
        <w:ind w:left="574"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FB759E7"/>
    <w:multiLevelType w:val="hybridMultilevel"/>
    <w:tmpl w:val="790422DA"/>
    <w:lvl w:ilvl="0" w:tplc="72D02016">
      <w:start w:val="1"/>
      <w:numFmt w:val="decimal"/>
      <w:pStyle w:val="Componentes"/>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738749802">
    <w:abstractNumId w:val="2"/>
  </w:num>
  <w:num w:numId="2" w16cid:durableId="1340768064">
    <w:abstractNumId w:val="3"/>
  </w:num>
  <w:num w:numId="3" w16cid:durableId="1215772115">
    <w:abstractNumId w:val="14"/>
  </w:num>
  <w:num w:numId="4" w16cid:durableId="363798982">
    <w:abstractNumId w:val="15"/>
  </w:num>
  <w:num w:numId="5" w16cid:durableId="1121387816">
    <w:abstractNumId w:val="0"/>
  </w:num>
  <w:num w:numId="6" w16cid:durableId="1365401267">
    <w:abstractNumId w:val="44"/>
  </w:num>
  <w:num w:numId="7" w16cid:durableId="1945071273">
    <w:abstractNumId w:val="70"/>
  </w:num>
  <w:num w:numId="8" w16cid:durableId="583954219">
    <w:abstractNumId w:val="42"/>
  </w:num>
  <w:num w:numId="9" w16cid:durableId="278293245">
    <w:abstractNumId w:val="32"/>
  </w:num>
  <w:num w:numId="10" w16cid:durableId="155651658">
    <w:abstractNumId w:val="9"/>
  </w:num>
  <w:num w:numId="11" w16cid:durableId="1500391614">
    <w:abstractNumId w:val="12"/>
  </w:num>
  <w:num w:numId="12" w16cid:durableId="1079595959">
    <w:abstractNumId w:val="16"/>
  </w:num>
  <w:num w:numId="13" w16cid:durableId="205915505">
    <w:abstractNumId w:val="56"/>
  </w:num>
  <w:num w:numId="14" w16cid:durableId="520358886">
    <w:abstractNumId w:val="30"/>
  </w:num>
  <w:num w:numId="15" w16cid:durableId="278755825">
    <w:abstractNumId w:val="59"/>
  </w:num>
  <w:num w:numId="16" w16cid:durableId="321079140">
    <w:abstractNumId w:val="57"/>
  </w:num>
  <w:num w:numId="17" w16cid:durableId="144902613">
    <w:abstractNumId w:val="46"/>
  </w:num>
  <w:num w:numId="18" w16cid:durableId="1978995211">
    <w:abstractNumId w:val="1"/>
  </w:num>
  <w:num w:numId="19" w16cid:durableId="1248466139">
    <w:abstractNumId w:val="54"/>
  </w:num>
  <w:num w:numId="20" w16cid:durableId="290863277">
    <w:abstractNumId w:val="47"/>
  </w:num>
  <w:num w:numId="21" w16cid:durableId="279186903">
    <w:abstractNumId w:val="31"/>
  </w:num>
  <w:num w:numId="22" w16cid:durableId="8874985">
    <w:abstractNumId w:val="55"/>
  </w:num>
  <w:num w:numId="23" w16cid:durableId="1496528508">
    <w:abstractNumId w:val="71"/>
  </w:num>
  <w:num w:numId="24" w16cid:durableId="105081893">
    <w:abstractNumId w:val="40"/>
  </w:num>
  <w:num w:numId="25" w16cid:durableId="2779544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62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67746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0975505">
    <w:abstractNumId w:val="36"/>
  </w:num>
  <w:num w:numId="29" w16cid:durableId="929120672">
    <w:abstractNumId w:val="52"/>
  </w:num>
  <w:num w:numId="30" w16cid:durableId="1625505362">
    <w:abstractNumId w:val="50"/>
  </w:num>
  <w:num w:numId="31" w16cid:durableId="343362010">
    <w:abstractNumId w:val="68"/>
  </w:num>
  <w:num w:numId="32" w16cid:durableId="1864898993">
    <w:abstractNumId w:val="37"/>
  </w:num>
  <w:num w:numId="33" w16cid:durableId="1399865311">
    <w:abstractNumId w:val="35"/>
  </w:num>
  <w:num w:numId="34" w16cid:durableId="555509284">
    <w:abstractNumId w:val="41"/>
  </w:num>
  <w:num w:numId="35" w16cid:durableId="1840729005">
    <w:abstractNumId w:val="64"/>
  </w:num>
  <w:num w:numId="36" w16cid:durableId="1813449336">
    <w:abstractNumId w:val="66"/>
  </w:num>
  <w:num w:numId="37" w16cid:durableId="1583678671">
    <w:abstractNumId w:val="61"/>
  </w:num>
  <w:num w:numId="38" w16cid:durableId="408232769">
    <w:abstractNumId w:val="63"/>
  </w:num>
  <w:num w:numId="39" w16cid:durableId="757673855">
    <w:abstractNumId w:val="33"/>
  </w:num>
  <w:num w:numId="40" w16cid:durableId="1354186195">
    <w:abstractNumId w:val="39"/>
  </w:num>
  <w:num w:numId="41" w16cid:durableId="171841277">
    <w:abstractNumId w:val="29"/>
  </w:num>
  <w:num w:numId="42" w16cid:durableId="384178132">
    <w:abstractNumId w:val="58"/>
  </w:num>
  <w:num w:numId="43" w16cid:durableId="10442522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8207601">
    <w:abstractNumId w:val="48"/>
  </w:num>
  <w:num w:numId="45" w16cid:durableId="860821551">
    <w:abstractNumId w:val="6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601"/>
    <w:rsid w:val="000003D7"/>
    <w:rsid w:val="00000458"/>
    <w:rsid w:val="000004DE"/>
    <w:rsid w:val="0000076F"/>
    <w:rsid w:val="00000E82"/>
    <w:rsid w:val="00001911"/>
    <w:rsid w:val="00001EEB"/>
    <w:rsid w:val="00002595"/>
    <w:rsid w:val="000027B2"/>
    <w:rsid w:val="00002975"/>
    <w:rsid w:val="00002A7B"/>
    <w:rsid w:val="00002C6E"/>
    <w:rsid w:val="00002DA3"/>
    <w:rsid w:val="00003298"/>
    <w:rsid w:val="00003627"/>
    <w:rsid w:val="00003A1A"/>
    <w:rsid w:val="00003D36"/>
    <w:rsid w:val="00003F19"/>
    <w:rsid w:val="000046A4"/>
    <w:rsid w:val="00004BA1"/>
    <w:rsid w:val="00005956"/>
    <w:rsid w:val="000060A1"/>
    <w:rsid w:val="000065B9"/>
    <w:rsid w:val="000065CE"/>
    <w:rsid w:val="0000700C"/>
    <w:rsid w:val="00007194"/>
    <w:rsid w:val="00007425"/>
    <w:rsid w:val="000078A8"/>
    <w:rsid w:val="00010707"/>
    <w:rsid w:val="000107B7"/>
    <w:rsid w:val="00010807"/>
    <w:rsid w:val="000108AF"/>
    <w:rsid w:val="0001090A"/>
    <w:rsid w:val="00010B40"/>
    <w:rsid w:val="00010E4D"/>
    <w:rsid w:val="000112B0"/>
    <w:rsid w:val="000124DA"/>
    <w:rsid w:val="00012874"/>
    <w:rsid w:val="00012DD7"/>
    <w:rsid w:val="00013581"/>
    <w:rsid w:val="000138E5"/>
    <w:rsid w:val="00013922"/>
    <w:rsid w:val="00013AEF"/>
    <w:rsid w:val="00013BF7"/>
    <w:rsid w:val="000149E4"/>
    <w:rsid w:val="00015214"/>
    <w:rsid w:val="000152EE"/>
    <w:rsid w:val="00015996"/>
    <w:rsid w:val="00015A5C"/>
    <w:rsid w:val="00016388"/>
    <w:rsid w:val="00016790"/>
    <w:rsid w:val="00016F68"/>
    <w:rsid w:val="00016FD9"/>
    <w:rsid w:val="00017609"/>
    <w:rsid w:val="00017BB7"/>
    <w:rsid w:val="00020B2B"/>
    <w:rsid w:val="00021944"/>
    <w:rsid w:val="00021974"/>
    <w:rsid w:val="000224A3"/>
    <w:rsid w:val="0002266A"/>
    <w:rsid w:val="00022B27"/>
    <w:rsid w:val="00023552"/>
    <w:rsid w:val="00023F5F"/>
    <w:rsid w:val="00024051"/>
    <w:rsid w:val="0002498D"/>
    <w:rsid w:val="00024A01"/>
    <w:rsid w:val="00024D25"/>
    <w:rsid w:val="00024F6A"/>
    <w:rsid w:val="0002536D"/>
    <w:rsid w:val="00025919"/>
    <w:rsid w:val="00025F06"/>
    <w:rsid w:val="00025F20"/>
    <w:rsid w:val="00026168"/>
    <w:rsid w:val="000263F6"/>
    <w:rsid w:val="00026603"/>
    <w:rsid w:val="0002693B"/>
    <w:rsid w:val="00026DEF"/>
    <w:rsid w:val="00027342"/>
    <w:rsid w:val="00027530"/>
    <w:rsid w:val="00030FB8"/>
    <w:rsid w:val="00031A6B"/>
    <w:rsid w:val="00031D90"/>
    <w:rsid w:val="000323A7"/>
    <w:rsid w:val="000328AD"/>
    <w:rsid w:val="000328FA"/>
    <w:rsid w:val="00032C01"/>
    <w:rsid w:val="00032F88"/>
    <w:rsid w:val="000331A2"/>
    <w:rsid w:val="00033371"/>
    <w:rsid w:val="00033FB1"/>
    <w:rsid w:val="000347BE"/>
    <w:rsid w:val="00034D86"/>
    <w:rsid w:val="000352BE"/>
    <w:rsid w:val="00035FDE"/>
    <w:rsid w:val="00036136"/>
    <w:rsid w:val="00036277"/>
    <w:rsid w:val="000371B9"/>
    <w:rsid w:val="0003792F"/>
    <w:rsid w:val="000408F9"/>
    <w:rsid w:val="00041319"/>
    <w:rsid w:val="00041CBB"/>
    <w:rsid w:val="00042C62"/>
    <w:rsid w:val="0004310F"/>
    <w:rsid w:val="0004314F"/>
    <w:rsid w:val="000437ED"/>
    <w:rsid w:val="00043D74"/>
    <w:rsid w:val="000441B5"/>
    <w:rsid w:val="00044E8B"/>
    <w:rsid w:val="00046CED"/>
    <w:rsid w:val="00046E80"/>
    <w:rsid w:val="00047433"/>
    <w:rsid w:val="000475C4"/>
    <w:rsid w:val="000476E1"/>
    <w:rsid w:val="0004784C"/>
    <w:rsid w:val="000500D9"/>
    <w:rsid w:val="00050455"/>
    <w:rsid w:val="0005067B"/>
    <w:rsid w:val="00050C37"/>
    <w:rsid w:val="00051328"/>
    <w:rsid w:val="00051FE6"/>
    <w:rsid w:val="000521CE"/>
    <w:rsid w:val="0005254C"/>
    <w:rsid w:val="00052D11"/>
    <w:rsid w:val="00052FDB"/>
    <w:rsid w:val="00054054"/>
    <w:rsid w:val="000542AE"/>
    <w:rsid w:val="00054942"/>
    <w:rsid w:val="00054FCC"/>
    <w:rsid w:val="00055E7D"/>
    <w:rsid w:val="0005605E"/>
    <w:rsid w:val="0005637A"/>
    <w:rsid w:val="000563BD"/>
    <w:rsid w:val="00056A9F"/>
    <w:rsid w:val="00057456"/>
    <w:rsid w:val="00057B30"/>
    <w:rsid w:val="00060E2F"/>
    <w:rsid w:val="00060E90"/>
    <w:rsid w:val="000615F4"/>
    <w:rsid w:val="0006171F"/>
    <w:rsid w:val="00061A1F"/>
    <w:rsid w:val="00061AFB"/>
    <w:rsid w:val="00061B41"/>
    <w:rsid w:val="00061ED9"/>
    <w:rsid w:val="0006342C"/>
    <w:rsid w:val="00063A92"/>
    <w:rsid w:val="000648C1"/>
    <w:rsid w:val="00064B12"/>
    <w:rsid w:val="00064E5E"/>
    <w:rsid w:val="000650E5"/>
    <w:rsid w:val="00065528"/>
    <w:rsid w:val="00065F7D"/>
    <w:rsid w:val="00066151"/>
    <w:rsid w:val="0006712A"/>
    <w:rsid w:val="000701E0"/>
    <w:rsid w:val="00070496"/>
    <w:rsid w:val="000707FB"/>
    <w:rsid w:val="00070859"/>
    <w:rsid w:val="00070934"/>
    <w:rsid w:val="00070AA8"/>
    <w:rsid w:val="000713EE"/>
    <w:rsid w:val="00071F6A"/>
    <w:rsid w:val="00072098"/>
    <w:rsid w:val="000721D6"/>
    <w:rsid w:val="0007238A"/>
    <w:rsid w:val="000728FF"/>
    <w:rsid w:val="00072B47"/>
    <w:rsid w:val="000742C8"/>
    <w:rsid w:val="00074579"/>
    <w:rsid w:val="0007461F"/>
    <w:rsid w:val="00074829"/>
    <w:rsid w:val="000749FD"/>
    <w:rsid w:val="00075556"/>
    <w:rsid w:val="00075B40"/>
    <w:rsid w:val="00075BC9"/>
    <w:rsid w:val="00076151"/>
    <w:rsid w:val="000762EF"/>
    <w:rsid w:val="000765D7"/>
    <w:rsid w:val="0007670A"/>
    <w:rsid w:val="00076ABC"/>
    <w:rsid w:val="00076D74"/>
    <w:rsid w:val="0007725D"/>
    <w:rsid w:val="00077B48"/>
    <w:rsid w:val="00081196"/>
    <w:rsid w:val="000811F1"/>
    <w:rsid w:val="00081441"/>
    <w:rsid w:val="00081974"/>
    <w:rsid w:val="00081A8C"/>
    <w:rsid w:val="00081F74"/>
    <w:rsid w:val="000826B3"/>
    <w:rsid w:val="00082B45"/>
    <w:rsid w:val="00083387"/>
    <w:rsid w:val="000846FD"/>
    <w:rsid w:val="00084C70"/>
    <w:rsid w:val="00085B50"/>
    <w:rsid w:val="00085CA9"/>
    <w:rsid w:val="00085E47"/>
    <w:rsid w:val="00085F33"/>
    <w:rsid w:val="0008611F"/>
    <w:rsid w:val="00086591"/>
    <w:rsid w:val="0008679E"/>
    <w:rsid w:val="00087224"/>
    <w:rsid w:val="00090FAB"/>
    <w:rsid w:val="0009184F"/>
    <w:rsid w:val="00091A0E"/>
    <w:rsid w:val="00091C3D"/>
    <w:rsid w:val="00091FB2"/>
    <w:rsid w:val="00093390"/>
    <w:rsid w:val="00093BC8"/>
    <w:rsid w:val="000947C5"/>
    <w:rsid w:val="000950D0"/>
    <w:rsid w:val="000957A0"/>
    <w:rsid w:val="00095AAA"/>
    <w:rsid w:val="00095BB4"/>
    <w:rsid w:val="000961F3"/>
    <w:rsid w:val="00096415"/>
    <w:rsid w:val="00096E61"/>
    <w:rsid w:val="0009701C"/>
    <w:rsid w:val="000976BE"/>
    <w:rsid w:val="000A01CE"/>
    <w:rsid w:val="000A0261"/>
    <w:rsid w:val="000A0668"/>
    <w:rsid w:val="000A0ADA"/>
    <w:rsid w:val="000A0D17"/>
    <w:rsid w:val="000A121F"/>
    <w:rsid w:val="000A1442"/>
    <w:rsid w:val="000A14DD"/>
    <w:rsid w:val="000A2129"/>
    <w:rsid w:val="000A2B62"/>
    <w:rsid w:val="000A442E"/>
    <w:rsid w:val="000A46B8"/>
    <w:rsid w:val="000A52A2"/>
    <w:rsid w:val="000A52FA"/>
    <w:rsid w:val="000A573C"/>
    <w:rsid w:val="000A58D7"/>
    <w:rsid w:val="000A5A48"/>
    <w:rsid w:val="000A5DF6"/>
    <w:rsid w:val="000A5FF9"/>
    <w:rsid w:val="000A6177"/>
    <w:rsid w:val="000A6330"/>
    <w:rsid w:val="000A6365"/>
    <w:rsid w:val="000A6B27"/>
    <w:rsid w:val="000B00ED"/>
    <w:rsid w:val="000B09BE"/>
    <w:rsid w:val="000B0E4D"/>
    <w:rsid w:val="000B15E3"/>
    <w:rsid w:val="000B1D0C"/>
    <w:rsid w:val="000B207E"/>
    <w:rsid w:val="000B21AA"/>
    <w:rsid w:val="000B2486"/>
    <w:rsid w:val="000B25E6"/>
    <w:rsid w:val="000B2C67"/>
    <w:rsid w:val="000B314E"/>
    <w:rsid w:val="000B3170"/>
    <w:rsid w:val="000B39CC"/>
    <w:rsid w:val="000B3BB9"/>
    <w:rsid w:val="000B46AD"/>
    <w:rsid w:val="000B48C1"/>
    <w:rsid w:val="000B4DF4"/>
    <w:rsid w:val="000B74E8"/>
    <w:rsid w:val="000B771B"/>
    <w:rsid w:val="000C03AD"/>
    <w:rsid w:val="000C04CC"/>
    <w:rsid w:val="000C0A6A"/>
    <w:rsid w:val="000C110B"/>
    <w:rsid w:val="000C224C"/>
    <w:rsid w:val="000C2696"/>
    <w:rsid w:val="000C26F8"/>
    <w:rsid w:val="000C2B73"/>
    <w:rsid w:val="000C2D05"/>
    <w:rsid w:val="000C2EA1"/>
    <w:rsid w:val="000C3A1A"/>
    <w:rsid w:val="000C4502"/>
    <w:rsid w:val="000C4F1E"/>
    <w:rsid w:val="000C530D"/>
    <w:rsid w:val="000C57BD"/>
    <w:rsid w:val="000C5D3B"/>
    <w:rsid w:val="000C5DA3"/>
    <w:rsid w:val="000C6013"/>
    <w:rsid w:val="000C614C"/>
    <w:rsid w:val="000C663D"/>
    <w:rsid w:val="000C671D"/>
    <w:rsid w:val="000C6C14"/>
    <w:rsid w:val="000C6CFC"/>
    <w:rsid w:val="000C6E08"/>
    <w:rsid w:val="000C72FC"/>
    <w:rsid w:val="000C78A1"/>
    <w:rsid w:val="000D0721"/>
    <w:rsid w:val="000D0E15"/>
    <w:rsid w:val="000D26F2"/>
    <w:rsid w:val="000D3510"/>
    <w:rsid w:val="000D3930"/>
    <w:rsid w:val="000D3DEF"/>
    <w:rsid w:val="000D4702"/>
    <w:rsid w:val="000D4A19"/>
    <w:rsid w:val="000D4A93"/>
    <w:rsid w:val="000D4B5C"/>
    <w:rsid w:val="000D6706"/>
    <w:rsid w:val="000D675E"/>
    <w:rsid w:val="000D6C55"/>
    <w:rsid w:val="000D6C5D"/>
    <w:rsid w:val="000D7763"/>
    <w:rsid w:val="000D7A8F"/>
    <w:rsid w:val="000D7BC8"/>
    <w:rsid w:val="000D7BD1"/>
    <w:rsid w:val="000D7CBB"/>
    <w:rsid w:val="000E01A2"/>
    <w:rsid w:val="000E04AF"/>
    <w:rsid w:val="000E0D92"/>
    <w:rsid w:val="000E0FA0"/>
    <w:rsid w:val="000E11EE"/>
    <w:rsid w:val="000E14E0"/>
    <w:rsid w:val="000E1740"/>
    <w:rsid w:val="000E22D8"/>
    <w:rsid w:val="000E2D65"/>
    <w:rsid w:val="000E2EC2"/>
    <w:rsid w:val="000E3081"/>
    <w:rsid w:val="000E3D39"/>
    <w:rsid w:val="000E425A"/>
    <w:rsid w:val="000E425B"/>
    <w:rsid w:val="000E44F3"/>
    <w:rsid w:val="000E63FE"/>
    <w:rsid w:val="000E65A1"/>
    <w:rsid w:val="000E75CF"/>
    <w:rsid w:val="000E7CC5"/>
    <w:rsid w:val="000E7DAE"/>
    <w:rsid w:val="000F0369"/>
    <w:rsid w:val="000F0D1B"/>
    <w:rsid w:val="000F11B8"/>
    <w:rsid w:val="000F1B63"/>
    <w:rsid w:val="000F235B"/>
    <w:rsid w:val="000F285A"/>
    <w:rsid w:val="000F3BBB"/>
    <w:rsid w:val="000F3F57"/>
    <w:rsid w:val="000F439A"/>
    <w:rsid w:val="000F444A"/>
    <w:rsid w:val="000F4566"/>
    <w:rsid w:val="000F4B15"/>
    <w:rsid w:val="000F4C7D"/>
    <w:rsid w:val="000F56AF"/>
    <w:rsid w:val="000F5ACA"/>
    <w:rsid w:val="000F5F24"/>
    <w:rsid w:val="000F612A"/>
    <w:rsid w:val="000F66BF"/>
    <w:rsid w:val="000F6884"/>
    <w:rsid w:val="000F6C0F"/>
    <w:rsid w:val="000F78A6"/>
    <w:rsid w:val="0010000B"/>
    <w:rsid w:val="00100388"/>
    <w:rsid w:val="00100EBD"/>
    <w:rsid w:val="00100F8B"/>
    <w:rsid w:val="00101340"/>
    <w:rsid w:val="00101638"/>
    <w:rsid w:val="0010174C"/>
    <w:rsid w:val="00101A71"/>
    <w:rsid w:val="00102DEB"/>
    <w:rsid w:val="00103398"/>
    <w:rsid w:val="00103461"/>
    <w:rsid w:val="001037C9"/>
    <w:rsid w:val="00104340"/>
    <w:rsid w:val="001047A2"/>
    <w:rsid w:val="001047A6"/>
    <w:rsid w:val="00104E6E"/>
    <w:rsid w:val="00104FEE"/>
    <w:rsid w:val="00105186"/>
    <w:rsid w:val="0010568E"/>
    <w:rsid w:val="001056CB"/>
    <w:rsid w:val="00106555"/>
    <w:rsid w:val="00106679"/>
    <w:rsid w:val="00110118"/>
    <w:rsid w:val="00110C60"/>
    <w:rsid w:val="0011132F"/>
    <w:rsid w:val="00111870"/>
    <w:rsid w:val="001118CD"/>
    <w:rsid w:val="00111986"/>
    <w:rsid w:val="001119A5"/>
    <w:rsid w:val="00111AD0"/>
    <w:rsid w:val="00112C69"/>
    <w:rsid w:val="001134AC"/>
    <w:rsid w:val="00113CAC"/>
    <w:rsid w:val="001143AF"/>
    <w:rsid w:val="001146C6"/>
    <w:rsid w:val="00114C00"/>
    <w:rsid w:val="00114FC9"/>
    <w:rsid w:val="0011505C"/>
    <w:rsid w:val="0011532D"/>
    <w:rsid w:val="001158E7"/>
    <w:rsid w:val="00115E20"/>
    <w:rsid w:val="001169D5"/>
    <w:rsid w:val="00117140"/>
    <w:rsid w:val="00120C5E"/>
    <w:rsid w:val="00120F59"/>
    <w:rsid w:val="0012125D"/>
    <w:rsid w:val="00121CF3"/>
    <w:rsid w:val="00121DF1"/>
    <w:rsid w:val="00121FED"/>
    <w:rsid w:val="00122EB4"/>
    <w:rsid w:val="00123542"/>
    <w:rsid w:val="00124248"/>
    <w:rsid w:val="001245F6"/>
    <w:rsid w:val="00125068"/>
    <w:rsid w:val="00126A07"/>
    <w:rsid w:val="00126F1B"/>
    <w:rsid w:val="001274A7"/>
    <w:rsid w:val="001275FC"/>
    <w:rsid w:val="00127DEC"/>
    <w:rsid w:val="00130262"/>
    <w:rsid w:val="001306DC"/>
    <w:rsid w:val="001309DF"/>
    <w:rsid w:val="00130B89"/>
    <w:rsid w:val="00130F08"/>
    <w:rsid w:val="00131606"/>
    <w:rsid w:val="00131E33"/>
    <w:rsid w:val="00132636"/>
    <w:rsid w:val="00132AC7"/>
    <w:rsid w:val="0013356D"/>
    <w:rsid w:val="00133BA4"/>
    <w:rsid w:val="001342B9"/>
    <w:rsid w:val="001346E4"/>
    <w:rsid w:val="00134856"/>
    <w:rsid w:val="00134B55"/>
    <w:rsid w:val="00134CBD"/>
    <w:rsid w:val="00135271"/>
    <w:rsid w:val="0013566D"/>
    <w:rsid w:val="0013575E"/>
    <w:rsid w:val="00136AC0"/>
    <w:rsid w:val="00136E9B"/>
    <w:rsid w:val="00136F18"/>
    <w:rsid w:val="00137618"/>
    <w:rsid w:val="0013776A"/>
    <w:rsid w:val="00140014"/>
    <w:rsid w:val="00140561"/>
    <w:rsid w:val="00141C5E"/>
    <w:rsid w:val="00141C8D"/>
    <w:rsid w:val="00143FD3"/>
    <w:rsid w:val="00144076"/>
    <w:rsid w:val="00144607"/>
    <w:rsid w:val="0014509D"/>
    <w:rsid w:val="001450B9"/>
    <w:rsid w:val="0014629E"/>
    <w:rsid w:val="0014654B"/>
    <w:rsid w:val="00146AB0"/>
    <w:rsid w:val="00147544"/>
    <w:rsid w:val="00147D83"/>
    <w:rsid w:val="00150992"/>
    <w:rsid w:val="00150BAD"/>
    <w:rsid w:val="00150E63"/>
    <w:rsid w:val="00151275"/>
    <w:rsid w:val="0015166F"/>
    <w:rsid w:val="00151BF8"/>
    <w:rsid w:val="00151F68"/>
    <w:rsid w:val="00152834"/>
    <w:rsid w:val="00154937"/>
    <w:rsid w:val="001549B9"/>
    <w:rsid w:val="00154B2A"/>
    <w:rsid w:val="00155650"/>
    <w:rsid w:val="00155805"/>
    <w:rsid w:val="00155BAE"/>
    <w:rsid w:val="00156C84"/>
    <w:rsid w:val="00156C9B"/>
    <w:rsid w:val="00157A7E"/>
    <w:rsid w:val="00157BC2"/>
    <w:rsid w:val="00157F36"/>
    <w:rsid w:val="00160090"/>
    <w:rsid w:val="00160666"/>
    <w:rsid w:val="00160C01"/>
    <w:rsid w:val="00160CA5"/>
    <w:rsid w:val="00160ED1"/>
    <w:rsid w:val="001611A0"/>
    <w:rsid w:val="001614FF"/>
    <w:rsid w:val="0016170A"/>
    <w:rsid w:val="00161724"/>
    <w:rsid w:val="00162193"/>
    <w:rsid w:val="001634B6"/>
    <w:rsid w:val="00163D47"/>
    <w:rsid w:val="00164089"/>
    <w:rsid w:val="00166175"/>
    <w:rsid w:val="00166548"/>
    <w:rsid w:val="00166AFE"/>
    <w:rsid w:val="00167140"/>
    <w:rsid w:val="00167B8D"/>
    <w:rsid w:val="0017058A"/>
    <w:rsid w:val="001707E8"/>
    <w:rsid w:val="00170980"/>
    <w:rsid w:val="00171177"/>
    <w:rsid w:val="00171BA3"/>
    <w:rsid w:val="00171D99"/>
    <w:rsid w:val="00172A5C"/>
    <w:rsid w:val="00173565"/>
    <w:rsid w:val="001747AC"/>
    <w:rsid w:val="00174B60"/>
    <w:rsid w:val="00174B63"/>
    <w:rsid w:val="00175019"/>
    <w:rsid w:val="00175DAD"/>
    <w:rsid w:val="00175E2D"/>
    <w:rsid w:val="00177760"/>
    <w:rsid w:val="001777C9"/>
    <w:rsid w:val="00180AFD"/>
    <w:rsid w:val="00181940"/>
    <w:rsid w:val="00181F1D"/>
    <w:rsid w:val="00182C80"/>
    <w:rsid w:val="00183833"/>
    <w:rsid w:val="00183A91"/>
    <w:rsid w:val="00183B94"/>
    <w:rsid w:val="00184B30"/>
    <w:rsid w:val="001860AC"/>
    <w:rsid w:val="00186341"/>
    <w:rsid w:val="0018760B"/>
    <w:rsid w:val="001900BB"/>
    <w:rsid w:val="00190883"/>
    <w:rsid w:val="00191097"/>
    <w:rsid w:val="001910CB"/>
    <w:rsid w:val="00191882"/>
    <w:rsid w:val="00191F0C"/>
    <w:rsid w:val="001927C8"/>
    <w:rsid w:val="00192ABF"/>
    <w:rsid w:val="00192BCA"/>
    <w:rsid w:val="00192C18"/>
    <w:rsid w:val="00192F3B"/>
    <w:rsid w:val="00193254"/>
    <w:rsid w:val="0019356E"/>
    <w:rsid w:val="0019394D"/>
    <w:rsid w:val="00193B4B"/>
    <w:rsid w:val="00193EC6"/>
    <w:rsid w:val="001940AE"/>
    <w:rsid w:val="00194532"/>
    <w:rsid w:val="00194795"/>
    <w:rsid w:val="00194C68"/>
    <w:rsid w:val="00194F79"/>
    <w:rsid w:val="001958D1"/>
    <w:rsid w:val="00195C00"/>
    <w:rsid w:val="001975D2"/>
    <w:rsid w:val="001978B1"/>
    <w:rsid w:val="00197905"/>
    <w:rsid w:val="001A014B"/>
    <w:rsid w:val="001A069B"/>
    <w:rsid w:val="001A09A9"/>
    <w:rsid w:val="001A0AD2"/>
    <w:rsid w:val="001A0B14"/>
    <w:rsid w:val="001A0DC9"/>
    <w:rsid w:val="001A11FA"/>
    <w:rsid w:val="001A177F"/>
    <w:rsid w:val="001A1BA9"/>
    <w:rsid w:val="001A2662"/>
    <w:rsid w:val="001A3558"/>
    <w:rsid w:val="001A4DB3"/>
    <w:rsid w:val="001A4F02"/>
    <w:rsid w:val="001A54F8"/>
    <w:rsid w:val="001A5666"/>
    <w:rsid w:val="001A5DEE"/>
    <w:rsid w:val="001A60F0"/>
    <w:rsid w:val="001A6595"/>
    <w:rsid w:val="001A685B"/>
    <w:rsid w:val="001A790D"/>
    <w:rsid w:val="001B0727"/>
    <w:rsid w:val="001B26D7"/>
    <w:rsid w:val="001B27ED"/>
    <w:rsid w:val="001B2CFF"/>
    <w:rsid w:val="001B2E94"/>
    <w:rsid w:val="001B40F9"/>
    <w:rsid w:val="001B4664"/>
    <w:rsid w:val="001B4877"/>
    <w:rsid w:val="001B4DB5"/>
    <w:rsid w:val="001B5165"/>
    <w:rsid w:val="001B5816"/>
    <w:rsid w:val="001B7160"/>
    <w:rsid w:val="001B7268"/>
    <w:rsid w:val="001C01D7"/>
    <w:rsid w:val="001C069F"/>
    <w:rsid w:val="001C0CC6"/>
    <w:rsid w:val="001C1BFD"/>
    <w:rsid w:val="001C1C89"/>
    <w:rsid w:val="001C1ECB"/>
    <w:rsid w:val="001C20D3"/>
    <w:rsid w:val="001C20D6"/>
    <w:rsid w:val="001C22F9"/>
    <w:rsid w:val="001C2A3C"/>
    <w:rsid w:val="001C3050"/>
    <w:rsid w:val="001C403A"/>
    <w:rsid w:val="001C427B"/>
    <w:rsid w:val="001C4A28"/>
    <w:rsid w:val="001C5130"/>
    <w:rsid w:val="001C56E6"/>
    <w:rsid w:val="001C5B9B"/>
    <w:rsid w:val="001C7C38"/>
    <w:rsid w:val="001D07F1"/>
    <w:rsid w:val="001D1004"/>
    <w:rsid w:val="001D16BB"/>
    <w:rsid w:val="001D1750"/>
    <w:rsid w:val="001D19BD"/>
    <w:rsid w:val="001D1F6D"/>
    <w:rsid w:val="001D1FDA"/>
    <w:rsid w:val="001D291E"/>
    <w:rsid w:val="001D296B"/>
    <w:rsid w:val="001D3660"/>
    <w:rsid w:val="001D36B3"/>
    <w:rsid w:val="001D36E8"/>
    <w:rsid w:val="001D376A"/>
    <w:rsid w:val="001D3A85"/>
    <w:rsid w:val="001D4137"/>
    <w:rsid w:val="001D4187"/>
    <w:rsid w:val="001D4597"/>
    <w:rsid w:val="001D4827"/>
    <w:rsid w:val="001D4BCF"/>
    <w:rsid w:val="001D4F8E"/>
    <w:rsid w:val="001D52E1"/>
    <w:rsid w:val="001D555E"/>
    <w:rsid w:val="001D5D1D"/>
    <w:rsid w:val="001D5EF8"/>
    <w:rsid w:val="001D5EF9"/>
    <w:rsid w:val="001D6112"/>
    <w:rsid w:val="001D63E5"/>
    <w:rsid w:val="001D6F4D"/>
    <w:rsid w:val="001D77A9"/>
    <w:rsid w:val="001D7C5E"/>
    <w:rsid w:val="001D7FA6"/>
    <w:rsid w:val="001D7FE2"/>
    <w:rsid w:val="001E115D"/>
    <w:rsid w:val="001E164C"/>
    <w:rsid w:val="001E17CB"/>
    <w:rsid w:val="001E2045"/>
    <w:rsid w:val="001E29B9"/>
    <w:rsid w:val="001E3477"/>
    <w:rsid w:val="001E41A6"/>
    <w:rsid w:val="001E4629"/>
    <w:rsid w:val="001E479E"/>
    <w:rsid w:val="001E47DE"/>
    <w:rsid w:val="001E4A3D"/>
    <w:rsid w:val="001E5553"/>
    <w:rsid w:val="001E5798"/>
    <w:rsid w:val="001E5B11"/>
    <w:rsid w:val="001E5D1C"/>
    <w:rsid w:val="001E68F2"/>
    <w:rsid w:val="001E6B00"/>
    <w:rsid w:val="001E6D78"/>
    <w:rsid w:val="001E726E"/>
    <w:rsid w:val="001E73D9"/>
    <w:rsid w:val="001E7488"/>
    <w:rsid w:val="001E76D1"/>
    <w:rsid w:val="001E7751"/>
    <w:rsid w:val="001E7AF0"/>
    <w:rsid w:val="001E7ECA"/>
    <w:rsid w:val="001F0106"/>
    <w:rsid w:val="001F0491"/>
    <w:rsid w:val="001F085E"/>
    <w:rsid w:val="001F24CE"/>
    <w:rsid w:val="001F2664"/>
    <w:rsid w:val="001F2E40"/>
    <w:rsid w:val="001F2F99"/>
    <w:rsid w:val="001F3643"/>
    <w:rsid w:val="001F3AFE"/>
    <w:rsid w:val="001F3B41"/>
    <w:rsid w:val="001F3BD2"/>
    <w:rsid w:val="001F3CB1"/>
    <w:rsid w:val="001F4116"/>
    <w:rsid w:val="001F441F"/>
    <w:rsid w:val="001F47F5"/>
    <w:rsid w:val="001F486B"/>
    <w:rsid w:val="001F4B11"/>
    <w:rsid w:val="001F5A4B"/>
    <w:rsid w:val="001F614E"/>
    <w:rsid w:val="001F678B"/>
    <w:rsid w:val="001F6D93"/>
    <w:rsid w:val="001F7C13"/>
    <w:rsid w:val="001F7CC5"/>
    <w:rsid w:val="001F7E76"/>
    <w:rsid w:val="002002BA"/>
    <w:rsid w:val="0020113D"/>
    <w:rsid w:val="00201198"/>
    <w:rsid w:val="00201384"/>
    <w:rsid w:val="0020197D"/>
    <w:rsid w:val="00201F75"/>
    <w:rsid w:val="00202C4C"/>
    <w:rsid w:val="002030AD"/>
    <w:rsid w:val="002036C2"/>
    <w:rsid w:val="0020435F"/>
    <w:rsid w:val="00204569"/>
    <w:rsid w:val="002052C8"/>
    <w:rsid w:val="002055A8"/>
    <w:rsid w:val="00205C8D"/>
    <w:rsid w:val="002060B1"/>
    <w:rsid w:val="00206357"/>
    <w:rsid w:val="00206B95"/>
    <w:rsid w:val="00207842"/>
    <w:rsid w:val="00207F65"/>
    <w:rsid w:val="002108EE"/>
    <w:rsid w:val="002114BF"/>
    <w:rsid w:val="002125FE"/>
    <w:rsid w:val="002128B3"/>
    <w:rsid w:val="00212917"/>
    <w:rsid w:val="00213589"/>
    <w:rsid w:val="002139D3"/>
    <w:rsid w:val="00213A38"/>
    <w:rsid w:val="002147D6"/>
    <w:rsid w:val="002156EB"/>
    <w:rsid w:val="00215EE3"/>
    <w:rsid w:val="002163E4"/>
    <w:rsid w:val="00216499"/>
    <w:rsid w:val="00216B06"/>
    <w:rsid w:val="00217354"/>
    <w:rsid w:val="002175BD"/>
    <w:rsid w:val="0022190C"/>
    <w:rsid w:val="00223061"/>
    <w:rsid w:val="0022342D"/>
    <w:rsid w:val="00223EE0"/>
    <w:rsid w:val="0022429E"/>
    <w:rsid w:val="00224E2B"/>
    <w:rsid w:val="00225882"/>
    <w:rsid w:val="00225A9B"/>
    <w:rsid w:val="00226B32"/>
    <w:rsid w:val="002271DD"/>
    <w:rsid w:val="0022726B"/>
    <w:rsid w:val="00227AE7"/>
    <w:rsid w:val="00227EBE"/>
    <w:rsid w:val="00231499"/>
    <w:rsid w:val="002317A5"/>
    <w:rsid w:val="00232960"/>
    <w:rsid w:val="00233790"/>
    <w:rsid w:val="00233E9F"/>
    <w:rsid w:val="00233F09"/>
    <w:rsid w:val="00234091"/>
    <w:rsid w:val="00234DED"/>
    <w:rsid w:val="00235032"/>
    <w:rsid w:val="00235271"/>
    <w:rsid w:val="002352EC"/>
    <w:rsid w:val="00235B85"/>
    <w:rsid w:val="00236868"/>
    <w:rsid w:val="002372B2"/>
    <w:rsid w:val="002375E9"/>
    <w:rsid w:val="0023782C"/>
    <w:rsid w:val="002403E2"/>
    <w:rsid w:val="002411E5"/>
    <w:rsid w:val="002411E7"/>
    <w:rsid w:val="002414A4"/>
    <w:rsid w:val="002423CC"/>
    <w:rsid w:val="002429AE"/>
    <w:rsid w:val="00242BBE"/>
    <w:rsid w:val="00242C16"/>
    <w:rsid w:val="00243D30"/>
    <w:rsid w:val="002441E5"/>
    <w:rsid w:val="00244BE5"/>
    <w:rsid w:val="00245288"/>
    <w:rsid w:val="0024567B"/>
    <w:rsid w:val="0024587A"/>
    <w:rsid w:val="00245A70"/>
    <w:rsid w:val="00245A81"/>
    <w:rsid w:val="00245C72"/>
    <w:rsid w:val="00245FC3"/>
    <w:rsid w:val="002464D5"/>
    <w:rsid w:val="00246A4D"/>
    <w:rsid w:val="00246D99"/>
    <w:rsid w:val="00247647"/>
    <w:rsid w:val="00247A02"/>
    <w:rsid w:val="0025149B"/>
    <w:rsid w:val="00252CE3"/>
    <w:rsid w:val="002537D3"/>
    <w:rsid w:val="00253BF1"/>
    <w:rsid w:val="00253F6A"/>
    <w:rsid w:val="0025455A"/>
    <w:rsid w:val="002545DF"/>
    <w:rsid w:val="00254C47"/>
    <w:rsid w:val="00254D96"/>
    <w:rsid w:val="0025558C"/>
    <w:rsid w:val="00255ACB"/>
    <w:rsid w:val="0025663D"/>
    <w:rsid w:val="00256BB7"/>
    <w:rsid w:val="0025749A"/>
    <w:rsid w:val="0025753F"/>
    <w:rsid w:val="00257B2A"/>
    <w:rsid w:val="00257F22"/>
    <w:rsid w:val="0026094E"/>
    <w:rsid w:val="00260AD9"/>
    <w:rsid w:val="00261AEF"/>
    <w:rsid w:val="00261FB6"/>
    <w:rsid w:val="00262335"/>
    <w:rsid w:val="002633B6"/>
    <w:rsid w:val="0026348A"/>
    <w:rsid w:val="002636AB"/>
    <w:rsid w:val="00263874"/>
    <w:rsid w:val="00263B4B"/>
    <w:rsid w:val="00263DFD"/>
    <w:rsid w:val="002647BB"/>
    <w:rsid w:val="002663C7"/>
    <w:rsid w:val="00266563"/>
    <w:rsid w:val="00266C58"/>
    <w:rsid w:val="00266E77"/>
    <w:rsid w:val="0026704D"/>
    <w:rsid w:val="002671DA"/>
    <w:rsid w:val="00267CD7"/>
    <w:rsid w:val="00270360"/>
    <w:rsid w:val="00270365"/>
    <w:rsid w:val="002707E4"/>
    <w:rsid w:val="00270A16"/>
    <w:rsid w:val="00270C41"/>
    <w:rsid w:val="00271119"/>
    <w:rsid w:val="0027227D"/>
    <w:rsid w:val="00272922"/>
    <w:rsid w:val="00272B30"/>
    <w:rsid w:val="002733BA"/>
    <w:rsid w:val="002734A3"/>
    <w:rsid w:val="0027361E"/>
    <w:rsid w:val="00274322"/>
    <w:rsid w:val="002743C5"/>
    <w:rsid w:val="002743FA"/>
    <w:rsid w:val="002744BD"/>
    <w:rsid w:val="0027481C"/>
    <w:rsid w:val="00274AEB"/>
    <w:rsid w:val="00274D23"/>
    <w:rsid w:val="00274FFC"/>
    <w:rsid w:val="002753CB"/>
    <w:rsid w:val="002753FB"/>
    <w:rsid w:val="00275551"/>
    <w:rsid w:val="00276585"/>
    <w:rsid w:val="00276D4F"/>
    <w:rsid w:val="002773CA"/>
    <w:rsid w:val="00277CFD"/>
    <w:rsid w:val="002803E4"/>
    <w:rsid w:val="00280808"/>
    <w:rsid w:val="00280A8C"/>
    <w:rsid w:val="00280C39"/>
    <w:rsid w:val="00281371"/>
    <w:rsid w:val="0028192B"/>
    <w:rsid w:val="00281FEA"/>
    <w:rsid w:val="00282096"/>
    <w:rsid w:val="002820CB"/>
    <w:rsid w:val="00282220"/>
    <w:rsid w:val="002840E2"/>
    <w:rsid w:val="0028438C"/>
    <w:rsid w:val="00284477"/>
    <w:rsid w:val="00284494"/>
    <w:rsid w:val="002844F8"/>
    <w:rsid w:val="00284523"/>
    <w:rsid w:val="00284869"/>
    <w:rsid w:val="002856A4"/>
    <w:rsid w:val="002859DC"/>
    <w:rsid w:val="00286F06"/>
    <w:rsid w:val="002870FB"/>
    <w:rsid w:val="002872FC"/>
    <w:rsid w:val="0028778A"/>
    <w:rsid w:val="002878B3"/>
    <w:rsid w:val="00287AC1"/>
    <w:rsid w:val="00287CB1"/>
    <w:rsid w:val="002901BD"/>
    <w:rsid w:val="00291871"/>
    <w:rsid w:val="002922A5"/>
    <w:rsid w:val="002922E3"/>
    <w:rsid w:val="002929E4"/>
    <w:rsid w:val="00292DE7"/>
    <w:rsid w:val="002941CE"/>
    <w:rsid w:val="002943B5"/>
    <w:rsid w:val="0029453B"/>
    <w:rsid w:val="00295B2F"/>
    <w:rsid w:val="00295CCE"/>
    <w:rsid w:val="00296239"/>
    <w:rsid w:val="00296311"/>
    <w:rsid w:val="002968CA"/>
    <w:rsid w:val="00296911"/>
    <w:rsid w:val="00296ACA"/>
    <w:rsid w:val="0029704A"/>
    <w:rsid w:val="002979DF"/>
    <w:rsid w:val="00297B9F"/>
    <w:rsid w:val="002A0841"/>
    <w:rsid w:val="002A09B2"/>
    <w:rsid w:val="002A0B1E"/>
    <w:rsid w:val="002A15E5"/>
    <w:rsid w:val="002A17A5"/>
    <w:rsid w:val="002A223A"/>
    <w:rsid w:val="002A23FA"/>
    <w:rsid w:val="002A271B"/>
    <w:rsid w:val="002A2C37"/>
    <w:rsid w:val="002A352C"/>
    <w:rsid w:val="002A3734"/>
    <w:rsid w:val="002A39EA"/>
    <w:rsid w:val="002A4748"/>
    <w:rsid w:val="002A48BF"/>
    <w:rsid w:val="002A5A62"/>
    <w:rsid w:val="002A5CA7"/>
    <w:rsid w:val="002A656F"/>
    <w:rsid w:val="002A65E2"/>
    <w:rsid w:val="002A6EAC"/>
    <w:rsid w:val="002A70C3"/>
    <w:rsid w:val="002B00A7"/>
    <w:rsid w:val="002B0583"/>
    <w:rsid w:val="002B0B6F"/>
    <w:rsid w:val="002B0F9D"/>
    <w:rsid w:val="002B14BF"/>
    <w:rsid w:val="002B1582"/>
    <w:rsid w:val="002B1CD0"/>
    <w:rsid w:val="002B2818"/>
    <w:rsid w:val="002B2CA4"/>
    <w:rsid w:val="002B2FF5"/>
    <w:rsid w:val="002B428E"/>
    <w:rsid w:val="002B5BF8"/>
    <w:rsid w:val="002B61C7"/>
    <w:rsid w:val="002B6AF3"/>
    <w:rsid w:val="002B6C94"/>
    <w:rsid w:val="002B7723"/>
    <w:rsid w:val="002B78D4"/>
    <w:rsid w:val="002B7983"/>
    <w:rsid w:val="002B79D2"/>
    <w:rsid w:val="002B7B6A"/>
    <w:rsid w:val="002B7ED0"/>
    <w:rsid w:val="002C14FC"/>
    <w:rsid w:val="002C162F"/>
    <w:rsid w:val="002C2668"/>
    <w:rsid w:val="002C26A8"/>
    <w:rsid w:val="002C3045"/>
    <w:rsid w:val="002C3257"/>
    <w:rsid w:val="002C379D"/>
    <w:rsid w:val="002C3D28"/>
    <w:rsid w:val="002C42D1"/>
    <w:rsid w:val="002C4653"/>
    <w:rsid w:val="002C49BC"/>
    <w:rsid w:val="002C4A84"/>
    <w:rsid w:val="002C50B1"/>
    <w:rsid w:val="002C5A5F"/>
    <w:rsid w:val="002C5CE3"/>
    <w:rsid w:val="002C5DC3"/>
    <w:rsid w:val="002C5E03"/>
    <w:rsid w:val="002C6176"/>
    <w:rsid w:val="002C64CA"/>
    <w:rsid w:val="002C68B8"/>
    <w:rsid w:val="002C6941"/>
    <w:rsid w:val="002C6BCD"/>
    <w:rsid w:val="002C6C86"/>
    <w:rsid w:val="002C6F87"/>
    <w:rsid w:val="002C72B7"/>
    <w:rsid w:val="002C7F0C"/>
    <w:rsid w:val="002D00C2"/>
    <w:rsid w:val="002D03E3"/>
    <w:rsid w:val="002D0BC8"/>
    <w:rsid w:val="002D0CA2"/>
    <w:rsid w:val="002D162C"/>
    <w:rsid w:val="002D24F4"/>
    <w:rsid w:val="002D2A33"/>
    <w:rsid w:val="002D2DC5"/>
    <w:rsid w:val="002D2FF7"/>
    <w:rsid w:val="002D3857"/>
    <w:rsid w:val="002D455C"/>
    <w:rsid w:val="002D48C9"/>
    <w:rsid w:val="002D61FD"/>
    <w:rsid w:val="002D6323"/>
    <w:rsid w:val="002D6650"/>
    <w:rsid w:val="002D6D3C"/>
    <w:rsid w:val="002D7574"/>
    <w:rsid w:val="002D75A2"/>
    <w:rsid w:val="002D7686"/>
    <w:rsid w:val="002D7E02"/>
    <w:rsid w:val="002E04F8"/>
    <w:rsid w:val="002E1261"/>
    <w:rsid w:val="002E1766"/>
    <w:rsid w:val="002E19C8"/>
    <w:rsid w:val="002E1C78"/>
    <w:rsid w:val="002E208C"/>
    <w:rsid w:val="002E236E"/>
    <w:rsid w:val="002E2BF6"/>
    <w:rsid w:val="002E34A4"/>
    <w:rsid w:val="002E3F92"/>
    <w:rsid w:val="002E4947"/>
    <w:rsid w:val="002E4BD1"/>
    <w:rsid w:val="002E4FF8"/>
    <w:rsid w:val="002E54A0"/>
    <w:rsid w:val="002E57E3"/>
    <w:rsid w:val="002E5C03"/>
    <w:rsid w:val="002E5F8C"/>
    <w:rsid w:val="002E6F5C"/>
    <w:rsid w:val="002E705F"/>
    <w:rsid w:val="002E7318"/>
    <w:rsid w:val="002E78C2"/>
    <w:rsid w:val="002E78DC"/>
    <w:rsid w:val="002F04CC"/>
    <w:rsid w:val="002F052B"/>
    <w:rsid w:val="002F0EF4"/>
    <w:rsid w:val="002F12A8"/>
    <w:rsid w:val="002F1F31"/>
    <w:rsid w:val="002F2122"/>
    <w:rsid w:val="002F26FC"/>
    <w:rsid w:val="002F295B"/>
    <w:rsid w:val="002F3005"/>
    <w:rsid w:val="002F356C"/>
    <w:rsid w:val="002F39B3"/>
    <w:rsid w:val="002F3D7C"/>
    <w:rsid w:val="002F40B2"/>
    <w:rsid w:val="002F422D"/>
    <w:rsid w:val="002F45D9"/>
    <w:rsid w:val="002F4652"/>
    <w:rsid w:val="002F49F2"/>
    <w:rsid w:val="002F4BCA"/>
    <w:rsid w:val="002F5E97"/>
    <w:rsid w:val="002F5FEB"/>
    <w:rsid w:val="002F62C4"/>
    <w:rsid w:val="003006D0"/>
    <w:rsid w:val="00300BD3"/>
    <w:rsid w:val="00300CEA"/>
    <w:rsid w:val="00300F02"/>
    <w:rsid w:val="0030134E"/>
    <w:rsid w:val="00301A31"/>
    <w:rsid w:val="00301B86"/>
    <w:rsid w:val="003020FB"/>
    <w:rsid w:val="0030261C"/>
    <w:rsid w:val="003028F5"/>
    <w:rsid w:val="003029C1"/>
    <w:rsid w:val="003029EC"/>
    <w:rsid w:val="003035C0"/>
    <w:rsid w:val="00304B05"/>
    <w:rsid w:val="0030525D"/>
    <w:rsid w:val="00305574"/>
    <w:rsid w:val="0030578F"/>
    <w:rsid w:val="00306022"/>
    <w:rsid w:val="003067C4"/>
    <w:rsid w:val="00306E79"/>
    <w:rsid w:val="00307032"/>
    <w:rsid w:val="0030728D"/>
    <w:rsid w:val="00307404"/>
    <w:rsid w:val="00307497"/>
    <w:rsid w:val="0030756D"/>
    <w:rsid w:val="00307904"/>
    <w:rsid w:val="003102E7"/>
    <w:rsid w:val="0031128E"/>
    <w:rsid w:val="003116C2"/>
    <w:rsid w:val="00311C8F"/>
    <w:rsid w:val="003129F8"/>
    <w:rsid w:val="003132FA"/>
    <w:rsid w:val="003134B4"/>
    <w:rsid w:val="003141B7"/>
    <w:rsid w:val="0031482A"/>
    <w:rsid w:val="00314BBE"/>
    <w:rsid w:val="00315175"/>
    <w:rsid w:val="00315410"/>
    <w:rsid w:val="0031585E"/>
    <w:rsid w:val="00315D42"/>
    <w:rsid w:val="00316302"/>
    <w:rsid w:val="00316BC4"/>
    <w:rsid w:val="00316CBD"/>
    <w:rsid w:val="00317015"/>
    <w:rsid w:val="00317291"/>
    <w:rsid w:val="0031739D"/>
    <w:rsid w:val="00317646"/>
    <w:rsid w:val="00317B99"/>
    <w:rsid w:val="00317CBF"/>
    <w:rsid w:val="003201F0"/>
    <w:rsid w:val="00320519"/>
    <w:rsid w:val="00320621"/>
    <w:rsid w:val="00320C8F"/>
    <w:rsid w:val="00321577"/>
    <w:rsid w:val="003215E0"/>
    <w:rsid w:val="00321C09"/>
    <w:rsid w:val="00323783"/>
    <w:rsid w:val="003237C3"/>
    <w:rsid w:val="00323805"/>
    <w:rsid w:val="00323E5D"/>
    <w:rsid w:val="003243AD"/>
    <w:rsid w:val="003250A3"/>
    <w:rsid w:val="00325964"/>
    <w:rsid w:val="00326CEE"/>
    <w:rsid w:val="00327209"/>
    <w:rsid w:val="00327449"/>
    <w:rsid w:val="00327780"/>
    <w:rsid w:val="0033038F"/>
    <w:rsid w:val="00330B35"/>
    <w:rsid w:val="0033132C"/>
    <w:rsid w:val="00331580"/>
    <w:rsid w:val="00331BF7"/>
    <w:rsid w:val="00331FEA"/>
    <w:rsid w:val="003320E8"/>
    <w:rsid w:val="003326E7"/>
    <w:rsid w:val="003340B3"/>
    <w:rsid w:val="003344B8"/>
    <w:rsid w:val="0033451B"/>
    <w:rsid w:val="003346D3"/>
    <w:rsid w:val="003348FC"/>
    <w:rsid w:val="0033523E"/>
    <w:rsid w:val="00335467"/>
    <w:rsid w:val="00336633"/>
    <w:rsid w:val="003374D3"/>
    <w:rsid w:val="0033768B"/>
    <w:rsid w:val="00337C7A"/>
    <w:rsid w:val="00341035"/>
    <w:rsid w:val="00341A9A"/>
    <w:rsid w:val="00341B84"/>
    <w:rsid w:val="003422C5"/>
    <w:rsid w:val="003425C4"/>
    <w:rsid w:val="003425FF"/>
    <w:rsid w:val="00342BA3"/>
    <w:rsid w:val="00342C89"/>
    <w:rsid w:val="003444C7"/>
    <w:rsid w:val="00346907"/>
    <w:rsid w:val="003469A6"/>
    <w:rsid w:val="0034744A"/>
    <w:rsid w:val="003475F3"/>
    <w:rsid w:val="00347A4D"/>
    <w:rsid w:val="00347B37"/>
    <w:rsid w:val="00350222"/>
    <w:rsid w:val="003503BD"/>
    <w:rsid w:val="00350BE4"/>
    <w:rsid w:val="00350E92"/>
    <w:rsid w:val="0035161F"/>
    <w:rsid w:val="00351C8F"/>
    <w:rsid w:val="00351F9B"/>
    <w:rsid w:val="00352CAB"/>
    <w:rsid w:val="00352CC9"/>
    <w:rsid w:val="003538A5"/>
    <w:rsid w:val="00354EFA"/>
    <w:rsid w:val="00354F9F"/>
    <w:rsid w:val="003554A3"/>
    <w:rsid w:val="00355845"/>
    <w:rsid w:val="00355EB5"/>
    <w:rsid w:val="00355EF7"/>
    <w:rsid w:val="00356302"/>
    <w:rsid w:val="003566D8"/>
    <w:rsid w:val="00356771"/>
    <w:rsid w:val="00356A7C"/>
    <w:rsid w:val="00357001"/>
    <w:rsid w:val="00357754"/>
    <w:rsid w:val="003577A7"/>
    <w:rsid w:val="00357E56"/>
    <w:rsid w:val="00357EA2"/>
    <w:rsid w:val="003603CA"/>
    <w:rsid w:val="00360818"/>
    <w:rsid w:val="0036086A"/>
    <w:rsid w:val="00360CD6"/>
    <w:rsid w:val="0036115C"/>
    <w:rsid w:val="0036147E"/>
    <w:rsid w:val="00362050"/>
    <w:rsid w:val="00362139"/>
    <w:rsid w:val="003629D1"/>
    <w:rsid w:val="00362C37"/>
    <w:rsid w:val="00362DB6"/>
    <w:rsid w:val="0036308D"/>
    <w:rsid w:val="003636C1"/>
    <w:rsid w:val="00364C32"/>
    <w:rsid w:val="00365222"/>
    <w:rsid w:val="00365E52"/>
    <w:rsid w:val="00367F03"/>
    <w:rsid w:val="0037004A"/>
    <w:rsid w:val="00370916"/>
    <w:rsid w:val="00370C84"/>
    <w:rsid w:val="00371007"/>
    <w:rsid w:val="003718FC"/>
    <w:rsid w:val="00371D71"/>
    <w:rsid w:val="003729D6"/>
    <w:rsid w:val="00372B39"/>
    <w:rsid w:val="0037309E"/>
    <w:rsid w:val="00373244"/>
    <w:rsid w:val="00373561"/>
    <w:rsid w:val="003736D0"/>
    <w:rsid w:val="00373BA9"/>
    <w:rsid w:val="00373D2C"/>
    <w:rsid w:val="00373F89"/>
    <w:rsid w:val="0037439A"/>
    <w:rsid w:val="0037561B"/>
    <w:rsid w:val="003756F8"/>
    <w:rsid w:val="003758F5"/>
    <w:rsid w:val="00375F24"/>
    <w:rsid w:val="00376B9A"/>
    <w:rsid w:val="00376D1C"/>
    <w:rsid w:val="00377C03"/>
    <w:rsid w:val="00377EBC"/>
    <w:rsid w:val="00380BFD"/>
    <w:rsid w:val="00381319"/>
    <w:rsid w:val="00381593"/>
    <w:rsid w:val="003817A5"/>
    <w:rsid w:val="003817F8"/>
    <w:rsid w:val="00381E4E"/>
    <w:rsid w:val="00383656"/>
    <w:rsid w:val="00383760"/>
    <w:rsid w:val="00383D9D"/>
    <w:rsid w:val="00383ED9"/>
    <w:rsid w:val="003845C9"/>
    <w:rsid w:val="00384D14"/>
    <w:rsid w:val="0038615F"/>
    <w:rsid w:val="00386FF2"/>
    <w:rsid w:val="00387212"/>
    <w:rsid w:val="0038772F"/>
    <w:rsid w:val="00390858"/>
    <w:rsid w:val="003908E0"/>
    <w:rsid w:val="00390C28"/>
    <w:rsid w:val="00391240"/>
    <w:rsid w:val="00391413"/>
    <w:rsid w:val="003917F8"/>
    <w:rsid w:val="00391D20"/>
    <w:rsid w:val="00392EF5"/>
    <w:rsid w:val="00393258"/>
    <w:rsid w:val="003933B4"/>
    <w:rsid w:val="003941F4"/>
    <w:rsid w:val="00395E48"/>
    <w:rsid w:val="00397126"/>
    <w:rsid w:val="003974A0"/>
    <w:rsid w:val="0039774B"/>
    <w:rsid w:val="003979F5"/>
    <w:rsid w:val="003A04FF"/>
    <w:rsid w:val="003A088D"/>
    <w:rsid w:val="003A0B53"/>
    <w:rsid w:val="003A1D3E"/>
    <w:rsid w:val="003A20BD"/>
    <w:rsid w:val="003A21E8"/>
    <w:rsid w:val="003A2565"/>
    <w:rsid w:val="003A33F2"/>
    <w:rsid w:val="003A3522"/>
    <w:rsid w:val="003A392A"/>
    <w:rsid w:val="003A3D65"/>
    <w:rsid w:val="003A3ECC"/>
    <w:rsid w:val="003A4F6C"/>
    <w:rsid w:val="003A57BE"/>
    <w:rsid w:val="003A5CC9"/>
    <w:rsid w:val="003A5E6B"/>
    <w:rsid w:val="003A5E9E"/>
    <w:rsid w:val="003A5FB4"/>
    <w:rsid w:val="003A6261"/>
    <w:rsid w:val="003A682E"/>
    <w:rsid w:val="003A76B8"/>
    <w:rsid w:val="003A7DED"/>
    <w:rsid w:val="003B088C"/>
    <w:rsid w:val="003B0A0E"/>
    <w:rsid w:val="003B0D66"/>
    <w:rsid w:val="003B129D"/>
    <w:rsid w:val="003B1AD8"/>
    <w:rsid w:val="003B20B4"/>
    <w:rsid w:val="003B2175"/>
    <w:rsid w:val="003B2662"/>
    <w:rsid w:val="003B3897"/>
    <w:rsid w:val="003B3D98"/>
    <w:rsid w:val="003B46B2"/>
    <w:rsid w:val="003B48B1"/>
    <w:rsid w:val="003B52DA"/>
    <w:rsid w:val="003B5619"/>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033"/>
    <w:rsid w:val="003C15A3"/>
    <w:rsid w:val="003C1683"/>
    <w:rsid w:val="003C1E83"/>
    <w:rsid w:val="003C2416"/>
    <w:rsid w:val="003C2AA2"/>
    <w:rsid w:val="003C374B"/>
    <w:rsid w:val="003C37C4"/>
    <w:rsid w:val="003C3B8E"/>
    <w:rsid w:val="003C3DBD"/>
    <w:rsid w:val="003C5A8B"/>
    <w:rsid w:val="003C5B76"/>
    <w:rsid w:val="003C5C69"/>
    <w:rsid w:val="003C5CE3"/>
    <w:rsid w:val="003C6535"/>
    <w:rsid w:val="003C6FC0"/>
    <w:rsid w:val="003C720A"/>
    <w:rsid w:val="003C73E3"/>
    <w:rsid w:val="003C7F10"/>
    <w:rsid w:val="003D0A9E"/>
    <w:rsid w:val="003D0BFB"/>
    <w:rsid w:val="003D1E70"/>
    <w:rsid w:val="003D1E8C"/>
    <w:rsid w:val="003D22FC"/>
    <w:rsid w:val="003D2445"/>
    <w:rsid w:val="003D36BA"/>
    <w:rsid w:val="003D39A0"/>
    <w:rsid w:val="003D3A2C"/>
    <w:rsid w:val="003D3A6C"/>
    <w:rsid w:val="003D3DCB"/>
    <w:rsid w:val="003D43CB"/>
    <w:rsid w:val="003D4455"/>
    <w:rsid w:val="003D4749"/>
    <w:rsid w:val="003D4757"/>
    <w:rsid w:val="003D4952"/>
    <w:rsid w:val="003D4989"/>
    <w:rsid w:val="003D4BE3"/>
    <w:rsid w:val="003D4E15"/>
    <w:rsid w:val="003D53D2"/>
    <w:rsid w:val="003D57AF"/>
    <w:rsid w:val="003D5841"/>
    <w:rsid w:val="003D5F72"/>
    <w:rsid w:val="003D616E"/>
    <w:rsid w:val="003D72ED"/>
    <w:rsid w:val="003D741C"/>
    <w:rsid w:val="003D7C38"/>
    <w:rsid w:val="003D7FAC"/>
    <w:rsid w:val="003E021C"/>
    <w:rsid w:val="003E053A"/>
    <w:rsid w:val="003E16B1"/>
    <w:rsid w:val="003E172D"/>
    <w:rsid w:val="003E1C56"/>
    <w:rsid w:val="003E216D"/>
    <w:rsid w:val="003E2AB4"/>
    <w:rsid w:val="003E2DA9"/>
    <w:rsid w:val="003E2F28"/>
    <w:rsid w:val="003E32D0"/>
    <w:rsid w:val="003E3F30"/>
    <w:rsid w:val="003E3F79"/>
    <w:rsid w:val="003E41F3"/>
    <w:rsid w:val="003E4590"/>
    <w:rsid w:val="003E51F2"/>
    <w:rsid w:val="003E5376"/>
    <w:rsid w:val="003E6556"/>
    <w:rsid w:val="003E6FD3"/>
    <w:rsid w:val="003E7132"/>
    <w:rsid w:val="003E7D2A"/>
    <w:rsid w:val="003F03FE"/>
    <w:rsid w:val="003F1400"/>
    <w:rsid w:val="003F1CC2"/>
    <w:rsid w:val="003F284C"/>
    <w:rsid w:val="003F3CFF"/>
    <w:rsid w:val="003F4839"/>
    <w:rsid w:val="003F4CCD"/>
    <w:rsid w:val="003F5420"/>
    <w:rsid w:val="003F55F7"/>
    <w:rsid w:val="003F56C2"/>
    <w:rsid w:val="003F5736"/>
    <w:rsid w:val="003F6B8F"/>
    <w:rsid w:val="003F6C04"/>
    <w:rsid w:val="003F6D06"/>
    <w:rsid w:val="003F709C"/>
    <w:rsid w:val="003F7265"/>
    <w:rsid w:val="003F7DEB"/>
    <w:rsid w:val="003F7F40"/>
    <w:rsid w:val="004006D1"/>
    <w:rsid w:val="00400FC1"/>
    <w:rsid w:val="00401073"/>
    <w:rsid w:val="00401288"/>
    <w:rsid w:val="0040179F"/>
    <w:rsid w:val="00402386"/>
    <w:rsid w:val="0040260A"/>
    <w:rsid w:val="0040262C"/>
    <w:rsid w:val="0040275B"/>
    <w:rsid w:val="00402A36"/>
    <w:rsid w:val="004039C2"/>
    <w:rsid w:val="00403B55"/>
    <w:rsid w:val="00404061"/>
    <w:rsid w:val="0040457F"/>
    <w:rsid w:val="004045DB"/>
    <w:rsid w:val="00404906"/>
    <w:rsid w:val="00404A3C"/>
    <w:rsid w:val="00405605"/>
    <w:rsid w:val="004056C0"/>
    <w:rsid w:val="00405B6C"/>
    <w:rsid w:val="0040623F"/>
    <w:rsid w:val="004068CF"/>
    <w:rsid w:val="00406A59"/>
    <w:rsid w:val="00407083"/>
    <w:rsid w:val="00407E49"/>
    <w:rsid w:val="00407F41"/>
    <w:rsid w:val="004105F4"/>
    <w:rsid w:val="00411087"/>
    <w:rsid w:val="00411A2F"/>
    <w:rsid w:val="00411F61"/>
    <w:rsid w:val="00412145"/>
    <w:rsid w:val="00412178"/>
    <w:rsid w:val="004125D9"/>
    <w:rsid w:val="00412A6E"/>
    <w:rsid w:val="00412AD6"/>
    <w:rsid w:val="00412BC6"/>
    <w:rsid w:val="00413032"/>
    <w:rsid w:val="00413589"/>
    <w:rsid w:val="004136EE"/>
    <w:rsid w:val="004137CB"/>
    <w:rsid w:val="00413E0F"/>
    <w:rsid w:val="00414301"/>
    <w:rsid w:val="0041465E"/>
    <w:rsid w:val="004146E3"/>
    <w:rsid w:val="00414E89"/>
    <w:rsid w:val="00415036"/>
    <w:rsid w:val="0041512B"/>
    <w:rsid w:val="00415859"/>
    <w:rsid w:val="00415C2E"/>
    <w:rsid w:val="00415FBF"/>
    <w:rsid w:val="00416733"/>
    <w:rsid w:val="004169CA"/>
    <w:rsid w:val="00417170"/>
    <w:rsid w:val="00417259"/>
    <w:rsid w:val="00420274"/>
    <w:rsid w:val="00422A81"/>
    <w:rsid w:val="004235E2"/>
    <w:rsid w:val="0042419C"/>
    <w:rsid w:val="004242BC"/>
    <w:rsid w:val="004246E4"/>
    <w:rsid w:val="00425247"/>
    <w:rsid w:val="00425446"/>
    <w:rsid w:val="00425B4C"/>
    <w:rsid w:val="00425F7F"/>
    <w:rsid w:val="00426139"/>
    <w:rsid w:val="00426912"/>
    <w:rsid w:val="004269CC"/>
    <w:rsid w:val="00426FE6"/>
    <w:rsid w:val="00427177"/>
    <w:rsid w:val="004313F6"/>
    <w:rsid w:val="00431CFF"/>
    <w:rsid w:val="00431E85"/>
    <w:rsid w:val="00432010"/>
    <w:rsid w:val="004322C3"/>
    <w:rsid w:val="004323B7"/>
    <w:rsid w:val="004329E9"/>
    <w:rsid w:val="00433086"/>
    <w:rsid w:val="004339D8"/>
    <w:rsid w:val="00434181"/>
    <w:rsid w:val="00434192"/>
    <w:rsid w:val="00434E49"/>
    <w:rsid w:val="004350F3"/>
    <w:rsid w:val="00435AD5"/>
    <w:rsid w:val="00435E51"/>
    <w:rsid w:val="00435EBE"/>
    <w:rsid w:val="0043680C"/>
    <w:rsid w:val="00436E73"/>
    <w:rsid w:val="00436F4C"/>
    <w:rsid w:val="00440E28"/>
    <w:rsid w:val="0044154D"/>
    <w:rsid w:val="00441837"/>
    <w:rsid w:val="00441BF6"/>
    <w:rsid w:val="004421EA"/>
    <w:rsid w:val="004423FF"/>
    <w:rsid w:val="00442F65"/>
    <w:rsid w:val="0044369C"/>
    <w:rsid w:val="0044384D"/>
    <w:rsid w:val="0044433A"/>
    <w:rsid w:val="004443C3"/>
    <w:rsid w:val="00444B75"/>
    <w:rsid w:val="00444D7B"/>
    <w:rsid w:val="00445023"/>
    <w:rsid w:val="004451B0"/>
    <w:rsid w:val="00445B6A"/>
    <w:rsid w:val="00445F28"/>
    <w:rsid w:val="00446320"/>
    <w:rsid w:val="0045008D"/>
    <w:rsid w:val="0045013C"/>
    <w:rsid w:val="00450A75"/>
    <w:rsid w:val="00450F8F"/>
    <w:rsid w:val="00451496"/>
    <w:rsid w:val="0045188B"/>
    <w:rsid w:val="00451E2B"/>
    <w:rsid w:val="00451F7B"/>
    <w:rsid w:val="00452D84"/>
    <w:rsid w:val="00452EC2"/>
    <w:rsid w:val="0045303D"/>
    <w:rsid w:val="00453107"/>
    <w:rsid w:val="00453B7D"/>
    <w:rsid w:val="00453C0F"/>
    <w:rsid w:val="00453C4E"/>
    <w:rsid w:val="00453DD1"/>
    <w:rsid w:val="00454089"/>
    <w:rsid w:val="00454BD5"/>
    <w:rsid w:val="004557EB"/>
    <w:rsid w:val="0045686D"/>
    <w:rsid w:val="00456B52"/>
    <w:rsid w:val="00456BA6"/>
    <w:rsid w:val="00457A7E"/>
    <w:rsid w:val="00457F15"/>
    <w:rsid w:val="00457F49"/>
    <w:rsid w:val="00461448"/>
    <w:rsid w:val="00461E2E"/>
    <w:rsid w:val="00462210"/>
    <w:rsid w:val="00462372"/>
    <w:rsid w:val="004637CA"/>
    <w:rsid w:val="0046385A"/>
    <w:rsid w:val="00464379"/>
    <w:rsid w:val="00464B84"/>
    <w:rsid w:val="00465211"/>
    <w:rsid w:val="004659E3"/>
    <w:rsid w:val="00466187"/>
    <w:rsid w:val="004668C9"/>
    <w:rsid w:val="0046699D"/>
    <w:rsid w:val="0046707F"/>
    <w:rsid w:val="00467233"/>
    <w:rsid w:val="004675A2"/>
    <w:rsid w:val="00467ED6"/>
    <w:rsid w:val="004709C3"/>
    <w:rsid w:val="00470AD4"/>
    <w:rsid w:val="004710D4"/>
    <w:rsid w:val="00471190"/>
    <w:rsid w:val="004719F6"/>
    <w:rsid w:val="00471A38"/>
    <w:rsid w:val="00472737"/>
    <w:rsid w:val="004729C1"/>
    <w:rsid w:val="00472BC9"/>
    <w:rsid w:val="00473534"/>
    <w:rsid w:val="004740B5"/>
    <w:rsid w:val="004742ED"/>
    <w:rsid w:val="00474868"/>
    <w:rsid w:val="00475191"/>
    <w:rsid w:val="0047568D"/>
    <w:rsid w:val="00475749"/>
    <w:rsid w:val="004758EC"/>
    <w:rsid w:val="00475A12"/>
    <w:rsid w:val="00475C96"/>
    <w:rsid w:val="00476513"/>
    <w:rsid w:val="0047660A"/>
    <w:rsid w:val="00476A31"/>
    <w:rsid w:val="0047749C"/>
    <w:rsid w:val="0047775E"/>
    <w:rsid w:val="00477B01"/>
    <w:rsid w:val="004805A0"/>
    <w:rsid w:val="004809C8"/>
    <w:rsid w:val="0048138E"/>
    <w:rsid w:val="00481447"/>
    <w:rsid w:val="00482A61"/>
    <w:rsid w:val="00482FF7"/>
    <w:rsid w:val="0048330F"/>
    <w:rsid w:val="00484211"/>
    <w:rsid w:val="00484CD7"/>
    <w:rsid w:val="00485138"/>
    <w:rsid w:val="00485C09"/>
    <w:rsid w:val="0048649E"/>
    <w:rsid w:val="00486A74"/>
    <w:rsid w:val="00486B46"/>
    <w:rsid w:val="00486EA6"/>
    <w:rsid w:val="004874B1"/>
    <w:rsid w:val="004876DC"/>
    <w:rsid w:val="00487CDD"/>
    <w:rsid w:val="00490A89"/>
    <w:rsid w:val="00490FC4"/>
    <w:rsid w:val="00491225"/>
    <w:rsid w:val="0049139B"/>
    <w:rsid w:val="0049166D"/>
    <w:rsid w:val="00491A4C"/>
    <w:rsid w:val="00491B4D"/>
    <w:rsid w:val="00491BE8"/>
    <w:rsid w:val="00491CE3"/>
    <w:rsid w:val="00491D98"/>
    <w:rsid w:val="004929CB"/>
    <w:rsid w:val="00492BEE"/>
    <w:rsid w:val="004933B7"/>
    <w:rsid w:val="00493803"/>
    <w:rsid w:val="0049382D"/>
    <w:rsid w:val="00494599"/>
    <w:rsid w:val="00494DFB"/>
    <w:rsid w:val="0049512A"/>
    <w:rsid w:val="0049543C"/>
    <w:rsid w:val="00495601"/>
    <w:rsid w:val="004958E4"/>
    <w:rsid w:val="00495F70"/>
    <w:rsid w:val="00495F7C"/>
    <w:rsid w:val="00495FE8"/>
    <w:rsid w:val="0049643A"/>
    <w:rsid w:val="0049697B"/>
    <w:rsid w:val="00496AF2"/>
    <w:rsid w:val="0049768B"/>
    <w:rsid w:val="004976DD"/>
    <w:rsid w:val="00497A35"/>
    <w:rsid w:val="004A08B2"/>
    <w:rsid w:val="004A12B5"/>
    <w:rsid w:val="004A1374"/>
    <w:rsid w:val="004A1445"/>
    <w:rsid w:val="004A167A"/>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5D1F"/>
    <w:rsid w:val="004A622C"/>
    <w:rsid w:val="004A6496"/>
    <w:rsid w:val="004A77ED"/>
    <w:rsid w:val="004A7D7F"/>
    <w:rsid w:val="004B03D7"/>
    <w:rsid w:val="004B04E9"/>
    <w:rsid w:val="004B057E"/>
    <w:rsid w:val="004B0A44"/>
    <w:rsid w:val="004B0AE8"/>
    <w:rsid w:val="004B0F6B"/>
    <w:rsid w:val="004B0FE1"/>
    <w:rsid w:val="004B10A9"/>
    <w:rsid w:val="004B1412"/>
    <w:rsid w:val="004B2237"/>
    <w:rsid w:val="004B22B9"/>
    <w:rsid w:val="004B2E0D"/>
    <w:rsid w:val="004B3342"/>
    <w:rsid w:val="004B4513"/>
    <w:rsid w:val="004B51C7"/>
    <w:rsid w:val="004B52D8"/>
    <w:rsid w:val="004B5482"/>
    <w:rsid w:val="004B55A3"/>
    <w:rsid w:val="004B60C0"/>
    <w:rsid w:val="004B633E"/>
    <w:rsid w:val="004B6454"/>
    <w:rsid w:val="004B6CB9"/>
    <w:rsid w:val="004B7045"/>
    <w:rsid w:val="004B7069"/>
    <w:rsid w:val="004B71C1"/>
    <w:rsid w:val="004B754D"/>
    <w:rsid w:val="004B75A9"/>
    <w:rsid w:val="004B7736"/>
    <w:rsid w:val="004B7AC0"/>
    <w:rsid w:val="004C07C1"/>
    <w:rsid w:val="004C0B0C"/>
    <w:rsid w:val="004C0B9B"/>
    <w:rsid w:val="004C0F28"/>
    <w:rsid w:val="004C1BC8"/>
    <w:rsid w:val="004C2907"/>
    <w:rsid w:val="004C2C46"/>
    <w:rsid w:val="004C2F79"/>
    <w:rsid w:val="004C3B87"/>
    <w:rsid w:val="004C4F6F"/>
    <w:rsid w:val="004C4F83"/>
    <w:rsid w:val="004C5395"/>
    <w:rsid w:val="004C5627"/>
    <w:rsid w:val="004C5D40"/>
    <w:rsid w:val="004C616D"/>
    <w:rsid w:val="004C6746"/>
    <w:rsid w:val="004C6AEC"/>
    <w:rsid w:val="004C6E44"/>
    <w:rsid w:val="004C79BD"/>
    <w:rsid w:val="004C7C3F"/>
    <w:rsid w:val="004C7DF9"/>
    <w:rsid w:val="004D00CB"/>
    <w:rsid w:val="004D037F"/>
    <w:rsid w:val="004D05DB"/>
    <w:rsid w:val="004D07D2"/>
    <w:rsid w:val="004D08B2"/>
    <w:rsid w:val="004D111B"/>
    <w:rsid w:val="004D1D3D"/>
    <w:rsid w:val="004D1E48"/>
    <w:rsid w:val="004D2A12"/>
    <w:rsid w:val="004D30DA"/>
    <w:rsid w:val="004D354A"/>
    <w:rsid w:val="004D42DC"/>
    <w:rsid w:val="004D4479"/>
    <w:rsid w:val="004D4573"/>
    <w:rsid w:val="004D480E"/>
    <w:rsid w:val="004D4A57"/>
    <w:rsid w:val="004D4B75"/>
    <w:rsid w:val="004D4CBC"/>
    <w:rsid w:val="004D4EDD"/>
    <w:rsid w:val="004D4F3B"/>
    <w:rsid w:val="004D52FD"/>
    <w:rsid w:val="004D5671"/>
    <w:rsid w:val="004D6D8C"/>
    <w:rsid w:val="004D704E"/>
    <w:rsid w:val="004D709B"/>
    <w:rsid w:val="004D70A3"/>
    <w:rsid w:val="004D7512"/>
    <w:rsid w:val="004D75A7"/>
    <w:rsid w:val="004D7949"/>
    <w:rsid w:val="004D7A3F"/>
    <w:rsid w:val="004D7ACB"/>
    <w:rsid w:val="004E10DC"/>
    <w:rsid w:val="004E149A"/>
    <w:rsid w:val="004E175C"/>
    <w:rsid w:val="004E1A9C"/>
    <w:rsid w:val="004E1E2B"/>
    <w:rsid w:val="004E21E0"/>
    <w:rsid w:val="004E2487"/>
    <w:rsid w:val="004E311F"/>
    <w:rsid w:val="004E334A"/>
    <w:rsid w:val="004E37DF"/>
    <w:rsid w:val="004E3B57"/>
    <w:rsid w:val="004E487D"/>
    <w:rsid w:val="004E4D80"/>
    <w:rsid w:val="004E541B"/>
    <w:rsid w:val="004E5522"/>
    <w:rsid w:val="004E7202"/>
    <w:rsid w:val="004E794E"/>
    <w:rsid w:val="004E7AB3"/>
    <w:rsid w:val="004E7C53"/>
    <w:rsid w:val="004E7F8D"/>
    <w:rsid w:val="004F0035"/>
    <w:rsid w:val="004F0B3B"/>
    <w:rsid w:val="004F120C"/>
    <w:rsid w:val="004F153A"/>
    <w:rsid w:val="004F18D3"/>
    <w:rsid w:val="004F20A4"/>
    <w:rsid w:val="004F20E9"/>
    <w:rsid w:val="004F2130"/>
    <w:rsid w:val="004F261F"/>
    <w:rsid w:val="004F33B6"/>
    <w:rsid w:val="004F3C41"/>
    <w:rsid w:val="004F4C35"/>
    <w:rsid w:val="004F579B"/>
    <w:rsid w:val="004F6C42"/>
    <w:rsid w:val="004F72BF"/>
    <w:rsid w:val="004F78B2"/>
    <w:rsid w:val="004F7E36"/>
    <w:rsid w:val="00500200"/>
    <w:rsid w:val="00500966"/>
    <w:rsid w:val="00501284"/>
    <w:rsid w:val="005020B4"/>
    <w:rsid w:val="00502110"/>
    <w:rsid w:val="005025AA"/>
    <w:rsid w:val="00502881"/>
    <w:rsid w:val="005029C2"/>
    <w:rsid w:val="00502B93"/>
    <w:rsid w:val="00503250"/>
    <w:rsid w:val="00503600"/>
    <w:rsid w:val="00504B91"/>
    <w:rsid w:val="00504D71"/>
    <w:rsid w:val="00505E47"/>
    <w:rsid w:val="00506317"/>
    <w:rsid w:val="00506B6A"/>
    <w:rsid w:val="00506FAB"/>
    <w:rsid w:val="005074B8"/>
    <w:rsid w:val="00507763"/>
    <w:rsid w:val="00507765"/>
    <w:rsid w:val="00507B40"/>
    <w:rsid w:val="005105DC"/>
    <w:rsid w:val="00510636"/>
    <w:rsid w:val="0051070B"/>
    <w:rsid w:val="005107B0"/>
    <w:rsid w:val="005108CC"/>
    <w:rsid w:val="005114F4"/>
    <w:rsid w:val="00511520"/>
    <w:rsid w:val="00511CB3"/>
    <w:rsid w:val="00511D84"/>
    <w:rsid w:val="00511DFC"/>
    <w:rsid w:val="00511EFE"/>
    <w:rsid w:val="005123CF"/>
    <w:rsid w:val="00512432"/>
    <w:rsid w:val="0051281C"/>
    <w:rsid w:val="00512A2D"/>
    <w:rsid w:val="00513386"/>
    <w:rsid w:val="00513FBC"/>
    <w:rsid w:val="005145FA"/>
    <w:rsid w:val="005159D5"/>
    <w:rsid w:val="00515B75"/>
    <w:rsid w:val="00516179"/>
    <w:rsid w:val="0051681E"/>
    <w:rsid w:val="005172CE"/>
    <w:rsid w:val="005178A3"/>
    <w:rsid w:val="00517DD2"/>
    <w:rsid w:val="005200BE"/>
    <w:rsid w:val="005204EB"/>
    <w:rsid w:val="005204FB"/>
    <w:rsid w:val="0052050A"/>
    <w:rsid w:val="0052055A"/>
    <w:rsid w:val="00522A8A"/>
    <w:rsid w:val="00522C61"/>
    <w:rsid w:val="00523107"/>
    <w:rsid w:val="005231C1"/>
    <w:rsid w:val="00523555"/>
    <w:rsid w:val="00523B78"/>
    <w:rsid w:val="00523EB3"/>
    <w:rsid w:val="0052425C"/>
    <w:rsid w:val="005250BA"/>
    <w:rsid w:val="00526007"/>
    <w:rsid w:val="00527C1A"/>
    <w:rsid w:val="0053006F"/>
    <w:rsid w:val="00530E20"/>
    <w:rsid w:val="00531CEA"/>
    <w:rsid w:val="005325C5"/>
    <w:rsid w:val="00532601"/>
    <w:rsid w:val="00532735"/>
    <w:rsid w:val="00532B73"/>
    <w:rsid w:val="005333CB"/>
    <w:rsid w:val="0053350A"/>
    <w:rsid w:val="005336B6"/>
    <w:rsid w:val="00533771"/>
    <w:rsid w:val="00533BE3"/>
    <w:rsid w:val="00533EFD"/>
    <w:rsid w:val="00534C8E"/>
    <w:rsid w:val="00535331"/>
    <w:rsid w:val="0053556A"/>
    <w:rsid w:val="0053578F"/>
    <w:rsid w:val="005372F2"/>
    <w:rsid w:val="0053746A"/>
    <w:rsid w:val="00537A8A"/>
    <w:rsid w:val="00537CEE"/>
    <w:rsid w:val="00540083"/>
    <w:rsid w:val="005402D9"/>
    <w:rsid w:val="00540E35"/>
    <w:rsid w:val="0054112E"/>
    <w:rsid w:val="00542588"/>
    <w:rsid w:val="00542F68"/>
    <w:rsid w:val="00543525"/>
    <w:rsid w:val="00543B72"/>
    <w:rsid w:val="00543ED7"/>
    <w:rsid w:val="00544893"/>
    <w:rsid w:val="00544B7B"/>
    <w:rsid w:val="00544E0F"/>
    <w:rsid w:val="00544EA9"/>
    <w:rsid w:val="005452A8"/>
    <w:rsid w:val="00545C73"/>
    <w:rsid w:val="0054604A"/>
    <w:rsid w:val="005464D0"/>
    <w:rsid w:val="00546783"/>
    <w:rsid w:val="00547157"/>
    <w:rsid w:val="005478FF"/>
    <w:rsid w:val="00547C54"/>
    <w:rsid w:val="0055022F"/>
    <w:rsid w:val="00550421"/>
    <w:rsid w:val="005505C3"/>
    <w:rsid w:val="00550C7F"/>
    <w:rsid w:val="00550CB1"/>
    <w:rsid w:val="00551922"/>
    <w:rsid w:val="005536B4"/>
    <w:rsid w:val="00553BD4"/>
    <w:rsid w:val="00554B5E"/>
    <w:rsid w:val="00554F5A"/>
    <w:rsid w:val="00555037"/>
    <w:rsid w:val="00555577"/>
    <w:rsid w:val="005556B0"/>
    <w:rsid w:val="0055589B"/>
    <w:rsid w:val="00555BE9"/>
    <w:rsid w:val="0055741B"/>
    <w:rsid w:val="00557F91"/>
    <w:rsid w:val="005606CB"/>
    <w:rsid w:val="005609EA"/>
    <w:rsid w:val="00560AD8"/>
    <w:rsid w:val="00560F3C"/>
    <w:rsid w:val="005622E1"/>
    <w:rsid w:val="0056286E"/>
    <w:rsid w:val="00563123"/>
    <w:rsid w:val="00563F1A"/>
    <w:rsid w:val="0056410C"/>
    <w:rsid w:val="0056452A"/>
    <w:rsid w:val="00564DE2"/>
    <w:rsid w:val="00565A09"/>
    <w:rsid w:val="0056627D"/>
    <w:rsid w:val="005669AB"/>
    <w:rsid w:val="00566E7E"/>
    <w:rsid w:val="00566F07"/>
    <w:rsid w:val="00567871"/>
    <w:rsid w:val="00567EDA"/>
    <w:rsid w:val="00567FEF"/>
    <w:rsid w:val="0057009D"/>
    <w:rsid w:val="00571208"/>
    <w:rsid w:val="00571221"/>
    <w:rsid w:val="0057134E"/>
    <w:rsid w:val="0057162F"/>
    <w:rsid w:val="00571AB6"/>
    <w:rsid w:val="00571FAB"/>
    <w:rsid w:val="00572356"/>
    <w:rsid w:val="00572655"/>
    <w:rsid w:val="00572895"/>
    <w:rsid w:val="0057292C"/>
    <w:rsid w:val="00572E38"/>
    <w:rsid w:val="00573299"/>
    <w:rsid w:val="005732A5"/>
    <w:rsid w:val="00573989"/>
    <w:rsid w:val="00573D47"/>
    <w:rsid w:val="005741FC"/>
    <w:rsid w:val="00574C16"/>
    <w:rsid w:val="005764F0"/>
    <w:rsid w:val="005765EE"/>
    <w:rsid w:val="005769B7"/>
    <w:rsid w:val="005801CD"/>
    <w:rsid w:val="00580933"/>
    <w:rsid w:val="005823EE"/>
    <w:rsid w:val="00582413"/>
    <w:rsid w:val="00582727"/>
    <w:rsid w:val="00582BD3"/>
    <w:rsid w:val="005834F6"/>
    <w:rsid w:val="005836B7"/>
    <w:rsid w:val="005838C1"/>
    <w:rsid w:val="00583F6D"/>
    <w:rsid w:val="00584293"/>
    <w:rsid w:val="005847A3"/>
    <w:rsid w:val="00585229"/>
    <w:rsid w:val="0058541D"/>
    <w:rsid w:val="00585EC3"/>
    <w:rsid w:val="00586348"/>
    <w:rsid w:val="00586439"/>
    <w:rsid w:val="005866F2"/>
    <w:rsid w:val="0058672E"/>
    <w:rsid w:val="00586B2C"/>
    <w:rsid w:val="005870A4"/>
    <w:rsid w:val="00587291"/>
    <w:rsid w:val="00587448"/>
    <w:rsid w:val="00587527"/>
    <w:rsid w:val="005876AF"/>
    <w:rsid w:val="005900B6"/>
    <w:rsid w:val="00591B1B"/>
    <w:rsid w:val="00591F0D"/>
    <w:rsid w:val="00593187"/>
    <w:rsid w:val="0059353B"/>
    <w:rsid w:val="00593F72"/>
    <w:rsid w:val="00594002"/>
    <w:rsid w:val="0059493F"/>
    <w:rsid w:val="00594EF3"/>
    <w:rsid w:val="005951D0"/>
    <w:rsid w:val="00595733"/>
    <w:rsid w:val="00595988"/>
    <w:rsid w:val="00595FD4"/>
    <w:rsid w:val="005963D9"/>
    <w:rsid w:val="005967A0"/>
    <w:rsid w:val="00596E35"/>
    <w:rsid w:val="00596E62"/>
    <w:rsid w:val="00597526"/>
    <w:rsid w:val="00597CFE"/>
    <w:rsid w:val="005A004F"/>
    <w:rsid w:val="005A06D1"/>
    <w:rsid w:val="005A0E75"/>
    <w:rsid w:val="005A0FA7"/>
    <w:rsid w:val="005A181D"/>
    <w:rsid w:val="005A1E6E"/>
    <w:rsid w:val="005A2271"/>
    <w:rsid w:val="005A2CD1"/>
    <w:rsid w:val="005A33FC"/>
    <w:rsid w:val="005A3401"/>
    <w:rsid w:val="005A373E"/>
    <w:rsid w:val="005A4011"/>
    <w:rsid w:val="005A4EED"/>
    <w:rsid w:val="005A4F7E"/>
    <w:rsid w:val="005A5961"/>
    <w:rsid w:val="005A6068"/>
    <w:rsid w:val="005A6185"/>
    <w:rsid w:val="005A6214"/>
    <w:rsid w:val="005A63C0"/>
    <w:rsid w:val="005A63DD"/>
    <w:rsid w:val="005A753D"/>
    <w:rsid w:val="005A7745"/>
    <w:rsid w:val="005A77DC"/>
    <w:rsid w:val="005B059C"/>
    <w:rsid w:val="005B07CC"/>
    <w:rsid w:val="005B100E"/>
    <w:rsid w:val="005B1383"/>
    <w:rsid w:val="005B1C0F"/>
    <w:rsid w:val="005B267C"/>
    <w:rsid w:val="005B2A77"/>
    <w:rsid w:val="005B31DA"/>
    <w:rsid w:val="005B3468"/>
    <w:rsid w:val="005B4F21"/>
    <w:rsid w:val="005B5A8A"/>
    <w:rsid w:val="005B60D9"/>
    <w:rsid w:val="005B6AAD"/>
    <w:rsid w:val="005B7080"/>
    <w:rsid w:val="005B72B6"/>
    <w:rsid w:val="005B743C"/>
    <w:rsid w:val="005C009C"/>
    <w:rsid w:val="005C02C7"/>
    <w:rsid w:val="005C03D0"/>
    <w:rsid w:val="005C04CD"/>
    <w:rsid w:val="005C0594"/>
    <w:rsid w:val="005C102C"/>
    <w:rsid w:val="005C165C"/>
    <w:rsid w:val="005C1FB1"/>
    <w:rsid w:val="005C1FEC"/>
    <w:rsid w:val="005C2498"/>
    <w:rsid w:val="005C2E02"/>
    <w:rsid w:val="005C2F3C"/>
    <w:rsid w:val="005C3106"/>
    <w:rsid w:val="005C3118"/>
    <w:rsid w:val="005C3AAA"/>
    <w:rsid w:val="005C4112"/>
    <w:rsid w:val="005C4178"/>
    <w:rsid w:val="005C41A0"/>
    <w:rsid w:val="005C4786"/>
    <w:rsid w:val="005C51CC"/>
    <w:rsid w:val="005C5F7C"/>
    <w:rsid w:val="005C608E"/>
    <w:rsid w:val="005C60B5"/>
    <w:rsid w:val="005C6651"/>
    <w:rsid w:val="005C669C"/>
    <w:rsid w:val="005C6A62"/>
    <w:rsid w:val="005C7984"/>
    <w:rsid w:val="005C7CCB"/>
    <w:rsid w:val="005D091B"/>
    <w:rsid w:val="005D0ACF"/>
    <w:rsid w:val="005D0FE6"/>
    <w:rsid w:val="005D12A2"/>
    <w:rsid w:val="005D207E"/>
    <w:rsid w:val="005D26CB"/>
    <w:rsid w:val="005D2A98"/>
    <w:rsid w:val="005D2E75"/>
    <w:rsid w:val="005D3A73"/>
    <w:rsid w:val="005D3CF8"/>
    <w:rsid w:val="005D46A2"/>
    <w:rsid w:val="005D5548"/>
    <w:rsid w:val="005D5CC2"/>
    <w:rsid w:val="005D62E5"/>
    <w:rsid w:val="005D6338"/>
    <w:rsid w:val="005D6692"/>
    <w:rsid w:val="005D671B"/>
    <w:rsid w:val="005D68B3"/>
    <w:rsid w:val="005D72AD"/>
    <w:rsid w:val="005D74F3"/>
    <w:rsid w:val="005D78B0"/>
    <w:rsid w:val="005D7CDB"/>
    <w:rsid w:val="005E0BAB"/>
    <w:rsid w:val="005E0D45"/>
    <w:rsid w:val="005E1DD0"/>
    <w:rsid w:val="005E1F0E"/>
    <w:rsid w:val="005E24F4"/>
    <w:rsid w:val="005E2510"/>
    <w:rsid w:val="005E2BDF"/>
    <w:rsid w:val="005E3237"/>
    <w:rsid w:val="005E3761"/>
    <w:rsid w:val="005E422B"/>
    <w:rsid w:val="005E43F0"/>
    <w:rsid w:val="005E443A"/>
    <w:rsid w:val="005E495D"/>
    <w:rsid w:val="005E4986"/>
    <w:rsid w:val="005E4ADB"/>
    <w:rsid w:val="005E4C54"/>
    <w:rsid w:val="005E4D11"/>
    <w:rsid w:val="005E4FC6"/>
    <w:rsid w:val="005E57DC"/>
    <w:rsid w:val="005E5BC4"/>
    <w:rsid w:val="005E5D45"/>
    <w:rsid w:val="005E6203"/>
    <w:rsid w:val="005E69E1"/>
    <w:rsid w:val="005E6D4A"/>
    <w:rsid w:val="005E7564"/>
    <w:rsid w:val="005F023D"/>
    <w:rsid w:val="005F029C"/>
    <w:rsid w:val="005F0B1A"/>
    <w:rsid w:val="005F20AB"/>
    <w:rsid w:val="005F212C"/>
    <w:rsid w:val="005F2254"/>
    <w:rsid w:val="005F250F"/>
    <w:rsid w:val="005F33C1"/>
    <w:rsid w:val="005F33C5"/>
    <w:rsid w:val="005F385B"/>
    <w:rsid w:val="005F4856"/>
    <w:rsid w:val="005F4E4D"/>
    <w:rsid w:val="005F500A"/>
    <w:rsid w:val="005F5352"/>
    <w:rsid w:val="005F66A7"/>
    <w:rsid w:val="005F6B91"/>
    <w:rsid w:val="00600380"/>
    <w:rsid w:val="0060056A"/>
    <w:rsid w:val="006019BE"/>
    <w:rsid w:val="006019FF"/>
    <w:rsid w:val="0060265C"/>
    <w:rsid w:val="00602A9E"/>
    <w:rsid w:val="00602B90"/>
    <w:rsid w:val="006039F8"/>
    <w:rsid w:val="00605665"/>
    <w:rsid w:val="0060574F"/>
    <w:rsid w:val="00605817"/>
    <w:rsid w:val="00605CD2"/>
    <w:rsid w:val="00605D1C"/>
    <w:rsid w:val="006061C3"/>
    <w:rsid w:val="00607058"/>
    <w:rsid w:val="00607221"/>
    <w:rsid w:val="00607C54"/>
    <w:rsid w:val="006101F2"/>
    <w:rsid w:val="006108C3"/>
    <w:rsid w:val="00610C85"/>
    <w:rsid w:val="0061240E"/>
    <w:rsid w:val="00612681"/>
    <w:rsid w:val="00612941"/>
    <w:rsid w:val="00612A80"/>
    <w:rsid w:val="00612CA5"/>
    <w:rsid w:val="00612F2F"/>
    <w:rsid w:val="00612F72"/>
    <w:rsid w:val="00613170"/>
    <w:rsid w:val="00613433"/>
    <w:rsid w:val="006135D4"/>
    <w:rsid w:val="00613680"/>
    <w:rsid w:val="006140DE"/>
    <w:rsid w:val="00614B14"/>
    <w:rsid w:val="00614F74"/>
    <w:rsid w:val="006156A3"/>
    <w:rsid w:val="00616395"/>
    <w:rsid w:val="00616C72"/>
    <w:rsid w:val="00617766"/>
    <w:rsid w:val="00617B4D"/>
    <w:rsid w:val="0062061E"/>
    <w:rsid w:val="00620E27"/>
    <w:rsid w:val="00621AD0"/>
    <w:rsid w:val="00621DF3"/>
    <w:rsid w:val="00622054"/>
    <w:rsid w:val="00622058"/>
    <w:rsid w:val="0062276F"/>
    <w:rsid w:val="006228A7"/>
    <w:rsid w:val="00622B30"/>
    <w:rsid w:val="006230F1"/>
    <w:rsid w:val="0062386D"/>
    <w:rsid w:val="00623EB4"/>
    <w:rsid w:val="00623EED"/>
    <w:rsid w:val="00623FA9"/>
    <w:rsid w:val="00624141"/>
    <w:rsid w:val="00624228"/>
    <w:rsid w:val="006242D4"/>
    <w:rsid w:val="0062503C"/>
    <w:rsid w:val="0062612C"/>
    <w:rsid w:val="00626498"/>
    <w:rsid w:val="006267F6"/>
    <w:rsid w:val="00626898"/>
    <w:rsid w:val="0062721B"/>
    <w:rsid w:val="006272A5"/>
    <w:rsid w:val="0062731B"/>
    <w:rsid w:val="006276E9"/>
    <w:rsid w:val="00627893"/>
    <w:rsid w:val="00631139"/>
    <w:rsid w:val="00631DF1"/>
    <w:rsid w:val="00632640"/>
    <w:rsid w:val="006326FB"/>
    <w:rsid w:val="00632ACF"/>
    <w:rsid w:val="0063321A"/>
    <w:rsid w:val="006358BE"/>
    <w:rsid w:val="0063613D"/>
    <w:rsid w:val="00637233"/>
    <w:rsid w:val="006378A6"/>
    <w:rsid w:val="0064042C"/>
    <w:rsid w:val="006406C7"/>
    <w:rsid w:val="00640F8A"/>
    <w:rsid w:val="00641880"/>
    <w:rsid w:val="006425FD"/>
    <w:rsid w:val="0064268A"/>
    <w:rsid w:val="00642DCF"/>
    <w:rsid w:val="0064378C"/>
    <w:rsid w:val="00643927"/>
    <w:rsid w:val="00643D93"/>
    <w:rsid w:val="006440DC"/>
    <w:rsid w:val="0064474C"/>
    <w:rsid w:val="006459B5"/>
    <w:rsid w:val="00645B28"/>
    <w:rsid w:val="00646A61"/>
    <w:rsid w:val="00646A74"/>
    <w:rsid w:val="00646B10"/>
    <w:rsid w:val="0064716F"/>
    <w:rsid w:val="006474D8"/>
    <w:rsid w:val="006478B6"/>
    <w:rsid w:val="0064795F"/>
    <w:rsid w:val="006479C2"/>
    <w:rsid w:val="006479EB"/>
    <w:rsid w:val="00647AC9"/>
    <w:rsid w:val="00647FE8"/>
    <w:rsid w:val="006500E3"/>
    <w:rsid w:val="00650152"/>
    <w:rsid w:val="006502AD"/>
    <w:rsid w:val="0065208A"/>
    <w:rsid w:val="006529E4"/>
    <w:rsid w:val="00652D19"/>
    <w:rsid w:val="006534C6"/>
    <w:rsid w:val="006537CD"/>
    <w:rsid w:val="0065413B"/>
    <w:rsid w:val="0065432B"/>
    <w:rsid w:val="006548B9"/>
    <w:rsid w:val="00654E23"/>
    <w:rsid w:val="00654EFF"/>
    <w:rsid w:val="00655041"/>
    <w:rsid w:val="00655767"/>
    <w:rsid w:val="00655AF4"/>
    <w:rsid w:val="006565B9"/>
    <w:rsid w:val="00656AB6"/>
    <w:rsid w:val="0065712B"/>
    <w:rsid w:val="006573C7"/>
    <w:rsid w:val="006575B4"/>
    <w:rsid w:val="00657849"/>
    <w:rsid w:val="00657AAD"/>
    <w:rsid w:val="00657BC8"/>
    <w:rsid w:val="006609A3"/>
    <w:rsid w:val="00660B00"/>
    <w:rsid w:val="00661352"/>
    <w:rsid w:val="00661AC3"/>
    <w:rsid w:val="0066302E"/>
    <w:rsid w:val="006631F6"/>
    <w:rsid w:val="006633CE"/>
    <w:rsid w:val="0066354D"/>
    <w:rsid w:val="00663565"/>
    <w:rsid w:val="00663E74"/>
    <w:rsid w:val="0066411C"/>
    <w:rsid w:val="0066436F"/>
    <w:rsid w:val="006649D9"/>
    <w:rsid w:val="00664CBA"/>
    <w:rsid w:val="00664F96"/>
    <w:rsid w:val="006658B8"/>
    <w:rsid w:val="0066628B"/>
    <w:rsid w:val="00666DF3"/>
    <w:rsid w:val="00667C43"/>
    <w:rsid w:val="0067047F"/>
    <w:rsid w:val="00670764"/>
    <w:rsid w:val="006716A9"/>
    <w:rsid w:val="0067199B"/>
    <w:rsid w:val="00671AB5"/>
    <w:rsid w:val="00672C82"/>
    <w:rsid w:val="00672D26"/>
    <w:rsid w:val="006732E4"/>
    <w:rsid w:val="006733BF"/>
    <w:rsid w:val="0067380D"/>
    <w:rsid w:val="006738EA"/>
    <w:rsid w:val="00673EF4"/>
    <w:rsid w:val="00674833"/>
    <w:rsid w:val="00674AA8"/>
    <w:rsid w:val="00674C6D"/>
    <w:rsid w:val="00675322"/>
    <w:rsid w:val="00675CE5"/>
    <w:rsid w:val="00675E77"/>
    <w:rsid w:val="006769BD"/>
    <w:rsid w:val="00676A6B"/>
    <w:rsid w:val="00676E2F"/>
    <w:rsid w:val="00676F3F"/>
    <w:rsid w:val="00677183"/>
    <w:rsid w:val="00677619"/>
    <w:rsid w:val="006800FB"/>
    <w:rsid w:val="00680F7F"/>
    <w:rsid w:val="00681D5E"/>
    <w:rsid w:val="006826F3"/>
    <w:rsid w:val="0068328F"/>
    <w:rsid w:val="006835C1"/>
    <w:rsid w:val="00683886"/>
    <w:rsid w:val="00684147"/>
    <w:rsid w:val="0068471A"/>
    <w:rsid w:val="0068497D"/>
    <w:rsid w:val="00685930"/>
    <w:rsid w:val="00685FA4"/>
    <w:rsid w:val="00685FD2"/>
    <w:rsid w:val="0068673B"/>
    <w:rsid w:val="00686ABC"/>
    <w:rsid w:val="0068778F"/>
    <w:rsid w:val="00687D0C"/>
    <w:rsid w:val="00687E70"/>
    <w:rsid w:val="00687EA1"/>
    <w:rsid w:val="006905EE"/>
    <w:rsid w:val="0069083B"/>
    <w:rsid w:val="00691E4E"/>
    <w:rsid w:val="006925F2"/>
    <w:rsid w:val="00692BE3"/>
    <w:rsid w:val="00693878"/>
    <w:rsid w:val="00694805"/>
    <w:rsid w:val="00694D2C"/>
    <w:rsid w:val="006953A7"/>
    <w:rsid w:val="00695B23"/>
    <w:rsid w:val="006966C5"/>
    <w:rsid w:val="006967F7"/>
    <w:rsid w:val="00696A5E"/>
    <w:rsid w:val="00696A66"/>
    <w:rsid w:val="0069703C"/>
    <w:rsid w:val="00697119"/>
    <w:rsid w:val="006974C8"/>
    <w:rsid w:val="006977C5"/>
    <w:rsid w:val="00697BE2"/>
    <w:rsid w:val="006A042A"/>
    <w:rsid w:val="006A0457"/>
    <w:rsid w:val="006A1398"/>
    <w:rsid w:val="006A170C"/>
    <w:rsid w:val="006A1DC3"/>
    <w:rsid w:val="006A228D"/>
    <w:rsid w:val="006A2DEB"/>
    <w:rsid w:val="006A2E9A"/>
    <w:rsid w:val="006A2EF4"/>
    <w:rsid w:val="006A3715"/>
    <w:rsid w:val="006A3D79"/>
    <w:rsid w:val="006A4943"/>
    <w:rsid w:val="006A4AC3"/>
    <w:rsid w:val="006A4C07"/>
    <w:rsid w:val="006A4C1B"/>
    <w:rsid w:val="006A50D0"/>
    <w:rsid w:val="006A6331"/>
    <w:rsid w:val="006A6667"/>
    <w:rsid w:val="006A6BD1"/>
    <w:rsid w:val="006A750B"/>
    <w:rsid w:val="006B01B9"/>
    <w:rsid w:val="006B0290"/>
    <w:rsid w:val="006B0594"/>
    <w:rsid w:val="006B06E7"/>
    <w:rsid w:val="006B1730"/>
    <w:rsid w:val="006B1B3F"/>
    <w:rsid w:val="006B1E59"/>
    <w:rsid w:val="006B1EF4"/>
    <w:rsid w:val="006B1FAD"/>
    <w:rsid w:val="006B29D8"/>
    <w:rsid w:val="006B2A9E"/>
    <w:rsid w:val="006B2E20"/>
    <w:rsid w:val="006B36DF"/>
    <w:rsid w:val="006B3761"/>
    <w:rsid w:val="006B3A58"/>
    <w:rsid w:val="006B3BC4"/>
    <w:rsid w:val="006B3D47"/>
    <w:rsid w:val="006B3E3F"/>
    <w:rsid w:val="006B49EF"/>
    <w:rsid w:val="006B4F66"/>
    <w:rsid w:val="006B4F9D"/>
    <w:rsid w:val="006B5384"/>
    <w:rsid w:val="006B566B"/>
    <w:rsid w:val="006B58C4"/>
    <w:rsid w:val="006B5B67"/>
    <w:rsid w:val="006B76D8"/>
    <w:rsid w:val="006B7C19"/>
    <w:rsid w:val="006C02A5"/>
    <w:rsid w:val="006C0802"/>
    <w:rsid w:val="006C0B71"/>
    <w:rsid w:val="006C0EF8"/>
    <w:rsid w:val="006C120E"/>
    <w:rsid w:val="006C1926"/>
    <w:rsid w:val="006C1C77"/>
    <w:rsid w:val="006C20B9"/>
    <w:rsid w:val="006C2186"/>
    <w:rsid w:val="006C2211"/>
    <w:rsid w:val="006C22AA"/>
    <w:rsid w:val="006C258F"/>
    <w:rsid w:val="006C306A"/>
    <w:rsid w:val="006C3940"/>
    <w:rsid w:val="006C4924"/>
    <w:rsid w:val="006C5171"/>
    <w:rsid w:val="006C5183"/>
    <w:rsid w:val="006C5D54"/>
    <w:rsid w:val="006C5D58"/>
    <w:rsid w:val="006C5FDD"/>
    <w:rsid w:val="006C68C6"/>
    <w:rsid w:val="006C786A"/>
    <w:rsid w:val="006C7B0D"/>
    <w:rsid w:val="006D0BB0"/>
    <w:rsid w:val="006D1773"/>
    <w:rsid w:val="006D18CA"/>
    <w:rsid w:val="006D2E3A"/>
    <w:rsid w:val="006D3570"/>
    <w:rsid w:val="006D3C37"/>
    <w:rsid w:val="006D4E7E"/>
    <w:rsid w:val="006D5F49"/>
    <w:rsid w:val="006D6317"/>
    <w:rsid w:val="006D6782"/>
    <w:rsid w:val="006D6F3A"/>
    <w:rsid w:val="006D774C"/>
    <w:rsid w:val="006D79B1"/>
    <w:rsid w:val="006D7AD7"/>
    <w:rsid w:val="006E09ED"/>
    <w:rsid w:val="006E0AE4"/>
    <w:rsid w:val="006E1287"/>
    <w:rsid w:val="006E1EB9"/>
    <w:rsid w:val="006E3760"/>
    <w:rsid w:val="006E3BBE"/>
    <w:rsid w:val="006E58C7"/>
    <w:rsid w:val="006E5C21"/>
    <w:rsid w:val="006E61D1"/>
    <w:rsid w:val="006E6AA1"/>
    <w:rsid w:val="006E6B4B"/>
    <w:rsid w:val="006E75D8"/>
    <w:rsid w:val="006E7BEC"/>
    <w:rsid w:val="006F11DE"/>
    <w:rsid w:val="006F185A"/>
    <w:rsid w:val="006F19D9"/>
    <w:rsid w:val="006F1AF5"/>
    <w:rsid w:val="006F1E05"/>
    <w:rsid w:val="006F20C8"/>
    <w:rsid w:val="006F259B"/>
    <w:rsid w:val="006F3999"/>
    <w:rsid w:val="006F39FB"/>
    <w:rsid w:val="006F3EB8"/>
    <w:rsid w:val="006F568F"/>
    <w:rsid w:val="006F622C"/>
    <w:rsid w:val="006F6238"/>
    <w:rsid w:val="006F64BA"/>
    <w:rsid w:val="006F7BC1"/>
    <w:rsid w:val="006F7BE0"/>
    <w:rsid w:val="00701106"/>
    <w:rsid w:val="007013CA"/>
    <w:rsid w:val="00701F16"/>
    <w:rsid w:val="00702968"/>
    <w:rsid w:val="00703268"/>
    <w:rsid w:val="00703726"/>
    <w:rsid w:val="00703BD1"/>
    <w:rsid w:val="00704289"/>
    <w:rsid w:val="0070485E"/>
    <w:rsid w:val="00704E4B"/>
    <w:rsid w:val="00705DAD"/>
    <w:rsid w:val="00705F08"/>
    <w:rsid w:val="00706390"/>
    <w:rsid w:val="007066CC"/>
    <w:rsid w:val="00706CC2"/>
    <w:rsid w:val="00706CFB"/>
    <w:rsid w:val="00706F00"/>
    <w:rsid w:val="00707010"/>
    <w:rsid w:val="0070745C"/>
    <w:rsid w:val="00710404"/>
    <w:rsid w:val="0071072A"/>
    <w:rsid w:val="00710844"/>
    <w:rsid w:val="0071092C"/>
    <w:rsid w:val="00711005"/>
    <w:rsid w:val="00711574"/>
    <w:rsid w:val="00712011"/>
    <w:rsid w:val="007123DD"/>
    <w:rsid w:val="00712484"/>
    <w:rsid w:val="00712F11"/>
    <w:rsid w:val="0071326F"/>
    <w:rsid w:val="007135D8"/>
    <w:rsid w:val="007135DC"/>
    <w:rsid w:val="00713ABB"/>
    <w:rsid w:val="007144D0"/>
    <w:rsid w:val="00714AD0"/>
    <w:rsid w:val="00714CF8"/>
    <w:rsid w:val="00715057"/>
    <w:rsid w:val="007163B1"/>
    <w:rsid w:val="007164B2"/>
    <w:rsid w:val="00716831"/>
    <w:rsid w:val="0071698D"/>
    <w:rsid w:val="00716EC6"/>
    <w:rsid w:val="00717CB6"/>
    <w:rsid w:val="00721DFF"/>
    <w:rsid w:val="007231AA"/>
    <w:rsid w:val="007237C8"/>
    <w:rsid w:val="007237ED"/>
    <w:rsid w:val="00723B52"/>
    <w:rsid w:val="00723ED5"/>
    <w:rsid w:val="00723F07"/>
    <w:rsid w:val="00724500"/>
    <w:rsid w:val="00725458"/>
    <w:rsid w:val="00725B06"/>
    <w:rsid w:val="00726A8E"/>
    <w:rsid w:val="00727DC4"/>
    <w:rsid w:val="00727DEB"/>
    <w:rsid w:val="00727FCC"/>
    <w:rsid w:val="00730085"/>
    <w:rsid w:val="007301AF"/>
    <w:rsid w:val="007301C1"/>
    <w:rsid w:val="007306B4"/>
    <w:rsid w:val="00730AEB"/>
    <w:rsid w:val="007313F0"/>
    <w:rsid w:val="00731783"/>
    <w:rsid w:val="007317C9"/>
    <w:rsid w:val="007317F0"/>
    <w:rsid w:val="00731C2A"/>
    <w:rsid w:val="007322DB"/>
    <w:rsid w:val="00733E9B"/>
    <w:rsid w:val="00734C62"/>
    <w:rsid w:val="00734E84"/>
    <w:rsid w:val="00734FF0"/>
    <w:rsid w:val="00735078"/>
    <w:rsid w:val="00735106"/>
    <w:rsid w:val="007356FC"/>
    <w:rsid w:val="00735713"/>
    <w:rsid w:val="00735AC5"/>
    <w:rsid w:val="00735C1E"/>
    <w:rsid w:val="00737099"/>
    <w:rsid w:val="00737321"/>
    <w:rsid w:val="00737486"/>
    <w:rsid w:val="00737A1F"/>
    <w:rsid w:val="00737BE8"/>
    <w:rsid w:val="00737CF4"/>
    <w:rsid w:val="00737CFB"/>
    <w:rsid w:val="007400CF"/>
    <w:rsid w:val="00740187"/>
    <w:rsid w:val="007404ED"/>
    <w:rsid w:val="0074055D"/>
    <w:rsid w:val="0074060A"/>
    <w:rsid w:val="00740623"/>
    <w:rsid w:val="0074093C"/>
    <w:rsid w:val="00741498"/>
    <w:rsid w:val="00741787"/>
    <w:rsid w:val="0074188D"/>
    <w:rsid w:val="00741925"/>
    <w:rsid w:val="00741B3F"/>
    <w:rsid w:val="00741D42"/>
    <w:rsid w:val="007430A6"/>
    <w:rsid w:val="007435C5"/>
    <w:rsid w:val="007437F2"/>
    <w:rsid w:val="0074394D"/>
    <w:rsid w:val="00743CED"/>
    <w:rsid w:val="00744025"/>
    <w:rsid w:val="007445E8"/>
    <w:rsid w:val="00744FE5"/>
    <w:rsid w:val="007452A7"/>
    <w:rsid w:val="007452DE"/>
    <w:rsid w:val="0074535A"/>
    <w:rsid w:val="00745D47"/>
    <w:rsid w:val="0074632C"/>
    <w:rsid w:val="00746AAA"/>
    <w:rsid w:val="0074767A"/>
    <w:rsid w:val="00747AF1"/>
    <w:rsid w:val="0075042A"/>
    <w:rsid w:val="00750687"/>
    <w:rsid w:val="0075071B"/>
    <w:rsid w:val="0075076D"/>
    <w:rsid w:val="00750DC6"/>
    <w:rsid w:val="007511D5"/>
    <w:rsid w:val="00752530"/>
    <w:rsid w:val="00752766"/>
    <w:rsid w:val="00753136"/>
    <w:rsid w:val="007534C1"/>
    <w:rsid w:val="007537B5"/>
    <w:rsid w:val="00753962"/>
    <w:rsid w:val="00753B68"/>
    <w:rsid w:val="00753BFC"/>
    <w:rsid w:val="00753F6D"/>
    <w:rsid w:val="00754206"/>
    <w:rsid w:val="007544B1"/>
    <w:rsid w:val="00754704"/>
    <w:rsid w:val="00755D44"/>
    <w:rsid w:val="007564EC"/>
    <w:rsid w:val="00756972"/>
    <w:rsid w:val="00757972"/>
    <w:rsid w:val="0076053B"/>
    <w:rsid w:val="007608E9"/>
    <w:rsid w:val="00760977"/>
    <w:rsid w:val="007612A1"/>
    <w:rsid w:val="007614FB"/>
    <w:rsid w:val="00761699"/>
    <w:rsid w:val="007630D4"/>
    <w:rsid w:val="007632B2"/>
    <w:rsid w:val="007658E1"/>
    <w:rsid w:val="00765C2D"/>
    <w:rsid w:val="007662BA"/>
    <w:rsid w:val="0076645F"/>
    <w:rsid w:val="0076675C"/>
    <w:rsid w:val="0077011E"/>
    <w:rsid w:val="00772185"/>
    <w:rsid w:val="00772523"/>
    <w:rsid w:val="0077364C"/>
    <w:rsid w:val="00773779"/>
    <w:rsid w:val="00773D2F"/>
    <w:rsid w:val="00773FC8"/>
    <w:rsid w:val="00774B61"/>
    <w:rsid w:val="00774F09"/>
    <w:rsid w:val="007753B7"/>
    <w:rsid w:val="00775EBE"/>
    <w:rsid w:val="0077678F"/>
    <w:rsid w:val="00776845"/>
    <w:rsid w:val="00776A42"/>
    <w:rsid w:val="007771B7"/>
    <w:rsid w:val="00777BEF"/>
    <w:rsid w:val="007801F0"/>
    <w:rsid w:val="00781346"/>
    <w:rsid w:val="0078135A"/>
    <w:rsid w:val="00781F5A"/>
    <w:rsid w:val="00782192"/>
    <w:rsid w:val="007829DD"/>
    <w:rsid w:val="00782C0A"/>
    <w:rsid w:val="00782DEC"/>
    <w:rsid w:val="00783E47"/>
    <w:rsid w:val="007841B7"/>
    <w:rsid w:val="007856BB"/>
    <w:rsid w:val="00785891"/>
    <w:rsid w:val="00785AE9"/>
    <w:rsid w:val="00785B20"/>
    <w:rsid w:val="00786032"/>
    <w:rsid w:val="0078681C"/>
    <w:rsid w:val="0078690D"/>
    <w:rsid w:val="00786A6C"/>
    <w:rsid w:val="00786ABA"/>
    <w:rsid w:val="00787492"/>
    <w:rsid w:val="00790200"/>
    <w:rsid w:val="00790C92"/>
    <w:rsid w:val="00791510"/>
    <w:rsid w:val="00791659"/>
    <w:rsid w:val="00792B26"/>
    <w:rsid w:val="00792D8D"/>
    <w:rsid w:val="00793718"/>
    <w:rsid w:val="0079397A"/>
    <w:rsid w:val="00793B8A"/>
    <w:rsid w:val="00793F8F"/>
    <w:rsid w:val="00794211"/>
    <w:rsid w:val="007943AE"/>
    <w:rsid w:val="00794733"/>
    <w:rsid w:val="00794B70"/>
    <w:rsid w:val="0079537B"/>
    <w:rsid w:val="00795530"/>
    <w:rsid w:val="007955E0"/>
    <w:rsid w:val="00795B8E"/>
    <w:rsid w:val="007964EC"/>
    <w:rsid w:val="0079683E"/>
    <w:rsid w:val="00796C77"/>
    <w:rsid w:val="00796CED"/>
    <w:rsid w:val="007970C7"/>
    <w:rsid w:val="00797153"/>
    <w:rsid w:val="00797BA6"/>
    <w:rsid w:val="00797D97"/>
    <w:rsid w:val="007A0517"/>
    <w:rsid w:val="007A087A"/>
    <w:rsid w:val="007A0ADC"/>
    <w:rsid w:val="007A0C03"/>
    <w:rsid w:val="007A1A49"/>
    <w:rsid w:val="007A1FB0"/>
    <w:rsid w:val="007A22E0"/>
    <w:rsid w:val="007A2771"/>
    <w:rsid w:val="007A37A7"/>
    <w:rsid w:val="007A4AB7"/>
    <w:rsid w:val="007A54CD"/>
    <w:rsid w:val="007A5842"/>
    <w:rsid w:val="007A58BD"/>
    <w:rsid w:val="007A592C"/>
    <w:rsid w:val="007A5D2F"/>
    <w:rsid w:val="007A5FA1"/>
    <w:rsid w:val="007A70F5"/>
    <w:rsid w:val="007A7345"/>
    <w:rsid w:val="007B0E97"/>
    <w:rsid w:val="007B128B"/>
    <w:rsid w:val="007B12AC"/>
    <w:rsid w:val="007B186E"/>
    <w:rsid w:val="007B28A8"/>
    <w:rsid w:val="007B315E"/>
    <w:rsid w:val="007B3607"/>
    <w:rsid w:val="007B4468"/>
    <w:rsid w:val="007B44BD"/>
    <w:rsid w:val="007B56FA"/>
    <w:rsid w:val="007B5A39"/>
    <w:rsid w:val="007B7379"/>
    <w:rsid w:val="007B79F4"/>
    <w:rsid w:val="007B7ECE"/>
    <w:rsid w:val="007C1E65"/>
    <w:rsid w:val="007C1E86"/>
    <w:rsid w:val="007C1F89"/>
    <w:rsid w:val="007C32A2"/>
    <w:rsid w:val="007C35D3"/>
    <w:rsid w:val="007C3A83"/>
    <w:rsid w:val="007C475C"/>
    <w:rsid w:val="007C4BFA"/>
    <w:rsid w:val="007C4F8C"/>
    <w:rsid w:val="007C5A94"/>
    <w:rsid w:val="007C5ED8"/>
    <w:rsid w:val="007C6160"/>
    <w:rsid w:val="007C6862"/>
    <w:rsid w:val="007C7FCC"/>
    <w:rsid w:val="007D0335"/>
    <w:rsid w:val="007D08C5"/>
    <w:rsid w:val="007D0D44"/>
    <w:rsid w:val="007D16FE"/>
    <w:rsid w:val="007D17B2"/>
    <w:rsid w:val="007D18EF"/>
    <w:rsid w:val="007D1EFA"/>
    <w:rsid w:val="007D2098"/>
    <w:rsid w:val="007D30BC"/>
    <w:rsid w:val="007D32E1"/>
    <w:rsid w:val="007D45AF"/>
    <w:rsid w:val="007D56CC"/>
    <w:rsid w:val="007D5A98"/>
    <w:rsid w:val="007D6090"/>
    <w:rsid w:val="007D62C5"/>
    <w:rsid w:val="007D6950"/>
    <w:rsid w:val="007D6BFB"/>
    <w:rsid w:val="007D6FA1"/>
    <w:rsid w:val="007D714A"/>
    <w:rsid w:val="007D743D"/>
    <w:rsid w:val="007D7A07"/>
    <w:rsid w:val="007D7DF7"/>
    <w:rsid w:val="007E0C57"/>
    <w:rsid w:val="007E0FB7"/>
    <w:rsid w:val="007E131F"/>
    <w:rsid w:val="007E13BF"/>
    <w:rsid w:val="007E1491"/>
    <w:rsid w:val="007E187A"/>
    <w:rsid w:val="007E2D87"/>
    <w:rsid w:val="007E2F24"/>
    <w:rsid w:val="007E2FDC"/>
    <w:rsid w:val="007E3555"/>
    <w:rsid w:val="007E3EE5"/>
    <w:rsid w:val="007E417B"/>
    <w:rsid w:val="007E4FD7"/>
    <w:rsid w:val="007E5E2B"/>
    <w:rsid w:val="007E5F27"/>
    <w:rsid w:val="007E6836"/>
    <w:rsid w:val="007E6844"/>
    <w:rsid w:val="007E693D"/>
    <w:rsid w:val="007E6C6A"/>
    <w:rsid w:val="007E6D3C"/>
    <w:rsid w:val="007E6EE9"/>
    <w:rsid w:val="007E78F1"/>
    <w:rsid w:val="007E7BC7"/>
    <w:rsid w:val="007F0625"/>
    <w:rsid w:val="007F08B1"/>
    <w:rsid w:val="007F092D"/>
    <w:rsid w:val="007F094D"/>
    <w:rsid w:val="007F229F"/>
    <w:rsid w:val="007F29DA"/>
    <w:rsid w:val="007F2FBE"/>
    <w:rsid w:val="007F318B"/>
    <w:rsid w:val="007F478B"/>
    <w:rsid w:val="007F48D0"/>
    <w:rsid w:val="007F5FF5"/>
    <w:rsid w:val="007F6413"/>
    <w:rsid w:val="007F7168"/>
    <w:rsid w:val="007F7AB2"/>
    <w:rsid w:val="00800CB5"/>
    <w:rsid w:val="0080133A"/>
    <w:rsid w:val="00801C9F"/>
    <w:rsid w:val="00802A22"/>
    <w:rsid w:val="0080465E"/>
    <w:rsid w:val="0080469A"/>
    <w:rsid w:val="008054E9"/>
    <w:rsid w:val="008059E7"/>
    <w:rsid w:val="00806A3D"/>
    <w:rsid w:val="008076DF"/>
    <w:rsid w:val="00807DED"/>
    <w:rsid w:val="00810092"/>
    <w:rsid w:val="00810866"/>
    <w:rsid w:val="00810B20"/>
    <w:rsid w:val="0081125F"/>
    <w:rsid w:val="008116AC"/>
    <w:rsid w:val="008116FC"/>
    <w:rsid w:val="008119D0"/>
    <w:rsid w:val="008122FE"/>
    <w:rsid w:val="008124B6"/>
    <w:rsid w:val="00812647"/>
    <w:rsid w:val="0081270D"/>
    <w:rsid w:val="00812DBE"/>
    <w:rsid w:val="00813462"/>
    <w:rsid w:val="00813497"/>
    <w:rsid w:val="008141E2"/>
    <w:rsid w:val="00814B6C"/>
    <w:rsid w:val="00814F57"/>
    <w:rsid w:val="00815E08"/>
    <w:rsid w:val="00815F14"/>
    <w:rsid w:val="008169A5"/>
    <w:rsid w:val="00816BBB"/>
    <w:rsid w:val="00817DDD"/>
    <w:rsid w:val="008201BF"/>
    <w:rsid w:val="00820473"/>
    <w:rsid w:val="00820806"/>
    <w:rsid w:val="00820975"/>
    <w:rsid w:val="00820B17"/>
    <w:rsid w:val="00820EAA"/>
    <w:rsid w:val="00821192"/>
    <w:rsid w:val="008213EE"/>
    <w:rsid w:val="00821732"/>
    <w:rsid w:val="0082196C"/>
    <w:rsid w:val="008219CF"/>
    <w:rsid w:val="00822744"/>
    <w:rsid w:val="00822D66"/>
    <w:rsid w:val="0082342F"/>
    <w:rsid w:val="00823818"/>
    <w:rsid w:val="00823ACF"/>
    <w:rsid w:val="00823ADC"/>
    <w:rsid w:val="00823B9A"/>
    <w:rsid w:val="00823F56"/>
    <w:rsid w:val="008241F1"/>
    <w:rsid w:val="00824204"/>
    <w:rsid w:val="008246E2"/>
    <w:rsid w:val="008249CD"/>
    <w:rsid w:val="00825659"/>
    <w:rsid w:val="00825A02"/>
    <w:rsid w:val="00825C93"/>
    <w:rsid w:val="00826277"/>
    <w:rsid w:val="008269A6"/>
    <w:rsid w:val="00826E89"/>
    <w:rsid w:val="00827236"/>
    <w:rsid w:val="00827401"/>
    <w:rsid w:val="00827B86"/>
    <w:rsid w:val="008319B1"/>
    <w:rsid w:val="00831A54"/>
    <w:rsid w:val="00831D09"/>
    <w:rsid w:val="00831F09"/>
    <w:rsid w:val="008320B5"/>
    <w:rsid w:val="00832A1B"/>
    <w:rsid w:val="00833934"/>
    <w:rsid w:val="00833DF6"/>
    <w:rsid w:val="008342A3"/>
    <w:rsid w:val="008343C1"/>
    <w:rsid w:val="008348FA"/>
    <w:rsid w:val="00834AA8"/>
    <w:rsid w:val="00835081"/>
    <w:rsid w:val="008350CD"/>
    <w:rsid w:val="00835355"/>
    <w:rsid w:val="00835D7D"/>
    <w:rsid w:val="00836D18"/>
    <w:rsid w:val="00836D81"/>
    <w:rsid w:val="008372DF"/>
    <w:rsid w:val="00837944"/>
    <w:rsid w:val="00837B50"/>
    <w:rsid w:val="00837D89"/>
    <w:rsid w:val="00837EDA"/>
    <w:rsid w:val="008404DC"/>
    <w:rsid w:val="00840965"/>
    <w:rsid w:val="008418C0"/>
    <w:rsid w:val="00842792"/>
    <w:rsid w:val="008429C7"/>
    <w:rsid w:val="00843383"/>
    <w:rsid w:val="008435FA"/>
    <w:rsid w:val="008448E2"/>
    <w:rsid w:val="008454D0"/>
    <w:rsid w:val="00845578"/>
    <w:rsid w:val="0084569C"/>
    <w:rsid w:val="00845F76"/>
    <w:rsid w:val="00846505"/>
    <w:rsid w:val="008465EB"/>
    <w:rsid w:val="0084668D"/>
    <w:rsid w:val="00846832"/>
    <w:rsid w:val="00847334"/>
    <w:rsid w:val="00847399"/>
    <w:rsid w:val="008506F0"/>
    <w:rsid w:val="00851897"/>
    <w:rsid w:val="00851ED3"/>
    <w:rsid w:val="00852272"/>
    <w:rsid w:val="008526D0"/>
    <w:rsid w:val="00852B06"/>
    <w:rsid w:val="0085368F"/>
    <w:rsid w:val="00853750"/>
    <w:rsid w:val="00853816"/>
    <w:rsid w:val="00853A44"/>
    <w:rsid w:val="00853E29"/>
    <w:rsid w:val="00854391"/>
    <w:rsid w:val="0085462D"/>
    <w:rsid w:val="008546E1"/>
    <w:rsid w:val="00854CD0"/>
    <w:rsid w:val="00854D3F"/>
    <w:rsid w:val="008553A2"/>
    <w:rsid w:val="00855B8D"/>
    <w:rsid w:val="00855F4D"/>
    <w:rsid w:val="00856298"/>
    <w:rsid w:val="0085693C"/>
    <w:rsid w:val="00856E34"/>
    <w:rsid w:val="0085735A"/>
    <w:rsid w:val="0085787A"/>
    <w:rsid w:val="0086002B"/>
    <w:rsid w:val="008607C2"/>
    <w:rsid w:val="00861B12"/>
    <w:rsid w:val="00861B40"/>
    <w:rsid w:val="00861D34"/>
    <w:rsid w:val="00861E7C"/>
    <w:rsid w:val="00863D9E"/>
    <w:rsid w:val="0086413A"/>
    <w:rsid w:val="00864140"/>
    <w:rsid w:val="00864363"/>
    <w:rsid w:val="00864A92"/>
    <w:rsid w:val="008659E3"/>
    <w:rsid w:val="008662D1"/>
    <w:rsid w:val="00866ED2"/>
    <w:rsid w:val="008674A6"/>
    <w:rsid w:val="008679C8"/>
    <w:rsid w:val="00867BAE"/>
    <w:rsid w:val="00867BC9"/>
    <w:rsid w:val="0087019E"/>
    <w:rsid w:val="008702FD"/>
    <w:rsid w:val="00870754"/>
    <w:rsid w:val="00870DA2"/>
    <w:rsid w:val="0087105B"/>
    <w:rsid w:val="008711BF"/>
    <w:rsid w:val="00871280"/>
    <w:rsid w:val="0087168E"/>
    <w:rsid w:val="008728FA"/>
    <w:rsid w:val="0087303B"/>
    <w:rsid w:val="008730CA"/>
    <w:rsid w:val="00873A46"/>
    <w:rsid w:val="008746F4"/>
    <w:rsid w:val="00874A8C"/>
    <w:rsid w:val="008753EA"/>
    <w:rsid w:val="00875B4B"/>
    <w:rsid w:val="00876249"/>
    <w:rsid w:val="00876E2B"/>
    <w:rsid w:val="008773EB"/>
    <w:rsid w:val="00877A9D"/>
    <w:rsid w:val="00877CD2"/>
    <w:rsid w:val="0088066B"/>
    <w:rsid w:val="00880A93"/>
    <w:rsid w:val="00880F7F"/>
    <w:rsid w:val="00881A1B"/>
    <w:rsid w:val="008829CC"/>
    <w:rsid w:val="00882DBE"/>
    <w:rsid w:val="0088343C"/>
    <w:rsid w:val="00883CC2"/>
    <w:rsid w:val="00883DE2"/>
    <w:rsid w:val="008841DC"/>
    <w:rsid w:val="008845EB"/>
    <w:rsid w:val="008847D5"/>
    <w:rsid w:val="0088580D"/>
    <w:rsid w:val="00885C6F"/>
    <w:rsid w:val="008862C5"/>
    <w:rsid w:val="00886822"/>
    <w:rsid w:val="00886C35"/>
    <w:rsid w:val="0088772E"/>
    <w:rsid w:val="00887C60"/>
    <w:rsid w:val="00887D1F"/>
    <w:rsid w:val="0089021B"/>
    <w:rsid w:val="0089142D"/>
    <w:rsid w:val="00892256"/>
    <w:rsid w:val="00892375"/>
    <w:rsid w:val="008928B4"/>
    <w:rsid w:val="00892BA8"/>
    <w:rsid w:val="00892D10"/>
    <w:rsid w:val="0089335A"/>
    <w:rsid w:val="00893515"/>
    <w:rsid w:val="008935A1"/>
    <w:rsid w:val="008953EB"/>
    <w:rsid w:val="00895575"/>
    <w:rsid w:val="00896347"/>
    <w:rsid w:val="00896601"/>
    <w:rsid w:val="00896639"/>
    <w:rsid w:val="0089663E"/>
    <w:rsid w:val="00896A06"/>
    <w:rsid w:val="008973FF"/>
    <w:rsid w:val="0089751E"/>
    <w:rsid w:val="008A004F"/>
    <w:rsid w:val="008A08F1"/>
    <w:rsid w:val="008A0DA6"/>
    <w:rsid w:val="008A1C49"/>
    <w:rsid w:val="008A227C"/>
    <w:rsid w:val="008A2B38"/>
    <w:rsid w:val="008A2C7C"/>
    <w:rsid w:val="008A2CE8"/>
    <w:rsid w:val="008A3591"/>
    <w:rsid w:val="008A3A9E"/>
    <w:rsid w:val="008A3DF9"/>
    <w:rsid w:val="008A3EF0"/>
    <w:rsid w:val="008A431D"/>
    <w:rsid w:val="008A4AC8"/>
    <w:rsid w:val="008A553A"/>
    <w:rsid w:val="008A5A7A"/>
    <w:rsid w:val="008A5B3F"/>
    <w:rsid w:val="008A5D4F"/>
    <w:rsid w:val="008A660E"/>
    <w:rsid w:val="008A72C8"/>
    <w:rsid w:val="008A7915"/>
    <w:rsid w:val="008A7BA0"/>
    <w:rsid w:val="008A7BEB"/>
    <w:rsid w:val="008B02C4"/>
    <w:rsid w:val="008B05A4"/>
    <w:rsid w:val="008B0ADB"/>
    <w:rsid w:val="008B15F6"/>
    <w:rsid w:val="008B1710"/>
    <w:rsid w:val="008B1C82"/>
    <w:rsid w:val="008B2A70"/>
    <w:rsid w:val="008B2BA4"/>
    <w:rsid w:val="008B39E1"/>
    <w:rsid w:val="008B456C"/>
    <w:rsid w:val="008B46D9"/>
    <w:rsid w:val="008B4896"/>
    <w:rsid w:val="008B54A0"/>
    <w:rsid w:val="008B5675"/>
    <w:rsid w:val="008B589A"/>
    <w:rsid w:val="008B5EFD"/>
    <w:rsid w:val="008B61AE"/>
    <w:rsid w:val="008B657F"/>
    <w:rsid w:val="008B7376"/>
    <w:rsid w:val="008B7974"/>
    <w:rsid w:val="008B7A11"/>
    <w:rsid w:val="008C05C1"/>
    <w:rsid w:val="008C0687"/>
    <w:rsid w:val="008C0710"/>
    <w:rsid w:val="008C0782"/>
    <w:rsid w:val="008C0C84"/>
    <w:rsid w:val="008C0E21"/>
    <w:rsid w:val="008C1955"/>
    <w:rsid w:val="008C1BAB"/>
    <w:rsid w:val="008C1F36"/>
    <w:rsid w:val="008C29CA"/>
    <w:rsid w:val="008C3536"/>
    <w:rsid w:val="008C3B3E"/>
    <w:rsid w:val="008C44D3"/>
    <w:rsid w:val="008C4788"/>
    <w:rsid w:val="008C479A"/>
    <w:rsid w:val="008C4A33"/>
    <w:rsid w:val="008C5869"/>
    <w:rsid w:val="008C5B6C"/>
    <w:rsid w:val="008C60C1"/>
    <w:rsid w:val="008C62AF"/>
    <w:rsid w:val="008C6B9D"/>
    <w:rsid w:val="008C6BFA"/>
    <w:rsid w:val="008C6F86"/>
    <w:rsid w:val="008C774F"/>
    <w:rsid w:val="008C7D60"/>
    <w:rsid w:val="008C7ECC"/>
    <w:rsid w:val="008D0AF4"/>
    <w:rsid w:val="008D1B59"/>
    <w:rsid w:val="008D2300"/>
    <w:rsid w:val="008D26CF"/>
    <w:rsid w:val="008D27A6"/>
    <w:rsid w:val="008D3F29"/>
    <w:rsid w:val="008D438C"/>
    <w:rsid w:val="008D442F"/>
    <w:rsid w:val="008D5D56"/>
    <w:rsid w:val="008D5FB8"/>
    <w:rsid w:val="008D6222"/>
    <w:rsid w:val="008D6624"/>
    <w:rsid w:val="008D66CC"/>
    <w:rsid w:val="008D727E"/>
    <w:rsid w:val="008D7EC7"/>
    <w:rsid w:val="008E0955"/>
    <w:rsid w:val="008E0B61"/>
    <w:rsid w:val="008E0CDF"/>
    <w:rsid w:val="008E1625"/>
    <w:rsid w:val="008E196F"/>
    <w:rsid w:val="008E1E88"/>
    <w:rsid w:val="008E25CB"/>
    <w:rsid w:val="008E30F1"/>
    <w:rsid w:val="008E32F7"/>
    <w:rsid w:val="008E3F64"/>
    <w:rsid w:val="008E624C"/>
    <w:rsid w:val="008E6497"/>
    <w:rsid w:val="008E6EFE"/>
    <w:rsid w:val="008E70D9"/>
    <w:rsid w:val="008E7492"/>
    <w:rsid w:val="008E7502"/>
    <w:rsid w:val="008E7A6A"/>
    <w:rsid w:val="008E7C4B"/>
    <w:rsid w:val="008F00A0"/>
    <w:rsid w:val="008F1223"/>
    <w:rsid w:val="008F14FC"/>
    <w:rsid w:val="008F1A88"/>
    <w:rsid w:val="008F1DA2"/>
    <w:rsid w:val="008F2CD4"/>
    <w:rsid w:val="008F2EAF"/>
    <w:rsid w:val="008F3170"/>
    <w:rsid w:val="008F38B0"/>
    <w:rsid w:val="008F3DBA"/>
    <w:rsid w:val="008F3E0A"/>
    <w:rsid w:val="008F3EA8"/>
    <w:rsid w:val="008F4427"/>
    <w:rsid w:val="008F4826"/>
    <w:rsid w:val="008F5173"/>
    <w:rsid w:val="008F5D84"/>
    <w:rsid w:val="008F6144"/>
    <w:rsid w:val="008F7ADD"/>
    <w:rsid w:val="008F7BD1"/>
    <w:rsid w:val="008F7CE6"/>
    <w:rsid w:val="009004E8"/>
    <w:rsid w:val="00900811"/>
    <w:rsid w:val="00900D48"/>
    <w:rsid w:val="00900E17"/>
    <w:rsid w:val="0090108F"/>
    <w:rsid w:val="009016BB"/>
    <w:rsid w:val="009016BE"/>
    <w:rsid w:val="009019F3"/>
    <w:rsid w:val="0090211D"/>
    <w:rsid w:val="009023A9"/>
    <w:rsid w:val="0090246D"/>
    <w:rsid w:val="00902C70"/>
    <w:rsid w:val="0090524B"/>
    <w:rsid w:val="00905357"/>
    <w:rsid w:val="009059DC"/>
    <w:rsid w:val="00905B45"/>
    <w:rsid w:val="00905E07"/>
    <w:rsid w:val="0090636B"/>
    <w:rsid w:val="00906653"/>
    <w:rsid w:val="009068AB"/>
    <w:rsid w:val="00906A32"/>
    <w:rsid w:val="00906B02"/>
    <w:rsid w:val="00907339"/>
    <w:rsid w:val="00907BE4"/>
    <w:rsid w:val="00910D82"/>
    <w:rsid w:val="0091107D"/>
    <w:rsid w:val="00911282"/>
    <w:rsid w:val="009112B7"/>
    <w:rsid w:val="00911FBD"/>
    <w:rsid w:val="0091281B"/>
    <w:rsid w:val="00912979"/>
    <w:rsid w:val="00912B8D"/>
    <w:rsid w:val="009133CD"/>
    <w:rsid w:val="009149A8"/>
    <w:rsid w:val="00915981"/>
    <w:rsid w:val="00915EC7"/>
    <w:rsid w:val="00915F5C"/>
    <w:rsid w:val="0091640F"/>
    <w:rsid w:val="00916B55"/>
    <w:rsid w:val="009171F1"/>
    <w:rsid w:val="0091735D"/>
    <w:rsid w:val="00917797"/>
    <w:rsid w:val="00917D78"/>
    <w:rsid w:val="00920B42"/>
    <w:rsid w:val="0092111E"/>
    <w:rsid w:val="00921183"/>
    <w:rsid w:val="0092177B"/>
    <w:rsid w:val="009217BD"/>
    <w:rsid w:val="00921A57"/>
    <w:rsid w:val="00921BE5"/>
    <w:rsid w:val="0092238D"/>
    <w:rsid w:val="00923016"/>
    <w:rsid w:val="0092332F"/>
    <w:rsid w:val="00925EBF"/>
    <w:rsid w:val="0092642D"/>
    <w:rsid w:val="0092719D"/>
    <w:rsid w:val="00927E3B"/>
    <w:rsid w:val="0093111C"/>
    <w:rsid w:val="00931354"/>
    <w:rsid w:val="00931918"/>
    <w:rsid w:val="00931E48"/>
    <w:rsid w:val="00931EC7"/>
    <w:rsid w:val="00932087"/>
    <w:rsid w:val="00932818"/>
    <w:rsid w:val="009329B0"/>
    <w:rsid w:val="00933874"/>
    <w:rsid w:val="0093502A"/>
    <w:rsid w:val="0093546C"/>
    <w:rsid w:val="009365D1"/>
    <w:rsid w:val="00936742"/>
    <w:rsid w:val="00936F51"/>
    <w:rsid w:val="0093707C"/>
    <w:rsid w:val="00937E36"/>
    <w:rsid w:val="00940181"/>
    <w:rsid w:val="0094037C"/>
    <w:rsid w:val="00941066"/>
    <w:rsid w:val="00942103"/>
    <w:rsid w:val="009425CC"/>
    <w:rsid w:val="00942615"/>
    <w:rsid w:val="009428E7"/>
    <w:rsid w:val="00942B79"/>
    <w:rsid w:val="00942BF3"/>
    <w:rsid w:val="00943298"/>
    <w:rsid w:val="00943365"/>
    <w:rsid w:val="00943CAC"/>
    <w:rsid w:val="00944529"/>
    <w:rsid w:val="00944A39"/>
    <w:rsid w:val="00944AA8"/>
    <w:rsid w:val="009454D0"/>
    <w:rsid w:val="0094657A"/>
    <w:rsid w:val="00946873"/>
    <w:rsid w:val="00947C94"/>
    <w:rsid w:val="00947F18"/>
    <w:rsid w:val="00951032"/>
    <w:rsid w:val="009521F5"/>
    <w:rsid w:val="00952798"/>
    <w:rsid w:val="009534DC"/>
    <w:rsid w:val="009534FB"/>
    <w:rsid w:val="009541B6"/>
    <w:rsid w:val="0095471E"/>
    <w:rsid w:val="00954E3C"/>
    <w:rsid w:val="0095555C"/>
    <w:rsid w:val="0095735F"/>
    <w:rsid w:val="00957762"/>
    <w:rsid w:val="009578E6"/>
    <w:rsid w:val="00957B12"/>
    <w:rsid w:val="00957E06"/>
    <w:rsid w:val="00957E6E"/>
    <w:rsid w:val="00960BB7"/>
    <w:rsid w:val="00960D46"/>
    <w:rsid w:val="00960F0B"/>
    <w:rsid w:val="0096185F"/>
    <w:rsid w:val="009621E7"/>
    <w:rsid w:val="00962F09"/>
    <w:rsid w:val="00962FD4"/>
    <w:rsid w:val="0096432B"/>
    <w:rsid w:val="0096488C"/>
    <w:rsid w:val="0096495E"/>
    <w:rsid w:val="009656A7"/>
    <w:rsid w:val="009662EF"/>
    <w:rsid w:val="00966C40"/>
    <w:rsid w:val="00966DF7"/>
    <w:rsid w:val="00967162"/>
    <w:rsid w:val="00967A29"/>
    <w:rsid w:val="00967C01"/>
    <w:rsid w:val="00967F77"/>
    <w:rsid w:val="0097111E"/>
    <w:rsid w:val="00971674"/>
    <w:rsid w:val="009716DD"/>
    <w:rsid w:val="00971812"/>
    <w:rsid w:val="0097217B"/>
    <w:rsid w:val="0097277D"/>
    <w:rsid w:val="009727CA"/>
    <w:rsid w:val="00973343"/>
    <w:rsid w:val="00973FB2"/>
    <w:rsid w:val="009740F7"/>
    <w:rsid w:val="00974EDD"/>
    <w:rsid w:val="00974EFB"/>
    <w:rsid w:val="00974F04"/>
    <w:rsid w:val="009757BE"/>
    <w:rsid w:val="0097625F"/>
    <w:rsid w:val="00976359"/>
    <w:rsid w:val="00976F3B"/>
    <w:rsid w:val="00977A20"/>
    <w:rsid w:val="00980E9B"/>
    <w:rsid w:val="00981914"/>
    <w:rsid w:val="00981C43"/>
    <w:rsid w:val="00982F46"/>
    <w:rsid w:val="0098344F"/>
    <w:rsid w:val="00983BB0"/>
    <w:rsid w:val="00983CF5"/>
    <w:rsid w:val="00984027"/>
    <w:rsid w:val="009841F6"/>
    <w:rsid w:val="0098482E"/>
    <w:rsid w:val="009849E2"/>
    <w:rsid w:val="00984A9A"/>
    <w:rsid w:val="009851CC"/>
    <w:rsid w:val="00985A9B"/>
    <w:rsid w:val="00987A8D"/>
    <w:rsid w:val="00990040"/>
    <w:rsid w:val="0099035F"/>
    <w:rsid w:val="00990562"/>
    <w:rsid w:val="00990882"/>
    <w:rsid w:val="00990C58"/>
    <w:rsid w:val="00990E0E"/>
    <w:rsid w:val="009910AD"/>
    <w:rsid w:val="00991193"/>
    <w:rsid w:val="0099134F"/>
    <w:rsid w:val="00991592"/>
    <w:rsid w:val="00991AC4"/>
    <w:rsid w:val="00992430"/>
    <w:rsid w:val="0099341E"/>
    <w:rsid w:val="0099450E"/>
    <w:rsid w:val="00994688"/>
    <w:rsid w:val="00994998"/>
    <w:rsid w:val="00994C3F"/>
    <w:rsid w:val="009956E0"/>
    <w:rsid w:val="00995726"/>
    <w:rsid w:val="00995A0D"/>
    <w:rsid w:val="00995B15"/>
    <w:rsid w:val="0099628E"/>
    <w:rsid w:val="00996480"/>
    <w:rsid w:val="00996E46"/>
    <w:rsid w:val="009970DC"/>
    <w:rsid w:val="00997C54"/>
    <w:rsid w:val="00997E0E"/>
    <w:rsid w:val="009A000F"/>
    <w:rsid w:val="009A054C"/>
    <w:rsid w:val="009A061B"/>
    <w:rsid w:val="009A07DE"/>
    <w:rsid w:val="009A0C5F"/>
    <w:rsid w:val="009A160B"/>
    <w:rsid w:val="009A2496"/>
    <w:rsid w:val="009A24F7"/>
    <w:rsid w:val="009A25B2"/>
    <w:rsid w:val="009A28A7"/>
    <w:rsid w:val="009A39AA"/>
    <w:rsid w:val="009A3A35"/>
    <w:rsid w:val="009A3CEB"/>
    <w:rsid w:val="009A3E68"/>
    <w:rsid w:val="009A4EF2"/>
    <w:rsid w:val="009A502E"/>
    <w:rsid w:val="009A510C"/>
    <w:rsid w:val="009A5547"/>
    <w:rsid w:val="009A5991"/>
    <w:rsid w:val="009A5A2A"/>
    <w:rsid w:val="009A660E"/>
    <w:rsid w:val="009A6635"/>
    <w:rsid w:val="009B0079"/>
    <w:rsid w:val="009B1542"/>
    <w:rsid w:val="009B15D8"/>
    <w:rsid w:val="009B1E23"/>
    <w:rsid w:val="009B288A"/>
    <w:rsid w:val="009B2BA2"/>
    <w:rsid w:val="009B2C24"/>
    <w:rsid w:val="009B34C3"/>
    <w:rsid w:val="009B3906"/>
    <w:rsid w:val="009B3F3A"/>
    <w:rsid w:val="009B401C"/>
    <w:rsid w:val="009B4BAE"/>
    <w:rsid w:val="009B57AD"/>
    <w:rsid w:val="009B58D3"/>
    <w:rsid w:val="009B5AFD"/>
    <w:rsid w:val="009B5D79"/>
    <w:rsid w:val="009B6550"/>
    <w:rsid w:val="009B72D1"/>
    <w:rsid w:val="009B7589"/>
    <w:rsid w:val="009B75D4"/>
    <w:rsid w:val="009B798D"/>
    <w:rsid w:val="009B7E9A"/>
    <w:rsid w:val="009C081C"/>
    <w:rsid w:val="009C0C82"/>
    <w:rsid w:val="009C1A0C"/>
    <w:rsid w:val="009C204B"/>
    <w:rsid w:val="009C24BA"/>
    <w:rsid w:val="009C2C61"/>
    <w:rsid w:val="009C3758"/>
    <w:rsid w:val="009C38CB"/>
    <w:rsid w:val="009C3C8B"/>
    <w:rsid w:val="009C4D11"/>
    <w:rsid w:val="009C4DD5"/>
    <w:rsid w:val="009C52B5"/>
    <w:rsid w:val="009C628E"/>
    <w:rsid w:val="009C6707"/>
    <w:rsid w:val="009C67AD"/>
    <w:rsid w:val="009C691F"/>
    <w:rsid w:val="009C6B3E"/>
    <w:rsid w:val="009C7034"/>
    <w:rsid w:val="009C74F1"/>
    <w:rsid w:val="009C77C4"/>
    <w:rsid w:val="009D0071"/>
    <w:rsid w:val="009D05F4"/>
    <w:rsid w:val="009D076E"/>
    <w:rsid w:val="009D1B1E"/>
    <w:rsid w:val="009D1C0D"/>
    <w:rsid w:val="009D2A2E"/>
    <w:rsid w:val="009D3A05"/>
    <w:rsid w:val="009D462F"/>
    <w:rsid w:val="009D4AAF"/>
    <w:rsid w:val="009D4F99"/>
    <w:rsid w:val="009D507D"/>
    <w:rsid w:val="009D5495"/>
    <w:rsid w:val="009D54BE"/>
    <w:rsid w:val="009D579B"/>
    <w:rsid w:val="009D5B25"/>
    <w:rsid w:val="009D6C0A"/>
    <w:rsid w:val="009D6D5C"/>
    <w:rsid w:val="009D7443"/>
    <w:rsid w:val="009D75D7"/>
    <w:rsid w:val="009E02CE"/>
    <w:rsid w:val="009E08FB"/>
    <w:rsid w:val="009E0E12"/>
    <w:rsid w:val="009E104F"/>
    <w:rsid w:val="009E1413"/>
    <w:rsid w:val="009E18AF"/>
    <w:rsid w:val="009E1B20"/>
    <w:rsid w:val="009E1DDA"/>
    <w:rsid w:val="009E1F2F"/>
    <w:rsid w:val="009E27F4"/>
    <w:rsid w:val="009E2971"/>
    <w:rsid w:val="009E29FF"/>
    <w:rsid w:val="009E2F1E"/>
    <w:rsid w:val="009E330D"/>
    <w:rsid w:val="009E35DF"/>
    <w:rsid w:val="009E39FF"/>
    <w:rsid w:val="009E4006"/>
    <w:rsid w:val="009E45B4"/>
    <w:rsid w:val="009E4C41"/>
    <w:rsid w:val="009E53CF"/>
    <w:rsid w:val="009E585B"/>
    <w:rsid w:val="009E5CB9"/>
    <w:rsid w:val="009E616B"/>
    <w:rsid w:val="009E7103"/>
    <w:rsid w:val="009E71A2"/>
    <w:rsid w:val="009E773B"/>
    <w:rsid w:val="009F002C"/>
    <w:rsid w:val="009F0182"/>
    <w:rsid w:val="009F025D"/>
    <w:rsid w:val="009F0AED"/>
    <w:rsid w:val="009F0E3A"/>
    <w:rsid w:val="009F2914"/>
    <w:rsid w:val="009F2BA0"/>
    <w:rsid w:val="009F2D34"/>
    <w:rsid w:val="009F30C1"/>
    <w:rsid w:val="009F3552"/>
    <w:rsid w:val="009F40CD"/>
    <w:rsid w:val="009F4BCE"/>
    <w:rsid w:val="009F4F5F"/>
    <w:rsid w:val="009F6015"/>
    <w:rsid w:val="009F69AD"/>
    <w:rsid w:val="009F7132"/>
    <w:rsid w:val="00A0017D"/>
    <w:rsid w:val="00A00517"/>
    <w:rsid w:val="00A00614"/>
    <w:rsid w:val="00A00F42"/>
    <w:rsid w:val="00A013D2"/>
    <w:rsid w:val="00A02E94"/>
    <w:rsid w:val="00A03128"/>
    <w:rsid w:val="00A03184"/>
    <w:rsid w:val="00A031BB"/>
    <w:rsid w:val="00A03EF2"/>
    <w:rsid w:val="00A03F61"/>
    <w:rsid w:val="00A04953"/>
    <w:rsid w:val="00A04C31"/>
    <w:rsid w:val="00A05CD8"/>
    <w:rsid w:val="00A0754A"/>
    <w:rsid w:val="00A07778"/>
    <w:rsid w:val="00A07C66"/>
    <w:rsid w:val="00A100C9"/>
    <w:rsid w:val="00A1020F"/>
    <w:rsid w:val="00A1038F"/>
    <w:rsid w:val="00A10BCB"/>
    <w:rsid w:val="00A11053"/>
    <w:rsid w:val="00A11548"/>
    <w:rsid w:val="00A1209C"/>
    <w:rsid w:val="00A1301C"/>
    <w:rsid w:val="00A13CA4"/>
    <w:rsid w:val="00A1475E"/>
    <w:rsid w:val="00A14FC9"/>
    <w:rsid w:val="00A15646"/>
    <w:rsid w:val="00A15BB5"/>
    <w:rsid w:val="00A167DA"/>
    <w:rsid w:val="00A17370"/>
    <w:rsid w:val="00A17BEF"/>
    <w:rsid w:val="00A203BB"/>
    <w:rsid w:val="00A2092F"/>
    <w:rsid w:val="00A20A88"/>
    <w:rsid w:val="00A20E8F"/>
    <w:rsid w:val="00A20F88"/>
    <w:rsid w:val="00A21627"/>
    <w:rsid w:val="00A22965"/>
    <w:rsid w:val="00A22A26"/>
    <w:rsid w:val="00A22EFF"/>
    <w:rsid w:val="00A2356E"/>
    <w:rsid w:val="00A23FF2"/>
    <w:rsid w:val="00A24ADC"/>
    <w:rsid w:val="00A24E32"/>
    <w:rsid w:val="00A255E9"/>
    <w:rsid w:val="00A25EFB"/>
    <w:rsid w:val="00A269DC"/>
    <w:rsid w:val="00A26A9F"/>
    <w:rsid w:val="00A272B9"/>
    <w:rsid w:val="00A27504"/>
    <w:rsid w:val="00A275EA"/>
    <w:rsid w:val="00A277D7"/>
    <w:rsid w:val="00A27B61"/>
    <w:rsid w:val="00A27B83"/>
    <w:rsid w:val="00A30422"/>
    <w:rsid w:val="00A30FEF"/>
    <w:rsid w:val="00A3116D"/>
    <w:rsid w:val="00A31827"/>
    <w:rsid w:val="00A31885"/>
    <w:rsid w:val="00A31A80"/>
    <w:rsid w:val="00A31D06"/>
    <w:rsid w:val="00A32434"/>
    <w:rsid w:val="00A32794"/>
    <w:rsid w:val="00A32F50"/>
    <w:rsid w:val="00A331BF"/>
    <w:rsid w:val="00A33B03"/>
    <w:rsid w:val="00A34CED"/>
    <w:rsid w:val="00A3503D"/>
    <w:rsid w:val="00A35BF5"/>
    <w:rsid w:val="00A35F2A"/>
    <w:rsid w:val="00A36163"/>
    <w:rsid w:val="00A362A0"/>
    <w:rsid w:val="00A36701"/>
    <w:rsid w:val="00A3719E"/>
    <w:rsid w:val="00A37C3F"/>
    <w:rsid w:val="00A40145"/>
    <w:rsid w:val="00A40253"/>
    <w:rsid w:val="00A413A3"/>
    <w:rsid w:val="00A419E8"/>
    <w:rsid w:val="00A42D19"/>
    <w:rsid w:val="00A42D68"/>
    <w:rsid w:val="00A43650"/>
    <w:rsid w:val="00A43978"/>
    <w:rsid w:val="00A43EF4"/>
    <w:rsid w:val="00A44277"/>
    <w:rsid w:val="00A444DE"/>
    <w:rsid w:val="00A4584A"/>
    <w:rsid w:val="00A45E2F"/>
    <w:rsid w:val="00A4609D"/>
    <w:rsid w:val="00A4618B"/>
    <w:rsid w:val="00A46E67"/>
    <w:rsid w:val="00A4715A"/>
    <w:rsid w:val="00A47AEA"/>
    <w:rsid w:val="00A47B99"/>
    <w:rsid w:val="00A47CAD"/>
    <w:rsid w:val="00A5093C"/>
    <w:rsid w:val="00A512A8"/>
    <w:rsid w:val="00A51E57"/>
    <w:rsid w:val="00A52AD0"/>
    <w:rsid w:val="00A52C85"/>
    <w:rsid w:val="00A53483"/>
    <w:rsid w:val="00A54D7B"/>
    <w:rsid w:val="00A552E6"/>
    <w:rsid w:val="00A55FBE"/>
    <w:rsid w:val="00A561DD"/>
    <w:rsid w:val="00A56221"/>
    <w:rsid w:val="00A5716A"/>
    <w:rsid w:val="00A60568"/>
    <w:rsid w:val="00A6075C"/>
    <w:rsid w:val="00A609DA"/>
    <w:rsid w:val="00A6105C"/>
    <w:rsid w:val="00A61329"/>
    <w:rsid w:val="00A614F5"/>
    <w:rsid w:val="00A617C4"/>
    <w:rsid w:val="00A61BF6"/>
    <w:rsid w:val="00A62342"/>
    <w:rsid w:val="00A62436"/>
    <w:rsid w:val="00A62B9E"/>
    <w:rsid w:val="00A62D34"/>
    <w:rsid w:val="00A62E3E"/>
    <w:rsid w:val="00A63C62"/>
    <w:rsid w:val="00A64715"/>
    <w:rsid w:val="00A64776"/>
    <w:rsid w:val="00A661E0"/>
    <w:rsid w:val="00A664A5"/>
    <w:rsid w:val="00A66EED"/>
    <w:rsid w:val="00A6723D"/>
    <w:rsid w:val="00A67CEE"/>
    <w:rsid w:val="00A705C1"/>
    <w:rsid w:val="00A70ACA"/>
    <w:rsid w:val="00A7149F"/>
    <w:rsid w:val="00A715DB"/>
    <w:rsid w:val="00A71F92"/>
    <w:rsid w:val="00A72175"/>
    <w:rsid w:val="00A72A78"/>
    <w:rsid w:val="00A7626D"/>
    <w:rsid w:val="00A76695"/>
    <w:rsid w:val="00A77D9D"/>
    <w:rsid w:val="00A80921"/>
    <w:rsid w:val="00A80A42"/>
    <w:rsid w:val="00A80F41"/>
    <w:rsid w:val="00A81012"/>
    <w:rsid w:val="00A81CCA"/>
    <w:rsid w:val="00A81D0E"/>
    <w:rsid w:val="00A81DC5"/>
    <w:rsid w:val="00A82072"/>
    <w:rsid w:val="00A82412"/>
    <w:rsid w:val="00A8252A"/>
    <w:rsid w:val="00A82AB6"/>
    <w:rsid w:val="00A82ED3"/>
    <w:rsid w:val="00A8301E"/>
    <w:rsid w:val="00A831AD"/>
    <w:rsid w:val="00A833A6"/>
    <w:rsid w:val="00A833F2"/>
    <w:rsid w:val="00A83738"/>
    <w:rsid w:val="00A83B66"/>
    <w:rsid w:val="00A83C1F"/>
    <w:rsid w:val="00A83D9D"/>
    <w:rsid w:val="00A83F38"/>
    <w:rsid w:val="00A8469E"/>
    <w:rsid w:val="00A84E4C"/>
    <w:rsid w:val="00A84F2C"/>
    <w:rsid w:val="00A850A9"/>
    <w:rsid w:val="00A85B67"/>
    <w:rsid w:val="00A86E59"/>
    <w:rsid w:val="00A86EA5"/>
    <w:rsid w:val="00A87134"/>
    <w:rsid w:val="00A8737F"/>
    <w:rsid w:val="00A876FA"/>
    <w:rsid w:val="00A9015A"/>
    <w:rsid w:val="00A904AC"/>
    <w:rsid w:val="00A9057C"/>
    <w:rsid w:val="00A906A8"/>
    <w:rsid w:val="00A90FE6"/>
    <w:rsid w:val="00A91276"/>
    <w:rsid w:val="00A9152A"/>
    <w:rsid w:val="00A91BC6"/>
    <w:rsid w:val="00A91E06"/>
    <w:rsid w:val="00A926F1"/>
    <w:rsid w:val="00A927E3"/>
    <w:rsid w:val="00A930E0"/>
    <w:rsid w:val="00A93875"/>
    <w:rsid w:val="00A93E66"/>
    <w:rsid w:val="00A94054"/>
    <w:rsid w:val="00A94CC7"/>
    <w:rsid w:val="00A94DAB"/>
    <w:rsid w:val="00A94F51"/>
    <w:rsid w:val="00A95D9B"/>
    <w:rsid w:val="00A95F35"/>
    <w:rsid w:val="00A96941"/>
    <w:rsid w:val="00A96A90"/>
    <w:rsid w:val="00A96BBC"/>
    <w:rsid w:val="00A96F6A"/>
    <w:rsid w:val="00A97307"/>
    <w:rsid w:val="00A97773"/>
    <w:rsid w:val="00AA0191"/>
    <w:rsid w:val="00AA05DD"/>
    <w:rsid w:val="00AA0D77"/>
    <w:rsid w:val="00AA141F"/>
    <w:rsid w:val="00AA209D"/>
    <w:rsid w:val="00AA371E"/>
    <w:rsid w:val="00AA3B5B"/>
    <w:rsid w:val="00AA42A0"/>
    <w:rsid w:val="00AA5E92"/>
    <w:rsid w:val="00AA5F01"/>
    <w:rsid w:val="00AA6006"/>
    <w:rsid w:val="00AA6370"/>
    <w:rsid w:val="00AA6BAA"/>
    <w:rsid w:val="00AA7390"/>
    <w:rsid w:val="00AA7453"/>
    <w:rsid w:val="00AA76B0"/>
    <w:rsid w:val="00AA777D"/>
    <w:rsid w:val="00AA7974"/>
    <w:rsid w:val="00AA7BBB"/>
    <w:rsid w:val="00AA7D63"/>
    <w:rsid w:val="00AA7DA1"/>
    <w:rsid w:val="00AB069D"/>
    <w:rsid w:val="00AB0718"/>
    <w:rsid w:val="00AB1113"/>
    <w:rsid w:val="00AB1F78"/>
    <w:rsid w:val="00AB25A9"/>
    <w:rsid w:val="00AB30E1"/>
    <w:rsid w:val="00AB4127"/>
    <w:rsid w:val="00AB5814"/>
    <w:rsid w:val="00AB5B5C"/>
    <w:rsid w:val="00AB640A"/>
    <w:rsid w:val="00AB6887"/>
    <w:rsid w:val="00AB7088"/>
    <w:rsid w:val="00AB7282"/>
    <w:rsid w:val="00AB742A"/>
    <w:rsid w:val="00AB7ADA"/>
    <w:rsid w:val="00AB7F2F"/>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F1A"/>
    <w:rsid w:val="00AC6978"/>
    <w:rsid w:val="00AC75D2"/>
    <w:rsid w:val="00AD06AE"/>
    <w:rsid w:val="00AD09A0"/>
    <w:rsid w:val="00AD0B46"/>
    <w:rsid w:val="00AD0BB8"/>
    <w:rsid w:val="00AD0F69"/>
    <w:rsid w:val="00AD0F7D"/>
    <w:rsid w:val="00AD2626"/>
    <w:rsid w:val="00AD2918"/>
    <w:rsid w:val="00AD3122"/>
    <w:rsid w:val="00AD3361"/>
    <w:rsid w:val="00AD34F9"/>
    <w:rsid w:val="00AD3927"/>
    <w:rsid w:val="00AD3F7A"/>
    <w:rsid w:val="00AD4048"/>
    <w:rsid w:val="00AD4122"/>
    <w:rsid w:val="00AD4500"/>
    <w:rsid w:val="00AD471A"/>
    <w:rsid w:val="00AD5103"/>
    <w:rsid w:val="00AD5464"/>
    <w:rsid w:val="00AD54BE"/>
    <w:rsid w:val="00AD5E8A"/>
    <w:rsid w:val="00AD6462"/>
    <w:rsid w:val="00AD6D6D"/>
    <w:rsid w:val="00AD7389"/>
    <w:rsid w:val="00AD7AA8"/>
    <w:rsid w:val="00AE02DA"/>
    <w:rsid w:val="00AE0E6E"/>
    <w:rsid w:val="00AE14A9"/>
    <w:rsid w:val="00AE15B3"/>
    <w:rsid w:val="00AE22EA"/>
    <w:rsid w:val="00AE2579"/>
    <w:rsid w:val="00AE388F"/>
    <w:rsid w:val="00AE38F4"/>
    <w:rsid w:val="00AE4094"/>
    <w:rsid w:val="00AE4494"/>
    <w:rsid w:val="00AE4880"/>
    <w:rsid w:val="00AE4C08"/>
    <w:rsid w:val="00AE6053"/>
    <w:rsid w:val="00AE72E3"/>
    <w:rsid w:val="00AE756A"/>
    <w:rsid w:val="00AF0A4F"/>
    <w:rsid w:val="00AF0EF7"/>
    <w:rsid w:val="00AF229E"/>
    <w:rsid w:val="00AF22D4"/>
    <w:rsid w:val="00AF2BDE"/>
    <w:rsid w:val="00AF3017"/>
    <w:rsid w:val="00AF35B6"/>
    <w:rsid w:val="00AF37DC"/>
    <w:rsid w:val="00AF3C15"/>
    <w:rsid w:val="00AF44F9"/>
    <w:rsid w:val="00AF48E5"/>
    <w:rsid w:val="00AF5C54"/>
    <w:rsid w:val="00AF5F7B"/>
    <w:rsid w:val="00AF605E"/>
    <w:rsid w:val="00AF6C6D"/>
    <w:rsid w:val="00AF6F6C"/>
    <w:rsid w:val="00AF7BE0"/>
    <w:rsid w:val="00B010AA"/>
    <w:rsid w:val="00B0128D"/>
    <w:rsid w:val="00B023C0"/>
    <w:rsid w:val="00B02FD2"/>
    <w:rsid w:val="00B03008"/>
    <w:rsid w:val="00B0304C"/>
    <w:rsid w:val="00B03CE9"/>
    <w:rsid w:val="00B040C0"/>
    <w:rsid w:val="00B04334"/>
    <w:rsid w:val="00B0514D"/>
    <w:rsid w:val="00B0545D"/>
    <w:rsid w:val="00B05664"/>
    <w:rsid w:val="00B05B31"/>
    <w:rsid w:val="00B06297"/>
    <w:rsid w:val="00B064E9"/>
    <w:rsid w:val="00B069B0"/>
    <w:rsid w:val="00B06A1E"/>
    <w:rsid w:val="00B06B06"/>
    <w:rsid w:val="00B0796B"/>
    <w:rsid w:val="00B102E2"/>
    <w:rsid w:val="00B11181"/>
    <w:rsid w:val="00B115AF"/>
    <w:rsid w:val="00B11741"/>
    <w:rsid w:val="00B11A22"/>
    <w:rsid w:val="00B11D77"/>
    <w:rsid w:val="00B12056"/>
    <w:rsid w:val="00B12A1F"/>
    <w:rsid w:val="00B12FED"/>
    <w:rsid w:val="00B1314B"/>
    <w:rsid w:val="00B1334C"/>
    <w:rsid w:val="00B13ADE"/>
    <w:rsid w:val="00B148E8"/>
    <w:rsid w:val="00B1498A"/>
    <w:rsid w:val="00B14D71"/>
    <w:rsid w:val="00B15385"/>
    <w:rsid w:val="00B1561E"/>
    <w:rsid w:val="00B16717"/>
    <w:rsid w:val="00B16AE3"/>
    <w:rsid w:val="00B16C19"/>
    <w:rsid w:val="00B17141"/>
    <w:rsid w:val="00B172B2"/>
    <w:rsid w:val="00B1751A"/>
    <w:rsid w:val="00B17C92"/>
    <w:rsid w:val="00B2111B"/>
    <w:rsid w:val="00B2124C"/>
    <w:rsid w:val="00B21376"/>
    <w:rsid w:val="00B21D6C"/>
    <w:rsid w:val="00B22351"/>
    <w:rsid w:val="00B22ABC"/>
    <w:rsid w:val="00B231D8"/>
    <w:rsid w:val="00B239EA"/>
    <w:rsid w:val="00B23C43"/>
    <w:rsid w:val="00B24019"/>
    <w:rsid w:val="00B241F6"/>
    <w:rsid w:val="00B24522"/>
    <w:rsid w:val="00B246F8"/>
    <w:rsid w:val="00B24860"/>
    <w:rsid w:val="00B24A6E"/>
    <w:rsid w:val="00B24D3F"/>
    <w:rsid w:val="00B25605"/>
    <w:rsid w:val="00B25848"/>
    <w:rsid w:val="00B260FF"/>
    <w:rsid w:val="00B261FB"/>
    <w:rsid w:val="00B26BD5"/>
    <w:rsid w:val="00B26D2B"/>
    <w:rsid w:val="00B271C2"/>
    <w:rsid w:val="00B2785C"/>
    <w:rsid w:val="00B27B54"/>
    <w:rsid w:val="00B27F14"/>
    <w:rsid w:val="00B30337"/>
    <w:rsid w:val="00B3156B"/>
    <w:rsid w:val="00B31957"/>
    <w:rsid w:val="00B3199B"/>
    <w:rsid w:val="00B323D1"/>
    <w:rsid w:val="00B32665"/>
    <w:rsid w:val="00B32D7B"/>
    <w:rsid w:val="00B32F3B"/>
    <w:rsid w:val="00B334B0"/>
    <w:rsid w:val="00B33D59"/>
    <w:rsid w:val="00B34260"/>
    <w:rsid w:val="00B356C0"/>
    <w:rsid w:val="00B35B0A"/>
    <w:rsid w:val="00B35C5B"/>
    <w:rsid w:val="00B35EB7"/>
    <w:rsid w:val="00B35F7B"/>
    <w:rsid w:val="00B3600C"/>
    <w:rsid w:val="00B36240"/>
    <w:rsid w:val="00B3650D"/>
    <w:rsid w:val="00B3687C"/>
    <w:rsid w:val="00B36DA7"/>
    <w:rsid w:val="00B36EB3"/>
    <w:rsid w:val="00B37126"/>
    <w:rsid w:val="00B376BF"/>
    <w:rsid w:val="00B4057D"/>
    <w:rsid w:val="00B40735"/>
    <w:rsid w:val="00B4075E"/>
    <w:rsid w:val="00B40B0C"/>
    <w:rsid w:val="00B41E6E"/>
    <w:rsid w:val="00B41F1A"/>
    <w:rsid w:val="00B4250C"/>
    <w:rsid w:val="00B4254F"/>
    <w:rsid w:val="00B42628"/>
    <w:rsid w:val="00B433E5"/>
    <w:rsid w:val="00B437C4"/>
    <w:rsid w:val="00B437E2"/>
    <w:rsid w:val="00B43AA7"/>
    <w:rsid w:val="00B4544B"/>
    <w:rsid w:val="00B45A0E"/>
    <w:rsid w:val="00B45B60"/>
    <w:rsid w:val="00B45F2E"/>
    <w:rsid w:val="00B47075"/>
    <w:rsid w:val="00B47141"/>
    <w:rsid w:val="00B47D07"/>
    <w:rsid w:val="00B504A0"/>
    <w:rsid w:val="00B5113A"/>
    <w:rsid w:val="00B52425"/>
    <w:rsid w:val="00B524D7"/>
    <w:rsid w:val="00B53714"/>
    <w:rsid w:val="00B53736"/>
    <w:rsid w:val="00B541E3"/>
    <w:rsid w:val="00B5480B"/>
    <w:rsid w:val="00B54A23"/>
    <w:rsid w:val="00B54E55"/>
    <w:rsid w:val="00B555AF"/>
    <w:rsid w:val="00B555CB"/>
    <w:rsid w:val="00B56867"/>
    <w:rsid w:val="00B5694E"/>
    <w:rsid w:val="00B57784"/>
    <w:rsid w:val="00B602AB"/>
    <w:rsid w:val="00B615DA"/>
    <w:rsid w:val="00B6187B"/>
    <w:rsid w:val="00B624F3"/>
    <w:rsid w:val="00B62998"/>
    <w:rsid w:val="00B62AFA"/>
    <w:rsid w:val="00B62BF4"/>
    <w:rsid w:val="00B6330F"/>
    <w:rsid w:val="00B6341A"/>
    <w:rsid w:val="00B6348A"/>
    <w:rsid w:val="00B63AF7"/>
    <w:rsid w:val="00B63CB5"/>
    <w:rsid w:val="00B64B82"/>
    <w:rsid w:val="00B650C8"/>
    <w:rsid w:val="00B65E8C"/>
    <w:rsid w:val="00B65FD8"/>
    <w:rsid w:val="00B6621B"/>
    <w:rsid w:val="00B6707A"/>
    <w:rsid w:val="00B676EF"/>
    <w:rsid w:val="00B677DE"/>
    <w:rsid w:val="00B706B1"/>
    <w:rsid w:val="00B7145E"/>
    <w:rsid w:val="00B7166F"/>
    <w:rsid w:val="00B7168C"/>
    <w:rsid w:val="00B728A8"/>
    <w:rsid w:val="00B72B91"/>
    <w:rsid w:val="00B72FD5"/>
    <w:rsid w:val="00B7307F"/>
    <w:rsid w:val="00B74220"/>
    <w:rsid w:val="00B75047"/>
    <w:rsid w:val="00B75F50"/>
    <w:rsid w:val="00B7633D"/>
    <w:rsid w:val="00B7639D"/>
    <w:rsid w:val="00B76530"/>
    <w:rsid w:val="00B769F8"/>
    <w:rsid w:val="00B76B21"/>
    <w:rsid w:val="00B76E58"/>
    <w:rsid w:val="00B7758D"/>
    <w:rsid w:val="00B77E60"/>
    <w:rsid w:val="00B80784"/>
    <w:rsid w:val="00B80956"/>
    <w:rsid w:val="00B819BD"/>
    <w:rsid w:val="00B81E77"/>
    <w:rsid w:val="00B82B28"/>
    <w:rsid w:val="00B83103"/>
    <w:rsid w:val="00B83246"/>
    <w:rsid w:val="00B835F6"/>
    <w:rsid w:val="00B8389B"/>
    <w:rsid w:val="00B8393E"/>
    <w:rsid w:val="00B839EE"/>
    <w:rsid w:val="00B843A9"/>
    <w:rsid w:val="00B84787"/>
    <w:rsid w:val="00B84B82"/>
    <w:rsid w:val="00B84F58"/>
    <w:rsid w:val="00B85271"/>
    <w:rsid w:val="00B85291"/>
    <w:rsid w:val="00B85AFE"/>
    <w:rsid w:val="00B85B8D"/>
    <w:rsid w:val="00B85E23"/>
    <w:rsid w:val="00B86100"/>
    <w:rsid w:val="00B8700E"/>
    <w:rsid w:val="00B874A4"/>
    <w:rsid w:val="00B877C2"/>
    <w:rsid w:val="00B87BE3"/>
    <w:rsid w:val="00B904F3"/>
    <w:rsid w:val="00B908DB"/>
    <w:rsid w:val="00B90902"/>
    <w:rsid w:val="00B90981"/>
    <w:rsid w:val="00B9149A"/>
    <w:rsid w:val="00B914A5"/>
    <w:rsid w:val="00B91D2A"/>
    <w:rsid w:val="00B92295"/>
    <w:rsid w:val="00B922B7"/>
    <w:rsid w:val="00B92B08"/>
    <w:rsid w:val="00B93068"/>
    <w:rsid w:val="00B94248"/>
    <w:rsid w:val="00B94D33"/>
    <w:rsid w:val="00B95F92"/>
    <w:rsid w:val="00B962BA"/>
    <w:rsid w:val="00B96654"/>
    <w:rsid w:val="00B97D47"/>
    <w:rsid w:val="00B97D53"/>
    <w:rsid w:val="00B97DF5"/>
    <w:rsid w:val="00BA04FB"/>
    <w:rsid w:val="00BA0614"/>
    <w:rsid w:val="00BA0626"/>
    <w:rsid w:val="00BA0823"/>
    <w:rsid w:val="00BA1225"/>
    <w:rsid w:val="00BA1460"/>
    <w:rsid w:val="00BA23FC"/>
    <w:rsid w:val="00BA2434"/>
    <w:rsid w:val="00BA2A31"/>
    <w:rsid w:val="00BA2D42"/>
    <w:rsid w:val="00BA30E7"/>
    <w:rsid w:val="00BA312D"/>
    <w:rsid w:val="00BA3876"/>
    <w:rsid w:val="00BA4D53"/>
    <w:rsid w:val="00BA501E"/>
    <w:rsid w:val="00BA54C5"/>
    <w:rsid w:val="00BA5D58"/>
    <w:rsid w:val="00BA7E31"/>
    <w:rsid w:val="00BB0262"/>
    <w:rsid w:val="00BB12F6"/>
    <w:rsid w:val="00BB37D2"/>
    <w:rsid w:val="00BB399D"/>
    <w:rsid w:val="00BB4242"/>
    <w:rsid w:val="00BB428B"/>
    <w:rsid w:val="00BB42D7"/>
    <w:rsid w:val="00BB45D0"/>
    <w:rsid w:val="00BB4EA4"/>
    <w:rsid w:val="00BB6060"/>
    <w:rsid w:val="00BC0032"/>
    <w:rsid w:val="00BC0240"/>
    <w:rsid w:val="00BC0910"/>
    <w:rsid w:val="00BC0B48"/>
    <w:rsid w:val="00BC11DD"/>
    <w:rsid w:val="00BC19EA"/>
    <w:rsid w:val="00BC1A4B"/>
    <w:rsid w:val="00BC24EA"/>
    <w:rsid w:val="00BC2D63"/>
    <w:rsid w:val="00BC3381"/>
    <w:rsid w:val="00BC392B"/>
    <w:rsid w:val="00BC39C7"/>
    <w:rsid w:val="00BC3D0D"/>
    <w:rsid w:val="00BC4046"/>
    <w:rsid w:val="00BC498B"/>
    <w:rsid w:val="00BC4DAC"/>
    <w:rsid w:val="00BC4F6A"/>
    <w:rsid w:val="00BC56E8"/>
    <w:rsid w:val="00BC5735"/>
    <w:rsid w:val="00BC5BE6"/>
    <w:rsid w:val="00BC66A3"/>
    <w:rsid w:val="00BC700B"/>
    <w:rsid w:val="00BC7320"/>
    <w:rsid w:val="00BC7569"/>
    <w:rsid w:val="00BC75F0"/>
    <w:rsid w:val="00BC7628"/>
    <w:rsid w:val="00BC7D32"/>
    <w:rsid w:val="00BC7E4A"/>
    <w:rsid w:val="00BD0834"/>
    <w:rsid w:val="00BD1263"/>
    <w:rsid w:val="00BD1A25"/>
    <w:rsid w:val="00BD1AAE"/>
    <w:rsid w:val="00BD2B2E"/>
    <w:rsid w:val="00BD3D56"/>
    <w:rsid w:val="00BD3FFB"/>
    <w:rsid w:val="00BD4813"/>
    <w:rsid w:val="00BD4EE8"/>
    <w:rsid w:val="00BD5334"/>
    <w:rsid w:val="00BD58DD"/>
    <w:rsid w:val="00BD5EFE"/>
    <w:rsid w:val="00BD6D1E"/>
    <w:rsid w:val="00BD7193"/>
    <w:rsid w:val="00BE05DE"/>
    <w:rsid w:val="00BE09AD"/>
    <w:rsid w:val="00BE0BDD"/>
    <w:rsid w:val="00BE0EB2"/>
    <w:rsid w:val="00BE1501"/>
    <w:rsid w:val="00BE1669"/>
    <w:rsid w:val="00BE18F7"/>
    <w:rsid w:val="00BE2301"/>
    <w:rsid w:val="00BE24B6"/>
    <w:rsid w:val="00BE2F38"/>
    <w:rsid w:val="00BE2FCD"/>
    <w:rsid w:val="00BE38DA"/>
    <w:rsid w:val="00BE3F7E"/>
    <w:rsid w:val="00BE4233"/>
    <w:rsid w:val="00BE4AB0"/>
    <w:rsid w:val="00BE5047"/>
    <w:rsid w:val="00BE518F"/>
    <w:rsid w:val="00BE56F4"/>
    <w:rsid w:val="00BE638D"/>
    <w:rsid w:val="00BE6AD5"/>
    <w:rsid w:val="00BE6D04"/>
    <w:rsid w:val="00BE752C"/>
    <w:rsid w:val="00BE759C"/>
    <w:rsid w:val="00BE77EE"/>
    <w:rsid w:val="00BE7EE0"/>
    <w:rsid w:val="00BF030D"/>
    <w:rsid w:val="00BF083A"/>
    <w:rsid w:val="00BF0A02"/>
    <w:rsid w:val="00BF0AB3"/>
    <w:rsid w:val="00BF1CA6"/>
    <w:rsid w:val="00BF1DA1"/>
    <w:rsid w:val="00BF233E"/>
    <w:rsid w:val="00BF2A4F"/>
    <w:rsid w:val="00BF37CE"/>
    <w:rsid w:val="00BF4333"/>
    <w:rsid w:val="00BF4519"/>
    <w:rsid w:val="00BF4BEB"/>
    <w:rsid w:val="00BF4ED7"/>
    <w:rsid w:val="00BF4F82"/>
    <w:rsid w:val="00BF50DA"/>
    <w:rsid w:val="00BF53CC"/>
    <w:rsid w:val="00BF54B2"/>
    <w:rsid w:val="00BF5B9B"/>
    <w:rsid w:val="00BF61B7"/>
    <w:rsid w:val="00BF6508"/>
    <w:rsid w:val="00C00505"/>
    <w:rsid w:val="00C00985"/>
    <w:rsid w:val="00C00A1A"/>
    <w:rsid w:val="00C0121A"/>
    <w:rsid w:val="00C026F7"/>
    <w:rsid w:val="00C02930"/>
    <w:rsid w:val="00C029C1"/>
    <w:rsid w:val="00C031A2"/>
    <w:rsid w:val="00C03559"/>
    <w:rsid w:val="00C03589"/>
    <w:rsid w:val="00C03642"/>
    <w:rsid w:val="00C04A22"/>
    <w:rsid w:val="00C04E92"/>
    <w:rsid w:val="00C05380"/>
    <w:rsid w:val="00C0548C"/>
    <w:rsid w:val="00C05A6F"/>
    <w:rsid w:val="00C06061"/>
    <w:rsid w:val="00C06654"/>
    <w:rsid w:val="00C06979"/>
    <w:rsid w:val="00C06AD4"/>
    <w:rsid w:val="00C0740D"/>
    <w:rsid w:val="00C07908"/>
    <w:rsid w:val="00C07A72"/>
    <w:rsid w:val="00C07C90"/>
    <w:rsid w:val="00C10202"/>
    <w:rsid w:val="00C10984"/>
    <w:rsid w:val="00C109A6"/>
    <w:rsid w:val="00C1110A"/>
    <w:rsid w:val="00C112BF"/>
    <w:rsid w:val="00C11812"/>
    <w:rsid w:val="00C1194D"/>
    <w:rsid w:val="00C11A1D"/>
    <w:rsid w:val="00C11A9F"/>
    <w:rsid w:val="00C11BAC"/>
    <w:rsid w:val="00C11CF7"/>
    <w:rsid w:val="00C11F99"/>
    <w:rsid w:val="00C12046"/>
    <w:rsid w:val="00C1211E"/>
    <w:rsid w:val="00C12353"/>
    <w:rsid w:val="00C12DED"/>
    <w:rsid w:val="00C1422B"/>
    <w:rsid w:val="00C1481D"/>
    <w:rsid w:val="00C148F5"/>
    <w:rsid w:val="00C1492A"/>
    <w:rsid w:val="00C14D6C"/>
    <w:rsid w:val="00C159B3"/>
    <w:rsid w:val="00C15AA8"/>
    <w:rsid w:val="00C15C6A"/>
    <w:rsid w:val="00C15DF2"/>
    <w:rsid w:val="00C169D4"/>
    <w:rsid w:val="00C16BE4"/>
    <w:rsid w:val="00C17577"/>
    <w:rsid w:val="00C20720"/>
    <w:rsid w:val="00C20CCB"/>
    <w:rsid w:val="00C21061"/>
    <w:rsid w:val="00C211F1"/>
    <w:rsid w:val="00C21A67"/>
    <w:rsid w:val="00C220FB"/>
    <w:rsid w:val="00C227D7"/>
    <w:rsid w:val="00C22F1F"/>
    <w:rsid w:val="00C23194"/>
    <w:rsid w:val="00C23257"/>
    <w:rsid w:val="00C23669"/>
    <w:rsid w:val="00C23F50"/>
    <w:rsid w:val="00C24639"/>
    <w:rsid w:val="00C249B7"/>
    <w:rsid w:val="00C24CD1"/>
    <w:rsid w:val="00C251B2"/>
    <w:rsid w:val="00C25FC3"/>
    <w:rsid w:val="00C26670"/>
    <w:rsid w:val="00C27B58"/>
    <w:rsid w:val="00C27B73"/>
    <w:rsid w:val="00C27EB0"/>
    <w:rsid w:val="00C27ED9"/>
    <w:rsid w:val="00C27F25"/>
    <w:rsid w:val="00C27FEE"/>
    <w:rsid w:val="00C30551"/>
    <w:rsid w:val="00C30801"/>
    <w:rsid w:val="00C30E0A"/>
    <w:rsid w:val="00C31176"/>
    <w:rsid w:val="00C31B2C"/>
    <w:rsid w:val="00C32577"/>
    <w:rsid w:val="00C330E6"/>
    <w:rsid w:val="00C33A0A"/>
    <w:rsid w:val="00C34074"/>
    <w:rsid w:val="00C3430F"/>
    <w:rsid w:val="00C34E54"/>
    <w:rsid w:val="00C34F73"/>
    <w:rsid w:val="00C35415"/>
    <w:rsid w:val="00C355C1"/>
    <w:rsid w:val="00C357FD"/>
    <w:rsid w:val="00C35B88"/>
    <w:rsid w:val="00C35DCF"/>
    <w:rsid w:val="00C36B3D"/>
    <w:rsid w:val="00C36EB2"/>
    <w:rsid w:val="00C402B0"/>
    <w:rsid w:val="00C405E6"/>
    <w:rsid w:val="00C407C6"/>
    <w:rsid w:val="00C40AAC"/>
    <w:rsid w:val="00C40BED"/>
    <w:rsid w:val="00C410BC"/>
    <w:rsid w:val="00C411C9"/>
    <w:rsid w:val="00C4199E"/>
    <w:rsid w:val="00C41C4F"/>
    <w:rsid w:val="00C41F12"/>
    <w:rsid w:val="00C421B8"/>
    <w:rsid w:val="00C4258A"/>
    <w:rsid w:val="00C42B62"/>
    <w:rsid w:val="00C430DC"/>
    <w:rsid w:val="00C4319B"/>
    <w:rsid w:val="00C43237"/>
    <w:rsid w:val="00C43679"/>
    <w:rsid w:val="00C437A5"/>
    <w:rsid w:val="00C44492"/>
    <w:rsid w:val="00C44A44"/>
    <w:rsid w:val="00C44E8B"/>
    <w:rsid w:val="00C44FDA"/>
    <w:rsid w:val="00C45B13"/>
    <w:rsid w:val="00C45B27"/>
    <w:rsid w:val="00C45D04"/>
    <w:rsid w:val="00C46873"/>
    <w:rsid w:val="00C470A3"/>
    <w:rsid w:val="00C474A4"/>
    <w:rsid w:val="00C47C50"/>
    <w:rsid w:val="00C50140"/>
    <w:rsid w:val="00C515B2"/>
    <w:rsid w:val="00C519E0"/>
    <w:rsid w:val="00C5239E"/>
    <w:rsid w:val="00C5298B"/>
    <w:rsid w:val="00C529B0"/>
    <w:rsid w:val="00C52DE2"/>
    <w:rsid w:val="00C53883"/>
    <w:rsid w:val="00C54147"/>
    <w:rsid w:val="00C54722"/>
    <w:rsid w:val="00C55263"/>
    <w:rsid w:val="00C555DD"/>
    <w:rsid w:val="00C559F8"/>
    <w:rsid w:val="00C55D66"/>
    <w:rsid w:val="00C563BD"/>
    <w:rsid w:val="00C569B6"/>
    <w:rsid w:val="00C569BE"/>
    <w:rsid w:val="00C57428"/>
    <w:rsid w:val="00C57C94"/>
    <w:rsid w:val="00C60CCA"/>
    <w:rsid w:val="00C60FA0"/>
    <w:rsid w:val="00C61357"/>
    <w:rsid w:val="00C619E6"/>
    <w:rsid w:val="00C62BB0"/>
    <w:rsid w:val="00C62CBB"/>
    <w:rsid w:val="00C62E46"/>
    <w:rsid w:val="00C63167"/>
    <w:rsid w:val="00C6399A"/>
    <w:rsid w:val="00C63C61"/>
    <w:rsid w:val="00C63D8B"/>
    <w:rsid w:val="00C6495D"/>
    <w:rsid w:val="00C658FD"/>
    <w:rsid w:val="00C65E31"/>
    <w:rsid w:val="00C65E86"/>
    <w:rsid w:val="00C6689C"/>
    <w:rsid w:val="00C67BC0"/>
    <w:rsid w:val="00C67DC9"/>
    <w:rsid w:val="00C70702"/>
    <w:rsid w:val="00C70A35"/>
    <w:rsid w:val="00C70A41"/>
    <w:rsid w:val="00C70EEB"/>
    <w:rsid w:val="00C70F93"/>
    <w:rsid w:val="00C71049"/>
    <w:rsid w:val="00C71A56"/>
    <w:rsid w:val="00C71E15"/>
    <w:rsid w:val="00C722CC"/>
    <w:rsid w:val="00C72B0C"/>
    <w:rsid w:val="00C72DAE"/>
    <w:rsid w:val="00C72E4A"/>
    <w:rsid w:val="00C73BB5"/>
    <w:rsid w:val="00C7414E"/>
    <w:rsid w:val="00C742E9"/>
    <w:rsid w:val="00C743D7"/>
    <w:rsid w:val="00C74EBC"/>
    <w:rsid w:val="00C75205"/>
    <w:rsid w:val="00C76634"/>
    <w:rsid w:val="00C7713A"/>
    <w:rsid w:val="00C778EF"/>
    <w:rsid w:val="00C77E99"/>
    <w:rsid w:val="00C77F36"/>
    <w:rsid w:val="00C801A6"/>
    <w:rsid w:val="00C805CF"/>
    <w:rsid w:val="00C80685"/>
    <w:rsid w:val="00C810BC"/>
    <w:rsid w:val="00C811A1"/>
    <w:rsid w:val="00C81629"/>
    <w:rsid w:val="00C81E8B"/>
    <w:rsid w:val="00C81F62"/>
    <w:rsid w:val="00C82244"/>
    <w:rsid w:val="00C8394A"/>
    <w:rsid w:val="00C84495"/>
    <w:rsid w:val="00C84EF9"/>
    <w:rsid w:val="00C8537C"/>
    <w:rsid w:val="00C86FCE"/>
    <w:rsid w:val="00C871EF"/>
    <w:rsid w:val="00C8721C"/>
    <w:rsid w:val="00C875C6"/>
    <w:rsid w:val="00C87C6A"/>
    <w:rsid w:val="00C87CC6"/>
    <w:rsid w:val="00C90171"/>
    <w:rsid w:val="00C9086A"/>
    <w:rsid w:val="00C912C3"/>
    <w:rsid w:val="00C9170C"/>
    <w:rsid w:val="00C91C26"/>
    <w:rsid w:val="00C92208"/>
    <w:rsid w:val="00C9281F"/>
    <w:rsid w:val="00C92896"/>
    <w:rsid w:val="00C92AD3"/>
    <w:rsid w:val="00C92E00"/>
    <w:rsid w:val="00C92F8D"/>
    <w:rsid w:val="00C93DD9"/>
    <w:rsid w:val="00C943CC"/>
    <w:rsid w:val="00C943E3"/>
    <w:rsid w:val="00C9445E"/>
    <w:rsid w:val="00C94BE7"/>
    <w:rsid w:val="00C94C22"/>
    <w:rsid w:val="00C9595D"/>
    <w:rsid w:val="00C95B28"/>
    <w:rsid w:val="00C95B7D"/>
    <w:rsid w:val="00C964DC"/>
    <w:rsid w:val="00C968E5"/>
    <w:rsid w:val="00C96D78"/>
    <w:rsid w:val="00C9786E"/>
    <w:rsid w:val="00C97DF6"/>
    <w:rsid w:val="00CA0227"/>
    <w:rsid w:val="00CA0D6B"/>
    <w:rsid w:val="00CA115E"/>
    <w:rsid w:val="00CA2312"/>
    <w:rsid w:val="00CA2676"/>
    <w:rsid w:val="00CA28FC"/>
    <w:rsid w:val="00CA2BCF"/>
    <w:rsid w:val="00CA2C48"/>
    <w:rsid w:val="00CA3486"/>
    <w:rsid w:val="00CA382F"/>
    <w:rsid w:val="00CA43AE"/>
    <w:rsid w:val="00CA484F"/>
    <w:rsid w:val="00CA50FB"/>
    <w:rsid w:val="00CA51C6"/>
    <w:rsid w:val="00CA5325"/>
    <w:rsid w:val="00CA53AB"/>
    <w:rsid w:val="00CA547E"/>
    <w:rsid w:val="00CA554B"/>
    <w:rsid w:val="00CA5700"/>
    <w:rsid w:val="00CA5954"/>
    <w:rsid w:val="00CA6058"/>
    <w:rsid w:val="00CA6697"/>
    <w:rsid w:val="00CB010B"/>
    <w:rsid w:val="00CB0256"/>
    <w:rsid w:val="00CB0336"/>
    <w:rsid w:val="00CB08AD"/>
    <w:rsid w:val="00CB0991"/>
    <w:rsid w:val="00CB09D9"/>
    <w:rsid w:val="00CB0A39"/>
    <w:rsid w:val="00CB0EFA"/>
    <w:rsid w:val="00CB2718"/>
    <w:rsid w:val="00CB2FD8"/>
    <w:rsid w:val="00CB35D3"/>
    <w:rsid w:val="00CB4A86"/>
    <w:rsid w:val="00CB5961"/>
    <w:rsid w:val="00CB5BEF"/>
    <w:rsid w:val="00CB5CB1"/>
    <w:rsid w:val="00CB5D1B"/>
    <w:rsid w:val="00CB64C7"/>
    <w:rsid w:val="00CB6FD2"/>
    <w:rsid w:val="00CB7587"/>
    <w:rsid w:val="00CB7996"/>
    <w:rsid w:val="00CB7D28"/>
    <w:rsid w:val="00CB7D3B"/>
    <w:rsid w:val="00CC1C99"/>
    <w:rsid w:val="00CC1E85"/>
    <w:rsid w:val="00CC1FA7"/>
    <w:rsid w:val="00CC27A1"/>
    <w:rsid w:val="00CC2FEB"/>
    <w:rsid w:val="00CC42E8"/>
    <w:rsid w:val="00CC44EB"/>
    <w:rsid w:val="00CC4A86"/>
    <w:rsid w:val="00CC4C2E"/>
    <w:rsid w:val="00CC536A"/>
    <w:rsid w:val="00CC6185"/>
    <w:rsid w:val="00CC7076"/>
    <w:rsid w:val="00CC7A00"/>
    <w:rsid w:val="00CC7CC0"/>
    <w:rsid w:val="00CC7F1C"/>
    <w:rsid w:val="00CD03B0"/>
    <w:rsid w:val="00CD1448"/>
    <w:rsid w:val="00CD15A6"/>
    <w:rsid w:val="00CD2A54"/>
    <w:rsid w:val="00CD38E3"/>
    <w:rsid w:val="00CD3D0E"/>
    <w:rsid w:val="00CD4743"/>
    <w:rsid w:val="00CD52C2"/>
    <w:rsid w:val="00CD652D"/>
    <w:rsid w:val="00CD6717"/>
    <w:rsid w:val="00CD684C"/>
    <w:rsid w:val="00CD6CAF"/>
    <w:rsid w:val="00CE0D58"/>
    <w:rsid w:val="00CE0FBB"/>
    <w:rsid w:val="00CE2303"/>
    <w:rsid w:val="00CE2615"/>
    <w:rsid w:val="00CE3453"/>
    <w:rsid w:val="00CE3738"/>
    <w:rsid w:val="00CE40D8"/>
    <w:rsid w:val="00CE42FC"/>
    <w:rsid w:val="00CE43FF"/>
    <w:rsid w:val="00CE5183"/>
    <w:rsid w:val="00CE53EB"/>
    <w:rsid w:val="00CE5AEE"/>
    <w:rsid w:val="00CE5D12"/>
    <w:rsid w:val="00CE5E54"/>
    <w:rsid w:val="00CF0067"/>
    <w:rsid w:val="00CF01D3"/>
    <w:rsid w:val="00CF02F1"/>
    <w:rsid w:val="00CF07B0"/>
    <w:rsid w:val="00CF1803"/>
    <w:rsid w:val="00CF2276"/>
    <w:rsid w:val="00CF25D6"/>
    <w:rsid w:val="00CF262A"/>
    <w:rsid w:val="00CF2AC3"/>
    <w:rsid w:val="00CF2B74"/>
    <w:rsid w:val="00CF356D"/>
    <w:rsid w:val="00CF3D26"/>
    <w:rsid w:val="00CF40C9"/>
    <w:rsid w:val="00CF43C9"/>
    <w:rsid w:val="00CF4E05"/>
    <w:rsid w:val="00CF5B1C"/>
    <w:rsid w:val="00CF6514"/>
    <w:rsid w:val="00CF72AA"/>
    <w:rsid w:val="00CF72DA"/>
    <w:rsid w:val="00CF7340"/>
    <w:rsid w:val="00CF735F"/>
    <w:rsid w:val="00CF7712"/>
    <w:rsid w:val="00CF7A15"/>
    <w:rsid w:val="00CF7CD0"/>
    <w:rsid w:val="00D008C0"/>
    <w:rsid w:val="00D00ED5"/>
    <w:rsid w:val="00D00FA5"/>
    <w:rsid w:val="00D01D4F"/>
    <w:rsid w:val="00D04764"/>
    <w:rsid w:val="00D04991"/>
    <w:rsid w:val="00D04A45"/>
    <w:rsid w:val="00D05C97"/>
    <w:rsid w:val="00D05CA4"/>
    <w:rsid w:val="00D0642E"/>
    <w:rsid w:val="00D0658E"/>
    <w:rsid w:val="00D06F16"/>
    <w:rsid w:val="00D06F8E"/>
    <w:rsid w:val="00D102CA"/>
    <w:rsid w:val="00D10BE2"/>
    <w:rsid w:val="00D10F87"/>
    <w:rsid w:val="00D1134A"/>
    <w:rsid w:val="00D11DB2"/>
    <w:rsid w:val="00D124DF"/>
    <w:rsid w:val="00D127E0"/>
    <w:rsid w:val="00D12833"/>
    <w:rsid w:val="00D12AE5"/>
    <w:rsid w:val="00D1326B"/>
    <w:rsid w:val="00D13933"/>
    <w:rsid w:val="00D14DF3"/>
    <w:rsid w:val="00D16992"/>
    <w:rsid w:val="00D170C8"/>
    <w:rsid w:val="00D1718C"/>
    <w:rsid w:val="00D173DE"/>
    <w:rsid w:val="00D17754"/>
    <w:rsid w:val="00D2046C"/>
    <w:rsid w:val="00D204F9"/>
    <w:rsid w:val="00D20AE3"/>
    <w:rsid w:val="00D20FCB"/>
    <w:rsid w:val="00D2126F"/>
    <w:rsid w:val="00D2186E"/>
    <w:rsid w:val="00D21D0E"/>
    <w:rsid w:val="00D21D72"/>
    <w:rsid w:val="00D22394"/>
    <w:rsid w:val="00D22CD0"/>
    <w:rsid w:val="00D22E39"/>
    <w:rsid w:val="00D231F6"/>
    <w:rsid w:val="00D237D0"/>
    <w:rsid w:val="00D23907"/>
    <w:rsid w:val="00D239F2"/>
    <w:rsid w:val="00D23B96"/>
    <w:rsid w:val="00D23BBA"/>
    <w:rsid w:val="00D242B1"/>
    <w:rsid w:val="00D2449C"/>
    <w:rsid w:val="00D24AA2"/>
    <w:rsid w:val="00D24C51"/>
    <w:rsid w:val="00D24EE8"/>
    <w:rsid w:val="00D24F6A"/>
    <w:rsid w:val="00D26189"/>
    <w:rsid w:val="00D263FC"/>
    <w:rsid w:val="00D26A45"/>
    <w:rsid w:val="00D2746C"/>
    <w:rsid w:val="00D27826"/>
    <w:rsid w:val="00D27D88"/>
    <w:rsid w:val="00D27F62"/>
    <w:rsid w:val="00D304B2"/>
    <w:rsid w:val="00D305E2"/>
    <w:rsid w:val="00D312A4"/>
    <w:rsid w:val="00D3135B"/>
    <w:rsid w:val="00D31373"/>
    <w:rsid w:val="00D313AA"/>
    <w:rsid w:val="00D31D97"/>
    <w:rsid w:val="00D31DE1"/>
    <w:rsid w:val="00D32F05"/>
    <w:rsid w:val="00D32F3E"/>
    <w:rsid w:val="00D3306E"/>
    <w:rsid w:val="00D34085"/>
    <w:rsid w:val="00D345FE"/>
    <w:rsid w:val="00D35433"/>
    <w:rsid w:val="00D35A54"/>
    <w:rsid w:val="00D35ECD"/>
    <w:rsid w:val="00D37098"/>
    <w:rsid w:val="00D374D6"/>
    <w:rsid w:val="00D378C1"/>
    <w:rsid w:val="00D4012A"/>
    <w:rsid w:val="00D404DC"/>
    <w:rsid w:val="00D405F3"/>
    <w:rsid w:val="00D40C30"/>
    <w:rsid w:val="00D41532"/>
    <w:rsid w:val="00D41868"/>
    <w:rsid w:val="00D41FBC"/>
    <w:rsid w:val="00D42090"/>
    <w:rsid w:val="00D4234C"/>
    <w:rsid w:val="00D42DDB"/>
    <w:rsid w:val="00D43448"/>
    <w:rsid w:val="00D436F0"/>
    <w:rsid w:val="00D43ACB"/>
    <w:rsid w:val="00D43D1F"/>
    <w:rsid w:val="00D448C7"/>
    <w:rsid w:val="00D44AEF"/>
    <w:rsid w:val="00D44C9D"/>
    <w:rsid w:val="00D4579A"/>
    <w:rsid w:val="00D459CA"/>
    <w:rsid w:val="00D45D24"/>
    <w:rsid w:val="00D45FF5"/>
    <w:rsid w:val="00D46371"/>
    <w:rsid w:val="00D4691C"/>
    <w:rsid w:val="00D47715"/>
    <w:rsid w:val="00D47D1D"/>
    <w:rsid w:val="00D50D53"/>
    <w:rsid w:val="00D5101C"/>
    <w:rsid w:val="00D51525"/>
    <w:rsid w:val="00D516B1"/>
    <w:rsid w:val="00D517DB"/>
    <w:rsid w:val="00D5233B"/>
    <w:rsid w:val="00D52D05"/>
    <w:rsid w:val="00D52EF5"/>
    <w:rsid w:val="00D54148"/>
    <w:rsid w:val="00D5427A"/>
    <w:rsid w:val="00D544D5"/>
    <w:rsid w:val="00D54B87"/>
    <w:rsid w:val="00D54ED5"/>
    <w:rsid w:val="00D55134"/>
    <w:rsid w:val="00D554AB"/>
    <w:rsid w:val="00D554B4"/>
    <w:rsid w:val="00D55A6E"/>
    <w:rsid w:val="00D56C1E"/>
    <w:rsid w:val="00D570EB"/>
    <w:rsid w:val="00D57465"/>
    <w:rsid w:val="00D57522"/>
    <w:rsid w:val="00D57C0F"/>
    <w:rsid w:val="00D57E60"/>
    <w:rsid w:val="00D61460"/>
    <w:rsid w:val="00D616C0"/>
    <w:rsid w:val="00D61CEA"/>
    <w:rsid w:val="00D61DE3"/>
    <w:rsid w:val="00D62651"/>
    <w:rsid w:val="00D6272D"/>
    <w:rsid w:val="00D62B04"/>
    <w:rsid w:val="00D62D33"/>
    <w:rsid w:val="00D634A2"/>
    <w:rsid w:val="00D638A7"/>
    <w:rsid w:val="00D63AE3"/>
    <w:rsid w:val="00D64AB9"/>
    <w:rsid w:val="00D651C7"/>
    <w:rsid w:val="00D65C6C"/>
    <w:rsid w:val="00D65EA8"/>
    <w:rsid w:val="00D662C9"/>
    <w:rsid w:val="00D67CB4"/>
    <w:rsid w:val="00D704EE"/>
    <w:rsid w:val="00D70E7F"/>
    <w:rsid w:val="00D7154B"/>
    <w:rsid w:val="00D71C46"/>
    <w:rsid w:val="00D7231D"/>
    <w:rsid w:val="00D7248E"/>
    <w:rsid w:val="00D72734"/>
    <w:rsid w:val="00D73051"/>
    <w:rsid w:val="00D7347B"/>
    <w:rsid w:val="00D736F0"/>
    <w:rsid w:val="00D737C1"/>
    <w:rsid w:val="00D73E0E"/>
    <w:rsid w:val="00D73E3A"/>
    <w:rsid w:val="00D73FFB"/>
    <w:rsid w:val="00D742FE"/>
    <w:rsid w:val="00D75A12"/>
    <w:rsid w:val="00D75E48"/>
    <w:rsid w:val="00D7676B"/>
    <w:rsid w:val="00D76936"/>
    <w:rsid w:val="00D76C42"/>
    <w:rsid w:val="00D77165"/>
    <w:rsid w:val="00D77391"/>
    <w:rsid w:val="00D773AD"/>
    <w:rsid w:val="00D77903"/>
    <w:rsid w:val="00D8011A"/>
    <w:rsid w:val="00D80262"/>
    <w:rsid w:val="00D8040B"/>
    <w:rsid w:val="00D8044D"/>
    <w:rsid w:val="00D81299"/>
    <w:rsid w:val="00D812C5"/>
    <w:rsid w:val="00D815DA"/>
    <w:rsid w:val="00D81F5F"/>
    <w:rsid w:val="00D8250E"/>
    <w:rsid w:val="00D82D3D"/>
    <w:rsid w:val="00D82EA4"/>
    <w:rsid w:val="00D8363E"/>
    <w:rsid w:val="00D8382F"/>
    <w:rsid w:val="00D83E93"/>
    <w:rsid w:val="00D84EB5"/>
    <w:rsid w:val="00D8537C"/>
    <w:rsid w:val="00D863E7"/>
    <w:rsid w:val="00D864D4"/>
    <w:rsid w:val="00D8672A"/>
    <w:rsid w:val="00D86B84"/>
    <w:rsid w:val="00D86CD1"/>
    <w:rsid w:val="00D86D53"/>
    <w:rsid w:val="00D86E87"/>
    <w:rsid w:val="00D8704E"/>
    <w:rsid w:val="00D872A3"/>
    <w:rsid w:val="00D87456"/>
    <w:rsid w:val="00D877C8"/>
    <w:rsid w:val="00D90896"/>
    <w:rsid w:val="00D908FB"/>
    <w:rsid w:val="00D90C70"/>
    <w:rsid w:val="00D90C87"/>
    <w:rsid w:val="00D91794"/>
    <w:rsid w:val="00D923F2"/>
    <w:rsid w:val="00D9283D"/>
    <w:rsid w:val="00D9298A"/>
    <w:rsid w:val="00D92ADE"/>
    <w:rsid w:val="00D92D16"/>
    <w:rsid w:val="00D92DC8"/>
    <w:rsid w:val="00D93B45"/>
    <w:rsid w:val="00D93C0A"/>
    <w:rsid w:val="00D9410B"/>
    <w:rsid w:val="00D94592"/>
    <w:rsid w:val="00D94B55"/>
    <w:rsid w:val="00D94D34"/>
    <w:rsid w:val="00D95714"/>
    <w:rsid w:val="00D95764"/>
    <w:rsid w:val="00D95975"/>
    <w:rsid w:val="00D95C54"/>
    <w:rsid w:val="00D95D8C"/>
    <w:rsid w:val="00D963F4"/>
    <w:rsid w:val="00D964DA"/>
    <w:rsid w:val="00D9669C"/>
    <w:rsid w:val="00D96906"/>
    <w:rsid w:val="00D96A0B"/>
    <w:rsid w:val="00D96E67"/>
    <w:rsid w:val="00DA07EF"/>
    <w:rsid w:val="00DA0F34"/>
    <w:rsid w:val="00DA16B2"/>
    <w:rsid w:val="00DA1AD9"/>
    <w:rsid w:val="00DA2691"/>
    <w:rsid w:val="00DA32E1"/>
    <w:rsid w:val="00DA48BB"/>
    <w:rsid w:val="00DA53A4"/>
    <w:rsid w:val="00DA585A"/>
    <w:rsid w:val="00DA5875"/>
    <w:rsid w:val="00DA606D"/>
    <w:rsid w:val="00DA6264"/>
    <w:rsid w:val="00DA65AD"/>
    <w:rsid w:val="00DA65BE"/>
    <w:rsid w:val="00DA6608"/>
    <w:rsid w:val="00DA665C"/>
    <w:rsid w:val="00DA6BD5"/>
    <w:rsid w:val="00DB0C48"/>
    <w:rsid w:val="00DB14E1"/>
    <w:rsid w:val="00DB1695"/>
    <w:rsid w:val="00DB18C4"/>
    <w:rsid w:val="00DB1E4A"/>
    <w:rsid w:val="00DB2149"/>
    <w:rsid w:val="00DB2765"/>
    <w:rsid w:val="00DB2F71"/>
    <w:rsid w:val="00DB3F3D"/>
    <w:rsid w:val="00DB41B5"/>
    <w:rsid w:val="00DB440C"/>
    <w:rsid w:val="00DB49BC"/>
    <w:rsid w:val="00DB49E0"/>
    <w:rsid w:val="00DB4A58"/>
    <w:rsid w:val="00DB4A9A"/>
    <w:rsid w:val="00DB54A7"/>
    <w:rsid w:val="00DB58C3"/>
    <w:rsid w:val="00DB5A44"/>
    <w:rsid w:val="00DB5A4C"/>
    <w:rsid w:val="00DB61C4"/>
    <w:rsid w:val="00DB6FD8"/>
    <w:rsid w:val="00DB726A"/>
    <w:rsid w:val="00DB726D"/>
    <w:rsid w:val="00DB7F4A"/>
    <w:rsid w:val="00DC04ED"/>
    <w:rsid w:val="00DC0508"/>
    <w:rsid w:val="00DC2021"/>
    <w:rsid w:val="00DC24D3"/>
    <w:rsid w:val="00DC3247"/>
    <w:rsid w:val="00DC32B6"/>
    <w:rsid w:val="00DC332C"/>
    <w:rsid w:val="00DC3BEA"/>
    <w:rsid w:val="00DC48A2"/>
    <w:rsid w:val="00DC495A"/>
    <w:rsid w:val="00DC4DF7"/>
    <w:rsid w:val="00DC513F"/>
    <w:rsid w:val="00DC6158"/>
    <w:rsid w:val="00DC6417"/>
    <w:rsid w:val="00DC67B8"/>
    <w:rsid w:val="00DC6C33"/>
    <w:rsid w:val="00DD0153"/>
    <w:rsid w:val="00DD030E"/>
    <w:rsid w:val="00DD0F7D"/>
    <w:rsid w:val="00DD18C8"/>
    <w:rsid w:val="00DD1ABA"/>
    <w:rsid w:val="00DD1B6A"/>
    <w:rsid w:val="00DD1D3E"/>
    <w:rsid w:val="00DD1D61"/>
    <w:rsid w:val="00DD21A2"/>
    <w:rsid w:val="00DD25B1"/>
    <w:rsid w:val="00DD261A"/>
    <w:rsid w:val="00DD319B"/>
    <w:rsid w:val="00DD3C5B"/>
    <w:rsid w:val="00DD3D22"/>
    <w:rsid w:val="00DD4095"/>
    <w:rsid w:val="00DD4676"/>
    <w:rsid w:val="00DD4C71"/>
    <w:rsid w:val="00DD4DDE"/>
    <w:rsid w:val="00DD4F31"/>
    <w:rsid w:val="00DD5482"/>
    <w:rsid w:val="00DD55B6"/>
    <w:rsid w:val="00DD56CF"/>
    <w:rsid w:val="00DD62C7"/>
    <w:rsid w:val="00DD700C"/>
    <w:rsid w:val="00DD7D7D"/>
    <w:rsid w:val="00DE0647"/>
    <w:rsid w:val="00DE0AF0"/>
    <w:rsid w:val="00DE1098"/>
    <w:rsid w:val="00DE111F"/>
    <w:rsid w:val="00DE119C"/>
    <w:rsid w:val="00DE1A1E"/>
    <w:rsid w:val="00DE1D1F"/>
    <w:rsid w:val="00DE2118"/>
    <w:rsid w:val="00DE270B"/>
    <w:rsid w:val="00DE281B"/>
    <w:rsid w:val="00DE2A70"/>
    <w:rsid w:val="00DE482C"/>
    <w:rsid w:val="00DE48DE"/>
    <w:rsid w:val="00DE4AD7"/>
    <w:rsid w:val="00DE603C"/>
    <w:rsid w:val="00DE6235"/>
    <w:rsid w:val="00DF046C"/>
    <w:rsid w:val="00DF0909"/>
    <w:rsid w:val="00DF0A45"/>
    <w:rsid w:val="00DF0C02"/>
    <w:rsid w:val="00DF0E06"/>
    <w:rsid w:val="00DF16EA"/>
    <w:rsid w:val="00DF279B"/>
    <w:rsid w:val="00DF2A55"/>
    <w:rsid w:val="00DF3317"/>
    <w:rsid w:val="00DF455C"/>
    <w:rsid w:val="00DF546A"/>
    <w:rsid w:val="00DF7A72"/>
    <w:rsid w:val="00E00308"/>
    <w:rsid w:val="00E0054E"/>
    <w:rsid w:val="00E00DF1"/>
    <w:rsid w:val="00E02D9F"/>
    <w:rsid w:val="00E03482"/>
    <w:rsid w:val="00E03817"/>
    <w:rsid w:val="00E03E24"/>
    <w:rsid w:val="00E03F1B"/>
    <w:rsid w:val="00E040B7"/>
    <w:rsid w:val="00E056F4"/>
    <w:rsid w:val="00E05C70"/>
    <w:rsid w:val="00E06401"/>
    <w:rsid w:val="00E0664A"/>
    <w:rsid w:val="00E07522"/>
    <w:rsid w:val="00E1058E"/>
    <w:rsid w:val="00E1087B"/>
    <w:rsid w:val="00E108F9"/>
    <w:rsid w:val="00E10B42"/>
    <w:rsid w:val="00E10B78"/>
    <w:rsid w:val="00E10BCE"/>
    <w:rsid w:val="00E11665"/>
    <w:rsid w:val="00E11B6C"/>
    <w:rsid w:val="00E12AAD"/>
    <w:rsid w:val="00E130A8"/>
    <w:rsid w:val="00E1317A"/>
    <w:rsid w:val="00E13C25"/>
    <w:rsid w:val="00E13DB3"/>
    <w:rsid w:val="00E13F89"/>
    <w:rsid w:val="00E14A34"/>
    <w:rsid w:val="00E14F6C"/>
    <w:rsid w:val="00E152AC"/>
    <w:rsid w:val="00E152DE"/>
    <w:rsid w:val="00E15703"/>
    <w:rsid w:val="00E15EA9"/>
    <w:rsid w:val="00E17043"/>
    <w:rsid w:val="00E172E8"/>
    <w:rsid w:val="00E1771C"/>
    <w:rsid w:val="00E177B5"/>
    <w:rsid w:val="00E20022"/>
    <w:rsid w:val="00E20C72"/>
    <w:rsid w:val="00E21351"/>
    <w:rsid w:val="00E214B8"/>
    <w:rsid w:val="00E21E34"/>
    <w:rsid w:val="00E22174"/>
    <w:rsid w:val="00E22558"/>
    <w:rsid w:val="00E22682"/>
    <w:rsid w:val="00E23077"/>
    <w:rsid w:val="00E23EDF"/>
    <w:rsid w:val="00E244FB"/>
    <w:rsid w:val="00E24BDE"/>
    <w:rsid w:val="00E25627"/>
    <w:rsid w:val="00E256EA"/>
    <w:rsid w:val="00E25CAC"/>
    <w:rsid w:val="00E26105"/>
    <w:rsid w:val="00E26149"/>
    <w:rsid w:val="00E26CEE"/>
    <w:rsid w:val="00E26D83"/>
    <w:rsid w:val="00E26EAB"/>
    <w:rsid w:val="00E274D8"/>
    <w:rsid w:val="00E27A37"/>
    <w:rsid w:val="00E27C09"/>
    <w:rsid w:val="00E27EC7"/>
    <w:rsid w:val="00E27F85"/>
    <w:rsid w:val="00E304D0"/>
    <w:rsid w:val="00E31A07"/>
    <w:rsid w:val="00E31CE6"/>
    <w:rsid w:val="00E31E7D"/>
    <w:rsid w:val="00E31FAD"/>
    <w:rsid w:val="00E321D0"/>
    <w:rsid w:val="00E3263E"/>
    <w:rsid w:val="00E333E3"/>
    <w:rsid w:val="00E34009"/>
    <w:rsid w:val="00E34077"/>
    <w:rsid w:val="00E34109"/>
    <w:rsid w:val="00E3450D"/>
    <w:rsid w:val="00E34969"/>
    <w:rsid w:val="00E34C43"/>
    <w:rsid w:val="00E34E82"/>
    <w:rsid w:val="00E3515F"/>
    <w:rsid w:val="00E3524A"/>
    <w:rsid w:val="00E3632C"/>
    <w:rsid w:val="00E37867"/>
    <w:rsid w:val="00E37908"/>
    <w:rsid w:val="00E37B64"/>
    <w:rsid w:val="00E37C4A"/>
    <w:rsid w:val="00E37F25"/>
    <w:rsid w:val="00E37F2A"/>
    <w:rsid w:val="00E40D35"/>
    <w:rsid w:val="00E4120C"/>
    <w:rsid w:val="00E42068"/>
    <w:rsid w:val="00E420A7"/>
    <w:rsid w:val="00E423B7"/>
    <w:rsid w:val="00E4258F"/>
    <w:rsid w:val="00E42ECD"/>
    <w:rsid w:val="00E43037"/>
    <w:rsid w:val="00E43145"/>
    <w:rsid w:val="00E4330D"/>
    <w:rsid w:val="00E43BA4"/>
    <w:rsid w:val="00E447CB"/>
    <w:rsid w:val="00E44FE7"/>
    <w:rsid w:val="00E46232"/>
    <w:rsid w:val="00E475EB"/>
    <w:rsid w:val="00E478D5"/>
    <w:rsid w:val="00E47E45"/>
    <w:rsid w:val="00E506C1"/>
    <w:rsid w:val="00E50943"/>
    <w:rsid w:val="00E50D18"/>
    <w:rsid w:val="00E50FC8"/>
    <w:rsid w:val="00E5166C"/>
    <w:rsid w:val="00E527D6"/>
    <w:rsid w:val="00E52B96"/>
    <w:rsid w:val="00E52BDA"/>
    <w:rsid w:val="00E53826"/>
    <w:rsid w:val="00E538A4"/>
    <w:rsid w:val="00E53C6E"/>
    <w:rsid w:val="00E55D11"/>
    <w:rsid w:val="00E567BA"/>
    <w:rsid w:val="00E577F5"/>
    <w:rsid w:val="00E57D88"/>
    <w:rsid w:val="00E57E2D"/>
    <w:rsid w:val="00E626D0"/>
    <w:rsid w:val="00E63200"/>
    <w:rsid w:val="00E63690"/>
    <w:rsid w:val="00E637EC"/>
    <w:rsid w:val="00E63D26"/>
    <w:rsid w:val="00E63D86"/>
    <w:rsid w:val="00E640F4"/>
    <w:rsid w:val="00E6457D"/>
    <w:rsid w:val="00E65868"/>
    <w:rsid w:val="00E66159"/>
    <w:rsid w:val="00E66324"/>
    <w:rsid w:val="00E66A58"/>
    <w:rsid w:val="00E66B31"/>
    <w:rsid w:val="00E6712F"/>
    <w:rsid w:val="00E671ED"/>
    <w:rsid w:val="00E67419"/>
    <w:rsid w:val="00E70A89"/>
    <w:rsid w:val="00E70A94"/>
    <w:rsid w:val="00E70AAC"/>
    <w:rsid w:val="00E712CA"/>
    <w:rsid w:val="00E7134F"/>
    <w:rsid w:val="00E7192E"/>
    <w:rsid w:val="00E72C32"/>
    <w:rsid w:val="00E72DCE"/>
    <w:rsid w:val="00E73306"/>
    <w:rsid w:val="00E73C81"/>
    <w:rsid w:val="00E7465D"/>
    <w:rsid w:val="00E74D55"/>
    <w:rsid w:val="00E754C3"/>
    <w:rsid w:val="00E758B7"/>
    <w:rsid w:val="00E75AB6"/>
    <w:rsid w:val="00E76062"/>
    <w:rsid w:val="00E76126"/>
    <w:rsid w:val="00E779A2"/>
    <w:rsid w:val="00E77D43"/>
    <w:rsid w:val="00E77FCE"/>
    <w:rsid w:val="00E80CB1"/>
    <w:rsid w:val="00E80E8B"/>
    <w:rsid w:val="00E81FCB"/>
    <w:rsid w:val="00E82ED6"/>
    <w:rsid w:val="00E8345C"/>
    <w:rsid w:val="00E83903"/>
    <w:rsid w:val="00E83B42"/>
    <w:rsid w:val="00E83DCC"/>
    <w:rsid w:val="00E842FE"/>
    <w:rsid w:val="00E84D29"/>
    <w:rsid w:val="00E8537D"/>
    <w:rsid w:val="00E85B56"/>
    <w:rsid w:val="00E85DC9"/>
    <w:rsid w:val="00E8610C"/>
    <w:rsid w:val="00E861FD"/>
    <w:rsid w:val="00E8691F"/>
    <w:rsid w:val="00E8696A"/>
    <w:rsid w:val="00E872BB"/>
    <w:rsid w:val="00E874F9"/>
    <w:rsid w:val="00E87DF5"/>
    <w:rsid w:val="00E9022F"/>
    <w:rsid w:val="00E904F3"/>
    <w:rsid w:val="00E907C1"/>
    <w:rsid w:val="00E91179"/>
    <w:rsid w:val="00E914CA"/>
    <w:rsid w:val="00E916A9"/>
    <w:rsid w:val="00E9187D"/>
    <w:rsid w:val="00E9208C"/>
    <w:rsid w:val="00E92288"/>
    <w:rsid w:val="00E928B9"/>
    <w:rsid w:val="00E92A09"/>
    <w:rsid w:val="00E9322B"/>
    <w:rsid w:val="00E9393B"/>
    <w:rsid w:val="00E93DC8"/>
    <w:rsid w:val="00E93F36"/>
    <w:rsid w:val="00E94A95"/>
    <w:rsid w:val="00E94EBD"/>
    <w:rsid w:val="00E94EE7"/>
    <w:rsid w:val="00E956E7"/>
    <w:rsid w:val="00E959DC"/>
    <w:rsid w:val="00E96818"/>
    <w:rsid w:val="00E96EEE"/>
    <w:rsid w:val="00E96F62"/>
    <w:rsid w:val="00E97326"/>
    <w:rsid w:val="00E9775A"/>
    <w:rsid w:val="00EA0FD5"/>
    <w:rsid w:val="00EA2705"/>
    <w:rsid w:val="00EA2F47"/>
    <w:rsid w:val="00EA35C8"/>
    <w:rsid w:val="00EA371E"/>
    <w:rsid w:val="00EA3A86"/>
    <w:rsid w:val="00EA3CB0"/>
    <w:rsid w:val="00EA402A"/>
    <w:rsid w:val="00EA48AB"/>
    <w:rsid w:val="00EA52E0"/>
    <w:rsid w:val="00EA5C01"/>
    <w:rsid w:val="00EA6103"/>
    <w:rsid w:val="00EA6E08"/>
    <w:rsid w:val="00EA7BDC"/>
    <w:rsid w:val="00EB015C"/>
    <w:rsid w:val="00EB029C"/>
    <w:rsid w:val="00EB0396"/>
    <w:rsid w:val="00EB06A1"/>
    <w:rsid w:val="00EB0786"/>
    <w:rsid w:val="00EB0B17"/>
    <w:rsid w:val="00EB1279"/>
    <w:rsid w:val="00EB21EA"/>
    <w:rsid w:val="00EB28C7"/>
    <w:rsid w:val="00EB28FB"/>
    <w:rsid w:val="00EB2B41"/>
    <w:rsid w:val="00EB2CE6"/>
    <w:rsid w:val="00EB3462"/>
    <w:rsid w:val="00EB365D"/>
    <w:rsid w:val="00EB4133"/>
    <w:rsid w:val="00EB4872"/>
    <w:rsid w:val="00EB5272"/>
    <w:rsid w:val="00EB5C53"/>
    <w:rsid w:val="00EB66CC"/>
    <w:rsid w:val="00EB6989"/>
    <w:rsid w:val="00EB6D36"/>
    <w:rsid w:val="00EB70A9"/>
    <w:rsid w:val="00EB74EF"/>
    <w:rsid w:val="00EB7601"/>
    <w:rsid w:val="00EC07C0"/>
    <w:rsid w:val="00EC0A14"/>
    <w:rsid w:val="00EC0BC4"/>
    <w:rsid w:val="00EC0EFB"/>
    <w:rsid w:val="00EC122D"/>
    <w:rsid w:val="00EC1777"/>
    <w:rsid w:val="00EC195F"/>
    <w:rsid w:val="00EC24D5"/>
    <w:rsid w:val="00EC27C1"/>
    <w:rsid w:val="00EC314B"/>
    <w:rsid w:val="00EC3621"/>
    <w:rsid w:val="00EC3787"/>
    <w:rsid w:val="00EC38E3"/>
    <w:rsid w:val="00EC46F4"/>
    <w:rsid w:val="00EC609D"/>
    <w:rsid w:val="00EC61AE"/>
    <w:rsid w:val="00EC63F2"/>
    <w:rsid w:val="00EC657C"/>
    <w:rsid w:val="00EC6EC2"/>
    <w:rsid w:val="00EC721C"/>
    <w:rsid w:val="00EC7508"/>
    <w:rsid w:val="00EC795E"/>
    <w:rsid w:val="00ED2B3A"/>
    <w:rsid w:val="00ED2D0A"/>
    <w:rsid w:val="00ED2F66"/>
    <w:rsid w:val="00ED3941"/>
    <w:rsid w:val="00ED3AC1"/>
    <w:rsid w:val="00ED44F9"/>
    <w:rsid w:val="00ED4A01"/>
    <w:rsid w:val="00ED5390"/>
    <w:rsid w:val="00ED559E"/>
    <w:rsid w:val="00ED5D7A"/>
    <w:rsid w:val="00ED5EB9"/>
    <w:rsid w:val="00ED6AC3"/>
    <w:rsid w:val="00EE03B5"/>
    <w:rsid w:val="00EE03E9"/>
    <w:rsid w:val="00EE12B7"/>
    <w:rsid w:val="00EE1F3A"/>
    <w:rsid w:val="00EE247C"/>
    <w:rsid w:val="00EE25FD"/>
    <w:rsid w:val="00EE28B9"/>
    <w:rsid w:val="00EE2B11"/>
    <w:rsid w:val="00EE2CC1"/>
    <w:rsid w:val="00EE3250"/>
    <w:rsid w:val="00EE37FC"/>
    <w:rsid w:val="00EE3916"/>
    <w:rsid w:val="00EE43B4"/>
    <w:rsid w:val="00EE4470"/>
    <w:rsid w:val="00EE4DB3"/>
    <w:rsid w:val="00EE5983"/>
    <w:rsid w:val="00EE5BC1"/>
    <w:rsid w:val="00EE6871"/>
    <w:rsid w:val="00EE6EBE"/>
    <w:rsid w:val="00EE7360"/>
    <w:rsid w:val="00EE7C09"/>
    <w:rsid w:val="00EF03CF"/>
    <w:rsid w:val="00EF10C3"/>
    <w:rsid w:val="00EF1410"/>
    <w:rsid w:val="00EF178B"/>
    <w:rsid w:val="00EF1E58"/>
    <w:rsid w:val="00EF2C5F"/>
    <w:rsid w:val="00EF358B"/>
    <w:rsid w:val="00EF3698"/>
    <w:rsid w:val="00EF4891"/>
    <w:rsid w:val="00EF48E8"/>
    <w:rsid w:val="00EF4B25"/>
    <w:rsid w:val="00EF4DC5"/>
    <w:rsid w:val="00EF4FAA"/>
    <w:rsid w:val="00EF5871"/>
    <w:rsid w:val="00EF61E9"/>
    <w:rsid w:val="00EF6883"/>
    <w:rsid w:val="00EF6E10"/>
    <w:rsid w:val="00EF6E8C"/>
    <w:rsid w:val="00EF7313"/>
    <w:rsid w:val="00EF734B"/>
    <w:rsid w:val="00EF76DB"/>
    <w:rsid w:val="00EF79B5"/>
    <w:rsid w:val="00EF7C2A"/>
    <w:rsid w:val="00F0001F"/>
    <w:rsid w:val="00F0012B"/>
    <w:rsid w:val="00F010F8"/>
    <w:rsid w:val="00F0169A"/>
    <w:rsid w:val="00F0191F"/>
    <w:rsid w:val="00F02674"/>
    <w:rsid w:val="00F03601"/>
    <w:rsid w:val="00F03961"/>
    <w:rsid w:val="00F03BD6"/>
    <w:rsid w:val="00F05693"/>
    <w:rsid w:val="00F0575B"/>
    <w:rsid w:val="00F063F8"/>
    <w:rsid w:val="00F06671"/>
    <w:rsid w:val="00F066C3"/>
    <w:rsid w:val="00F0671D"/>
    <w:rsid w:val="00F068B0"/>
    <w:rsid w:val="00F06DED"/>
    <w:rsid w:val="00F078A0"/>
    <w:rsid w:val="00F105DC"/>
    <w:rsid w:val="00F10B87"/>
    <w:rsid w:val="00F10F2D"/>
    <w:rsid w:val="00F111C0"/>
    <w:rsid w:val="00F11C3D"/>
    <w:rsid w:val="00F11DBC"/>
    <w:rsid w:val="00F123F4"/>
    <w:rsid w:val="00F1261A"/>
    <w:rsid w:val="00F1266E"/>
    <w:rsid w:val="00F133B2"/>
    <w:rsid w:val="00F137F7"/>
    <w:rsid w:val="00F13E84"/>
    <w:rsid w:val="00F14246"/>
    <w:rsid w:val="00F142DB"/>
    <w:rsid w:val="00F148A5"/>
    <w:rsid w:val="00F14D54"/>
    <w:rsid w:val="00F15461"/>
    <w:rsid w:val="00F1591D"/>
    <w:rsid w:val="00F1606F"/>
    <w:rsid w:val="00F162C4"/>
    <w:rsid w:val="00F16B46"/>
    <w:rsid w:val="00F1741D"/>
    <w:rsid w:val="00F17625"/>
    <w:rsid w:val="00F208C8"/>
    <w:rsid w:val="00F21576"/>
    <w:rsid w:val="00F2196F"/>
    <w:rsid w:val="00F221E0"/>
    <w:rsid w:val="00F224FC"/>
    <w:rsid w:val="00F2258F"/>
    <w:rsid w:val="00F22BBF"/>
    <w:rsid w:val="00F22D9C"/>
    <w:rsid w:val="00F2415C"/>
    <w:rsid w:val="00F244AB"/>
    <w:rsid w:val="00F251C9"/>
    <w:rsid w:val="00F2538F"/>
    <w:rsid w:val="00F2645E"/>
    <w:rsid w:val="00F26488"/>
    <w:rsid w:val="00F268F6"/>
    <w:rsid w:val="00F27AA7"/>
    <w:rsid w:val="00F27DEC"/>
    <w:rsid w:val="00F27FFE"/>
    <w:rsid w:val="00F30D60"/>
    <w:rsid w:val="00F31534"/>
    <w:rsid w:val="00F31596"/>
    <w:rsid w:val="00F32479"/>
    <w:rsid w:val="00F32784"/>
    <w:rsid w:val="00F328CC"/>
    <w:rsid w:val="00F329C2"/>
    <w:rsid w:val="00F330D5"/>
    <w:rsid w:val="00F33150"/>
    <w:rsid w:val="00F332F3"/>
    <w:rsid w:val="00F33A44"/>
    <w:rsid w:val="00F33AC2"/>
    <w:rsid w:val="00F33E65"/>
    <w:rsid w:val="00F3406F"/>
    <w:rsid w:val="00F341B6"/>
    <w:rsid w:val="00F34298"/>
    <w:rsid w:val="00F350F6"/>
    <w:rsid w:val="00F35589"/>
    <w:rsid w:val="00F35BC5"/>
    <w:rsid w:val="00F35D3E"/>
    <w:rsid w:val="00F36D54"/>
    <w:rsid w:val="00F36FA4"/>
    <w:rsid w:val="00F371AC"/>
    <w:rsid w:val="00F3780C"/>
    <w:rsid w:val="00F41C40"/>
    <w:rsid w:val="00F42887"/>
    <w:rsid w:val="00F43046"/>
    <w:rsid w:val="00F43373"/>
    <w:rsid w:val="00F44C94"/>
    <w:rsid w:val="00F44F33"/>
    <w:rsid w:val="00F45695"/>
    <w:rsid w:val="00F456B0"/>
    <w:rsid w:val="00F45741"/>
    <w:rsid w:val="00F46366"/>
    <w:rsid w:val="00F470A9"/>
    <w:rsid w:val="00F47A98"/>
    <w:rsid w:val="00F47E43"/>
    <w:rsid w:val="00F47EFD"/>
    <w:rsid w:val="00F5050D"/>
    <w:rsid w:val="00F50B91"/>
    <w:rsid w:val="00F51402"/>
    <w:rsid w:val="00F519F7"/>
    <w:rsid w:val="00F51DD6"/>
    <w:rsid w:val="00F51FCA"/>
    <w:rsid w:val="00F5233B"/>
    <w:rsid w:val="00F523CC"/>
    <w:rsid w:val="00F527F7"/>
    <w:rsid w:val="00F52884"/>
    <w:rsid w:val="00F5339C"/>
    <w:rsid w:val="00F53F82"/>
    <w:rsid w:val="00F551F6"/>
    <w:rsid w:val="00F554FA"/>
    <w:rsid w:val="00F55798"/>
    <w:rsid w:val="00F55D0B"/>
    <w:rsid w:val="00F55DA3"/>
    <w:rsid w:val="00F561A5"/>
    <w:rsid w:val="00F56216"/>
    <w:rsid w:val="00F563DF"/>
    <w:rsid w:val="00F56777"/>
    <w:rsid w:val="00F56843"/>
    <w:rsid w:val="00F56F81"/>
    <w:rsid w:val="00F574CC"/>
    <w:rsid w:val="00F576D7"/>
    <w:rsid w:val="00F57DC3"/>
    <w:rsid w:val="00F6025A"/>
    <w:rsid w:val="00F606E1"/>
    <w:rsid w:val="00F62458"/>
    <w:rsid w:val="00F625F5"/>
    <w:rsid w:val="00F62FC4"/>
    <w:rsid w:val="00F6349D"/>
    <w:rsid w:val="00F640CE"/>
    <w:rsid w:val="00F64A2D"/>
    <w:rsid w:val="00F64CAE"/>
    <w:rsid w:val="00F651B5"/>
    <w:rsid w:val="00F654B4"/>
    <w:rsid w:val="00F65A47"/>
    <w:rsid w:val="00F6670C"/>
    <w:rsid w:val="00F6695D"/>
    <w:rsid w:val="00F67751"/>
    <w:rsid w:val="00F6782D"/>
    <w:rsid w:val="00F679AE"/>
    <w:rsid w:val="00F67C7C"/>
    <w:rsid w:val="00F67E3F"/>
    <w:rsid w:val="00F7000B"/>
    <w:rsid w:val="00F70841"/>
    <w:rsid w:val="00F7237D"/>
    <w:rsid w:val="00F76D32"/>
    <w:rsid w:val="00F76E38"/>
    <w:rsid w:val="00F771E5"/>
    <w:rsid w:val="00F775F7"/>
    <w:rsid w:val="00F77DC4"/>
    <w:rsid w:val="00F80017"/>
    <w:rsid w:val="00F800A2"/>
    <w:rsid w:val="00F801F1"/>
    <w:rsid w:val="00F805CB"/>
    <w:rsid w:val="00F808D1"/>
    <w:rsid w:val="00F81693"/>
    <w:rsid w:val="00F82933"/>
    <w:rsid w:val="00F83DB1"/>
    <w:rsid w:val="00F83E7A"/>
    <w:rsid w:val="00F84221"/>
    <w:rsid w:val="00F84AC5"/>
    <w:rsid w:val="00F851F4"/>
    <w:rsid w:val="00F85D32"/>
    <w:rsid w:val="00F85E22"/>
    <w:rsid w:val="00F85EEF"/>
    <w:rsid w:val="00F8624A"/>
    <w:rsid w:val="00F87516"/>
    <w:rsid w:val="00F87692"/>
    <w:rsid w:val="00F903AC"/>
    <w:rsid w:val="00F907F1"/>
    <w:rsid w:val="00F91255"/>
    <w:rsid w:val="00F913BC"/>
    <w:rsid w:val="00F91877"/>
    <w:rsid w:val="00F92878"/>
    <w:rsid w:val="00F9325C"/>
    <w:rsid w:val="00F94147"/>
    <w:rsid w:val="00F94491"/>
    <w:rsid w:val="00F94933"/>
    <w:rsid w:val="00F950C0"/>
    <w:rsid w:val="00F950D2"/>
    <w:rsid w:val="00F95271"/>
    <w:rsid w:val="00F959C8"/>
    <w:rsid w:val="00F967B0"/>
    <w:rsid w:val="00F96D35"/>
    <w:rsid w:val="00F979EC"/>
    <w:rsid w:val="00F97BDD"/>
    <w:rsid w:val="00F97C52"/>
    <w:rsid w:val="00F97ECA"/>
    <w:rsid w:val="00FA00AF"/>
    <w:rsid w:val="00FA01EF"/>
    <w:rsid w:val="00FA05C8"/>
    <w:rsid w:val="00FA0A5E"/>
    <w:rsid w:val="00FA0ACE"/>
    <w:rsid w:val="00FA0BA1"/>
    <w:rsid w:val="00FA1B78"/>
    <w:rsid w:val="00FA1BDB"/>
    <w:rsid w:val="00FA202D"/>
    <w:rsid w:val="00FA2260"/>
    <w:rsid w:val="00FA2379"/>
    <w:rsid w:val="00FA3639"/>
    <w:rsid w:val="00FA3E4C"/>
    <w:rsid w:val="00FA4D49"/>
    <w:rsid w:val="00FA54FE"/>
    <w:rsid w:val="00FA59A9"/>
    <w:rsid w:val="00FA6BEA"/>
    <w:rsid w:val="00FB049A"/>
    <w:rsid w:val="00FB0624"/>
    <w:rsid w:val="00FB10B5"/>
    <w:rsid w:val="00FB1143"/>
    <w:rsid w:val="00FB2F2A"/>
    <w:rsid w:val="00FB3265"/>
    <w:rsid w:val="00FB3937"/>
    <w:rsid w:val="00FB3D15"/>
    <w:rsid w:val="00FB3DA3"/>
    <w:rsid w:val="00FB3F1A"/>
    <w:rsid w:val="00FB4029"/>
    <w:rsid w:val="00FB43C1"/>
    <w:rsid w:val="00FB4745"/>
    <w:rsid w:val="00FB53B6"/>
    <w:rsid w:val="00FB5D9E"/>
    <w:rsid w:val="00FB5E86"/>
    <w:rsid w:val="00FB6797"/>
    <w:rsid w:val="00FB684B"/>
    <w:rsid w:val="00FB6AA0"/>
    <w:rsid w:val="00FB6B6B"/>
    <w:rsid w:val="00FB7636"/>
    <w:rsid w:val="00FB78A2"/>
    <w:rsid w:val="00FC015D"/>
    <w:rsid w:val="00FC02EC"/>
    <w:rsid w:val="00FC069B"/>
    <w:rsid w:val="00FC0B59"/>
    <w:rsid w:val="00FC1336"/>
    <w:rsid w:val="00FC15A5"/>
    <w:rsid w:val="00FC15C7"/>
    <w:rsid w:val="00FC16DF"/>
    <w:rsid w:val="00FC1E41"/>
    <w:rsid w:val="00FC24AA"/>
    <w:rsid w:val="00FC2F6B"/>
    <w:rsid w:val="00FC35AA"/>
    <w:rsid w:val="00FC43ED"/>
    <w:rsid w:val="00FC4529"/>
    <w:rsid w:val="00FC484A"/>
    <w:rsid w:val="00FC5580"/>
    <w:rsid w:val="00FC5EDC"/>
    <w:rsid w:val="00FC6532"/>
    <w:rsid w:val="00FC6592"/>
    <w:rsid w:val="00FC7038"/>
    <w:rsid w:val="00FC7AB5"/>
    <w:rsid w:val="00FC7E0E"/>
    <w:rsid w:val="00FC7E6F"/>
    <w:rsid w:val="00FD029C"/>
    <w:rsid w:val="00FD0D0A"/>
    <w:rsid w:val="00FD295D"/>
    <w:rsid w:val="00FD2C63"/>
    <w:rsid w:val="00FD3972"/>
    <w:rsid w:val="00FD3B12"/>
    <w:rsid w:val="00FD3C47"/>
    <w:rsid w:val="00FD3D0A"/>
    <w:rsid w:val="00FD3E77"/>
    <w:rsid w:val="00FD41B3"/>
    <w:rsid w:val="00FD42DD"/>
    <w:rsid w:val="00FD698B"/>
    <w:rsid w:val="00FD7095"/>
    <w:rsid w:val="00FD70CF"/>
    <w:rsid w:val="00FE245C"/>
    <w:rsid w:val="00FE2E58"/>
    <w:rsid w:val="00FE2F01"/>
    <w:rsid w:val="00FE30F9"/>
    <w:rsid w:val="00FE35FF"/>
    <w:rsid w:val="00FE38D2"/>
    <w:rsid w:val="00FE403E"/>
    <w:rsid w:val="00FE43E7"/>
    <w:rsid w:val="00FE4795"/>
    <w:rsid w:val="00FE4E36"/>
    <w:rsid w:val="00FE4F96"/>
    <w:rsid w:val="00FE53CB"/>
    <w:rsid w:val="00FE5598"/>
    <w:rsid w:val="00FE565F"/>
    <w:rsid w:val="00FE570B"/>
    <w:rsid w:val="00FE5DA6"/>
    <w:rsid w:val="00FE6066"/>
    <w:rsid w:val="00FE60D1"/>
    <w:rsid w:val="00FE702A"/>
    <w:rsid w:val="00FF0E1D"/>
    <w:rsid w:val="00FF1329"/>
    <w:rsid w:val="00FF1935"/>
    <w:rsid w:val="00FF1AB1"/>
    <w:rsid w:val="00FF247E"/>
    <w:rsid w:val="00FF2ADE"/>
    <w:rsid w:val="00FF3EE4"/>
    <w:rsid w:val="00FF3F76"/>
    <w:rsid w:val="00FF4832"/>
    <w:rsid w:val="00FF6333"/>
    <w:rsid w:val="00FF6B83"/>
    <w:rsid w:val="00FF78A9"/>
    <w:rsid w:val="00FF7B0D"/>
    <w:rsid w:val="00FF7E7C"/>
    <w:rsid w:val="00FF7F0F"/>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856545"/>
  <w15:docId w15:val="{E766E66D-883C-468C-B4D2-E0C5ACB0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u w:val="single"/>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2C9"/>
  </w:style>
  <w:style w:type="paragraph" w:styleId="Ttulo1">
    <w:name w:val="heading 1"/>
    <w:aliases w:val="Headline,H1,h1,II+,I,Document Header1,Chapter,heading 1,Titulo 1,Section Heading,Part"/>
    <w:basedOn w:val="Normal"/>
    <w:next w:val="Normal"/>
    <w:link w:val="Ttulo1Car"/>
    <w:autoRedefine/>
    <w:qFormat/>
    <w:rsid w:val="00D638A7"/>
    <w:pPr>
      <w:keepNext/>
      <w:tabs>
        <w:tab w:val="left" w:pos="6075"/>
        <w:tab w:val="center" w:pos="6968"/>
      </w:tabs>
      <w:suppressAutoHyphens/>
      <w:spacing w:after="0" w:line="264" w:lineRule="auto"/>
      <w:ind w:right="49"/>
      <w:jc w:val="center"/>
      <w:outlineLvl w:val="0"/>
    </w:pPr>
    <w:rPr>
      <w:rFonts w:ascii="Montserrat Medium" w:eastAsia="Calibri" w:hAnsi="Montserrat Medium" w:cs="Times New Roman"/>
      <w:b/>
      <w:sz w:val="24"/>
      <w:szCs w:val="24"/>
      <w:u w:val="none"/>
      <w:lang w:val="es-ES"/>
    </w:rPr>
  </w:style>
  <w:style w:type="paragraph" w:styleId="Ttulo2">
    <w:name w:val="heading 2"/>
    <w:aliases w:val="h2"/>
    <w:basedOn w:val="Normal"/>
    <w:next w:val="Normal"/>
    <w:link w:val="Ttulo2Car1"/>
    <w:autoRedefine/>
    <w:qFormat/>
    <w:rsid w:val="005D5CC2"/>
    <w:pPr>
      <w:keepNext/>
      <w:numPr>
        <w:ilvl w:val="1"/>
        <w:numId w:val="18"/>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18"/>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18"/>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18"/>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18"/>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18"/>
      </w:numPr>
      <w:suppressAutoHyphens/>
      <w:spacing w:before="240" w:after="60" w:line="240" w:lineRule="auto"/>
      <w:outlineLvl w:val="7"/>
    </w:pPr>
    <w:rPr>
      <w:rFonts w:eastAsia="Times New Roman" w:cs="Times New Roman"/>
      <w:i/>
      <w:lang w:val="es-ES_tradnl" w:eastAsia="ar-SA"/>
    </w:rPr>
  </w:style>
  <w:style w:type="paragraph" w:styleId="Ttulo9">
    <w:name w:val="heading 9"/>
    <w:basedOn w:val="Normal"/>
    <w:next w:val="Normal"/>
    <w:link w:val="Ttulo9Car"/>
    <w:qFormat/>
    <w:rsid w:val="00532601"/>
    <w:pPr>
      <w:numPr>
        <w:ilvl w:val="8"/>
        <w:numId w:val="18"/>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D638A7"/>
    <w:rPr>
      <w:rFonts w:ascii="Montserrat Medium" w:eastAsia="Calibri" w:hAnsi="Montserrat Medium" w:cs="Times New Roman"/>
      <w:b/>
      <w:sz w:val="24"/>
      <w:szCs w:val="24"/>
      <w:u w:val="none"/>
      <w:lang w:val="es-ES"/>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rsid w:val="00532601"/>
    <w:rPr>
      <w:rFonts w:eastAsia="Times New Roman" w:cs="Times New Roman"/>
      <w:i/>
      <w:lang w:val="es-ES_tradnl" w:eastAsia="ar-SA"/>
    </w:rPr>
  </w:style>
  <w:style w:type="character" w:customStyle="1" w:styleId="Ttulo9Car">
    <w:name w:val="Título 9 Car"/>
    <w:basedOn w:val="Fuentedeprrafopredeter"/>
    <w:link w:val="Ttulo9"/>
    <w:rsid w:val="00532601"/>
    <w:rPr>
      <w:rFonts w:eastAsia="Times New Roman" w:cs="Times New Roman"/>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LetterHeader Car1,*He Car1"/>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autoSpaceDE w:val="0"/>
      <w:spacing w:line="216" w:lineRule="atLeast"/>
    </w:pPr>
    <w:rPr>
      <w:rFonts w:ascii="CG Palacio (WN)" w:hAnsi="CG Palacio (WN)"/>
      <w:bCs/>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lang w:val="es-ES_tradnl" w:eastAsia="ar-SA"/>
    </w:rPr>
  </w:style>
  <w:style w:type="paragraph" w:customStyle="1" w:styleId="Texto0">
    <w:name w:val="Texto"/>
    <w:basedOn w:val="Normal"/>
    <w:link w:val="TextoChar"/>
    <w:qFormat/>
    <w:rsid w:val="00532601"/>
    <w:pPr>
      <w:suppressAutoHyphens/>
      <w:spacing w:after="101" w:line="216" w:lineRule="exact"/>
      <w:ind w:firstLine="288"/>
      <w:jc w:val="both"/>
    </w:pPr>
    <w:rPr>
      <w:rFonts w:eastAsia="Times New Roman" w:cs="Times New Roman"/>
      <w:sz w:val="18"/>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rsid w:val="00532601"/>
    <w:pPr>
      <w:suppressAutoHyphens/>
      <w:spacing w:after="120" w:line="480" w:lineRule="auto"/>
    </w:pPr>
    <w:rPr>
      <w:rFonts w:ascii="Times New Roman" w:eastAsia="Times New Roman" w:hAnsi="Times New Roman" w:cs="Times New Roman"/>
      <w:sz w:val="24"/>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rPr>
  </w:style>
  <w:style w:type="paragraph" w:styleId="TDC2">
    <w:name w:val="toc 2"/>
    <w:basedOn w:val="Normal"/>
    <w:next w:val="Normal"/>
    <w:uiPriority w:val="39"/>
    <w:qFormat/>
    <w:rsid w:val="00532601"/>
    <w:pPr>
      <w:spacing w:after="0"/>
      <w:ind w:left="220"/>
    </w:pPr>
    <w:rPr>
      <w:smallCaps/>
    </w:rPr>
  </w:style>
  <w:style w:type="paragraph" w:styleId="TDC1">
    <w:name w:val="toc 1"/>
    <w:basedOn w:val="Normal"/>
    <w:next w:val="Normal"/>
    <w:uiPriority w:val="39"/>
    <w:qFormat/>
    <w:rsid w:val="009E616B"/>
    <w:pPr>
      <w:spacing w:before="120" w:after="120"/>
    </w:pPr>
    <w:rPr>
      <w:b/>
      <w:bCs/>
      <w:caps/>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MINUTAS,Num Bullet 1,Bullet Number,lp1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lang w:val="en-US"/>
    </w:rPr>
  </w:style>
  <w:style w:type="paragraph" w:customStyle="1" w:styleId="CharCharCharChar">
    <w:name w:val="Char Char Char Char"/>
    <w:basedOn w:val="Normal"/>
    <w:rsid w:val="00532601"/>
    <w:pPr>
      <w:spacing w:after="160" w:line="240" w:lineRule="exact"/>
    </w:pPr>
    <w:rPr>
      <w:rFonts w:ascii="Tahoma" w:eastAsia="Batang" w:hAnsi="Tahoma" w:cs="Tahoma"/>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5D5CC2"/>
    <w:rPr>
      <w:rFonts w:cs="Arial"/>
      <w:b/>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tabs>
        <w:tab w:val="num" w:pos="1260"/>
      </w:tabs>
      <w:suppressAutoHyphens w:val="0"/>
      <w:ind w:left="1260" w:hanging="1260"/>
    </w:pPr>
    <w:rPr>
      <w:rFonts w:cs="Arial"/>
      <w:sz w:val="22"/>
      <w:szCs w:val="22"/>
      <w:lang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lang w:val="es-ES" w:eastAsia="ar-SA"/>
    </w:rPr>
  </w:style>
  <w:style w:type="paragraph" w:customStyle="1" w:styleId="BodyText21">
    <w:name w:val="Body Text 21"/>
    <w:basedOn w:val="Normal"/>
    <w:rsid w:val="00532601"/>
    <w:pPr>
      <w:widowControl w:val="0"/>
      <w:suppressAutoHyphens/>
      <w:spacing w:after="0" w:line="240" w:lineRule="auto"/>
      <w:ind w:left="426" w:hanging="426"/>
      <w:jc w:val="both"/>
    </w:pPr>
    <w:rPr>
      <w:rFonts w:eastAsia="Times New Roman" w:cs="Times New Roman"/>
      <w:sz w:val="24"/>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TDC">
    <w:name w:val="TOC Heading"/>
    <w:basedOn w:val="Ttulo1"/>
    <w:next w:val="Normal"/>
    <w:link w:val="TtuloTDCCar"/>
    <w:uiPriority w:val="39"/>
    <w:qFormat/>
    <w:rsid w:val="00532601"/>
    <w:pPr>
      <w:keepLines/>
      <w:suppressAutoHyphens w:val="0"/>
      <w:spacing w:before="480" w:line="276" w:lineRule="auto"/>
      <w:outlineLvl w:val="9"/>
    </w:pPr>
    <w:rPr>
      <w:rFonts w:ascii="Cambria" w:hAnsi="Cambria"/>
      <w:color w:val="365F91"/>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Descripcin">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lang w:val="es-ES_tradnl" w:eastAsia="es-ES"/>
    </w:rPr>
  </w:style>
  <w:style w:type="paragraph" w:customStyle="1" w:styleId="Estilo">
    <w:name w:val="Estilo"/>
    <w:link w:val="EstiloCar"/>
    <w:qFormat/>
    <w:rsid w:val="00532601"/>
    <w:pPr>
      <w:keepNext/>
      <w:snapToGrid w:val="0"/>
      <w:spacing w:after="0" w:line="240" w:lineRule="auto"/>
      <w:jc w:val="center"/>
    </w:pPr>
    <w:rPr>
      <w:rFonts w:eastAsia="Times New Roman" w:cs="Times New Roman"/>
      <w:b/>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lang w:val="es-ES_tradnl"/>
    </w:rPr>
  </w:style>
  <w:style w:type="paragraph" w:customStyle="1" w:styleId="Ttulos">
    <w:name w:val="Títulos"/>
    <w:basedOn w:val="Normal"/>
    <w:rsid w:val="00532601"/>
    <w:pPr>
      <w:spacing w:after="0" w:line="240" w:lineRule="auto"/>
      <w:jc w:val="both"/>
    </w:pPr>
    <w:rPr>
      <w:rFonts w:eastAsia="Times New Roman" w:cs="Times New Roman"/>
      <w:sz w:val="24"/>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lp11 Car"/>
    <w:link w:val="Prrafodelista"/>
    <w:uiPriority w:val="34"/>
    <w:qFormat/>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lang w:val="en-US" w:eastAsia="ar-SA"/>
    </w:rPr>
  </w:style>
  <w:style w:type="paragraph" w:customStyle="1" w:styleId="Msgheader">
    <w:name w:val="Msgheader"/>
    <w:basedOn w:val="MsgStruct"/>
    <w:uiPriority w:val="99"/>
    <w:rsid w:val="001E7ECA"/>
    <w:pPr>
      <w:tabs>
        <w:tab w:val="left" w:pos="8280"/>
      </w:tabs>
    </w:p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eastAsia="Times New Roman"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TDCCar">
    <w:name w:val="Título TDC Car"/>
    <w:basedOn w:val="Ttulo1Car"/>
    <w:link w:val="TtuloTDC"/>
    <w:uiPriority w:val="39"/>
    <w:rsid w:val="005D62E5"/>
    <w:rPr>
      <w:rFonts w:ascii="Cambria" w:eastAsia="Times New Roman" w:hAnsi="Cambria" w:cs="Times New Roman"/>
      <w:b/>
      <w:bCs w:val="0"/>
      <w:noProof/>
      <w:color w:val="365F91"/>
      <w:kern w:val="1"/>
      <w:sz w:val="28"/>
      <w:szCs w:val="28"/>
      <w:u w:val="none"/>
      <w:lang w:val="es-ES" w:eastAsia="ar-SA"/>
    </w:rPr>
  </w:style>
  <w:style w:type="character" w:customStyle="1" w:styleId="MMTopic1Car">
    <w:name w:val="MM Topic 1 Car"/>
    <w:basedOn w:val="TtuloTDCCar"/>
    <w:link w:val="MMTopic1"/>
    <w:rsid w:val="005D62E5"/>
    <w:rPr>
      <w:rFonts w:asciiTheme="majorHAnsi" w:eastAsiaTheme="majorEastAsia" w:hAnsiTheme="majorHAnsi" w:cstheme="majorBidi"/>
      <w:b w:val="0"/>
      <w:bCs/>
      <w:noProof/>
      <w:color w:val="984806" w:themeColor="accent6" w:themeShade="80"/>
      <w:kern w:val="1"/>
      <w:sz w:val="40"/>
      <w:szCs w:val="32"/>
      <w:u w:val="none"/>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rFonts w:asciiTheme="minorHAnsi" w:hAnsiTheme="minorHAnsi"/>
      <w:color w:val="984806" w:themeColor="accent6" w:themeShade="80"/>
      <w:sz w:val="28"/>
      <w:szCs w:val="22"/>
    </w:rPr>
  </w:style>
  <w:style w:type="character" w:customStyle="1" w:styleId="MMTopic4Car">
    <w:name w:val="MM Topic 4 Car"/>
    <w:basedOn w:val="ndice3Car"/>
    <w:link w:val="MMTopic4"/>
    <w:rsid w:val="00245A70"/>
    <w:rPr>
      <w:rFonts w:ascii="CG Times" w:eastAsia="Times New Roman" w:hAnsi="CG Times" w:cs="LinePrinter"/>
      <w:b/>
      <w:noProof/>
      <w:sz w:val="20"/>
      <w:szCs w:val="22"/>
      <w:lang w:val="es-ES_tradnl" w:eastAsia="ar-SA"/>
    </w:rPr>
  </w:style>
  <w:style w:type="paragraph" w:customStyle="1" w:styleId="MMEmpty">
    <w:name w:val="MM Empty"/>
    <w:basedOn w:val="Normal"/>
    <w:link w:val="MMEmptyCar"/>
    <w:rsid w:val="005D62E5"/>
    <w:pPr>
      <w:spacing w:after="160" w:line="259" w:lineRule="auto"/>
    </w:p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sz w:val="18"/>
      <w:lang w:eastAsia="ar-SA"/>
    </w:rPr>
  </w:style>
  <w:style w:type="table" w:customStyle="1" w:styleId="Tablaconcuadrcula3">
    <w:name w:val="Tabla con cuadrícula3"/>
    <w:basedOn w:val="Tablanormal"/>
    <w:next w:val="Tablaconcuadrcula"/>
    <w:uiPriority w:val="59"/>
    <w:rsid w:val="009A5A2A"/>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3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sz w:val="24"/>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sz w:val="24"/>
      <w:lang w:val="x-none"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sz w:val="24"/>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sz w:val="24"/>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sz w:val="24"/>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sz w:val="22"/>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sz w:val="24"/>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color w:val="FF00FF"/>
      <w:lang w:val="en-US"/>
    </w:rPr>
  </w:style>
  <w:style w:type="paragraph" w:customStyle="1" w:styleId="CarCarCarCarCarCarCarCarCarCarCarCarCarCarCarCarCarCarCarCarCarCarCarCarCarCarCarCarCarCarCarCarCarCarCarCarCarCarCar5">
    <w:name w:val="Car Car Car Car Car Car Car Car Car Car Car Car Car Car Car Car Car Car Car Car Car Car Car Car Car Car Car Car Car Car Car Car Car Car Car Car Car Car Car5"/>
    <w:basedOn w:val="Normal"/>
    <w:rsid w:val="004D08B2"/>
    <w:pPr>
      <w:spacing w:after="160" w:line="240" w:lineRule="exact"/>
    </w:pPr>
    <w:rPr>
      <w:rFonts w:ascii="Tahoma" w:eastAsia="Times New Roman" w:hAnsi="Tahoma" w:cs="Times New Roman"/>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character" w:customStyle="1" w:styleId="PrrafodelistaCar1">
    <w:name w:val="Párrafo de lista Car1"/>
    <w:aliases w:val="Bullet List Car1,FooterText Car1,numbered Car1,List Paragraph1 Car,Paragraphe de liste1 Car1,Bulletr List Paragraph Car1,列出段落 Car1,列出段落1 Car1,lp1 Car1,List Paragraph11 Car1,Lista vistosa - Énfasis 11 Car1,Scitum normal Car1"/>
    <w:uiPriority w:val="99"/>
    <w:locked/>
    <w:rsid w:val="007F2FBE"/>
    <w:rPr>
      <w:rFonts w:ascii="Times New Roman" w:hAnsi="Times New Roman"/>
      <w:sz w:val="20"/>
      <w:lang w:val="es-ES" w:eastAsia="ar-SA" w:bidi="ar-SA"/>
    </w:rPr>
  </w:style>
  <w:style w:type="numbering" w:customStyle="1" w:styleId="Sinlista15">
    <w:name w:val="Sin lista15"/>
    <w:next w:val="Sinlista"/>
    <w:semiHidden/>
    <w:unhideWhenUsed/>
    <w:rsid w:val="00387212"/>
  </w:style>
  <w:style w:type="paragraph" w:customStyle="1" w:styleId="CarCarCarCarCarCarCarCarCarCarCarCarCarCarCarCarCarCarCarCarCarCarCarCarCarCarCarCarCarCarCarCarCarCarCarCarCarCarCar4">
    <w:name w:val="Car Car Car Car Car Car Car Car Car Car Car Car Car Car Car Car Car Car Car Car Car Car Car Car Car Car Car Car Car Car Car Car Car Car Car Car Car Car Car4"/>
    <w:basedOn w:val="Normal"/>
    <w:rsid w:val="00387212"/>
    <w:pPr>
      <w:spacing w:after="160" w:line="240" w:lineRule="exact"/>
    </w:pPr>
    <w:rPr>
      <w:rFonts w:ascii="Tahoma" w:eastAsia="Times New Roman" w:hAnsi="Tahoma" w:cs="Times New Roman"/>
      <w:lang w:val="en-US"/>
    </w:rPr>
  </w:style>
  <w:style w:type="table" w:customStyle="1" w:styleId="Tablaconcuadrcula9">
    <w:name w:val="Tabla con cuadrícula9"/>
    <w:basedOn w:val="Tablanormal"/>
    <w:next w:val="Tablaconcuadrcula"/>
    <w:rsid w:val="00387212"/>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1">
    <w:name w:val="Car Car Car Car Car Car Car Car Car Car Car Car Car1"/>
    <w:basedOn w:val="Normal"/>
    <w:rsid w:val="00387212"/>
    <w:pPr>
      <w:spacing w:after="160" w:line="240" w:lineRule="exact"/>
    </w:pPr>
    <w:rPr>
      <w:rFonts w:ascii="Tahoma" w:eastAsia="Times New Roman" w:hAnsi="Tahoma" w:cs="Times New Roman"/>
      <w:lang w:val="en-US"/>
    </w:rPr>
  </w:style>
  <w:style w:type="character" w:customStyle="1" w:styleId="hps">
    <w:name w:val="hps"/>
    <w:rsid w:val="00387212"/>
  </w:style>
  <w:style w:type="paragraph" w:customStyle="1" w:styleId="CarCarCarCarCarCarCarCarCarCarCarCarCarCarCarCarCarCarCarCarCarCarCarCarCarCarCarCarCarCarCarCarCarCarCarCarCarCarCar3">
    <w:name w:val="Car Car Car Car Car Car Car Car Car Car Car Car Car Car Car Car Car Car Car Car Car Car Car Car Car Car Car Car Car Car Car Car Car Car Car Car Car Car Car3"/>
    <w:basedOn w:val="Normal"/>
    <w:rsid w:val="00086591"/>
    <w:pPr>
      <w:spacing w:after="160" w:line="240" w:lineRule="exact"/>
    </w:pPr>
    <w:rPr>
      <w:rFonts w:ascii="Tahoma" w:eastAsia="Times New Roman" w:hAnsi="Tahoma" w:cs="Times New Roman"/>
      <w:lang w:val="en-US"/>
    </w:rPr>
  </w:style>
  <w:style w:type="paragraph" w:customStyle="1" w:styleId="CarCarCarCarCarCarCarCarCarCarCarCarCarCarCarCarCarCarCarCarCarCarCarCarCarCarCarCarCarCarCarCarCarCarCarCarCarCarCar2">
    <w:name w:val="Car Car Car Car Car Car Car Car Car Car Car Car Car Car Car Car Car Car Car Car Car Car Car Car Car Car Car Car Car Car Car Car Car Car Car Car Car Car Car2"/>
    <w:basedOn w:val="Normal"/>
    <w:rsid w:val="00CA5700"/>
    <w:pPr>
      <w:spacing w:after="160" w:line="240" w:lineRule="exact"/>
    </w:pPr>
    <w:rPr>
      <w:rFonts w:ascii="Tahoma" w:eastAsia="Times New Roman" w:hAnsi="Tahoma" w:cs="Times New Roman"/>
      <w:lang w:val="en-US"/>
    </w:rPr>
  </w:style>
  <w:style w:type="table" w:customStyle="1" w:styleId="Tablaconcuadrcula10">
    <w:name w:val="Tabla con cuadrícula10"/>
    <w:basedOn w:val="Tablanormal"/>
    <w:next w:val="Tablaconcuadrcula"/>
    <w:uiPriority w:val="59"/>
    <w:rsid w:val="00E6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47075"/>
  </w:style>
  <w:style w:type="numbering" w:customStyle="1" w:styleId="Sinlista17">
    <w:name w:val="Sin lista17"/>
    <w:next w:val="Sinlista"/>
    <w:semiHidden/>
    <w:rsid w:val="00B47075"/>
  </w:style>
  <w:style w:type="character" w:customStyle="1" w:styleId="WW8NumSt2z0">
    <w:name w:val="WW8NumSt2z0"/>
    <w:rsid w:val="00B47075"/>
    <w:rPr>
      <w:rFonts w:ascii="Symbol" w:hAnsi="Symbol"/>
    </w:rPr>
  </w:style>
  <w:style w:type="paragraph" w:customStyle="1" w:styleId="Textoindependiente29">
    <w:name w:val="Texto independiente 29"/>
    <w:basedOn w:val="Normal"/>
    <w:rsid w:val="00B47075"/>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12">
    <w:name w:val="Tabla con cuadrícula12"/>
    <w:basedOn w:val="Tablanormal"/>
    <w:next w:val="Tablaconcuadrcula"/>
    <w:uiPriority w:val="59"/>
    <w:rsid w:val="00B47075"/>
    <w:pPr>
      <w:suppressAutoHyphens/>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7">
    <w:name w:val="Sangría 2 de t. independiente7"/>
    <w:basedOn w:val="Normal"/>
    <w:rsid w:val="00B47075"/>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character" w:customStyle="1" w:styleId="FontStyle50">
    <w:name w:val="Font Style50"/>
    <w:uiPriority w:val="99"/>
    <w:rsid w:val="00B47075"/>
    <w:rPr>
      <w:rFonts w:ascii="Arial" w:hAnsi="Arial" w:cs="Arial" w:hint="default"/>
      <w:sz w:val="18"/>
      <w:szCs w:val="18"/>
    </w:rPr>
  </w:style>
  <w:style w:type="character" w:customStyle="1" w:styleId="FontStyle58">
    <w:name w:val="Font Style58"/>
    <w:uiPriority w:val="99"/>
    <w:rsid w:val="00B47075"/>
    <w:rPr>
      <w:rFonts w:ascii="Arial" w:hAnsi="Arial" w:cs="Arial" w:hint="default"/>
      <w:sz w:val="20"/>
      <w:szCs w:val="20"/>
    </w:rPr>
  </w:style>
  <w:style w:type="paragraph" w:customStyle="1" w:styleId="Style9">
    <w:name w:val="Style9"/>
    <w:basedOn w:val="Normal"/>
    <w:uiPriority w:val="99"/>
    <w:rsid w:val="00B47075"/>
    <w:pPr>
      <w:widowControl w:val="0"/>
      <w:autoSpaceDE w:val="0"/>
      <w:autoSpaceDN w:val="0"/>
      <w:adjustRightInd w:val="0"/>
      <w:spacing w:after="0" w:line="253" w:lineRule="exact"/>
      <w:jc w:val="both"/>
    </w:pPr>
    <w:rPr>
      <w:rFonts w:ascii="Georgia" w:eastAsia="Times New Roman" w:hAnsi="Georgia" w:cs="Times New Roman"/>
      <w:sz w:val="24"/>
      <w:szCs w:val="24"/>
      <w:lang w:eastAsia="es-MX"/>
    </w:rPr>
  </w:style>
  <w:style w:type="numbering" w:customStyle="1" w:styleId="1116">
    <w:name w:val="1.1.16"/>
    <w:rsid w:val="00B47075"/>
  </w:style>
  <w:style w:type="paragraph" w:customStyle="1" w:styleId="Sinespaciado5">
    <w:name w:val="Sin espaciado5"/>
    <w:rsid w:val="00B47075"/>
    <w:pPr>
      <w:spacing w:after="0" w:line="240" w:lineRule="auto"/>
    </w:pPr>
    <w:rPr>
      <w:rFonts w:ascii="Calibri" w:eastAsia="Times New Roman" w:hAnsi="Calibri" w:cs="Times New Roman"/>
    </w:rPr>
  </w:style>
  <w:style w:type="table" w:customStyle="1" w:styleId="Tablaconcuadrcula13">
    <w:name w:val="Tabla con cuadrícula13"/>
    <w:basedOn w:val="Tablanormal"/>
    <w:next w:val="Tablaconcuadrcula"/>
    <w:uiPriority w:val="59"/>
    <w:rsid w:val="00B4707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B47075"/>
    <w:pPr>
      <w:spacing w:after="160" w:line="240" w:lineRule="exact"/>
    </w:pPr>
    <w:rPr>
      <w:rFonts w:ascii="Tahoma" w:eastAsia="Times New Roman" w:hAnsi="Tahoma" w:cs="Times New Roman"/>
      <w:lang w:val="en-US"/>
    </w:rPr>
  </w:style>
  <w:style w:type="paragraph" w:customStyle="1" w:styleId="Textoindependiente210">
    <w:name w:val="Texto independiente 210"/>
    <w:basedOn w:val="Normal"/>
    <w:rsid w:val="00A33B03"/>
    <w:pPr>
      <w:widowControl w:val="0"/>
      <w:suppressAutoHyphens/>
      <w:overflowPunct w:val="0"/>
      <w:autoSpaceDE w:val="0"/>
      <w:spacing w:after="0" w:line="240" w:lineRule="auto"/>
      <w:jc w:val="both"/>
      <w:textAlignment w:val="baseline"/>
    </w:pPr>
    <w:rPr>
      <w:rFonts w:eastAsia="Times New Roman" w:cs="Times New Roman"/>
      <w:bCs/>
      <w:u w:val="none"/>
      <w:lang w:val="es-ES" w:eastAsia="ar-SA"/>
    </w:rPr>
  </w:style>
  <w:style w:type="paragraph" w:customStyle="1" w:styleId="Sangra2detindependiente8">
    <w:name w:val="Sangría 2 de t. independiente8"/>
    <w:basedOn w:val="Normal"/>
    <w:rsid w:val="00A33B03"/>
    <w:pPr>
      <w:suppressAutoHyphens/>
      <w:overflowPunct w:val="0"/>
      <w:autoSpaceDE w:val="0"/>
      <w:spacing w:before="100" w:after="0" w:line="240" w:lineRule="auto"/>
      <w:ind w:left="1985"/>
      <w:jc w:val="both"/>
      <w:textAlignment w:val="baseline"/>
    </w:pPr>
    <w:rPr>
      <w:rFonts w:eastAsia="Times New Roman" w:cs="Times New Roman"/>
      <w:bCs/>
      <w:sz w:val="22"/>
      <w:u w:val="none"/>
      <w:lang w:val="es-ES" w:eastAsia="ar-SA"/>
    </w:rPr>
  </w:style>
  <w:style w:type="paragraph" w:customStyle="1" w:styleId="Sinespaciado6">
    <w:name w:val="Sin espaciado6"/>
    <w:rsid w:val="00A33B03"/>
    <w:pPr>
      <w:spacing w:after="0" w:line="240" w:lineRule="auto"/>
    </w:pPr>
    <w:rPr>
      <w:rFonts w:ascii="Calibri" w:eastAsia="Times New Roman" w:hAnsi="Calibri" w:cs="Times New Roman"/>
      <w:bCs/>
      <w:sz w:val="22"/>
      <w:szCs w:val="22"/>
      <w:u w:val="none"/>
    </w:rPr>
  </w:style>
  <w:style w:type="numbering" w:customStyle="1" w:styleId="Sinlista18">
    <w:name w:val="Sin lista18"/>
    <w:next w:val="Sinlista"/>
    <w:uiPriority w:val="99"/>
    <w:semiHidden/>
    <w:unhideWhenUsed/>
    <w:rsid w:val="00A831AD"/>
  </w:style>
  <w:style w:type="paragraph" w:customStyle="1" w:styleId="infoblue">
    <w:name w:val="infoblue"/>
    <w:basedOn w:val="Normal"/>
    <w:next w:val="Normal"/>
    <w:autoRedefine/>
    <w:rsid w:val="00D204F9"/>
    <w:pPr>
      <w:spacing w:after="0" w:line="240" w:lineRule="auto"/>
      <w:contextualSpacing/>
      <w:jc w:val="both"/>
    </w:pPr>
    <w:rPr>
      <w:rFonts w:eastAsia="Times New Roman" w:cs="Times New Roman"/>
      <w:iCs/>
      <w:color w:val="000000" w:themeColor="text1"/>
      <w:sz w:val="24"/>
      <w:szCs w:val="24"/>
      <w:u w:val="none"/>
      <w:lang w:val="es-ES" w:eastAsia="es-ES"/>
    </w:rPr>
  </w:style>
  <w:style w:type="paragraph" w:customStyle="1" w:styleId="textocolor">
    <w:name w:val="texto_color"/>
    <w:basedOn w:val="Normal"/>
    <w:rsid w:val="00D204F9"/>
    <w:pPr>
      <w:spacing w:before="100" w:beforeAutospacing="1" w:after="100" w:afterAutospacing="1" w:line="240" w:lineRule="auto"/>
    </w:pPr>
    <w:rPr>
      <w:rFonts w:ascii="Times New Roman" w:eastAsia="Times New Roman" w:hAnsi="Times New Roman" w:cs="Times New Roman"/>
      <w:color w:val="0056A1"/>
      <w:sz w:val="17"/>
      <w:szCs w:val="17"/>
      <w:u w:val="none"/>
      <w:lang w:eastAsia="es-MX"/>
    </w:rPr>
  </w:style>
  <w:style w:type="character" w:customStyle="1" w:styleId="FontStyle11">
    <w:name w:val="Font Style11"/>
    <w:uiPriority w:val="99"/>
    <w:rsid w:val="00B93068"/>
    <w:rPr>
      <w:rFonts w:ascii="Arial" w:hAnsi="Arial" w:cs="Arial"/>
      <w:b/>
      <w:bCs/>
      <w:color w:val="000000"/>
      <w:sz w:val="16"/>
      <w:szCs w:val="16"/>
    </w:rPr>
  </w:style>
  <w:style w:type="table" w:customStyle="1" w:styleId="LightShading1">
    <w:name w:val="Light Shading1"/>
    <w:basedOn w:val="Tablanormal"/>
    <w:uiPriority w:val="99"/>
    <w:rsid w:val="00B93068"/>
    <w:pPr>
      <w:spacing w:after="0" w:line="240" w:lineRule="auto"/>
    </w:pPr>
    <w:rPr>
      <w:rFonts w:asciiTheme="minorHAnsi" w:eastAsiaTheme="minorEastAsia" w:hAnsiTheme="minorHAnsi"/>
      <w:color w:val="000000" w:themeColor="text1" w:themeShade="BF"/>
      <w:sz w:val="24"/>
      <w:szCs w:val="24"/>
      <w:u w:val="none"/>
      <w:lang w:val="es-ES_trad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medio2-nfasis2">
    <w:name w:val="Medium Shading 2 Accent 2"/>
    <w:basedOn w:val="Tablanormal"/>
    <w:uiPriority w:val="64"/>
    <w:rsid w:val="00B93068"/>
    <w:pPr>
      <w:spacing w:after="0" w:line="240" w:lineRule="auto"/>
    </w:pPr>
    <w:rPr>
      <w:rFonts w:asciiTheme="minorHAnsi" w:hAnsiTheme="minorHAnsi"/>
      <w:sz w:val="22"/>
      <w:szCs w:val="22"/>
      <w:u w: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omponentesCar">
    <w:name w:val="Componentes Car"/>
    <w:basedOn w:val="Fuentedeprrafopredeter"/>
    <w:link w:val="Componentes"/>
    <w:locked/>
    <w:rsid w:val="00BB399D"/>
    <w:rPr>
      <w:rFonts w:ascii="Montserrat" w:hAnsi="Montserrat" w:cs="Arial"/>
      <w:b/>
      <w:sz w:val="22"/>
      <w:szCs w:val="22"/>
    </w:rPr>
  </w:style>
  <w:style w:type="paragraph" w:customStyle="1" w:styleId="Componentes">
    <w:name w:val="Componentes"/>
    <w:basedOn w:val="Prrafodelista"/>
    <w:link w:val="ComponentesCar"/>
    <w:qFormat/>
    <w:rsid w:val="00BB399D"/>
    <w:pPr>
      <w:numPr>
        <w:numId w:val="26"/>
      </w:numPr>
      <w:contextualSpacing/>
      <w:jc w:val="both"/>
    </w:pPr>
    <w:rPr>
      <w:rFonts w:ascii="Montserrat" w:eastAsiaTheme="minorHAnsi" w:hAnsi="Montserrat" w:cs="Arial"/>
      <w:b/>
      <w:sz w:val="22"/>
      <w:szCs w:val="22"/>
      <w:lang w:val="es-MX" w:eastAsia="en-US"/>
    </w:rPr>
  </w:style>
  <w:style w:type="character" w:customStyle="1" w:styleId="generalesCar">
    <w:name w:val="generales Car"/>
    <w:basedOn w:val="Fuentedeprrafopredeter"/>
    <w:link w:val="generales"/>
    <w:locked/>
    <w:rsid w:val="00BB399D"/>
    <w:rPr>
      <w:rFonts w:ascii="Montserrat" w:hAnsi="Montserrat" w:cs="Arial"/>
      <w:b/>
      <w:sz w:val="22"/>
      <w:szCs w:val="22"/>
      <w:lang w:eastAsia="es-MX"/>
    </w:rPr>
  </w:style>
  <w:style w:type="paragraph" w:customStyle="1" w:styleId="generales">
    <w:name w:val="generales"/>
    <w:basedOn w:val="Prrafodelista"/>
    <w:link w:val="generalesCar"/>
    <w:qFormat/>
    <w:rsid w:val="00BB399D"/>
    <w:pPr>
      <w:numPr>
        <w:numId w:val="27"/>
      </w:numPr>
      <w:contextualSpacing/>
      <w:jc w:val="both"/>
    </w:pPr>
    <w:rPr>
      <w:rFonts w:ascii="Montserrat" w:eastAsiaTheme="minorHAnsi" w:hAnsi="Montserrat" w:cs="Arial"/>
      <w:b/>
      <w:sz w:val="22"/>
      <w:szCs w:val="22"/>
      <w:lang w:val="es-MX" w:eastAsia="es-MX"/>
    </w:rPr>
  </w:style>
  <w:style w:type="table" w:customStyle="1" w:styleId="Tablaconcuadrcula14">
    <w:name w:val="Tabla con cuadrícula14"/>
    <w:basedOn w:val="Tablanormal"/>
    <w:next w:val="Tablaconcuadrcula"/>
    <w:uiPriority w:val="59"/>
    <w:rsid w:val="002B0B6F"/>
    <w:pPr>
      <w:spacing w:after="0" w:line="240" w:lineRule="auto"/>
    </w:pPr>
    <w:rPr>
      <w:rFonts w:asciiTheme="minorHAnsi" w:hAnsiTheme="minorHAns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
    <w:name w:val="Contents"/>
    <w:rsid w:val="009C7034"/>
    <w:pPr>
      <w:spacing w:after="360" w:line="240" w:lineRule="auto"/>
    </w:pPr>
    <w:rPr>
      <w:rFonts w:ascii="Verdana" w:eastAsia="Times New Roman" w:hAnsi="Verdana" w:cs="Times New Roman"/>
      <w:b/>
      <w:color w:val="000080"/>
      <w:sz w:val="30"/>
      <w:szCs w:val="30"/>
      <w:u w:val="none"/>
      <w:lang w:val="en-GB"/>
    </w:rPr>
  </w:style>
  <w:style w:type="character" w:customStyle="1" w:styleId="bodycopy1">
    <w:name w:val="bodycopy1"/>
    <w:uiPriority w:val="99"/>
    <w:rsid w:val="009C7034"/>
    <w:rPr>
      <w:rFonts w:ascii="Arial" w:eastAsia="Times New Roman" w:hAnsi="Arial" w:cs="Arial"/>
    </w:rPr>
  </w:style>
  <w:style w:type="character" w:styleId="Refdenotaalpie">
    <w:name w:val="footnote reference"/>
    <w:semiHidden/>
    <w:unhideWhenUsed/>
    <w:rsid w:val="009C7034"/>
    <w:rPr>
      <w:vertAlign w:val="superscript"/>
    </w:rPr>
  </w:style>
  <w:style w:type="numbering" w:customStyle="1" w:styleId="Sinlista19">
    <w:name w:val="Sin lista19"/>
    <w:next w:val="Sinlista"/>
    <w:semiHidden/>
    <w:rsid w:val="001E4629"/>
  </w:style>
  <w:style w:type="paragraph" w:customStyle="1" w:styleId="CarCarCarCarCarCarCarCarCarCarCarCarCarCarCarCarCarCarCarCarCarCarCarCarCarCarCarCarCarCarCarCarCarCarCarCarCarCarCar0">
    <w:name w:val="Car Car Car Car Car Car Car Car Car Car Car Car Car Car Car Car Car Car Car Car Car Car Car Car Car Car Car Car Car Car Car Car Car Car Car Car Car Car Car"/>
    <w:basedOn w:val="Normal"/>
    <w:rsid w:val="001E4629"/>
    <w:pPr>
      <w:spacing w:after="160" w:line="240" w:lineRule="exact"/>
    </w:pPr>
    <w:rPr>
      <w:rFonts w:ascii="Tahoma" w:eastAsia="Times New Roman" w:hAnsi="Tahoma" w:cs="Times New Roman"/>
      <w:u w:val="none"/>
      <w:lang w:val="en-US"/>
    </w:rPr>
  </w:style>
  <w:style w:type="table" w:customStyle="1" w:styleId="Tablaconcuadrcula15">
    <w:name w:val="Tabla con cuadrícula15"/>
    <w:basedOn w:val="Tablanormal"/>
    <w:next w:val="Tablaconcuadrcula"/>
    <w:rsid w:val="001E4629"/>
    <w:pPr>
      <w:suppressAutoHyphens/>
      <w:spacing w:after="0" w:line="240" w:lineRule="auto"/>
    </w:pPr>
    <w:rPr>
      <w:rFonts w:ascii="Times New Roman" w:eastAsia="Times New Roman" w:hAnsi="Times New Roman" w:cs="Times New Roman"/>
      <w:u w:val="none"/>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0">
    <w:name w:val="Car Car Car Car Car Car Car Car Car Car Car Car Car"/>
    <w:basedOn w:val="Normal"/>
    <w:rsid w:val="001E4629"/>
    <w:pPr>
      <w:spacing w:after="160" w:line="240" w:lineRule="exact"/>
    </w:pPr>
    <w:rPr>
      <w:rFonts w:ascii="Tahoma" w:eastAsia="Times New Roman" w:hAnsi="Tahoma" w:cs="Times New Roman"/>
      <w:u w:val="none"/>
      <w:lang w:val="en-US"/>
    </w:rPr>
  </w:style>
  <w:style w:type="character" w:customStyle="1" w:styleId="TextoChar">
    <w:name w:val="Texto Char"/>
    <w:basedOn w:val="Fuentedeprrafopredeter"/>
    <w:link w:val="Texto0"/>
    <w:rsid w:val="00D9669C"/>
    <w:rPr>
      <w:rFonts w:eastAsia="Times New Roman" w:cs="Times New Roman"/>
      <w:sz w:val="18"/>
      <w:lang w:eastAsia="ar-SA"/>
    </w:rPr>
  </w:style>
  <w:style w:type="table" w:styleId="Listaclara-nfasis2">
    <w:name w:val="Light List Accent 2"/>
    <w:basedOn w:val="Tablanormal"/>
    <w:uiPriority w:val="61"/>
    <w:rsid w:val="00CA2C48"/>
    <w:pPr>
      <w:spacing w:after="0" w:line="240" w:lineRule="auto"/>
    </w:pPr>
    <w:rPr>
      <w:rFonts w:eastAsia="Calibri" w:cs="Times New Roman"/>
      <w:u w:val="none"/>
      <w:lang w:eastAsia="es-MX"/>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7">
    <w:name w:val="Tabla con cuadrícula17"/>
    <w:basedOn w:val="Tablanormal"/>
    <w:next w:val="Tablaconcuadrcula"/>
    <w:uiPriority w:val="59"/>
    <w:rsid w:val="00DC4DF7"/>
    <w:pPr>
      <w:spacing w:after="0" w:line="240" w:lineRule="auto"/>
    </w:pPr>
    <w:rPr>
      <w:rFonts w:ascii="Calibri" w:eastAsia="Calibri" w:hAnsi="Calibri" w:cs="Times New Roman"/>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Ttulo1"/>
    <w:link w:val="DescripcinCar"/>
    <w:qFormat/>
    <w:rsid w:val="00FE403E"/>
    <w:pPr>
      <w:tabs>
        <w:tab w:val="clear" w:pos="6075"/>
        <w:tab w:val="clear" w:pos="6968"/>
      </w:tabs>
      <w:suppressAutoHyphens w:val="0"/>
      <w:spacing w:line="240" w:lineRule="auto"/>
      <w:ind w:right="0"/>
    </w:pPr>
    <w:rPr>
      <w:rFonts w:ascii="Montserrat" w:eastAsia="Times New Roman" w:hAnsi="Montserrat" w:cstheme="majorBidi"/>
      <w:bCs/>
      <w:color w:val="000000" w:themeColor="text1"/>
      <w:sz w:val="22"/>
      <w:szCs w:val="22"/>
      <w:lang w:eastAsia="es-ES"/>
    </w:rPr>
  </w:style>
  <w:style w:type="character" w:customStyle="1" w:styleId="DescripcinCar">
    <w:name w:val="Descripción Car"/>
    <w:basedOn w:val="Ttulo1Car"/>
    <w:link w:val="Descripcin1"/>
    <w:rsid w:val="00FE403E"/>
    <w:rPr>
      <w:rFonts w:ascii="Montserrat" w:eastAsia="Times New Roman" w:hAnsi="Montserrat" w:cstheme="majorBidi"/>
      <w:b/>
      <w:bCs/>
      <w:color w:val="000000" w:themeColor="text1"/>
      <w:sz w:val="22"/>
      <w:szCs w:val="22"/>
      <w:u w:val="none"/>
      <w:lang w:val="es-ES" w:eastAsia="es-ES"/>
    </w:rPr>
  </w:style>
  <w:style w:type="character" w:customStyle="1" w:styleId="apple-converted-space">
    <w:name w:val="apple-converted-space"/>
    <w:basedOn w:val="Fuentedeprrafopredeter"/>
    <w:rsid w:val="009B1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62487005">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97222181">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04859079">
      <w:bodyDiv w:val="1"/>
      <w:marLeft w:val="0"/>
      <w:marRight w:val="0"/>
      <w:marTop w:val="0"/>
      <w:marBottom w:val="0"/>
      <w:divBdr>
        <w:top w:val="none" w:sz="0" w:space="0" w:color="auto"/>
        <w:left w:val="none" w:sz="0" w:space="0" w:color="auto"/>
        <w:bottom w:val="none" w:sz="0" w:space="0" w:color="auto"/>
        <w:right w:val="none" w:sz="0" w:space="0" w:color="auto"/>
      </w:divBdr>
    </w:div>
    <w:div w:id="14139384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20674022">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243534798">
      <w:bodyDiv w:val="1"/>
      <w:marLeft w:val="0"/>
      <w:marRight w:val="0"/>
      <w:marTop w:val="0"/>
      <w:marBottom w:val="0"/>
      <w:divBdr>
        <w:top w:val="none" w:sz="0" w:space="0" w:color="auto"/>
        <w:left w:val="none" w:sz="0" w:space="0" w:color="auto"/>
        <w:bottom w:val="none" w:sz="0" w:space="0" w:color="auto"/>
        <w:right w:val="none" w:sz="0" w:space="0" w:color="auto"/>
      </w:divBdr>
    </w:div>
    <w:div w:id="285088843">
      <w:bodyDiv w:val="1"/>
      <w:marLeft w:val="0"/>
      <w:marRight w:val="0"/>
      <w:marTop w:val="0"/>
      <w:marBottom w:val="0"/>
      <w:divBdr>
        <w:top w:val="none" w:sz="0" w:space="0" w:color="auto"/>
        <w:left w:val="none" w:sz="0" w:space="0" w:color="auto"/>
        <w:bottom w:val="none" w:sz="0" w:space="0" w:color="auto"/>
        <w:right w:val="none" w:sz="0" w:space="0" w:color="auto"/>
      </w:divBdr>
    </w:div>
    <w:div w:id="299850232">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332148473">
      <w:bodyDiv w:val="1"/>
      <w:marLeft w:val="0"/>
      <w:marRight w:val="0"/>
      <w:marTop w:val="0"/>
      <w:marBottom w:val="0"/>
      <w:divBdr>
        <w:top w:val="none" w:sz="0" w:space="0" w:color="auto"/>
        <w:left w:val="none" w:sz="0" w:space="0" w:color="auto"/>
        <w:bottom w:val="none" w:sz="0" w:space="0" w:color="auto"/>
        <w:right w:val="none" w:sz="0" w:space="0" w:color="auto"/>
      </w:divBdr>
    </w:div>
    <w:div w:id="349838485">
      <w:bodyDiv w:val="1"/>
      <w:marLeft w:val="0"/>
      <w:marRight w:val="0"/>
      <w:marTop w:val="0"/>
      <w:marBottom w:val="0"/>
      <w:divBdr>
        <w:top w:val="none" w:sz="0" w:space="0" w:color="auto"/>
        <w:left w:val="none" w:sz="0" w:space="0" w:color="auto"/>
        <w:bottom w:val="none" w:sz="0" w:space="0" w:color="auto"/>
        <w:right w:val="none" w:sz="0" w:space="0" w:color="auto"/>
      </w:divBdr>
    </w:div>
    <w:div w:id="376316182">
      <w:bodyDiv w:val="1"/>
      <w:marLeft w:val="0"/>
      <w:marRight w:val="0"/>
      <w:marTop w:val="0"/>
      <w:marBottom w:val="0"/>
      <w:divBdr>
        <w:top w:val="none" w:sz="0" w:space="0" w:color="auto"/>
        <w:left w:val="none" w:sz="0" w:space="0" w:color="auto"/>
        <w:bottom w:val="none" w:sz="0" w:space="0" w:color="auto"/>
        <w:right w:val="none" w:sz="0" w:space="0" w:color="auto"/>
      </w:divBdr>
    </w:div>
    <w:div w:id="397173520">
      <w:bodyDiv w:val="1"/>
      <w:marLeft w:val="0"/>
      <w:marRight w:val="0"/>
      <w:marTop w:val="0"/>
      <w:marBottom w:val="0"/>
      <w:divBdr>
        <w:top w:val="none" w:sz="0" w:space="0" w:color="auto"/>
        <w:left w:val="none" w:sz="0" w:space="0" w:color="auto"/>
        <w:bottom w:val="none" w:sz="0" w:space="0" w:color="auto"/>
        <w:right w:val="none" w:sz="0" w:space="0" w:color="auto"/>
      </w:divBdr>
    </w:div>
    <w:div w:id="435909157">
      <w:bodyDiv w:val="1"/>
      <w:marLeft w:val="0"/>
      <w:marRight w:val="0"/>
      <w:marTop w:val="0"/>
      <w:marBottom w:val="0"/>
      <w:divBdr>
        <w:top w:val="none" w:sz="0" w:space="0" w:color="auto"/>
        <w:left w:val="none" w:sz="0" w:space="0" w:color="auto"/>
        <w:bottom w:val="none" w:sz="0" w:space="0" w:color="auto"/>
        <w:right w:val="none" w:sz="0" w:space="0" w:color="auto"/>
      </w:divBdr>
    </w:div>
    <w:div w:id="444933718">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49079580">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597907368">
      <w:bodyDiv w:val="1"/>
      <w:marLeft w:val="0"/>
      <w:marRight w:val="0"/>
      <w:marTop w:val="0"/>
      <w:marBottom w:val="0"/>
      <w:divBdr>
        <w:top w:val="none" w:sz="0" w:space="0" w:color="auto"/>
        <w:left w:val="none" w:sz="0" w:space="0" w:color="auto"/>
        <w:bottom w:val="none" w:sz="0" w:space="0" w:color="auto"/>
        <w:right w:val="none" w:sz="0" w:space="0" w:color="auto"/>
      </w:divBdr>
    </w:div>
    <w:div w:id="653919208">
      <w:bodyDiv w:val="1"/>
      <w:marLeft w:val="0"/>
      <w:marRight w:val="0"/>
      <w:marTop w:val="0"/>
      <w:marBottom w:val="0"/>
      <w:divBdr>
        <w:top w:val="none" w:sz="0" w:space="0" w:color="auto"/>
        <w:left w:val="none" w:sz="0" w:space="0" w:color="auto"/>
        <w:bottom w:val="none" w:sz="0" w:space="0" w:color="auto"/>
        <w:right w:val="none" w:sz="0" w:space="0" w:color="auto"/>
      </w:divBdr>
    </w:div>
    <w:div w:id="666905801">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05328082">
      <w:bodyDiv w:val="1"/>
      <w:marLeft w:val="0"/>
      <w:marRight w:val="0"/>
      <w:marTop w:val="0"/>
      <w:marBottom w:val="0"/>
      <w:divBdr>
        <w:top w:val="none" w:sz="0" w:space="0" w:color="auto"/>
        <w:left w:val="none" w:sz="0" w:space="0" w:color="auto"/>
        <w:bottom w:val="none" w:sz="0" w:space="0" w:color="auto"/>
        <w:right w:val="none" w:sz="0" w:space="0" w:color="auto"/>
      </w:divBdr>
    </w:div>
    <w:div w:id="731660749">
      <w:bodyDiv w:val="1"/>
      <w:marLeft w:val="0"/>
      <w:marRight w:val="0"/>
      <w:marTop w:val="0"/>
      <w:marBottom w:val="0"/>
      <w:divBdr>
        <w:top w:val="none" w:sz="0" w:space="0" w:color="auto"/>
        <w:left w:val="none" w:sz="0" w:space="0" w:color="auto"/>
        <w:bottom w:val="none" w:sz="0" w:space="0" w:color="auto"/>
        <w:right w:val="none" w:sz="0" w:space="0" w:color="auto"/>
      </w:divBdr>
    </w:div>
    <w:div w:id="774247733">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28599173">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59591755">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988049843">
      <w:bodyDiv w:val="1"/>
      <w:marLeft w:val="0"/>
      <w:marRight w:val="0"/>
      <w:marTop w:val="0"/>
      <w:marBottom w:val="0"/>
      <w:divBdr>
        <w:top w:val="none" w:sz="0" w:space="0" w:color="auto"/>
        <w:left w:val="none" w:sz="0" w:space="0" w:color="auto"/>
        <w:bottom w:val="none" w:sz="0" w:space="0" w:color="auto"/>
        <w:right w:val="none" w:sz="0" w:space="0" w:color="auto"/>
      </w:divBdr>
    </w:div>
    <w:div w:id="1010987837">
      <w:bodyDiv w:val="1"/>
      <w:marLeft w:val="0"/>
      <w:marRight w:val="0"/>
      <w:marTop w:val="0"/>
      <w:marBottom w:val="0"/>
      <w:divBdr>
        <w:top w:val="none" w:sz="0" w:space="0" w:color="auto"/>
        <w:left w:val="none" w:sz="0" w:space="0" w:color="auto"/>
        <w:bottom w:val="none" w:sz="0" w:space="0" w:color="auto"/>
        <w:right w:val="none" w:sz="0" w:space="0" w:color="auto"/>
      </w:divBdr>
    </w:div>
    <w:div w:id="1034380161">
      <w:bodyDiv w:val="1"/>
      <w:marLeft w:val="0"/>
      <w:marRight w:val="0"/>
      <w:marTop w:val="0"/>
      <w:marBottom w:val="0"/>
      <w:divBdr>
        <w:top w:val="none" w:sz="0" w:space="0" w:color="auto"/>
        <w:left w:val="none" w:sz="0" w:space="0" w:color="auto"/>
        <w:bottom w:val="none" w:sz="0" w:space="0" w:color="auto"/>
        <w:right w:val="none" w:sz="0" w:space="0" w:color="auto"/>
      </w:divBdr>
    </w:div>
    <w:div w:id="1044331369">
      <w:bodyDiv w:val="1"/>
      <w:marLeft w:val="0"/>
      <w:marRight w:val="0"/>
      <w:marTop w:val="0"/>
      <w:marBottom w:val="0"/>
      <w:divBdr>
        <w:top w:val="none" w:sz="0" w:space="0" w:color="auto"/>
        <w:left w:val="none" w:sz="0" w:space="0" w:color="auto"/>
        <w:bottom w:val="none" w:sz="0" w:space="0" w:color="auto"/>
        <w:right w:val="none" w:sz="0" w:space="0" w:color="auto"/>
      </w:divBdr>
    </w:div>
    <w:div w:id="1049111471">
      <w:bodyDiv w:val="1"/>
      <w:marLeft w:val="0"/>
      <w:marRight w:val="0"/>
      <w:marTop w:val="0"/>
      <w:marBottom w:val="0"/>
      <w:divBdr>
        <w:top w:val="none" w:sz="0" w:space="0" w:color="auto"/>
        <w:left w:val="none" w:sz="0" w:space="0" w:color="auto"/>
        <w:bottom w:val="none" w:sz="0" w:space="0" w:color="auto"/>
        <w:right w:val="none" w:sz="0" w:space="0" w:color="auto"/>
      </w:divBdr>
    </w:div>
    <w:div w:id="1157763154">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44804036">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281033853">
      <w:bodyDiv w:val="1"/>
      <w:marLeft w:val="0"/>
      <w:marRight w:val="0"/>
      <w:marTop w:val="0"/>
      <w:marBottom w:val="0"/>
      <w:divBdr>
        <w:top w:val="none" w:sz="0" w:space="0" w:color="auto"/>
        <w:left w:val="none" w:sz="0" w:space="0" w:color="auto"/>
        <w:bottom w:val="none" w:sz="0" w:space="0" w:color="auto"/>
        <w:right w:val="none" w:sz="0" w:space="0" w:color="auto"/>
      </w:divBdr>
    </w:div>
    <w:div w:id="1290817694">
      <w:bodyDiv w:val="1"/>
      <w:marLeft w:val="0"/>
      <w:marRight w:val="0"/>
      <w:marTop w:val="0"/>
      <w:marBottom w:val="0"/>
      <w:divBdr>
        <w:top w:val="none" w:sz="0" w:space="0" w:color="auto"/>
        <w:left w:val="none" w:sz="0" w:space="0" w:color="auto"/>
        <w:bottom w:val="none" w:sz="0" w:space="0" w:color="auto"/>
        <w:right w:val="none" w:sz="0" w:space="0" w:color="auto"/>
      </w:divBdr>
    </w:div>
    <w:div w:id="1297907284">
      <w:bodyDiv w:val="1"/>
      <w:marLeft w:val="0"/>
      <w:marRight w:val="0"/>
      <w:marTop w:val="0"/>
      <w:marBottom w:val="0"/>
      <w:divBdr>
        <w:top w:val="none" w:sz="0" w:space="0" w:color="auto"/>
        <w:left w:val="none" w:sz="0" w:space="0" w:color="auto"/>
        <w:bottom w:val="none" w:sz="0" w:space="0" w:color="auto"/>
        <w:right w:val="none" w:sz="0" w:space="0" w:color="auto"/>
      </w:divBdr>
    </w:div>
    <w:div w:id="1299842054">
      <w:bodyDiv w:val="1"/>
      <w:marLeft w:val="0"/>
      <w:marRight w:val="0"/>
      <w:marTop w:val="0"/>
      <w:marBottom w:val="0"/>
      <w:divBdr>
        <w:top w:val="none" w:sz="0" w:space="0" w:color="auto"/>
        <w:left w:val="none" w:sz="0" w:space="0" w:color="auto"/>
        <w:bottom w:val="none" w:sz="0" w:space="0" w:color="auto"/>
        <w:right w:val="none" w:sz="0" w:space="0" w:color="auto"/>
      </w:divBdr>
    </w:div>
    <w:div w:id="1325352012">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64087830">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18015522">
      <w:bodyDiv w:val="1"/>
      <w:marLeft w:val="0"/>
      <w:marRight w:val="0"/>
      <w:marTop w:val="0"/>
      <w:marBottom w:val="0"/>
      <w:divBdr>
        <w:top w:val="none" w:sz="0" w:space="0" w:color="auto"/>
        <w:left w:val="none" w:sz="0" w:space="0" w:color="auto"/>
        <w:bottom w:val="none" w:sz="0" w:space="0" w:color="auto"/>
        <w:right w:val="none" w:sz="0" w:space="0" w:color="auto"/>
      </w:divBdr>
    </w:div>
    <w:div w:id="1486823473">
      <w:bodyDiv w:val="1"/>
      <w:marLeft w:val="0"/>
      <w:marRight w:val="0"/>
      <w:marTop w:val="0"/>
      <w:marBottom w:val="0"/>
      <w:divBdr>
        <w:top w:val="none" w:sz="0" w:space="0" w:color="auto"/>
        <w:left w:val="none" w:sz="0" w:space="0" w:color="auto"/>
        <w:bottom w:val="none" w:sz="0" w:space="0" w:color="auto"/>
        <w:right w:val="none" w:sz="0" w:space="0" w:color="auto"/>
      </w:divBdr>
    </w:div>
    <w:div w:id="1497184860">
      <w:bodyDiv w:val="1"/>
      <w:marLeft w:val="0"/>
      <w:marRight w:val="0"/>
      <w:marTop w:val="0"/>
      <w:marBottom w:val="0"/>
      <w:divBdr>
        <w:top w:val="none" w:sz="0" w:space="0" w:color="auto"/>
        <w:left w:val="none" w:sz="0" w:space="0" w:color="auto"/>
        <w:bottom w:val="none" w:sz="0" w:space="0" w:color="auto"/>
        <w:right w:val="none" w:sz="0" w:space="0" w:color="auto"/>
      </w:divBdr>
    </w:div>
    <w:div w:id="1498572760">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1526470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4493099">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68900814">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23620388">
      <w:bodyDiv w:val="1"/>
      <w:marLeft w:val="0"/>
      <w:marRight w:val="0"/>
      <w:marTop w:val="0"/>
      <w:marBottom w:val="0"/>
      <w:divBdr>
        <w:top w:val="none" w:sz="0" w:space="0" w:color="auto"/>
        <w:left w:val="none" w:sz="0" w:space="0" w:color="auto"/>
        <w:bottom w:val="none" w:sz="0" w:space="0" w:color="auto"/>
        <w:right w:val="none" w:sz="0" w:space="0" w:color="auto"/>
      </w:divBdr>
    </w:div>
    <w:div w:id="1863326409">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877086086">
      <w:bodyDiv w:val="1"/>
      <w:marLeft w:val="0"/>
      <w:marRight w:val="0"/>
      <w:marTop w:val="0"/>
      <w:marBottom w:val="0"/>
      <w:divBdr>
        <w:top w:val="none" w:sz="0" w:space="0" w:color="auto"/>
        <w:left w:val="none" w:sz="0" w:space="0" w:color="auto"/>
        <w:bottom w:val="none" w:sz="0" w:space="0" w:color="auto"/>
        <w:right w:val="none" w:sz="0" w:space="0" w:color="auto"/>
      </w:divBdr>
    </w:div>
    <w:div w:id="1919630236">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1982340429">
      <w:bodyDiv w:val="1"/>
      <w:marLeft w:val="0"/>
      <w:marRight w:val="0"/>
      <w:marTop w:val="0"/>
      <w:marBottom w:val="0"/>
      <w:divBdr>
        <w:top w:val="none" w:sz="0" w:space="0" w:color="auto"/>
        <w:left w:val="none" w:sz="0" w:space="0" w:color="auto"/>
        <w:bottom w:val="none" w:sz="0" w:space="0" w:color="auto"/>
        <w:right w:val="none" w:sz="0" w:space="0" w:color="auto"/>
      </w:divBdr>
    </w:div>
    <w:div w:id="1983582564">
      <w:bodyDiv w:val="1"/>
      <w:marLeft w:val="0"/>
      <w:marRight w:val="0"/>
      <w:marTop w:val="0"/>
      <w:marBottom w:val="0"/>
      <w:divBdr>
        <w:top w:val="none" w:sz="0" w:space="0" w:color="auto"/>
        <w:left w:val="none" w:sz="0" w:space="0" w:color="auto"/>
        <w:bottom w:val="none" w:sz="0" w:space="0" w:color="auto"/>
        <w:right w:val="none" w:sz="0" w:space="0" w:color="auto"/>
      </w:divBdr>
    </w:div>
    <w:div w:id="1988246017">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ompranet/prensa/avisos-importan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1.144.108.83:8443/Pagos_Prov/faces/index.x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imss.gob.mx" TargetMode="External"/><Relationship Id="rId1"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F567-ABED-48CD-8AAC-FC0D63B2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38</Pages>
  <Words>9315</Words>
  <Characters>51237</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Malcon Osvaldo Saldaña Salgado</cp:lastModifiedBy>
  <cp:revision>40</cp:revision>
  <cp:lastPrinted>2019-11-04T17:14:00Z</cp:lastPrinted>
  <dcterms:created xsi:type="dcterms:W3CDTF">2022-03-01T00:56:00Z</dcterms:created>
  <dcterms:modified xsi:type="dcterms:W3CDTF">2022-08-02T20:11:00Z</dcterms:modified>
</cp:coreProperties>
</file>