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C1EBF" w14:textId="77777777" w:rsidR="00CA4FAF" w:rsidRPr="003941DA" w:rsidRDefault="00CA4FAF" w:rsidP="00CA4FAF">
      <w:pPr>
        <w:pStyle w:val="Cuerpo"/>
        <w:spacing w:line="276" w:lineRule="auto"/>
        <w:jc w:val="center"/>
        <w:rPr>
          <w:rStyle w:val="Ninguno"/>
          <w:rFonts w:ascii="Geomanist Light" w:eastAsia="Geomanist" w:hAnsi="Geomanist Light" w:cs="Geomanist"/>
          <w:b/>
          <w:bCs/>
          <w:sz w:val="20"/>
          <w:szCs w:val="20"/>
        </w:rPr>
      </w:pPr>
      <w:r w:rsidRPr="003941DA">
        <w:rPr>
          <w:rStyle w:val="Ninguno"/>
          <w:rFonts w:ascii="Geomanist Light" w:eastAsia="Geomanist" w:hAnsi="Geomanist Light" w:cs="Geomanist"/>
          <w:b/>
          <w:bCs/>
          <w:sz w:val="20"/>
          <w:szCs w:val="20"/>
        </w:rPr>
        <w:t>CONVOCATORIA 2025 PARA EL FINANCIAMIENTO DE PROPUESTAS DE INVESTIGACIÓN DEL PROGRAMA DE INVESTIGACIÓN TRASLACIONAL “TRASLADA” DEL INSTITUTO MEXICANO DEL SEGURO SOCIAL</w:t>
      </w:r>
    </w:p>
    <w:p w14:paraId="3CD472A2" w14:textId="77777777" w:rsidR="00CA4FAF" w:rsidRPr="003941DA" w:rsidRDefault="00CA4FAF" w:rsidP="00CA4FAF">
      <w:pPr>
        <w:pStyle w:val="Cuerpo"/>
        <w:pBdr>
          <w:bottom w:val="single" w:sz="12" w:space="1" w:color="000000"/>
        </w:pBdr>
        <w:spacing w:line="276" w:lineRule="auto"/>
        <w:jc w:val="center"/>
        <w:rPr>
          <w:rFonts w:ascii="Geomanist Light" w:hAnsi="Geomanist Light"/>
        </w:rPr>
      </w:pPr>
    </w:p>
    <w:p w14:paraId="3D3E843F" w14:textId="77777777" w:rsidR="00CA4FAF" w:rsidRPr="00CA4FAF" w:rsidRDefault="00CA4FAF" w:rsidP="00CA4FAF">
      <w:pPr>
        <w:pStyle w:val="Cuerpo"/>
        <w:spacing w:line="276" w:lineRule="auto"/>
        <w:rPr>
          <w:rStyle w:val="Ninguno"/>
          <w:rFonts w:ascii="Geomanist Light" w:eastAsia="Geomanist Light" w:hAnsi="Geomanist Light" w:cs="Geomanist Light"/>
          <w:sz w:val="20"/>
          <w:szCs w:val="20"/>
          <w:lang w:val="es-MX"/>
        </w:rPr>
      </w:pPr>
    </w:p>
    <w:p w14:paraId="4EB9EB40" w14:textId="799E69BE" w:rsidR="000E39D4" w:rsidRPr="00CA4FAF" w:rsidRDefault="000E39D4" w:rsidP="00CA4FAF">
      <w:pPr>
        <w:ind w:left="-851" w:right="-1" w:firstLine="709"/>
        <w:jc w:val="center"/>
        <w:rPr>
          <w:rFonts w:ascii="Geomanist Light" w:eastAsia="Calibri" w:hAnsi="Geomanist Light"/>
          <w:b/>
          <w:bCs/>
          <w:sz w:val="20"/>
          <w:szCs w:val="20"/>
          <w:lang w:val="es-MX"/>
        </w:rPr>
      </w:pPr>
      <w:bookmarkStart w:id="0" w:name="_Hlk185232765"/>
      <w:r w:rsidRPr="00CA4FAF">
        <w:rPr>
          <w:rFonts w:ascii="Geomanist Light" w:eastAsia="Calibri" w:hAnsi="Geomanist Light"/>
          <w:b/>
          <w:bCs/>
          <w:sz w:val="20"/>
          <w:szCs w:val="20"/>
          <w:lang w:val="es-MX"/>
        </w:rPr>
        <w:t xml:space="preserve">ANEXO 10. INFORME DE SEGUIMIENTO TÉCNICO PARA PROTOCOLOS DE INVESTIGACIÓN EN SALUD CON APOYO FINANCIERO INSTITUCIONAL, </w:t>
      </w:r>
      <w:r w:rsidRPr="00CA4FAF">
        <w:rPr>
          <w:rFonts w:ascii="Geomanist Light" w:hAnsi="Geomanist Light" w:cs="Arial"/>
          <w:b/>
          <w:bCs/>
          <w:sz w:val="20"/>
          <w:szCs w:val="20"/>
        </w:rPr>
        <w:t xml:space="preserve">PERIODO DEL INFORME: DICIEMBRE 20XX, Etapa XX </w:t>
      </w:r>
    </w:p>
    <w:bookmarkEnd w:id="0"/>
    <w:p w14:paraId="4D82D52F" w14:textId="77777777" w:rsidR="000E39D4" w:rsidRPr="003941DA" w:rsidRDefault="000E39D4" w:rsidP="000E39D4">
      <w:pPr>
        <w:ind w:left="-851" w:right="-567"/>
        <w:jc w:val="center"/>
        <w:rPr>
          <w:rFonts w:ascii="Geomanist Light" w:hAnsi="Geomanist Light" w:cs="Arial"/>
          <w:b/>
          <w:bCs/>
          <w:sz w:val="20"/>
          <w:szCs w:val="20"/>
        </w:rPr>
      </w:pPr>
    </w:p>
    <w:p w14:paraId="2F394B3C" w14:textId="77F44627" w:rsidR="000E39D4" w:rsidRPr="003941DA" w:rsidRDefault="000E39D4" w:rsidP="000E39D4">
      <w:pPr>
        <w:ind w:left="-851" w:right="-141"/>
        <w:jc w:val="right"/>
        <w:rPr>
          <w:rFonts w:ascii="Geomanist Light" w:hAnsi="Geomanist Light" w:cs="Arial"/>
          <w:sz w:val="20"/>
          <w:szCs w:val="20"/>
        </w:rPr>
      </w:pPr>
      <w:r w:rsidRPr="003941DA">
        <w:rPr>
          <w:rFonts w:ascii="Geomanist Light" w:hAnsi="Geomanist Light" w:cs="Arial"/>
          <w:sz w:val="20"/>
          <w:szCs w:val="20"/>
        </w:rPr>
        <w:t>Lugar, ____ a __ de diciembre de 20</w:t>
      </w:r>
      <w:r w:rsidR="00E95A15" w:rsidRPr="003941DA">
        <w:rPr>
          <w:rFonts w:ascii="Geomanist Light" w:hAnsi="Geomanist Light" w:cs="Arial"/>
          <w:sz w:val="20"/>
          <w:szCs w:val="20"/>
        </w:rPr>
        <w:t>XX</w:t>
      </w:r>
      <w:r w:rsidRPr="003941DA">
        <w:rPr>
          <w:rFonts w:ascii="Geomanist Light" w:hAnsi="Geomanist Light" w:cs="Arial"/>
          <w:sz w:val="20"/>
          <w:szCs w:val="20"/>
        </w:rPr>
        <w:t>.</w:t>
      </w:r>
    </w:p>
    <w:p w14:paraId="44080A7F" w14:textId="77777777" w:rsidR="000E39D4" w:rsidRPr="003126AE" w:rsidRDefault="000E39D4" w:rsidP="000E39D4">
      <w:pPr>
        <w:ind w:left="-851" w:right="-567" w:firstLine="851"/>
        <w:jc w:val="both"/>
        <w:rPr>
          <w:rFonts w:ascii="Geomanist Light" w:hAnsi="Geomanist Light" w:cs="Arial"/>
          <w:b/>
          <w:bCs/>
          <w:sz w:val="20"/>
          <w:szCs w:val="20"/>
        </w:rPr>
      </w:pPr>
      <w:r w:rsidRPr="003126AE">
        <w:rPr>
          <w:rFonts w:ascii="Geomanist Light" w:hAnsi="Geomanist Light" w:cs="Arial"/>
          <w:b/>
          <w:bCs/>
          <w:sz w:val="20"/>
          <w:szCs w:val="20"/>
        </w:rPr>
        <w:t>Dra. Laura Cecilia Bonifaz Alfonzo</w:t>
      </w:r>
    </w:p>
    <w:p w14:paraId="038791D7" w14:textId="71343C67" w:rsidR="000E39D4" w:rsidRPr="003941DA" w:rsidRDefault="000E39D4" w:rsidP="000E39D4">
      <w:pPr>
        <w:ind w:left="-851" w:right="-567" w:firstLine="851"/>
        <w:jc w:val="both"/>
        <w:rPr>
          <w:rFonts w:ascii="Geomanist Light" w:hAnsi="Geomanist Light" w:cs="Arial"/>
          <w:sz w:val="20"/>
          <w:szCs w:val="20"/>
        </w:rPr>
      </w:pPr>
      <w:r w:rsidRPr="003941DA">
        <w:rPr>
          <w:rFonts w:ascii="Geomanist Light" w:hAnsi="Geomanist Light" w:cs="Arial"/>
          <w:sz w:val="20"/>
          <w:szCs w:val="20"/>
        </w:rPr>
        <w:t>Titular de la Coordinación de Investigación en Salud</w:t>
      </w:r>
    </w:p>
    <w:p w14:paraId="02F2A792" w14:textId="77777777" w:rsidR="000E39D4" w:rsidRPr="003941DA" w:rsidRDefault="000E39D4" w:rsidP="000E39D4">
      <w:pPr>
        <w:ind w:left="-851" w:right="-567" w:firstLine="851"/>
        <w:jc w:val="both"/>
        <w:rPr>
          <w:rFonts w:ascii="Geomanist Light" w:hAnsi="Geomanist Light" w:cs="Arial"/>
          <w:sz w:val="20"/>
          <w:szCs w:val="20"/>
        </w:rPr>
      </w:pPr>
      <w:r w:rsidRPr="003941DA">
        <w:rPr>
          <w:rFonts w:ascii="Geomanist Light" w:hAnsi="Geomanist Light" w:cs="Arial"/>
          <w:sz w:val="20"/>
          <w:szCs w:val="20"/>
        </w:rPr>
        <w:t>Presente</w:t>
      </w:r>
    </w:p>
    <w:p w14:paraId="321343F0" w14:textId="77777777" w:rsidR="000E39D4" w:rsidRPr="003941DA" w:rsidRDefault="000E39D4" w:rsidP="000E39D4">
      <w:pPr>
        <w:rPr>
          <w:rFonts w:ascii="Geomanist Light" w:hAnsi="Geomanist Light"/>
          <w:color w:val="000000"/>
          <w:sz w:val="20"/>
          <w:szCs w:val="20"/>
          <w:lang w:eastAsia="es-MX"/>
        </w:rPr>
      </w:pPr>
    </w:p>
    <w:tbl>
      <w:tblPr>
        <w:tblStyle w:val="Tablaconcuadrcula"/>
        <w:tblW w:w="5077" w:type="pct"/>
        <w:tblLook w:val="04A0" w:firstRow="1" w:lastRow="0" w:firstColumn="1" w:lastColumn="0" w:noHBand="0" w:noVBand="1"/>
      </w:tblPr>
      <w:tblGrid>
        <w:gridCol w:w="1537"/>
        <w:gridCol w:w="2204"/>
        <w:gridCol w:w="181"/>
        <w:gridCol w:w="1112"/>
        <w:gridCol w:w="3522"/>
        <w:gridCol w:w="1077"/>
      </w:tblGrid>
      <w:tr w:rsidR="000E39D4" w:rsidRPr="003941DA" w14:paraId="2A018D71" w14:textId="77777777" w:rsidTr="00CA4FAF">
        <w:trPr>
          <w:trHeight w:val="70"/>
        </w:trPr>
        <w:tc>
          <w:tcPr>
            <w:tcW w:w="2612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C945A"/>
          </w:tcPr>
          <w:p w14:paraId="28221500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TÍTULO PROTOCOLO:</w:t>
            </w:r>
          </w:p>
        </w:tc>
        <w:tc>
          <w:tcPr>
            <w:tcW w:w="238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C945A"/>
          </w:tcPr>
          <w:p w14:paraId="3E8C5E11" w14:textId="77777777" w:rsidR="000E39D4" w:rsidRPr="003941DA" w:rsidRDefault="000E39D4" w:rsidP="004423B0">
            <w:pPr>
              <w:spacing w:after="200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NÚMERO DE REGISTRO:</w:t>
            </w:r>
          </w:p>
        </w:tc>
      </w:tr>
      <w:tr w:rsidR="000E39D4" w:rsidRPr="003941DA" w14:paraId="6B5D35F9" w14:textId="77777777" w:rsidTr="00CA4FAF">
        <w:trPr>
          <w:trHeight w:val="795"/>
        </w:trPr>
        <w:tc>
          <w:tcPr>
            <w:tcW w:w="2612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BE4AC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  <w:p w14:paraId="2FA04BF0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38E0B88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</w:tc>
      </w:tr>
      <w:tr w:rsidR="000E39D4" w:rsidRPr="003941DA" w14:paraId="0DB98ADD" w14:textId="77777777" w:rsidTr="00CA4FAF">
        <w:trPr>
          <w:trHeight w:val="32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C945A"/>
          </w:tcPr>
          <w:p w14:paraId="71EC7BED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  <w:p w14:paraId="185B37A6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ESPECIFICAR TIPO DE INFORME TÉCNICO:</w:t>
            </w:r>
          </w:p>
          <w:p w14:paraId="7E729B37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</w:tc>
      </w:tr>
      <w:tr w:rsidR="000E39D4" w:rsidRPr="003941DA" w14:paraId="7923BDA6" w14:textId="77777777" w:rsidTr="00CA4FAF">
        <w:trPr>
          <w:trHeight w:val="360"/>
        </w:trPr>
        <w:tc>
          <w:tcPr>
            <w:tcW w:w="194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F9C2" w14:textId="77777777" w:rsidR="000E39D4" w:rsidRPr="003941DA" w:rsidRDefault="000E39D4" w:rsidP="004423B0">
            <w:pPr>
              <w:ind w:right="66"/>
              <w:jc w:val="right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1. Informe de avance</w:t>
            </w:r>
          </w:p>
        </w:tc>
        <w:tc>
          <w:tcPr>
            <w:tcW w:w="6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472B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</w:tc>
        <w:tc>
          <w:tcPr>
            <w:tcW w:w="182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98FF3C" w14:textId="77777777" w:rsidR="000E39D4" w:rsidRPr="003941DA" w:rsidRDefault="000E39D4" w:rsidP="004423B0">
            <w:pPr>
              <w:ind w:right="66"/>
              <w:jc w:val="right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 xml:space="preserve">2. Informe de Cierre </w:t>
            </w:r>
          </w:p>
          <w:p w14:paraId="548466A1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6221CD" w14:textId="77777777" w:rsidR="000E39D4" w:rsidRPr="003941DA" w:rsidRDefault="000E39D4" w:rsidP="004423B0">
            <w:pPr>
              <w:rPr>
                <w:rFonts w:ascii="Geomanist Light" w:hAnsi="Geomanist Light" w:cs="Arial"/>
                <w:b/>
                <w:bCs/>
                <w:sz w:val="16"/>
                <w:szCs w:val="16"/>
              </w:rPr>
            </w:pPr>
          </w:p>
          <w:p w14:paraId="2DB7A438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b/>
                <w:bCs/>
                <w:sz w:val="16"/>
                <w:szCs w:val="16"/>
              </w:rPr>
            </w:pPr>
          </w:p>
        </w:tc>
      </w:tr>
      <w:tr w:rsidR="000E39D4" w:rsidRPr="003941DA" w14:paraId="1924370A" w14:textId="77777777" w:rsidTr="00CA4FAF">
        <w:trPr>
          <w:trHeight w:val="746"/>
        </w:trPr>
        <w:tc>
          <w:tcPr>
            <w:tcW w:w="2612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C945A"/>
          </w:tcPr>
          <w:p w14:paraId="6B2F8A2E" w14:textId="77777777" w:rsidR="000E39D4" w:rsidRPr="003941DA" w:rsidRDefault="000E39D4" w:rsidP="004423B0">
            <w:pPr>
              <w:spacing w:after="200" w:line="276" w:lineRule="auto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ESTADO DEL PROTOCOLO DE INVESTIGACIÓN EN RELACIÓN CON EL CRONOGRAMA AUTORIZADO</w:t>
            </w:r>
          </w:p>
        </w:tc>
        <w:tc>
          <w:tcPr>
            <w:tcW w:w="238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C945A"/>
          </w:tcPr>
          <w:p w14:paraId="19D4F0BD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FASE DE DESARROLLO EN QUE SE ENCUENTRA EL PROTOCOLO DE INVESTIGACIÓN</w:t>
            </w:r>
          </w:p>
        </w:tc>
      </w:tr>
      <w:tr w:rsidR="000E39D4" w:rsidRPr="003941DA" w14:paraId="4F38EA49" w14:textId="77777777" w:rsidTr="00CA4FAF">
        <w:trPr>
          <w:trHeight w:val="385"/>
        </w:trPr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2CD6" w14:textId="6125ACD2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1. En tiempo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4DC0C" w14:textId="77777777" w:rsidR="000E39D4" w:rsidRPr="003941DA" w:rsidRDefault="000E39D4" w:rsidP="004423B0">
            <w:pPr>
              <w:spacing w:after="200" w:line="276" w:lineRule="auto"/>
              <w:rPr>
                <w:rFonts w:ascii="Geomanist Light" w:hAnsi="Geomanist Light" w:cs="Arial"/>
                <w:b/>
                <w:sz w:val="18"/>
                <w:szCs w:val="18"/>
              </w:rPr>
            </w:pP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64B8" w14:textId="418E394A" w:rsidR="000E39D4" w:rsidRPr="003941DA" w:rsidRDefault="000E39D4" w:rsidP="004423B0">
            <w:pPr>
              <w:ind w:right="66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1. Estandarización de métodos o instrumentos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6AEB4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b/>
                <w:sz w:val="16"/>
                <w:szCs w:val="16"/>
              </w:rPr>
            </w:pPr>
          </w:p>
        </w:tc>
      </w:tr>
      <w:tr w:rsidR="000E39D4" w:rsidRPr="003941DA" w14:paraId="7F11DF37" w14:textId="77777777" w:rsidTr="00CA4FAF">
        <w:trPr>
          <w:trHeight w:val="419"/>
        </w:trPr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C384" w14:textId="58FD1572" w:rsidR="000E39D4" w:rsidRPr="003941DA" w:rsidRDefault="00E95A15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2</w:t>
            </w:r>
            <w:r w:rsidR="000E39D4" w:rsidRPr="003941DA">
              <w:rPr>
                <w:rFonts w:ascii="Geomanist Light" w:hAnsi="Geomanist Light" w:cs="Arial"/>
                <w:sz w:val="18"/>
                <w:szCs w:val="18"/>
              </w:rPr>
              <w:t>. Terminado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9865B" w14:textId="77777777" w:rsidR="000E39D4" w:rsidRPr="003941DA" w:rsidRDefault="000E39D4" w:rsidP="004423B0">
            <w:pPr>
              <w:spacing w:after="200" w:line="276" w:lineRule="auto"/>
              <w:rPr>
                <w:rFonts w:ascii="Geomanist Light" w:hAnsi="Geomanist Light" w:cs="Arial"/>
                <w:b/>
                <w:sz w:val="18"/>
                <w:szCs w:val="18"/>
              </w:rPr>
            </w:pP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1E02" w14:textId="77777777" w:rsidR="000E39D4" w:rsidRPr="003941DA" w:rsidRDefault="000E39D4" w:rsidP="004423B0">
            <w:pPr>
              <w:ind w:right="66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 xml:space="preserve">2. Recolección de datos </w:t>
            </w:r>
          </w:p>
          <w:p w14:paraId="5C002178" w14:textId="55A104BA" w:rsidR="000E39D4" w:rsidRPr="003941DA" w:rsidRDefault="000E39D4" w:rsidP="004423B0">
            <w:pPr>
              <w:ind w:right="66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 xml:space="preserve"> (trabajo de campo)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0E445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b/>
                <w:sz w:val="16"/>
                <w:szCs w:val="16"/>
              </w:rPr>
            </w:pPr>
          </w:p>
        </w:tc>
      </w:tr>
      <w:tr w:rsidR="000E39D4" w:rsidRPr="003941DA" w14:paraId="2AFD03D0" w14:textId="77777777" w:rsidTr="00CA4FAF">
        <w:trPr>
          <w:trHeight w:val="409"/>
        </w:trPr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2B00" w14:textId="4AFCC463" w:rsidR="000E39D4" w:rsidRPr="003941DA" w:rsidRDefault="00E95A15" w:rsidP="004423B0">
            <w:pPr>
              <w:spacing w:after="200" w:line="276" w:lineRule="auto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3</w:t>
            </w:r>
            <w:r w:rsidR="000E39D4" w:rsidRPr="003941DA">
              <w:rPr>
                <w:rFonts w:ascii="Geomanist Light" w:hAnsi="Geomanist Light" w:cs="Arial"/>
                <w:sz w:val="18"/>
                <w:szCs w:val="18"/>
              </w:rPr>
              <w:t>. Atrasado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7A019" w14:textId="77777777" w:rsidR="000E39D4" w:rsidRPr="003941DA" w:rsidRDefault="000E39D4" w:rsidP="004423B0">
            <w:pPr>
              <w:spacing w:after="200" w:line="276" w:lineRule="auto"/>
              <w:rPr>
                <w:rFonts w:ascii="Geomanist Light" w:hAnsi="Geomanist Light" w:cs="Arial"/>
                <w:b/>
                <w:sz w:val="18"/>
                <w:szCs w:val="18"/>
              </w:rPr>
            </w:pP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DE16" w14:textId="1D3F35A7" w:rsidR="000E39D4" w:rsidRPr="003941DA" w:rsidRDefault="000E39D4" w:rsidP="004423B0">
            <w:pPr>
              <w:ind w:right="66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3. Análisis de resultados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5C756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b/>
                <w:sz w:val="16"/>
                <w:szCs w:val="16"/>
              </w:rPr>
            </w:pPr>
          </w:p>
        </w:tc>
      </w:tr>
      <w:tr w:rsidR="000E39D4" w:rsidRPr="003941DA" w14:paraId="7C64197D" w14:textId="77777777" w:rsidTr="00CA4FAF">
        <w:trPr>
          <w:trHeight w:val="463"/>
        </w:trPr>
        <w:tc>
          <w:tcPr>
            <w:tcW w:w="19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806AC" w14:textId="4E0CBBA9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4. Cancelado/cerrado</w:t>
            </w:r>
          </w:p>
          <w:p w14:paraId="4874D298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4BFF074" w14:textId="77777777" w:rsidR="000E39D4" w:rsidRPr="003941DA" w:rsidRDefault="000E39D4" w:rsidP="004423B0">
            <w:pPr>
              <w:spacing w:after="200" w:line="276" w:lineRule="auto"/>
              <w:rPr>
                <w:rFonts w:ascii="Geomanist Light" w:hAnsi="Geomanist Light" w:cs="Arial"/>
                <w:b/>
                <w:sz w:val="18"/>
                <w:szCs w:val="18"/>
              </w:rPr>
            </w:pPr>
          </w:p>
        </w:tc>
        <w:tc>
          <w:tcPr>
            <w:tcW w:w="1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66D0" w14:textId="1CFA1898" w:rsidR="000E39D4" w:rsidRPr="003941DA" w:rsidRDefault="000E39D4" w:rsidP="004423B0">
            <w:pPr>
              <w:ind w:right="66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4. Redacción del escrito final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</w:tcPr>
          <w:p w14:paraId="300CF6C8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b/>
                <w:sz w:val="16"/>
                <w:szCs w:val="16"/>
              </w:rPr>
            </w:pPr>
          </w:p>
        </w:tc>
      </w:tr>
      <w:tr w:rsidR="000E39D4" w:rsidRPr="003941DA" w14:paraId="7FB63281" w14:textId="77777777" w:rsidTr="00CA4FAF">
        <w:trPr>
          <w:trHeight w:val="411"/>
        </w:trPr>
        <w:tc>
          <w:tcPr>
            <w:tcW w:w="19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2D183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bCs/>
                <w:sz w:val="18"/>
                <w:szCs w:val="18"/>
              </w:rPr>
            </w:pPr>
          </w:p>
        </w:tc>
        <w:tc>
          <w:tcPr>
            <w:tcW w:w="671" w:type="pct"/>
            <w:gridSpan w:val="2"/>
            <w:vMerge/>
            <w:tcBorders>
              <w:left w:val="nil"/>
              <w:right w:val="single" w:sz="4" w:space="0" w:color="auto"/>
            </w:tcBorders>
          </w:tcPr>
          <w:p w14:paraId="639C673A" w14:textId="77777777" w:rsidR="000E39D4" w:rsidRPr="003941DA" w:rsidRDefault="000E39D4" w:rsidP="004423B0">
            <w:pPr>
              <w:spacing w:after="200" w:line="276" w:lineRule="auto"/>
              <w:rPr>
                <w:rFonts w:ascii="Geomanist Light" w:hAnsi="Geomanist Light" w:cs="Arial"/>
                <w:b/>
                <w:sz w:val="18"/>
                <w:szCs w:val="18"/>
              </w:rPr>
            </w:pPr>
          </w:p>
        </w:tc>
        <w:tc>
          <w:tcPr>
            <w:tcW w:w="1828" w:type="pct"/>
            <w:tcBorders>
              <w:top w:val="single" w:sz="4" w:space="0" w:color="auto"/>
              <w:right w:val="single" w:sz="4" w:space="0" w:color="auto"/>
            </w:tcBorders>
          </w:tcPr>
          <w:p w14:paraId="023117B5" w14:textId="77777777" w:rsidR="000E39D4" w:rsidRPr="003941DA" w:rsidRDefault="000E39D4" w:rsidP="004423B0">
            <w:pPr>
              <w:ind w:right="66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5. Trabajo terminado/publicado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</w:tcPr>
          <w:p w14:paraId="306722FE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b/>
                <w:sz w:val="16"/>
                <w:szCs w:val="16"/>
              </w:rPr>
            </w:pPr>
          </w:p>
        </w:tc>
      </w:tr>
      <w:tr w:rsidR="000E39D4" w:rsidRPr="003941DA" w14:paraId="713D94F3" w14:textId="77777777" w:rsidTr="00CA4FAF">
        <w:trPr>
          <w:trHeight w:val="233"/>
        </w:trPr>
        <w:tc>
          <w:tcPr>
            <w:tcW w:w="2612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BC945A"/>
          </w:tcPr>
          <w:p w14:paraId="0BBC739B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MENCIONE EL PORCENTAJE DE AVANCE TECNICO LOGRADO EN LA ETAPA QUE INFORMA</w:t>
            </w:r>
          </w:p>
        </w:tc>
        <w:tc>
          <w:tcPr>
            <w:tcW w:w="238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C945A"/>
          </w:tcPr>
          <w:p w14:paraId="57ABB4A2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 xml:space="preserve">MENCIONE EL PORCENTAJE TOTAL DE AVANCE TECNICO LOGRADO EN Las 2 ETAPAS </w:t>
            </w:r>
          </w:p>
        </w:tc>
      </w:tr>
      <w:tr w:rsidR="000E39D4" w:rsidRPr="003941DA" w14:paraId="51AC3730" w14:textId="77777777" w:rsidTr="00CA4FAF">
        <w:trPr>
          <w:trHeight w:val="1301"/>
        </w:trPr>
        <w:tc>
          <w:tcPr>
            <w:tcW w:w="2612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2880FE8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 xml:space="preserve">Porcentaje de avance segunda etapa </w:t>
            </w:r>
          </w:p>
          <w:p w14:paraId="18D72B33" w14:textId="19858919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(202</w:t>
            </w:r>
            <w:r w:rsidR="00E95A15" w:rsidRPr="003941DA">
              <w:rPr>
                <w:rFonts w:ascii="Geomanist Light" w:hAnsi="Geomanist Light" w:cs="Arial"/>
                <w:sz w:val="18"/>
                <w:szCs w:val="18"/>
              </w:rPr>
              <w:t>6</w:t>
            </w:r>
            <w:r w:rsidRPr="003941DA">
              <w:rPr>
                <w:rFonts w:ascii="Geomanist Light" w:hAnsi="Geomanist Light" w:cs="Arial"/>
                <w:sz w:val="18"/>
                <w:szCs w:val="18"/>
              </w:rPr>
              <w:t>)</w:t>
            </w:r>
          </w:p>
          <w:p w14:paraId="11A0F6EE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  <w:p w14:paraId="672DD32A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_____________________________%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D1866C" w14:textId="05B558CB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Porcentaje de avance en las 2 etapas (202</w:t>
            </w:r>
            <w:r w:rsidR="00E95A15" w:rsidRPr="003941DA">
              <w:rPr>
                <w:rFonts w:ascii="Geomanist Light" w:hAnsi="Geomanist Light" w:cs="Arial"/>
                <w:sz w:val="18"/>
                <w:szCs w:val="18"/>
              </w:rPr>
              <w:t>6</w:t>
            </w:r>
            <w:r w:rsidRPr="003941DA">
              <w:rPr>
                <w:rFonts w:ascii="Geomanist Light" w:hAnsi="Geomanist Light" w:cs="Arial"/>
                <w:sz w:val="18"/>
                <w:szCs w:val="18"/>
              </w:rPr>
              <w:t xml:space="preserve"> y 202</w:t>
            </w:r>
            <w:r w:rsidR="00E95A15" w:rsidRPr="003941DA">
              <w:rPr>
                <w:rFonts w:ascii="Geomanist Light" w:hAnsi="Geomanist Light" w:cs="Arial"/>
                <w:sz w:val="18"/>
                <w:szCs w:val="18"/>
              </w:rPr>
              <w:t>7</w:t>
            </w:r>
            <w:r w:rsidRPr="003941DA">
              <w:rPr>
                <w:rFonts w:ascii="Geomanist Light" w:hAnsi="Geomanist Light" w:cs="Arial"/>
                <w:sz w:val="18"/>
                <w:szCs w:val="18"/>
              </w:rPr>
              <w:t>)</w:t>
            </w:r>
          </w:p>
          <w:p w14:paraId="3A1E8625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  <w:p w14:paraId="400D1A06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 xml:space="preserve">________________________% de avance </w:t>
            </w:r>
          </w:p>
        </w:tc>
      </w:tr>
      <w:tr w:rsidR="000E39D4" w:rsidRPr="003941DA" w14:paraId="3AAB0E42" w14:textId="77777777" w:rsidTr="00CA4FAF">
        <w:trPr>
          <w:trHeight w:val="219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BC945A"/>
          </w:tcPr>
          <w:p w14:paraId="56CE1290" w14:textId="77777777" w:rsidR="000E39D4" w:rsidRPr="003941DA" w:rsidRDefault="000E39D4" w:rsidP="000E39D4">
            <w:pPr>
              <w:pStyle w:val="Prrafodelista"/>
              <w:numPr>
                <w:ilvl w:val="0"/>
                <w:numId w:val="40"/>
              </w:numPr>
              <w:ind w:right="66"/>
              <w:contextualSpacing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DESCRIPCIÓN DE ACTIVIDADES REALIZADAS EN LA ETAPA QUE INCLUYE EL INFORME:</w:t>
            </w:r>
          </w:p>
        </w:tc>
      </w:tr>
      <w:tr w:rsidR="000E39D4" w:rsidRPr="003941DA" w14:paraId="3E1AD5EC" w14:textId="77777777" w:rsidTr="00CA4FAF">
        <w:trPr>
          <w:trHeight w:val="145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14:paraId="4F4EBBB0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lastRenderedPageBreak/>
              <w:t>Actividades realizadas</w:t>
            </w:r>
          </w:p>
          <w:p w14:paraId="1A83343E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  <w:p w14:paraId="3677F82E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  <w:p w14:paraId="3378C564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  <w:p w14:paraId="3B396E83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  <w:p w14:paraId="2551619F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</w:tc>
      </w:tr>
      <w:tr w:rsidR="000E39D4" w:rsidRPr="003941DA" w14:paraId="1F2647F8" w14:textId="77777777" w:rsidTr="00CA4FAF">
        <w:trPr>
          <w:trHeight w:val="219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BC945A"/>
          </w:tcPr>
          <w:p w14:paraId="268D8B50" w14:textId="77777777" w:rsidR="000E39D4" w:rsidRPr="003941DA" w:rsidRDefault="000E39D4" w:rsidP="000E39D4">
            <w:pPr>
              <w:pStyle w:val="Prrafodelista"/>
              <w:numPr>
                <w:ilvl w:val="0"/>
                <w:numId w:val="40"/>
              </w:numPr>
              <w:ind w:right="66"/>
              <w:contextualSpacing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EN CASO DE ATRASO MENCIONE LA JUSTIFICACIÓN Y LAS ALTERNATIVAS DE SOLUCIÓN:</w:t>
            </w:r>
          </w:p>
        </w:tc>
      </w:tr>
      <w:tr w:rsidR="000E39D4" w:rsidRPr="003941DA" w14:paraId="64C2DA79" w14:textId="77777777" w:rsidTr="00CA4FAF">
        <w:trPr>
          <w:trHeight w:val="219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14:paraId="1AA3A8A6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  <w:p w14:paraId="13899A96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Justificación:</w:t>
            </w:r>
          </w:p>
          <w:p w14:paraId="20FC1B66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  <w:p w14:paraId="02B3E6A9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  <w:p w14:paraId="244C7F14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Alternativas de solución:</w:t>
            </w:r>
          </w:p>
          <w:p w14:paraId="25B3F5AA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  <w:p w14:paraId="03E4349B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</w:tc>
      </w:tr>
      <w:tr w:rsidR="000E39D4" w:rsidRPr="003941DA" w14:paraId="551FB40C" w14:textId="77777777" w:rsidTr="00CA4FAF">
        <w:trPr>
          <w:trHeight w:val="755"/>
        </w:trPr>
        <w:tc>
          <w:tcPr>
            <w:tcW w:w="2612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BC945A"/>
          </w:tcPr>
          <w:p w14:paraId="22444EB1" w14:textId="77777777" w:rsidR="000E39D4" w:rsidRPr="003941DA" w:rsidRDefault="000E39D4" w:rsidP="000E39D4">
            <w:pPr>
              <w:pStyle w:val="Prrafodelista"/>
              <w:numPr>
                <w:ilvl w:val="0"/>
                <w:numId w:val="40"/>
              </w:numPr>
              <w:ind w:right="66"/>
              <w:contextualSpacing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 xml:space="preserve">ENLISTAR LOS OBJETIVOS Y LOS COMPROMISOS DE LA SEGUNDA ETAPA 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C945A"/>
          </w:tcPr>
          <w:p w14:paraId="318BA402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PORCENTAJE DE CUMPLIMIENTO O AVANCE EN EL DESARROLLO DE CADA OBJETIVO</w:t>
            </w:r>
          </w:p>
        </w:tc>
      </w:tr>
      <w:tr w:rsidR="000E39D4" w:rsidRPr="003941DA" w14:paraId="3C20E6CB" w14:textId="77777777" w:rsidTr="00CA4FAF">
        <w:trPr>
          <w:trHeight w:val="590"/>
        </w:trPr>
        <w:tc>
          <w:tcPr>
            <w:tcW w:w="2612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C4B0999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b/>
                <w:sz w:val="16"/>
                <w:szCs w:val="16"/>
              </w:rPr>
            </w:pP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BC193C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b/>
                <w:sz w:val="16"/>
                <w:szCs w:val="16"/>
              </w:rPr>
            </w:pPr>
          </w:p>
        </w:tc>
      </w:tr>
      <w:tr w:rsidR="000E39D4" w:rsidRPr="003941DA" w14:paraId="68C9C2F7" w14:textId="77777777" w:rsidTr="00CA4FAF">
        <w:trPr>
          <w:trHeight w:val="590"/>
        </w:trPr>
        <w:tc>
          <w:tcPr>
            <w:tcW w:w="2612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542C4F9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b/>
                <w:sz w:val="16"/>
                <w:szCs w:val="16"/>
              </w:rPr>
            </w:pP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8B6C61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b/>
                <w:sz w:val="16"/>
                <w:szCs w:val="16"/>
              </w:rPr>
            </w:pPr>
          </w:p>
        </w:tc>
      </w:tr>
      <w:tr w:rsidR="000E39D4" w:rsidRPr="003941DA" w14:paraId="1FAB081E" w14:textId="77777777" w:rsidTr="00CA4FAF">
        <w:trPr>
          <w:trHeight w:val="590"/>
        </w:trPr>
        <w:tc>
          <w:tcPr>
            <w:tcW w:w="2612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F4975FE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b/>
                <w:sz w:val="16"/>
                <w:szCs w:val="16"/>
              </w:rPr>
            </w:pP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405934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b/>
                <w:sz w:val="16"/>
                <w:szCs w:val="16"/>
              </w:rPr>
            </w:pPr>
          </w:p>
        </w:tc>
      </w:tr>
      <w:tr w:rsidR="000E39D4" w:rsidRPr="003941DA" w14:paraId="19FB5B43" w14:textId="77777777" w:rsidTr="00CA4FAF">
        <w:trPr>
          <w:trHeight w:val="590"/>
        </w:trPr>
        <w:tc>
          <w:tcPr>
            <w:tcW w:w="2612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F6333C5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b/>
                <w:sz w:val="16"/>
                <w:szCs w:val="16"/>
              </w:rPr>
            </w:pP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C61AB5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b/>
                <w:sz w:val="16"/>
                <w:szCs w:val="16"/>
              </w:rPr>
            </w:pPr>
          </w:p>
        </w:tc>
      </w:tr>
      <w:tr w:rsidR="000E39D4" w:rsidRPr="003941DA" w14:paraId="4370C95E" w14:textId="77777777" w:rsidTr="00CA4FAF">
        <w:trPr>
          <w:trHeight w:val="590"/>
        </w:trPr>
        <w:tc>
          <w:tcPr>
            <w:tcW w:w="2612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AE8D415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b/>
                <w:sz w:val="16"/>
                <w:szCs w:val="16"/>
              </w:rPr>
            </w:pP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1D130E" w14:textId="77777777" w:rsidR="000E39D4" w:rsidRPr="003941DA" w:rsidRDefault="000E39D4" w:rsidP="004423B0">
            <w:pPr>
              <w:ind w:right="66"/>
              <w:jc w:val="both"/>
              <w:rPr>
                <w:rFonts w:ascii="Geomanist Light" w:hAnsi="Geomanist Light" w:cs="Arial"/>
                <w:b/>
                <w:sz w:val="16"/>
                <w:szCs w:val="16"/>
              </w:rPr>
            </w:pPr>
          </w:p>
        </w:tc>
      </w:tr>
      <w:tr w:rsidR="000E39D4" w:rsidRPr="003941DA" w14:paraId="205D371F" w14:textId="77777777" w:rsidTr="00CA4FAF">
        <w:trPr>
          <w:trHeight w:val="561"/>
        </w:trPr>
        <w:tc>
          <w:tcPr>
            <w:tcW w:w="5000" w:type="pct"/>
            <w:gridSpan w:val="6"/>
            <w:shd w:val="clear" w:color="auto" w:fill="BC945A"/>
          </w:tcPr>
          <w:p w14:paraId="58E9E759" w14:textId="77777777" w:rsidR="000E39D4" w:rsidRPr="003941DA" w:rsidRDefault="000E39D4" w:rsidP="000E39D4">
            <w:pPr>
              <w:pStyle w:val="Prrafodelista"/>
              <w:numPr>
                <w:ilvl w:val="0"/>
                <w:numId w:val="40"/>
              </w:numPr>
              <w:contextualSpacing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 xml:space="preserve">ENLISTAR LOS OBJETIVOS O COMPROMISOS PENDIENTES O ATRASADOS, </w:t>
            </w:r>
            <w:r w:rsidRPr="003941DA">
              <w:rPr>
                <w:rFonts w:ascii="Geomanist Light" w:hAnsi="Geomanist Light" w:cs="Arial"/>
                <w:sz w:val="18"/>
                <w:szCs w:val="18"/>
                <w:u w:val="single"/>
              </w:rPr>
              <w:t>ES IMPORTANTE MENCIONAR</w:t>
            </w:r>
            <w:r w:rsidRPr="003941DA">
              <w:rPr>
                <w:rFonts w:ascii="Geomanist Light" w:hAnsi="Geomanist Light"/>
                <w:sz w:val="18"/>
                <w:szCs w:val="18"/>
                <w:u w:val="single"/>
              </w:rPr>
              <w:t xml:space="preserve"> </w:t>
            </w:r>
            <w:r w:rsidRPr="003941DA">
              <w:rPr>
                <w:rFonts w:ascii="Geomanist Light" w:hAnsi="Geomanist Light" w:cs="Arial"/>
                <w:sz w:val="18"/>
                <w:szCs w:val="18"/>
                <w:u w:val="single"/>
              </w:rPr>
              <w:t xml:space="preserve">LAS RAZONES Y EXPRESAR LA FECHA TENTATIVA PARA RESOLVERSE </w:t>
            </w:r>
          </w:p>
        </w:tc>
      </w:tr>
      <w:tr w:rsidR="000E39D4" w:rsidRPr="003941DA" w14:paraId="02FA5042" w14:textId="77777777" w:rsidTr="00CA4FAF">
        <w:trPr>
          <w:trHeight w:val="1500"/>
        </w:trPr>
        <w:tc>
          <w:tcPr>
            <w:tcW w:w="2036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318686B" w14:textId="77777777" w:rsidR="000E39D4" w:rsidRPr="003941DA" w:rsidRDefault="000E39D4" w:rsidP="004423B0">
            <w:pPr>
              <w:ind w:left="34"/>
              <w:contextualSpacing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Enlistar objetivos con atraso o pendientes</w:t>
            </w:r>
          </w:p>
          <w:p w14:paraId="4A6AA7A3" w14:textId="77777777" w:rsidR="000E39D4" w:rsidRPr="003941DA" w:rsidRDefault="000E39D4" w:rsidP="004423B0">
            <w:pPr>
              <w:ind w:left="34"/>
              <w:contextualSpacing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  <w:p w14:paraId="78ADFF17" w14:textId="77777777" w:rsidR="000E39D4" w:rsidRPr="003941DA" w:rsidRDefault="000E39D4" w:rsidP="004423B0">
            <w:pPr>
              <w:ind w:left="34"/>
              <w:contextualSpacing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  <w:p w14:paraId="461FFE41" w14:textId="77777777" w:rsidR="000E39D4" w:rsidRPr="003941DA" w:rsidRDefault="000E39D4" w:rsidP="004423B0">
            <w:pPr>
              <w:ind w:left="34"/>
              <w:contextualSpacing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  <w:p w14:paraId="5469E8D7" w14:textId="77777777" w:rsidR="000E39D4" w:rsidRPr="003941DA" w:rsidRDefault="000E39D4" w:rsidP="004423B0">
            <w:pPr>
              <w:ind w:left="34"/>
              <w:contextualSpacing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  <w:p w14:paraId="1D2CCDC3" w14:textId="77777777" w:rsidR="000E39D4" w:rsidRPr="003941DA" w:rsidRDefault="000E39D4" w:rsidP="009C31A3">
            <w:pPr>
              <w:contextualSpacing/>
              <w:jc w:val="both"/>
              <w:rPr>
                <w:rFonts w:ascii="Geomanist Light" w:hAnsi="Geomanist Light" w:cs="Arial"/>
                <w:sz w:val="18"/>
                <w:szCs w:val="18"/>
              </w:rPr>
            </w:pPr>
          </w:p>
        </w:tc>
        <w:tc>
          <w:tcPr>
            <w:tcW w:w="296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D54D11" w14:textId="43EA7752" w:rsidR="000E39D4" w:rsidRPr="003941DA" w:rsidRDefault="000E39D4" w:rsidP="009C31A3">
            <w:pPr>
              <w:spacing w:after="200" w:line="276" w:lineRule="auto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Enlistar las actividades a realizar para el cumplimiento de los objetivos, y el tiempo estimado para su conclusión</w:t>
            </w:r>
          </w:p>
        </w:tc>
      </w:tr>
      <w:tr w:rsidR="000E39D4" w:rsidRPr="003941DA" w14:paraId="205B9E8F" w14:textId="77777777" w:rsidTr="00CA4FAF">
        <w:tc>
          <w:tcPr>
            <w:tcW w:w="5000" w:type="pct"/>
            <w:gridSpan w:val="6"/>
            <w:shd w:val="clear" w:color="auto" w:fill="BC945A"/>
          </w:tcPr>
          <w:p w14:paraId="57E5A79A" w14:textId="659CB869" w:rsidR="000E39D4" w:rsidRPr="003941DA" w:rsidRDefault="000E39D4" w:rsidP="004423B0">
            <w:pPr>
              <w:ind w:left="34"/>
              <w:contextualSpacing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ENLISTAR LOS PRODUCTOS DE INVESTIGACIÓN OBTENIDOS DURANTE LA ETAPA QUE INCLUYE EL INFORME, Y ADJUNTAR LOS DOCUMENTOS PROBATORIOS EN SIRELCIS.</w:t>
            </w:r>
          </w:p>
        </w:tc>
      </w:tr>
      <w:tr w:rsidR="000E39D4" w:rsidRPr="003941DA" w14:paraId="65E94870" w14:textId="77777777" w:rsidTr="00CA4FAF">
        <w:tc>
          <w:tcPr>
            <w:tcW w:w="5000" w:type="pct"/>
            <w:gridSpan w:val="6"/>
          </w:tcPr>
          <w:p w14:paraId="75DE95BC" w14:textId="77777777" w:rsidR="000E39D4" w:rsidRPr="003941DA" w:rsidRDefault="000E39D4" w:rsidP="004423B0">
            <w:pPr>
              <w:ind w:left="34"/>
              <w:contextualSpacing/>
              <w:jc w:val="both"/>
              <w:rPr>
                <w:rFonts w:ascii="Geomanist Light" w:hAnsi="Geomanist Light" w:cs="Arial"/>
                <w:sz w:val="16"/>
                <w:szCs w:val="16"/>
              </w:rPr>
            </w:pPr>
          </w:p>
          <w:p w14:paraId="77233991" w14:textId="77777777" w:rsidR="000E39D4" w:rsidRPr="003941DA" w:rsidRDefault="000E39D4" w:rsidP="004423B0">
            <w:pPr>
              <w:ind w:left="34"/>
              <w:contextualSpacing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ALUMNOS VINCULADOS (nombre del alumno(a), título de tesis, fecha de graduación, institución que avala el curso):</w:t>
            </w:r>
          </w:p>
          <w:p w14:paraId="1D645BA6" w14:textId="77777777" w:rsidR="000E39D4" w:rsidRPr="003941DA" w:rsidRDefault="000E39D4" w:rsidP="004423B0">
            <w:pPr>
              <w:ind w:left="34"/>
              <w:contextualSpacing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PUBLICACIONES (referencia bibliográfica):</w:t>
            </w:r>
          </w:p>
          <w:p w14:paraId="2E1CBF68" w14:textId="78AC29DF" w:rsidR="000E39D4" w:rsidRPr="003941DA" w:rsidRDefault="000E39D4" w:rsidP="004423B0">
            <w:pPr>
              <w:ind w:left="34"/>
              <w:contextualSpacing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P</w:t>
            </w:r>
            <w:r w:rsidR="00E95A15" w:rsidRPr="003941DA">
              <w:rPr>
                <w:rFonts w:ascii="Geomanist Light" w:hAnsi="Geomanist Light" w:cs="Arial"/>
                <w:sz w:val="18"/>
                <w:szCs w:val="18"/>
              </w:rPr>
              <w:t xml:space="preserve">ROPIEDAD INDUSTRIAL </w:t>
            </w:r>
            <w:r w:rsidRPr="003941DA">
              <w:rPr>
                <w:rFonts w:ascii="Geomanist Light" w:hAnsi="Geomanist Light" w:cs="Arial"/>
                <w:sz w:val="18"/>
                <w:szCs w:val="18"/>
              </w:rPr>
              <w:t>(</w:t>
            </w:r>
            <w:r w:rsidR="00E95A15" w:rsidRPr="003941DA">
              <w:rPr>
                <w:rFonts w:ascii="Geomanist Light" w:hAnsi="Geomanist Light" w:cs="Arial"/>
                <w:sz w:val="18"/>
                <w:szCs w:val="18"/>
              </w:rPr>
              <w:t>título otorgado o solicitud ingresada</w:t>
            </w:r>
            <w:r w:rsidRPr="003941DA">
              <w:rPr>
                <w:rFonts w:ascii="Geomanist Light" w:hAnsi="Geomanist Light" w:cs="Arial"/>
                <w:sz w:val="18"/>
                <w:szCs w:val="18"/>
              </w:rPr>
              <w:t>):</w:t>
            </w:r>
          </w:p>
          <w:p w14:paraId="1FE7B2EE" w14:textId="77777777" w:rsidR="000E39D4" w:rsidRPr="003941DA" w:rsidRDefault="000E39D4" w:rsidP="004423B0">
            <w:pPr>
              <w:ind w:left="34"/>
              <w:contextualSpacing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CONGRESOS (nombre del congreso, título del trabajo presentado, fecha):</w:t>
            </w:r>
          </w:p>
          <w:p w14:paraId="16C80624" w14:textId="77777777" w:rsidR="000E39D4" w:rsidRPr="003941DA" w:rsidRDefault="000E39D4" w:rsidP="004423B0">
            <w:pPr>
              <w:ind w:left="34"/>
              <w:contextualSpacing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ESCRITOS PARA PUBLICACIÓN: (borrador del manuscrito)</w:t>
            </w:r>
          </w:p>
          <w:p w14:paraId="12A056F7" w14:textId="4FC679D5" w:rsidR="000E39D4" w:rsidRPr="003941DA" w:rsidRDefault="000E39D4" w:rsidP="004423B0">
            <w:pPr>
              <w:ind w:left="34"/>
              <w:contextualSpacing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BASE DE DATOS, s</w:t>
            </w:r>
            <w:r w:rsidR="00E95A15" w:rsidRPr="003941DA">
              <w:rPr>
                <w:rFonts w:ascii="Geomanist Light" w:hAnsi="Geomanist Light" w:cs="Arial"/>
                <w:sz w:val="18"/>
                <w:szCs w:val="18"/>
              </w:rPr>
              <w:t>ó</w:t>
            </w:r>
            <w:r w:rsidRPr="003941DA">
              <w:rPr>
                <w:rFonts w:ascii="Geomanist Light" w:hAnsi="Geomanist Light" w:cs="Arial"/>
                <w:sz w:val="18"/>
                <w:szCs w:val="18"/>
              </w:rPr>
              <w:t>lo en caso de cierre del protocolo (sin información sensible o identificación de los participantes)</w:t>
            </w:r>
          </w:p>
          <w:p w14:paraId="2C350AF0" w14:textId="77777777" w:rsidR="000E39D4" w:rsidRPr="003941DA" w:rsidRDefault="000E39D4" w:rsidP="004423B0">
            <w:pPr>
              <w:ind w:left="34"/>
              <w:contextualSpacing/>
              <w:jc w:val="both"/>
              <w:rPr>
                <w:rFonts w:ascii="Geomanist Light" w:hAnsi="Geomanist Light" w:cs="Arial"/>
                <w:sz w:val="18"/>
                <w:szCs w:val="18"/>
                <w:lang w:val="pt-PT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  <w:lang w:val="pt-PT"/>
              </w:rPr>
              <w:t>DRAFT (manuscrito o borrador de manuscrito)</w:t>
            </w:r>
          </w:p>
          <w:p w14:paraId="09F15E6D" w14:textId="77777777" w:rsidR="000E39D4" w:rsidRPr="003941DA" w:rsidRDefault="000E39D4" w:rsidP="004423B0">
            <w:pPr>
              <w:ind w:left="34"/>
              <w:contextualSpacing/>
              <w:jc w:val="both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 w:cs="Arial"/>
                <w:sz w:val="18"/>
                <w:szCs w:val="18"/>
              </w:rPr>
              <w:t>Otros (describir):</w:t>
            </w:r>
          </w:p>
          <w:p w14:paraId="0BC028C8" w14:textId="77777777" w:rsidR="000E39D4" w:rsidRPr="003941DA" w:rsidRDefault="000E39D4" w:rsidP="004423B0">
            <w:pPr>
              <w:ind w:left="34"/>
              <w:contextualSpacing/>
              <w:jc w:val="both"/>
              <w:rPr>
                <w:rFonts w:ascii="Geomanist Light" w:hAnsi="Geomanist Light" w:cs="Arial"/>
                <w:b/>
                <w:bCs/>
                <w:sz w:val="16"/>
                <w:szCs w:val="16"/>
              </w:rPr>
            </w:pPr>
          </w:p>
        </w:tc>
      </w:tr>
      <w:tr w:rsidR="000E39D4" w:rsidRPr="003941DA" w14:paraId="5153ADF0" w14:textId="77777777" w:rsidTr="00CA4FAF">
        <w:trPr>
          <w:trHeight w:val="219"/>
        </w:trPr>
        <w:tc>
          <w:tcPr>
            <w:tcW w:w="5000" w:type="pct"/>
            <w:gridSpan w:val="6"/>
            <w:shd w:val="clear" w:color="auto" w:fill="BC945A"/>
            <w:vAlign w:val="center"/>
          </w:tcPr>
          <w:p w14:paraId="418CCAFA" w14:textId="77777777" w:rsidR="000E39D4" w:rsidRPr="003941DA" w:rsidRDefault="000E39D4" w:rsidP="004423B0">
            <w:pPr>
              <w:ind w:left="176"/>
              <w:jc w:val="center"/>
              <w:rPr>
                <w:rFonts w:ascii="Geomanist Light" w:hAnsi="Geomanist Light"/>
                <w:sz w:val="18"/>
                <w:szCs w:val="18"/>
              </w:rPr>
            </w:pPr>
            <w:r w:rsidRPr="003941DA">
              <w:rPr>
                <w:rFonts w:ascii="Geomanist Light" w:hAnsi="Geomanist Light"/>
                <w:sz w:val="18"/>
                <w:szCs w:val="18"/>
              </w:rPr>
              <w:lastRenderedPageBreak/>
              <w:t>NOMBRE Y ADSCRIPCIÓN DEL INVESTIGADOR O INVESTIGADORA RESPONSABLE:</w:t>
            </w:r>
          </w:p>
        </w:tc>
      </w:tr>
      <w:tr w:rsidR="000E39D4" w:rsidRPr="003941DA" w14:paraId="12962980" w14:textId="77777777" w:rsidTr="00CA4FAF">
        <w:trPr>
          <w:trHeight w:val="367"/>
        </w:trPr>
        <w:tc>
          <w:tcPr>
            <w:tcW w:w="5000" w:type="pct"/>
            <w:gridSpan w:val="6"/>
            <w:vAlign w:val="center"/>
          </w:tcPr>
          <w:p w14:paraId="1244B738" w14:textId="77777777" w:rsidR="000E39D4" w:rsidRPr="003941DA" w:rsidRDefault="000E39D4" w:rsidP="004423B0">
            <w:pPr>
              <w:ind w:left="176"/>
              <w:rPr>
                <w:rFonts w:ascii="Geomanist Light" w:hAnsi="Geomanist Light"/>
                <w:sz w:val="18"/>
                <w:szCs w:val="18"/>
              </w:rPr>
            </w:pPr>
          </w:p>
          <w:p w14:paraId="2DE70421" w14:textId="77777777" w:rsidR="000E39D4" w:rsidRPr="003941DA" w:rsidRDefault="000E39D4" w:rsidP="009C31A3">
            <w:pPr>
              <w:rPr>
                <w:rFonts w:ascii="Geomanist Light" w:hAnsi="Geomanist Light"/>
                <w:sz w:val="18"/>
                <w:szCs w:val="18"/>
              </w:rPr>
            </w:pPr>
          </w:p>
        </w:tc>
      </w:tr>
      <w:tr w:rsidR="000E39D4" w:rsidRPr="003941DA" w14:paraId="5862DA26" w14:textId="77777777" w:rsidTr="00CA4FAF">
        <w:trPr>
          <w:trHeight w:val="422"/>
        </w:trPr>
        <w:tc>
          <w:tcPr>
            <w:tcW w:w="798" w:type="pct"/>
            <w:tcBorders>
              <w:right w:val="single" w:sz="4" w:space="0" w:color="auto"/>
            </w:tcBorders>
            <w:shd w:val="clear" w:color="auto" w:fill="BC945A"/>
            <w:vAlign w:val="center"/>
          </w:tcPr>
          <w:p w14:paraId="25C2E03A" w14:textId="77777777" w:rsidR="000E39D4" w:rsidRPr="003941DA" w:rsidRDefault="000E39D4" w:rsidP="004423B0">
            <w:pPr>
              <w:tabs>
                <w:tab w:val="left" w:pos="929"/>
              </w:tabs>
              <w:ind w:left="176"/>
              <w:rPr>
                <w:rFonts w:ascii="Geomanist Light" w:hAnsi="Geomanist Light" w:cs="Arial"/>
                <w:sz w:val="18"/>
                <w:szCs w:val="18"/>
              </w:rPr>
            </w:pPr>
            <w:r w:rsidRPr="003941DA">
              <w:rPr>
                <w:rFonts w:ascii="Geomanist Light" w:hAnsi="Geomanist Light"/>
                <w:sz w:val="18"/>
                <w:szCs w:val="18"/>
              </w:rPr>
              <w:t>MATRÍCULA:</w:t>
            </w:r>
          </w:p>
        </w:tc>
        <w:tc>
          <w:tcPr>
            <w:tcW w:w="1238" w:type="pct"/>
            <w:gridSpan w:val="2"/>
            <w:tcBorders>
              <w:left w:val="single" w:sz="4" w:space="0" w:color="auto"/>
            </w:tcBorders>
            <w:vAlign w:val="center"/>
          </w:tcPr>
          <w:p w14:paraId="4020EAE9" w14:textId="77777777" w:rsidR="000E39D4" w:rsidRPr="003941DA" w:rsidRDefault="000E39D4" w:rsidP="004423B0">
            <w:pPr>
              <w:tabs>
                <w:tab w:val="left" w:pos="929"/>
              </w:tabs>
              <w:rPr>
                <w:rFonts w:ascii="Geomanist Light" w:hAnsi="Geomanist Light" w:cs="Arial"/>
                <w:sz w:val="18"/>
                <w:szCs w:val="18"/>
              </w:rPr>
            </w:pPr>
          </w:p>
        </w:tc>
        <w:tc>
          <w:tcPr>
            <w:tcW w:w="576" w:type="pct"/>
            <w:tcBorders>
              <w:right w:val="single" w:sz="4" w:space="0" w:color="auto"/>
            </w:tcBorders>
            <w:shd w:val="clear" w:color="auto" w:fill="BC945A"/>
            <w:vAlign w:val="center"/>
          </w:tcPr>
          <w:p w14:paraId="49E0BE51" w14:textId="77777777" w:rsidR="000E39D4" w:rsidRPr="003941DA" w:rsidRDefault="000E39D4" w:rsidP="004423B0">
            <w:pPr>
              <w:ind w:left="176"/>
              <w:rPr>
                <w:rFonts w:ascii="Geomanist Light" w:hAnsi="Geomanist Light"/>
                <w:sz w:val="18"/>
                <w:szCs w:val="18"/>
              </w:rPr>
            </w:pPr>
            <w:r w:rsidRPr="003941DA">
              <w:rPr>
                <w:rFonts w:ascii="Geomanist Light" w:hAnsi="Geomanist Light"/>
                <w:sz w:val="18"/>
                <w:szCs w:val="18"/>
              </w:rPr>
              <w:t>FECHA:</w:t>
            </w:r>
          </w:p>
        </w:tc>
        <w:tc>
          <w:tcPr>
            <w:tcW w:w="2388" w:type="pct"/>
            <w:gridSpan w:val="2"/>
            <w:tcBorders>
              <w:left w:val="single" w:sz="4" w:space="0" w:color="auto"/>
            </w:tcBorders>
            <w:vAlign w:val="center"/>
          </w:tcPr>
          <w:p w14:paraId="4DF202D1" w14:textId="77777777" w:rsidR="000E39D4" w:rsidRPr="003941DA" w:rsidRDefault="000E39D4" w:rsidP="004423B0">
            <w:pPr>
              <w:rPr>
                <w:rFonts w:ascii="Geomanist Light" w:hAnsi="Geomanist Light"/>
                <w:sz w:val="18"/>
                <w:szCs w:val="18"/>
              </w:rPr>
            </w:pPr>
          </w:p>
        </w:tc>
      </w:tr>
      <w:tr w:rsidR="000E39D4" w:rsidRPr="003941DA" w14:paraId="0AA15986" w14:textId="77777777" w:rsidTr="00CA4FAF">
        <w:trPr>
          <w:trHeight w:val="422"/>
        </w:trPr>
        <w:tc>
          <w:tcPr>
            <w:tcW w:w="5000" w:type="pct"/>
            <w:gridSpan w:val="6"/>
            <w:vAlign w:val="center"/>
          </w:tcPr>
          <w:p w14:paraId="6357D5EB" w14:textId="77777777" w:rsidR="000E39D4" w:rsidRPr="003941DA" w:rsidRDefault="000E39D4" w:rsidP="004423B0">
            <w:pPr>
              <w:ind w:left="176"/>
              <w:rPr>
                <w:rFonts w:ascii="Geomanist Light" w:hAnsi="Geomanist Light"/>
                <w:sz w:val="18"/>
                <w:szCs w:val="18"/>
              </w:rPr>
            </w:pPr>
            <w:r w:rsidRPr="003941DA">
              <w:rPr>
                <w:rFonts w:ascii="Geomanist Light" w:hAnsi="Geomanist Light"/>
                <w:sz w:val="18"/>
                <w:szCs w:val="18"/>
              </w:rPr>
              <w:t>FIRMA:</w:t>
            </w:r>
          </w:p>
          <w:p w14:paraId="64F448FF" w14:textId="77777777" w:rsidR="000E39D4" w:rsidRPr="003941DA" w:rsidRDefault="000E39D4" w:rsidP="004423B0">
            <w:pPr>
              <w:rPr>
                <w:rFonts w:ascii="Geomanist Light" w:hAnsi="Geomanist Light"/>
                <w:sz w:val="18"/>
                <w:szCs w:val="18"/>
              </w:rPr>
            </w:pPr>
          </w:p>
        </w:tc>
      </w:tr>
    </w:tbl>
    <w:p w14:paraId="6AF418F5" w14:textId="77777777" w:rsidR="000E39D4" w:rsidRPr="003941DA" w:rsidRDefault="000E39D4" w:rsidP="000E39D4">
      <w:pPr>
        <w:rPr>
          <w:rFonts w:ascii="Geomanist Light" w:hAnsi="Geomanist Light"/>
          <w:color w:val="000000"/>
          <w:sz w:val="20"/>
          <w:szCs w:val="20"/>
          <w:lang w:eastAsia="es-MX"/>
        </w:rPr>
      </w:pPr>
    </w:p>
    <w:p w14:paraId="4E5A4E51" w14:textId="74644A4F" w:rsidR="000E39D4" w:rsidRPr="009C31A3" w:rsidRDefault="000E39D4" w:rsidP="009C31A3">
      <w:pPr>
        <w:rPr>
          <w:rFonts w:ascii="Geomanist Light" w:hAnsi="Geomanist Light"/>
          <w:color w:val="000000"/>
          <w:sz w:val="18"/>
          <w:szCs w:val="18"/>
          <w:lang w:eastAsia="es-MX"/>
        </w:rPr>
      </w:pPr>
      <w:r w:rsidRPr="003941DA">
        <w:rPr>
          <w:rFonts w:ascii="Geomanist Light" w:hAnsi="Geomanist Light" w:cs="Arial"/>
          <w:sz w:val="18"/>
          <w:szCs w:val="18"/>
        </w:rPr>
        <w:t>NOTA:</w:t>
      </w:r>
      <w:r w:rsidRPr="003941DA">
        <w:rPr>
          <w:rFonts w:ascii="Geomanist Light" w:hAnsi="Geomanist Light" w:cs="Arial"/>
          <w:b/>
          <w:bCs/>
          <w:sz w:val="18"/>
          <w:szCs w:val="18"/>
        </w:rPr>
        <w:t xml:space="preserve"> </w:t>
      </w:r>
      <w:r w:rsidRPr="003941DA">
        <w:rPr>
          <w:rFonts w:ascii="Geomanist Light" w:hAnsi="Geomanist Light" w:cs="Arial"/>
          <w:sz w:val="18"/>
          <w:szCs w:val="18"/>
        </w:rPr>
        <w:t>EN CASO NECESARIO PUEDE AGREGAR LAS FILAS Y HOJAS QUE SE REQUIERAN, ASÍ COMO TODA INFORMACIÓN QUE CONSIDERE PERTINENTE</w:t>
      </w:r>
    </w:p>
    <w:sectPr w:rsidR="000E39D4" w:rsidRPr="009C31A3" w:rsidSect="00CD1F0F">
      <w:headerReference w:type="default" r:id="rId7"/>
      <w:footerReference w:type="default" r:id="rId8"/>
      <w:pgSz w:w="12240" w:h="15840"/>
      <w:pgMar w:top="2268" w:right="1467" w:bottom="1440" w:left="1276" w:header="425" w:footer="1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4327C" w14:textId="77777777" w:rsidR="009D741B" w:rsidRDefault="009D741B">
      <w:r>
        <w:separator/>
      </w:r>
    </w:p>
  </w:endnote>
  <w:endnote w:type="continuationSeparator" w:id="0">
    <w:p w14:paraId="07695069" w14:textId="77777777" w:rsidR="009D741B" w:rsidRDefault="009D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eomanist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anist Ligh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 Medium">
    <w:altName w:val="Calibri"/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1CDA" w14:textId="0120AC32" w:rsidR="00F65CE0" w:rsidRPr="00511F73" w:rsidRDefault="00110E42" w:rsidP="00511F73">
    <w:pPr>
      <w:pStyle w:val="Piedepgina"/>
      <w:jc w:val="center"/>
      <w:rPr>
        <w:rFonts w:ascii="Geomanist" w:hAnsi="Geomanist"/>
        <w:sz w:val="18"/>
        <w:szCs w:val="18"/>
      </w:rPr>
    </w:pPr>
    <w:r w:rsidRPr="00511F73">
      <w:rPr>
        <w:rFonts w:ascii="Geomanist" w:hAnsi="Geomanist"/>
        <w:noProof/>
        <w:sz w:val="18"/>
        <w:szCs w:val="18"/>
      </w:rPr>
      <w:drawing>
        <wp:anchor distT="152400" distB="152400" distL="152400" distR="152400" simplePos="0" relativeHeight="251659264" behindDoc="1" locked="0" layoutInCell="1" allowOverlap="1" wp14:anchorId="46488940" wp14:editId="0AF90BBA">
          <wp:simplePos x="0" y="0"/>
          <wp:positionH relativeFrom="margin">
            <wp:posOffset>62967</wp:posOffset>
          </wp:positionH>
          <wp:positionV relativeFrom="page">
            <wp:posOffset>9168613</wp:posOffset>
          </wp:positionV>
          <wp:extent cx="6296025" cy="578485"/>
          <wp:effectExtent l="0" t="0" r="9525" b="0"/>
          <wp:wrapNone/>
          <wp:docPr id="1378266858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4" descr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6025" cy="5784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511F73">
      <w:rPr>
        <w:rFonts w:ascii="Geomanist" w:hAnsi="Geomanist"/>
        <w:noProof/>
        <w:sz w:val="18"/>
        <w:szCs w:val="18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3B1B7642" wp14:editId="0AE09968">
              <wp:simplePos x="0" y="0"/>
              <wp:positionH relativeFrom="page">
                <wp:posOffset>868045</wp:posOffset>
              </wp:positionH>
              <wp:positionV relativeFrom="page">
                <wp:posOffset>9162542</wp:posOffset>
              </wp:positionV>
              <wp:extent cx="5033010" cy="330200"/>
              <wp:effectExtent l="0" t="0" r="0" b="0"/>
              <wp:wrapNone/>
              <wp:docPr id="1073741827" name="officeArt object" descr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3010" cy="3302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690B4C8" w14:textId="77777777" w:rsidR="00F65CE0" w:rsidRDefault="00000000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t>C.M.N Siglo XXI, Ave. Cuauhtémoc No. 330, Piso 4 Edificio Bloque B, Anexo a la Unidad de Congresos, Col. Doctores, Alcaldía Cuauhtémoc, C. P. 06720, Ciudad de México, Tel. (55) 5627 6900, Ext. 21221 www.imss.gob.mx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B764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uadro de texto 3" style="position:absolute;left:0;text-align:left;margin-left:68.35pt;margin-top:721.45pt;width:396.3pt;height:26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" filled="f" stroked="f" strokeweight="1pt">
              <v:stroke miterlimit="4"/>
              <v:textbox inset="1.27mm,1.27mm,1.27mm,1.27mm">
                <w:txbxContent>
                  <w:p w14:paraId="5690B4C8" w14:textId="77777777" w:rsidR="00F65CE0" w:rsidRDefault="00000000"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color w:val="4D192A"/>
                        <w:sz w:val="13"/>
                        <w:szCs w:val="13"/>
                        <w:u w:color="4D192A"/>
                      </w:rPr>
                      <w:t>C.M.N Siglo XXI, Ave. Cuauhtémoc No. 330, Piso 4 Edificio Bloque B, Anexo a la Unidad de Congresos, Col. Doctores, Alcaldía Cuauhtémoc, C. P. 06720, Ciudad de México, Tel. (55) 5627 6900, Ext. 21221 www.imss.gob.mx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1F73" w:rsidRPr="00511F73">
      <w:rPr>
        <w:rFonts w:ascii="Geomanist" w:hAnsi="Geomanist"/>
        <w:sz w:val="18"/>
        <w:szCs w:val="18"/>
        <w:lang w:val="es-ES"/>
      </w:rPr>
      <w:t xml:space="preserve">Página </w:t>
    </w:r>
    <w:r w:rsidR="00511F73" w:rsidRPr="00511F73">
      <w:rPr>
        <w:rFonts w:ascii="Geomanist" w:hAnsi="Geomanist"/>
        <w:b/>
        <w:bCs/>
        <w:sz w:val="18"/>
        <w:szCs w:val="18"/>
      </w:rPr>
      <w:fldChar w:fldCharType="begin"/>
    </w:r>
    <w:r w:rsidR="00511F73" w:rsidRPr="00511F73">
      <w:rPr>
        <w:rFonts w:ascii="Geomanist" w:hAnsi="Geomanist"/>
        <w:b/>
        <w:bCs/>
        <w:sz w:val="18"/>
        <w:szCs w:val="18"/>
      </w:rPr>
      <w:instrText>PAGE  \* Arabic  \* MERGEFORMAT</w:instrText>
    </w:r>
    <w:r w:rsidR="00511F73" w:rsidRPr="00511F73">
      <w:rPr>
        <w:rFonts w:ascii="Geomanist" w:hAnsi="Geomanist"/>
        <w:b/>
        <w:bCs/>
        <w:sz w:val="18"/>
        <w:szCs w:val="18"/>
      </w:rPr>
      <w:fldChar w:fldCharType="separate"/>
    </w:r>
    <w:r w:rsidR="00511F73" w:rsidRPr="00511F73">
      <w:rPr>
        <w:rFonts w:ascii="Geomanist" w:hAnsi="Geomanist"/>
        <w:b/>
        <w:bCs/>
        <w:sz w:val="18"/>
        <w:szCs w:val="18"/>
        <w:lang w:val="es-ES"/>
      </w:rPr>
      <w:t>1</w:t>
    </w:r>
    <w:r w:rsidR="00511F73" w:rsidRPr="00511F73">
      <w:rPr>
        <w:rFonts w:ascii="Geomanist" w:hAnsi="Geomanist"/>
        <w:b/>
        <w:bCs/>
        <w:sz w:val="18"/>
        <w:szCs w:val="18"/>
      </w:rPr>
      <w:fldChar w:fldCharType="end"/>
    </w:r>
    <w:r w:rsidR="00511F73" w:rsidRPr="00511F73">
      <w:rPr>
        <w:rFonts w:ascii="Geomanist" w:hAnsi="Geomanist"/>
        <w:sz w:val="18"/>
        <w:szCs w:val="18"/>
        <w:lang w:val="es-ES"/>
      </w:rPr>
      <w:t xml:space="preserve"> de </w:t>
    </w:r>
    <w:r w:rsidR="00511F73" w:rsidRPr="00511F73">
      <w:rPr>
        <w:rFonts w:ascii="Geomanist" w:hAnsi="Geomanist"/>
        <w:b/>
        <w:bCs/>
        <w:sz w:val="18"/>
        <w:szCs w:val="18"/>
      </w:rPr>
      <w:fldChar w:fldCharType="begin"/>
    </w:r>
    <w:r w:rsidR="00511F73" w:rsidRPr="00511F73">
      <w:rPr>
        <w:rFonts w:ascii="Geomanist" w:hAnsi="Geomanist"/>
        <w:b/>
        <w:bCs/>
        <w:sz w:val="18"/>
        <w:szCs w:val="18"/>
      </w:rPr>
      <w:instrText>NUMPAGES  \* Arabic  \* MERGEFORMAT</w:instrText>
    </w:r>
    <w:r w:rsidR="00511F73" w:rsidRPr="00511F73">
      <w:rPr>
        <w:rFonts w:ascii="Geomanist" w:hAnsi="Geomanist"/>
        <w:b/>
        <w:bCs/>
        <w:sz w:val="18"/>
        <w:szCs w:val="18"/>
      </w:rPr>
      <w:fldChar w:fldCharType="separate"/>
    </w:r>
    <w:r w:rsidR="00511F73" w:rsidRPr="00511F73">
      <w:rPr>
        <w:rFonts w:ascii="Geomanist" w:hAnsi="Geomanist"/>
        <w:b/>
        <w:bCs/>
        <w:sz w:val="18"/>
        <w:szCs w:val="18"/>
        <w:lang w:val="es-ES"/>
      </w:rPr>
      <w:t>2</w:t>
    </w:r>
    <w:r w:rsidR="00511F73" w:rsidRPr="00511F73">
      <w:rPr>
        <w:rFonts w:ascii="Geomanist" w:hAnsi="Geomanist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97B15" w14:textId="77777777" w:rsidR="009D741B" w:rsidRDefault="009D741B">
      <w:r>
        <w:separator/>
      </w:r>
    </w:p>
  </w:footnote>
  <w:footnote w:type="continuationSeparator" w:id="0">
    <w:p w14:paraId="7E2E6C0F" w14:textId="77777777" w:rsidR="009D741B" w:rsidRDefault="009D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2BE2F" w14:textId="04A402C8" w:rsidR="00F65CE0" w:rsidRDefault="00306DD6">
    <w:pPr>
      <w:pStyle w:val="Encabezado"/>
      <w:tabs>
        <w:tab w:val="clear" w:pos="4419"/>
        <w:tab w:val="clear" w:pos="8838"/>
        <w:tab w:val="left" w:pos="750"/>
      </w:tabs>
    </w:pPr>
    <w:r w:rsidRPr="000F5B74">
      <w:rPr>
        <w:rFonts w:eastAsia="Calibri" w:cs="Calibri"/>
        <w:noProof/>
        <w:sz w:val="20"/>
        <w:szCs w:val="20"/>
        <w:lang w:val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12F3D8" wp14:editId="0698F323">
              <wp:simplePos x="0" y="0"/>
              <wp:positionH relativeFrom="column">
                <wp:posOffset>5080</wp:posOffset>
              </wp:positionH>
              <wp:positionV relativeFrom="paragraph">
                <wp:posOffset>602615</wp:posOffset>
              </wp:positionV>
              <wp:extent cx="2657475" cy="483235"/>
              <wp:effectExtent l="0" t="0" r="9525" b="12065"/>
              <wp:wrapSquare wrapText="bothSides"/>
              <wp:docPr id="1160180525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747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F033AAD" w14:textId="77777777" w:rsidR="00306DD6" w:rsidRPr="00306DD6" w:rsidRDefault="00306DD6" w:rsidP="00306DD6">
                          <w:pPr>
                            <w:spacing w:after="40" w:line="200" w:lineRule="exact"/>
                            <w:rPr>
                              <w:rFonts w:ascii="Geomanist" w:hAnsi="Geomanis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06DD6">
                            <w:rPr>
                              <w:rFonts w:ascii="Geomanist" w:hAnsi="Geomanist"/>
                              <w:b/>
                              <w:bCs/>
                              <w:sz w:val="18"/>
                              <w:szCs w:val="18"/>
                            </w:rPr>
                            <w:t xml:space="preserve">Dirección de Prestaciones Médicas </w:t>
                          </w:r>
                        </w:p>
                        <w:p w14:paraId="19EEDD7C" w14:textId="77777777" w:rsidR="00306DD6" w:rsidRPr="00306DD6" w:rsidRDefault="00306DD6" w:rsidP="00306DD6">
                          <w:pPr>
                            <w:spacing w:after="40" w:line="200" w:lineRule="exact"/>
                            <w:rPr>
                              <w:rFonts w:ascii="Geomanist" w:hAnsi="Geomanist"/>
                              <w:sz w:val="18"/>
                              <w:szCs w:val="18"/>
                            </w:rPr>
                          </w:pPr>
                          <w:r w:rsidRPr="00306DD6">
                            <w:rPr>
                              <w:rFonts w:ascii="Geomanist" w:hAnsi="Geomanist"/>
                              <w:sz w:val="18"/>
                              <w:szCs w:val="18"/>
                            </w:rPr>
                            <w:t>Unidad de Educación e Investigación</w:t>
                          </w:r>
                        </w:p>
                        <w:p w14:paraId="35411811" w14:textId="3891B517" w:rsidR="00306DD6" w:rsidRPr="00306DD6" w:rsidRDefault="00306DD6" w:rsidP="00306DD6">
                          <w:pPr>
                            <w:spacing w:after="40" w:line="200" w:lineRule="exact"/>
                            <w:rPr>
                              <w:rFonts w:ascii="Geomanist" w:hAnsi="Geomanist"/>
                              <w:sz w:val="18"/>
                              <w:szCs w:val="18"/>
                            </w:rPr>
                          </w:pPr>
                          <w:r w:rsidRPr="00306DD6">
                            <w:rPr>
                              <w:rFonts w:ascii="Geomanist" w:hAnsi="Geomanist"/>
                              <w:sz w:val="18"/>
                              <w:szCs w:val="18"/>
                            </w:rPr>
                            <w:t>Coordinación de Investigación en Salud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2F3D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.4pt;margin-top:47.45pt;width:209.25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" filled="f" stroked="f">
              <v:textbox inset="0,0,0,0">
                <w:txbxContent>
                  <w:p w14:paraId="5F033AAD" w14:textId="77777777" w:rsidR="00306DD6" w:rsidRPr="00306DD6" w:rsidRDefault="00306DD6" w:rsidP="00306DD6">
                    <w:pPr>
                      <w:spacing w:after="40" w:line="200" w:lineRule="exact"/>
                      <w:rPr>
                        <w:rFonts w:ascii="Geomanist" w:hAnsi="Geomanist"/>
                        <w:b/>
                        <w:bCs/>
                        <w:sz w:val="18"/>
                        <w:szCs w:val="18"/>
                      </w:rPr>
                    </w:pPr>
                    <w:r w:rsidRPr="00306DD6">
                      <w:rPr>
                        <w:rFonts w:ascii="Geomanist" w:hAnsi="Geomanist"/>
                        <w:b/>
                        <w:bCs/>
                        <w:sz w:val="18"/>
                        <w:szCs w:val="18"/>
                      </w:rPr>
                      <w:t xml:space="preserve">Dirección de Prestaciones Médicas </w:t>
                    </w:r>
                  </w:p>
                  <w:p w14:paraId="19EEDD7C" w14:textId="77777777" w:rsidR="00306DD6" w:rsidRPr="00306DD6" w:rsidRDefault="00306DD6" w:rsidP="00306DD6">
                    <w:pPr>
                      <w:spacing w:after="40" w:line="200" w:lineRule="exact"/>
                      <w:rPr>
                        <w:rFonts w:ascii="Geomanist" w:hAnsi="Geomanist"/>
                        <w:sz w:val="18"/>
                        <w:szCs w:val="18"/>
                      </w:rPr>
                    </w:pPr>
                    <w:r w:rsidRPr="00306DD6">
                      <w:rPr>
                        <w:rFonts w:ascii="Geomanist" w:hAnsi="Geomanist"/>
                        <w:sz w:val="18"/>
                        <w:szCs w:val="18"/>
                      </w:rPr>
                      <w:t>Unidad de Educación e Investigación</w:t>
                    </w:r>
                  </w:p>
                  <w:p w14:paraId="35411811" w14:textId="3891B517" w:rsidR="00306DD6" w:rsidRPr="00306DD6" w:rsidRDefault="00306DD6" w:rsidP="00306DD6">
                    <w:pPr>
                      <w:spacing w:after="40" w:line="200" w:lineRule="exact"/>
                      <w:rPr>
                        <w:rFonts w:ascii="Geomanist" w:hAnsi="Geomanist"/>
                        <w:sz w:val="18"/>
                        <w:szCs w:val="18"/>
                      </w:rPr>
                    </w:pPr>
                    <w:r w:rsidRPr="00306DD6">
                      <w:rPr>
                        <w:rFonts w:ascii="Geomanist" w:hAnsi="Geomanist"/>
                        <w:sz w:val="18"/>
                        <w:szCs w:val="18"/>
                      </w:rPr>
                      <w:t>Coordinación de Investigación en Salud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44E4B8FE" wp14:editId="531F6F52">
          <wp:simplePos x="0" y="0"/>
          <wp:positionH relativeFrom="page">
            <wp:posOffset>765810</wp:posOffset>
          </wp:positionH>
          <wp:positionV relativeFrom="page">
            <wp:posOffset>139016</wp:posOffset>
          </wp:positionV>
          <wp:extent cx="6239510" cy="984250"/>
          <wp:effectExtent l="0" t="0" r="0" b="6350"/>
          <wp:wrapNone/>
          <wp:docPr id="1592027439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9510" cy="984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0C63C481" wp14:editId="244DEB38">
              <wp:simplePos x="0" y="0"/>
              <wp:positionH relativeFrom="page">
                <wp:posOffset>3265170</wp:posOffset>
              </wp:positionH>
              <wp:positionV relativeFrom="page">
                <wp:posOffset>10163810</wp:posOffset>
              </wp:positionV>
              <wp:extent cx="810260" cy="209550"/>
              <wp:effectExtent l="0" t="0" r="0" b="0"/>
              <wp:wrapNone/>
              <wp:docPr id="1073741828" name="officeArt object" descr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260" cy="2095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0F62E4B" w14:textId="77777777" w:rsidR="00F65CE0" w:rsidRDefault="00000000">
                          <w:pPr>
                            <w:pStyle w:val="Cuerpo"/>
                          </w:pPr>
                          <w:proofErr w:type="spellStart"/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t>Pá</w:t>
                          </w:r>
                          <w:proofErr w:type="spellEnd"/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color w:val="4D192A"/>
                              <w:sz w:val="13"/>
                              <w:szCs w:val="13"/>
                              <w:u w:color="4D192A"/>
                              <w:lang w:val="pt-PT"/>
                            </w:rPr>
                            <w:t xml:space="preserve">gina </w:t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b/>
                              <w:bCs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fldChar w:fldCharType="begin"/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b/>
                              <w:bCs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instrText xml:space="preserve"> PAGE </w:instrText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b/>
                              <w:bCs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fldChar w:fldCharType="separate"/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b/>
                              <w:bCs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t>1</w:t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b/>
                              <w:bCs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fldChar w:fldCharType="end"/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t xml:space="preserve"> de </w:t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b/>
                              <w:bCs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fldChar w:fldCharType="begin"/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b/>
                              <w:bCs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instrText xml:space="preserve"> NUMPAGES </w:instrText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b/>
                              <w:bCs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fldChar w:fldCharType="separate"/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b/>
                              <w:bCs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t>1</w:t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b/>
                              <w:bCs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63C481" id="officeArt object" o:spid="_x0000_s1027" type="#_x0000_t202" alt="Cuadro de texto 3" style="position:absolute;margin-left:257.1pt;margin-top:800.3pt;width:63.8pt;height:16.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" filled="f" stroked="f" strokeweight="1pt">
              <v:stroke miterlimit="4"/>
              <v:textbox inset="1.27mm,1.27mm,1.27mm,1.27mm">
                <w:txbxContent>
                  <w:p w14:paraId="70F62E4B" w14:textId="77777777" w:rsidR="00F65CE0" w:rsidRDefault="00000000">
                    <w:pPr>
                      <w:pStyle w:val="Cuerpo"/>
                    </w:pPr>
                    <w:proofErr w:type="spellStart"/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color w:val="4D192A"/>
                        <w:sz w:val="13"/>
                        <w:szCs w:val="13"/>
                        <w:u w:color="4D192A"/>
                      </w:rPr>
                      <w:t>Pá</w:t>
                    </w:r>
                    <w:proofErr w:type="spellEnd"/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color w:val="4D192A"/>
                        <w:sz w:val="13"/>
                        <w:szCs w:val="13"/>
                        <w:u w:color="4D192A"/>
                        <w:lang w:val="pt-PT"/>
                      </w:rPr>
                      <w:t xml:space="preserve">gina </w:t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b/>
                        <w:bCs/>
                        <w:color w:val="4D192A"/>
                        <w:sz w:val="13"/>
                        <w:szCs w:val="13"/>
                        <w:u w:color="4D192A"/>
                      </w:rPr>
                      <w:fldChar w:fldCharType="begin"/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b/>
                        <w:bCs/>
                        <w:color w:val="4D192A"/>
                        <w:sz w:val="13"/>
                        <w:szCs w:val="13"/>
                        <w:u w:color="4D192A"/>
                      </w:rPr>
                      <w:instrText xml:space="preserve"> PAGE </w:instrText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b/>
                        <w:bCs/>
                        <w:color w:val="4D192A"/>
                        <w:sz w:val="13"/>
                        <w:szCs w:val="13"/>
                        <w:u w:color="4D192A"/>
                      </w:rPr>
                      <w:fldChar w:fldCharType="separate"/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b/>
                        <w:bCs/>
                        <w:color w:val="4D192A"/>
                        <w:sz w:val="13"/>
                        <w:szCs w:val="13"/>
                        <w:u w:color="4D192A"/>
                      </w:rPr>
                      <w:t>1</w:t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b/>
                        <w:bCs/>
                        <w:color w:val="4D192A"/>
                        <w:sz w:val="13"/>
                        <w:szCs w:val="13"/>
                        <w:u w:color="4D192A"/>
                      </w:rPr>
                      <w:fldChar w:fldCharType="end"/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color w:val="4D192A"/>
                        <w:sz w:val="13"/>
                        <w:szCs w:val="13"/>
                        <w:u w:color="4D192A"/>
                      </w:rPr>
                      <w:t xml:space="preserve"> de </w:t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b/>
                        <w:bCs/>
                        <w:color w:val="4D192A"/>
                        <w:sz w:val="13"/>
                        <w:szCs w:val="13"/>
                        <w:u w:color="4D192A"/>
                      </w:rPr>
                      <w:fldChar w:fldCharType="begin"/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b/>
                        <w:bCs/>
                        <w:color w:val="4D192A"/>
                        <w:sz w:val="13"/>
                        <w:szCs w:val="13"/>
                        <w:u w:color="4D192A"/>
                      </w:rPr>
                      <w:instrText xml:space="preserve"> NUMPAGES </w:instrText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b/>
                        <w:bCs/>
                        <w:color w:val="4D192A"/>
                        <w:sz w:val="13"/>
                        <w:szCs w:val="13"/>
                        <w:u w:color="4D192A"/>
                      </w:rPr>
                      <w:fldChar w:fldCharType="separate"/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b/>
                        <w:bCs/>
                        <w:color w:val="4D192A"/>
                        <w:sz w:val="13"/>
                        <w:szCs w:val="13"/>
                        <w:u w:color="4D192A"/>
                      </w:rPr>
                      <w:t>1</w:t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b/>
                        <w:bCs/>
                        <w:color w:val="4D192A"/>
                        <w:sz w:val="13"/>
                        <w:szCs w:val="13"/>
                        <w:u w:color="4D192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Ningu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1407"/>
    <w:multiLevelType w:val="multilevel"/>
    <w:tmpl w:val="ED2663EA"/>
    <w:styleLink w:val="Estiloimportado3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18610F"/>
    <w:multiLevelType w:val="hybridMultilevel"/>
    <w:tmpl w:val="9A4AB582"/>
    <w:styleLink w:val="Estiloimportado10"/>
    <w:lvl w:ilvl="0" w:tplc="BAA60178">
      <w:start w:val="1"/>
      <w:numFmt w:val="lowerLetter"/>
      <w:lvlText w:val="%1)"/>
      <w:lvlJc w:val="left"/>
      <w:pPr>
        <w:ind w:left="110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D73CCC46">
      <w:start w:val="1"/>
      <w:numFmt w:val="lowerLetter"/>
      <w:lvlText w:val="%2."/>
      <w:lvlJc w:val="left"/>
      <w:pPr>
        <w:ind w:left="182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68268E4">
      <w:start w:val="1"/>
      <w:numFmt w:val="lowerRoman"/>
      <w:lvlText w:val="%3."/>
      <w:lvlJc w:val="left"/>
      <w:pPr>
        <w:ind w:left="2538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4686712">
      <w:start w:val="1"/>
      <w:numFmt w:val="decimal"/>
      <w:lvlText w:val="%4."/>
      <w:lvlJc w:val="left"/>
      <w:pPr>
        <w:ind w:left="326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8DDE1FD0">
      <w:start w:val="1"/>
      <w:numFmt w:val="lowerLetter"/>
      <w:lvlText w:val="%5."/>
      <w:lvlJc w:val="left"/>
      <w:pPr>
        <w:ind w:left="398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5021956">
      <w:start w:val="1"/>
      <w:numFmt w:val="lowerRoman"/>
      <w:lvlText w:val="%6."/>
      <w:lvlJc w:val="left"/>
      <w:pPr>
        <w:ind w:left="4698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43F80EFA">
      <w:start w:val="1"/>
      <w:numFmt w:val="decimal"/>
      <w:lvlText w:val="%7."/>
      <w:lvlJc w:val="left"/>
      <w:pPr>
        <w:ind w:left="542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94CDCEC">
      <w:start w:val="1"/>
      <w:numFmt w:val="lowerLetter"/>
      <w:lvlText w:val="%8."/>
      <w:lvlJc w:val="left"/>
      <w:pPr>
        <w:ind w:left="614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F6D4B5F6">
      <w:start w:val="1"/>
      <w:numFmt w:val="lowerRoman"/>
      <w:lvlText w:val="%9."/>
      <w:lvlJc w:val="left"/>
      <w:pPr>
        <w:ind w:left="6858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 w15:restartNumberingAfterBreak="0">
    <w:nsid w:val="03B9032B"/>
    <w:multiLevelType w:val="hybridMultilevel"/>
    <w:tmpl w:val="4C5E1C9C"/>
    <w:styleLink w:val="Estiloimportado4"/>
    <w:lvl w:ilvl="0" w:tplc="D590978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A4E384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40D364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1E2AC6">
      <w:start w:val="1"/>
      <w:numFmt w:val="decimal"/>
      <w:lvlText w:val="%4."/>
      <w:lvlJc w:val="left"/>
      <w:pPr>
        <w:ind w:left="39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C4CFF6">
      <w:start w:val="1"/>
      <w:numFmt w:val="lowerLetter"/>
      <w:lvlText w:val="%5."/>
      <w:lvlJc w:val="left"/>
      <w:pPr>
        <w:ind w:left="111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CB1C6FBC">
      <w:start w:val="1"/>
      <w:numFmt w:val="lowerRoman"/>
      <w:lvlText w:val="%6."/>
      <w:lvlJc w:val="left"/>
      <w:pPr>
        <w:ind w:left="183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268528">
      <w:start w:val="1"/>
      <w:numFmt w:val="decimal"/>
      <w:lvlText w:val="%7."/>
      <w:lvlJc w:val="left"/>
      <w:pPr>
        <w:ind w:left="255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7D47768">
      <w:start w:val="1"/>
      <w:numFmt w:val="lowerLetter"/>
      <w:lvlText w:val="%8."/>
      <w:lvlJc w:val="left"/>
      <w:pPr>
        <w:ind w:left="327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2B84DDCE">
      <w:start w:val="1"/>
      <w:numFmt w:val="lowerRoman"/>
      <w:lvlText w:val="%9."/>
      <w:lvlJc w:val="left"/>
      <w:pPr>
        <w:ind w:left="399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 w15:restartNumberingAfterBreak="0">
    <w:nsid w:val="049F7A61"/>
    <w:multiLevelType w:val="hybridMultilevel"/>
    <w:tmpl w:val="4A1C7C90"/>
    <w:numStyleLink w:val="Estiloimportado6"/>
  </w:abstractNum>
  <w:abstractNum w:abstractNumId="4" w15:restartNumberingAfterBreak="0">
    <w:nsid w:val="04EA2564"/>
    <w:multiLevelType w:val="multilevel"/>
    <w:tmpl w:val="ED2663EA"/>
    <w:numStyleLink w:val="Estiloimportado3"/>
  </w:abstractNum>
  <w:abstractNum w:abstractNumId="5" w15:restartNumberingAfterBreak="0">
    <w:nsid w:val="0A213A92"/>
    <w:multiLevelType w:val="hybridMultilevel"/>
    <w:tmpl w:val="6536270E"/>
    <w:numStyleLink w:val="Estiloimportado11"/>
  </w:abstractNum>
  <w:abstractNum w:abstractNumId="6" w15:restartNumberingAfterBreak="0">
    <w:nsid w:val="11BE6269"/>
    <w:multiLevelType w:val="hybridMultilevel"/>
    <w:tmpl w:val="4C5E1C9C"/>
    <w:numStyleLink w:val="Estiloimportado4"/>
  </w:abstractNum>
  <w:abstractNum w:abstractNumId="7" w15:restartNumberingAfterBreak="0">
    <w:nsid w:val="141C2406"/>
    <w:multiLevelType w:val="hybridMultilevel"/>
    <w:tmpl w:val="A0E61AE6"/>
    <w:lvl w:ilvl="0" w:tplc="714E2BDA">
      <w:start w:val="1"/>
      <w:numFmt w:val="lowerLetter"/>
      <w:lvlText w:val="%1)"/>
      <w:lvlJc w:val="left"/>
      <w:pPr>
        <w:ind w:left="720" w:hanging="360"/>
      </w:pPr>
      <w:rPr>
        <w:rFonts w:ascii="Geomanist" w:hAnsi="Geomanis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7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9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91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3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5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7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9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51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 w15:restartNumberingAfterBreak="0">
    <w:nsid w:val="172218B0"/>
    <w:multiLevelType w:val="hybridMultilevel"/>
    <w:tmpl w:val="EA7E98A8"/>
    <w:numStyleLink w:val="Estiloimportado5"/>
  </w:abstractNum>
  <w:abstractNum w:abstractNumId="9" w15:restartNumberingAfterBreak="0">
    <w:nsid w:val="18A3506A"/>
    <w:multiLevelType w:val="hybridMultilevel"/>
    <w:tmpl w:val="62A86452"/>
    <w:lvl w:ilvl="0" w:tplc="6F546AF4">
      <w:start w:val="1"/>
      <w:numFmt w:val="decimal"/>
      <w:lvlText w:val="R%1."/>
      <w:lvlJc w:val="left"/>
      <w:pPr>
        <w:ind w:left="792" w:hanging="39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F29976">
      <w:start w:val="1"/>
      <w:numFmt w:val="decimal"/>
      <w:lvlText w:val="R1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0" w15:restartNumberingAfterBreak="0">
    <w:nsid w:val="18A36197"/>
    <w:multiLevelType w:val="hybridMultilevel"/>
    <w:tmpl w:val="D9B20128"/>
    <w:numStyleLink w:val="Estiloimportado2"/>
  </w:abstractNum>
  <w:abstractNum w:abstractNumId="11" w15:restartNumberingAfterBreak="0">
    <w:nsid w:val="19E926F1"/>
    <w:multiLevelType w:val="hybridMultilevel"/>
    <w:tmpl w:val="706C6C72"/>
    <w:styleLink w:val="Estiloimportado8"/>
    <w:lvl w:ilvl="0" w:tplc="CB9CDABC">
      <w:start w:val="1"/>
      <w:numFmt w:val="lowerLetter"/>
      <w:lvlText w:val="%1)"/>
      <w:lvlJc w:val="left"/>
      <w:pPr>
        <w:ind w:left="75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EF778">
      <w:start w:val="1"/>
      <w:numFmt w:val="lowerLetter"/>
      <w:lvlText w:val="%2."/>
      <w:lvlJc w:val="left"/>
      <w:pPr>
        <w:ind w:left="147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27C5E14">
      <w:start w:val="1"/>
      <w:numFmt w:val="lowerRoman"/>
      <w:lvlText w:val="%3."/>
      <w:lvlJc w:val="left"/>
      <w:pPr>
        <w:ind w:left="219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89BC52C0">
      <w:start w:val="1"/>
      <w:numFmt w:val="decimal"/>
      <w:lvlText w:val="%4."/>
      <w:lvlJc w:val="left"/>
      <w:pPr>
        <w:ind w:left="291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EAB47D1E">
      <w:start w:val="1"/>
      <w:numFmt w:val="lowerLetter"/>
      <w:lvlText w:val="%5."/>
      <w:lvlJc w:val="left"/>
      <w:pPr>
        <w:ind w:left="363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8D0B24C">
      <w:start w:val="1"/>
      <w:numFmt w:val="lowerRoman"/>
      <w:lvlText w:val="%6."/>
      <w:lvlJc w:val="left"/>
      <w:pPr>
        <w:ind w:left="435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A9722612">
      <w:start w:val="1"/>
      <w:numFmt w:val="decimal"/>
      <w:lvlText w:val="%7."/>
      <w:lvlJc w:val="left"/>
      <w:pPr>
        <w:ind w:left="507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F4923186">
      <w:start w:val="1"/>
      <w:numFmt w:val="lowerLetter"/>
      <w:lvlText w:val="%8."/>
      <w:lvlJc w:val="left"/>
      <w:pPr>
        <w:ind w:left="579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3CFABD8C">
      <w:start w:val="1"/>
      <w:numFmt w:val="lowerRoman"/>
      <w:lvlText w:val="%9."/>
      <w:lvlJc w:val="left"/>
      <w:pPr>
        <w:ind w:left="651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2" w15:restartNumberingAfterBreak="0">
    <w:nsid w:val="1A1836FE"/>
    <w:multiLevelType w:val="hybridMultilevel"/>
    <w:tmpl w:val="F0E890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90625"/>
    <w:multiLevelType w:val="hybridMultilevel"/>
    <w:tmpl w:val="22EE7A6C"/>
    <w:numStyleLink w:val="Estiloimportado7"/>
  </w:abstractNum>
  <w:abstractNum w:abstractNumId="14" w15:restartNumberingAfterBreak="0">
    <w:nsid w:val="23B75AED"/>
    <w:multiLevelType w:val="hybridMultilevel"/>
    <w:tmpl w:val="C0540D18"/>
    <w:numStyleLink w:val="Estiloimportado13"/>
  </w:abstractNum>
  <w:abstractNum w:abstractNumId="15" w15:restartNumberingAfterBreak="0">
    <w:nsid w:val="29794777"/>
    <w:multiLevelType w:val="hybridMultilevel"/>
    <w:tmpl w:val="6B8AFA40"/>
    <w:lvl w:ilvl="0" w:tplc="9372263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8B9AFD06">
      <w:start w:val="1"/>
      <w:numFmt w:val="decimal"/>
      <w:lvlText w:val="A1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973B6"/>
    <w:multiLevelType w:val="hybridMultilevel"/>
    <w:tmpl w:val="DAC69108"/>
    <w:styleLink w:val="Estiloimportado1"/>
    <w:lvl w:ilvl="0" w:tplc="5C2422D4">
      <w:start w:val="1"/>
      <w:numFmt w:val="lowerLetter"/>
      <w:lvlText w:val="%1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0216D8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3AC246">
      <w:start w:val="1"/>
      <w:numFmt w:val="lowerRoman"/>
      <w:lvlText w:val="%3."/>
      <w:lvlJc w:val="left"/>
      <w:pPr>
        <w:ind w:left="25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A21B64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F81EF4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284D2E">
      <w:start w:val="1"/>
      <w:numFmt w:val="lowerRoman"/>
      <w:lvlText w:val="%6."/>
      <w:lvlJc w:val="left"/>
      <w:pPr>
        <w:ind w:left="46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644092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0E2E1E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3E4DFA">
      <w:start w:val="1"/>
      <w:numFmt w:val="lowerRoman"/>
      <w:lvlText w:val="%9."/>
      <w:lvlJc w:val="left"/>
      <w:pPr>
        <w:ind w:left="684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A9C5537"/>
    <w:multiLevelType w:val="hybridMultilevel"/>
    <w:tmpl w:val="EA7E98A8"/>
    <w:styleLink w:val="Estiloimportado5"/>
    <w:lvl w:ilvl="0" w:tplc="065E96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AEE5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6298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10CA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FCBC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746E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B65C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9A05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C4CF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E55361B"/>
    <w:multiLevelType w:val="multilevel"/>
    <w:tmpl w:val="DD465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4AC65CB"/>
    <w:multiLevelType w:val="hybridMultilevel"/>
    <w:tmpl w:val="D9B20128"/>
    <w:styleLink w:val="Estiloimportado2"/>
    <w:lvl w:ilvl="0" w:tplc="D26AA818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1E978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14F53C">
      <w:start w:val="1"/>
      <w:numFmt w:val="lowerRoman"/>
      <w:lvlText w:val="%3."/>
      <w:lvlJc w:val="left"/>
      <w:pPr>
        <w:ind w:left="25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6AF11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1E5B4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9CB242">
      <w:start w:val="1"/>
      <w:numFmt w:val="lowerRoman"/>
      <w:lvlText w:val="%6."/>
      <w:lvlJc w:val="left"/>
      <w:pPr>
        <w:ind w:left="46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02010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76A6B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9AA3D2">
      <w:start w:val="1"/>
      <w:numFmt w:val="lowerRoman"/>
      <w:lvlText w:val="%9."/>
      <w:lvlJc w:val="left"/>
      <w:pPr>
        <w:ind w:left="68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6C8495C"/>
    <w:multiLevelType w:val="hybridMultilevel"/>
    <w:tmpl w:val="4A1C7C90"/>
    <w:styleLink w:val="Estiloimportado6"/>
    <w:lvl w:ilvl="0" w:tplc="065C617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0AEA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58FAE4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EC66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7C81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A2376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9873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C80B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445CB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ACD7B31"/>
    <w:multiLevelType w:val="hybridMultilevel"/>
    <w:tmpl w:val="A36AC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E6738"/>
    <w:multiLevelType w:val="hybridMultilevel"/>
    <w:tmpl w:val="490E20E4"/>
    <w:lvl w:ilvl="0" w:tplc="B6288EF6">
      <w:start w:val="1"/>
      <w:numFmt w:val="decimal"/>
      <w:lvlText w:val="F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467FD"/>
    <w:multiLevelType w:val="hybridMultilevel"/>
    <w:tmpl w:val="59C2BC06"/>
    <w:styleLink w:val="Estiloimportado12"/>
    <w:lvl w:ilvl="0" w:tplc="DDBAA31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B2F0C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4A5D90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784CB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D673A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8F18C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301F5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CA42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CB82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D05222C"/>
    <w:multiLevelType w:val="hybridMultilevel"/>
    <w:tmpl w:val="6536270E"/>
    <w:styleLink w:val="Estiloimportado11"/>
    <w:lvl w:ilvl="0" w:tplc="CD3AB12E">
      <w:start w:val="1"/>
      <w:numFmt w:val="lowerLetter"/>
      <w:lvlText w:val="%1)"/>
      <w:lvlJc w:val="left"/>
      <w:pPr>
        <w:tabs>
          <w:tab w:val="left" w:pos="8997"/>
        </w:tabs>
        <w:ind w:left="110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FA28512">
      <w:start w:val="1"/>
      <w:numFmt w:val="lowerLetter"/>
      <w:lvlText w:val="%2."/>
      <w:lvlJc w:val="left"/>
      <w:pPr>
        <w:tabs>
          <w:tab w:val="left" w:pos="8997"/>
        </w:tabs>
        <w:ind w:left="182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A54A8498">
      <w:start w:val="1"/>
      <w:numFmt w:val="lowerRoman"/>
      <w:lvlText w:val="%3."/>
      <w:lvlJc w:val="left"/>
      <w:pPr>
        <w:tabs>
          <w:tab w:val="left" w:pos="8997"/>
        </w:tabs>
        <w:ind w:left="2538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2D8A6A4E">
      <w:start w:val="1"/>
      <w:numFmt w:val="decimal"/>
      <w:lvlText w:val="%4."/>
      <w:lvlJc w:val="left"/>
      <w:pPr>
        <w:tabs>
          <w:tab w:val="left" w:pos="8997"/>
        </w:tabs>
        <w:ind w:left="326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88A606A">
      <w:start w:val="1"/>
      <w:numFmt w:val="lowerLetter"/>
      <w:lvlText w:val="%5."/>
      <w:lvlJc w:val="left"/>
      <w:pPr>
        <w:tabs>
          <w:tab w:val="left" w:pos="8997"/>
        </w:tabs>
        <w:ind w:left="398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3BCEBACA">
      <w:start w:val="1"/>
      <w:numFmt w:val="lowerRoman"/>
      <w:lvlText w:val="%6."/>
      <w:lvlJc w:val="left"/>
      <w:pPr>
        <w:tabs>
          <w:tab w:val="left" w:pos="8997"/>
        </w:tabs>
        <w:ind w:left="4698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7B475F8">
      <w:start w:val="1"/>
      <w:numFmt w:val="decimal"/>
      <w:lvlText w:val="%7."/>
      <w:lvlJc w:val="left"/>
      <w:pPr>
        <w:tabs>
          <w:tab w:val="left" w:pos="8997"/>
        </w:tabs>
        <w:ind w:left="542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210F906">
      <w:start w:val="1"/>
      <w:numFmt w:val="lowerLetter"/>
      <w:lvlText w:val="%8."/>
      <w:lvlJc w:val="left"/>
      <w:pPr>
        <w:tabs>
          <w:tab w:val="left" w:pos="8997"/>
        </w:tabs>
        <w:ind w:left="614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12967D28">
      <w:start w:val="1"/>
      <w:numFmt w:val="lowerRoman"/>
      <w:lvlText w:val="%9."/>
      <w:lvlJc w:val="left"/>
      <w:pPr>
        <w:tabs>
          <w:tab w:val="left" w:pos="8997"/>
        </w:tabs>
        <w:ind w:left="6858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5" w15:restartNumberingAfterBreak="0">
    <w:nsid w:val="3D570163"/>
    <w:multiLevelType w:val="hybridMultilevel"/>
    <w:tmpl w:val="9A4AB582"/>
    <w:numStyleLink w:val="Estiloimportado10"/>
  </w:abstractNum>
  <w:abstractNum w:abstractNumId="26" w15:restartNumberingAfterBreak="0">
    <w:nsid w:val="403878D7"/>
    <w:multiLevelType w:val="hybridMultilevel"/>
    <w:tmpl w:val="D7A688AC"/>
    <w:lvl w:ilvl="0" w:tplc="C756CFA4">
      <w:start w:val="1"/>
      <w:numFmt w:val="bullet"/>
      <w:lvlText w:val="a)"/>
      <w:lvlJc w:val="left"/>
      <w:pPr>
        <w:ind w:left="360" w:hanging="360"/>
      </w:pPr>
      <w:rPr>
        <w:rFonts w:ascii="Geomanist Light" w:hAnsi="Geomanist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76A9CC">
      <w:start w:val="1"/>
      <w:numFmt w:val="bullet"/>
      <w:lvlText w:val="a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A0CFDC">
      <w:start w:val="1"/>
      <w:numFmt w:val="bullet"/>
      <w:lvlText w:val="a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10E236">
      <w:start w:val="1"/>
      <w:numFmt w:val="bullet"/>
      <w:lvlText w:val="a)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3A1E16">
      <w:start w:val="1"/>
      <w:numFmt w:val="bullet"/>
      <w:lvlText w:val="a)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267CA2">
      <w:start w:val="1"/>
      <w:numFmt w:val="bullet"/>
      <w:lvlText w:val="a)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82826C">
      <w:start w:val="1"/>
      <w:numFmt w:val="bullet"/>
      <w:lvlText w:val="a)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846B38">
      <w:start w:val="1"/>
      <w:numFmt w:val="bullet"/>
      <w:lvlText w:val="a)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3AC4DC">
      <w:start w:val="1"/>
      <w:numFmt w:val="bullet"/>
      <w:lvlText w:val="a)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0C80734"/>
    <w:multiLevelType w:val="multilevel"/>
    <w:tmpl w:val="F3B61C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15C2C8B"/>
    <w:multiLevelType w:val="hybridMultilevel"/>
    <w:tmpl w:val="22EE7A6C"/>
    <w:styleLink w:val="Estiloimportado7"/>
    <w:lvl w:ilvl="0" w:tplc="1C320B18">
      <w:start w:val="1"/>
      <w:numFmt w:val="lowerLetter"/>
      <w:lvlText w:val="%1)"/>
      <w:lvlJc w:val="left"/>
      <w:pPr>
        <w:ind w:left="75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AF51E">
      <w:start w:val="1"/>
      <w:numFmt w:val="lowerLetter"/>
      <w:lvlText w:val="%2."/>
      <w:lvlJc w:val="left"/>
      <w:pPr>
        <w:ind w:left="147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1F00526">
      <w:start w:val="1"/>
      <w:numFmt w:val="lowerRoman"/>
      <w:lvlText w:val="%3."/>
      <w:lvlJc w:val="left"/>
      <w:pPr>
        <w:ind w:left="219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3467932">
      <w:start w:val="1"/>
      <w:numFmt w:val="decimal"/>
      <w:lvlText w:val="%4."/>
      <w:lvlJc w:val="left"/>
      <w:pPr>
        <w:ind w:left="291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CDE42BC4">
      <w:start w:val="1"/>
      <w:numFmt w:val="lowerLetter"/>
      <w:lvlText w:val="%5."/>
      <w:lvlJc w:val="left"/>
      <w:pPr>
        <w:ind w:left="363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BC41A0C">
      <w:start w:val="1"/>
      <w:numFmt w:val="lowerRoman"/>
      <w:lvlText w:val="%6."/>
      <w:lvlJc w:val="left"/>
      <w:pPr>
        <w:ind w:left="435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A4CA57A2">
      <w:start w:val="1"/>
      <w:numFmt w:val="decimal"/>
      <w:lvlText w:val="%7."/>
      <w:lvlJc w:val="left"/>
      <w:pPr>
        <w:ind w:left="507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CFE2C4C">
      <w:start w:val="1"/>
      <w:numFmt w:val="lowerLetter"/>
      <w:lvlText w:val="%8."/>
      <w:lvlJc w:val="left"/>
      <w:pPr>
        <w:ind w:left="579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AF7A626A">
      <w:start w:val="1"/>
      <w:numFmt w:val="lowerRoman"/>
      <w:lvlText w:val="%9."/>
      <w:lvlJc w:val="left"/>
      <w:pPr>
        <w:ind w:left="651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9" w15:restartNumberingAfterBreak="0">
    <w:nsid w:val="475C5C20"/>
    <w:multiLevelType w:val="hybridMultilevel"/>
    <w:tmpl w:val="80F018E6"/>
    <w:lvl w:ilvl="0" w:tplc="71A2D75A">
      <w:start w:val="1"/>
      <w:numFmt w:val="decimal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556716E8"/>
    <w:multiLevelType w:val="multilevel"/>
    <w:tmpl w:val="EF44A24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CB7817"/>
    <w:multiLevelType w:val="hybridMultilevel"/>
    <w:tmpl w:val="C0540D18"/>
    <w:styleLink w:val="Estiloimportado13"/>
    <w:lvl w:ilvl="0" w:tplc="BBB0CE26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C0B3A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212C47A">
      <w:start w:val="1"/>
      <w:numFmt w:val="lowerRoman"/>
      <w:lvlText w:val="%3."/>
      <w:lvlJc w:val="left"/>
      <w:pPr>
        <w:ind w:left="183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1DF20DFE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41EA1192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63D41EDC">
      <w:start w:val="1"/>
      <w:numFmt w:val="lowerRoman"/>
      <w:lvlText w:val="%6."/>
      <w:lvlJc w:val="left"/>
      <w:pPr>
        <w:ind w:left="399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4CC6966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C08FB48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C38EB770">
      <w:start w:val="1"/>
      <w:numFmt w:val="lowerRoman"/>
      <w:lvlText w:val="%9."/>
      <w:lvlJc w:val="left"/>
      <w:pPr>
        <w:ind w:left="615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2" w15:restartNumberingAfterBreak="0">
    <w:nsid w:val="5A943578"/>
    <w:multiLevelType w:val="hybridMultilevel"/>
    <w:tmpl w:val="59C2BC06"/>
    <w:numStyleLink w:val="Estiloimportado12"/>
  </w:abstractNum>
  <w:abstractNum w:abstractNumId="33" w15:restartNumberingAfterBreak="0">
    <w:nsid w:val="62AA5606"/>
    <w:multiLevelType w:val="hybridMultilevel"/>
    <w:tmpl w:val="9D44BC06"/>
    <w:lvl w:ilvl="0" w:tplc="0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A2CF4"/>
    <w:multiLevelType w:val="hybridMultilevel"/>
    <w:tmpl w:val="DAC69108"/>
    <w:numStyleLink w:val="Estiloimportado1"/>
  </w:abstractNum>
  <w:abstractNum w:abstractNumId="35" w15:restartNumberingAfterBreak="0">
    <w:nsid w:val="73BB2250"/>
    <w:multiLevelType w:val="hybridMultilevel"/>
    <w:tmpl w:val="0172D054"/>
    <w:styleLink w:val="Estiloimportado9"/>
    <w:lvl w:ilvl="0" w:tplc="CF487EEA">
      <w:start w:val="1"/>
      <w:numFmt w:val="lowerLetter"/>
      <w:lvlText w:val="%1)"/>
      <w:lvlJc w:val="left"/>
      <w:pPr>
        <w:ind w:left="75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81582">
      <w:start w:val="1"/>
      <w:numFmt w:val="lowerLetter"/>
      <w:lvlText w:val="%2."/>
      <w:lvlJc w:val="left"/>
      <w:pPr>
        <w:ind w:left="147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B98942A">
      <w:start w:val="1"/>
      <w:numFmt w:val="lowerRoman"/>
      <w:lvlText w:val="%3."/>
      <w:lvlJc w:val="left"/>
      <w:pPr>
        <w:ind w:left="219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A44C7872">
      <w:start w:val="1"/>
      <w:numFmt w:val="decimal"/>
      <w:lvlText w:val="%4."/>
      <w:lvlJc w:val="left"/>
      <w:pPr>
        <w:ind w:left="291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311EA80A">
      <w:start w:val="1"/>
      <w:numFmt w:val="lowerLetter"/>
      <w:lvlText w:val="%5."/>
      <w:lvlJc w:val="left"/>
      <w:pPr>
        <w:ind w:left="363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363A9ABC">
      <w:start w:val="1"/>
      <w:numFmt w:val="lowerRoman"/>
      <w:lvlText w:val="%6."/>
      <w:lvlJc w:val="left"/>
      <w:pPr>
        <w:ind w:left="435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9F588394">
      <w:start w:val="1"/>
      <w:numFmt w:val="decimal"/>
      <w:lvlText w:val="%7."/>
      <w:lvlJc w:val="left"/>
      <w:pPr>
        <w:ind w:left="507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2C62E82">
      <w:start w:val="1"/>
      <w:numFmt w:val="lowerLetter"/>
      <w:lvlText w:val="%8."/>
      <w:lvlJc w:val="left"/>
      <w:pPr>
        <w:ind w:left="579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3404E24">
      <w:start w:val="1"/>
      <w:numFmt w:val="lowerRoman"/>
      <w:lvlText w:val="%9."/>
      <w:lvlJc w:val="left"/>
      <w:pPr>
        <w:ind w:left="651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6" w15:restartNumberingAfterBreak="0">
    <w:nsid w:val="7590686E"/>
    <w:multiLevelType w:val="hybridMultilevel"/>
    <w:tmpl w:val="39221610"/>
    <w:lvl w:ilvl="0" w:tplc="A29CCE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A4EC1"/>
    <w:multiLevelType w:val="hybridMultilevel"/>
    <w:tmpl w:val="0172D054"/>
    <w:numStyleLink w:val="Estiloimportado9"/>
  </w:abstractNum>
  <w:abstractNum w:abstractNumId="38" w15:restartNumberingAfterBreak="0">
    <w:nsid w:val="7C1049D9"/>
    <w:multiLevelType w:val="hybridMultilevel"/>
    <w:tmpl w:val="706C6C72"/>
    <w:numStyleLink w:val="Estiloimportado8"/>
  </w:abstractNum>
  <w:num w:numId="1" w16cid:durableId="1146244015">
    <w:abstractNumId w:val="16"/>
  </w:num>
  <w:num w:numId="2" w16cid:durableId="1222325586">
    <w:abstractNumId w:val="34"/>
  </w:num>
  <w:num w:numId="3" w16cid:durableId="1754937034">
    <w:abstractNumId w:val="19"/>
  </w:num>
  <w:num w:numId="4" w16cid:durableId="974260435">
    <w:abstractNumId w:val="10"/>
    <w:lvlOverride w:ilvl="0">
      <w:lvl w:ilvl="0" w:tplc="32960B88">
        <w:start w:val="1"/>
        <w:numFmt w:val="decimal"/>
        <w:lvlText w:val="%1."/>
        <w:lvlJc w:val="left"/>
        <w:pPr>
          <w:ind w:left="1080" w:hanging="360"/>
        </w:pPr>
        <w:rPr>
          <w:rFonts w:ascii="Geomanist" w:hAnsi="Geomanis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24805054">
    <w:abstractNumId w:val="0"/>
  </w:num>
  <w:num w:numId="6" w16cid:durableId="1165433983">
    <w:abstractNumId w:val="4"/>
  </w:num>
  <w:num w:numId="7" w16cid:durableId="234821696">
    <w:abstractNumId w:val="4"/>
    <w:lvlOverride w:ilvl="1">
      <w:startOverride w:val="2"/>
    </w:lvlOverride>
  </w:num>
  <w:num w:numId="8" w16cid:durableId="1360933004">
    <w:abstractNumId w:val="2"/>
  </w:num>
  <w:num w:numId="9" w16cid:durableId="359747026">
    <w:abstractNumId w:val="6"/>
    <w:lvlOverride w:ilvl="3">
      <w:lvl w:ilvl="3" w:tplc="2F9CD6E0">
        <w:start w:val="1"/>
        <w:numFmt w:val="decimal"/>
        <w:lvlText w:val="%4."/>
        <w:lvlJc w:val="left"/>
        <w:pPr>
          <w:ind w:left="396" w:hanging="396"/>
        </w:pPr>
        <w:rPr>
          <w:rFonts w:ascii="Geomanist" w:eastAsia="Helvetica" w:hAnsi="Geomanist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925215467">
    <w:abstractNumId w:val="6"/>
    <w:lvlOverride w:ilvl="0">
      <w:lvl w:ilvl="0" w:tplc="6FC67BCE">
        <w:start w:val="1"/>
        <w:numFmt w:val="decimal"/>
        <w:lvlText w:val="%1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C8B90C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183600">
        <w:start w:val="1"/>
        <w:numFmt w:val="lowerRoman"/>
        <w:lvlText w:val="%3."/>
        <w:lvlJc w:val="left"/>
        <w:pPr>
          <w:ind w:left="21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9CD6E0">
        <w:start w:val="1"/>
        <w:numFmt w:val="decimal"/>
        <w:lvlText w:val="%4."/>
        <w:lvlJc w:val="left"/>
        <w:pPr>
          <w:ind w:left="360" w:hanging="360"/>
        </w:pPr>
        <w:rPr>
          <w:rFonts w:ascii="Geomanist" w:eastAsia="Helvetica" w:hAnsi="Geomanist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862FC2">
        <w:start w:val="1"/>
        <w:numFmt w:val="lowerLetter"/>
        <w:lvlText w:val="%5."/>
        <w:lvlJc w:val="left"/>
        <w:pPr>
          <w:ind w:left="108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DE49AE">
        <w:start w:val="1"/>
        <w:numFmt w:val="lowerRoman"/>
        <w:lvlText w:val="%6."/>
        <w:lvlJc w:val="left"/>
        <w:pPr>
          <w:ind w:left="1800" w:hanging="291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3E5028">
        <w:start w:val="1"/>
        <w:numFmt w:val="decimal"/>
        <w:lvlText w:val="%7."/>
        <w:lvlJc w:val="left"/>
        <w:pPr>
          <w:ind w:left="252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023F38">
        <w:start w:val="1"/>
        <w:numFmt w:val="lowerLetter"/>
        <w:lvlText w:val="%8."/>
        <w:lvlJc w:val="left"/>
        <w:pPr>
          <w:ind w:left="324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A6AF4A">
        <w:start w:val="1"/>
        <w:numFmt w:val="lowerRoman"/>
        <w:lvlText w:val="%9."/>
        <w:lvlJc w:val="left"/>
        <w:pPr>
          <w:ind w:left="3960" w:hanging="291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601137792">
    <w:abstractNumId w:val="17"/>
  </w:num>
  <w:num w:numId="12" w16cid:durableId="2054503555">
    <w:abstractNumId w:val="8"/>
  </w:num>
  <w:num w:numId="13" w16cid:durableId="1944268374">
    <w:abstractNumId w:val="20"/>
  </w:num>
  <w:num w:numId="14" w16cid:durableId="60178034">
    <w:abstractNumId w:val="3"/>
    <w:lvlOverride w:ilvl="0">
      <w:lvl w:ilvl="0" w:tplc="4094DA74">
        <w:start w:val="1"/>
        <w:numFmt w:val="lowerLetter"/>
        <w:lvlText w:val="%1)"/>
        <w:lvlJc w:val="left"/>
        <w:pPr>
          <w:ind w:left="720" w:hanging="360"/>
        </w:pPr>
        <w:rPr>
          <w:rFonts w:ascii="Geomanist" w:hAnsi="Geomanis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801797761">
    <w:abstractNumId w:val="28"/>
  </w:num>
  <w:num w:numId="16" w16cid:durableId="163207288">
    <w:abstractNumId w:val="13"/>
    <w:lvlOverride w:ilvl="0">
      <w:lvl w:ilvl="0" w:tplc="76225C3E">
        <w:start w:val="1"/>
        <w:numFmt w:val="lowerLetter"/>
        <w:lvlText w:val="%1)"/>
        <w:lvlJc w:val="left"/>
        <w:pPr>
          <w:ind w:left="756" w:hanging="396"/>
        </w:pPr>
        <w:rPr>
          <w:rFonts w:ascii="Geomanist" w:eastAsia="Helvetica" w:hAnsi="Geomanist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886601081">
    <w:abstractNumId w:val="13"/>
    <w:lvlOverride w:ilvl="0">
      <w:lvl w:ilvl="0" w:tplc="76225C3E">
        <w:start w:val="1"/>
        <w:numFmt w:val="lowerLetter"/>
        <w:lvlText w:val="%1)"/>
        <w:lvlJc w:val="left"/>
        <w:pPr>
          <w:ind w:left="720" w:hanging="360"/>
        </w:pPr>
        <w:rPr>
          <w:rFonts w:ascii="Geomanist" w:eastAsia="Helvetica" w:hAnsi="Geomanist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943490">
        <w:start w:val="1"/>
        <w:numFmt w:val="lowerLetter"/>
        <w:lvlText w:val="%2."/>
        <w:lvlJc w:val="left"/>
        <w:pPr>
          <w:ind w:left="144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5889AE">
        <w:start w:val="1"/>
        <w:numFmt w:val="lowerRoman"/>
        <w:lvlText w:val="%3."/>
        <w:lvlJc w:val="left"/>
        <w:pPr>
          <w:ind w:left="2160" w:hanging="291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D49B00">
        <w:start w:val="1"/>
        <w:numFmt w:val="decimal"/>
        <w:lvlText w:val="%4."/>
        <w:lvlJc w:val="left"/>
        <w:pPr>
          <w:ind w:left="288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6ABF28">
        <w:start w:val="1"/>
        <w:numFmt w:val="lowerLetter"/>
        <w:lvlText w:val="%5."/>
        <w:lvlJc w:val="left"/>
        <w:pPr>
          <w:ind w:left="360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94F508">
        <w:start w:val="1"/>
        <w:numFmt w:val="lowerRoman"/>
        <w:lvlText w:val="%6."/>
        <w:lvlJc w:val="left"/>
        <w:pPr>
          <w:ind w:left="4320" w:hanging="291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AA308C">
        <w:start w:val="1"/>
        <w:numFmt w:val="decimal"/>
        <w:lvlText w:val="%7."/>
        <w:lvlJc w:val="left"/>
        <w:pPr>
          <w:ind w:left="504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8CEAAE">
        <w:start w:val="1"/>
        <w:numFmt w:val="lowerLetter"/>
        <w:lvlText w:val="%8."/>
        <w:lvlJc w:val="left"/>
        <w:pPr>
          <w:ind w:left="576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2672B0">
        <w:start w:val="1"/>
        <w:numFmt w:val="lowerRoman"/>
        <w:lvlText w:val="%9."/>
        <w:lvlJc w:val="left"/>
        <w:pPr>
          <w:ind w:left="6480" w:hanging="291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775593311">
    <w:abstractNumId w:val="11"/>
  </w:num>
  <w:num w:numId="19" w16cid:durableId="1068773485">
    <w:abstractNumId w:val="38"/>
    <w:lvlOverride w:ilvl="0">
      <w:lvl w:ilvl="0" w:tplc="CC462A26">
        <w:start w:val="1"/>
        <w:numFmt w:val="lowerLetter"/>
        <w:lvlText w:val="%1)"/>
        <w:lvlJc w:val="left"/>
        <w:pPr>
          <w:ind w:left="756" w:hanging="396"/>
        </w:pPr>
        <w:rPr>
          <w:rFonts w:ascii="Geomanist" w:eastAsia="Helvetica" w:hAnsi="Geomanist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583149904">
    <w:abstractNumId w:val="38"/>
    <w:lvlOverride w:ilvl="0">
      <w:lvl w:ilvl="0" w:tplc="CC462A26">
        <w:start w:val="1"/>
        <w:numFmt w:val="lowerLetter"/>
        <w:lvlText w:val="%1)"/>
        <w:lvlJc w:val="left"/>
        <w:pPr>
          <w:ind w:left="720" w:hanging="360"/>
        </w:pPr>
        <w:rPr>
          <w:rFonts w:ascii="Geomanist" w:eastAsia="Helvetica" w:hAnsi="Geomanist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FC9E3C">
        <w:start w:val="1"/>
        <w:numFmt w:val="lowerLetter"/>
        <w:lvlText w:val="%2."/>
        <w:lvlJc w:val="left"/>
        <w:pPr>
          <w:ind w:left="144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1C93DA">
        <w:start w:val="1"/>
        <w:numFmt w:val="lowerRoman"/>
        <w:lvlText w:val="%3."/>
        <w:lvlJc w:val="left"/>
        <w:pPr>
          <w:ind w:left="2160" w:hanging="291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5A51F8">
        <w:start w:val="1"/>
        <w:numFmt w:val="decimal"/>
        <w:lvlText w:val="%4."/>
        <w:lvlJc w:val="left"/>
        <w:pPr>
          <w:ind w:left="288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C83C80">
        <w:start w:val="1"/>
        <w:numFmt w:val="lowerLetter"/>
        <w:lvlText w:val="%5."/>
        <w:lvlJc w:val="left"/>
        <w:pPr>
          <w:ind w:left="360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56664E">
        <w:start w:val="1"/>
        <w:numFmt w:val="lowerRoman"/>
        <w:lvlText w:val="%6."/>
        <w:lvlJc w:val="left"/>
        <w:pPr>
          <w:ind w:left="4320" w:hanging="291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0C7802">
        <w:start w:val="1"/>
        <w:numFmt w:val="decimal"/>
        <w:lvlText w:val="%7."/>
        <w:lvlJc w:val="left"/>
        <w:pPr>
          <w:ind w:left="504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7ED894">
        <w:start w:val="1"/>
        <w:numFmt w:val="lowerLetter"/>
        <w:lvlText w:val="%8."/>
        <w:lvlJc w:val="left"/>
        <w:pPr>
          <w:ind w:left="576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12BE42">
        <w:start w:val="1"/>
        <w:numFmt w:val="lowerRoman"/>
        <w:lvlText w:val="%9."/>
        <w:lvlJc w:val="left"/>
        <w:pPr>
          <w:ind w:left="6480" w:hanging="291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217081803">
    <w:abstractNumId w:val="35"/>
  </w:num>
  <w:num w:numId="22" w16cid:durableId="1622957939">
    <w:abstractNumId w:val="37"/>
    <w:lvlOverride w:ilvl="0">
      <w:lvl w:ilvl="0" w:tplc="005E5B3C">
        <w:start w:val="1"/>
        <w:numFmt w:val="lowerLetter"/>
        <w:lvlText w:val="%1)"/>
        <w:lvlJc w:val="left"/>
        <w:pPr>
          <w:ind w:left="756" w:hanging="396"/>
        </w:pPr>
        <w:rPr>
          <w:rFonts w:ascii="Geomanist" w:eastAsia="Helvetica" w:hAnsi="Geomanist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3" w16cid:durableId="526069631">
    <w:abstractNumId w:val="37"/>
    <w:lvlOverride w:ilvl="0">
      <w:lvl w:ilvl="0" w:tplc="005E5B3C">
        <w:start w:val="1"/>
        <w:numFmt w:val="lowerLetter"/>
        <w:lvlText w:val="%1)"/>
        <w:lvlJc w:val="left"/>
        <w:pPr>
          <w:ind w:left="756" w:hanging="396"/>
        </w:pPr>
        <w:rPr>
          <w:rFonts w:ascii="Geomanist" w:eastAsia="Helvetica" w:hAnsi="Geomanist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3828EA">
        <w:start w:val="1"/>
        <w:numFmt w:val="lowerLetter"/>
        <w:lvlText w:val="%2."/>
        <w:lvlJc w:val="left"/>
        <w:pPr>
          <w:ind w:left="1476" w:hanging="396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00809CA0">
        <w:start w:val="1"/>
        <w:numFmt w:val="lowerRoman"/>
        <w:lvlText w:val="%3."/>
        <w:lvlJc w:val="left"/>
        <w:pPr>
          <w:ind w:left="2190" w:hanging="333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7C0B172">
        <w:start w:val="1"/>
        <w:numFmt w:val="decimal"/>
        <w:lvlText w:val="%4."/>
        <w:lvlJc w:val="left"/>
        <w:pPr>
          <w:ind w:left="2916" w:hanging="396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D92B92E">
        <w:start w:val="1"/>
        <w:numFmt w:val="lowerLetter"/>
        <w:lvlText w:val="%5."/>
        <w:lvlJc w:val="left"/>
        <w:pPr>
          <w:ind w:left="3636" w:hanging="396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5A8AA50">
        <w:start w:val="1"/>
        <w:numFmt w:val="lowerRoman"/>
        <w:lvlText w:val="%6."/>
        <w:lvlJc w:val="left"/>
        <w:pPr>
          <w:ind w:left="4350" w:hanging="333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372A672">
        <w:start w:val="1"/>
        <w:numFmt w:val="decimal"/>
        <w:lvlText w:val="%7."/>
        <w:lvlJc w:val="left"/>
        <w:pPr>
          <w:ind w:left="5076" w:hanging="396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38AB0E2">
        <w:start w:val="1"/>
        <w:numFmt w:val="lowerLetter"/>
        <w:lvlText w:val="%8."/>
        <w:lvlJc w:val="left"/>
        <w:pPr>
          <w:ind w:left="5796" w:hanging="396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6E1A72F0">
        <w:start w:val="1"/>
        <w:numFmt w:val="lowerRoman"/>
        <w:lvlText w:val="%9."/>
        <w:lvlJc w:val="left"/>
        <w:pPr>
          <w:ind w:left="6510" w:hanging="333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4" w16cid:durableId="1905752903">
    <w:abstractNumId w:val="1"/>
  </w:num>
  <w:num w:numId="25" w16cid:durableId="346297521">
    <w:abstractNumId w:val="25"/>
    <w:lvlOverride w:ilvl="0">
      <w:lvl w:ilvl="0" w:tplc="E72ABE9A">
        <w:start w:val="1"/>
        <w:numFmt w:val="lowerLetter"/>
        <w:lvlText w:val="%1)"/>
        <w:lvlJc w:val="left"/>
        <w:pPr>
          <w:ind w:left="1104" w:hanging="396"/>
        </w:pPr>
        <w:rPr>
          <w:rFonts w:ascii="Geomanist" w:hAnsi="Geomanis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6" w16cid:durableId="1162618509">
    <w:abstractNumId w:val="25"/>
    <w:lvlOverride w:ilvl="0">
      <w:lvl w:ilvl="0" w:tplc="E72ABE9A">
        <w:start w:val="1"/>
        <w:numFmt w:val="lowerLetter"/>
        <w:lvlText w:val="%1)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9E5238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709B18">
        <w:start w:val="1"/>
        <w:numFmt w:val="lowerRoman"/>
        <w:lvlText w:val="%3."/>
        <w:lvlJc w:val="left"/>
        <w:pPr>
          <w:ind w:left="250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F62CC6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3CCE62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1C2266">
        <w:start w:val="1"/>
        <w:numFmt w:val="lowerRoman"/>
        <w:lvlText w:val="%6."/>
        <w:lvlJc w:val="left"/>
        <w:pPr>
          <w:ind w:left="466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3632BA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5011A4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A41954">
        <w:start w:val="1"/>
        <w:numFmt w:val="lowerRoman"/>
        <w:lvlText w:val="%9."/>
        <w:lvlJc w:val="left"/>
        <w:pPr>
          <w:ind w:left="682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646394178">
    <w:abstractNumId w:val="24"/>
  </w:num>
  <w:num w:numId="28" w16cid:durableId="608466179">
    <w:abstractNumId w:val="5"/>
  </w:num>
  <w:num w:numId="29" w16cid:durableId="1167328630">
    <w:abstractNumId w:val="23"/>
  </w:num>
  <w:num w:numId="30" w16cid:durableId="16466153">
    <w:abstractNumId w:val="32"/>
  </w:num>
  <w:num w:numId="31" w16cid:durableId="400643732">
    <w:abstractNumId w:val="31"/>
  </w:num>
  <w:num w:numId="32" w16cid:durableId="649941382">
    <w:abstractNumId w:val="14"/>
    <w:lvlOverride w:ilvl="0">
      <w:lvl w:ilvl="0" w:tplc="D286E26E">
        <w:start w:val="1"/>
        <w:numFmt w:val="decimal"/>
        <w:lvlText w:val="%1."/>
        <w:lvlJc w:val="left"/>
        <w:pPr>
          <w:ind w:left="396" w:hanging="396"/>
        </w:pPr>
        <w:rPr>
          <w:rFonts w:ascii="Geomanist Light" w:hAnsi="Geomanist Ligh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63915626">
    <w:abstractNumId w:val="26"/>
  </w:num>
  <w:num w:numId="34" w16cid:durableId="1513572301">
    <w:abstractNumId w:val="13"/>
  </w:num>
  <w:num w:numId="35" w16cid:durableId="792288836">
    <w:abstractNumId w:val="7"/>
  </w:num>
  <w:num w:numId="36" w16cid:durableId="222450100">
    <w:abstractNumId w:val="21"/>
  </w:num>
  <w:num w:numId="37" w16cid:durableId="1581409426">
    <w:abstractNumId w:val="27"/>
  </w:num>
  <w:num w:numId="38" w16cid:durableId="1277567171">
    <w:abstractNumId w:val="12"/>
  </w:num>
  <w:num w:numId="39" w16cid:durableId="1181435514">
    <w:abstractNumId w:val="37"/>
  </w:num>
  <w:num w:numId="40" w16cid:durableId="663513868">
    <w:abstractNumId w:val="33"/>
  </w:num>
  <w:num w:numId="41" w16cid:durableId="988284221">
    <w:abstractNumId w:val="18"/>
  </w:num>
  <w:num w:numId="42" w16cid:durableId="390153858">
    <w:abstractNumId w:val="30"/>
  </w:num>
  <w:num w:numId="43" w16cid:durableId="435833333">
    <w:abstractNumId w:val="10"/>
  </w:num>
  <w:num w:numId="44" w16cid:durableId="1902591870">
    <w:abstractNumId w:val="36"/>
  </w:num>
  <w:num w:numId="45" w16cid:durableId="469639422">
    <w:abstractNumId w:val="22"/>
  </w:num>
  <w:num w:numId="46" w16cid:durableId="1375891177">
    <w:abstractNumId w:val="15"/>
  </w:num>
  <w:num w:numId="47" w16cid:durableId="384761920">
    <w:abstractNumId w:val="29"/>
  </w:num>
  <w:num w:numId="48" w16cid:durableId="1751207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E0"/>
    <w:rsid w:val="00007113"/>
    <w:rsid w:val="00025584"/>
    <w:rsid w:val="000305EC"/>
    <w:rsid w:val="00031756"/>
    <w:rsid w:val="00031E46"/>
    <w:rsid w:val="0003285A"/>
    <w:rsid w:val="00042297"/>
    <w:rsid w:val="000433C2"/>
    <w:rsid w:val="00052876"/>
    <w:rsid w:val="0006264E"/>
    <w:rsid w:val="00085A28"/>
    <w:rsid w:val="00097F7F"/>
    <w:rsid w:val="000A0641"/>
    <w:rsid w:val="000A0C83"/>
    <w:rsid w:val="000E39D4"/>
    <w:rsid w:val="000E3C69"/>
    <w:rsid w:val="000F0AC6"/>
    <w:rsid w:val="00106683"/>
    <w:rsid w:val="00110E42"/>
    <w:rsid w:val="00116433"/>
    <w:rsid w:val="00116E49"/>
    <w:rsid w:val="00132D32"/>
    <w:rsid w:val="00146A2F"/>
    <w:rsid w:val="001555EF"/>
    <w:rsid w:val="00174E2A"/>
    <w:rsid w:val="00187CBE"/>
    <w:rsid w:val="001A1FCC"/>
    <w:rsid w:val="001C616B"/>
    <w:rsid w:val="002003D2"/>
    <w:rsid w:val="00215CEB"/>
    <w:rsid w:val="00227818"/>
    <w:rsid w:val="00234133"/>
    <w:rsid w:val="0024538F"/>
    <w:rsid w:val="00257A8A"/>
    <w:rsid w:val="00295542"/>
    <w:rsid w:val="002B1D9A"/>
    <w:rsid w:val="002B510C"/>
    <w:rsid w:val="00306DD6"/>
    <w:rsid w:val="003126AE"/>
    <w:rsid w:val="00314219"/>
    <w:rsid w:val="00343A0D"/>
    <w:rsid w:val="00354BDF"/>
    <w:rsid w:val="0036283F"/>
    <w:rsid w:val="003656BE"/>
    <w:rsid w:val="003657E6"/>
    <w:rsid w:val="00380144"/>
    <w:rsid w:val="00384960"/>
    <w:rsid w:val="00386119"/>
    <w:rsid w:val="00392C94"/>
    <w:rsid w:val="003941DA"/>
    <w:rsid w:val="003953A4"/>
    <w:rsid w:val="003B201B"/>
    <w:rsid w:val="0041588E"/>
    <w:rsid w:val="00430D5D"/>
    <w:rsid w:val="00432F9A"/>
    <w:rsid w:val="00485866"/>
    <w:rsid w:val="0048691C"/>
    <w:rsid w:val="00490F08"/>
    <w:rsid w:val="004C1585"/>
    <w:rsid w:val="004E4638"/>
    <w:rsid w:val="00511F73"/>
    <w:rsid w:val="00522E53"/>
    <w:rsid w:val="005306E9"/>
    <w:rsid w:val="00542B8A"/>
    <w:rsid w:val="005626E4"/>
    <w:rsid w:val="00583876"/>
    <w:rsid w:val="005A20E8"/>
    <w:rsid w:val="005E0E53"/>
    <w:rsid w:val="00630512"/>
    <w:rsid w:val="006437BF"/>
    <w:rsid w:val="0065437B"/>
    <w:rsid w:val="00660EEE"/>
    <w:rsid w:val="0066125F"/>
    <w:rsid w:val="00671D5E"/>
    <w:rsid w:val="006736AD"/>
    <w:rsid w:val="00693DCB"/>
    <w:rsid w:val="006B21DE"/>
    <w:rsid w:val="006D443E"/>
    <w:rsid w:val="006D4D6E"/>
    <w:rsid w:val="00753B55"/>
    <w:rsid w:val="00763897"/>
    <w:rsid w:val="00794EDE"/>
    <w:rsid w:val="007A3F2A"/>
    <w:rsid w:val="007B2F11"/>
    <w:rsid w:val="007C1BEA"/>
    <w:rsid w:val="007D50FC"/>
    <w:rsid w:val="007E7E9A"/>
    <w:rsid w:val="007F6C85"/>
    <w:rsid w:val="00800ABB"/>
    <w:rsid w:val="0082142E"/>
    <w:rsid w:val="008322AD"/>
    <w:rsid w:val="00841528"/>
    <w:rsid w:val="008543A8"/>
    <w:rsid w:val="0088440B"/>
    <w:rsid w:val="00885FE6"/>
    <w:rsid w:val="0089337E"/>
    <w:rsid w:val="0089658B"/>
    <w:rsid w:val="008C0E79"/>
    <w:rsid w:val="008D6299"/>
    <w:rsid w:val="008E1E65"/>
    <w:rsid w:val="008E6983"/>
    <w:rsid w:val="0091172A"/>
    <w:rsid w:val="009849DB"/>
    <w:rsid w:val="009B3810"/>
    <w:rsid w:val="009C31A3"/>
    <w:rsid w:val="009D0541"/>
    <w:rsid w:val="009D5B69"/>
    <w:rsid w:val="009D6295"/>
    <w:rsid w:val="009D741B"/>
    <w:rsid w:val="009E01DF"/>
    <w:rsid w:val="009E4060"/>
    <w:rsid w:val="00A30B37"/>
    <w:rsid w:val="00A574CF"/>
    <w:rsid w:val="00A81450"/>
    <w:rsid w:val="00AB3C9B"/>
    <w:rsid w:val="00AD1C8A"/>
    <w:rsid w:val="00AD27FB"/>
    <w:rsid w:val="00AD6C42"/>
    <w:rsid w:val="00AE100A"/>
    <w:rsid w:val="00B009C6"/>
    <w:rsid w:val="00B045B9"/>
    <w:rsid w:val="00B129B8"/>
    <w:rsid w:val="00B13466"/>
    <w:rsid w:val="00B213DA"/>
    <w:rsid w:val="00B51A66"/>
    <w:rsid w:val="00B52583"/>
    <w:rsid w:val="00B82555"/>
    <w:rsid w:val="00B910F0"/>
    <w:rsid w:val="00BB41C0"/>
    <w:rsid w:val="00BC7AF1"/>
    <w:rsid w:val="00BD15DA"/>
    <w:rsid w:val="00C05842"/>
    <w:rsid w:val="00C16D9C"/>
    <w:rsid w:val="00C22851"/>
    <w:rsid w:val="00C346B1"/>
    <w:rsid w:val="00C37167"/>
    <w:rsid w:val="00C617D0"/>
    <w:rsid w:val="00C90ABC"/>
    <w:rsid w:val="00CA4FAF"/>
    <w:rsid w:val="00CD1F0F"/>
    <w:rsid w:val="00CD5135"/>
    <w:rsid w:val="00D04CA2"/>
    <w:rsid w:val="00D223F6"/>
    <w:rsid w:val="00D45CAF"/>
    <w:rsid w:val="00D94660"/>
    <w:rsid w:val="00DA5AA2"/>
    <w:rsid w:val="00DA627C"/>
    <w:rsid w:val="00DC4F3E"/>
    <w:rsid w:val="00DD1828"/>
    <w:rsid w:val="00DD19BD"/>
    <w:rsid w:val="00E0482C"/>
    <w:rsid w:val="00E10C6E"/>
    <w:rsid w:val="00E1281D"/>
    <w:rsid w:val="00E15111"/>
    <w:rsid w:val="00E1533D"/>
    <w:rsid w:val="00E21569"/>
    <w:rsid w:val="00E25217"/>
    <w:rsid w:val="00E32082"/>
    <w:rsid w:val="00E9181A"/>
    <w:rsid w:val="00E92C47"/>
    <w:rsid w:val="00E94A38"/>
    <w:rsid w:val="00E95A15"/>
    <w:rsid w:val="00EA18E2"/>
    <w:rsid w:val="00EA61AB"/>
    <w:rsid w:val="00EA73FA"/>
    <w:rsid w:val="00EB43C9"/>
    <w:rsid w:val="00ED7800"/>
    <w:rsid w:val="00F024CA"/>
    <w:rsid w:val="00F61554"/>
    <w:rsid w:val="00F65CE0"/>
    <w:rsid w:val="00F776A4"/>
    <w:rsid w:val="00F82D7D"/>
    <w:rsid w:val="00F9063A"/>
    <w:rsid w:val="00F93F01"/>
    <w:rsid w:val="00FC3022"/>
    <w:rsid w:val="00FD250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06553"/>
  <w15:docId w15:val="{185AE2FC-FD42-436A-B6A0-D6A4F397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AF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customStyle="1" w:styleId="Cuerpo">
    <w:name w:val="Cuerpo"/>
    <w:rPr>
      <w:rFonts w:ascii="Calibri" w:hAnsi="Calibri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styleId="Sinespaciado">
    <w:name w:val="No Spacing"/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4">
    <w:name w:val="Estilo importado 4"/>
    <w:pPr>
      <w:numPr>
        <w:numId w:val="8"/>
      </w:numPr>
    </w:pPr>
  </w:style>
  <w:style w:type="character" w:customStyle="1" w:styleId="Enlace">
    <w:name w:val="Enlace"/>
    <w:rPr>
      <w:outline w:val="0"/>
      <w:color w:val="0563C1"/>
      <w:u w:val="single" w:color="0563C1"/>
    </w:rPr>
  </w:style>
  <w:style w:type="character" w:customStyle="1" w:styleId="Hyperlink0">
    <w:name w:val="Hyperlink.0"/>
    <w:basedOn w:val="Enlace"/>
    <w:rPr>
      <w:rFonts w:ascii="Geomanist Light" w:eastAsia="Geomanist Light" w:hAnsi="Geomanist Light" w:cs="Geomanist Light"/>
      <w:outline w:val="0"/>
      <w:color w:val="0563C1"/>
      <w:sz w:val="20"/>
      <w:szCs w:val="20"/>
      <w:u w:val="single" w:color="0563C1"/>
    </w:rPr>
  </w:style>
  <w:style w:type="paragraph" w:customStyle="1" w:styleId="Predeterminado">
    <w:name w:val="Predeterminad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5">
    <w:name w:val="Estilo importado 5"/>
    <w:pPr>
      <w:numPr>
        <w:numId w:val="11"/>
      </w:numPr>
    </w:pPr>
  </w:style>
  <w:style w:type="numbering" w:customStyle="1" w:styleId="Estiloimportado6">
    <w:name w:val="Estilo importado 6"/>
    <w:pPr>
      <w:numPr>
        <w:numId w:val="13"/>
      </w:numPr>
    </w:pPr>
  </w:style>
  <w:style w:type="numbering" w:customStyle="1" w:styleId="Estiloimportado7">
    <w:name w:val="Estilo importado 7"/>
    <w:pPr>
      <w:numPr>
        <w:numId w:val="15"/>
      </w:numPr>
    </w:pPr>
  </w:style>
  <w:style w:type="numbering" w:customStyle="1" w:styleId="Estiloimportado8">
    <w:name w:val="Estilo importado 8"/>
    <w:pPr>
      <w:numPr>
        <w:numId w:val="18"/>
      </w:numPr>
    </w:pPr>
  </w:style>
  <w:style w:type="numbering" w:customStyle="1" w:styleId="Estiloimportado9">
    <w:name w:val="Estilo importado 9"/>
    <w:pPr>
      <w:numPr>
        <w:numId w:val="21"/>
      </w:numPr>
    </w:pPr>
  </w:style>
  <w:style w:type="numbering" w:customStyle="1" w:styleId="Estiloimportado10">
    <w:name w:val="Estilo importado 10"/>
    <w:pPr>
      <w:numPr>
        <w:numId w:val="24"/>
      </w:numPr>
    </w:pPr>
  </w:style>
  <w:style w:type="numbering" w:customStyle="1" w:styleId="Estiloimportado11">
    <w:name w:val="Estilo importado 11"/>
    <w:pPr>
      <w:numPr>
        <w:numId w:val="27"/>
      </w:numPr>
    </w:pPr>
  </w:style>
  <w:style w:type="numbering" w:customStyle="1" w:styleId="Estiloimportado12">
    <w:name w:val="Estilo importado 12"/>
    <w:pPr>
      <w:numPr>
        <w:numId w:val="29"/>
      </w:numPr>
    </w:pPr>
  </w:style>
  <w:style w:type="numbering" w:customStyle="1" w:styleId="Estiloimportado13">
    <w:name w:val="Estilo importado 13"/>
    <w:pPr>
      <w:numPr>
        <w:numId w:val="31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B1346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6D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53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538F"/>
    <w:rPr>
      <w:b/>
      <w:bCs/>
      <w:lang w:val="en-US" w:eastAsia="en-US"/>
    </w:rPr>
  </w:style>
  <w:style w:type="character" w:customStyle="1" w:styleId="apple-converted-space">
    <w:name w:val="apple-converted-space"/>
    <w:basedOn w:val="Fuentedeprrafopredeter"/>
    <w:rsid w:val="001555EF"/>
  </w:style>
  <w:style w:type="table" w:styleId="Tablaconcuadrcula">
    <w:name w:val="Table Grid"/>
    <w:basedOn w:val="Tablanormal"/>
    <w:uiPriority w:val="59"/>
    <w:rsid w:val="000E39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ontserrat" w:eastAsia="Montserrat" w:hAnsi="Montserrat" w:cs="Montserrat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DA627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2508</Characters>
  <Application>Microsoft Office Word</Application>
  <DocSecurity>0</DocSecurity>
  <Lines>114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Martinez Castuera Gomez</dc:creator>
  <cp:lastModifiedBy>Carla Martinez Castuera Gomez</cp:lastModifiedBy>
  <cp:revision>2</cp:revision>
  <dcterms:created xsi:type="dcterms:W3CDTF">2024-12-16T15:29:00Z</dcterms:created>
  <dcterms:modified xsi:type="dcterms:W3CDTF">2024-12-16T15:29:00Z</dcterms:modified>
</cp:coreProperties>
</file>